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w:t>
      </w:r>
      <w:proofErr w:type="spellStart"/>
      <w:r w:rsidRPr="00232665">
        <w:rPr>
          <w:rFonts w:ascii="Times New Roman" w:hAnsi="Times New Roman" w:cs="Times New Roman"/>
          <w:color w:val="000000"/>
          <w:sz w:val="24"/>
          <w:szCs w:val="24"/>
        </w:rPr>
        <w:t>тел</w:t>
      </w:r>
      <w:proofErr w:type="spellEnd"/>
      <w:r w:rsidRPr="00232665">
        <w:rPr>
          <w:rFonts w:ascii="Times New Roman" w:hAnsi="Times New Roman" w:cs="Times New Roman"/>
          <w:color w:val="000000"/>
          <w:sz w:val="24"/>
          <w:szCs w:val="24"/>
        </w:rPr>
        <w:t xml:space="preserve">.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550F07E4">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B960DE" w:rsidRDefault="001D7B45" w:rsidP="00F72790">
            <w:pPr>
              <w:spacing w:after="0" w:line="240" w:lineRule="auto"/>
              <w:ind w:left="5553"/>
              <w:rPr>
                <w:rFonts w:ascii="Times New Roman" w:eastAsia="Times New Roman" w:hAnsi="Times New Roman" w:cs="Times New Roman"/>
                <w:iCs/>
                <w:sz w:val="24"/>
                <w:szCs w:val="24"/>
              </w:rPr>
            </w:pPr>
            <w:r w:rsidRPr="00B960DE">
              <w:rPr>
                <w:rFonts w:ascii="Times New Roman" w:eastAsia="Times New Roman" w:hAnsi="Times New Roman" w:cs="Times New Roman"/>
                <w:iCs/>
                <w:sz w:val="24"/>
                <w:szCs w:val="24"/>
              </w:rPr>
              <w:t>Рішенням тендерного комітету</w:t>
            </w:r>
          </w:p>
          <w:p w14:paraId="5364DC24" w14:textId="36647E47" w:rsidR="001D7B45" w:rsidRPr="00FF3227" w:rsidRDefault="001D7B45" w:rsidP="550F07E4">
            <w:pPr>
              <w:spacing w:after="0" w:line="240" w:lineRule="auto"/>
              <w:ind w:left="5553"/>
              <w:rPr>
                <w:rFonts w:ascii="Times New Roman" w:eastAsia="Times New Roman" w:hAnsi="Times New Roman" w:cs="Times New Roman"/>
                <w:sz w:val="24"/>
                <w:szCs w:val="24"/>
                <w:lang w:val="ru-RU"/>
              </w:rPr>
            </w:pPr>
            <w:r w:rsidRPr="550F07E4">
              <w:rPr>
                <w:rFonts w:ascii="Times New Roman" w:eastAsia="Times New Roman" w:hAnsi="Times New Roman" w:cs="Times New Roman"/>
                <w:sz w:val="24"/>
                <w:szCs w:val="24"/>
              </w:rPr>
              <w:t xml:space="preserve">від </w:t>
            </w:r>
            <w:r w:rsidR="44B6D03E" w:rsidRPr="550F07E4">
              <w:rPr>
                <w:rFonts w:ascii="Times New Roman" w:hAnsi="Times New Roman" w:cs="Times New Roman"/>
                <w:sz w:val="24"/>
                <w:szCs w:val="24"/>
              </w:rPr>
              <w:t>«</w:t>
            </w:r>
            <w:r w:rsidR="001005D5">
              <w:rPr>
                <w:rFonts w:ascii="Times New Roman" w:hAnsi="Times New Roman" w:cs="Times New Roman"/>
                <w:sz w:val="24"/>
                <w:szCs w:val="24"/>
              </w:rPr>
              <w:t>09</w:t>
            </w:r>
            <w:r w:rsidR="44B6D03E" w:rsidRPr="550F07E4">
              <w:rPr>
                <w:rFonts w:ascii="Times New Roman" w:hAnsi="Times New Roman" w:cs="Times New Roman"/>
                <w:sz w:val="24"/>
                <w:szCs w:val="24"/>
              </w:rPr>
              <w:t xml:space="preserve">» </w:t>
            </w:r>
            <w:r w:rsidR="001005D5">
              <w:rPr>
                <w:rFonts w:ascii="Times New Roman" w:hAnsi="Times New Roman" w:cs="Times New Roman"/>
                <w:sz w:val="24"/>
                <w:szCs w:val="24"/>
              </w:rPr>
              <w:t>липня</w:t>
            </w:r>
            <w:r w:rsidRPr="550F07E4">
              <w:rPr>
                <w:rFonts w:ascii="Times New Roman" w:eastAsia="Times New Roman" w:hAnsi="Times New Roman" w:cs="Times New Roman"/>
                <w:sz w:val="24"/>
                <w:szCs w:val="24"/>
              </w:rPr>
              <w:t xml:space="preserve"> 202</w:t>
            </w:r>
            <w:r w:rsidR="44B6D03E" w:rsidRPr="550F07E4">
              <w:rPr>
                <w:rFonts w:ascii="Times New Roman" w:eastAsia="Times New Roman" w:hAnsi="Times New Roman" w:cs="Times New Roman"/>
                <w:sz w:val="24"/>
                <w:szCs w:val="24"/>
              </w:rPr>
              <w:t>6</w:t>
            </w:r>
            <w:r w:rsidRPr="550F07E4">
              <w:rPr>
                <w:rFonts w:ascii="Times New Roman" w:eastAsia="Times New Roman" w:hAnsi="Times New Roman" w:cs="Times New Roman"/>
                <w:sz w:val="24"/>
                <w:szCs w:val="24"/>
              </w:rPr>
              <w:t xml:space="preserve"> року №</w:t>
            </w:r>
            <w:r w:rsidR="0DE31A05" w:rsidRPr="550F07E4">
              <w:rPr>
                <w:rFonts w:ascii="Times New Roman" w:eastAsia="Times New Roman" w:hAnsi="Times New Roman" w:cs="Times New Roman"/>
                <w:sz w:val="24"/>
                <w:szCs w:val="24"/>
              </w:rPr>
              <w:t xml:space="preserve"> </w:t>
            </w:r>
            <w:r w:rsidR="7854D954" w:rsidRPr="009E3953">
              <w:rPr>
                <w:rFonts w:ascii="Times New Roman" w:eastAsia="Times New Roman" w:hAnsi="Times New Roman" w:cs="Times New Roman"/>
                <w:sz w:val="24"/>
                <w:szCs w:val="24"/>
              </w:rPr>
              <w:t>1</w:t>
            </w:r>
            <w:r w:rsidR="009E3953" w:rsidRPr="009E3953">
              <w:rPr>
                <w:rFonts w:ascii="Times New Roman" w:eastAsia="Times New Roman" w:hAnsi="Times New Roman" w:cs="Times New Roman"/>
                <w:sz w:val="24"/>
                <w:szCs w:val="24"/>
              </w:rPr>
              <w:t>42</w:t>
            </w:r>
          </w:p>
          <w:p w14:paraId="5F5E41B2" w14:textId="73D5FABC" w:rsidR="001D7B45" w:rsidRPr="00232665" w:rsidRDefault="009E3953" w:rsidP="00F72790">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 </w:t>
            </w:r>
            <w:bookmarkStart w:id="0" w:name="_GoBack"/>
            <w:bookmarkEnd w:id="0"/>
            <w:r w:rsidR="001D7B45" w:rsidRPr="00B960DE">
              <w:rPr>
                <w:rFonts w:ascii="Times New Roman" w:eastAsia="Times New Roman" w:hAnsi="Times New Roman" w:cs="Times New Roman"/>
                <w:color w:val="000000"/>
                <w:sz w:val="24"/>
                <w:szCs w:val="24"/>
              </w:rPr>
              <w:t>Голов</w:t>
            </w:r>
            <w:r>
              <w:rPr>
                <w:rFonts w:ascii="Times New Roman" w:eastAsia="Times New Roman" w:hAnsi="Times New Roman" w:cs="Times New Roman"/>
                <w:color w:val="000000"/>
                <w:sz w:val="24"/>
                <w:szCs w:val="24"/>
              </w:rPr>
              <w:t>и</w:t>
            </w:r>
            <w:r w:rsidR="001D7B45" w:rsidRPr="00B960DE">
              <w:rPr>
                <w:rFonts w:ascii="Times New Roman" w:eastAsia="Times New Roman" w:hAnsi="Times New Roman" w:cs="Times New Roman"/>
                <w:color w:val="000000"/>
                <w:sz w:val="24"/>
                <w:szCs w:val="24"/>
              </w:rPr>
              <w:t xml:space="preserve"> тендерного</w:t>
            </w:r>
            <w:r w:rsidR="001D7B45" w:rsidRPr="00232665">
              <w:rPr>
                <w:rFonts w:ascii="Times New Roman" w:eastAsia="Times New Roman" w:hAnsi="Times New Roman" w:cs="Times New Roman"/>
                <w:color w:val="000000"/>
                <w:sz w:val="24"/>
                <w:szCs w:val="24"/>
              </w:rPr>
              <w:t xml:space="preserve"> комітету</w:t>
            </w:r>
          </w:p>
          <w:p w14:paraId="3E0B23BA" w14:textId="0F2AB106"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w:t>
            </w:r>
            <w:r w:rsidR="009E3953">
              <w:rPr>
                <w:rFonts w:ascii="Times New Roman" w:eastAsia="Times New Roman" w:hAnsi="Times New Roman" w:cs="Times New Roman"/>
                <w:iCs/>
                <w:sz w:val="24"/>
                <w:szCs w:val="24"/>
              </w:rPr>
              <w:t>Є.С. Ярмак</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5FE36713" w:rsidR="001D7B4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ТЕНДЕРНА ДОКУМЕНТАЦІЯ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xml:space="preserve">» згідно </w:t>
            </w:r>
            <w:r w:rsidRPr="003E16A6">
              <w:rPr>
                <w:rFonts w:ascii="Times New Roman" w:hAnsi="Times New Roman" w:cs="Times New Roman"/>
                <w:b/>
                <w:color w:val="000000" w:themeColor="text1"/>
                <w:sz w:val="24"/>
                <w:szCs w:val="24"/>
              </w:rPr>
              <w:t xml:space="preserve">Внутрішніх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6E5FA4D4" w14:textId="163EA4D2" w:rsidR="001D7B45" w:rsidRPr="009C411C" w:rsidRDefault="00C2142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bookmarkStart w:id="1" w:name="_Hlk225249980"/>
            <w:r w:rsidRPr="00C21425">
              <w:rPr>
                <w:rStyle w:val="normaltextrun"/>
                <w:rFonts w:ascii="Times New Roman" w:hAnsi="Times New Roman" w:cs="Times New Roman"/>
                <w:b/>
                <w:bCs/>
                <w:color w:val="000000"/>
                <w:sz w:val="24"/>
                <w:szCs w:val="24"/>
                <w:shd w:val="clear" w:color="auto" w:fill="FFFFFF"/>
              </w:rPr>
              <w:t>ДК 021:2015:38430000-8 -Детектори та аналізатори (Гематологічний аналізатор)</w:t>
            </w:r>
            <w:bookmarkEnd w:id="1"/>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550F07E4">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01793774" w14:textId="22510D2C" w:rsidR="009C411C"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A731506" w14:textId="4BFA4376" w:rsidR="009C411C"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AFAD182" w14:textId="77777777" w:rsidR="009C411C" w:rsidRPr="00232665"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4C04796C" w:rsidR="001D7B45" w:rsidRDefault="001D7B45" w:rsidP="00410F5D">
      <w:pPr>
        <w:spacing w:before="100" w:beforeAutospacing="1" w:after="100" w:afterAutospacing="1"/>
        <w:contextualSpacing/>
      </w:pPr>
    </w:p>
    <w:p w14:paraId="62B30796" w14:textId="77777777" w:rsidR="00C21425" w:rsidRPr="00232665" w:rsidRDefault="00C2142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2EB21078">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2EB21078">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2EB21078">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2EB21078">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360A8994" w:rsidR="00FC6C50"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З питань технічної специфікації: </w:t>
            </w:r>
          </w:p>
          <w:p w14:paraId="4876EA4B" w14:textId="681BFCED" w:rsidR="00CD1664" w:rsidRDefault="00230F24" w:rsidP="002B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230F24">
              <w:rPr>
                <w:rFonts w:ascii="Times New Roman" w:hAnsi="Times New Roman" w:cs="Times New Roman"/>
                <w:color w:val="000000" w:themeColor="text1"/>
                <w:sz w:val="24"/>
                <w:szCs w:val="24"/>
              </w:rPr>
              <w:t>Россовська О.В. - Головний фахівець з управління та протидії туберкульозу</w:t>
            </w:r>
            <w:r w:rsidR="002B162D">
              <w:rPr>
                <w:rFonts w:ascii="Times New Roman" w:hAnsi="Times New Roman" w:cs="Times New Roman"/>
                <w:color w:val="000000" w:themeColor="text1"/>
                <w:sz w:val="24"/>
                <w:szCs w:val="24"/>
              </w:rPr>
              <w:t>.</w:t>
            </w:r>
          </w:p>
          <w:p w14:paraId="14C2ED63" w14:textId="1870D41E" w:rsidR="002B162D" w:rsidRPr="002B162D" w:rsidRDefault="002B162D" w:rsidP="09A38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9A3859B">
              <w:rPr>
                <w:rFonts w:ascii="Times New Roman" w:hAnsi="Times New Roman" w:cs="Times New Roman"/>
                <w:color w:val="000000" w:themeColor="text1"/>
                <w:sz w:val="24"/>
                <w:szCs w:val="24"/>
              </w:rPr>
              <w:t>тел</w:t>
            </w:r>
            <w:proofErr w:type="spellEnd"/>
            <w:r w:rsidRPr="09A3859B">
              <w:rPr>
                <w:rFonts w:ascii="Times New Roman" w:hAnsi="Times New Roman" w:cs="Times New Roman"/>
                <w:color w:val="000000" w:themeColor="text1"/>
                <w:sz w:val="24"/>
                <w:szCs w:val="24"/>
              </w:rPr>
              <w:t>.:</w:t>
            </w:r>
            <w:r w:rsidR="29626365" w:rsidRPr="09A3859B">
              <w:rPr>
                <w:rFonts w:ascii="Times New Roman" w:hAnsi="Times New Roman" w:cs="Times New Roman"/>
                <w:color w:val="000000" w:themeColor="text1"/>
                <w:sz w:val="24"/>
                <w:szCs w:val="24"/>
              </w:rPr>
              <w:t xml:space="preserve"> +38 (044)334-58-46</w:t>
            </w:r>
          </w:p>
          <w:p w14:paraId="685444D5" w14:textId="77777777" w:rsidR="00D648FD" w:rsidRPr="00CD1664"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26AF80E6" w:rsidR="001E7E30"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CD1664">
              <w:rPr>
                <w:rFonts w:ascii="Times New Roman" w:hAnsi="Times New Roman"/>
                <w:bCs/>
                <w:color w:val="000000" w:themeColor="text1"/>
                <w:sz w:val="24"/>
                <w:szCs w:val="24"/>
              </w:rPr>
              <w:t xml:space="preserve">З питань проведення процедури закупівлі: </w:t>
            </w:r>
          </w:p>
          <w:p w14:paraId="35F0C5EE" w14:textId="6EE4CBF1" w:rsidR="002B162D" w:rsidRPr="00CD1664" w:rsidRDefault="009E6FD5"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E12B37">
              <w:rPr>
                <w:rFonts w:ascii="Times New Roman" w:hAnsi="Times New Roman"/>
                <w:bCs/>
                <w:color w:val="000000" w:themeColor="text1"/>
                <w:sz w:val="24"/>
                <w:szCs w:val="24"/>
              </w:rPr>
              <w:t>Корж О.А.</w:t>
            </w:r>
            <w:r w:rsidR="002B162D">
              <w:rPr>
                <w:rFonts w:ascii="Times New Roman" w:hAnsi="Times New Roman"/>
                <w:bCs/>
                <w:color w:val="000000" w:themeColor="text1"/>
                <w:sz w:val="24"/>
                <w:szCs w:val="24"/>
              </w:rPr>
              <w:t xml:space="preserve"> - </w:t>
            </w:r>
            <w:r w:rsidR="002B162D">
              <w:t xml:space="preserve"> </w:t>
            </w:r>
            <w:r w:rsidR="002B162D" w:rsidRPr="002B162D">
              <w:rPr>
                <w:rFonts w:ascii="Times New Roman" w:hAnsi="Times New Roman"/>
                <w:bCs/>
                <w:color w:val="000000" w:themeColor="text1"/>
                <w:sz w:val="24"/>
                <w:szCs w:val="24"/>
              </w:rPr>
              <w:t>Фахівець з закупівель та постачань</w:t>
            </w:r>
            <w:r w:rsidR="002B162D">
              <w:rPr>
                <w:rFonts w:ascii="Times New Roman" w:hAnsi="Times New Roman"/>
                <w:bCs/>
                <w:color w:val="000000" w:themeColor="text1"/>
                <w:sz w:val="24"/>
                <w:szCs w:val="24"/>
              </w:rPr>
              <w:t xml:space="preserve"> відділу </w:t>
            </w:r>
            <w:r w:rsidR="002B162D">
              <w:t xml:space="preserve"> </w:t>
            </w:r>
            <w:r w:rsidR="002B162D" w:rsidRPr="002B162D">
              <w:rPr>
                <w:rFonts w:ascii="Times New Roman" w:hAnsi="Times New Roman"/>
                <w:bCs/>
                <w:color w:val="000000" w:themeColor="text1"/>
                <w:sz w:val="24"/>
                <w:szCs w:val="24"/>
              </w:rPr>
              <w:t>закупівель та постачань</w:t>
            </w:r>
            <w:r w:rsidR="002B162D">
              <w:rPr>
                <w:rFonts w:ascii="Times New Roman" w:hAnsi="Times New Roman"/>
                <w:bCs/>
                <w:color w:val="000000" w:themeColor="text1"/>
                <w:sz w:val="24"/>
                <w:szCs w:val="24"/>
              </w:rPr>
              <w:t>.</w:t>
            </w:r>
          </w:p>
          <w:p w14:paraId="0482E855" w14:textId="2FD3E8C4" w:rsidR="00CD1664" w:rsidRPr="006C1138" w:rsidRDefault="00E266AD" w:rsidP="00CD1664">
            <w:pPr>
              <w:spacing w:after="0" w:line="240" w:lineRule="auto"/>
              <w:jc w:val="both"/>
              <w:textAlignment w:val="baseline"/>
              <w:rPr>
                <w:rFonts w:ascii="Segoe UI" w:eastAsia="Times New Roman" w:hAnsi="Segoe UI" w:cs="Segoe UI"/>
                <w:sz w:val="24"/>
                <w:szCs w:val="24"/>
              </w:rPr>
            </w:pPr>
            <w:hyperlink r:id="rId12" w:tgtFrame="_blank" w:history="1">
              <w:proofErr w:type="spellStart"/>
              <w:r w:rsidR="00CD1664" w:rsidRPr="006C1138">
                <w:rPr>
                  <w:rFonts w:ascii="Times New Roman" w:eastAsia="Times New Roman" w:hAnsi="Times New Roman" w:cs="Times New Roman"/>
                  <w:color w:val="000000"/>
                  <w:sz w:val="24"/>
                  <w:szCs w:val="24"/>
                </w:rPr>
                <w:t>тел</w:t>
              </w:r>
              <w:proofErr w:type="spellEnd"/>
              <w:r w:rsidR="00CD1664" w:rsidRPr="006C1138">
                <w:rPr>
                  <w:rFonts w:ascii="Times New Roman" w:eastAsia="Times New Roman" w:hAnsi="Times New Roman" w:cs="Times New Roman"/>
                  <w:color w:val="000000"/>
                  <w:sz w:val="24"/>
                  <w:szCs w:val="24"/>
                </w:rPr>
                <w:t>.: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r:id="rId13"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2EB21078">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1F90F124"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232665">
              <w:rPr>
                <w:rFonts w:ascii="Times New Roman" w:hAnsi="Times New Roman" w:cs="Times New Roman"/>
                <w:color w:val="000000" w:themeColor="text1"/>
                <w:sz w:val="24"/>
                <w:szCs w:val="24"/>
              </w:rPr>
              <w:t xml:space="preserve">  од та погоджені Глобальний фондом.</w:t>
            </w:r>
          </w:p>
        </w:tc>
      </w:tr>
      <w:tr w:rsidR="00F21A21" w:rsidRPr="00232665" w14:paraId="5E597B33" w14:textId="77777777" w:rsidTr="2EB21078">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6BA51CAC" w:rsidR="00F21A21" w:rsidRPr="002B162D" w:rsidRDefault="00C21425"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C21425">
              <w:rPr>
                <w:rStyle w:val="normaltextrun"/>
                <w:rFonts w:ascii="Times New Roman" w:hAnsi="Times New Roman" w:cs="Times New Roman"/>
                <w:color w:val="000000"/>
                <w:sz w:val="24"/>
                <w:szCs w:val="24"/>
                <w:shd w:val="clear" w:color="auto" w:fill="FFFFFF"/>
              </w:rPr>
              <w:t>ДК 021:2015:38430000-8 -Детектори та аналізатори (Гематологічний аналізатор)</w:t>
            </w:r>
          </w:p>
        </w:tc>
      </w:tr>
      <w:tr w:rsidR="00FC5F6E" w:rsidRPr="00232665" w14:paraId="2AE7D1A4" w14:textId="77777777" w:rsidTr="2EB21078">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6351DE20" w:rsidR="00FC5F6E" w:rsidRPr="0023529A" w:rsidRDefault="00C21425" w:rsidP="00BF5A18">
            <w:pPr>
              <w:spacing w:after="0" w:line="240" w:lineRule="auto"/>
              <w:contextualSpacing/>
              <w:rPr>
                <w:rFonts w:ascii="Times New Roman" w:hAnsi="Times New Roman" w:cs="Times New Roman"/>
                <w:color w:val="000000" w:themeColor="text1"/>
                <w:sz w:val="24"/>
                <w:szCs w:val="24"/>
              </w:rPr>
            </w:pPr>
            <w:r w:rsidRPr="00C21425">
              <w:rPr>
                <w:rStyle w:val="normaltextrun"/>
                <w:rFonts w:ascii="Times New Roman" w:hAnsi="Times New Roman" w:cs="Times New Roman"/>
                <w:color w:val="000000"/>
                <w:sz w:val="24"/>
                <w:szCs w:val="24"/>
                <w:shd w:val="clear" w:color="auto" w:fill="FFFFFF"/>
              </w:rPr>
              <w:t>3 592</w:t>
            </w:r>
            <w:r>
              <w:rPr>
                <w:rStyle w:val="normaltextrun"/>
                <w:rFonts w:ascii="Times New Roman" w:hAnsi="Times New Roman" w:cs="Times New Roman"/>
                <w:color w:val="000000"/>
                <w:sz w:val="24"/>
                <w:szCs w:val="24"/>
                <w:shd w:val="clear" w:color="auto" w:fill="FFFFFF"/>
              </w:rPr>
              <w:t> </w:t>
            </w:r>
            <w:r w:rsidRPr="00C21425">
              <w:rPr>
                <w:rStyle w:val="normaltextrun"/>
                <w:rFonts w:ascii="Times New Roman" w:hAnsi="Times New Roman" w:cs="Times New Roman"/>
                <w:color w:val="000000"/>
                <w:sz w:val="24"/>
                <w:szCs w:val="24"/>
                <w:shd w:val="clear" w:color="auto" w:fill="FFFFFF"/>
              </w:rPr>
              <w:t>162</w:t>
            </w:r>
            <w:r>
              <w:rPr>
                <w:rStyle w:val="normaltextrun"/>
                <w:rFonts w:ascii="Times New Roman" w:hAnsi="Times New Roman" w:cs="Times New Roman"/>
                <w:color w:val="000000"/>
                <w:sz w:val="24"/>
                <w:szCs w:val="24"/>
                <w:shd w:val="clear" w:color="auto" w:fill="FFFFFF"/>
              </w:rPr>
              <w:t>,</w:t>
            </w:r>
            <w:r w:rsidRPr="00C21425">
              <w:rPr>
                <w:rStyle w:val="normaltextrun"/>
                <w:rFonts w:ascii="Times New Roman" w:hAnsi="Times New Roman" w:cs="Times New Roman"/>
                <w:color w:val="000000"/>
                <w:sz w:val="24"/>
                <w:szCs w:val="24"/>
                <w:shd w:val="clear" w:color="auto" w:fill="FFFFFF"/>
              </w:rPr>
              <w:t>77</w:t>
            </w:r>
            <w:r>
              <w:rPr>
                <w:rStyle w:val="normaltextrun"/>
                <w:rFonts w:ascii="Times New Roman" w:hAnsi="Times New Roman" w:cs="Times New Roman"/>
                <w:color w:val="000000"/>
                <w:sz w:val="24"/>
                <w:szCs w:val="24"/>
                <w:shd w:val="clear" w:color="auto" w:fill="FFFFFF"/>
              </w:rPr>
              <w:t xml:space="preserve"> </w:t>
            </w:r>
            <w:r w:rsidR="002B162D" w:rsidRPr="0023529A">
              <w:rPr>
                <w:rStyle w:val="normaltextrun"/>
                <w:rFonts w:ascii="Times New Roman" w:hAnsi="Times New Roman" w:cs="Times New Roman"/>
                <w:color w:val="000000"/>
                <w:sz w:val="24"/>
                <w:szCs w:val="24"/>
                <w:shd w:val="clear" w:color="auto" w:fill="FFFFFF"/>
              </w:rPr>
              <w:t>грн</w:t>
            </w:r>
            <w:r w:rsidR="008D7867" w:rsidRPr="0023529A">
              <w:rPr>
                <w:rStyle w:val="normaltextrun"/>
                <w:rFonts w:ascii="Times New Roman" w:hAnsi="Times New Roman" w:cs="Times New Roman"/>
                <w:color w:val="000000"/>
                <w:sz w:val="24"/>
                <w:szCs w:val="24"/>
                <w:shd w:val="clear" w:color="auto" w:fill="FFFFFF"/>
              </w:rPr>
              <w:t xml:space="preserve"> без ПДВ.</w:t>
            </w:r>
          </w:p>
        </w:tc>
      </w:tr>
      <w:tr w:rsidR="00FC5F6E" w:rsidRPr="00232665" w14:paraId="58EDC212" w14:textId="77777777" w:rsidTr="2EB21078">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2EB21078">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7BBB7040"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Кількість товару та місце його поставки</w:t>
            </w:r>
          </w:p>
        </w:tc>
        <w:tc>
          <w:tcPr>
            <w:tcW w:w="6090" w:type="dxa"/>
          </w:tcPr>
          <w:p w14:paraId="7E58EEF8" w14:textId="07B7BEAA" w:rsidR="00FC5F6E" w:rsidRPr="00A83373" w:rsidRDefault="00A83373" w:rsidP="00C846D8">
            <w:pPr>
              <w:spacing w:after="0" w:line="240" w:lineRule="auto"/>
              <w:contextualSpacing/>
              <w:jc w:val="both"/>
              <w:rPr>
                <w:rFonts w:ascii="Times New Roman" w:eastAsia="Times New Roman" w:hAnsi="Times New Roman" w:cs="Times New Roman"/>
                <w:bCs/>
                <w:sz w:val="24"/>
                <w:szCs w:val="24"/>
              </w:rPr>
            </w:pPr>
            <w:r w:rsidRPr="002B162D">
              <w:rPr>
                <w:rStyle w:val="normaltextrun"/>
                <w:rFonts w:ascii="Times New Roman" w:hAnsi="Times New Roman" w:cs="Times New Roman"/>
                <w:color w:val="000000"/>
                <w:sz w:val="24"/>
                <w:shd w:val="clear" w:color="auto" w:fill="FFFFFF"/>
              </w:rPr>
              <w:t>Відповідно Додатку 2</w:t>
            </w:r>
            <w:r w:rsidR="00DB254F">
              <w:rPr>
                <w:rStyle w:val="normaltextrun"/>
                <w:rFonts w:ascii="Times New Roman" w:hAnsi="Times New Roman" w:cs="Times New Roman"/>
                <w:color w:val="000000"/>
                <w:sz w:val="24"/>
                <w:shd w:val="clear" w:color="auto" w:fill="FFFFFF"/>
              </w:rPr>
              <w:t xml:space="preserve"> та Додатку 9</w:t>
            </w:r>
            <w:r w:rsidRPr="002B162D">
              <w:rPr>
                <w:rStyle w:val="normaltextrun"/>
                <w:rFonts w:ascii="Times New Roman" w:hAnsi="Times New Roman" w:cs="Times New Roman"/>
                <w:color w:val="000000"/>
                <w:sz w:val="24"/>
                <w:shd w:val="clear" w:color="auto" w:fill="FFFFFF"/>
              </w:rPr>
              <w:t xml:space="preserve"> до тендерної документації.</w:t>
            </w:r>
          </w:p>
        </w:tc>
      </w:tr>
      <w:tr w:rsidR="00FC5F6E" w:rsidRPr="00232665" w14:paraId="2FCA21E4" w14:textId="77777777" w:rsidTr="2EB21078">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084484CE" w:rsidR="00FC5F6E" w:rsidRPr="001074B1" w:rsidRDefault="00B44B06" w:rsidP="00F4102B">
            <w:pPr>
              <w:spacing w:after="0" w:line="240" w:lineRule="auto"/>
              <w:contextualSpacing/>
              <w:jc w:val="both"/>
              <w:rPr>
                <w:rFonts w:ascii="Times New Roman" w:eastAsia="Times New Roman" w:hAnsi="Times New Roman" w:cs="Times New Roman"/>
                <w:sz w:val="24"/>
                <w:szCs w:val="24"/>
              </w:rPr>
            </w:pPr>
            <w:bookmarkStart w:id="2" w:name="_Hlk231823804"/>
            <w:r w:rsidRPr="3861A1CE">
              <w:rPr>
                <w:rFonts w:ascii="Times New Roman" w:eastAsia="Times New Roman" w:hAnsi="Times New Roman" w:cs="Times New Roman"/>
                <w:sz w:val="24"/>
                <w:szCs w:val="24"/>
              </w:rPr>
              <w:t xml:space="preserve">протягом 90 </w:t>
            </w:r>
            <w:r w:rsidRPr="3861A1CE">
              <w:rPr>
                <w:rFonts w:ascii="Times New Roman" w:eastAsia="Times New Roman" w:hAnsi="Times New Roman" w:cs="Times New Roman"/>
                <w:color w:val="000000" w:themeColor="text1"/>
                <w:sz w:val="24"/>
                <w:szCs w:val="24"/>
              </w:rPr>
              <w:t xml:space="preserve">календарних днів з </w:t>
            </w:r>
            <w:r w:rsidRPr="3861A1CE">
              <w:rPr>
                <w:rFonts w:ascii="Times New Roman" w:eastAsia="Times New Roman" w:hAnsi="Times New Roman" w:cs="Times New Roman"/>
                <w:sz w:val="24"/>
                <w:szCs w:val="24"/>
              </w:rPr>
              <w:t xml:space="preserve">дати укладання </w:t>
            </w:r>
            <w:r w:rsidRPr="3861A1CE">
              <w:rPr>
                <w:rFonts w:ascii="Times New Roman" w:eastAsia="Times New Roman" w:hAnsi="Times New Roman" w:cs="Times New Roman"/>
                <w:color w:val="000000" w:themeColor="text1"/>
                <w:sz w:val="24"/>
                <w:szCs w:val="24"/>
              </w:rPr>
              <w:t xml:space="preserve">Договору з урахуванням </w:t>
            </w:r>
            <w:r w:rsidRPr="3861A1CE">
              <w:rPr>
                <w:rFonts w:ascii="Times New Roman" w:eastAsia="Times New Roman" w:hAnsi="Times New Roman" w:cs="Times New Roman"/>
                <w:sz w:val="24"/>
                <w:szCs w:val="24"/>
              </w:rPr>
              <w:t xml:space="preserve">інсталяції, налаштування та навчання персоналу по користуванню (керуванню) обладнанням </w:t>
            </w:r>
            <w:r w:rsidRPr="3861A1CE">
              <w:rPr>
                <w:rFonts w:ascii="Times New Roman" w:eastAsia="Times New Roman" w:hAnsi="Times New Roman" w:cs="Times New Roman"/>
                <w:color w:val="000000" w:themeColor="text1"/>
                <w:sz w:val="24"/>
                <w:szCs w:val="24"/>
              </w:rPr>
              <w:t xml:space="preserve">за місцем його експлуатації </w:t>
            </w:r>
            <w:bookmarkEnd w:id="2"/>
          </w:p>
        </w:tc>
      </w:tr>
      <w:tr w:rsidR="00FC5F6E" w:rsidRPr="00232665" w14:paraId="34A27A9C" w14:textId="77777777" w:rsidTr="2EB21078">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2EB21078">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2EB21078">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2EB21078">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2EB21078">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2EB21078">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2EB21078">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2FBA23C3" w:rsidR="001074B1" w:rsidRPr="004816D2" w:rsidRDefault="001074B1" w:rsidP="00C56E09">
            <w:pPr>
              <w:spacing w:after="0" w:line="240" w:lineRule="auto"/>
              <w:contextualSpacing/>
              <w:jc w:val="both"/>
              <w:rPr>
                <w:rFonts w:ascii="Times New Roman" w:eastAsia="Times New Roman" w:hAnsi="Times New Roman" w:cs="Times New Roman"/>
                <w:color w:val="000000"/>
                <w:sz w:val="28"/>
                <w:szCs w:val="24"/>
              </w:rPr>
            </w:pPr>
            <w:r w:rsidRPr="004816D2">
              <w:rPr>
                <w:rStyle w:val="normaltextrun"/>
                <w:rFonts w:ascii="Times New Roman" w:hAnsi="Times New Roman" w:cs="Times New Roman"/>
                <w:color w:val="000000"/>
                <w:sz w:val="24"/>
                <w:shd w:val="clear" w:color="auto" w:fill="FFFFFF"/>
              </w:rPr>
              <w:t xml:space="preserve">Кінцевий строк подання тендерних пропозицій - </w:t>
            </w:r>
            <w:r w:rsidRPr="004816D2">
              <w:rPr>
                <w:rFonts w:ascii="Times New Roman" w:hAnsi="Times New Roman" w:cs="Times New Roman"/>
                <w:color w:val="000000"/>
                <w:sz w:val="24"/>
                <w:shd w:val="clear" w:color="auto" w:fill="FFFFFF"/>
              </w:rPr>
              <w:br/>
            </w:r>
            <w:r w:rsidR="004816D2" w:rsidRPr="004816D2">
              <w:rPr>
                <w:rFonts w:ascii="Times New Roman" w:eastAsia="Times New Roman" w:hAnsi="Times New Roman" w:cs="Times New Roman"/>
                <w:color w:val="000000"/>
                <w:sz w:val="24"/>
                <w:szCs w:val="24"/>
              </w:rPr>
              <w:t>«</w:t>
            </w:r>
            <w:r w:rsidR="006920E5">
              <w:rPr>
                <w:rFonts w:ascii="Times New Roman" w:eastAsia="Times New Roman" w:hAnsi="Times New Roman" w:cs="Times New Roman"/>
                <w:color w:val="000000"/>
                <w:sz w:val="24"/>
                <w:szCs w:val="24"/>
              </w:rPr>
              <w:t>23</w:t>
            </w:r>
            <w:r w:rsidR="004816D2" w:rsidRPr="004816D2">
              <w:rPr>
                <w:rFonts w:ascii="Times New Roman" w:eastAsia="Times New Roman" w:hAnsi="Times New Roman" w:cs="Times New Roman"/>
                <w:color w:val="000000"/>
                <w:sz w:val="24"/>
                <w:szCs w:val="24"/>
              </w:rPr>
              <w:t xml:space="preserve">» </w:t>
            </w:r>
            <w:r w:rsidR="002607CA">
              <w:rPr>
                <w:rFonts w:ascii="Times New Roman" w:eastAsia="Times New Roman" w:hAnsi="Times New Roman" w:cs="Times New Roman"/>
                <w:color w:val="000000"/>
                <w:sz w:val="24"/>
                <w:szCs w:val="24"/>
              </w:rPr>
              <w:t>липня</w:t>
            </w:r>
            <w:r w:rsidR="004816D2" w:rsidRPr="004816D2">
              <w:rPr>
                <w:rFonts w:ascii="Times New Roman" w:eastAsia="Times New Roman" w:hAnsi="Times New Roman" w:cs="Times New Roman"/>
                <w:color w:val="000000"/>
                <w:sz w:val="24"/>
                <w:szCs w:val="24"/>
              </w:rPr>
              <w:t xml:space="preserve"> 2026 року, 1</w:t>
            </w:r>
            <w:r w:rsidR="004816D2">
              <w:rPr>
                <w:rFonts w:ascii="Times New Roman" w:eastAsia="Times New Roman" w:hAnsi="Times New Roman" w:cs="Times New Roman"/>
                <w:color w:val="000000"/>
                <w:sz w:val="24"/>
                <w:szCs w:val="24"/>
              </w:rPr>
              <w:t>0</w:t>
            </w:r>
            <w:r w:rsidR="004816D2" w:rsidRPr="004816D2">
              <w:rPr>
                <w:rFonts w:ascii="Times New Roman" w:eastAsia="Times New Roman" w:hAnsi="Times New Roman" w:cs="Times New Roman"/>
                <w:color w:val="000000"/>
                <w:sz w:val="24"/>
                <w:szCs w:val="24"/>
              </w:rPr>
              <w:t>:00.</w:t>
            </w:r>
          </w:p>
          <w:p w14:paraId="4F5340E4" w14:textId="64D56BE1" w:rsidR="00FC5F6E" w:rsidRPr="004816D2"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4816D2">
              <w:rPr>
                <w:rFonts w:ascii="Times New Roman" w:eastAsia="Times New Roman" w:hAnsi="Times New Roman" w:cs="Times New Roman"/>
                <w:color w:val="000000"/>
                <w:sz w:val="24"/>
                <w:szCs w:val="24"/>
              </w:rPr>
              <w:t>Отриман</w:t>
            </w:r>
            <w:r w:rsidR="008218BB" w:rsidRPr="004816D2">
              <w:rPr>
                <w:rFonts w:ascii="Times New Roman" w:eastAsia="Times New Roman" w:hAnsi="Times New Roman" w:cs="Times New Roman"/>
                <w:color w:val="000000"/>
                <w:sz w:val="24"/>
                <w:szCs w:val="24"/>
              </w:rPr>
              <w:t>а(-і)</w:t>
            </w:r>
            <w:r w:rsidRPr="004816D2">
              <w:rPr>
                <w:rFonts w:ascii="Times New Roman" w:eastAsia="Times New Roman" w:hAnsi="Times New Roman" w:cs="Times New Roman"/>
                <w:color w:val="000000"/>
                <w:sz w:val="24"/>
                <w:szCs w:val="24"/>
              </w:rPr>
              <w:t xml:space="preserve"> тендерн</w:t>
            </w:r>
            <w:r w:rsidR="008218BB" w:rsidRPr="004816D2">
              <w:rPr>
                <w:rFonts w:ascii="Times New Roman" w:eastAsia="Times New Roman" w:hAnsi="Times New Roman" w:cs="Times New Roman"/>
                <w:color w:val="000000"/>
                <w:sz w:val="24"/>
                <w:szCs w:val="24"/>
              </w:rPr>
              <w:t>а(-і)</w:t>
            </w:r>
            <w:r w:rsidRPr="004816D2">
              <w:rPr>
                <w:rFonts w:ascii="Times New Roman" w:eastAsia="Times New Roman" w:hAnsi="Times New Roman" w:cs="Times New Roman"/>
                <w:color w:val="000000"/>
                <w:sz w:val="24"/>
                <w:szCs w:val="24"/>
              </w:rPr>
              <w:t xml:space="preserve"> пропозиці</w:t>
            </w:r>
            <w:r w:rsidR="008218BB" w:rsidRPr="004816D2">
              <w:rPr>
                <w:rFonts w:ascii="Times New Roman" w:eastAsia="Times New Roman" w:hAnsi="Times New Roman" w:cs="Times New Roman"/>
                <w:color w:val="000000"/>
                <w:sz w:val="24"/>
                <w:szCs w:val="24"/>
              </w:rPr>
              <w:t>я(-ї)</w:t>
            </w:r>
            <w:r w:rsidRPr="004816D2">
              <w:rPr>
                <w:rFonts w:ascii="Times New Roman" w:eastAsia="Times New Roman" w:hAnsi="Times New Roman" w:cs="Times New Roman"/>
                <w:color w:val="000000"/>
                <w:sz w:val="24"/>
                <w:szCs w:val="24"/>
              </w:rPr>
              <w:t xml:space="preserve"> внос</w:t>
            </w:r>
            <w:r w:rsidR="008218BB" w:rsidRPr="004816D2">
              <w:rPr>
                <w:rFonts w:ascii="Times New Roman" w:eastAsia="Times New Roman" w:hAnsi="Times New Roman" w:cs="Times New Roman"/>
                <w:color w:val="000000"/>
                <w:sz w:val="24"/>
                <w:szCs w:val="24"/>
              </w:rPr>
              <w:t>яться</w:t>
            </w:r>
            <w:r w:rsidRPr="004816D2">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2EB21078">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2EB21078">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2EB21078">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2EB21078">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2EB21078">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2EB21078">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2EB21078">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232665">
              <w:rPr>
                <w:rFonts w:ascii="Times New Roman" w:eastAsia="Times New Roman" w:hAnsi="Times New Roman" w:cs="Times New Roman"/>
                <w:sz w:val="24"/>
                <w:szCs w:val="24"/>
              </w:rPr>
              <w:t>внести</w:t>
            </w:r>
            <w:proofErr w:type="spellEnd"/>
            <w:r w:rsidRPr="00232665">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2EB21078">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2EB21078">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3"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2EB21078">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2EB21078">
              <w:rPr>
                <w:sz w:val="24"/>
                <w:szCs w:val="24"/>
                <w:lang w:val="uk-UA"/>
              </w:rPr>
              <w:t>5</w:t>
            </w:r>
            <w:r w:rsidRPr="2EB21078">
              <w:rPr>
                <w:sz w:val="24"/>
                <w:szCs w:val="24"/>
                <w:lang w:val="uk-UA"/>
              </w:rPr>
              <w:t xml:space="preserve"> до тендерної документації;</w:t>
            </w:r>
          </w:p>
          <w:p w14:paraId="699688D2" w14:textId="3D34A25E" w:rsidR="6A0178CC" w:rsidRDefault="6A0178CC" w:rsidP="2EB21078">
            <w:pPr>
              <w:pStyle w:val="ae"/>
              <w:numPr>
                <w:ilvl w:val="0"/>
                <w:numId w:val="7"/>
              </w:numPr>
              <w:tabs>
                <w:tab w:val="left" w:pos="325"/>
              </w:tabs>
              <w:ind w:left="0" w:firstLine="0"/>
              <w:contextualSpacing/>
              <w:jc w:val="both"/>
              <w:rPr>
                <w:lang w:val="uk-UA"/>
              </w:rPr>
            </w:pPr>
            <w:r w:rsidRPr="2EB21078">
              <w:rPr>
                <w:color w:val="000000" w:themeColor="text1"/>
                <w:sz w:val="24"/>
                <w:szCs w:val="24"/>
                <w:lang w:val="uk-UA"/>
              </w:rPr>
              <w:t>іншої інформації та/або документів, що передбачені в Додатку 7 до цієї тендерної документації.</w:t>
            </w:r>
          </w:p>
          <w:p w14:paraId="41536EC8" w14:textId="5E9F1542" w:rsidR="6A0178CC" w:rsidRDefault="6A0178CC" w:rsidP="2EB21078">
            <w:pPr>
              <w:pStyle w:val="ae"/>
              <w:numPr>
                <w:ilvl w:val="0"/>
                <w:numId w:val="7"/>
              </w:numPr>
              <w:tabs>
                <w:tab w:val="left" w:pos="325"/>
              </w:tabs>
              <w:ind w:left="0" w:firstLine="0"/>
              <w:contextualSpacing/>
              <w:jc w:val="both"/>
              <w:rPr>
                <w:lang w:val="uk-UA"/>
              </w:rPr>
            </w:pPr>
            <w:r w:rsidRPr="2EB21078">
              <w:rPr>
                <w:color w:val="000000" w:themeColor="text1"/>
                <w:sz w:val="24"/>
                <w:szCs w:val="24"/>
                <w:lang w:val="uk-UA"/>
              </w:rPr>
              <w:t>листа - згоди в довільній формі про те, що учасник погоджується виготовити наклейки та нанести зображення на товар у відповідності до Додатку 8 «Технічні вимоги до наклейок та нанесення зображень» до цієї тендерної документації.</w:t>
            </w:r>
          </w:p>
          <w:p w14:paraId="70448C4E" w14:textId="77EF357F" w:rsidR="6A0178CC" w:rsidRDefault="6A0178CC" w:rsidP="2EB21078">
            <w:pPr>
              <w:pStyle w:val="ae"/>
              <w:numPr>
                <w:ilvl w:val="0"/>
                <w:numId w:val="7"/>
              </w:numPr>
              <w:tabs>
                <w:tab w:val="left" w:pos="325"/>
              </w:tabs>
              <w:ind w:left="0" w:firstLine="0"/>
              <w:contextualSpacing/>
              <w:jc w:val="both"/>
              <w:rPr>
                <w:lang w:val="uk-UA"/>
              </w:rPr>
            </w:pPr>
            <w:r w:rsidRPr="2EB21078">
              <w:rPr>
                <w:color w:val="000000" w:themeColor="text1"/>
                <w:sz w:val="24"/>
                <w:szCs w:val="24"/>
                <w:lang w:val="uk-UA"/>
              </w:rPr>
              <w:t>листа - згоди в довільній формі про те, що учасник погоджується зробити поставку товарів за адресами відповідно до Додатку 9 до цієї тендерної документації «Перелік отримувачів та адрес доставки товару».</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2D3C9DD6" w:rsidR="00CC3FCB" w:rsidRPr="00232665"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232665">
              <w:rPr>
                <w:bCs/>
                <w:sz w:val="24"/>
                <w:szCs w:val="24"/>
                <w:lang w:val="uk-UA"/>
              </w:rPr>
              <w:t>1</w:t>
            </w:r>
            <w:r w:rsidR="004816D2">
              <w:rPr>
                <w:bCs/>
                <w:sz w:val="24"/>
                <w:szCs w:val="24"/>
                <w:lang w:val="uk-UA"/>
              </w:rPr>
              <w:t>1</w:t>
            </w:r>
            <w:r w:rsidRPr="00232665">
              <w:rPr>
                <w:bCs/>
                <w:sz w:val="24"/>
                <w:szCs w:val="24"/>
                <w:lang w:val="uk-UA"/>
              </w:rPr>
              <w:t xml:space="preserve">:00 </w:t>
            </w:r>
            <w:r w:rsidR="004816D2" w:rsidRPr="004816D2">
              <w:rPr>
                <w:rStyle w:val="normaltextrun"/>
                <w:color w:val="000000"/>
                <w:sz w:val="24"/>
                <w:szCs w:val="24"/>
                <w:shd w:val="clear" w:color="auto" w:fill="FFFFFF"/>
              </w:rPr>
              <w:t>«</w:t>
            </w:r>
            <w:r w:rsidR="00557922">
              <w:rPr>
                <w:rStyle w:val="normaltextrun"/>
                <w:color w:val="000000"/>
                <w:sz w:val="24"/>
                <w:szCs w:val="24"/>
                <w:shd w:val="clear" w:color="auto" w:fill="FFFFFF"/>
                <w:lang w:val="uk-UA"/>
              </w:rPr>
              <w:t>23</w:t>
            </w:r>
            <w:r w:rsidR="004816D2" w:rsidRPr="004816D2">
              <w:rPr>
                <w:rStyle w:val="normaltextrun"/>
                <w:color w:val="000000"/>
                <w:sz w:val="24"/>
                <w:szCs w:val="24"/>
                <w:shd w:val="clear" w:color="auto" w:fill="FFFFFF"/>
              </w:rPr>
              <w:t xml:space="preserve">» </w:t>
            </w:r>
            <w:r w:rsidR="002607CA">
              <w:rPr>
                <w:rStyle w:val="normaltextrun"/>
                <w:color w:val="000000"/>
                <w:sz w:val="24"/>
                <w:szCs w:val="24"/>
                <w:shd w:val="clear" w:color="auto" w:fill="FFFFFF"/>
                <w:lang w:val="uk-UA"/>
              </w:rPr>
              <w:t>липня</w:t>
            </w:r>
            <w:r w:rsidR="004816D2" w:rsidRPr="004816D2">
              <w:rPr>
                <w:rStyle w:val="normaltextrun"/>
                <w:color w:val="000000"/>
                <w:sz w:val="24"/>
                <w:szCs w:val="24"/>
                <w:shd w:val="clear" w:color="auto" w:fill="FFFFFF"/>
              </w:rPr>
              <w:t xml:space="preserve"> 2026 року»;</w:t>
            </w:r>
          </w:p>
          <w:p w14:paraId="3B4B5C90"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lastRenderedPageBreak/>
              <w:t>-</w:t>
            </w:r>
            <w:r w:rsidRPr="00232665">
              <w:rPr>
                <w:bCs/>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6B204CEE"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p>
          <w:p w14:paraId="1D143DB6" w14:textId="706EE08C"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w:t>
            </w:r>
            <w:r w:rsidR="004816D2">
              <w:rPr>
                <w:bCs/>
                <w:sz w:val="24"/>
                <w:szCs w:val="24"/>
                <w:lang w:val="uk-UA"/>
              </w:rPr>
              <w:t>1</w:t>
            </w:r>
            <w:r w:rsidR="00901B41" w:rsidRPr="00232665">
              <w:rPr>
                <w:bCs/>
                <w:sz w:val="24"/>
                <w:szCs w:val="24"/>
                <w:lang w:val="uk-UA"/>
              </w:rPr>
              <w:t>:00</w:t>
            </w:r>
            <w:r w:rsidR="00750A37" w:rsidRPr="00232665">
              <w:rPr>
                <w:bCs/>
                <w:sz w:val="24"/>
                <w:szCs w:val="24"/>
                <w:lang w:val="uk-UA"/>
              </w:rPr>
              <w:t xml:space="preserve"> </w:t>
            </w:r>
            <w:r w:rsidR="00901B41" w:rsidRPr="00232665">
              <w:rPr>
                <w:bCs/>
                <w:sz w:val="24"/>
                <w:szCs w:val="24"/>
                <w:lang w:val="uk-UA"/>
              </w:rPr>
              <w:t>«</w:t>
            </w:r>
            <w:r w:rsidR="00557922">
              <w:rPr>
                <w:bCs/>
                <w:sz w:val="24"/>
                <w:szCs w:val="24"/>
                <w:lang w:val="uk-UA"/>
              </w:rPr>
              <w:t>0</w:t>
            </w:r>
            <w:r w:rsidR="002607CA">
              <w:rPr>
                <w:bCs/>
                <w:sz w:val="24"/>
                <w:szCs w:val="24"/>
                <w:lang w:val="uk-UA"/>
              </w:rPr>
              <w:t>6</w:t>
            </w:r>
            <w:r w:rsidR="00901B41" w:rsidRPr="00232665">
              <w:rPr>
                <w:bCs/>
                <w:sz w:val="24"/>
                <w:szCs w:val="24"/>
                <w:lang w:val="uk-UA"/>
              </w:rPr>
              <w:t xml:space="preserve">» </w:t>
            </w:r>
            <w:r w:rsidR="00557922">
              <w:rPr>
                <w:bCs/>
                <w:sz w:val="24"/>
                <w:szCs w:val="24"/>
                <w:lang w:val="uk-UA"/>
              </w:rPr>
              <w:t>серпня</w:t>
            </w:r>
            <w:r w:rsidR="00901B41" w:rsidRPr="00232665">
              <w:rPr>
                <w:bCs/>
                <w:sz w:val="24"/>
                <w:szCs w:val="24"/>
                <w:lang w:val="uk-UA"/>
              </w:rPr>
              <w:t xml:space="preserve"> 202</w:t>
            </w:r>
            <w:r w:rsidR="004816D2">
              <w:rPr>
                <w:bCs/>
                <w:sz w:val="24"/>
                <w:szCs w:val="24"/>
                <w:lang w:val="uk-UA"/>
              </w:rPr>
              <w:t>6</w:t>
            </w:r>
            <w:r w:rsidR="00901B41" w:rsidRPr="00232665">
              <w:rPr>
                <w:bCs/>
                <w:sz w:val="24"/>
                <w:szCs w:val="24"/>
                <w:lang w:val="uk-UA"/>
              </w:rPr>
              <w:t xml:space="preserve"> року</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23E0E99F" w:rsidR="00703E78"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B5BC85F" w14:textId="38A712BE" w:rsidR="00D67CF6" w:rsidRPr="00232665" w:rsidRDefault="00D67CF6" w:rsidP="00703E78">
            <w:pPr>
              <w:spacing w:after="0" w:line="240" w:lineRule="auto"/>
              <w:contextualSpacing/>
              <w:jc w:val="both"/>
              <w:rPr>
                <w:rFonts w:ascii="Times New Roman" w:eastAsia="Times New Roman" w:hAnsi="Times New Roman" w:cs="Times New Roman"/>
                <w:b/>
                <w:sz w:val="24"/>
                <w:szCs w:val="24"/>
              </w:rPr>
            </w:pPr>
            <w:r w:rsidRPr="00D67CF6">
              <w:rPr>
                <w:rFonts w:ascii="Times New Roman" w:eastAsia="Times New Roman" w:hAnsi="Times New Roman" w:cs="Times New Roman"/>
                <w:b/>
                <w:sz w:val="24"/>
                <w:szCs w:val="24"/>
              </w:rPr>
              <w:t>До розгляду допускаються конверти з розширенням та додатковим простором для вкладень об’ємних документів без згинання</w:t>
            </w:r>
            <w:r>
              <w:rPr>
                <w:rFonts w:ascii="Times New Roman" w:eastAsia="Times New Roman" w:hAnsi="Times New Roman" w:cs="Times New Roman"/>
                <w:b/>
                <w:sz w:val="24"/>
                <w:szCs w:val="24"/>
              </w:rPr>
              <w:t xml:space="preserve"> формату С4 та В4.</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lastRenderedPageBreak/>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2EB21078">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4" w:name="_1fob9te" w:colFirst="0" w:colLast="0"/>
            <w:bookmarkStart w:id="5" w:name="_3znysh7" w:colFirst="0" w:colLast="0"/>
            <w:bookmarkEnd w:id="3"/>
            <w:bookmarkEnd w:id="4"/>
            <w:bookmarkEnd w:id="5"/>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2EB21078">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4702E9F" w14:textId="7B4B3DD7" w:rsidR="0023529A" w:rsidRDefault="004975A2" w:rsidP="0072376D">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о</w:t>
            </w:r>
            <w:r w:rsidR="0023529A">
              <w:rPr>
                <w:rFonts w:ascii="Times New Roman" w:eastAsia="Times New Roman" w:hAnsi="Times New Roman" w:cs="Times New Roman"/>
                <w:sz w:val="24"/>
                <w:szCs w:val="24"/>
              </w:rPr>
              <w:t>б</w:t>
            </w:r>
            <w:r w:rsidR="0072376D">
              <w:rPr>
                <w:rFonts w:ascii="Times New Roman" w:eastAsia="Times New Roman" w:hAnsi="Times New Roman" w:cs="Times New Roman"/>
                <w:sz w:val="24"/>
                <w:szCs w:val="24"/>
              </w:rPr>
              <w:t xml:space="preserve"> </w:t>
            </w:r>
            <w:r w:rsidR="00ED06E0" w:rsidRPr="0072376D">
              <w:rPr>
                <w:rFonts w:ascii="Times New Roman" w:eastAsia="Times New Roman" w:hAnsi="Times New Roman" w:cs="Times New Roman"/>
                <w:sz w:val="24"/>
                <w:szCs w:val="24"/>
              </w:rPr>
              <w:t>1</w:t>
            </w:r>
            <w:r w:rsidR="0023529A">
              <w:rPr>
                <w:rFonts w:ascii="Times New Roman" w:eastAsia="Times New Roman" w:hAnsi="Times New Roman" w:cs="Times New Roman"/>
                <w:sz w:val="24"/>
                <w:szCs w:val="24"/>
              </w:rPr>
              <w:t>1</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23529A" w:rsidRPr="0023529A">
              <w:rPr>
                <w:rFonts w:ascii="Times New Roman" w:eastAsia="Times New Roman" w:hAnsi="Times New Roman" w:cs="Times New Roman"/>
                <w:sz w:val="24"/>
                <w:szCs w:val="24"/>
              </w:rPr>
              <w:t>«</w:t>
            </w:r>
            <w:r w:rsidR="006C07AB">
              <w:rPr>
                <w:rFonts w:ascii="Times New Roman" w:eastAsia="Times New Roman" w:hAnsi="Times New Roman" w:cs="Times New Roman"/>
                <w:sz w:val="24"/>
                <w:szCs w:val="24"/>
              </w:rPr>
              <w:t>23</w:t>
            </w:r>
            <w:r w:rsidR="0023529A" w:rsidRPr="0023529A">
              <w:rPr>
                <w:rFonts w:ascii="Times New Roman" w:eastAsia="Times New Roman" w:hAnsi="Times New Roman" w:cs="Times New Roman"/>
                <w:sz w:val="24"/>
                <w:szCs w:val="24"/>
              </w:rPr>
              <w:t xml:space="preserve">» </w:t>
            </w:r>
            <w:r w:rsidR="002607CA">
              <w:rPr>
                <w:rFonts w:ascii="Times New Roman" w:eastAsia="Times New Roman" w:hAnsi="Times New Roman" w:cs="Times New Roman"/>
                <w:sz w:val="24"/>
                <w:szCs w:val="24"/>
              </w:rPr>
              <w:t>липня</w:t>
            </w:r>
            <w:r w:rsidR="0023529A" w:rsidRPr="0023529A">
              <w:rPr>
                <w:rFonts w:ascii="Times New Roman" w:eastAsia="Times New Roman" w:hAnsi="Times New Roman" w:cs="Times New Roman"/>
                <w:sz w:val="24"/>
                <w:szCs w:val="24"/>
              </w:rPr>
              <w:t xml:space="preserve"> 2026 року.  </w:t>
            </w:r>
          </w:p>
          <w:p w14:paraId="4ABFC044" w14:textId="0756B8BE"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23529A" w:rsidRPr="0023529A">
              <w:rPr>
                <w:rFonts w:ascii="Times New Roman" w:eastAsia="Times New Roman" w:hAnsi="Times New Roman" w:cs="Times New Roman"/>
                <w:sz w:val="24"/>
                <w:szCs w:val="24"/>
              </w:rPr>
              <w:t>об 11:00 год. «</w:t>
            </w:r>
            <w:r w:rsidR="006C07AB">
              <w:rPr>
                <w:rFonts w:ascii="Times New Roman" w:eastAsia="Times New Roman" w:hAnsi="Times New Roman" w:cs="Times New Roman"/>
                <w:sz w:val="24"/>
                <w:szCs w:val="24"/>
              </w:rPr>
              <w:t>06</w:t>
            </w:r>
            <w:r w:rsidR="0023529A" w:rsidRPr="0023529A">
              <w:rPr>
                <w:rFonts w:ascii="Times New Roman" w:eastAsia="Times New Roman" w:hAnsi="Times New Roman" w:cs="Times New Roman"/>
                <w:sz w:val="24"/>
                <w:szCs w:val="24"/>
              </w:rPr>
              <w:t xml:space="preserve">» </w:t>
            </w:r>
            <w:r w:rsidR="006C07AB">
              <w:rPr>
                <w:rFonts w:ascii="Times New Roman" w:eastAsia="Times New Roman" w:hAnsi="Times New Roman" w:cs="Times New Roman"/>
                <w:sz w:val="24"/>
                <w:szCs w:val="24"/>
              </w:rPr>
              <w:t>серпня</w:t>
            </w:r>
            <w:r w:rsidR="002607CA">
              <w:rPr>
                <w:rFonts w:ascii="Times New Roman" w:eastAsia="Times New Roman" w:hAnsi="Times New Roman" w:cs="Times New Roman"/>
                <w:sz w:val="24"/>
                <w:szCs w:val="24"/>
              </w:rPr>
              <w:t xml:space="preserve"> </w:t>
            </w:r>
            <w:r w:rsidR="0023529A" w:rsidRPr="0023529A">
              <w:rPr>
                <w:rFonts w:ascii="Times New Roman" w:eastAsia="Times New Roman" w:hAnsi="Times New Roman" w:cs="Times New Roman"/>
                <w:sz w:val="24"/>
                <w:szCs w:val="24"/>
              </w:rPr>
              <w:t xml:space="preserve">2026 року. </w:t>
            </w: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lastRenderedPageBreak/>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2EB21078">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4" w:tooltip="mailto:tender@phc.org.ua" w:history="1">
              <w:r w:rsidRPr="003577CC">
                <w:rPr>
                  <w:rFonts w:ascii="Times New Roman" w:eastAsia="Times New Roman" w:hAnsi="Times New Roman" w:cs="Times New Roman"/>
                  <w:sz w:val="24"/>
                  <w:szCs w:val="24"/>
                </w:rPr>
                <w:t>tender@phc.org.ua</w:t>
              </w:r>
            </w:hyperlink>
            <w:r w:rsidRPr="00FB34BF">
              <w:rPr>
                <w:rFonts w:ascii="Times New Roman" w:eastAsia="Times New Roman" w:hAnsi="Times New Roman" w:cs="Times New Roman"/>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w:t>
            </w:r>
            <w:r w:rsidRPr="00FB34BF">
              <w:rPr>
                <w:rFonts w:ascii="Times New Roman" w:eastAsia="Times New Roman" w:hAnsi="Times New Roman" w:cs="Times New Roman"/>
                <w:sz w:val="24"/>
                <w:szCs w:val="24"/>
              </w:rPr>
              <w:lastRenderedPageBreak/>
              <w:t>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2EB21078">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2EB21078">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2EB21078">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2EB21078">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232665">
              <w:rPr>
                <w:rFonts w:ascii="Times New Roman" w:eastAsia="Times New Roman" w:hAnsi="Times New Roman" w:cs="Times New Roman"/>
                <w:color w:val="000000"/>
                <w:sz w:val="24"/>
                <w:szCs w:val="24"/>
              </w:rPr>
              <w:t>внесено</w:t>
            </w:r>
            <w:proofErr w:type="spellEnd"/>
            <w:r w:rsidRPr="00232665">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2EB21078">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5"/>
          <w:type w:val="continuous"/>
          <w:pgSz w:w="11906" w:h="16838"/>
          <w:pgMar w:top="850" w:right="850" w:bottom="850" w:left="1417" w:header="709" w:footer="709" w:gutter="0"/>
          <w:pgNumType w:start="1"/>
          <w:cols w:space="720"/>
        </w:sectPr>
      </w:pPr>
      <w:bookmarkStart w:id="6" w:name="_Hlk105501637"/>
    </w:p>
    <w:p w14:paraId="036C7FE2" w14:textId="77777777" w:rsidR="008923B7" w:rsidRPr="008923B7" w:rsidRDefault="008923B7" w:rsidP="2F2DE7CB">
      <w:pPr>
        <w:spacing w:after="0" w:line="240" w:lineRule="auto"/>
        <w:ind w:left="6795"/>
        <w:textAlignment w:val="baseline"/>
        <w:rPr>
          <w:rFonts w:ascii="Times New Roman" w:eastAsia="Times New Roman" w:hAnsi="Times New Roman" w:cs="Times New Roman"/>
          <w:sz w:val="18"/>
          <w:szCs w:val="18"/>
        </w:rPr>
      </w:pPr>
      <w:bookmarkStart w:id="7" w:name="_Hlk47079990"/>
      <w:bookmarkEnd w:id="6"/>
      <w:r w:rsidRPr="2F2DE7CB">
        <w:rPr>
          <w:rFonts w:ascii="Times New Roman" w:eastAsia="Times New Roman" w:hAnsi="Times New Roman" w:cs="Times New Roman"/>
          <w:b/>
          <w:bCs/>
          <w:color w:val="000000" w:themeColor="text1"/>
          <w:sz w:val="24"/>
          <w:szCs w:val="24"/>
        </w:rPr>
        <w:lastRenderedPageBreak/>
        <w:t>ДОДАТОК 1</w:t>
      </w:r>
      <w:r w:rsidRPr="2F2DE7CB">
        <w:rPr>
          <w:rFonts w:ascii="Times New Roman" w:eastAsia="Times New Roman" w:hAnsi="Times New Roman" w:cs="Times New Roman"/>
          <w:color w:val="000000" w:themeColor="text1"/>
          <w:sz w:val="24"/>
          <w:szCs w:val="24"/>
        </w:rPr>
        <w:t> </w:t>
      </w:r>
    </w:p>
    <w:p w14:paraId="2BC9C3BC" w14:textId="6BA199BF" w:rsidR="008923B7" w:rsidRPr="00CF6E5B" w:rsidRDefault="008923B7" w:rsidP="00CF6E5B">
      <w:pPr>
        <w:spacing w:after="0" w:line="240" w:lineRule="auto"/>
        <w:ind w:left="6795"/>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color w:val="000000" w:themeColor="text1"/>
          <w:sz w:val="24"/>
          <w:szCs w:val="24"/>
        </w:rPr>
        <w:t>до тендерної документації </w:t>
      </w:r>
    </w:p>
    <w:p w14:paraId="0C2B271A" w14:textId="4EEE1C0B" w:rsidR="008923B7" w:rsidRPr="008923B7" w:rsidRDefault="008923B7" w:rsidP="63F5A02B">
      <w:pPr>
        <w:shd w:val="clear" w:color="auto" w:fill="FFFFFF" w:themeFill="background1"/>
        <w:spacing w:after="0" w:line="240" w:lineRule="auto"/>
        <w:jc w:val="center"/>
        <w:textAlignment w:val="baseline"/>
        <w:rPr>
          <w:rFonts w:ascii="Times New Roman" w:hAnsi="Times New Roman"/>
          <w:color w:val="000000" w:themeColor="text1"/>
          <w:sz w:val="24"/>
          <w:szCs w:val="24"/>
        </w:rPr>
      </w:pPr>
      <w:r w:rsidRPr="63F5A02B">
        <w:rPr>
          <w:rFonts w:ascii="Times New Roman" w:eastAsia="Times New Roman" w:hAnsi="Times New Roman" w:cs="Times New Roman"/>
          <w:b/>
          <w:bCs/>
          <w:color w:val="000000" w:themeColor="text1"/>
          <w:sz w:val="24"/>
          <w:szCs w:val="24"/>
        </w:rPr>
        <w:t>Інформація</w:t>
      </w:r>
      <w:r w:rsidR="006E645E" w:rsidRPr="63F5A02B">
        <w:rPr>
          <w:rFonts w:ascii="Times New Roman" w:eastAsia="Times New Roman" w:hAnsi="Times New Roman" w:cs="Times New Roman"/>
          <w:b/>
          <w:bCs/>
          <w:color w:val="000000" w:themeColor="text1"/>
          <w:sz w:val="24"/>
          <w:szCs w:val="24"/>
        </w:rPr>
        <w:t xml:space="preserve"> </w:t>
      </w:r>
      <w:r w:rsidRPr="63F5A02B">
        <w:rPr>
          <w:rFonts w:ascii="Times New Roman" w:eastAsia="Times New Roman" w:hAnsi="Times New Roman" w:cs="Times New Roman"/>
          <w:b/>
          <w:bCs/>
          <w:color w:val="000000" w:themeColor="text1"/>
          <w:sz w:val="24"/>
          <w:szCs w:val="24"/>
        </w:rPr>
        <w:t xml:space="preserve">та документи, що підтверджують відповідність учасника кваліфікаційним </w:t>
      </w:r>
      <w:r w:rsidRPr="63F5A02B">
        <w:rPr>
          <w:rFonts w:ascii="Times New Roman" w:hAnsi="Times New Roman"/>
          <w:color w:val="000000" w:themeColor="text1"/>
          <w:sz w:val="24"/>
          <w:szCs w:val="24"/>
        </w:rPr>
        <w:t>критеріям </w:t>
      </w:r>
    </w:p>
    <w:p w14:paraId="6B9BED93" w14:textId="77777777" w:rsidR="008923B7" w:rsidRPr="008923B7" w:rsidRDefault="008923B7" w:rsidP="63F5A02B">
      <w:pPr>
        <w:shd w:val="clear" w:color="auto" w:fill="FFFFFF" w:themeFill="background1"/>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1769"/>
        <w:gridCol w:w="7269"/>
      </w:tblGrid>
      <w:tr w:rsidR="008923B7" w:rsidRPr="008923B7" w14:paraId="7FFF06E3" w14:textId="77777777" w:rsidTr="63F5A02B">
        <w:trPr>
          <w:trHeight w:val="510"/>
        </w:trPr>
        <w:tc>
          <w:tcPr>
            <w:tcW w:w="69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7F60854"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p w14:paraId="14AA55F6"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з. п. </w:t>
            </w:r>
          </w:p>
        </w:tc>
        <w:tc>
          <w:tcPr>
            <w:tcW w:w="183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5B070DE"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Кваліфікаційні критерії </w:t>
            </w:r>
          </w:p>
        </w:tc>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6DED3"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Документи та інформація, які підтверджують відповідність учасника кваліфікаційним критеріям </w:t>
            </w:r>
          </w:p>
        </w:tc>
      </w:tr>
      <w:tr w:rsidR="008923B7" w:rsidRPr="008923B7" w14:paraId="667F602C" w14:textId="77777777" w:rsidTr="63F5A02B">
        <w:trPr>
          <w:trHeight w:val="7500"/>
        </w:trPr>
        <w:tc>
          <w:tcPr>
            <w:tcW w:w="69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5B8222E"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1. </w:t>
            </w:r>
          </w:p>
        </w:tc>
        <w:tc>
          <w:tcPr>
            <w:tcW w:w="183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043852" w14:textId="77777777" w:rsidR="008923B7" w:rsidRPr="008923B7" w:rsidRDefault="008923B7" w:rsidP="63F5A02B">
            <w:pPr>
              <w:spacing w:after="0" w:line="240" w:lineRule="auto"/>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F17423" w14:textId="4032EF7B" w:rsidR="008923B7" w:rsidRPr="008923B7" w:rsidRDefault="008923B7" w:rsidP="63F5A02B">
            <w:pPr>
              <w:spacing w:after="0" w:line="240" w:lineRule="auto"/>
              <w:ind w:firstLine="465"/>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1.1. На підтвердження досвіду виконання аналогічного (аналогічних) за предметом закупівлі договору (договорів)</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Учасник має надати: </w:t>
            </w:r>
          </w:p>
          <w:p w14:paraId="6A012E17" w14:textId="6AE434C7" w:rsidR="008923B7" w:rsidRPr="008923B7" w:rsidRDefault="008923B7" w:rsidP="63F5A02B">
            <w:pPr>
              <w:spacing w:after="0" w:line="240" w:lineRule="auto"/>
              <w:ind w:firstLine="465"/>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1.1.1. довідку за формою 1, з інформацією про виконання</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в повному обсягу учасником аналогічного (аналогічних) за предметом закупівлі договору (договорів) (не менше одного договору). </w:t>
            </w:r>
          </w:p>
          <w:p w14:paraId="4A521E38" w14:textId="77777777" w:rsidR="008923B7" w:rsidRPr="008923B7" w:rsidRDefault="008923B7" w:rsidP="63F5A02B">
            <w:pPr>
              <w:spacing w:after="0" w:line="240" w:lineRule="auto"/>
              <w:ind w:firstLine="465"/>
              <w:jc w:val="right"/>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Форма 1 </w:t>
            </w:r>
          </w:p>
          <w:p w14:paraId="4B5E1978"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Довідка </w:t>
            </w:r>
          </w:p>
          <w:p w14:paraId="7403E33D"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про наявність в учасника досвіду виконання аналогічного (аналогічних) за предметом закупівлі договору (договорів) </w:t>
            </w:r>
          </w:p>
          <w:p w14:paraId="54318269"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p w14:paraId="0A64DBAD"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 </w:t>
            </w:r>
          </w:p>
          <w:p w14:paraId="5A4C340B"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
              <w:gridCol w:w="1275"/>
              <w:gridCol w:w="1518"/>
              <w:gridCol w:w="1125"/>
              <w:gridCol w:w="1275"/>
              <w:gridCol w:w="1680"/>
            </w:tblGrid>
            <w:tr w:rsidR="008923B7" w:rsidRPr="008923B7" w14:paraId="32291A51" w14:textId="77777777" w:rsidTr="63F5A02B">
              <w:trPr>
                <w:trHeight w:val="300"/>
              </w:trPr>
              <w:tc>
                <w:tcPr>
                  <w:tcW w:w="3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756CAD"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з/п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D70B28"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Предмет закупівлі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D3BCFF"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Найменування замовника за договором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0656B4"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Номер та дата договору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392FF2"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Сума договору </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F16128" w14:textId="77777777" w:rsidR="008923B7" w:rsidRPr="008923B7" w:rsidRDefault="008923B7" w:rsidP="63F5A02B">
                  <w:pPr>
                    <w:spacing w:after="0" w:line="240" w:lineRule="auto"/>
                    <w:jc w:val="center"/>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Документ(и), що підтверджують виконання договору </w:t>
                  </w:r>
                </w:p>
              </w:tc>
            </w:tr>
            <w:tr w:rsidR="008923B7" w:rsidRPr="008923B7" w14:paraId="6C12AB7E" w14:textId="77777777" w:rsidTr="63F5A02B">
              <w:trPr>
                <w:trHeight w:val="300"/>
              </w:trPr>
              <w:tc>
                <w:tcPr>
                  <w:tcW w:w="315" w:type="dxa"/>
                  <w:tcBorders>
                    <w:top w:val="single" w:sz="6" w:space="0" w:color="auto"/>
                    <w:left w:val="single" w:sz="6" w:space="0" w:color="auto"/>
                    <w:bottom w:val="single" w:sz="6" w:space="0" w:color="auto"/>
                    <w:right w:val="single" w:sz="6" w:space="0" w:color="auto"/>
                  </w:tcBorders>
                  <w:shd w:val="clear" w:color="auto" w:fill="auto"/>
                  <w:hideMark/>
                </w:tcPr>
                <w:p w14:paraId="6DE366A5"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7E5C43F"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4A68BEA"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452607C"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74C2BAC"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03428ED" w14:textId="77777777" w:rsidR="008923B7" w:rsidRPr="008923B7" w:rsidRDefault="008923B7" w:rsidP="63F5A02B">
                  <w:pPr>
                    <w:spacing w:after="0" w:line="240" w:lineRule="auto"/>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tc>
            </w:tr>
          </w:tbl>
          <w:p w14:paraId="2349DEBD" w14:textId="77777777" w:rsidR="008923B7" w:rsidRPr="008923B7" w:rsidRDefault="008923B7" w:rsidP="63F5A02B">
            <w:pPr>
              <w:spacing w:after="0" w:line="240" w:lineRule="auto"/>
              <w:ind w:right="315" w:firstLine="465"/>
              <w:jc w:val="right"/>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 </w:t>
            </w:r>
          </w:p>
          <w:p w14:paraId="63F2B1FA" w14:textId="5D5B56D4" w:rsidR="008923B7" w:rsidRPr="008923B7" w:rsidRDefault="008923B7" w:rsidP="63F5A02B">
            <w:pPr>
              <w:spacing w:after="0" w:line="240" w:lineRule="auto"/>
              <w:ind w:firstLine="465"/>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Під аналогічним за предметом закупівлі договором слід розуміти договір, який був укладений</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Учасником та виконаний у повному обсязі,</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предмет якого був</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визначений</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за показником четвертої цифри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(далі - Єдиний закупівельний словник)</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та відповідає</w:t>
            </w:r>
            <w:r w:rsidR="006E645E" w:rsidRPr="63F5A02B">
              <w:rPr>
                <w:rFonts w:ascii="Times New Roman" w:hAnsi="Times New Roman"/>
                <w:color w:val="000000" w:themeColor="text1"/>
                <w:sz w:val="24"/>
                <w:szCs w:val="24"/>
              </w:rPr>
              <w:t xml:space="preserve"> </w:t>
            </w:r>
            <w:r w:rsidR="00C21425" w:rsidRPr="00C21425">
              <w:rPr>
                <w:rFonts w:ascii="Times New Roman" w:hAnsi="Times New Roman"/>
                <w:color w:val="000000" w:themeColor="text1"/>
                <w:sz w:val="24"/>
                <w:szCs w:val="24"/>
              </w:rPr>
              <w:t>ДК 021:2015:38430000-8 -Детектори та аналізатори (Гематологічний аналізатор)</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або за таким предметом договору, що за своєю суттю є відповідним до предмета закупівлі. </w:t>
            </w:r>
          </w:p>
          <w:p w14:paraId="70A2C24C" w14:textId="6730E687" w:rsidR="008923B7" w:rsidRPr="008923B7" w:rsidRDefault="008923B7" w:rsidP="63F5A02B">
            <w:pPr>
              <w:spacing w:after="0" w:line="240" w:lineRule="auto"/>
              <w:ind w:firstLine="465"/>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1.1.2.</w:t>
            </w:r>
            <w:r w:rsidR="006E645E"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Не менше 1 копії договору, зазначеного у довідці і виконан</w:t>
            </w:r>
            <w:r w:rsidR="00B25F18" w:rsidRPr="63F5A02B">
              <w:rPr>
                <w:rFonts w:ascii="Times New Roman" w:hAnsi="Times New Roman"/>
                <w:color w:val="000000" w:themeColor="text1"/>
                <w:sz w:val="24"/>
                <w:szCs w:val="24"/>
              </w:rPr>
              <w:t>ого</w:t>
            </w:r>
            <w:r w:rsidRPr="63F5A02B">
              <w:rPr>
                <w:rFonts w:ascii="Times New Roman" w:hAnsi="Times New Roman"/>
                <w:color w:val="000000" w:themeColor="text1"/>
                <w:sz w:val="24"/>
                <w:szCs w:val="24"/>
              </w:rPr>
              <w:t xml:space="preserve"> у повному обсязі (з усіма укладеними додатковими угодами, додатками та специфікаціями до договору). </w:t>
            </w:r>
          </w:p>
          <w:p w14:paraId="2F04CED4" w14:textId="3028C099" w:rsidR="008923B7" w:rsidRPr="008923B7" w:rsidRDefault="008923B7" w:rsidP="63F5A02B">
            <w:pPr>
              <w:spacing w:after="0" w:line="240" w:lineRule="auto"/>
              <w:ind w:left="30" w:right="90" w:firstLine="420"/>
              <w:jc w:val="both"/>
              <w:textAlignment w:val="baseline"/>
              <w:rPr>
                <w:rFonts w:ascii="Times New Roman" w:hAnsi="Times New Roman"/>
                <w:color w:val="000000" w:themeColor="text1"/>
                <w:sz w:val="24"/>
                <w:szCs w:val="24"/>
              </w:rPr>
            </w:pPr>
            <w:r w:rsidRPr="63F5A02B">
              <w:rPr>
                <w:rFonts w:ascii="Times New Roman" w:hAnsi="Times New Roman"/>
                <w:color w:val="000000" w:themeColor="text1"/>
                <w:sz w:val="24"/>
                <w:szCs w:val="24"/>
              </w:rPr>
              <w:t>1.1.3.</w:t>
            </w:r>
            <w:r w:rsidR="00B25F18"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w:t>
            </w:r>
            <w:r w:rsidR="00B25F18" w:rsidRPr="63F5A02B">
              <w:rPr>
                <w:rFonts w:ascii="Times New Roman" w:hAnsi="Times New Roman"/>
                <w:color w:val="000000" w:themeColor="text1"/>
                <w:sz w:val="24"/>
                <w:szCs w:val="24"/>
              </w:rPr>
              <w:t xml:space="preserve"> </w:t>
            </w:r>
            <w:r w:rsidRPr="63F5A02B">
              <w:rPr>
                <w:rFonts w:ascii="Times New Roman" w:hAnsi="Times New Roman"/>
                <w:color w:val="000000" w:themeColor="text1"/>
                <w:sz w:val="24"/>
                <w:szCs w:val="24"/>
              </w:rPr>
              <w:t>видаткових накладних та/або позитивний лист-відгук від контрагента (у довільній формі) із посиланням на наданий Учасником договір). </w:t>
            </w: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2A5B7712" w14:textId="77777777" w:rsidR="00904C58" w:rsidRPr="004172B5" w:rsidRDefault="00823203" w:rsidP="004172B5">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bookmarkStart w:id="8" w:name="_Hlk88138937"/>
    </w:p>
    <w:bookmarkEnd w:id="8"/>
    <w:p w14:paraId="5357B19F" w14:textId="19856FBC" w:rsidR="004172B5" w:rsidRDefault="004172B5" w:rsidP="2F2DE7CB">
      <w:pPr>
        <w:spacing w:after="0" w:line="240" w:lineRule="auto"/>
        <w:jc w:val="center"/>
        <w:textAlignment w:val="baseline"/>
        <w:rPr>
          <w:rFonts w:ascii="Times New Roman" w:eastAsia="Times New Roman" w:hAnsi="Times New Roman" w:cs="Times New Roman"/>
          <w:b/>
          <w:bCs/>
          <w:sz w:val="24"/>
          <w:szCs w:val="24"/>
        </w:rPr>
      </w:pPr>
    </w:p>
    <w:p w14:paraId="2F1C4428" w14:textId="0526C634" w:rsidR="004172B5" w:rsidRDefault="004172B5" w:rsidP="2F2DE7CB">
      <w:pPr>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МЕДИКО-ТЕХНІЧНА СПЕЦИФІКАЦІЯ</w:t>
      </w:r>
    </w:p>
    <w:p w14:paraId="2899F5DD" w14:textId="77777777" w:rsidR="004172B5" w:rsidRDefault="004172B5" w:rsidP="2F2DE7CB">
      <w:pPr>
        <w:spacing w:after="0" w:line="240" w:lineRule="auto"/>
        <w:jc w:val="center"/>
        <w:textAlignment w:val="baseline"/>
        <w:rPr>
          <w:rFonts w:ascii="Times New Roman" w:eastAsia="Times New Roman" w:hAnsi="Times New Roman" w:cs="Times New Roman"/>
          <w:b/>
          <w:bCs/>
          <w:sz w:val="24"/>
          <w:szCs w:val="24"/>
        </w:rPr>
      </w:pPr>
    </w:p>
    <w:p w14:paraId="408487F8" w14:textId="3B8E689F" w:rsidR="003805B3" w:rsidRDefault="003805B3" w:rsidP="2F2DE7CB">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(ІНФОРМАЦІЯ ПРО НЕОБХІДНІ ТЕХНІЧНІ, ЯКІСНІ ТА КІЛЬКІСНІ ХАРАКТЕРИСТИКИ ПРЕДМЕТА ЗАКУПІВЛІ)</w:t>
      </w:r>
      <w:r w:rsidRPr="2F2DE7CB">
        <w:rPr>
          <w:rFonts w:ascii="Times New Roman" w:eastAsia="Times New Roman" w:hAnsi="Times New Roman" w:cs="Times New Roman"/>
          <w:sz w:val="24"/>
          <w:szCs w:val="24"/>
        </w:rPr>
        <w:t> </w:t>
      </w:r>
    </w:p>
    <w:p w14:paraId="2156FEE5" w14:textId="77777777" w:rsidR="003D1B83" w:rsidRPr="00F45EA4" w:rsidRDefault="003D1B83" w:rsidP="003D1B83">
      <w:pPr>
        <w:spacing w:after="0" w:line="240" w:lineRule="auto"/>
        <w:jc w:val="center"/>
        <w:rPr>
          <w:rFonts w:ascii="Times New Roman" w:eastAsia="Times New Roman" w:hAnsi="Times New Roman" w:cs="Times New Roman"/>
          <w:color w:val="000000"/>
          <w:sz w:val="24"/>
          <w:szCs w:val="24"/>
        </w:rPr>
      </w:pPr>
    </w:p>
    <w:p w14:paraId="5E22E878" w14:textId="04733F9A" w:rsidR="003D1B83" w:rsidRDefault="003D1B83" w:rsidP="003D1B83">
      <w:pPr>
        <w:spacing w:after="0"/>
        <w:ind w:firstLine="708"/>
        <w:jc w:val="both"/>
      </w:pPr>
    </w:p>
    <w:tbl>
      <w:tblPr>
        <w:tblW w:w="9630" w:type="dxa"/>
        <w:tblLayout w:type="fixed"/>
        <w:tblLook w:val="0400" w:firstRow="0" w:lastRow="0" w:firstColumn="0" w:lastColumn="0" w:noHBand="0" w:noVBand="1"/>
      </w:tblPr>
      <w:tblGrid>
        <w:gridCol w:w="2972"/>
        <w:gridCol w:w="2977"/>
        <w:gridCol w:w="1843"/>
        <w:gridCol w:w="1838"/>
      </w:tblGrid>
      <w:tr w:rsidR="008D50F1" w:rsidRPr="004604AC" w14:paraId="619E4BE8" w14:textId="77777777" w:rsidTr="004D7419">
        <w:trPr>
          <w:trHeight w:val="790"/>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7E539" w14:textId="77777777" w:rsidR="008D50F1" w:rsidRPr="004604AC" w:rsidRDefault="008D50F1" w:rsidP="004D7419">
            <w:pPr>
              <w:spacing w:after="0" w:line="240" w:lineRule="auto"/>
              <w:rPr>
                <w:rFonts w:ascii="Times New Roman" w:eastAsia="Times New Roman" w:hAnsi="Times New Roman" w:cs="Times New Roman"/>
                <w:color w:val="000000"/>
                <w:sz w:val="24"/>
                <w:szCs w:val="24"/>
              </w:rPr>
            </w:pPr>
            <w:r w:rsidRPr="004604AC">
              <w:rPr>
                <w:rFonts w:ascii="Times New Roman" w:eastAsia="Times New Roman" w:hAnsi="Times New Roman" w:cs="Times New Roman"/>
                <w:color w:val="000000"/>
                <w:sz w:val="24"/>
                <w:szCs w:val="24"/>
              </w:rPr>
              <w:t>Назва предмету закупівлі:</w:t>
            </w:r>
          </w:p>
        </w:tc>
        <w:tc>
          <w:tcPr>
            <w:tcW w:w="6658" w:type="dxa"/>
            <w:gridSpan w:val="3"/>
            <w:tcBorders>
              <w:top w:val="single" w:sz="4" w:space="0" w:color="000000"/>
              <w:left w:val="nil"/>
              <w:bottom w:val="single" w:sz="4" w:space="0" w:color="000000"/>
              <w:right w:val="single" w:sz="4" w:space="0" w:color="000000"/>
            </w:tcBorders>
            <w:shd w:val="clear" w:color="auto" w:fill="auto"/>
            <w:vAlign w:val="center"/>
          </w:tcPr>
          <w:p w14:paraId="7461A906" w14:textId="77777777" w:rsidR="008D50F1" w:rsidRPr="00F45EA4" w:rsidRDefault="008D50F1" w:rsidP="004D7419">
            <w:pPr>
              <w:spacing w:after="0" w:line="240" w:lineRule="auto"/>
              <w:rPr>
                <w:rFonts w:ascii="Times New Roman" w:eastAsia="Times New Roman" w:hAnsi="Times New Roman" w:cs="Times New Roman"/>
                <w:b/>
                <w:color w:val="000000"/>
                <w:sz w:val="24"/>
                <w:szCs w:val="24"/>
              </w:rPr>
            </w:pPr>
            <w:r w:rsidRPr="00F45EA4">
              <w:rPr>
                <w:rFonts w:ascii="Times New Roman" w:eastAsia="Times New Roman" w:hAnsi="Times New Roman" w:cs="Times New Roman"/>
                <w:b/>
                <w:color w:val="000000"/>
                <w:sz w:val="24"/>
                <w:szCs w:val="24"/>
              </w:rPr>
              <w:t>ДК 021:2015:38430000-8 -Детектори та аналізатори (Гематологічний аналізатор)</w:t>
            </w:r>
          </w:p>
        </w:tc>
      </w:tr>
      <w:tr w:rsidR="008D50F1" w:rsidRPr="004604AC" w14:paraId="169249B8" w14:textId="77777777" w:rsidTr="004D7419">
        <w:trPr>
          <w:trHeight w:val="284"/>
        </w:trPr>
        <w:tc>
          <w:tcPr>
            <w:tcW w:w="2972" w:type="dxa"/>
            <w:tcBorders>
              <w:top w:val="nil"/>
              <w:left w:val="single" w:sz="4" w:space="0" w:color="000000"/>
              <w:bottom w:val="single" w:sz="4" w:space="0" w:color="000000"/>
              <w:right w:val="single" w:sz="4" w:space="0" w:color="000000"/>
            </w:tcBorders>
            <w:shd w:val="clear" w:color="auto" w:fill="auto"/>
            <w:vAlign w:val="center"/>
          </w:tcPr>
          <w:p w14:paraId="10D2DF85" w14:textId="77777777" w:rsidR="008D50F1" w:rsidRPr="004604AC" w:rsidRDefault="008D50F1" w:rsidP="004D7419">
            <w:pPr>
              <w:spacing w:after="0" w:line="240" w:lineRule="auto"/>
              <w:rPr>
                <w:rFonts w:ascii="Times New Roman" w:eastAsia="Times New Roman" w:hAnsi="Times New Roman" w:cs="Times New Roman"/>
                <w:color w:val="000000"/>
                <w:sz w:val="24"/>
                <w:szCs w:val="24"/>
              </w:rPr>
            </w:pPr>
            <w:r w:rsidRPr="004604AC">
              <w:rPr>
                <w:rFonts w:ascii="Times New Roman" w:eastAsia="Times New Roman" w:hAnsi="Times New Roman" w:cs="Times New Roman"/>
                <w:color w:val="000000"/>
                <w:sz w:val="24"/>
                <w:szCs w:val="24"/>
              </w:rPr>
              <w:t>Кількість:</w:t>
            </w:r>
          </w:p>
        </w:tc>
        <w:tc>
          <w:tcPr>
            <w:tcW w:w="6658" w:type="dxa"/>
            <w:gridSpan w:val="3"/>
            <w:tcBorders>
              <w:top w:val="single" w:sz="4" w:space="0" w:color="000000"/>
              <w:left w:val="nil"/>
              <w:bottom w:val="single" w:sz="4" w:space="0" w:color="000000"/>
              <w:right w:val="single" w:sz="4" w:space="0" w:color="000000"/>
            </w:tcBorders>
            <w:shd w:val="clear" w:color="auto" w:fill="auto"/>
            <w:vAlign w:val="center"/>
          </w:tcPr>
          <w:p w14:paraId="04D5BBCD" w14:textId="77777777" w:rsidR="008D50F1" w:rsidRPr="004604AC" w:rsidRDefault="008D50F1" w:rsidP="004D741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4604AC">
              <w:rPr>
                <w:rFonts w:ascii="Times New Roman" w:eastAsia="Times New Roman" w:hAnsi="Times New Roman" w:cs="Times New Roman"/>
                <w:color w:val="000000"/>
                <w:sz w:val="24"/>
                <w:szCs w:val="24"/>
              </w:rPr>
              <w:t xml:space="preserve"> штук</w:t>
            </w:r>
          </w:p>
        </w:tc>
      </w:tr>
      <w:tr w:rsidR="008D50F1" w:rsidRPr="004604AC" w14:paraId="01CFCBB7" w14:textId="77777777" w:rsidTr="004D7419">
        <w:trPr>
          <w:trHeight w:val="284"/>
        </w:trPr>
        <w:tc>
          <w:tcPr>
            <w:tcW w:w="2972" w:type="dxa"/>
            <w:tcBorders>
              <w:top w:val="nil"/>
              <w:left w:val="single" w:sz="4" w:space="0" w:color="000000"/>
              <w:bottom w:val="single" w:sz="4" w:space="0" w:color="000000"/>
              <w:right w:val="single" w:sz="4" w:space="0" w:color="000000"/>
            </w:tcBorders>
            <w:shd w:val="clear" w:color="auto" w:fill="auto"/>
            <w:vAlign w:val="center"/>
          </w:tcPr>
          <w:p w14:paraId="0522CBB3" w14:textId="77777777" w:rsidR="008D50F1" w:rsidRPr="004604AC" w:rsidRDefault="008D50F1" w:rsidP="004D7419">
            <w:pPr>
              <w:spacing w:after="0" w:line="240" w:lineRule="auto"/>
              <w:rPr>
                <w:rFonts w:ascii="Times New Roman" w:eastAsia="Times New Roman" w:hAnsi="Times New Roman" w:cs="Times New Roman"/>
                <w:color w:val="000000"/>
                <w:sz w:val="24"/>
                <w:szCs w:val="24"/>
              </w:rPr>
            </w:pPr>
            <w:r w:rsidRPr="004604AC">
              <w:rPr>
                <w:rFonts w:ascii="Times New Roman" w:eastAsia="Times New Roman" w:hAnsi="Times New Roman" w:cs="Times New Roman"/>
                <w:color w:val="000000"/>
                <w:sz w:val="24"/>
                <w:szCs w:val="24"/>
              </w:rPr>
              <w:t>Строк поставки:</w:t>
            </w:r>
          </w:p>
        </w:tc>
        <w:tc>
          <w:tcPr>
            <w:tcW w:w="6658" w:type="dxa"/>
            <w:gridSpan w:val="3"/>
            <w:tcBorders>
              <w:top w:val="single" w:sz="4" w:space="0" w:color="000000"/>
              <w:left w:val="nil"/>
              <w:bottom w:val="single" w:sz="4" w:space="0" w:color="000000"/>
              <w:right w:val="single" w:sz="4" w:space="0" w:color="000000"/>
            </w:tcBorders>
            <w:shd w:val="clear" w:color="auto" w:fill="auto"/>
            <w:vAlign w:val="center"/>
          </w:tcPr>
          <w:p w14:paraId="22ED39D1" w14:textId="77777777" w:rsidR="008D50F1" w:rsidRPr="004604AC" w:rsidRDefault="008D50F1" w:rsidP="004D7419">
            <w:pPr>
              <w:spacing w:after="0" w:line="240" w:lineRule="auto"/>
              <w:rPr>
                <w:rFonts w:ascii="Times New Roman" w:eastAsia="Times New Roman" w:hAnsi="Times New Roman" w:cs="Times New Roman"/>
                <w:color w:val="000000"/>
                <w:sz w:val="24"/>
                <w:szCs w:val="24"/>
              </w:rPr>
            </w:pPr>
            <w:r w:rsidRPr="3861A1CE">
              <w:rPr>
                <w:rFonts w:ascii="Times New Roman" w:eastAsia="Times New Roman" w:hAnsi="Times New Roman" w:cs="Times New Roman"/>
                <w:sz w:val="24"/>
                <w:szCs w:val="24"/>
              </w:rPr>
              <w:t xml:space="preserve">протягом 90 </w:t>
            </w:r>
            <w:r w:rsidRPr="3861A1CE">
              <w:rPr>
                <w:rFonts w:ascii="Times New Roman" w:eastAsia="Times New Roman" w:hAnsi="Times New Roman" w:cs="Times New Roman"/>
                <w:color w:val="000000" w:themeColor="text1"/>
                <w:sz w:val="24"/>
                <w:szCs w:val="24"/>
              </w:rPr>
              <w:t xml:space="preserve">календарних днів з </w:t>
            </w:r>
            <w:r w:rsidRPr="3861A1CE">
              <w:rPr>
                <w:rFonts w:ascii="Times New Roman" w:eastAsia="Times New Roman" w:hAnsi="Times New Roman" w:cs="Times New Roman"/>
                <w:sz w:val="24"/>
                <w:szCs w:val="24"/>
              </w:rPr>
              <w:t xml:space="preserve">дати укладання </w:t>
            </w:r>
            <w:r w:rsidRPr="3861A1CE">
              <w:rPr>
                <w:rFonts w:ascii="Times New Roman" w:eastAsia="Times New Roman" w:hAnsi="Times New Roman" w:cs="Times New Roman"/>
                <w:color w:val="000000" w:themeColor="text1"/>
                <w:sz w:val="24"/>
                <w:szCs w:val="24"/>
              </w:rPr>
              <w:t xml:space="preserve">Договору з урахуванням </w:t>
            </w:r>
            <w:r w:rsidRPr="3861A1CE">
              <w:rPr>
                <w:rFonts w:ascii="Times New Roman" w:eastAsia="Times New Roman" w:hAnsi="Times New Roman" w:cs="Times New Roman"/>
                <w:sz w:val="24"/>
                <w:szCs w:val="24"/>
              </w:rPr>
              <w:t xml:space="preserve">інсталяції, налаштування та навчання персоналу по користуванню (керуванню) обладнанням </w:t>
            </w:r>
            <w:r w:rsidRPr="3861A1CE">
              <w:rPr>
                <w:rFonts w:ascii="Times New Roman" w:eastAsia="Times New Roman" w:hAnsi="Times New Roman" w:cs="Times New Roman"/>
                <w:color w:val="000000" w:themeColor="text1"/>
                <w:sz w:val="24"/>
                <w:szCs w:val="24"/>
              </w:rPr>
              <w:t>за місцем його експлуатації та навчання медичного персоналу Отримувачів</w:t>
            </w:r>
          </w:p>
        </w:tc>
      </w:tr>
      <w:tr w:rsidR="008D50F1" w:rsidRPr="004604AC" w14:paraId="199DCD75" w14:textId="77777777" w:rsidTr="004D7419">
        <w:trPr>
          <w:trHeight w:val="284"/>
        </w:trPr>
        <w:tc>
          <w:tcPr>
            <w:tcW w:w="2972" w:type="dxa"/>
            <w:tcBorders>
              <w:top w:val="nil"/>
              <w:left w:val="single" w:sz="4" w:space="0" w:color="000000"/>
              <w:bottom w:val="single" w:sz="4" w:space="0" w:color="000000"/>
              <w:right w:val="single" w:sz="4" w:space="0" w:color="000000"/>
            </w:tcBorders>
            <w:shd w:val="clear" w:color="auto" w:fill="auto"/>
            <w:vAlign w:val="center"/>
          </w:tcPr>
          <w:p w14:paraId="1BC6D538" w14:textId="77777777" w:rsidR="008D50F1" w:rsidRPr="004604AC" w:rsidRDefault="008D50F1" w:rsidP="004D7419">
            <w:pPr>
              <w:spacing w:after="0" w:line="240" w:lineRule="auto"/>
              <w:rPr>
                <w:rFonts w:ascii="Times New Roman" w:eastAsia="Times New Roman" w:hAnsi="Times New Roman" w:cs="Times New Roman"/>
                <w:color w:val="000000"/>
                <w:sz w:val="24"/>
                <w:szCs w:val="24"/>
              </w:rPr>
            </w:pPr>
            <w:r w:rsidRPr="004604AC">
              <w:rPr>
                <w:rFonts w:ascii="Times New Roman" w:eastAsia="Times New Roman" w:hAnsi="Times New Roman" w:cs="Times New Roman"/>
                <w:color w:val="000000"/>
                <w:sz w:val="24"/>
                <w:szCs w:val="24"/>
              </w:rPr>
              <w:t>Гарантійний термін</w:t>
            </w:r>
          </w:p>
        </w:tc>
        <w:tc>
          <w:tcPr>
            <w:tcW w:w="6658" w:type="dxa"/>
            <w:gridSpan w:val="3"/>
            <w:tcBorders>
              <w:top w:val="single" w:sz="4" w:space="0" w:color="000000"/>
              <w:left w:val="nil"/>
              <w:bottom w:val="single" w:sz="4" w:space="0" w:color="000000"/>
              <w:right w:val="single" w:sz="4" w:space="0" w:color="000000"/>
            </w:tcBorders>
            <w:shd w:val="clear" w:color="auto" w:fill="auto"/>
            <w:vAlign w:val="center"/>
          </w:tcPr>
          <w:p w14:paraId="35EE7F7E" w14:textId="77777777" w:rsidR="008D50F1" w:rsidRPr="004604AC" w:rsidRDefault="008D50F1" w:rsidP="004D7419">
            <w:pPr>
              <w:spacing w:after="0" w:line="240" w:lineRule="auto"/>
              <w:rPr>
                <w:rFonts w:ascii="Times New Roman" w:eastAsia="Times New Roman" w:hAnsi="Times New Roman" w:cs="Times New Roman"/>
                <w:color w:val="000000"/>
                <w:sz w:val="24"/>
                <w:szCs w:val="24"/>
              </w:rPr>
            </w:pPr>
            <w:r w:rsidRPr="004604AC">
              <w:rPr>
                <w:rFonts w:ascii="Times New Roman" w:eastAsia="Times New Roman" w:hAnsi="Times New Roman" w:cs="Times New Roman"/>
                <w:color w:val="000000"/>
                <w:sz w:val="24"/>
                <w:szCs w:val="24"/>
              </w:rPr>
              <w:t>12 місяців з дати введення в експлуатацію</w:t>
            </w:r>
          </w:p>
        </w:tc>
      </w:tr>
      <w:tr w:rsidR="008D50F1" w:rsidRPr="004604AC" w14:paraId="10507E3C" w14:textId="77777777" w:rsidTr="004D7419">
        <w:trPr>
          <w:trHeight w:val="284"/>
        </w:trPr>
        <w:tc>
          <w:tcPr>
            <w:tcW w:w="2972" w:type="dxa"/>
            <w:tcBorders>
              <w:top w:val="nil"/>
              <w:left w:val="single" w:sz="4" w:space="0" w:color="000000"/>
              <w:bottom w:val="single" w:sz="4" w:space="0" w:color="000000"/>
              <w:right w:val="single" w:sz="4" w:space="0" w:color="000000"/>
            </w:tcBorders>
            <w:shd w:val="clear" w:color="auto" w:fill="auto"/>
            <w:vAlign w:val="center"/>
          </w:tcPr>
          <w:p w14:paraId="55DFBC52" w14:textId="77777777" w:rsidR="008D50F1" w:rsidRPr="004604AC" w:rsidRDefault="008D50F1" w:rsidP="004D7419">
            <w:pPr>
              <w:spacing w:after="0" w:line="240" w:lineRule="auto"/>
              <w:rPr>
                <w:rFonts w:ascii="Times New Roman" w:eastAsia="Times New Roman" w:hAnsi="Times New Roman" w:cs="Times New Roman"/>
                <w:sz w:val="24"/>
                <w:szCs w:val="24"/>
              </w:rPr>
            </w:pPr>
            <w:r w:rsidRPr="004604AC">
              <w:rPr>
                <w:rFonts w:ascii="Times New Roman" w:eastAsia="Times New Roman" w:hAnsi="Times New Roman" w:cs="Times New Roman"/>
                <w:sz w:val="24"/>
                <w:szCs w:val="24"/>
              </w:rPr>
              <w:t>Рік виробництва</w:t>
            </w:r>
          </w:p>
        </w:tc>
        <w:tc>
          <w:tcPr>
            <w:tcW w:w="6658" w:type="dxa"/>
            <w:gridSpan w:val="3"/>
            <w:tcBorders>
              <w:top w:val="single" w:sz="4" w:space="0" w:color="000000"/>
              <w:left w:val="nil"/>
              <w:bottom w:val="single" w:sz="4" w:space="0" w:color="000000"/>
              <w:right w:val="single" w:sz="4" w:space="0" w:color="000000"/>
            </w:tcBorders>
            <w:shd w:val="clear" w:color="auto" w:fill="auto"/>
            <w:vAlign w:val="center"/>
          </w:tcPr>
          <w:p w14:paraId="0348862F" w14:textId="77777777" w:rsidR="008D50F1" w:rsidRPr="004604AC" w:rsidRDefault="008D50F1" w:rsidP="004D7419">
            <w:pPr>
              <w:spacing w:after="0" w:line="240" w:lineRule="auto"/>
              <w:rPr>
                <w:rFonts w:ascii="Times New Roman" w:eastAsia="Times New Roman" w:hAnsi="Times New Roman" w:cs="Times New Roman"/>
                <w:color w:val="000000" w:themeColor="text1"/>
                <w:sz w:val="24"/>
                <w:szCs w:val="24"/>
              </w:rPr>
            </w:pPr>
            <w:r w:rsidRPr="004604AC">
              <w:rPr>
                <w:rFonts w:ascii="Times New Roman" w:eastAsia="Times New Roman" w:hAnsi="Times New Roman" w:cs="Times New Roman"/>
                <w:color w:val="000000" w:themeColor="text1"/>
                <w:sz w:val="24"/>
                <w:szCs w:val="24"/>
              </w:rPr>
              <w:t>не раніше 2024 року</w:t>
            </w:r>
          </w:p>
        </w:tc>
      </w:tr>
      <w:tr w:rsidR="008D50F1" w:rsidRPr="004604AC" w14:paraId="4F2ABB94" w14:textId="77777777" w:rsidTr="004D7419">
        <w:trPr>
          <w:trHeight w:val="1512"/>
        </w:trPr>
        <w:tc>
          <w:tcPr>
            <w:tcW w:w="2972" w:type="dxa"/>
            <w:tcBorders>
              <w:top w:val="nil"/>
              <w:left w:val="single" w:sz="4" w:space="0" w:color="000000"/>
              <w:bottom w:val="single" w:sz="4" w:space="0" w:color="auto"/>
              <w:right w:val="single" w:sz="4" w:space="0" w:color="000000"/>
            </w:tcBorders>
            <w:shd w:val="clear" w:color="auto" w:fill="auto"/>
            <w:vAlign w:val="center"/>
          </w:tcPr>
          <w:p w14:paraId="7B07905F" w14:textId="77777777" w:rsidR="008D50F1" w:rsidRPr="004604AC" w:rsidRDefault="008D50F1" w:rsidP="004D7419">
            <w:pPr>
              <w:spacing w:after="0" w:line="240" w:lineRule="auto"/>
              <w:jc w:val="center"/>
              <w:rPr>
                <w:rFonts w:ascii="Times New Roman" w:eastAsia="Times New Roman" w:hAnsi="Times New Roman" w:cs="Times New Roman"/>
                <w:b/>
                <w:color w:val="000000"/>
                <w:sz w:val="24"/>
                <w:szCs w:val="24"/>
              </w:rPr>
            </w:pPr>
            <w:r w:rsidRPr="004604AC">
              <w:rPr>
                <w:rFonts w:ascii="Times New Roman" w:eastAsia="Times New Roman" w:hAnsi="Times New Roman" w:cs="Times New Roman"/>
                <w:b/>
                <w:color w:val="000000"/>
                <w:sz w:val="24"/>
                <w:szCs w:val="24"/>
              </w:rPr>
              <w:t>Технічні характеристики</w:t>
            </w:r>
          </w:p>
        </w:tc>
        <w:tc>
          <w:tcPr>
            <w:tcW w:w="2977" w:type="dxa"/>
            <w:tcBorders>
              <w:top w:val="nil"/>
              <w:left w:val="single" w:sz="4" w:space="0" w:color="000000"/>
              <w:bottom w:val="single" w:sz="4" w:space="0" w:color="auto"/>
              <w:right w:val="single" w:sz="4" w:space="0" w:color="000000"/>
            </w:tcBorders>
            <w:shd w:val="clear" w:color="auto" w:fill="auto"/>
            <w:vAlign w:val="center"/>
          </w:tcPr>
          <w:p w14:paraId="6C3A95C7" w14:textId="77777777" w:rsidR="008D50F1" w:rsidRPr="004604AC" w:rsidRDefault="008D50F1" w:rsidP="004D7419">
            <w:pPr>
              <w:spacing w:after="0" w:line="240" w:lineRule="auto"/>
              <w:jc w:val="center"/>
              <w:rPr>
                <w:rFonts w:ascii="Times New Roman" w:eastAsia="Times New Roman" w:hAnsi="Times New Roman" w:cs="Times New Roman"/>
                <w:b/>
                <w:color w:val="000000"/>
                <w:sz w:val="24"/>
                <w:szCs w:val="24"/>
              </w:rPr>
            </w:pPr>
            <w:r w:rsidRPr="004604AC">
              <w:rPr>
                <w:rFonts w:ascii="Times New Roman" w:eastAsia="Times New Roman" w:hAnsi="Times New Roman" w:cs="Times New Roman"/>
                <w:b/>
                <w:color w:val="000000"/>
                <w:sz w:val="24"/>
                <w:szCs w:val="24"/>
              </w:rPr>
              <w:t>Значення</w:t>
            </w:r>
          </w:p>
        </w:tc>
        <w:tc>
          <w:tcPr>
            <w:tcW w:w="1843" w:type="dxa"/>
            <w:tcBorders>
              <w:top w:val="nil"/>
              <w:left w:val="single" w:sz="4" w:space="0" w:color="000000"/>
              <w:bottom w:val="single" w:sz="4" w:space="0" w:color="auto"/>
              <w:right w:val="single" w:sz="4" w:space="0" w:color="000000"/>
            </w:tcBorders>
            <w:shd w:val="clear" w:color="auto" w:fill="auto"/>
            <w:vAlign w:val="center"/>
          </w:tcPr>
          <w:p w14:paraId="1E90EA82" w14:textId="77777777" w:rsidR="008D50F1" w:rsidRPr="004604AC" w:rsidRDefault="008D50F1" w:rsidP="004D7419">
            <w:pPr>
              <w:spacing w:after="0" w:line="240" w:lineRule="auto"/>
              <w:jc w:val="center"/>
              <w:rPr>
                <w:rFonts w:ascii="Times New Roman" w:eastAsia="Times New Roman" w:hAnsi="Times New Roman" w:cs="Times New Roman"/>
                <w:b/>
                <w:color w:val="000000"/>
                <w:sz w:val="24"/>
                <w:szCs w:val="24"/>
              </w:rPr>
            </w:pPr>
            <w:r w:rsidRPr="004604AC">
              <w:rPr>
                <w:rFonts w:ascii="Times New Roman" w:eastAsia="Times New Roman" w:hAnsi="Times New Roman" w:cs="Times New Roman"/>
                <w:b/>
                <w:color w:val="000000"/>
                <w:sz w:val="24"/>
                <w:szCs w:val="24"/>
              </w:rPr>
              <w:t>Відповідність (вказати так/ні)</w:t>
            </w:r>
          </w:p>
        </w:tc>
        <w:tc>
          <w:tcPr>
            <w:tcW w:w="1838" w:type="dxa"/>
            <w:tcBorders>
              <w:top w:val="nil"/>
              <w:left w:val="single" w:sz="4" w:space="0" w:color="000000"/>
              <w:bottom w:val="single" w:sz="4" w:space="0" w:color="auto"/>
              <w:right w:val="single" w:sz="4" w:space="0" w:color="000000"/>
            </w:tcBorders>
            <w:shd w:val="clear" w:color="auto" w:fill="auto"/>
            <w:vAlign w:val="center"/>
          </w:tcPr>
          <w:p w14:paraId="38813067" w14:textId="77777777" w:rsidR="008D50F1" w:rsidRPr="004604AC" w:rsidRDefault="008D50F1" w:rsidP="004D7419">
            <w:pPr>
              <w:spacing w:after="0" w:line="240" w:lineRule="auto"/>
              <w:jc w:val="center"/>
              <w:rPr>
                <w:rFonts w:ascii="Times New Roman" w:eastAsia="Times New Roman" w:hAnsi="Times New Roman" w:cs="Times New Roman"/>
                <w:b/>
                <w:color w:val="000000"/>
                <w:sz w:val="24"/>
                <w:szCs w:val="24"/>
              </w:rPr>
            </w:pPr>
            <w:r w:rsidRPr="004604AC">
              <w:rPr>
                <w:rFonts w:ascii="Times New Roman" w:eastAsia="Times New Roman" w:hAnsi="Times New Roman" w:cs="Times New Roman"/>
                <w:b/>
                <w:color w:val="000000"/>
                <w:sz w:val="24"/>
                <w:szCs w:val="24"/>
              </w:rPr>
              <w:t>Вказати посилання на сторінку технічної документації</w:t>
            </w:r>
          </w:p>
        </w:tc>
      </w:tr>
      <w:tr w:rsidR="008D50F1" w:rsidRPr="004604AC" w14:paraId="7934095A" w14:textId="77777777" w:rsidTr="004D7419">
        <w:trPr>
          <w:trHeight w:val="1002"/>
        </w:trPr>
        <w:tc>
          <w:tcPr>
            <w:tcW w:w="2972" w:type="dxa"/>
            <w:tcBorders>
              <w:top w:val="single" w:sz="4" w:space="0" w:color="auto"/>
              <w:left w:val="single" w:sz="4" w:space="0" w:color="auto"/>
              <w:bottom w:val="single" w:sz="4" w:space="0" w:color="auto"/>
              <w:right w:val="single" w:sz="4" w:space="0" w:color="auto"/>
            </w:tcBorders>
            <w:vAlign w:val="center"/>
          </w:tcPr>
          <w:p w14:paraId="356B06A4" w14:textId="77777777" w:rsidR="008D50F1" w:rsidRPr="004604AC" w:rsidRDefault="008D50F1" w:rsidP="004D7419">
            <w:pPr>
              <w:spacing w:after="0" w:line="240" w:lineRule="auto"/>
              <w:rPr>
                <w:rFonts w:ascii="Times New Roman" w:eastAsia="Times New Roman" w:hAnsi="Times New Roman" w:cs="Times New Roman"/>
                <w:color w:val="000000"/>
                <w:sz w:val="24"/>
                <w:szCs w:val="24"/>
              </w:rPr>
            </w:pPr>
            <w:r w:rsidRPr="004604AC">
              <w:rPr>
                <w:rFonts w:ascii="Times New Roman" w:eastAsia="Courier New" w:hAnsi="Times New Roman"/>
                <w:color w:val="000000"/>
                <w:sz w:val="24"/>
                <w:szCs w:val="24"/>
              </w:rPr>
              <w:t xml:space="preserve">Принцип вимірювання: </w:t>
            </w:r>
          </w:p>
        </w:tc>
        <w:tc>
          <w:tcPr>
            <w:tcW w:w="2977" w:type="dxa"/>
            <w:tcBorders>
              <w:top w:val="single" w:sz="4" w:space="0" w:color="auto"/>
              <w:left w:val="single" w:sz="4" w:space="0" w:color="auto"/>
              <w:bottom w:val="single" w:sz="4" w:space="0" w:color="auto"/>
              <w:right w:val="single" w:sz="4" w:space="0" w:color="auto"/>
            </w:tcBorders>
            <w:vAlign w:val="center"/>
          </w:tcPr>
          <w:p w14:paraId="65EA8E4D" w14:textId="77777777" w:rsidR="008D50F1" w:rsidRPr="004604AC" w:rsidRDefault="008D50F1" w:rsidP="004D7419">
            <w:pPr>
              <w:spacing w:after="0" w:line="240" w:lineRule="auto"/>
              <w:ind w:right="29"/>
              <w:rPr>
                <w:rFonts w:ascii="Times New Roman" w:hAnsi="Times New Roman"/>
                <w:color w:val="000000"/>
                <w:sz w:val="24"/>
                <w:szCs w:val="24"/>
              </w:rPr>
            </w:pPr>
            <w:r w:rsidRPr="00615B8C">
              <w:rPr>
                <w:rFonts w:ascii="Times New Roman" w:hAnsi="Times New Roman"/>
                <w:color w:val="000000"/>
                <w:sz w:val="24"/>
                <w:szCs w:val="24"/>
              </w:rPr>
              <w:t xml:space="preserve">«Метод проточної </w:t>
            </w:r>
            <w:proofErr w:type="spellStart"/>
            <w:r w:rsidRPr="00615B8C">
              <w:rPr>
                <w:rFonts w:ascii="Times New Roman" w:hAnsi="Times New Roman"/>
                <w:color w:val="000000"/>
                <w:sz w:val="24"/>
                <w:szCs w:val="24"/>
              </w:rPr>
              <w:t>цитометрії</w:t>
            </w:r>
            <w:proofErr w:type="spellEnd"/>
            <w:r w:rsidRPr="00615B8C">
              <w:rPr>
                <w:rFonts w:ascii="Times New Roman" w:hAnsi="Times New Roman"/>
                <w:color w:val="000000"/>
                <w:sz w:val="24"/>
                <w:szCs w:val="24"/>
              </w:rPr>
              <w:t xml:space="preserve"> та/або метод електронного імпедансу, або комбінація методів імпедансу та проточної </w:t>
            </w:r>
            <w:proofErr w:type="spellStart"/>
            <w:r w:rsidRPr="00615B8C">
              <w:rPr>
                <w:rFonts w:ascii="Times New Roman" w:hAnsi="Times New Roman"/>
                <w:color w:val="000000"/>
                <w:sz w:val="24"/>
                <w:szCs w:val="24"/>
              </w:rPr>
              <w:t>цитометрії</w:t>
            </w:r>
            <w:proofErr w:type="spellEnd"/>
            <w:r w:rsidRPr="00615B8C">
              <w:rPr>
                <w:rFonts w:ascii="Times New Roman" w:hAnsi="Times New Roman"/>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62202C" w14:textId="77777777" w:rsidR="008D50F1" w:rsidRPr="004604AC" w:rsidRDefault="008D50F1" w:rsidP="004D7419">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9793005" w14:textId="77777777" w:rsidR="008D50F1" w:rsidRPr="004604AC" w:rsidRDefault="008D50F1" w:rsidP="004D7419">
            <w:pPr>
              <w:spacing w:after="0" w:line="240" w:lineRule="auto"/>
              <w:jc w:val="center"/>
              <w:rPr>
                <w:rFonts w:ascii="Times New Roman" w:eastAsia="Times New Roman" w:hAnsi="Times New Roman" w:cs="Times New Roman"/>
                <w:color w:val="000000"/>
                <w:sz w:val="24"/>
                <w:szCs w:val="24"/>
              </w:rPr>
            </w:pPr>
          </w:p>
        </w:tc>
      </w:tr>
      <w:tr w:rsidR="008D50F1" w:rsidRPr="004604AC" w14:paraId="66CFDA50" w14:textId="77777777" w:rsidTr="004D7419">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5C57C438" w14:textId="77777777" w:rsidR="008D50F1" w:rsidRPr="004604AC" w:rsidRDefault="008D50F1" w:rsidP="004D7419">
            <w:pPr>
              <w:spacing w:after="0" w:line="240" w:lineRule="auto"/>
              <w:rPr>
                <w:rFonts w:ascii="Times New Roman" w:eastAsia="Times New Roman" w:hAnsi="Times New Roman" w:cs="Times New Roman"/>
                <w:color w:val="000000"/>
                <w:sz w:val="24"/>
                <w:szCs w:val="24"/>
              </w:rPr>
            </w:pPr>
            <w:r w:rsidRPr="004604AC">
              <w:rPr>
                <w:rFonts w:ascii="Times New Roman" w:eastAsia="Courier New" w:hAnsi="Times New Roman"/>
                <w:color w:val="000000"/>
                <w:sz w:val="24"/>
                <w:szCs w:val="24"/>
              </w:rPr>
              <w:t xml:space="preserve">Продуктивність: </w:t>
            </w:r>
          </w:p>
        </w:tc>
        <w:tc>
          <w:tcPr>
            <w:tcW w:w="2977" w:type="dxa"/>
            <w:tcBorders>
              <w:top w:val="single" w:sz="4" w:space="0" w:color="auto"/>
              <w:left w:val="single" w:sz="4" w:space="0" w:color="auto"/>
              <w:bottom w:val="single" w:sz="4" w:space="0" w:color="auto"/>
              <w:right w:val="single" w:sz="4" w:space="0" w:color="auto"/>
            </w:tcBorders>
            <w:vAlign w:val="center"/>
          </w:tcPr>
          <w:p w14:paraId="2E0F825E" w14:textId="77777777" w:rsidR="008D50F1" w:rsidRPr="004604AC" w:rsidRDefault="008D50F1" w:rsidP="004D7419">
            <w:pPr>
              <w:spacing w:after="0" w:line="240" w:lineRule="auto"/>
              <w:rPr>
                <w:rFonts w:ascii="Times New Roman" w:eastAsia="Times New Roman" w:hAnsi="Times New Roman" w:cs="Times New Roman"/>
                <w:color w:val="000000"/>
                <w:sz w:val="24"/>
                <w:szCs w:val="24"/>
              </w:rPr>
            </w:pPr>
            <w:r w:rsidRPr="004604AC">
              <w:rPr>
                <w:rFonts w:ascii="Times New Roman" w:hAnsi="Times New Roman"/>
                <w:color w:val="000000"/>
                <w:sz w:val="24"/>
                <w:szCs w:val="24"/>
              </w:rPr>
              <w:t>Не менше 35 тестів/год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092AD0" w14:textId="77777777" w:rsidR="008D50F1" w:rsidRPr="004604AC" w:rsidRDefault="008D50F1" w:rsidP="004D7419">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000000"/>
              <w:right w:val="single" w:sz="4" w:space="0" w:color="000000"/>
            </w:tcBorders>
            <w:shd w:val="clear" w:color="auto" w:fill="auto"/>
            <w:vAlign w:val="center"/>
          </w:tcPr>
          <w:p w14:paraId="0EBC3F2A" w14:textId="77777777" w:rsidR="008D50F1" w:rsidRPr="004604AC" w:rsidRDefault="008D50F1" w:rsidP="004D7419">
            <w:pPr>
              <w:spacing w:after="0" w:line="240" w:lineRule="auto"/>
              <w:jc w:val="center"/>
              <w:rPr>
                <w:rFonts w:ascii="Times New Roman" w:eastAsia="Times New Roman" w:hAnsi="Times New Roman" w:cs="Times New Roman"/>
                <w:color w:val="000000"/>
                <w:sz w:val="24"/>
                <w:szCs w:val="24"/>
              </w:rPr>
            </w:pPr>
          </w:p>
        </w:tc>
      </w:tr>
      <w:tr w:rsidR="008D50F1" w:rsidRPr="004604AC" w14:paraId="5FD5002F" w14:textId="77777777" w:rsidTr="004D7419">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4EF727C5" w14:textId="77777777" w:rsidR="008D50F1" w:rsidRPr="004604AC" w:rsidRDefault="008D50F1" w:rsidP="004D7419">
            <w:pPr>
              <w:spacing w:after="0" w:line="240" w:lineRule="auto"/>
              <w:rPr>
                <w:rFonts w:ascii="Times New Roman" w:eastAsia="Courier New" w:hAnsi="Times New Roman"/>
                <w:color w:val="000000"/>
                <w:sz w:val="24"/>
                <w:szCs w:val="24"/>
              </w:rPr>
            </w:pPr>
            <w:r w:rsidRPr="004604AC">
              <w:rPr>
                <w:rFonts w:ascii="Times New Roman" w:eastAsia="Courier New" w:hAnsi="Times New Roman"/>
                <w:color w:val="000000"/>
                <w:sz w:val="24"/>
                <w:szCs w:val="24"/>
              </w:rPr>
              <w:t xml:space="preserve">Призначений для роботи з </w:t>
            </w:r>
            <w:r>
              <w:rPr>
                <w:rFonts w:ascii="Times New Roman" w:eastAsia="Courier New" w:hAnsi="Times New Roman"/>
                <w:color w:val="000000"/>
                <w:sz w:val="24"/>
                <w:szCs w:val="24"/>
              </w:rPr>
              <w:t>відкритими</w:t>
            </w:r>
            <w:r w:rsidRPr="004604AC">
              <w:rPr>
                <w:rFonts w:ascii="Times New Roman" w:eastAsia="Courier New" w:hAnsi="Times New Roman"/>
                <w:color w:val="000000"/>
                <w:sz w:val="24"/>
                <w:szCs w:val="24"/>
              </w:rPr>
              <w:t xml:space="preserve"> пробірками</w:t>
            </w:r>
          </w:p>
        </w:tc>
        <w:tc>
          <w:tcPr>
            <w:tcW w:w="2977" w:type="dxa"/>
            <w:tcBorders>
              <w:top w:val="single" w:sz="4" w:space="0" w:color="auto"/>
              <w:left w:val="single" w:sz="4" w:space="0" w:color="auto"/>
              <w:bottom w:val="single" w:sz="4" w:space="0" w:color="auto"/>
              <w:right w:val="single" w:sz="4" w:space="0" w:color="auto"/>
            </w:tcBorders>
            <w:vAlign w:val="center"/>
          </w:tcPr>
          <w:p w14:paraId="7ABDA24E" w14:textId="77777777" w:rsidR="008D50F1" w:rsidRPr="004604AC" w:rsidRDefault="008D50F1" w:rsidP="004D7419">
            <w:pPr>
              <w:spacing w:after="0" w:line="240" w:lineRule="auto"/>
              <w:rPr>
                <w:rFonts w:ascii="Times New Roman" w:hAnsi="Times New Roman"/>
                <w:color w:val="000000"/>
                <w:sz w:val="24"/>
                <w:szCs w:val="24"/>
              </w:rPr>
            </w:pPr>
            <w:r w:rsidRPr="004604AC">
              <w:rPr>
                <w:rFonts w:ascii="Times New Roman" w:hAnsi="Times New Roman"/>
                <w:color w:val="000000"/>
                <w:sz w:val="24"/>
                <w:szCs w:val="24"/>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088032" w14:textId="77777777" w:rsidR="008D50F1" w:rsidRPr="004604AC" w:rsidRDefault="008D50F1" w:rsidP="004D7419">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000000"/>
              <w:right w:val="single" w:sz="4" w:space="0" w:color="000000"/>
            </w:tcBorders>
            <w:shd w:val="clear" w:color="auto" w:fill="auto"/>
            <w:vAlign w:val="center"/>
          </w:tcPr>
          <w:p w14:paraId="592AF3BA" w14:textId="77777777" w:rsidR="008D50F1" w:rsidRPr="004604AC" w:rsidRDefault="008D50F1" w:rsidP="004D7419">
            <w:pPr>
              <w:spacing w:after="0" w:line="240" w:lineRule="auto"/>
              <w:jc w:val="center"/>
              <w:rPr>
                <w:rFonts w:ascii="Times New Roman" w:eastAsia="Times New Roman" w:hAnsi="Times New Roman" w:cs="Times New Roman"/>
                <w:color w:val="000000"/>
                <w:sz w:val="24"/>
                <w:szCs w:val="24"/>
              </w:rPr>
            </w:pPr>
          </w:p>
        </w:tc>
      </w:tr>
      <w:tr w:rsidR="008D50F1" w:rsidRPr="004604AC" w14:paraId="3A0D7A85" w14:textId="77777777" w:rsidTr="004D7419">
        <w:trPr>
          <w:trHeight w:val="2947"/>
        </w:trPr>
        <w:tc>
          <w:tcPr>
            <w:tcW w:w="2972" w:type="dxa"/>
            <w:tcBorders>
              <w:top w:val="single" w:sz="4" w:space="0" w:color="auto"/>
              <w:left w:val="single" w:sz="4" w:space="0" w:color="auto"/>
              <w:bottom w:val="single" w:sz="4" w:space="0" w:color="auto"/>
              <w:right w:val="single" w:sz="4" w:space="0" w:color="auto"/>
            </w:tcBorders>
            <w:vAlign w:val="center"/>
          </w:tcPr>
          <w:p w14:paraId="0974EE35" w14:textId="77777777" w:rsidR="008D50F1" w:rsidRPr="004604AC" w:rsidRDefault="008D50F1" w:rsidP="004D7419">
            <w:pPr>
              <w:spacing w:after="0" w:line="240" w:lineRule="auto"/>
              <w:rPr>
                <w:rFonts w:ascii="Times New Roman" w:eastAsia="Times New Roman" w:hAnsi="Times New Roman" w:cs="Times New Roman"/>
                <w:color w:val="000000"/>
                <w:sz w:val="24"/>
                <w:szCs w:val="24"/>
              </w:rPr>
            </w:pPr>
            <w:r w:rsidRPr="004604AC">
              <w:rPr>
                <w:rFonts w:ascii="Times New Roman" w:eastAsia="Courier New" w:hAnsi="Times New Roman"/>
                <w:color w:val="000000"/>
                <w:sz w:val="24"/>
                <w:szCs w:val="24"/>
              </w:rPr>
              <w:t xml:space="preserve">Параметри, що визначаються: </w:t>
            </w:r>
          </w:p>
        </w:tc>
        <w:tc>
          <w:tcPr>
            <w:tcW w:w="2977" w:type="dxa"/>
            <w:tcBorders>
              <w:top w:val="single" w:sz="4" w:space="0" w:color="auto"/>
              <w:left w:val="single" w:sz="4" w:space="0" w:color="auto"/>
              <w:bottom w:val="single" w:sz="4" w:space="0" w:color="auto"/>
              <w:right w:val="single" w:sz="4" w:space="0" w:color="auto"/>
            </w:tcBorders>
            <w:vAlign w:val="center"/>
          </w:tcPr>
          <w:p w14:paraId="65E326A4" w14:textId="77777777" w:rsidR="008D50F1" w:rsidRPr="004604AC" w:rsidRDefault="008D50F1" w:rsidP="004D7419">
            <w:pPr>
              <w:spacing w:after="0" w:line="240" w:lineRule="auto"/>
              <w:rPr>
                <w:rFonts w:ascii="Times New Roman" w:hAnsi="Times New Roman"/>
                <w:color w:val="000000"/>
                <w:sz w:val="24"/>
                <w:szCs w:val="24"/>
              </w:rPr>
            </w:pPr>
            <w:r w:rsidRPr="004604AC">
              <w:rPr>
                <w:rFonts w:ascii="Times New Roman" w:hAnsi="Times New Roman"/>
                <w:b/>
                <w:color w:val="000000"/>
                <w:sz w:val="24"/>
                <w:szCs w:val="24"/>
              </w:rPr>
              <w:t>WBC</w:t>
            </w:r>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Lym</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Lym</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Mon</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Mon</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Neu</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Neu</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Bas</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Bas</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Eos</w:t>
            </w:r>
            <w:proofErr w:type="spellEnd"/>
            <w:r w:rsidRPr="004604AC">
              <w:rPr>
                <w:rFonts w:ascii="Times New Roman" w:hAnsi="Times New Roman"/>
                <w:color w:val="000000"/>
                <w:sz w:val="24"/>
                <w:szCs w:val="24"/>
              </w:rPr>
              <w:t xml:space="preserve">%, </w:t>
            </w:r>
            <w:proofErr w:type="spellStart"/>
            <w:r w:rsidRPr="004604AC">
              <w:rPr>
                <w:rFonts w:ascii="Times New Roman" w:hAnsi="Times New Roman"/>
                <w:color w:val="000000"/>
                <w:sz w:val="24"/>
                <w:szCs w:val="24"/>
              </w:rPr>
              <w:t>Eos</w:t>
            </w:r>
            <w:proofErr w:type="spellEnd"/>
            <w:r w:rsidRPr="004604AC">
              <w:rPr>
                <w:rFonts w:ascii="Times New Roman" w:hAnsi="Times New Roman"/>
                <w:color w:val="000000"/>
                <w:sz w:val="24"/>
                <w:szCs w:val="24"/>
              </w:rPr>
              <w:t>#</w:t>
            </w:r>
          </w:p>
          <w:p w14:paraId="564E550B" w14:textId="77777777" w:rsidR="008D50F1" w:rsidRPr="004604AC" w:rsidRDefault="008D50F1" w:rsidP="004D7419">
            <w:pPr>
              <w:spacing w:after="0" w:line="240" w:lineRule="auto"/>
              <w:rPr>
                <w:rFonts w:ascii="Times New Roman" w:hAnsi="Times New Roman"/>
                <w:color w:val="000000"/>
                <w:sz w:val="24"/>
                <w:szCs w:val="24"/>
              </w:rPr>
            </w:pPr>
            <w:r w:rsidRPr="004604AC">
              <w:rPr>
                <w:rFonts w:ascii="Times New Roman" w:hAnsi="Times New Roman"/>
                <w:b/>
                <w:color w:val="000000"/>
                <w:sz w:val="24"/>
                <w:szCs w:val="24"/>
              </w:rPr>
              <w:t>RBC</w:t>
            </w:r>
            <w:r w:rsidRPr="004604AC">
              <w:rPr>
                <w:rFonts w:ascii="Times New Roman" w:hAnsi="Times New Roman"/>
                <w:color w:val="000000"/>
                <w:sz w:val="24"/>
                <w:szCs w:val="24"/>
              </w:rPr>
              <w:t>: MCV, MCH, MCHC, RDW-CV, RDW-SD</w:t>
            </w:r>
          </w:p>
          <w:p w14:paraId="16215D51" w14:textId="77777777" w:rsidR="008D50F1" w:rsidRPr="004604AC" w:rsidRDefault="008D50F1" w:rsidP="004D7419">
            <w:pPr>
              <w:spacing w:after="0" w:line="240" w:lineRule="auto"/>
              <w:rPr>
                <w:rFonts w:ascii="Times New Roman" w:hAnsi="Times New Roman"/>
                <w:color w:val="000000"/>
                <w:sz w:val="24"/>
                <w:szCs w:val="24"/>
              </w:rPr>
            </w:pPr>
            <w:r w:rsidRPr="004604AC">
              <w:rPr>
                <w:rFonts w:ascii="Times New Roman" w:hAnsi="Times New Roman"/>
                <w:b/>
                <w:color w:val="000000"/>
                <w:sz w:val="24"/>
                <w:szCs w:val="24"/>
              </w:rPr>
              <w:t>HGB</w:t>
            </w:r>
            <w:r w:rsidRPr="004604AC">
              <w:rPr>
                <w:rFonts w:ascii="Times New Roman" w:hAnsi="Times New Roman"/>
                <w:color w:val="000000"/>
                <w:sz w:val="24"/>
                <w:szCs w:val="24"/>
              </w:rPr>
              <w:t>,</w:t>
            </w:r>
          </w:p>
          <w:p w14:paraId="1905A97F" w14:textId="77777777" w:rsidR="008D50F1" w:rsidRPr="004604AC" w:rsidRDefault="008D50F1" w:rsidP="004D7419">
            <w:pPr>
              <w:spacing w:after="0" w:line="240" w:lineRule="auto"/>
              <w:rPr>
                <w:rFonts w:ascii="Times New Roman" w:hAnsi="Times New Roman"/>
                <w:b/>
                <w:color w:val="000000"/>
                <w:sz w:val="24"/>
                <w:szCs w:val="24"/>
              </w:rPr>
            </w:pPr>
            <w:r w:rsidRPr="004604AC">
              <w:rPr>
                <w:rFonts w:ascii="Times New Roman" w:hAnsi="Times New Roman"/>
                <w:b/>
                <w:color w:val="000000"/>
                <w:sz w:val="24"/>
                <w:szCs w:val="24"/>
              </w:rPr>
              <w:t>HCT,</w:t>
            </w:r>
          </w:p>
          <w:p w14:paraId="0944220A" w14:textId="77777777" w:rsidR="008D50F1" w:rsidRPr="004604AC" w:rsidRDefault="008D50F1" w:rsidP="004D7419">
            <w:pPr>
              <w:spacing w:after="0" w:line="240" w:lineRule="auto"/>
              <w:rPr>
                <w:rFonts w:ascii="Times New Roman" w:hAnsi="Times New Roman"/>
                <w:color w:val="000000"/>
                <w:sz w:val="24"/>
                <w:szCs w:val="24"/>
              </w:rPr>
            </w:pPr>
            <w:r w:rsidRPr="004604AC">
              <w:rPr>
                <w:rFonts w:ascii="Times New Roman" w:hAnsi="Times New Roman"/>
                <w:b/>
                <w:color w:val="000000"/>
                <w:sz w:val="24"/>
                <w:szCs w:val="24"/>
              </w:rPr>
              <w:t xml:space="preserve">PLT: </w:t>
            </w:r>
            <w:r w:rsidRPr="004604AC">
              <w:rPr>
                <w:rFonts w:ascii="Times New Roman" w:hAnsi="Times New Roman"/>
                <w:color w:val="000000"/>
                <w:sz w:val="24"/>
                <w:szCs w:val="24"/>
              </w:rPr>
              <w:t>MPV, PDW, PCT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DA9641" w14:textId="77777777" w:rsidR="008D50F1" w:rsidRPr="004604AC" w:rsidRDefault="008D50F1" w:rsidP="004D7419">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000000"/>
              <w:right w:val="single" w:sz="4" w:space="0" w:color="000000"/>
            </w:tcBorders>
            <w:shd w:val="clear" w:color="auto" w:fill="auto"/>
            <w:vAlign w:val="center"/>
          </w:tcPr>
          <w:p w14:paraId="7DC2ED10" w14:textId="77777777" w:rsidR="008D50F1" w:rsidRPr="004604AC" w:rsidRDefault="008D50F1" w:rsidP="004D7419">
            <w:pPr>
              <w:spacing w:after="0" w:line="240" w:lineRule="auto"/>
              <w:jc w:val="center"/>
              <w:rPr>
                <w:rFonts w:ascii="Times New Roman" w:eastAsia="Times New Roman" w:hAnsi="Times New Roman" w:cs="Times New Roman"/>
                <w:color w:val="000000"/>
                <w:sz w:val="24"/>
                <w:szCs w:val="24"/>
              </w:rPr>
            </w:pPr>
          </w:p>
        </w:tc>
      </w:tr>
      <w:tr w:rsidR="008D50F1" w:rsidRPr="004604AC" w14:paraId="6C82A4B0" w14:textId="77777777" w:rsidTr="004D7419">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322215F6" w14:textId="77777777" w:rsidR="008D50F1" w:rsidRPr="004604AC" w:rsidRDefault="008D50F1" w:rsidP="004D7419">
            <w:pPr>
              <w:spacing w:after="0" w:line="240" w:lineRule="auto"/>
              <w:rPr>
                <w:rFonts w:ascii="Times New Roman" w:eastAsia="Times New Roman" w:hAnsi="Times New Roman" w:cs="Times New Roman"/>
                <w:color w:val="000000"/>
                <w:sz w:val="24"/>
                <w:szCs w:val="24"/>
              </w:rPr>
            </w:pPr>
            <w:r w:rsidRPr="004604AC">
              <w:rPr>
                <w:rFonts w:ascii="Times New Roman" w:hAnsi="Times New Roman"/>
                <w:color w:val="000000"/>
                <w:sz w:val="24"/>
                <w:szCs w:val="24"/>
              </w:rPr>
              <w:t xml:space="preserve">Досліджуваний матеріал </w:t>
            </w:r>
          </w:p>
        </w:tc>
        <w:tc>
          <w:tcPr>
            <w:tcW w:w="2977" w:type="dxa"/>
            <w:tcBorders>
              <w:top w:val="single" w:sz="4" w:space="0" w:color="auto"/>
              <w:left w:val="single" w:sz="4" w:space="0" w:color="auto"/>
              <w:bottom w:val="single" w:sz="4" w:space="0" w:color="auto"/>
              <w:right w:val="single" w:sz="4" w:space="0" w:color="auto"/>
            </w:tcBorders>
            <w:vAlign w:val="center"/>
          </w:tcPr>
          <w:p w14:paraId="60B14972" w14:textId="77777777" w:rsidR="008D50F1" w:rsidRPr="004604AC" w:rsidRDefault="008D50F1" w:rsidP="004D7419">
            <w:pPr>
              <w:spacing w:after="0" w:line="240" w:lineRule="auto"/>
              <w:rPr>
                <w:rFonts w:ascii="Times New Roman" w:eastAsia="Times New Roman" w:hAnsi="Times New Roman" w:cs="Times New Roman"/>
                <w:color w:val="000000"/>
                <w:sz w:val="24"/>
                <w:szCs w:val="24"/>
              </w:rPr>
            </w:pPr>
            <w:r w:rsidRPr="004604AC">
              <w:rPr>
                <w:rFonts w:ascii="Times New Roman" w:hAnsi="Times New Roman"/>
                <w:color w:val="000000"/>
                <w:sz w:val="24"/>
                <w:szCs w:val="24"/>
              </w:rPr>
              <w:t xml:space="preserve">Цілісна кров (венозна та/або капілярна)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5B7468" w14:textId="77777777" w:rsidR="008D50F1" w:rsidRPr="004604AC" w:rsidRDefault="008D50F1" w:rsidP="004D7419">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000000"/>
              <w:right w:val="single" w:sz="4" w:space="0" w:color="000000"/>
            </w:tcBorders>
            <w:shd w:val="clear" w:color="auto" w:fill="auto"/>
            <w:vAlign w:val="center"/>
          </w:tcPr>
          <w:p w14:paraId="2B8D7307" w14:textId="77777777" w:rsidR="008D50F1" w:rsidRPr="004604AC" w:rsidRDefault="008D50F1" w:rsidP="004D7419">
            <w:pPr>
              <w:spacing w:after="0" w:line="240" w:lineRule="auto"/>
              <w:jc w:val="center"/>
              <w:rPr>
                <w:rFonts w:ascii="Times New Roman" w:eastAsia="Times New Roman" w:hAnsi="Times New Roman" w:cs="Times New Roman"/>
                <w:color w:val="000000"/>
                <w:sz w:val="24"/>
                <w:szCs w:val="24"/>
              </w:rPr>
            </w:pPr>
          </w:p>
        </w:tc>
      </w:tr>
      <w:tr w:rsidR="008D50F1" w:rsidRPr="00B56816" w14:paraId="2ACF29E2" w14:textId="77777777" w:rsidTr="004D7419">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6AF4E946" w14:textId="77777777" w:rsidR="008D50F1" w:rsidRPr="00B56816" w:rsidRDefault="008D50F1" w:rsidP="004D7419">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 xml:space="preserve">Об’єм зразку </w:t>
            </w:r>
          </w:p>
        </w:tc>
        <w:tc>
          <w:tcPr>
            <w:tcW w:w="2977" w:type="dxa"/>
            <w:tcBorders>
              <w:top w:val="single" w:sz="4" w:space="0" w:color="auto"/>
              <w:left w:val="single" w:sz="4" w:space="0" w:color="auto"/>
              <w:bottom w:val="single" w:sz="4" w:space="0" w:color="auto"/>
              <w:right w:val="single" w:sz="4" w:space="0" w:color="auto"/>
            </w:tcBorders>
            <w:vAlign w:val="center"/>
          </w:tcPr>
          <w:p w14:paraId="50A60DA7" w14:textId="77777777" w:rsidR="008D50F1" w:rsidRPr="00B56816" w:rsidRDefault="008D50F1" w:rsidP="004D7419">
            <w:pPr>
              <w:spacing w:after="0" w:line="240" w:lineRule="auto"/>
              <w:rPr>
                <w:rFonts w:ascii="Times New Roman" w:hAnsi="Times New Roman"/>
                <w:color w:val="000000"/>
                <w:sz w:val="24"/>
                <w:szCs w:val="24"/>
              </w:rPr>
            </w:pPr>
            <w:r w:rsidRPr="00B56816">
              <w:rPr>
                <w:rFonts w:ascii="Times New Roman" w:hAnsi="Times New Roman"/>
                <w:color w:val="000000"/>
                <w:sz w:val="24"/>
                <w:szCs w:val="24"/>
              </w:rPr>
              <w:t xml:space="preserve">Цілісна кров (венозна та/або капілярна) -не більше 25 </w:t>
            </w:r>
            <w:proofErr w:type="spellStart"/>
            <w:r w:rsidRPr="00B56816">
              <w:rPr>
                <w:rFonts w:ascii="Times New Roman" w:hAnsi="Times New Roman"/>
                <w:color w:val="000000"/>
                <w:sz w:val="24"/>
                <w:szCs w:val="24"/>
              </w:rPr>
              <w:t>мкл</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6696D0"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000000"/>
              <w:right w:val="single" w:sz="4" w:space="0" w:color="000000"/>
            </w:tcBorders>
            <w:shd w:val="clear" w:color="auto" w:fill="auto"/>
            <w:vAlign w:val="center"/>
          </w:tcPr>
          <w:p w14:paraId="33B4668E"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r>
      <w:tr w:rsidR="008D50F1" w:rsidRPr="00B56816" w14:paraId="218591D7" w14:textId="77777777" w:rsidTr="008D50F1">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688683D6" w14:textId="77777777" w:rsidR="008D50F1" w:rsidRPr="00B56816" w:rsidRDefault="008D50F1" w:rsidP="004D7419">
            <w:pPr>
              <w:spacing w:after="0" w:line="240" w:lineRule="auto"/>
              <w:rPr>
                <w:rFonts w:ascii="Times New Roman" w:hAnsi="Times New Roman"/>
                <w:color w:val="000000"/>
                <w:sz w:val="24"/>
                <w:szCs w:val="24"/>
              </w:rPr>
            </w:pPr>
            <w:r w:rsidRPr="00B56816">
              <w:rPr>
                <w:rFonts w:ascii="Times New Roman" w:hAnsi="Times New Roman"/>
                <w:color w:val="000000"/>
                <w:sz w:val="24"/>
                <w:szCs w:val="24"/>
              </w:rPr>
              <w:t>Диференціація лейкоцитів крові</w:t>
            </w:r>
          </w:p>
        </w:tc>
        <w:tc>
          <w:tcPr>
            <w:tcW w:w="2977" w:type="dxa"/>
            <w:tcBorders>
              <w:top w:val="single" w:sz="4" w:space="0" w:color="auto"/>
              <w:left w:val="single" w:sz="4" w:space="0" w:color="auto"/>
              <w:bottom w:val="single" w:sz="4" w:space="0" w:color="auto"/>
              <w:right w:val="single" w:sz="4" w:space="0" w:color="auto"/>
            </w:tcBorders>
            <w:vAlign w:val="center"/>
          </w:tcPr>
          <w:p w14:paraId="0B7CA68D" w14:textId="77777777" w:rsidR="008D50F1" w:rsidRPr="00B56816" w:rsidRDefault="008D50F1" w:rsidP="004D7419">
            <w:pPr>
              <w:spacing w:after="0" w:line="240" w:lineRule="auto"/>
              <w:rPr>
                <w:rFonts w:ascii="Times New Roman" w:hAnsi="Times New Roman"/>
                <w:color w:val="000000"/>
                <w:sz w:val="24"/>
                <w:szCs w:val="24"/>
              </w:rPr>
            </w:pPr>
            <w:r w:rsidRPr="00B56816">
              <w:rPr>
                <w:rFonts w:ascii="Times New Roman" w:hAnsi="Times New Roman"/>
                <w:color w:val="000000"/>
                <w:sz w:val="24"/>
                <w:szCs w:val="24"/>
              </w:rPr>
              <w:t>5 субпопуляцій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0E21B9"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auto"/>
              <w:right w:val="single" w:sz="4" w:space="0" w:color="000000"/>
            </w:tcBorders>
            <w:shd w:val="clear" w:color="auto" w:fill="auto"/>
            <w:vAlign w:val="center"/>
          </w:tcPr>
          <w:p w14:paraId="6130A061"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r>
      <w:tr w:rsidR="008D50F1" w:rsidRPr="00B56816" w14:paraId="54827B17" w14:textId="77777777" w:rsidTr="008D50F1">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1C38AE76" w14:textId="77777777" w:rsidR="008D50F1" w:rsidRPr="00B56816" w:rsidRDefault="008D50F1" w:rsidP="004D7419">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lastRenderedPageBreak/>
              <w:t>Калібрування</w:t>
            </w:r>
          </w:p>
        </w:tc>
        <w:tc>
          <w:tcPr>
            <w:tcW w:w="2977" w:type="dxa"/>
            <w:tcBorders>
              <w:top w:val="single" w:sz="4" w:space="0" w:color="auto"/>
              <w:left w:val="single" w:sz="4" w:space="0" w:color="auto"/>
              <w:bottom w:val="single" w:sz="4" w:space="0" w:color="auto"/>
              <w:right w:val="single" w:sz="4" w:space="0" w:color="auto"/>
            </w:tcBorders>
            <w:vAlign w:val="center"/>
          </w:tcPr>
          <w:p w14:paraId="4589B80A" w14:textId="77777777" w:rsidR="008D50F1" w:rsidRPr="00B56816" w:rsidRDefault="008D50F1" w:rsidP="004D7419">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 xml:space="preserve">Автоматичне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6622EF"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auto"/>
              <w:right w:val="single" w:sz="4" w:space="0" w:color="000000"/>
            </w:tcBorders>
            <w:shd w:val="clear" w:color="auto" w:fill="auto"/>
            <w:vAlign w:val="center"/>
          </w:tcPr>
          <w:p w14:paraId="1C5719B8"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r>
      <w:tr w:rsidR="008D50F1" w:rsidRPr="00B56816" w14:paraId="7AB8D4BD" w14:textId="77777777" w:rsidTr="004D7419">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2CB8F3A1" w14:textId="77777777" w:rsidR="008D50F1" w:rsidRPr="00B56816" w:rsidRDefault="008D50F1" w:rsidP="004D7419">
            <w:pPr>
              <w:spacing w:after="0" w:line="240" w:lineRule="auto"/>
              <w:rPr>
                <w:rFonts w:ascii="Times New Roman" w:eastAsia="Courier New" w:hAnsi="Times New Roman"/>
                <w:color w:val="000000"/>
                <w:sz w:val="24"/>
                <w:szCs w:val="24"/>
              </w:rPr>
            </w:pPr>
            <w:r w:rsidRPr="00B56816">
              <w:rPr>
                <w:rFonts w:ascii="Times New Roman" w:eastAsia="Courier New" w:hAnsi="Times New Roman"/>
                <w:color w:val="000000"/>
                <w:sz w:val="24"/>
                <w:szCs w:val="24"/>
              </w:rPr>
              <w:t>Вбудована програма контролю якості</w:t>
            </w:r>
          </w:p>
          <w:p w14:paraId="4E672BE6" w14:textId="77777777" w:rsidR="008D50F1" w:rsidRPr="00B56816" w:rsidRDefault="008D50F1" w:rsidP="004D7419">
            <w:pPr>
              <w:spacing w:after="0" w:line="240" w:lineRule="auto"/>
              <w:rPr>
                <w:rFonts w:ascii="Times New Roman" w:eastAsia="Courier New" w:hAnsi="Times New Roman"/>
                <w:color w:val="000000"/>
                <w:sz w:val="24"/>
                <w:szCs w:val="24"/>
              </w:rPr>
            </w:pPr>
            <w:r w:rsidRPr="00B56816">
              <w:rPr>
                <w:rFonts w:ascii="Times New Roman" w:eastAsia="Courier New" w:hAnsi="Times New Roman"/>
                <w:color w:val="000000"/>
                <w:sz w:val="24"/>
                <w:szCs w:val="24"/>
              </w:rPr>
              <w:t xml:space="preserve">досліджень графічне відображення контролю якості за </w:t>
            </w:r>
            <w:proofErr w:type="spellStart"/>
            <w:r w:rsidRPr="00B56816">
              <w:rPr>
                <w:rFonts w:ascii="Times New Roman" w:eastAsia="Courier New" w:hAnsi="Times New Roman"/>
                <w:color w:val="000000"/>
                <w:sz w:val="24"/>
                <w:szCs w:val="24"/>
              </w:rPr>
              <w:t>Леві-Дженінгсом</w:t>
            </w:r>
            <w:proofErr w:type="spellEnd"/>
            <w:r w:rsidRPr="00B56816">
              <w:rPr>
                <w:rFonts w:ascii="Times New Roman" w:eastAsia="Courier New" w:hAnsi="Times New Roman"/>
                <w:color w:val="000000"/>
                <w:sz w:val="24"/>
                <w:szCs w:val="24"/>
              </w:rPr>
              <w:t xml:space="preserve"> або </w:t>
            </w:r>
            <w:r>
              <w:rPr>
                <w:rFonts w:ascii="Times New Roman" w:eastAsia="Courier New" w:hAnsi="Times New Roman"/>
                <w:color w:val="000000"/>
                <w:sz w:val="24"/>
                <w:szCs w:val="24"/>
              </w:rPr>
              <w:t>еквівалент</w:t>
            </w:r>
          </w:p>
        </w:tc>
        <w:tc>
          <w:tcPr>
            <w:tcW w:w="2977" w:type="dxa"/>
            <w:tcBorders>
              <w:top w:val="single" w:sz="4" w:space="0" w:color="auto"/>
              <w:left w:val="single" w:sz="4" w:space="0" w:color="auto"/>
              <w:bottom w:val="single" w:sz="4" w:space="0" w:color="auto"/>
              <w:right w:val="single" w:sz="4" w:space="0" w:color="auto"/>
            </w:tcBorders>
            <w:vAlign w:val="center"/>
          </w:tcPr>
          <w:p w14:paraId="670BEA2C" w14:textId="77777777" w:rsidR="008D50F1" w:rsidRPr="00B56816" w:rsidRDefault="008D50F1" w:rsidP="004D7419">
            <w:pPr>
              <w:spacing w:after="0" w:line="240" w:lineRule="auto"/>
              <w:rPr>
                <w:rFonts w:ascii="Times New Roman" w:hAnsi="Times New Roman"/>
                <w:color w:val="000000"/>
                <w:sz w:val="24"/>
                <w:szCs w:val="24"/>
              </w:rPr>
            </w:pPr>
            <w:r w:rsidRPr="00B56816">
              <w:rPr>
                <w:rFonts w:ascii="Times New Roman" w:hAnsi="Times New Roman"/>
                <w:color w:val="000000"/>
                <w:sz w:val="24"/>
                <w:szCs w:val="24"/>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238F19"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2358840"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r>
      <w:tr w:rsidR="008D50F1" w:rsidRPr="00B56816" w14:paraId="3760AABA" w14:textId="77777777" w:rsidTr="004D7419">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1FC66088" w14:textId="77777777" w:rsidR="008D50F1" w:rsidRPr="00B56816" w:rsidRDefault="008D50F1" w:rsidP="004D7419">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 xml:space="preserve">Пам'ять </w:t>
            </w:r>
          </w:p>
        </w:tc>
        <w:tc>
          <w:tcPr>
            <w:tcW w:w="2977" w:type="dxa"/>
            <w:tcBorders>
              <w:top w:val="single" w:sz="4" w:space="0" w:color="auto"/>
              <w:left w:val="single" w:sz="4" w:space="0" w:color="auto"/>
              <w:bottom w:val="single" w:sz="4" w:space="0" w:color="auto"/>
              <w:right w:val="single" w:sz="4" w:space="0" w:color="auto"/>
            </w:tcBorders>
            <w:vAlign w:val="center"/>
          </w:tcPr>
          <w:p w14:paraId="1871FD47" w14:textId="77777777" w:rsidR="008D50F1" w:rsidRPr="00B56816" w:rsidRDefault="008D50F1" w:rsidP="004D7419">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Не менше 10 000 результатів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0E4549"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000000"/>
              <w:right w:val="single" w:sz="4" w:space="0" w:color="000000"/>
            </w:tcBorders>
            <w:shd w:val="clear" w:color="auto" w:fill="auto"/>
            <w:vAlign w:val="center"/>
          </w:tcPr>
          <w:p w14:paraId="06850014"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r>
      <w:tr w:rsidR="008D50F1" w:rsidRPr="00B56816" w14:paraId="1D8AFFEB" w14:textId="77777777" w:rsidTr="004D7419">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12826289" w14:textId="77777777" w:rsidR="008D50F1" w:rsidRPr="00B56816" w:rsidRDefault="008D50F1" w:rsidP="004D7419">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 xml:space="preserve">Дисплей: </w:t>
            </w:r>
          </w:p>
        </w:tc>
        <w:tc>
          <w:tcPr>
            <w:tcW w:w="2977" w:type="dxa"/>
            <w:tcBorders>
              <w:top w:val="single" w:sz="4" w:space="0" w:color="auto"/>
              <w:left w:val="single" w:sz="4" w:space="0" w:color="auto"/>
              <w:bottom w:val="single" w:sz="4" w:space="0" w:color="auto"/>
              <w:right w:val="single" w:sz="4" w:space="0" w:color="auto"/>
            </w:tcBorders>
            <w:vAlign w:val="center"/>
          </w:tcPr>
          <w:p w14:paraId="2F0AE7C1" w14:textId="77777777" w:rsidR="008D50F1" w:rsidRPr="00B56816" w:rsidRDefault="008D50F1" w:rsidP="004D7419">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Сенсорний, не менше 7 дюймів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69A39D"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auto"/>
              <w:right w:val="single" w:sz="4" w:space="0" w:color="000000"/>
            </w:tcBorders>
            <w:shd w:val="clear" w:color="auto" w:fill="auto"/>
            <w:vAlign w:val="center"/>
          </w:tcPr>
          <w:p w14:paraId="7FB6A954"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r>
      <w:tr w:rsidR="008D50F1" w:rsidRPr="00B56816" w14:paraId="507E6C42" w14:textId="77777777" w:rsidTr="004D7419">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78888C58" w14:textId="77777777" w:rsidR="008D50F1" w:rsidRPr="00B56816" w:rsidRDefault="008D50F1" w:rsidP="004D7419">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 xml:space="preserve">Принтер: </w:t>
            </w:r>
          </w:p>
        </w:tc>
        <w:tc>
          <w:tcPr>
            <w:tcW w:w="2977" w:type="dxa"/>
            <w:tcBorders>
              <w:top w:val="single" w:sz="4" w:space="0" w:color="auto"/>
              <w:left w:val="single" w:sz="4" w:space="0" w:color="auto"/>
              <w:bottom w:val="single" w:sz="4" w:space="0" w:color="auto"/>
              <w:right w:val="single" w:sz="4" w:space="0" w:color="auto"/>
            </w:tcBorders>
            <w:vAlign w:val="center"/>
          </w:tcPr>
          <w:p w14:paraId="297D1218" w14:textId="77777777" w:rsidR="008D50F1" w:rsidRPr="00B56816" w:rsidRDefault="008D50F1" w:rsidP="004D7419">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 xml:space="preserve">Наявність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2BDB97"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3940487"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r>
      <w:tr w:rsidR="008D50F1" w:rsidRPr="00B56816" w14:paraId="32108FB7" w14:textId="77777777" w:rsidTr="004D7419">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1D0C092E" w14:textId="77777777" w:rsidR="008D50F1" w:rsidRPr="00B56816" w:rsidRDefault="008D50F1" w:rsidP="004D7419">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 xml:space="preserve">Інтерфейси: </w:t>
            </w:r>
          </w:p>
        </w:tc>
        <w:tc>
          <w:tcPr>
            <w:tcW w:w="2977" w:type="dxa"/>
            <w:tcBorders>
              <w:top w:val="single" w:sz="4" w:space="0" w:color="auto"/>
              <w:left w:val="single" w:sz="4" w:space="0" w:color="auto"/>
              <w:bottom w:val="single" w:sz="4" w:space="0" w:color="auto"/>
              <w:right w:val="single" w:sz="4" w:space="0" w:color="auto"/>
            </w:tcBorders>
            <w:vAlign w:val="center"/>
          </w:tcPr>
          <w:p w14:paraId="71C8DE15" w14:textId="77777777" w:rsidR="008D50F1" w:rsidRPr="00B56816" w:rsidRDefault="008D50F1" w:rsidP="004D7419">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 xml:space="preserve">Стандартний інтерфейс RS232 , </w:t>
            </w:r>
            <w:r w:rsidRPr="00B56816">
              <w:rPr>
                <w:rFonts w:ascii="Times New Roman" w:hAnsi="Times New Roman"/>
                <w:color w:val="000000"/>
                <w:sz w:val="24"/>
                <w:szCs w:val="24"/>
                <w:lang w:val="en-US"/>
              </w:rPr>
              <w:t>USB</w:t>
            </w:r>
            <w:r w:rsidRPr="00DB254F">
              <w:rPr>
                <w:rFonts w:ascii="Times New Roman" w:hAnsi="Times New Roman"/>
                <w:color w:val="000000"/>
                <w:sz w:val="24"/>
                <w:szCs w:val="24"/>
                <w:lang w:val="ru-RU"/>
              </w:rPr>
              <w:t xml:space="preserve"> </w:t>
            </w:r>
            <w:r w:rsidRPr="00B56816">
              <w:rPr>
                <w:rFonts w:ascii="Times New Roman" w:hAnsi="Times New Roman"/>
                <w:color w:val="000000"/>
                <w:sz w:val="24"/>
                <w:szCs w:val="24"/>
              </w:rPr>
              <w:t xml:space="preserve">або </w:t>
            </w:r>
            <w:r>
              <w:rPr>
                <w:rFonts w:ascii="Times New Roman" w:hAnsi="Times New Roman"/>
                <w:color w:val="000000"/>
                <w:sz w:val="24"/>
                <w:szCs w:val="24"/>
              </w:rPr>
              <w:t>еквівалент</w:t>
            </w:r>
            <w:r w:rsidRPr="00B56816">
              <w:rPr>
                <w:rFonts w:ascii="Times New Roman" w:hAnsi="Times New Roman"/>
                <w:color w:val="000000"/>
                <w:sz w:val="24"/>
                <w:szCs w:val="24"/>
              </w:rPr>
              <w:t xml:space="preserve"> та порт локальної мережі</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FCCA8F"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auto"/>
              <w:left w:val="single" w:sz="4" w:space="0" w:color="auto"/>
              <w:bottom w:val="single" w:sz="4" w:space="0" w:color="000000"/>
              <w:right w:val="single" w:sz="4" w:space="0" w:color="000000"/>
            </w:tcBorders>
            <w:shd w:val="clear" w:color="auto" w:fill="auto"/>
            <w:vAlign w:val="center"/>
          </w:tcPr>
          <w:p w14:paraId="19F39E67"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r>
      <w:tr w:rsidR="008D50F1" w:rsidRPr="00B56816" w14:paraId="4832A5A5" w14:textId="77777777" w:rsidTr="004D7419">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40661F18" w14:textId="77777777" w:rsidR="008D50F1" w:rsidRPr="00B56816" w:rsidRDefault="008D50F1" w:rsidP="004D7419">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Обмін даними</w:t>
            </w:r>
          </w:p>
        </w:tc>
        <w:tc>
          <w:tcPr>
            <w:tcW w:w="2977" w:type="dxa"/>
            <w:tcBorders>
              <w:top w:val="single" w:sz="4" w:space="0" w:color="auto"/>
              <w:left w:val="single" w:sz="4" w:space="0" w:color="auto"/>
              <w:bottom w:val="single" w:sz="4" w:space="0" w:color="auto"/>
              <w:right w:val="single" w:sz="4" w:space="0" w:color="auto"/>
            </w:tcBorders>
            <w:vAlign w:val="center"/>
          </w:tcPr>
          <w:p w14:paraId="28C3BDBA" w14:textId="77777777" w:rsidR="008D50F1" w:rsidRPr="00B56816" w:rsidRDefault="008D50F1" w:rsidP="004D7419">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 xml:space="preserve">LAN-порт - аналізатор підтримує можливість підключення до лабораторної комп’ютерної мережі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525285"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c>
          <w:tcPr>
            <w:tcW w:w="1838" w:type="dxa"/>
            <w:tcBorders>
              <w:top w:val="nil"/>
              <w:left w:val="single" w:sz="4" w:space="0" w:color="auto"/>
              <w:bottom w:val="single" w:sz="4" w:space="0" w:color="000000"/>
              <w:right w:val="single" w:sz="4" w:space="0" w:color="000000"/>
            </w:tcBorders>
            <w:shd w:val="clear" w:color="auto" w:fill="auto"/>
            <w:vAlign w:val="center"/>
          </w:tcPr>
          <w:p w14:paraId="0934C33D" w14:textId="77777777" w:rsidR="008D50F1" w:rsidRPr="00B56816" w:rsidRDefault="008D50F1" w:rsidP="004D7419">
            <w:pPr>
              <w:spacing w:after="0" w:line="240" w:lineRule="auto"/>
              <w:jc w:val="center"/>
              <w:rPr>
                <w:rFonts w:ascii="Times New Roman" w:eastAsia="Times New Roman" w:hAnsi="Times New Roman" w:cs="Times New Roman"/>
                <w:color w:val="000000"/>
                <w:sz w:val="24"/>
                <w:szCs w:val="24"/>
              </w:rPr>
            </w:pPr>
          </w:p>
        </w:tc>
      </w:tr>
      <w:tr w:rsidR="008D50F1" w:rsidRPr="004604AC" w14:paraId="1261F923" w14:textId="77777777" w:rsidTr="004D7419">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5A098468" w14:textId="77777777" w:rsidR="008D50F1" w:rsidRPr="00B56816" w:rsidRDefault="008D50F1" w:rsidP="004D7419">
            <w:pPr>
              <w:spacing w:after="0" w:line="240" w:lineRule="auto"/>
              <w:rPr>
                <w:rFonts w:ascii="Times New Roman" w:eastAsia="Times New Roman" w:hAnsi="Times New Roman" w:cs="Times New Roman"/>
                <w:color w:val="000000"/>
                <w:sz w:val="24"/>
                <w:szCs w:val="24"/>
              </w:rPr>
            </w:pPr>
            <w:r w:rsidRPr="00B56816">
              <w:rPr>
                <w:rFonts w:ascii="Times New Roman" w:eastAsia="Courier New" w:hAnsi="Times New Roman"/>
                <w:color w:val="000000"/>
                <w:sz w:val="24"/>
                <w:szCs w:val="24"/>
              </w:rPr>
              <w:t>Стартовий пакет реагентів</w:t>
            </w:r>
          </w:p>
        </w:tc>
        <w:tc>
          <w:tcPr>
            <w:tcW w:w="2977" w:type="dxa"/>
            <w:tcBorders>
              <w:top w:val="single" w:sz="4" w:space="0" w:color="auto"/>
              <w:left w:val="single" w:sz="4" w:space="0" w:color="auto"/>
              <w:bottom w:val="single" w:sz="4" w:space="0" w:color="auto"/>
              <w:right w:val="single" w:sz="4" w:space="0" w:color="auto"/>
            </w:tcBorders>
            <w:vAlign w:val="center"/>
          </w:tcPr>
          <w:p w14:paraId="3A295EFA" w14:textId="77777777" w:rsidR="008D50F1" w:rsidRPr="004604AC" w:rsidRDefault="008D50F1" w:rsidP="004D7419">
            <w:pPr>
              <w:spacing w:after="0" w:line="240" w:lineRule="auto"/>
              <w:rPr>
                <w:rFonts w:ascii="Times New Roman" w:eastAsia="Times New Roman" w:hAnsi="Times New Roman" w:cs="Times New Roman"/>
                <w:color w:val="000000"/>
                <w:sz w:val="24"/>
                <w:szCs w:val="24"/>
              </w:rPr>
            </w:pPr>
            <w:r w:rsidRPr="00B56816">
              <w:rPr>
                <w:rFonts w:ascii="Times New Roman" w:hAnsi="Times New Roman"/>
                <w:color w:val="000000"/>
                <w:sz w:val="24"/>
                <w:szCs w:val="24"/>
              </w:rPr>
              <w:t>Наявність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2D6473" w14:textId="77777777" w:rsidR="008D50F1" w:rsidRPr="004604AC" w:rsidRDefault="008D50F1" w:rsidP="004D7419">
            <w:pPr>
              <w:spacing w:after="0" w:line="240" w:lineRule="auto"/>
              <w:jc w:val="center"/>
              <w:rPr>
                <w:rFonts w:ascii="Times New Roman" w:eastAsia="Times New Roman" w:hAnsi="Times New Roman" w:cs="Times New Roman"/>
                <w:color w:val="000000"/>
                <w:sz w:val="24"/>
                <w:szCs w:val="24"/>
              </w:rPr>
            </w:pPr>
          </w:p>
        </w:tc>
        <w:tc>
          <w:tcPr>
            <w:tcW w:w="1838" w:type="dxa"/>
            <w:tcBorders>
              <w:top w:val="single" w:sz="4" w:space="0" w:color="000000"/>
              <w:left w:val="single" w:sz="4" w:space="0" w:color="auto"/>
              <w:bottom w:val="single" w:sz="4" w:space="0" w:color="000000"/>
              <w:right w:val="single" w:sz="4" w:space="0" w:color="000000"/>
            </w:tcBorders>
            <w:shd w:val="clear" w:color="auto" w:fill="auto"/>
            <w:vAlign w:val="center"/>
          </w:tcPr>
          <w:p w14:paraId="4873827E" w14:textId="77777777" w:rsidR="008D50F1" w:rsidRPr="004604AC" w:rsidRDefault="008D50F1" w:rsidP="004D7419">
            <w:pPr>
              <w:spacing w:after="0" w:line="240" w:lineRule="auto"/>
              <w:jc w:val="center"/>
              <w:rPr>
                <w:rFonts w:ascii="Times New Roman" w:eastAsia="Times New Roman" w:hAnsi="Times New Roman" w:cs="Times New Roman"/>
                <w:color w:val="000000"/>
                <w:sz w:val="24"/>
                <w:szCs w:val="24"/>
              </w:rPr>
            </w:pPr>
          </w:p>
        </w:tc>
      </w:tr>
    </w:tbl>
    <w:p w14:paraId="1697C431" w14:textId="77777777" w:rsidR="008D50F1" w:rsidRDefault="008D50F1" w:rsidP="003D1B83">
      <w:pPr>
        <w:spacing w:after="0"/>
        <w:ind w:firstLine="708"/>
        <w:jc w:val="both"/>
      </w:pPr>
    </w:p>
    <w:p w14:paraId="7C3D224D" w14:textId="77777777" w:rsidR="003D1B83" w:rsidRPr="00A574BD" w:rsidRDefault="003D1B83" w:rsidP="003D1B83">
      <w:pPr>
        <w:spacing w:after="0" w:line="240" w:lineRule="auto"/>
        <w:ind w:firstLine="708"/>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sidRPr="00A574BD">
        <w:rPr>
          <w:rFonts w:ascii="Times New Roman" w:eastAsia="Times New Roman" w:hAnsi="Times New Roman" w:cs="Times New Roman"/>
          <w:b/>
          <w:bCs/>
          <w:color w:val="000000"/>
          <w:sz w:val="24"/>
          <w:szCs w:val="24"/>
        </w:rPr>
        <w:t xml:space="preserve"> «або еквівалент», </w:t>
      </w:r>
      <w:r w:rsidRPr="00A574BD">
        <w:rPr>
          <w:rFonts w:ascii="Times New Roman" w:eastAsia="Times New Roman" w:hAnsi="Times New Roman" w:cs="Times New Roman"/>
          <w:color w:val="000000"/>
          <w:sz w:val="24"/>
          <w:szCs w:val="24"/>
        </w:rPr>
        <w:t>який повинен повністю відповідати товару, запропонованому Замовником в частині складу, якості дослідження та його ефективності.</w:t>
      </w:r>
    </w:p>
    <w:p w14:paraId="5059D497" w14:textId="77777777" w:rsidR="003D1B83" w:rsidRDefault="003D1B83" w:rsidP="003D1B83">
      <w:pPr>
        <w:spacing w:after="0"/>
        <w:ind w:firstLine="708"/>
        <w:jc w:val="both"/>
        <w:rPr>
          <w:rFonts w:ascii="Times New Roman" w:eastAsia="Times New Roman" w:hAnsi="Times New Roman" w:cs="Times New Roman"/>
          <w:color w:val="000000"/>
          <w:sz w:val="24"/>
          <w:szCs w:val="24"/>
        </w:rPr>
      </w:pPr>
      <w:r w:rsidRPr="00A574BD">
        <w:rPr>
          <w:rFonts w:ascii="Times New Roman" w:eastAsia="Times New Roman" w:hAnsi="Times New Roman" w:cs="Times New Roman"/>
          <w:color w:val="000000"/>
          <w:sz w:val="24"/>
          <w:szCs w:val="24"/>
        </w:rPr>
        <w:t>В разі, якщо учасник пропонує еквівалент товару – він повинен надати належним чином засвідченні копії документів, які підтверджують еквівалентність запропонованого до відкритих торгів товару, зазначеному у цій документації, зокрема гарантійний лист виробника.</w:t>
      </w:r>
    </w:p>
    <w:p w14:paraId="213D7EFF" w14:textId="77777777" w:rsidR="003D1B83" w:rsidRDefault="003D1B83" w:rsidP="003D1B83">
      <w:pPr>
        <w:spacing w:after="0"/>
        <w:ind w:firstLine="708"/>
        <w:jc w:val="both"/>
      </w:pPr>
    </w:p>
    <w:p w14:paraId="4F3DC3D1" w14:textId="77777777" w:rsidR="003D1B83" w:rsidRPr="00A574BD" w:rsidRDefault="003D1B83" w:rsidP="003D1B83">
      <w:pPr>
        <w:spacing w:after="0" w:line="240" w:lineRule="auto"/>
        <w:ind w:left="-142" w:firstLine="850"/>
        <w:jc w:val="center"/>
        <w:rPr>
          <w:rFonts w:ascii="Times New Roman" w:eastAsia="Times New Roman" w:hAnsi="Times New Roman" w:cs="Times New Roman"/>
          <w:sz w:val="24"/>
          <w:szCs w:val="24"/>
        </w:rPr>
      </w:pPr>
      <w:r w:rsidRPr="00A574BD">
        <w:rPr>
          <w:rFonts w:ascii="Times New Roman" w:eastAsia="Times New Roman" w:hAnsi="Times New Roman" w:cs="Times New Roman"/>
          <w:b/>
          <w:bCs/>
          <w:color w:val="000000"/>
          <w:sz w:val="24"/>
          <w:szCs w:val="24"/>
        </w:rPr>
        <w:t>Загальні вимоги до предмета закупівлі:</w:t>
      </w:r>
    </w:p>
    <w:p w14:paraId="0F8E1833" w14:textId="77777777" w:rsidR="003D1B83" w:rsidRPr="005C6CCF" w:rsidRDefault="003D1B83" w:rsidP="00B80B14">
      <w:pPr>
        <w:pStyle w:val="ae"/>
        <w:numPr>
          <w:ilvl w:val="0"/>
          <w:numId w:val="10"/>
        </w:numPr>
        <w:tabs>
          <w:tab w:val="num" w:pos="360"/>
        </w:tabs>
        <w:ind w:left="0" w:firstLine="709"/>
        <w:jc w:val="both"/>
        <w:textAlignment w:val="baseline"/>
        <w:rPr>
          <w:color w:val="000000"/>
          <w:sz w:val="24"/>
          <w:szCs w:val="24"/>
          <w:lang w:val="uk-UA"/>
        </w:rPr>
      </w:pPr>
      <w:r w:rsidRPr="00A574BD">
        <w:rPr>
          <w:color w:val="000000"/>
          <w:sz w:val="24"/>
          <w:szCs w:val="24"/>
          <w:lang w:val="uk-UA"/>
        </w:rPr>
        <w:t xml:space="preserve">Підтверджуючі документи технічних та якісних характеристик товару, які повинні бути подані учасником: технічний документ виробника (експлуатаційна документація та/або настанова з експлуатації, та/або інструкція, та/або керівництво, та/або технічні специфікації, та/або брошури від виробника, та/або паспорт або інший документ виробника </w:t>
      </w:r>
      <w:r w:rsidRPr="005C6CCF">
        <w:rPr>
          <w:color w:val="000000"/>
          <w:sz w:val="24"/>
          <w:szCs w:val="24"/>
          <w:lang w:val="uk-UA"/>
        </w:rPr>
        <w:t>про застосування Товару) або сертифікат якості від виробника, українською мовою (або переклад), які містять підтвердження технічних та якісних характеристик товару.</w:t>
      </w:r>
    </w:p>
    <w:p w14:paraId="594305E3" w14:textId="77777777" w:rsidR="003D1B83" w:rsidRPr="005C6CCF" w:rsidRDefault="003D1B83" w:rsidP="00B80B14">
      <w:pPr>
        <w:pStyle w:val="ae"/>
        <w:numPr>
          <w:ilvl w:val="1"/>
          <w:numId w:val="17"/>
        </w:numPr>
        <w:tabs>
          <w:tab w:val="num" w:pos="360"/>
        </w:tabs>
        <w:ind w:left="0" w:firstLine="709"/>
        <w:jc w:val="both"/>
        <w:textAlignment w:val="baseline"/>
        <w:rPr>
          <w:color w:val="000000"/>
          <w:sz w:val="24"/>
          <w:szCs w:val="24"/>
          <w:lang w:val="uk-UA"/>
        </w:rPr>
      </w:pPr>
      <w:r w:rsidRPr="005C6CCF">
        <w:rPr>
          <w:color w:val="000000"/>
          <w:sz w:val="24"/>
          <w:szCs w:val="24"/>
          <w:lang w:val="uk-UA"/>
        </w:rPr>
        <w:t>Учасник повинен підтвердити відповідність запропонованого ним товару вказаним вимогам щодо даного предмету закупівлі шляхом заповнення Додатку 2 до тендерної документації «ІНФОРМАЦІЯ ПРО НЕОБХІДНІ ТЕХНІЧНІ, ЯКІСНІ ТА КІЛЬКІСНІ ХАРАКТЕРИСТИКИ ПРЕДМЕТА ЗАКУПІВЛІ» в повному обсязі, з</w:t>
      </w:r>
      <w:r w:rsidRPr="005C6CCF">
        <w:rPr>
          <w:b/>
          <w:bCs/>
          <w:color w:val="000000"/>
          <w:sz w:val="24"/>
          <w:szCs w:val="24"/>
          <w:lang w:val="uk-UA"/>
        </w:rPr>
        <w:t xml:space="preserve"> обов’язковим</w:t>
      </w:r>
      <w:r w:rsidRPr="005C6CCF">
        <w:rPr>
          <w:color w:val="000000"/>
          <w:sz w:val="24"/>
          <w:szCs w:val="24"/>
          <w:lang w:val="uk-UA"/>
        </w:rPr>
        <w:t xml:space="preserve"> посиланням на відповідну сторінку (пункт) технічного документа виробника (експлуатаційної документації та/або настанови з експлуатації, та/або інструкції, та/або керівництва, та/або технічної специфікації, та/або брошури від виробника, та/або паспорту або іншого документа виробника про застосування Товару або сертифіката якості від виробника. </w:t>
      </w:r>
    </w:p>
    <w:p w14:paraId="7B45B97E" w14:textId="77777777" w:rsidR="003D1B83" w:rsidRPr="005C6CCF" w:rsidRDefault="003D1B83" w:rsidP="00B80B14">
      <w:pPr>
        <w:pStyle w:val="ae"/>
        <w:numPr>
          <w:ilvl w:val="1"/>
          <w:numId w:val="17"/>
        </w:numPr>
        <w:tabs>
          <w:tab w:val="num" w:pos="360"/>
        </w:tabs>
        <w:ind w:left="0" w:firstLine="709"/>
        <w:jc w:val="both"/>
        <w:textAlignment w:val="baseline"/>
        <w:rPr>
          <w:color w:val="000000"/>
          <w:sz w:val="24"/>
          <w:szCs w:val="24"/>
          <w:lang w:val="uk-UA"/>
        </w:rPr>
      </w:pPr>
      <w:r w:rsidRPr="005C6CCF">
        <w:rPr>
          <w:color w:val="000000"/>
          <w:sz w:val="24"/>
          <w:szCs w:val="24"/>
          <w:lang w:val="uk-UA"/>
        </w:rPr>
        <w:t xml:space="preserve">Відсутність підтвердження відповідності по будь-якому пункту таблиць Додатку 2 до тендерної документації «ІНФОРМАЦІЯ ПРО НЕОБХІДНІ ТЕХНІЧНІ, ЯКІСНІ ТА КІЛЬКІСНІ ХАРАКТЕРИСТИКИ ПРЕДМЕТА ЗАКУПІВЛІ» у встановлений замовником спосіб, буде означати, що такий параметр в учасника відсутній, що призведе до відхилення </w:t>
      </w:r>
      <w:r w:rsidRPr="005C6CCF">
        <w:rPr>
          <w:color w:val="000000"/>
          <w:sz w:val="24"/>
          <w:szCs w:val="24"/>
          <w:lang w:val="uk-UA"/>
        </w:rPr>
        <w:lastRenderedPageBreak/>
        <w:t>його тендерної пропозиції на підставі невідповідності його тендерної пропозиції вимогам тендерної документації.</w:t>
      </w:r>
    </w:p>
    <w:p w14:paraId="3CEA036C" w14:textId="77777777" w:rsidR="003D1B83" w:rsidRPr="005C6CCF" w:rsidRDefault="003D1B83" w:rsidP="00B80B14">
      <w:pPr>
        <w:numPr>
          <w:ilvl w:val="0"/>
          <w:numId w:val="11"/>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5C6CCF">
        <w:rPr>
          <w:rFonts w:ascii="Times New Roman" w:eastAsia="Times New Roman" w:hAnsi="Times New Roman" w:cs="Times New Roman"/>
          <w:color w:val="000000"/>
          <w:sz w:val="24"/>
          <w:szCs w:val="24"/>
        </w:rPr>
        <w:t>Медичні вироби повинні бути дозволені для введення в обіг та/або експлуатацію (застосування) в Україні відповідно до чинного законодавства України.</w:t>
      </w:r>
    </w:p>
    <w:p w14:paraId="78920865" w14:textId="77777777" w:rsidR="003D1B83" w:rsidRPr="005C6CCF" w:rsidRDefault="003D1B83" w:rsidP="00B80B14">
      <w:pPr>
        <w:numPr>
          <w:ilvl w:val="0"/>
          <w:numId w:val="12"/>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5C6CCF">
        <w:rPr>
          <w:rFonts w:ascii="Times New Roman" w:eastAsia="Times New Roman" w:hAnsi="Times New Roman" w:cs="Times New Roman"/>
          <w:color w:val="000000"/>
          <w:sz w:val="24"/>
          <w:szCs w:val="24"/>
        </w:rPr>
        <w:t>У разі, якщо товар не відповідає медико-технічним вимогам Замовника, або Учасник не в змозі виконати умови поставки, які зазначені Замовником, пропозиція відхиляється.</w:t>
      </w:r>
    </w:p>
    <w:p w14:paraId="1558F372" w14:textId="77777777" w:rsidR="003D1B83" w:rsidRPr="00A574BD" w:rsidRDefault="003D1B83" w:rsidP="00B80B14">
      <w:pPr>
        <w:numPr>
          <w:ilvl w:val="0"/>
          <w:numId w:val="13"/>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A574BD">
        <w:rPr>
          <w:rFonts w:ascii="Times New Roman" w:eastAsia="Times New Roman" w:hAnsi="Times New Roman" w:cs="Times New Roman"/>
          <w:color w:val="000000"/>
          <w:sz w:val="24"/>
          <w:szCs w:val="24"/>
        </w:rPr>
        <w:t>Поставка Товару здійснюються силами, засобами та за рахунок Постачальника, яка включає:</w:t>
      </w:r>
    </w:p>
    <w:p w14:paraId="10800D7F" w14:textId="77777777" w:rsidR="003D1B83" w:rsidRPr="00A574BD" w:rsidRDefault="003D1B83" w:rsidP="003D1B83">
      <w:pPr>
        <w:tabs>
          <w:tab w:val="num" w:pos="360"/>
        </w:tabs>
        <w:spacing w:after="0" w:line="240" w:lineRule="auto"/>
        <w:ind w:firstLine="709"/>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4.1. навантаження, транспортування, розвантаження Товару;</w:t>
      </w:r>
    </w:p>
    <w:p w14:paraId="1B9273A4" w14:textId="43840423" w:rsidR="003D1B83" w:rsidRPr="00A574BD" w:rsidRDefault="003D1B83" w:rsidP="003D1B83">
      <w:pPr>
        <w:tabs>
          <w:tab w:val="num" w:pos="360"/>
        </w:tabs>
        <w:spacing w:after="0" w:line="240" w:lineRule="auto"/>
        <w:ind w:firstLine="709"/>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4.2. вивантаження Товару у приміщення Замовника/Отримувачів із залученням відповідного персоналу, за адресами поставки Товару;</w:t>
      </w:r>
    </w:p>
    <w:p w14:paraId="5C6B1E63" w14:textId="77777777" w:rsidR="003D1B83" w:rsidRPr="00A574BD" w:rsidRDefault="003D1B83" w:rsidP="003D1B83">
      <w:pPr>
        <w:tabs>
          <w:tab w:val="num" w:pos="360"/>
        </w:tabs>
        <w:spacing w:after="0" w:line="240" w:lineRule="auto"/>
        <w:ind w:firstLine="709"/>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4.3. доставка Товару до місця його встановлення і експлуатації, враховуючи підйом Товару без ліфту до місця його встановлення і експлуатації,  із залученням відповідного персоналу;</w:t>
      </w:r>
    </w:p>
    <w:p w14:paraId="1479A491" w14:textId="77777777" w:rsidR="003D1B83" w:rsidRPr="00A574BD" w:rsidRDefault="003D1B83" w:rsidP="003D1B83">
      <w:pPr>
        <w:tabs>
          <w:tab w:val="num" w:pos="360"/>
        </w:tabs>
        <w:spacing w:after="0" w:line="240" w:lineRule="auto"/>
        <w:ind w:firstLine="709"/>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 xml:space="preserve">4.4. проведення монтажних і пусконалагоджувальних робіт (встановлення, інсталяція, запуск, </w:t>
      </w:r>
      <w:proofErr w:type="spellStart"/>
      <w:r w:rsidRPr="00A574BD">
        <w:rPr>
          <w:rFonts w:ascii="Times New Roman" w:eastAsia="Times New Roman" w:hAnsi="Times New Roman" w:cs="Times New Roman"/>
          <w:color w:val="000000"/>
          <w:sz w:val="24"/>
          <w:szCs w:val="24"/>
        </w:rPr>
        <w:t>валідація</w:t>
      </w:r>
      <w:proofErr w:type="spellEnd"/>
      <w:r w:rsidRPr="00A574BD">
        <w:rPr>
          <w:rFonts w:ascii="Times New Roman" w:eastAsia="Times New Roman" w:hAnsi="Times New Roman" w:cs="Times New Roman"/>
          <w:color w:val="000000"/>
          <w:sz w:val="24"/>
          <w:szCs w:val="24"/>
        </w:rPr>
        <w:t>, налаштування Товару тощо);</w:t>
      </w:r>
    </w:p>
    <w:p w14:paraId="19AB1809" w14:textId="77777777" w:rsidR="003D1B83" w:rsidRPr="00A574BD" w:rsidRDefault="003D1B83" w:rsidP="003D1B83">
      <w:pPr>
        <w:tabs>
          <w:tab w:val="num" w:pos="360"/>
        </w:tabs>
        <w:spacing w:after="0" w:line="240" w:lineRule="auto"/>
        <w:ind w:firstLine="709"/>
        <w:jc w:val="both"/>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4"/>
          <w:szCs w:val="24"/>
        </w:rPr>
        <w:t>4.5. навчання персоналу Замовника/Отримувачів Товару сертифікованим інженером компанії-виробника Товару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p w14:paraId="53C5BE13" w14:textId="77777777" w:rsidR="003D1B83" w:rsidRPr="00A574BD" w:rsidRDefault="003D1B83" w:rsidP="00B80B14">
      <w:pPr>
        <w:numPr>
          <w:ilvl w:val="0"/>
          <w:numId w:val="14"/>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A574BD">
        <w:rPr>
          <w:rFonts w:ascii="Times New Roman" w:eastAsia="Times New Roman" w:hAnsi="Times New Roman" w:cs="Times New Roman"/>
          <w:color w:val="000000"/>
          <w:sz w:val="24"/>
          <w:szCs w:val="24"/>
        </w:rPr>
        <w:t>Тара та упаковка товару повинна відповідати вимогам, встановленим до даного виду товару і бути такою, що не допускає знищення чи псування Товару, а також уберігає від атмосферних впливів та забезпечує безпечне перевезення Товару.</w:t>
      </w:r>
    </w:p>
    <w:p w14:paraId="6419D091" w14:textId="77777777" w:rsidR="003D1B83" w:rsidRPr="00A574BD" w:rsidRDefault="003D1B83" w:rsidP="00B80B14">
      <w:pPr>
        <w:numPr>
          <w:ilvl w:val="0"/>
          <w:numId w:val="15"/>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A574BD">
        <w:rPr>
          <w:rFonts w:ascii="Times New Roman" w:eastAsia="Times New Roman" w:hAnsi="Times New Roman" w:cs="Times New Roman"/>
          <w:color w:val="000000"/>
          <w:sz w:val="24"/>
          <w:szCs w:val="24"/>
        </w:rPr>
        <w:t>Ціна на Товар повинна включати всі витрати Постачальника, що передбачені п. 4 “Загальні вимоги до предмета закупівлі” цього додатку з урахуванням вартості упаковки/тари, маркування, сплати мита, податків та інших зборів і обов’язкових платежів.</w:t>
      </w:r>
    </w:p>
    <w:p w14:paraId="4D633992" w14:textId="77777777" w:rsidR="003D1B83" w:rsidRPr="00A574BD" w:rsidRDefault="003D1B83" w:rsidP="00B80B14">
      <w:pPr>
        <w:numPr>
          <w:ilvl w:val="0"/>
          <w:numId w:val="16"/>
        </w:numPr>
        <w:tabs>
          <w:tab w:val="num" w:pos="360"/>
        </w:tabs>
        <w:spacing w:after="0" w:line="240" w:lineRule="auto"/>
        <w:ind w:firstLine="709"/>
        <w:jc w:val="both"/>
        <w:textAlignment w:val="baseline"/>
        <w:rPr>
          <w:rFonts w:ascii="Times New Roman" w:eastAsia="Times New Roman" w:hAnsi="Times New Roman" w:cs="Times New Roman"/>
          <w:color w:val="000000"/>
          <w:sz w:val="24"/>
          <w:szCs w:val="24"/>
        </w:rPr>
      </w:pPr>
      <w:r w:rsidRPr="00A574BD">
        <w:rPr>
          <w:rFonts w:ascii="Times New Roman" w:eastAsia="Times New Roman" w:hAnsi="Times New Roman" w:cs="Times New Roman"/>
          <w:color w:val="000000"/>
          <w:sz w:val="24"/>
          <w:szCs w:val="24"/>
        </w:rPr>
        <w:t>Учасник має право подати еквівалент товару запропонованого Замовником у медико-технічних вимогах. При подачі еквіваленту вказується назва еквіваленту, слово «еквівалент» та назва товару згідно медико-технічних вимог, на який подається еквівалент. Обов’язково надає копії їх сертифікатів якості, а також, у разі надання еквіваленту товару, Учасник подає у складі тендерної пропозиції порівняльну таблицю еквівалентності у наступній формі:</w:t>
      </w:r>
    </w:p>
    <w:tbl>
      <w:tblPr>
        <w:tblW w:w="0" w:type="auto"/>
        <w:jc w:val="center"/>
        <w:tblCellMar>
          <w:top w:w="15" w:type="dxa"/>
          <w:left w:w="15" w:type="dxa"/>
          <w:bottom w:w="15" w:type="dxa"/>
          <w:right w:w="15" w:type="dxa"/>
        </w:tblCellMar>
        <w:tblLook w:val="04A0" w:firstRow="1" w:lastRow="0" w:firstColumn="1" w:lastColumn="0" w:noHBand="0" w:noVBand="1"/>
      </w:tblPr>
      <w:tblGrid>
        <w:gridCol w:w="525"/>
        <w:gridCol w:w="1322"/>
        <w:gridCol w:w="1396"/>
        <w:gridCol w:w="512"/>
        <w:gridCol w:w="861"/>
        <w:gridCol w:w="686"/>
        <w:gridCol w:w="686"/>
        <w:gridCol w:w="1291"/>
        <w:gridCol w:w="690"/>
        <w:gridCol w:w="691"/>
        <w:gridCol w:w="969"/>
      </w:tblGrid>
      <w:tr w:rsidR="003D1B83" w:rsidRPr="00A574BD" w14:paraId="3CDCDE71" w14:textId="77777777" w:rsidTr="003E7CC0">
        <w:trPr>
          <w:trHeight w:val="41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6948" w14:textId="77777777" w:rsidR="003D1B83" w:rsidRPr="00A574BD" w:rsidRDefault="003D1B83" w:rsidP="003E7CC0">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w:t>
            </w:r>
          </w:p>
          <w:p w14:paraId="2867E7CB" w14:textId="77777777" w:rsidR="003D1B83" w:rsidRPr="00A574BD" w:rsidRDefault="003D1B83" w:rsidP="003E7CC0">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з/п</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41B4E" w14:textId="77777777" w:rsidR="003D1B83" w:rsidRPr="00A574BD" w:rsidRDefault="003D1B83" w:rsidP="003E7CC0">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Предмет закупівлі відповідно</w:t>
            </w:r>
          </w:p>
          <w:p w14:paraId="2B0860E5" w14:textId="77777777" w:rsidR="003D1B83" w:rsidRPr="00A574BD" w:rsidRDefault="003D1B83" w:rsidP="003E7CC0">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тендерної документації</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9F7B2" w14:textId="77777777" w:rsidR="003D1B83" w:rsidRPr="00A574BD" w:rsidRDefault="003D1B83" w:rsidP="003E7CC0">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Предмет закупівлі відповідно</w:t>
            </w:r>
          </w:p>
          <w:p w14:paraId="112064F3" w14:textId="77777777" w:rsidR="003D1B83" w:rsidRPr="00A574BD" w:rsidRDefault="003D1B83" w:rsidP="003E7CC0">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тендерної пропозиції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CD665E" w14:textId="77777777" w:rsidR="003D1B83" w:rsidRPr="00A574BD" w:rsidRDefault="003D1B83" w:rsidP="003E7CC0">
            <w:pPr>
              <w:spacing w:after="0" w:line="240" w:lineRule="auto"/>
              <w:ind w:left="-243" w:right="-245"/>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Відповідність</w:t>
            </w:r>
          </w:p>
        </w:tc>
      </w:tr>
      <w:tr w:rsidR="003D1B83" w:rsidRPr="00A574BD" w14:paraId="10B896FA" w14:textId="77777777" w:rsidTr="003E7CC0">
        <w:trPr>
          <w:trHeight w:val="61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4E7B08"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D29D8C" w14:textId="77777777" w:rsidR="003D1B83" w:rsidRPr="00A574BD" w:rsidRDefault="003D1B83" w:rsidP="003E7CC0">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Найменування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F2F42D" w14:textId="77777777" w:rsidR="003D1B83" w:rsidRPr="00A574BD" w:rsidRDefault="003D1B83" w:rsidP="003E7CC0">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Технічні характеристики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8E554A" w14:textId="77777777" w:rsidR="003D1B83" w:rsidRPr="00A574BD" w:rsidRDefault="003D1B83" w:rsidP="003E7CC0">
            <w:pPr>
              <w:spacing w:after="0" w:line="240" w:lineRule="auto"/>
              <w:ind w:left="-113" w:right="-108" w:hanging="11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Од.</w:t>
            </w:r>
          </w:p>
          <w:p w14:paraId="516AC3EF" w14:textId="77777777" w:rsidR="003D1B83" w:rsidRPr="00A574BD" w:rsidRDefault="003D1B83" w:rsidP="003E7CC0">
            <w:pPr>
              <w:spacing w:after="0" w:line="240" w:lineRule="auto"/>
              <w:ind w:left="-113" w:right="-108" w:hanging="11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виміру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B8FAE" w14:textId="77777777" w:rsidR="003D1B83" w:rsidRPr="00A574BD" w:rsidRDefault="003D1B83" w:rsidP="003E7CC0">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Кількість</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F3B03E" w14:textId="77777777" w:rsidR="003D1B83" w:rsidRPr="00A574BD" w:rsidRDefault="003D1B83" w:rsidP="003E7CC0">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Найменування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BD36E8" w14:textId="77777777" w:rsidR="003D1B83" w:rsidRPr="00A574BD" w:rsidRDefault="003D1B83" w:rsidP="003E7CC0">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Технічні характеристики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F029D7" w14:textId="77777777" w:rsidR="003D1B83" w:rsidRPr="00A574BD" w:rsidRDefault="003D1B83" w:rsidP="003E7CC0">
            <w:pPr>
              <w:spacing w:after="0" w:line="240" w:lineRule="auto"/>
              <w:ind w:left="-113" w:right="-108" w:hanging="11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Од.</w:t>
            </w:r>
          </w:p>
          <w:p w14:paraId="2A81E27E" w14:textId="77777777" w:rsidR="003D1B83" w:rsidRPr="00A574BD" w:rsidRDefault="003D1B83" w:rsidP="003E7CC0">
            <w:pPr>
              <w:spacing w:after="0" w:line="240" w:lineRule="auto"/>
              <w:ind w:right="-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виміру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DAB6E4" w14:textId="77777777" w:rsidR="003D1B83" w:rsidRPr="00A574BD" w:rsidRDefault="003D1B83" w:rsidP="003E7CC0">
            <w:pPr>
              <w:spacing w:after="0" w:line="240" w:lineRule="auto"/>
              <w:ind w:left="-108" w:right="-108" w:hanging="108"/>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Кількість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72EBC" w14:textId="77777777" w:rsidR="003D1B83" w:rsidRPr="00A574BD" w:rsidRDefault="003D1B83" w:rsidP="003E7CC0">
            <w:pPr>
              <w:spacing w:after="0" w:line="240" w:lineRule="auto"/>
              <w:rPr>
                <w:rFonts w:ascii="Times New Roman" w:eastAsia="Times New Roman" w:hAnsi="Times New Roman" w:cs="Times New Roman"/>
                <w:sz w:val="24"/>
                <w:szCs w:val="24"/>
              </w:rPr>
            </w:pPr>
          </w:p>
        </w:tc>
      </w:tr>
      <w:tr w:rsidR="003D1B83" w:rsidRPr="00A574BD" w14:paraId="700FB78F" w14:textId="77777777" w:rsidTr="003E7CC0">
        <w:trPr>
          <w:trHeight w:val="19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849C89" w14:textId="77777777" w:rsidR="003D1B83" w:rsidRPr="00A574BD" w:rsidRDefault="003D1B83" w:rsidP="003E7CC0">
            <w:pPr>
              <w:spacing w:after="0" w:line="240" w:lineRule="auto"/>
              <w:ind w:right="133"/>
              <w:jc w:val="center"/>
              <w:rPr>
                <w:rFonts w:ascii="Times New Roman" w:eastAsia="Times New Roman" w:hAnsi="Times New Roman" w:cs="Times New Roman"/>
                <w:sz w:val="24"/>
                <w:szCs w:val="24"/>
              </w:rPr>
            </w:pPr>
            <w:r w:rsidRPr="00A574BD">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5F196"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C1DBB6"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16B541"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433CF"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48B0E"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475F7D"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74295"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237DA" w14:textId="77777777" w:rsidR="003D1B83" w:rsidRPr="00A574BD" w:rsidRDefault="003D1B83" w:rsidP="003E7CC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958B59" w14:textId="77777777" w:rsidR="003D1B83" w:rsidRPr="00A574BD" w:rsidRDefault="003D1B83" w:rsidP="003E7CC0">
            <w:pPr>
              <w:spacing w:after="0" w:line="240" w:lineRule="auto"/>
              <w:rPr>
                <w:rFonts w:ascii="Times New Roman" w:eastAsia="Times New Roman" w:hAnsi="Times New Roman" w:cs="Times New Roman"/>
                <w:sz w:val="24"/>
                <w:szCs w:val="24"/>
              </w:rPr>
            </w:pPr>
          </w:p>
        </w:tc>
      </w:tr>
    </w:tbl>
    <w:p w14:paraId="416F5388" w14:textId="77777777" w:rsidR="008E2B6C" w:rsidRDefault="008E2B6C" w:rsidP="003D1B83">
      <w:pPr>
        <w:spacing w:after="0" w:line="240" w:lineRule="auto"/>
        <w:ind w:firstLine="720"/>
        <w:jc w:val="both"/>
        <w:rPr>
          <w:rFonts w:ascii="Times New Roman" w:eastAsia="Times New Roman" w:hAnsi="Times New Roman" w:cs="Times New Roman"/>
          <w:b/>
          <w:bCs/>
          <w:color w:val="000000"/>
          <w:sz w:val="24"/>
          <w:szCs w:val="24"/>
        </w:rPr>
      </w:pPr>
    </w:p>
    <w:p w14:paraId="2601EE2C" w14:textId="55DE04E9" w:rsidR="003D1B83" w:rsidRPr="00A574BD" w:rsidRDefault="003D1B83" w:rsidP="003D1B83">
      <w:pPr>
        <w:spacing w:after="0" w:line="240" w:lineRule="auto"/>
        <w:ind w:firstLine="720"/>
        <w:jc w:val="both"/>
        <w:rPr>
          <w:rFonts w:ascii="Times New Roman" w:eastAsia="Times New Roman" w:hAnsi="Times New Roman" w:cs="Times New Roman"/>
          <w:sz w:val="24"/>
          <w:szCs w:val="24"/>
        </w:rPr>
      </w:pPr>
      <w:r w:rsidRPr="00A574BD">
        <w:rPr>
          <w:rFonts w:ascii="Times New Roman" w:eastAsia="Times New Roman" w:hAnsi="Times New Roman" w:cs="Times New Roman"/>
          <w:b/>
          <w:bCs/>
          <w:color w:val="000000"/>
          <w:sz w:val="24"/>
          <w:szCs w:val="24"/>
        </w:rPr>
        <w:t>Зазначені вимоги повинні бути підтверджені наступними документами:</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3"/>
        <w:gridCol w:w="5809"/>
      </w:tblGrid>
      <w:tr w:rsidR="003D1B83" w:rsidRPr="0026218A" w14:paraId="746EF766" w14:textId="77777777" w:rsidTr="003E7CC0">
        <w:tc>
          <w:tcPr>
            <w:tcW w:w="567" w:type="dxa"/>
          </w:tcPr>
          <w:p w14:paraId="331AE653" w14:textId="77777777" w:rsidR="003D1B83" w:rsidRPr="0026218A" w:rsidRDefault="003D1B83" w:rsidP="003E7CC0">
            <w:pPr>
              <w:tabs>
                <w:tab w:val="left" w:pos="5245"/>
              </w:tabs>
              <w:spacing w:after="0" w:line="240" w:lineRule="auto"/>
              <w:jc w:val="center"/>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w:t>
            </w:r>
          </w:p>
        </w:tc>
        <w:tc>
          <w:tcPr>
            <w:tcW w:w="3263" w:type="dxa"/>
          </w:tcPr>
          <w:p w14:paraId="2A02DDEA"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Документ, що підтверджує проходження процедури оцінки відповідності предмета закупівлі відповідно до вимог Технічного регламенту щодо медичних виробів для діагностики </w:t>
            </w:r>
            <w:r w:rsidRPr="0026218A">
              <w:rPr>
                <w:rFonts w:ascii="Times New Roman" w:eastAsia="Times New Roman" w:hAnsi="Times New Roman" w:cs="Times New Roman"/>
                <w:sz w:val="24"/>
                <w:szCs w:val="24"/>
                <w:lang w:val="en-US"/>
              </w:rPr>
              <w:t>in</w:t>
            </w:r>
            <w:r w:rsidRPr="0026218A">
              <w:rPr>
                <w:rFonts w:ascii="Times New Roman" w:eastAsia="Times New Roman" w:hAnsi="Times New Roman" w:cs="Times New Roman"/>
                <w:sz w:val="24"/>
                <w:szCs w:val="24"/>
              </w:rPr>
              <w:t xml:space="preserve"> </w:t>
            </w:r>
            <w:r w:rsidRPr="0026218A">
              <w:rPr>
                <w:rFonts w:ascii="Times New Roman" w:eastAsia="Times New Roman" w:hAnsi="Times New Roman" w:cs="Times New Roman"/>
                <w:sz w:val="24"/>
                <w:szCs w:val="24"/>
                <w:lang w:val="en-US"/>
              </w:rPr>
              <w:t>vitro</w:t>
            </w:r>
            <w:r w:rsidRPr="0026218A">
              <w:rPr>
                <w:rFonts w:ascii="Times New Roman" w:eastAsia="Times New Roman" w:hAnsi="Times New Roman" w:cs="Times New Roman"/>
                <w:sz w:val="24"/>
                <w:szCs w:val="24"/>
              </w:rPr>
              <w:t>, затвердженого Постановою Кабінету Міністрів України від 02.10.2013 р. № 754</w:t>
            </w:r>
          </w:p>
        </w:tc>
        <w:tc>
          <w:tcPr>
            <w:tcW w:w="5809" w:type="dxa"/>
          </w:tcPr>
          <w:p w14:paraId="4B0812BA"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Надати:</w:t>
            </w:r>
          </w:p>
          <w:p w14:paraId="0FC356AB"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1.1. Копію декларації про відповідність предмета закупівлі вимогам відповідного Технічного регламенту у виданні (редакції), чинному на момент подання пропозиції, з урахуванням усіх змін, доповнень, оновлень, </w:t>
            </w:r>
            <w:proofErr w:type="spellStart"/>
            <w:r w:rsidRPr="0026218A">
              <w:rPr>
                <w:rFonts w:ascii="Times New Roman" w:eastAsia="Times New Roman" w:hAnsi="Times New Roman" w:cs="Times New Roman"/>
                <w:sz w:val="24"/>
                <w:szCs w:val="24"/>
              </w:rPr>
              <w:t>перевипуску</w:t>
            </w:r>
            <w:proofErr w:type="spellEnd"/>
            <w:r w:rsidRPr="0026218A">
              <w:rPr>
                <w:rFonts w:ascii="Times New Roman" w:eastAsia="Times New Roman" w:hAnsi="Times New Roman" w:cs="Times New Roman"/>
                <w:sz w:val="24"/>
                <w:szCs w:val="24"/>
              </w:rPr>
              <w:t xml:space="preserve"> тощо, які були внесені до такого документа.</w:t>
            </w:r>
          </w:p>
          <w:p w14:paraId="53E0A394"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1.2. Копію сертифіката, що засвідчує відповідність предмета закупівлі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якщо законодавством України передбачено обов’язкову </w:t>
            </w:r>
            <w:r w:rsidRPr="0026218A">
              <w:rPr>
                <w:rFonts w:ascii="Times New Roman" w:eastAsia="Times New Roman" w:hAnsi="Times New Roman" w:cs="Times New Roman"/>
                <w:sz w:val="24"/>
                <w:szCs w:val="24"/>
              </w:rPr>
              <w:lastRenderedPageBreak/>
              <w:t xml:space="preserve">наявність сертифіката для такого медичного виробу зокрема, залежно від класу медичного виробу), у виданні (редакції), чинному на момент подання пропозиції, з урахуванням усіх змін, доповнень, оновлень, </w:t>
            </w:r>
            <w:proofErr w:type="spellStart"/>
            <w:r w:rsidRPr="0026218A">
              <w:rPr>
                <w:rFonts w:ascii="Times New Roman" w:eastAsia="Times New Roman" w:hAnsi="Times New Roman" w:cs="Times New Roman"/>
                <w:sz w:val="24"/>
                <w:szCs w:val="24"/>
              </w:rPr>
              <w:t>перевипуску</w:t>
            </w:r>
            <w:proofErr w:type="spellEnd"/>
            <w:r w:rsidRPr="0026218A">
              <w:rPr>
                <w:rFonts w:ascii="Times New Roman" w:eastAsia="Times New Roman" w:hAnsi="Times New Roman" w:cs="Times New Roman"/>
                <w:sz w:val="24"/>
                <w:szCs w:val="24"/>
              </w:rPr>
              <w:t xml:space="preserve"> тощо, які були внесені до такого документа.</w:t>
            </w:r>
          </w:p>
          <w:p w14:paraId="6BF04D37"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1.3. У разі, якщо на момент подання пропозиції, термін дії декларації про відповідність предмета закупівлі вимогам відповідного Технічного регламенту України та/або сертифіката відповідності, що засвідчує відповідність предмета закупівлі вимогам відповідного Технічного регламенту України, сплив (але на момент подання пропозиції не більше ніж на 180 днів)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14:paraId="7CCF18C2"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1.3.1. копію декларації про відповідність та/або сертифіката відповідності, термін дії якого(-</w:t>
            </w:r>
            <w:proofErr w:type="spellStart"/>
            <w:r w:rsidRPr="0026218A">
              <w:rPr>
                <w:rFonts w:ascii="Times New Roman" w:eastAsia="Times New Roman" w:hAnsi="Times New Roman" w:cs="Times New Roman"/>
                <w:sz w:val="24"/>
                <w:szCs w:val="24"/>
              </w:rPr>
              <w:t>ої</w:t>
            </w:r>
            <w:proofErr w:type="spellEnd"/>
            <w:r w:rsidRPr="0026218A">
              <w:rPr>
                <w:rFonts w:ascii="Times New Roman" w:eastAsia="Times New Roman" w:hAnsi="Times New Roman" w:cs="Times New Roman"/>
                <w:sz w:val="24"/>
                <w:szCs w:val="24"/>
              </w:rPr>
              <w:t>) сплив;</w:t>
            </w:r>
          </w:p>
          <w:p w14:paraId="2FF5CC54"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1.3.2.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14:paraId="03AC841E"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1.3.3.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відповідності,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p w14:paraId="0C551EF6"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1.4.  У разі, якщо на момент подання пропозиції відсутня декларація про відповідність, сертифікат відповідності предмета закупівлі вимогам відповідного Технічного регламенту України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14:paraId="38916F5A"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1.4.1.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14:paraId="3E699B13" w14:textId="77777777" w:rsidR="003D1B83" w:rsidRPr="005654D8"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1.4.2. письмове зобов’язання (у довільній формі) Учасника / Уповноваженого представника / </w:t>
            </w:r>
            <w:r w:rsidRPr="0026218A">
              <w:rPr>
                <w:rFonts w:ascii="Times New Roman" w:eastAsia="Times New Roman" w:hAnsi="Times New Roman" w:cs="Times New Roman"/>
                <w:sz w:val="24"/>
                <w:szCs w:val="24"/>
              </w:rPr>
              <w:lastRenderedPageBreak/>
              <w:t>Виробника, що копія декларації про відповідність предмета закупівлі вимогам відповідного Технічного регламенту України та/або копія сертифіката,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tc>
      </w:tr>
      <w:tr w:rsidR="003D1B83" w:rsidRPr="0026218A" w14:paraId="4C88C4EB" w14:textId="77777777" w:rsidTr="003E7CC0">
        <w:tc>
          <w:tcPr>
            <w:tcW w:w="567" w:type="dxa"/>
          </w:tcPr>
          <w:p w14:paraId="6015F98A" w14:textId="77777777" w:rsidR="003D1B83" w:rsidRPr="0026218A" w:rsidRDefault="003D1B83" w:rsidP="003E7CC0">
            <w:pPr>
              <w:tabs>
                <w:tab w:val="left" w:pos="5245"/>
              </w:tabs>
              <w:spacing w:after="0" w:line="240" w:lineRule="auto"/>
              <w:jc w:val="center"/>
              <w:rPr>
                <w:rFonts w:ascii="Times New Roman" w:eastAsia="Times New Roman" w:hAnsi="Times New Roman" w:cs="Times New Roman"/>
                <w:b/>
                <w:sz w:val="24"/>
                <w:szCs w:val="24"/>
              </w:rPr>
            </w:pPr>
            <w:r w:rsidRPr="0026218A">
              <w:rPr>
                <w:rFonts w:ascii="Times New Roman" w:eastAsia="Times New Roman" w:hAnsi="Times New Roman" w:cs="Times New Roman"/>
                <w:sz w:val="24"/>
                <w:szCs w:val="24"/>
              </w:rPr>
              <w:lastRenderedPageBreak/>
              <w:t>2.</w:t>
            </w:r>
          </w:p>
        </w:tc>
        <w:tc>
          <w:tcPr>
            <w:tcW w:w="3263" w:type="dxa"/>
          </w:tcPr>
          <w:p w14:paraId="46131C24" w14:textId="77777777" w:rsidR="003D1B83" w:rsidRPr="0026218A" w:rsidRDefault="003D1B83" w:rsidP="003E7CC0">
            <w:pPr>
              <w:spacing w:after="240" w:line="240" w:lineRule="auto"/>
              <w:jc w:val="both"/>
              <w:rPr>
                <w:rFonts w:ascii="Times New Roman" w:eastAsia="Times New Roman" w:hAnsi="Times New Roman" w:cs="Times New Roman"/>
                <w:sz w:val="24"/>
                <w:szCs w:val="24"/>
              </w:rPr>
            </w:pPr>
            <w:r w:rsidRPr="003B06DD">
              <w:rPr>
                <w:rFonts w:ascii="Times New Roman" w:hAnsi="Times New Roman"/>
                <w:color w:val="000000"/>
                <w:sz w:val="24"/>
                <w:lang w:eastAsia="ru-RU"/>
              </w:rPr>
              <w:t>Інструкція про застосування медичного виробу</w:t>
            </w:r>
          </w:p>
        </w:tc>
        <w:tc>
          <w:tcPr>
            <w:tcW w:w="5809" w:type="dxa"/>
          </w:tcPr>
          <w:p w14:paraId="662B7854" w14:textId="77777777" w:rsidR="003D1B83" w:rsidRPr="003B06DD" w:rsidRDefault="003D1B83" w:rsidP="003E7CC0">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Надати:</w:t>
            </w:r>
          </w:p>
          <w:p w14:paraId="2CB413E5" w14:textId="77777777" w:rsidR="003D1B83" w:rsidRPr="003B06DD" w:rsidRDefault="003D1B83" w:rsidP="003E7CC0">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2.1. Копію інструкції із застосування (або настанови з експлуатації, або керівництва користувача, або іншого документа виробника про застосування) предмета закупівлі.</w:t>
            </w:r>
          </w:p>
          <w:p w14:paraId="136C08D1" w14:textId="77777777" w:rsidR="003D1B83" w:rsidRPr="003B06DD" w:rsidRDefault="003D1B83" w:rsidP="003E7CC0">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АБО</w:t>
            </w:r>
          </w:p>
          <w:p w14:paraId="329AFE7C" w14:textId="77777777" w:rsidR="003D1B83" w:rsidRPr="003B06DD" w:rsidRDefault="003D1B83" w:rsidP="003E7CC0">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у разі, якщо Технічними регламентами України встановлено, що наявність інструкції із застосування предмета закупівлі не є обов'язковою, учасник надає:</w:t>
            </w:r>
          </w:p>
          <w:p w14:paraId="7F21BC9A" w14:textId="77777777" w:rsidR="003D1B83" w:rsidRPr="003B06DD" w:rsidRDefault="003D1B83" w:rsidP="003E7CC0">
            <w:pPr>
              <w:tabs>
                <w:tab w:val="left" w:pos="5245"/>
              </w:tabs>
              <w:spacing w:after="0" w:line="240" w:lineRule="auto"/>
              <w:ind w:right="32"/>
              <w:jc w:val="both"/>
              <w:rPr>
                <w:rFonts w:ascii="Times New Roman" w:hAnsi="Times New Roman"/>
                <w:color w:val="000000"/>
                <w:sz w:val="24"/>
                <w:lang w:eastAsia="ru-RU"/>
              </w:rPr>
            </w:pPr>
            <w:r w:rsidRPr="003B06DD">
              <w:rPr>
                <w:rFonts w:ascii="Times New Roman" w:hAnsi="Times New Roman"/>
                <w:color w:val="000000"/>
                <w:sz w:val="24"/>
                <w:lang w:eastAsia="ru-RU"/>
              </w:rPr>
              <w:t>складені та нанесені відповідно до вимог Технічного регламенту зображення (графічне або фото) предмета закупівлі та/або етикетки, та/або зовнішнього пакування, та/або інший документ, виданий виробником, що містить інформацію та/або відомості, необхідні для безпечного та правильного застосування предмета закупівлі, з урахуванням рівня підготовки та кваліфікації споживачів і користувачів, та для ідентифікації виробника.</w:t>
            </w:r>
          </w:p>
          <w:p w14:paraId="4C4D4CD1" w14:textId="77777777" w:rsidR="003D1B83" w:rsidRPr="003B06DD" w:rsidRDefault="003D1B83" w:rsidP="003E7CC0">
            <w:pPr>
              <w:shd w:val="clear" w:color="auto" w:fill="FFFFFF"/>
              <w:tabs>
                <w:tab w:val="left" w:pos="5245"/>
              </w:tabs>
              <w:spacing w:before="240" w:after="0" w:line="270" w:lineRule="auto"/>
              <w:jc w:val="both"/>
              <w:rPr>
                <w:rFonts w:ascii="Times New Roman" w:eastAsia="Times New Roman" w:hAnsi="Times New Roman" w:cs="Times New Roman"/>
                <w:sz w:val="24"/>
                <w:szCs w:val="24"/>
                <w:lang w:val="ru-RU"/>
              </w:rPr>
            </w:pPr>
            <w:r w:rsidRPr="003B06DD">
              <w:rPr>
                <w:rFonts w:ascii="Times New Roman" w:hAnsi="Times New Roman"/>
                <w:color w:val="000000"/>
                <w:sz w:val="24"/>
                <w:lang w:eastAsia="ru-RU"/>
              </w:rPr>
              <w:t>(Якщо в складі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tc>
      </w:tr>
      <w:tr w:rsidR="003D1B83" w:rsidRPr="0026218A" w14:paraId="76BAE703" w14:textId="77777777" w:rsidTr="003E7CC0">
        <w:tc>
          <w:tcPr>
            <w:tcW w:w="567" w:type="dxa"/>
          </w:tcPr>
          <w:p w14:paraId="35F740CA" w14:textId="77777777" w:rsidR="003D1B83" w:rsidRPr="0026218A" w:rsidRDefault="003D1B83" w:rsidP="003E7CC0">
            <w:pPr>
              <w:tabs>
                <w:tab w:val="left" w:pos="5245"/>
              </w:tabs>
              <w:spacing w:after="0" w:line="240" w:lineRule="auto"/>
              <w:jc w:val="center"/>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3</w:t>
            </w:r>
          </w:p>
        </w:tc>
        <w:tc>
          <w:tcPr>
            <w:tcW w:w="3263" w:type="dxa"/>
          </w:tcPr>
          <w:p w14:paraId="697D61EB" w14:textId="77777777" w:rsidR="003D1B83" w:rsidRPr="0026218A" w:rsidRDefault="003D1B83" w:rsidP="003E7CC0">
            <w:pPr>
              <w:spacing w:after="24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 xml:space="preserve">Наявність в Учасника повноваження представляти обладнання виробника </w:t>
            </w:r>
          </w:p>
        </w:tc>
        <w:tc>
          <w:tcPr>
            <w:tcW w:w="5809" w:type="dxa"/>
          </w:tcPr>
          <w:p w14:paraId="0A225ABA"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Надати:</w:t>
            </w:r>
          </w:p>
          <w:p w14:paraId="62FF49B1"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lang w:val="ru-RU"/>
              </w:rPr>
            </w:pPr>
            <w:r w:rsidRPr="0026218A">
              <w:rPr>
                <w:rFonts w:ascii="Times New Roman" w:eastAsia="Times New Roman" w:hAnsi="Times New Roman" w:cs="Times New Roman"/>
                <w:sz w:val="24"/>
                <w:szCs w:val="24"/>
              </w:rPr>
              <w:t>3.1. Гарантійний лист від виробника або його офіційного представника в Україні, підтверджуючий, що учасник спроможний виконати постачання запропонованого обладнання в кількості та строки, що вказані в тендерній документації</w:t>
            </w:r>
            <w:r w:rsidRPr="0026218A">
              <w:rPr>
                <w:rFonts w:ascii="Times New Roman" w:eastAsia="Times New Roman" w:hAnsi="Times New Roman" w:cs="Times New Roman"/>
                <w:sz w:val="24"/>
                <w:szCs w:val="24"/>
                <w:lang w:val="ru-RU"/>
              </w:rPr>
              <w:t>.</w:t>
            </w:r>
          </w:p>
        </w:tc>
      </w:tr>
      <w:tr w:rsidR="003E7CC0" w:rsidRPr="0026218A" w14:paraId="572EFE3C" w14:textId="77777777" w:rsidTr="003E7CC0">
        <w:trPr>
          <w:trHeight w:val="2994"/>
        </w:trPr>
        <w:tc>
          <w:tcPr>
            <w:tcW w:w="567" w:type="dxa"/>
          </w:tcPr>
          <w:p w14:paraId="7B3D4483" w14:textId="77777777" w:rsidR="003E7CC0" w:rsidRPr="0026218A" w:rsidRDefault="003E7CC0" w:rsidP="003E7CC0">
            <w:pPr>
              <w:tabs>
                <w:tab w:val="left" w:pos="5245"/>
              </w:tabs>
              <w:spacing w:after="0" w:line="240" w:lineRule="auto"/>
              <w:ind w:left="142"/>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lastRenderedPageBreak/>
              <w:t>4.</w:t>
            </w:r>
          </w:p>
        </w:tc>
        <w:tc>
          <w:tcPr>
            <w:tcW w:w="3263" w:type="dxa"/>
          </w:tcPr>
          <w:p w14:paraId="787A617A" w14:textId="4878B504" w:rsidR="003E7CC0" w:rsidRPr="0026218A" w:rsidRDefault="003E7CC0" w:rsidP="003E7CC0">
            <w:pPr>
              <w:spacing w:after="240" w:line="240" w:lineRule="auto"/>
              <w:jc w:val="both"/>
              <w:rPr>
                <w:rFonts w:ascii="Times New Roman" w:eastAsia="Times New Roman" w:hAnsi="Times New Roman" w:cs="Times New Roman"/>
                <w:sz w:val="24"/>
                <w:szCs w:val="24"/>
              </w:rPr>
            </w:pPr>
            <w:r w:rsidRPr="003E7CC0">
              <w:rPr>
                <w:rFonts w:ascii="Times New Roman" w:eastAsia="Times New Roman" w:hAnsi="Times New Roman" w:cs="Times New Roman"/>
                <w:sz w:val="24"/>
                <w:szCs w:val="24"/>
              </w:rPr>
              <w:t xml:space="preserve">Наявність сертифікованої системи управління якістю </w:t>
            </w:r>
            <w:r w:rsidRPr="005064F3">
              <w:rPr>
                <w:rFonts w:ascii="Times New Roman" w:eastAsia="Times New Roman" w:hAnsi="Times New Roman" w:cs="Times New Roman"/>
                <w:sz w:val="24"/>
                <w:szCs w:val="24"/>
              </w:rPr>
              <w:t>від виробника товару відповідно до ДСТУ</w:t>
            </w:r>
            <w:r w:rsidRPr="003E7CC0">
              <w:rPr>
                <w:rFonts w:ascii="Times New Roman" w:eastAsia="Times New Roman" w:hAnsi="Times New Roman" w:cs="Times New Roman"/>
                <w:sz w:val="24"/>
                <w:szCs w:val="24"/>
              </w:rPr>
              <w:t xml:space="preserve"> ISO 13485:2018 «Медичні вироби. Система управління якістю. Вимоги щодо регулювання» (ISO 13485:2016-Medical </w:t>
            </w:r>
            <w:proofErr w:type="spellStart"/>
            <w:r w:rsidRPr="003E7CC0">
              <w:rPr>
                <w:rFonts w:ascii="Times New Roman" w:eastAsia="Times New Roman" w:hAnsi="Times New Roman" w:cs="Times New Roman"/>
                <w:sz w:val="24"/>
                <w:szCs w:val="24"/>
              </w:rPr>
              <w:t>devices</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Quality</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management</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systems</w:t>
            </w:r>
            <w:proofErr w:type="spellEnd"/>
            <w:r w:rsidRPr="003E7CC0">
              <w:rPr>
                <w:rFonts w:ascii="Times New Roman" w:eastAsia="Times New Roman" w:hAnsi="Times New Roman" w:cs="Times New Roman"/>
                <w:sz w:val="24"/>
                <w:szCs w:val="24"/>
              </w:rPr>
              <w:t xml:space="preserve"> – </w:t>
            </w:r>
            <w:proofErr w:type="spellStart"/>
            <w:r w:rsidRPr="003E7CC0">
              <w:rPr>
                <w:rFonts w:ascii="Times New Roman" w:eastAsia="Times New Roman" w:hAnsi="Times New Roman" w:cs="Times New Roman"/>
                <w:sz w:val="24"/>
                <w:szCs w:val="24"/>
              </w:rPr>
              <w:t>Requirements</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for</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regulatory</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purpouse</w:t>
            </w:r>
            <w:proofErr w:type="spellEnd"/>
            <w:r w:rsidRPr="003E7CC0">
              <w:rPr>
                <w:rFonts w:ascii="Times New Roman" w:eastAsia="Times New Roman" w:hAnsi="Times New Roman" w:cs="Times New Roman"/>
                <w:sz w:val="24"/>
                <w:szCs w:val="24"/>
              </w:rPr>
              <w:t>)</w:t>
            </w:r>
          </w:p>
        </w:tc>
        <w:tc>
          <w:tcPr>
            <w:tcW w:w="5809" w:type="dxa"/>
          </w:tcPr>
          <w:p w14:paraId="59C533FE" w14:textId="77777777" w:rsidR="003E7CC0" w:rsidRPr="003E7CC0" w:rsidRDefault="003E7CC0" w:rsidP="003E7CC0">
            <w:pPr>
              <w:widowControl w:val="0"/>
              <w:tabs>
                <w:tab w:val="left" w:pos="993"/>
              </w:tabs>
              <w:autoSpaceDE w:val="0"/>
              <w:autoSpaceDN w:val="0"/>
              <w:adjustRightInd w:val="0"/>
              <w:ind w:firstLine="567"/>
              <w:jc w:val="both"/>
              <w:rPr>
                <w:rFonts w:ascii="Times New Roman" w:eastAsia="Times New Roman" w:hAnsi="Times New Roman" w:cs="Times New Roman"/>
                <w:sz w:val="24"/>
                <w:szCs w:val="24"/>
              </w:rPr>
            </w:pPr>
            <w:r w:rsidRPr="003E7CC0">
              <w:rPr>
                <w:rFonts w:ascii="Times New Roman" w:eastAsia="Times New Roman" w:hAnsi="Times New Roman" w:cs="Times New Roman"/>
                <w:sz w:val="24"/>
                <w:szCs w:val="24"/>
              </w:rPr>
              <w:t>Надати:</w:t>
            </w:r>
          </w:p>
          <w:p w14:paraId="7D68736F" w14:textId="77777777" w:rsidR="003E7CC0" w:rsidRPr="003E7CC0" w:rsidRDefault="003E7CC0" w:rsidP="003E7CC0">
            <w:pPr>
              <w:widowControl w:val="0"/>
              <w:tabs>
                <w:tab w:val="left" w:pos="993"/>
              </w:tabs>
              <w:autoSpaceDE w:val="0"/>
              <w:autoSpaceDN w:val="0"/>
              <w:adjustRightInd w:val="0"/>
              <w:ind w:firstLine="567"/>
              <w:jc w:val="both"/>
              <w:rPr>
                <w:rFonts w:ascii="Times New Roman" w:eastAsia="Times New Roman" w:hAnsi="Times New Roman" w:cs="Times New Roman"/>
                <w:sz w:val="24"/>
                <w:szCs w:val="24"/>
              </w:rPr>
            </w:pPr>
            <w:r w:rsidRPr="003E7CC0">
              <w:rPr>
                <w:rFonts w:ascii="Times New Roman" w:eastAsia="Times New Roman" w:hAnsi="Times New Roman" w:cs="Times New Roman"/>
                <w:sz w:val="24"/>
                <w:szCs w:val="24"/>
              </w:rPr>
              <w:t xml:space="preserve">4.1. Копію сертифіката відповідності ISO 13485:2018 «Медичні вироби. Система управління якістю. Вимоги щодо регулювання» (ISO 13485:2016-Medical </w:t>
            </w:r>
            <w:proofErr w:type="spellStart"/>
            <w:r w:rsidRPr="003E7CC0">
              <w:rPr>
                <w:rFonts w:ascii="Times New Roman" w:eastAsia="Times New Roman" w:hAnsi="Times New Roman" w:cs="Times New Roman"/>
                <w:sz w:val="24"/>
                <w:szCs w:val="24"/>
              </w:rPr>
              <w:t>devices</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Quality</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management</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systems</w:t>
            </w:r>
            <w:proofErr w:type="spellEnd"/>
            <w:r w:rsidRPr="003E7CC0">
              <w:rPr>
                <w:rFonts w:ascii="Times New Roman" w:eastAsia="Times New Roman" w:hAnsi="Times New Roman" w:cs="Times New Roman"/>
                <w:sz w:val="24"/>
                <w:szCs w:val="24"/>
              </w:rPr>
              <w:t xml:space="preserve"> – </w:t>
            </w:r>
            <w:proofErr w:type="spellStart"/>
            <w:r w:rsidRPr="003E7CC0">
              <w:rPr>
                <w:rFonts w:ascii="Times New Roman" w:eastAsia="Times New Roman" w:hAnsi="Times New Roman" w:cs="Times New Roman"/>
                <w:sz w:val="24"/>
                <w:szCs w:val="24"/>
              </w:rPr>
              <w:t>Requirements</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for</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regulatory</w:t>
            </w:r>
            <w:proofErr w:type="spellEnd"/>
            <w:r w:rsidRPr="003E7CC0">
              <w:rPr>
                <w:rFonts w:ascii="Times New Roman" w:eastAsia="Times New Roman" w:hAnsi="Times New Roman" w:cs="Times New Roman"/>
                <w:sz w:val="24"/>
                <w:szCs w:val="24"/>
              </w:rPr>
              <w:t xml:space="preserve"> </w:t>
            </w:r>
            <w:proofErr w:type="spellStart"/>
            <w:r w:rsidRPr="003E7CC0">
              <w:rPr>
                <w:rFonts w:ascii="Times New Roman" w:eastAsia="Times New Roman" w:hAnsi="Times New Roman" w:cs="Times New Roman"/>
                <w:sz w:val="24"/>
                <w:szCs w:val="24"/>
              </w:rPr>
              <w:t>purpouse</w:t>
            </w:r>
            <w:proofErr w:type="spellEnd"/>
            <w:r w:rsidRPr="003E7CC0">
              <w:rPr>
                <w:rFonts w:ascii="Times New Roman" w:eastAsia="Times New Roman" w:hAnsi="Times New Roman" w:cs="Times New Roman"/>
                <w:sz w:val="24"/>
                <w:szCs w:val="24"/>
              </w:rPr>
              <w:t>).</w:t>
            </w:r>
          </w:p>
          <w:p w14:paraId="6EB2A9F5" w14:textId="2B215333" w:rsidR="003E7CC0" w:rsidRPr="003E7CC0" w:rsidRDefault="003E7CC0" w:rsidP="003E7CC0">
            <w:pPr>
              <w:spacing w:after="0" w:line="240" w:lineRule="auto"/>
              <w:jc w:val="both"/>
              <w:rPr>
                <w:rFonts w:ascii="Times New Roman" w:eastAsia="Times New Roman" w:hAnsi="Times New Roman" w:cs="Times New Roman"/>
                <w:sz w:val="24"/>
                <w:szCs w:val="24"/>
              </w:rPr>
            </w:pPr>
            <w:r w:rsidRPr="003E7CC0">
              <w:rPr>
                <w:rFonts w:ascii="Times New Roman" w:eastAsia="Times New Roman" w:hAnsi="Times New Roman" w:cs="Times New Roman"/>
                <w:sz w:val="24"/>
                <w:szCs w:val="24"/>
              </w:rPr>
              <w:t>Якщо сертифікат викладено іншою мовою, аніж українська, його копія повинна надаватися разом із автентичним перекладом на українську мову.</w:t>
            </w:r>
          </w:p>
        </w:tc>
      </w:tr>
      <w:tr w:rsidR="003E7CC0" w:rsidRPr="0026218A" w14:paraId="51DADE8C" w14:textId="77777777" w:rsidTr="003E7CC0">
        <w:trPr>
          <w:trHeight w:val="1963"/>
        </w:trPr>
        <w:tc>
          <w:tcPr>
            <w:tcW w:w="567" w:type="dxa"/>
          </w:tcPr>
          <w:p w14:paraId="40DC22BB" w14:textId="77777777" w:rsidR="003E7CC0" w:rsidRPr="0026218A" w:rsidRDefault="003E7CC0" w:rsidP="003E7CC0">
            <w:pPr>
              <w:tabs>
                <w:tab w:val="left" w:pos="5245"/>
              </w:tabs>
              <w:spacing w:after="0" w:line="240" w:lineRule="auto"/>
              <w:ind w:left="142"/>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5.</w:t>
            </w:r>
          </w:p>
        </w:tc>
        <w:tc>
          <w:tcPr>
            <w:tcW w:w="3263" w:type="dxa"/>
          </w:tcPr>
          <w:p w14:paraId="582D3F17" w14:textId="59FE2986" w:rsidR="003E7CC0" w:rsidRPr="0026218A" w:rsidRDefault="003E7CC0" w:rsidP="003E7CC0">
            <w:pPr>
              <w:spacing w:after="240" w:line="240" w:lineRule="auto"/>
              <w:jc w:val="both"/>
              <w:rPr>
                <w:rFonts w:ascii="Times New Roman" w:eastAsia="Times New Roman" w:hAnsi="Times New Roman" w:cs="Times New Roman"/>
                <w:sz w:val="24"/>
                <w:szCs w:val="24"/>
              </w:rPr>
            </w:pPr>
            <w:r w:rsidRPr="003E7CC0">
              <w:rPr>
                <w:rFonts w:ascii="Times New Roman" w:eastAsia="Times New Roman" w:hAnsi="Times New Roman" w:cs="Times New Roman"/>
                <w:sz w:val="24"/>
                <w:szCs w:val="24"/>
              </w:rPr>
              <w:t xml:space="preserve">Наявність системи менеджменту </w:t>
            </w:r>
            <w:r w:rsidRPr="005064F3">
              <w:rPr>
                <w:rFonts w:ascii="Times New Roman" w:eastAsia="Times New Roman" w:hAnsi="Times New Roman" w:cs="Times New Roman"/>
                <w:sz w:val="24"/>
                <w:szCs w:val="24"/>
              </w:rPr>
              <w:t>якості від виробника товару відповідно</w:t>
            </w:r>
            <w:r w:rsidRPr="003E7CC0">
              <w:rPr>
                <w:rFonts w:ascii="Times New Roman" w:eastAsia="Times New Roman" w:hAnsi="Times New Roman" w:cs="Times New Roman"/>
                <w:sz w:val="24"/>
                <w:szCs w:val="24"/>
              </w:rPr>
              <w:t xml:space="preserve"> до ДСТУ ISO 9001:2015 Системи управління якістю. Вимоги (ISO 9001:2015, IDT)</w:t>
            </w:r>
          </w:p>
        </w:tc>
        <w:tc>
          <w:tcPr>
            <w:tcW w:w="5809" w:type="dxa"/>
          </w:tcPr>
          <w:p w14:paraId="068BE61B" w14:textId="77777777" w:rsidR="003E7CC0" w:rsidRPr="003E7CC0" w:rsidRDefault="003E7CC0" w:rsidP="003E7CC0">
            <w:pPr>
              <w:widowControl w:val="0"/>
              <w:tabs>
                <w:tab w:val="left" w:pos="993"/>
              </w:tabs>
              <w:autoSpaceDE w:val="0"/>
              <w:autoSpaceDN w:val="0"/>
              <w:adjustRightInd w:val="0"/>
              <w:ind w:firstLine="567"/>
              <w:jc w:val="both"/>
              <w:rPr>
                <w:rFonts w:ascii="Times New Roman" w:eastAsia="Times New Roman" w:hAnsi="Times New Roman" w:cs="Times New Roman"/>
                <w:sz w:val="24"/>
                <w:szCs w:val="24"/>
              </w:rPr>
            </w:pPr>
            <w:r w:rsidRPr="003E7CC0">
              <w:rPr>
                <w:rFonts w:ascii="Times New Roman" w:eastAsia="Times New Roman" w:hAnsi="Times New Roman" w:cs="Times New Roman"/>
                <w:sz w:val="24"/>
                <w:szCs w:val="24"/>
              </w:rPr>
              <w:t>Надати:</w:t>
            </w:r>
          </w:p>
          <w:p w14:paraId="400746EA" w14:textId="77777777" w:rsidR="003E7CC0" w:rsidRPr="003E7CC0" w:rsidRDefault="003E7CC0" w:rsidP="003E7CC0">
            <w:pPr>
              <w:widowControl w:val="0"/>
              <w:tabs>
                <w:tab w:val="left" w:pos="993"/>
              </w:tabs>
              <w:autoSpaceDE w:val="0"/>
              <w:autoSpaceDN w:val="0"/>
              <w:adjustRightInd w:val="0"/>
              <w:ind w:firstLine="567"/>
              <w:jc w:val="both"/>
              <w:rPr>
                <w:rFonts w:ascii="Times New Roman" w:eastAsia="Times New Roman" w:hAnsi="Times New Roman" w:cs="Times New Roman"/>
                <w:sz w:val="24"/>
                <w:szCs w:val="24"/>
              </w:rPr>
            </w:pPr>
            <w:r w:rsidRPr="003E7CC0">
              <w:rPr>
                <w:rFonts w:ascii="Times New Roman" w:eastAsia="Times New Roman" w:hAnsi="Times New Roman" w:cs="Times New Roman"/>
                <w:sz w:val="24"/>
                <w:szCs w:val="24"/>
              </w:rPr>
              <w:t>5.1. Копію сертифіката відповідності ISO 9001:2015 Системи управління якістю. Вимоги (ISO 9001:2015, IDT).</w:t>
            </w:r>
          </w:p>
          <w:p w14:paraId="348E4ADD" w14:textId="7238662E" w:rsidR="003E7CC0" w:rsidRPr="0026218A" w:rsidRDefault="003E7CC0" w:rsidP="003E7CC0">
            <w:pPr>
              <w:spacing w:after="0" w:line="240" w:lineRule="auto"/>
              <w:jc w:val="both"/>
              <w:rPr>
                <w:rFonts w:ascii="Times New Roman" w:eastAsia="Times New Roman" w:hAnsi="Times New Roman" w:cs="Times New Roman"/>
                <w:sz w:val="24"/>
                <w:szCs w:val="24"/>
              </w:rPr>
            </w:pPr>
            <w:r w:rsidRPr="003E7CC0">
              <w:rPr>
                <w:rFonts w:ascii="Times New Roman" w:eastAsia="Times New Roman" w:hAnsi="Times New Roman" w:cs="Times New Roman"/>
                <w:sz w:val="24"/>
                <w:szCs w:val="24"/>
              </w:rPr>
              <w:t>Якщо сертифікат викладено іншою мовою, аніж українська, його копія повинна надаватися разом із автентичним перекладом на українську мову.</w:t>
            </w:r>
          </w:p>
        </w:tc>
      </w:tr>
      <w:tr w:rsidR="003D1B83" w:rsidRPr="0026218A" w14:paraId="6160D622" w14:textId="77777777" w:rsidTr="003E7CC0">
        <w:trPr>
          <w:trHeight w:val="2106"/>
        </w:trPr>
        <w:tc>
          <w:tcPr>
            <w:tcW w:w="567" w:type="dxa"/>
          </w:tcPr>
          <w:p w14:paraId="54987EAB" w14:textId="77777777" w:rsidR="003D1B83" w:rsidRPr="0026218A" w:rsidRDefault="003D1B83" w:rsidP="003E7CC0">
            <w:pPr>
              <w:tabs>
                <w:tab w:val="left" w:pos="5245"/>
              </w:tabs>
              <w:spacing w:after="0" w:line="240" w:lineRule="auto"/>
              <w:ind w:left="142"/>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6.</w:t>
            </w:r>
          </w:p>
        </w:tc>
        <w:tc>
          <w:tcPr>
            <w:tcW w:w="3263" w:type="dxa"/>
          </w:tcPr>
          <w:p w14:paraId="79404FD7" w14:textId="77777777" w:rsidR="003D1B83" w:rsidRPr="0026218A" w:rsidRDefault="003D1B83" w:rsidP="003E7CC0">
            <w:pPr>
              <w:spacing w:after="24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Підтвердження якості запропонованого товару</w:t>
            </w:r>
          </w:p>
        </w:tc>
        <w:tc>
          <w:tcPr>
            <w:tcW w:w="5809" w:type="dxa"/>
          </w:tcPr>
          <w:p w14:paraId="3343F6A0"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Надати:</w:t>
            </w:r>
          </w:p>
          <w:p w14:paraId="515913FE"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26218A">
              <w:rPr>
                <w:rFonts w:ascii="Times New Roman" w:eastAsia="Times New Roman" w:hAnsi="Times New Roman" w:cs="Times New Roman"/>
                <w:sz w:val="24"/>
                <w:szCs w:val="24"/>
              </w:rPr>
              <w:t>6.1. Документ, що підтверджує якість товару, виданий його виробником (сертифікат якості, або сертифікат аналізу, або інший документ) або документ, що підтверджує якість товару, виданий виробнику товару уповноваженими на це органами, установами, організаціями.</w:t>
            </w:r>
          </w:p>
        </w:tc>
      </w:tr>
      <w:tr w:rsidR="003D1B83" w:rsidRPr="0026218A" w14:paraId="0F085BBD" w14:textId="77777777" w:rsidTr="003E7CC0">
        <w:trPr>
          <w:trHeight w:val="2106"/>
        </w:trPr>
        <w:tc>
          <w:tcPr>
            <w:tcW w:w="567" w:type="dxa"/>
          </w:tcPr>
          <w:p w14:paraId="5B03AE8A" w14:textId="77777777" w:rsidR="003D1B83" w:rsidRPr="0026218A" w:rsidRDefault="003D1B83" w:rsidP="003E7CC0">
            <w:pPr>
              <w:tabs>
                <w:tab w:val="left" w:pos="5245"/>
              </w:tabs>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263" w:type="dxa"/>
          </w:tcPr>
          <w:p w14:paraId="374BDC52" w14:textId="77777777" w:rsidR="003D1B83" w:rsidRPr="0026218A" w:rsidRDefault="003D1B83" w:rsidP="003E7CC0">
            <w:pPr>
              <w:spacing w:after="240" w:line="240" w:lineRule="auto"/>
              <w:jc w:val="both"/>
              <w:rPr>
                <w:rFonts w:ascii="Times New Roman" w:eastAsia="Times New Roman" w:hAnsi="Times New Roman" w:cs="Times New Roman"/>
                <w:sz w:val="24"/>
                <w:szCs w:val="24"/>
              </w:rPr>
            </w:pPr>
            <w:r w:rsidRPr="003D1B83">
              <w:rPr>
                <w:rFonts w:ascii="Times New Roman" w:hAnsi="Times New Roman"/>
                <w:color w:val="000000"/>
                <w:sz w:val="24"/>
                <w:lang w:eastAsia="ru-RU"/>
              </w:rPr>
              <w:t>Забезпечення інсталяції, налаштування та навчання персоналу по користуванню (керуванню) обладнанням за місцем його експлуатації.</w:t>
            </w:r>
          </w:p>
        </w:tc>
        <w:tc>
          <w:tcPr>
            <w:tcW w:w="5809" w:type="dxa"/>
          </w:tcPr>
          <w:p w14:paraId="744FF6C0" w14:textId="77777777" w:rsidR="003D1B83" w:rsidRPr="003D1B83" w:rsidRDefault="003D1B83" w:rsidP="003E7CC0">
            <w:pPr>
              <w:tabs>
                <w:tab w:val="left" w:pos="5245"/>
              </w:tabs>
              <w:spacing w:after="0" w:line="240" w:lineRule="auto"/>
              <w:ind w:right="-286"/>
              <w:jc w:val="both"/>
              <w:rPr>
                <w:rFonts w:ascii="Times New Roman" w:hAnsi="Times New Roman"/>
                <w:color w:val="000000"/>
                <w:sz w:val="24"/>
                <w:lang w:eastAsia="ru-RU"/>
              </w:rPr>
            </w:pPr>
            <w:r w:rsidRPr="003D1B83">
              <w:rPr>
                <w:rFonts w:ascii="Times New Roman" w:hAnsi="Times New Roman"/>
                <w:color w:val="000000"/>
                <w:sz w:val="24"/>
                <w:lang w:eastAsia="ru-RU"/>
              </w:rPr>
              <w:t>Надати:</w:t>
            </w:r>
          </w:p>
          <w:p w14:paraId="3ABA1019" w14:textId="77777777" w:rsidR="003D1B83" w:rsidRPr="0026218A" w:rsidRDefault="003D1B83" w:rsidP="003E7CC0">
            <w:pPr>
              <w:tabs>
                <w:tab w:val="left" w:pos="5245"/>
              </w:tabs>
              <w:spacing w:after="0" w:line="240" w:lineRule="auto"/>
              <w:jc w:val="both"/>
              <w:rPr>
                <w:rFonts w:ascii="Times New Roman" w:eastAsia="Times New Roman" w:hAnsi="Times New Roman" w:cs="Times New Roman"/>
                <w:sz w:val="24"/>
                <w:szCs w:val="24"/>
              </w:rPr>
            </w:pPr>
            <w:r w:rsidRPr="003D1B83">
              <w:rPr>
                <w:rFonts w:ascii="Times New Roman" w:hAnsi="Times New Roman"/>
                <w:color w:val="000000"/>
                <w:sz w:val="24"/>
                <w:lang w:eastAsia="ru-RU"/>
              </w:rPr>
              <w:t>7.1. Гарантійний лист в довільній формі.</w:t>
            </w:r>
          </w:p>
        </w:tc>
      </w:tr>
    </w:tbl>
    <w:p w14:paraId="4EB40E2B" w14:textId="77777777" w:rsidR="003D1B83" w:rsidRPr="0026218A" w:rsidRDefault="003D1B83" w:rsidP="003D1B83">
      <w:pPr>
        <w:tabs>
          <w:tab w:val="left" w:pos="142"/>
        </w:tabs>
        <w:spacing w:after="0" w:line="240" w:lineRule="auto"/>
        <w:ind w:left="-142" w:firstLine="426"/>
        <w:jc w:val="both"/>
        <w:rPr>
          <w:rFonts w:ascii="Times New Roman" w:hAnsi="Times New Roman" w:cs="Times New Roman"/>
          <w:bCs/>
          <w:color w:val="000000"/>
          <w:sz w:val="24"/>
          <w:szCs w:val="24"/>
          <w:shd w:val="clear" w:color="auto" w:fill="FFFFFF"/>
        </w:rPr>
      </w:pPr>
    </w:p>
    <w:p w14:paraId="6C905D69" w14:textId="77777777" w:rsidR="003D1B83" w:rsidRPr="004604AC" w:rsidRDefault="003D1B83" w:rsidP="003D1B83">
      <w:pPr>
        <w:spacing w:after="0"/>
        <w:ind w:firstLine="708"/>
        <w:jc w:val="both"/>
      </w:pPr>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6"/>
          <w:pgSz w:w="11906" w:h="16838" w:code="9"/>
          <w:pgMar w:top="850" w:right="850" w:bottom="850" w:left="1417" w:header="709" w:footer="0" w:gutter="0"/>
          <w:cols w:space="708"/>
          <w:docGrid w:linePitch="272"/>
        </w:sectPr>
      </w:pPr>
    </w:p>
    <w:bookmarkEnd w:id="7"/>
    <w:p w14:paraId="032846CE" w14:textId="77777777" w:rsidR="00527582" w:rsidRPr="00232665" w:rsidRDefault="00527582" w:rsidP="030A27AB">
      <w:pPr>
        <w:spacing w:after="0" w:line="240" w:lineRule="auto"/>
        <w:ind w:firstLine="6663"/>
        <w:rPr>
          <w:rFonts w:ascii="Times New Roman" w:eastAsia="Times New Roman" w:hAnsi="Times New Roman" w:cs="Times New Roman"/>
          <w:b/>
          <w:bCs/>
          <w:color w:val="000000"/>
          <w:sz w:val="24"/>
          <w:szCs w:val="24"/>
          <w:lang w:eastAsia="ru-RU"/>
        </w:rPr>
      </w:pPr>
      <w:r w:rsidRPr="030A27AB">
        <w:rPr>
          <w:rFonts w:ascii="Times New Roman" w:eastAsia="Times New Roman" w:hAnsi="Times New Roman" w:cs="Times New Roman"/>
          <w:b/>
          <w:bCs/>
          <w:color w:val="000000" w:themeColor="text1"/>
          <w:sz w:val="24"/>
          <w:szCs w:val="24"/>
          <w:lang w:eastAsia="ru-RU"/>
        </w:rPr>
        <w:lastRenderedPageBreak/>
        <w:t>ДОДАТОК 3</w:t>
      </w:r>
    </w:p>
    <w:p w14:paraId="3B30FB84" w14:textId="77777777" w:rsidR="00527582" w:rsidRPr="00232665" w:rsidRDefault="00527582" w:rsidP="030A27AB">
      <w:pPr>
        <w:spacing w:after="0" w:line="240" w:lineRule="auto"/>
        <w:ind w:firstLine="6663"/>
        <w:rPr>
          <w:rFonts w:ascii="Times New Roman" w:eastAsia="Times New Roman" w:hAnsi="Times New Roman" w:cs="Times New Roman"/>
          <w:b/>
          <w:bCs/>
          <w:color w:val="000000"/>
          <w:sz w:val="24"/>
          <w:szCs w:val="24"/>
          <w:lang w:eastAsia="ru-RU"/>
        </w:rPr>
      </w:pPr>
      <w:r w:rsidRPr="030A27AB">
        <w:rPr>
          <w:rFonts w:ascii="Times New Roman" w:eastAsia="Times New Roman" w:hAnsi="Times New Roman" w:cs="Times New Roman"/>
          <w:b/>
          <w:bCs/>
          <w:color w:val="000000" w:themeColor="text1"/>
          <w:sz w:val="24"/>
          <w:szCs w:val="24"/>
          <w:lang w:eastAsia="ru-RU"/>
        </w:rPr>
        <w:t>до тендерної документації</w:t>
      </w:r>
    </w:p>
    <w:p w14:paraId="366D0143" w14:textId="77777777" w:rsidR="0096469F" w:rsidRPr="00232665" w:rsidRDefault="0096469F" w:rsidP="030A27AB">
      <w:pPr>
        <w:spacing w:after="0" w:line="240" w:lineRule="auto"/>
        <w:ind w:firstLine="6663"/>
        <w:rPr>
          <w:rFonts w:ascii="Times New Roman" w:eastAsia="Times New Roman" w:hAnsi="Times New Roman" w:cs="Times New Roman"/>
          <w:b/>
          <w:bCs/>
          <w:color w:val="000000"/>
          <w:sz w:val="24"/>
          <w:szCs w:val="24"/>
          <w:lang w:eastAsia="ru-RU"/>
        </w:rPr>
      </w:pPr>
    </w:p>
    <w:p w14:paraId="0ED63831" w14:textId="77777777" w:rsidR="0096469F" w:rsidRPr="00232665" w:rsidRDefault="0096469F" w:rsidP="030A27AB">
      <w:pPr>
        <w:spacing w:after="0" w:line="240" w:lineRule="auto"/>
        <w:jc w:val="center"/>
        <w:rPr>
          <w:rFonts w:ascii="Times New Roman" w:eastAsia="Times New Roman" w:hAnsi="Times New Roman" w:cs="Times New Roman"/>
          <w:b/>
          <w:bCs/>
          <w:color w:val="000000"/>
          <w:sz w:val="24"/>
          <w:szCs w:val="24"/>
          <w:lang w:eastAsia="ru-RU"/>
        </w:rPr>
      </w:pPr>
      <w:r w:rsidRPr="030A27AB">
        <w:rPr>
          <w:rFonts w:ascii="Times New Roman" w:eastAsia="Times New Roman" w:hAnsi="Times New Roman" w:cs="Times New Roman"/>
          <w:b/>
          <w:bCs/>
          <w:sz w:val="24"/>
          <w:szCs w:val="24"/>
        </w:rPr>
        <w:t>Ціна тендерної пропозиції</w:t>
      </w:r>
    </w:p>
    <w:p w14:paraId="0CB63E59" w14:textId="3E963E80" w:rsidR="00112E14" w:rsidRDefault="0096469F" w:rsidP="030A27AB">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C21425" w:rsidRPr="030A27AB">
        <w:rPr>
          <w:rStyle w:val="normaltextrun"/>
          <w:rFonts w:ascii="Times New Roman" w:eastAsia="Times New Roman" w:hAnsi="Times New Roman" w:cs="Times New Roman"/>
          <w:color w:val="000000"/>
          <w:sz w:val="24"/>
          <w:szCs w:val="24"/>
          <w:shd w:val="clear" w:color="auto" w:fill="FFFFFF"/>
        </w:rPr>
        <w:t>ДК 021:2015:38430000-8 -Детектори та аналізатори (Гематологічний аналізатор)</w:t>
      </w:r>
      <w:r w:rsidRPr="030A27AB">
        <w:rPr>
          <w:rFonts w:ascii="Times New Roman" w:eastAsia="Times New Roman" w:hAnsi="Times New Roman" w:cs="Times New Roman"/>
          <w:sz w:val="24"/>
          <w:szCs w:val="24"/>
        </w:rPr>
        <w:t xml:space="preserve"> у наступному обсязі:</w:t>
      </w:r>
    </w:p>
    <w:p w14:paraId="203E5963" w14:textId="77777777" w:rsidR="004172B5" w:rsidRDefault="004172B5" w:rsidP="030A27AB">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af0"/>
        <w:tblW w:w="10236" w:type="dxa"/>
        <w:tblInd w:w="-431" w:type="dxa"/>
        <w:tblLook w:val="04A0" w:firstRow="1" w:lastRow="0" w:firstColumn="1" w:lastColumn="0" w:noHBand="0" w:noVBand="1"/>
      </w:tblPr>
      <w:tblGrid>
        <w:gridCol w:w="445"/>
        <w:gridCol w:w="2340"/>
        <w:gridCol w:w="1352"/>
        <w:gridCol w:w="1359"/>
        <w:gridCol w:w="1484"/>
        <w:gridCol w:w="1492"/>
        <w:gridCol w:w="1764"/>
      </w:tblGrid>
      <w:tr w:rsidR="004172B5" w:rsidRPr="003434DB" w14:paraId="1342D7E8" w14:textId="77777777" w:rsidTr="030A27AB">
        <w:trPr>
          <w:trHeight w:val="1206"/>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tcPr>
          <w:p w14:paraId="12F7E14A" w14:textId="77777777" w:rsidR="004172B5" w:rsidRPr="003434DB" w:rsidRDefault="004172B5" w:rsidP="030A27AB">
            <w:pPr>
              <w:tabs>
                <w:tab w:val="left" w:pos="1134"/>
              </w:tabs>
              <w:ind w:right="-91"/>
              <w:jc w:val="center"/>
              <w:rPr>
                <w:b/>
                <w:bCs/>
                <w:sz w:val="24"/>
                <w:szCs w:val="24"/>
                <w:lang w:eastAsia="en-US"/>
              </w:rPr>
            </w:pPr>
            <w:bookmarkStart w:id="9" w:name="_Hlk95831052"/>
            <w:r w:rsidRPr="030A27AB">
              <w:rPr>
                <w:color w:val="000000" w:themeColor="text1"/>
                <w:sz w:val="24"/>
                <w:szCs w:val="24"/>
                <w:lang w:eastAsia="ru-RU"/>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A8AA1CF" w14:textId="0FA138B8" w:rsidR="004172B5" w:rsidRPr="003434DB" w:rsidRDefault="004172B5" w:rsidP="030A27AB">
            <w:pPr>
              <w:tabs>
                <w:tab w:val="left" w:pos="1134"/>
              </w:tabs>
              <w:ind w:right="-91"/>
              <w:jc w:val="center"/>
              <w:rPr>
                <w:b/>
                <w:bCs/>
                <w:color w:val="000000"/>
                <w:sz w:val="24"/>
                <w:szCs w:val="24"/>
                <w:lang w:eastAsia="ru-RU"/>
              </w:rPr>
            </w:pPr>
            <w:r w:rsidRPr="030A27AB">
              <w:rPr>
                <w:b/>
                <w:bCs/>
                <w:color w:val="000000" w:themeColor="text1"/>
                <w:sz w:val="24"/>
                <w:szCs w:val="24"/>
                <w:lang w:eastAsia="ru-RU"/>
              </w:rPr>
              <w:t>Назва Товару</w:t>
            </w:r>
          </w:p>
        </w:tc>
        <w:tc>
          <w:tcPr>
            <w:tcW w:w="1352" w:type="dxa"/>
            <w:tcBorders>
              <w:top w:val="single" w:sz="4" w:space="0" w:color="auto"/>
              <w:left w:val="single" w:sz="4" w:space="0" w:color="auto"/>
              <w:bottom w:val="single" w:sz="4" w:space="0" w:color="auto"/>
              <w:right w:val="single" w:sz="4" w:space="0" w:color="auto"/>
            </w:tcBorders>
            <w:vAlign w:val="center"/>
          </w:tcPr>
          <w:p w14:paraId="436E5871" w14:textId="77777777" w:rsidR="004172B5" w:rsidRPr="003434DB" w:rsidRDefault="004172B5" w:rsidP="030A27AB">
            <w:pPr>
              <w:tabs>
                <w:tab w:val="left" w:pos="1134"/>
              </w:tabs>
              <w:ind w:right="-91"/>
              <w:jc w:val="center"/>
              <w:rPr>
                <w:b/>
                <w:bCs/>
                <w:color w:val="000000"/>
                <w:sz w:val="24"/>
                <w:szCs w:val="24"/>
                <w:lang w:eastAsia="ru-RU"/>
              </w:rPr>
            </w:pPr>
            <w:r w:rsidRPr="030A27AB">
              <w:rPr>
                <w:b/>
                <w:bCs/>
                <w:color w:val="000000" w:themeColor="text1"/>
                <w:sz w:val="24"/>
                <w:szCs w:val="24"/>
                <w:lang w:eastAsia="ru-RU"/>
              </w:rPr>
              <w:t>Торгова назва</w:t>
            </w:r>
          </w:p>
        </w:tc>
        <w:tc>
          <w:tcPr>
            <w:tcW w:w="1359" w:type="dxa"/>
            <w:tcBorders>
              <w:top w:val="single" w:sz="4" w:space="0" w:color="auto"/>
              <w:left w:val="single" w:sz="4" w:space="0" w:color="auto"/>
              <w:bottom w:val="single" w:sz="4" w:space="0" w:color="auto"/>
              <w:right w:val="single" w:sz="4" w:space="0" w:color="auto"/>
            </w:tcBorders>
            <w:vAlign w:val="center"/>
          </w:tcPr>
          <w:p w14:paraId="7B43C382" w14:textId="77777777" w:rsidR="004172B5" w:rsidRPr="003434DB" w:rsidRDefault="004172B5" w:rsidP="030A27AB">
            <w:pPr>
              <w:tabs>
                <w:tab w:val="left" w:pos="1134"/>
              </w:tabs>
              <w:ind w:right="-91"/>
              <w:jc w:val="center"/>
              <w:rPr>
                <w:b/>
                <w:bCs/>
                <w:color w:val="000000"/>
                <w:sz w:val="24"/>
                <w:szCs w:val="24"/>
                <w:lang w:eastAsia="ru-RU"/>
              </w:rPr>
            </w:pPr>
            <w:r w:rsidRPr="030A27AB">
              <w:rPr>
                <w:b/>
                <w:bCs/>
                <w:color w:val="000000" w:themeColor="text1"/>
                <w:sz w:val="24"/>
                <w:szCs w:val="24"/>
                <w:lang w:eastAsia="ru-RU"/>
              </w:rPr>
              <w:t>Виробник</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52BCE24" w14:textId="77777777" w:rsidR="004172B5" w:rsidRPr="003434DB" w:rsidRDefault="004172B5" w:rsidP="030A27AB">
            <w:pPr>
              <w:tabs>
                <w:tab w:val="left" w:pos="1134"/>
              </w:tabs>
              <w:ind w:right="-91"/>
              <w:jc w:val="center"/>
              <w:rPr>
                <w:b/>
                <w:bCs/>
                <w:sz w:val="24"/>
                <w:szCs w:val="24"/>
                <w:lang w:eastAsia="en-US"/>
              </w:rPr>
            </w:pPr>
            <w:r w:rsidRPr="030A27AB">
              <w:rPr>
                <w:b/>
                <w:bCs/>
                <w:color w:val="000000" w:themeColor="text1"/>
                <w:sz w:val="24"/>
                <w:szCs w:val="24"/>
                <w:lang w:eastAsia="ru-RU"/>
              </w:rPr>
              <w:t>Кількість одиниць до закупівлі</w:t>
            </w:r>
          </w:p>
        </w:tc>
        <w:tc>
          <w:tcPr>
            <w:tcW w:w="1492" w:type="dxa"/>
            <w:tcBorders>
              <w:top w:val="single" w:sz="4" w:space="0" w:color="auto"/>
              <w:left w:val="single" w:sz="4" w:space="0" w:color="auto"/>
              <w:bottom w:val="single" w:sz="4" w:space="0" w:color="auto"/>
              <w:right w:val="single" w:sz="4" w:space="0" w:color="auto"/>
            </w:tcBorders>
            <w:vAlign w:val="center"/>
          </w:tcPr>
          <w:p w14:paraId="4C8FF718" w14:textId="77777777" w:rsidR="004172B5" w:rsidRPr="003434DB" w:rsidRDefault="004172B5" w:rsidP="030A27AB">
            <w:pPr>
              <w:tabs>
                <w:tab w:val="left" w:pos="1134"/>
              </w:tabs>
              <w:ind w:right="-91"/>
              <w:jc w:val="center"/>
              <w:rPr>
                <w:b/>
                <w:bCs/>
                <w:color w:val="000000"/>
                <w:sz w:val="24"/>
                <w:szCs w:val="24"/>
                <w:lang w:eastAsia="ru-RU"/>
              </w:rPr>
            </w:pPr>
            <w:r w:rsidRPr="030A27AB">
              <w:rPr>
                <w:b/>
                <w:bCs/>
                <w:color w:val="000000" w:themeColor="text1"/>
                <w:sz w:val="24"/>
                <w:szCs w:val="24"/>
                <w:lang w:eastAsia="ru-RU"/>
              </w:rPr>
              <w:t>Ціна за одиницю (без ПДВ), грн</w:t>
            </w:r>
          </w:p>
        </w:tc>
        <w:tc>
          <w:tcPr>
            <w:tcW w:w="1764" w:type="dxa"/>
            <w:tcBorders>
              <w:top w:val="single" w:sz="4" w:space="0" w:color="auto"/>
              <w:left w:val="single" w:sz="4" w:space="0" w:color="auto"/>
              <w:bottom w:val="single" w:sz="4" w:space="0" w:color="auto"/>
              <w:right w:val="single" w:sz="4" w:space="0" w:color="auto"/>
            </w:tcBorders>
            <w:vAlign w:val="center"/>
          </w:tcPr>
          <w:p w14:paraId="4A074084" w14:textId="77777777" w:rsidR="004172B5" w:rsidRPr="003434DB" w:rsidRDefault="004172B5" w:rsidP="030A27AB">
            <w:pPr>
              <w:tabs>
                <w:tab w:val="left" w:pos="1134"/>
              </w:tabs>
              <w:ind w:right="-91"/>
              <w:jc w:val="center"/>
              <w:rPr>
                <w:b/>
                <w:bCs/>
                <w:color w:val="000000"/>
                <w:sz w:val="24"/>
                <w:szCs w:val="24"/>
                <w:lang w:eastAsia="ru-RU"/>
              </w:rPr>
            </w:pPr>
            <w:r w:rsidRPr="030A27AB">
              <w:rPr>
                <w:b/>
                <w:bCs/>
                <w:color w:val="000000" w:themeColor="text1"/>
                <w:sz w:val="24"/>
                <w:szCs w:val="24"/>
                <w:lang w:eastAsia="ru-RU"/>
              </w:rPr>
              <w:t>Вартість товару(без ПДВ), грн.</w:t>
            </w:r>
          </w:p>
        </w:tc>
      </w:tr>
      <w:tr w:rsidR="004172B5" w:rsidRPr="003434DB" w14:paraId="0259C3CF" w14:textId="77777777" w:rsidTr="030A27AB">
        <w:trPr>
          <w:trHeight w:val="2081"/>
        </w:trPr>
        <w:tc>
          <w:tcPr>
            <w:tcW w:w="445" w:type="dxa"/>
            <w:tcBorders>
              <w:top w:val="single" w:sz="4" w:space="0" w:color="auto"/>
              <w:left w:val="single" w:sz="4" w:space="0" w:color="auto"/>
              <w:right w:val="single" w:sz="4" w:space="0" w:color="auto"/>
            </w:tcBorders>
            <w:vAlign w:val="center"/>
          </w:tcPr>
          <w:p w14:paraId="06618B7E" w14:textId="77777777" w:rsidR="004172B5" w:rsidRPr="003434DB" w:rsidRDefault="004172B5" w:rsidP="030A27AB">
            <w:pPr>
              <w:tabs>
                <w:tab w:val="left" w:pos="1134"/>
              </w:tabs>
              <w:ind w:right="-91"/>
              <w:jc w:val="center"/>
              <w:rPr>
                <w:b/>
                <w:bCs/>
                <w:sz w:val="24"/>
                <w:szCs w:val="24"/>
                <w:lang w:eastAsia="en-US"/>
              </w:rPr>
            </w:pPr>
            <w:r w:rsidRPr="030A27AB">
              <w:rPr>
                <w:b/>
                <w:bCs/>
                <w:sz w:val="24"/>
                <w:szCs w:val="24"/>
                <w:lang w:eastAsia="en-US"/>
              </w:rPr>
              <w:t>1</w:t>
            </w:r>
          </w:p>
        </w:tc>
        <w:tc>
          <w:tcPr>
            <w:tcW w:w="2340" w:type="dxa"/>
            <w:tcBorders>
              <w:top w:val="single" w:sz="4" w:space="0" w:color="auto"/>
              <w:left w:val="single" w:sz="4" w:space="0" w:color="auto"/>
              <w:right w:val="single" w:sz="4" w:space="0" w:color="auto"/>
            </w:tcBorders>
            <w:shd w:val="clear" w:color="auto" w:fill="FFFF00"/>
          </w:tcPr>
          <w:p w14:paraId="67311AB1" w14:textId="30422F7D" w:rsidR="004172B5" w:rsidRPr="00353110" w:rsidRDefault="004172B5" w:rsidP="030A27AB">
            <w:pPr>
              <w:tabs>
                <w:tab w:val="left" w:pos="1134"/>
              </w:tabs>
              <w:ind w:right="-91"/>
              <w:rPr>
                <w:b/>
                <w:bCs/>
                <w:color w:val="000000"/>
                <w:sz w:val="24"/>
                <w:szCs w:val="24"/>
                <w:lang w:eastAsia="ru-RU"/>
              </w:rPr>
            </w:pPr>
          </w:p>
        </w:tc>
        <w:tc>
          <w:tcPr>
            <w:tcW w:w="1352" w:type="dxa"/>
            <w:shd w:val="clear" w:color="auto" w:fill="FFFF00"/>
          </w:tcPr>
          <w:p w14:paraId="61D9E1CC" w14:textId="77777777" w:rsidR="004172B5" w:rsidRPr="003434DB" w:rsidRDefault="004172B5" w:rsidP="030A27AB">
            <w:pPr>
              <w:tabs>
                <w:tab w:val="left" w:pos="1134"/>
              </w:tabs>
              <w:ind w:right="-91"/>
              <w:jc w:val="center"/>
              <w:rPr>
                <w:b/>
                <w:bCs/>
                <w:sz w:val="24"/>
                <w:szCs w:val="24"/>
                <w:highlight w:val="yellow"/>
                <w:lang w:eastAsia="en-US"/>
              </w:rPr>
            </w:pPr>
          </w:p>
        </w:tc>
        <w:tc>
          <w:tcPr>
            <w:tcW w:w="1359" w:type="dxa"/>
            <w:shd w:val="clear" w:color="auto" w:fill="FFFF00"/>
          </w:tcPr>
          <w:p w14:paraId="7EB845B8" w14:textId="77777777" w:rsidR="004172B5" w:rsidRPr="003434DB" w:rsidRDefault="004172B5" w:rsidP="030A27AB">
            <w:pPr>
              <w:tabs>
                <w:tab w:val="left" w:pos="1134"/>
              </w:tabs>
              <w:ind w:right="-91"/>
              <w:jc w:val="center"/>
              <w:rPr>
                <w:b/>
                <w:bCs/>
                <w:sz w:val="24"/>
                <w:szCs w:val="24"/>
                <w:highlight w:val="yellow"/>
                <w:lang w:eastAsia="en-US"/>
              </w:rPr>
            </w:pPr>
          </w:p>
        </w:tc>
        <w:tc>
          <w:tcPr>
            <w:tcW w:w="1484" w:type="dxa"/>
            <w:vAlign w:val="center"/>
          </w:tcPr>
          <w:p w14:paraId="0093F0D6" w14:textId="1BBE026B" w:rsidR="004172B5" w:rsidRPr="003434DB" w:rsidRDefault="009B18FE" w:rsidP="030A27AB">
            <w:pPr>
              <w:tabs>
                <w:tab w:val="left" w:pos="1134"/>
              </w:tabs>
              <w:ind w:right="-91"/>
              <w:jc w:val="center"/>
              <w:rPr>
                <w:b/>
                <w:bCs/>
                <w:sz w:val="24"/>
                <w:szCs w:val="24"/>
                <w:lang w:eastAsia="en-US"/>
              </w:rPr>
            </w:pPr>
            <w:r w:rsidRPr="030A27AB">
              <w:rPr>
                <w:b/>
                <w:bCs/>
                <w:sz w:val="24"/>
                <w:szCs w:val="24"/>
                <w:lang w:eastAsia="en-US"/>
              </w:rPr>
              <w:t>7</w:t>
            </w:r>
          </w:p>
        </w:tc>
        <w:tc>
          <w:tcPr>
            <w:tcW w:w="1492" w:type="dxa"/>
            <w:shd w:val="clear" w:color="auto" w:fill="FFFF00"/>
          </w:tcPr>
          <w:p w14:paraId="468AEE06" w14:textId="77777777" w:rsidR="004172B5" w:rsidRPr="003434DB" w:rsidRDefault="004172B5" w:rsidP="030A27AB">
            <w:pPr>
              <w:tabs>
                <w:tab w:val="left" w:pos="1134"/>
              </w:tabs>
              <w:ind w:right="-91"/>
              <w:jc w:val="center"/>
              <w:rPr>
                <w:b/>
                <w:bCs/>
                <w:sz w:val="24"/>
                <w:szCs w:val="24"/>
                <w:lang w:eastAsia="en-US"/>
              </w:rPr>
            </w:pPr>
          </w:p>
        </w:tc>
        <w:tc>
          <w:tcPr>
            <w:tcW w:w="1764" w:type="dxa"/>
            <w:shd w:val="clear" w:color="auto" w:fill="FFFF00"/>
          </w:tcPr>
          <w:p w14:paraId="5ADA436E" w14:textId="77777777" w:rsidR="004172B5" w:rsidRPr="003434DB" w:rsidRDefault="004172B5" w:rsidP="030A27AB">
            <w:pPr>
              <w:tabs>
                <w:tab w:val="left" w:pos="1134"/>
              </w:tabs>
              <w:ind w:right="-91"/>
              <w:jc w:val="center"/>
              <w:rPr>
                <w:b/>
                <w:bCs/>
                <w:sz w:val="24"/>
                <w:szCs w:val="24"/>
                <w:lang w:eastAsia="en-US"/>
              </w:rPr>
            </w:pPr>
          </w:p>
        </w:tc>
      </w:tr>
      <w:tr w:rsidR="004172B5" w:rsidRPr="003434DB" w14:paraId="4E859BA4" w14:textId="77777777" w:rsidTr="030A27AB">
        <w:trPr>
          <w:trHeight w:val="344"/>
        </w:trPr>
        <w:tc>
          <w:tcPr>
            <w:tcW w:w="6980" w:type="dxa"/>
            <w:gridSpan w:val="5"/>
            <w:tcBorders>
              <w:top w:val="single" w:sz="4" w:space="0" w:color="auto"/>
            </w:tcBorders>
          </w:tcPr>
          <w:p w14:paraId="48B97E71" w14:textId="77777777" w:rsidR="004172B5" w:rsidRPr="003434DB" w:rsidRDefault="004172B5" w:rsidP="030A27AB">
            <w:pPr>
              <w:tabs>
                <w:tab w:val="left" w:pos="1134"/>
              </w:tabs>
              <w:ind w:right="-91"/>
              <w:jc w:val="right"/>
              <w:rPr>
                <w:b/>
                <w:bCs/>
                <w:sz w:val="24"/>
                <w:szCs w:val="24"/>
                <w:lang w:eastAsia="en-US"/>
              </w:rPr>
            </w:pPr>
            <w:r w:rsidRPr="030A27AB">
              <w:rPr>
                <w:b/>
                <w:bCs/>
                <w:sz w:val="24"/>
                <w:szCs w:val="24"/>
                <w:lang w:eastAsia="en-US"/>
              </w:rPr>
              <w:t>Всього:</w:t>
            </w:r>
          </w:p>
        </w:tc>
        <w:tc>
          <w:tcPr>
            <w:tcW w:w="3256" w:type="dxa"/>
            <w:gridSpan w:val="2"/>
            <w:shd w:val="clear" w:color="auto" w:fill="FFFF00"/>
          </w:tcPr>
          <w:p w14:paraId="6E6908DB" w14:textId="77777777" w:rsidR="004172B5" w:rsidRPr="003434DB" w:rsidRDefault="004172B5" w:rsidP="030A27AB">
            <w:pPr>
              <w:tabs>
                <w:tab w:val="left" w:pos="1134"/>
              </w:tabs>
              <w:ind w:right="-91"/>
              <w:jc w:val="center"/>
              <w:rPr>
                <w:b/>
                <w:bCs/>
                <w:sz w:val="24"/>
                <w:szCs w:val="24"/>
                <w:lang w:eastAsia="en-US"/>
              </w:rPr>
            </w:pPr>
          </w:p>
        </w:tc>
      </w:tr>
      <w:bookmarkEnd w:id="9"/>
    </w:tbl>
    <w:p w14:paraId="54A381D9" w14:textId="1FB944E4" w:rsidR="00DC7C36" w:rsidRPr="00232665" w:rsidRDefault="00DC7C36" w:rsidP="030A27AB">
      <w:pPr>
        <w:tabs>
          <w:tab w:val="left" w:pos="993"/>
        </w:tabs>
        <w:spacing w:after="0" w:line="240" w:lineRule="auto"/>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232665" w14:paraId="47A86882" w14:textId="77777777" w:rsidTr="030A27AB">
        <w:tc>
          <w:tcPr>
            <w:tcW w:w="993" w:type="dxa"/>
            <w:shd w:val="clear" w:color="auto" w:fill="FFFFFF" w:themeFill="background1"/>
            <w:vAlign w:val="center"/>
          </w:tcPr>
          <w:p w14:paraId="181C66C0" w14:textId="546190EC" w:rsidR="0096469F" w:rsidRPr="00232665" w:rsidRDefault="0096469F" w:rsidP="030A27AB">
            <w:pPr>
              <w:widowControl w:val="0"/>
              <w:autoSpaceDE w:val="0"/>
              <w:autoSpaceDN w:val="0"/>
              <w:adjustRightInd w:val="0"/>
              <w:ind w:left="-113" w:right="-297"/>
              <w:jc w:val="center"/>
              <w:rPr>
                <w:rFonts w:ascii="Times New Roman" w:hAnsi="Times New Roman"/>
                <w:sz w:val="24"/>
                <w:szCs w:val="24"/>
                <w:lang w:val="uk-UA"/>
              </w:rPr>
            </w:pPr>
            <w:r w:rsidRPr="030A27AB">
              <w:rPr>
                <w:rFonts w:ascii="Times New Roman" w:hAnsi="Times New Roman"/>
                <w:sz w:val="24"/>
                <w:szCs w:val="24"/>
                <w:lang w:val="uk-UA"/>
              </w:rPr>
              <w:t xml:space="preserve">№ </w:t>
            </w:r>
          </w:p>
          <w:p w14:paraId="149E867B" w14:textId="77777777" w:rsidR="0096469F" w:rsidRPr="00232665" w:rsidRDefault="0096469F" w:rsidP="030A27AB">
            <w:pPr>
              <w:widowControl w:val="0"/>
              <w:autoSpaceDE w:val="0"/>
              <w:autoSpaceDN w:val="0"/>
              <w:adjustRightInd w:val="0"/>
              <w:ind w:left="-113" w:right="-297"/>
              <w:jc w:val="center"/>
              <w:rPr>
                <w:rFonts w:ascii="Times New Roman" w:hAnsi="Times New Roman"/>
                <w:sz w:val="24"/>
                <w:szCs w:val="24"/>
                <w:lang w:val="uk-UA"/>
              </w:rPr>
            </w:pPr>
            <w:r w:rsidRPr="030A27AB">
              <w:rPr>
                <w:rFonts w:ascii="Times New Roman" w:hAnsi="Times New Roman"/>
                <w:sz w:val="24"/>
                <w:szCs w:val="24"/>
                <w:lang w:val="uk-UA"/>
              </w:rPr>
              <w:t>з/п</w:t>
            </w:r>
          </w:p>
        </w:tc>
        <w:tc>
          <w:tcPr>
            <w:tcW w:w="9356" w:type="dxa"/>
            <w:gridSpan w:val="2"/>
            <w:shd w:val="clear" w:color="auto" w:fill="FFFFFF" w:themeFill="background1"/>
            <w:vAlign w:val="center"/>
          </w:tcPr>
          <w:p w14:paraId="2099CF0A" w14:textId="77777777" w:rsidR="0096469F" w:rsidRPr="00232665" w:rsidRDefault="0096469F" w:rsidP="030A27AB">
            <w:pPr>
              <w:widowControl w:val="0"/>
              <w:autoSpaceDE w:val="0"/>
              <w:autoSpaceDN w:val="0"/>
              <w:adjustRightInd w:val="0"/>
              <w:ind w:right="-284"/>
              <w:jc w:val="center"/>
              <w:rPr>
                <w:rFonts w:ascii="Times New Roman" w:hAnsi="Times New Roman"/>
                <w:sz w:val="24"/>
                <w:szCs w:val="24"/>
                <w:lang w:val="uk-UA"/>
              </w:rPr>
            </w:pPr>
            <w:r w:rsidRPr="030A27AB">
              <w:rPr>
                <w:rFonts w:ascii="Times New Roman" w:hAnsi="Times New Roman"/>
                <w:sz w:val="24"/>
                <w:szCs w:val="24"/>
                <w:lang w:val="uk-UA"/>
              </w:rPr>
              <w:t>Відомості про учасника*</w:t>
            </w:r>
          </w:p>
        </w:tc>
      </w:tr>
      <w:tr w:rsidR="0096469F" w:rsidRPr="00232665" w14:paraId="277FDB5E" w14:textId="77777777" w:rsidTr="030A27AB">
        <w:tc>
          <w:tcPr>
            <w:tcW w:w="993" w:type="dxa"/>
          </w:tcPr>
          <w:p w14:paraId="22BE0DB5"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1</w:t>
            </w:r>
          </w:p>
        </w:tc>
        <w:tc>
          <w:tcPr>
            <w:tcW w:w="4678" w:type="dxa"/>
          </w:tcPr>
          <w:p w14:paraId="7020A15B"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Найменування юридичної особи:</w:t>
            </w:r>
          </w:p>
        </w:tc>
        <w:tc>
          <w:tcPr>
            <w:tcW w:w="4678" w:type="dxa"/>
            <w:shd w:val="clear" w:color="auto" w:fill="FFFF00"/>
          </w:tcPr>
          <w:p w14:paraId="2EDB20A3"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04763570" w14:textId="77777777" w:rsidTr="030A27AB">
        <w:tc>
          <w:tcPr>
            <w:tcW w:w="993" w:type="dxa"/>
          </w:tcPr>
          <w:p w14:paraId="6F0F69EE"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2</w:t>
            </w:r>
          </w:p>
        </w:tc>
        <w:tc>
          <w:tcPr>
            <w:tcW w:w="4678" w:type="dxa"/>
          </w:tcPr>
          <w:p w14:paraId="3D5FC5EC"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Юридична адреса:</w:t>
            </w:r>
          </w:p>
        </w:tc>
        <w:tc>
          <w:tcPr>
            <w:tcW w:w="4678" w:type="dxa"/>
            <w:shd w:val="clear" w:color="auto" w:fill="FFFF00"/>
          </w:tcPr>
          <w:p w14:paraId="1E38CF52"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26171EAD" w14:textId="77777777" w:rsidTr="030A27AB">
        <w:tc>
          <w:tcPr>
            <w:tcW w:w="993" w:type="dxa"/>
          </w:tcPr>
          <w:p w14:paraId="45ECC974"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3</w:t>
            </w:r>
          </w:p>
        </w:tc>
        <w:tc>
          <w:tcPr>
            <w:tcW w:w="4678" w:type="dxa"/>
          </w:tcPr>
          <w:p w14:paraId="27F930B9"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ПІБ та посада керівника юридичної особи (для юр. осіб):</w:t>
            </w:r>
          </w:p>
        </w:tc>
        <w:tc>
          <w:tcPr>
            <w:tcW w:w="4678" w:type="dxa"/>
            <w:shd w:val="clear" w:color="auto" w:fill="FFFF00"/>
          </w:tcPr>
          <w:p w14:paraId="1DCEEAEC"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09C66F3E" w14:textId="77777777" w:rsidTr="030A27AB">
        <w:tc>
          <w:tcPr>
            <w:tcW w:w="993" w:type="dxa"/>
          </w:tcPr>
          <w:p w14:paraId="60009C80"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4</w:t>
            </w:r>
          </w:p>
        </w:tc>
        <w:tc>
          <w:tcPr>
            <w:tcW w:w="4678" w:type="dxa"/>
          </w:tcPr>
          <w:p w14:paraId="1280C98C"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Номер телефону керівника юридичної особи (для юр. осіб):</w:t>
            </w:r>
          </w:p>
        </w:tc>
        <w:tc>
          <w:tcPr>
            <w:tcW w:w="4678" w:type="dxa"/>
            <w:shd w:val="clear" w:color="auto" w:fill="FFFF00"/>
          </w:tcPr>
          <w:p w14:paraId="71C0BAAD"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220EC075" w14:textId="77777777" w:rsidTr="030A27AB">
        <w:tc>
          <w:tcPr>
            <w:tcW w:w="993" w:type="dxa"/>
          </w:tcPr>
          <w:p w14:paraId="1CA662AF"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5</w:t>
            </w:r>
          </w:p>
        </w:tc>
        <w:tc>
          <w:tcPr>
            <w:tcW w:w="4678" w:type="dxa"/>
          </w:tcPr>
          <w:p w14:paraId="3624A027"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Контактна особа:</w:t>
            </w:r>
          </w:p>
        </w:tc>
        <w:tc>
          <w:tcPr>
            <w:tcW w:w="4678" w:type="dxa"/>
            <w:shd w:val="clear" w:color="auto" w:fill="FFFF00"/>
          </w:tcPr>
          <w:p w14:paraId="3620C412"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39073C42" w14:textId="77777777" w:rsidTr="030A27AB">
        <w:tc>
          <w:tcPr>
            <w:tcW w:w="993" w:type="dxa"/>
          </w:tcPr>
          <w:p w14:paraId="2AF9FAC8"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6</w:t>
            </w:r>
          </w:p>
        </w:tc>
        <w:tc>
          <w:tcPr>
            <w:tcW w:w="4678" w:type="dxa"/>
          </w:tcPr>
          <w:p w14:paraId="53169FEC"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Номер моб. телефону контактної особи:</w:t>
            </w:r>
          </w:p>
        </w:tc>
        <w:tc>
          <w:tcPr>
            <w:tcW w:w="4678" w:type="dxa"/>
            <w:shd w:val="clear" w:color="auto" w:fill="FFFF00"/>
          </w:tcPr>
          <w:p w14:paraId="260215B3"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04B97F3B" w14:textId="77777777" w:rsidTr="030A27AB">
        <w:tc>
          <w:tcPr>
            <w:tcW w:w="993" w:type="dxa"/>
          </w:tcPr>
          <w:p w14:paraId="659F8DB6"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7</w:t>
            </w:r>
          </w:p>
        </w:tc>
        <w:tc>
          <w:tcPr>
            <w:tcW w:w="4678" w:type="dxa"/>
          </w:tcPr>
          <w:p w14:paraId="350C61E0"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Електронна пошта контактної особи:</w:t>
            </w:r>
          </w:p>
        </w:tc>
        <w:tc>
          <w:tcPr>
            <w:tcW w:w="4678" w:type="dxa"/>
            <w:shd w:val="clear" w:color="auto" w:fill="FFFF00"/>
          </w:tcPr>
          <w:p w14:paraId="37139149"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0C3D1A8E" w14:textId="77777777" w:rsidTr="030A27AB">
        <w:tc>
          <w:tcPr>
            <w:tcW w:w="993" w:type="dxa"/>
          </w:tcPr>
          <w:p w14:paraId="5B52A883"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8</w:t>
            </w:r>
          </w:p>
        </w:tc>
        <w:tc>
          <w:tcPr>
            <w:tcW w:w="4678" w:type="dxa"/>
          </w:tcPr>
          <w:p w14:paraId="0D179EA2"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Адреса веб-сайту (за наявності):</w:t>
            </w:r>
          </w:p>
        </w:tc>
        <w:tc>
          <w:tcPr>
            <w:tcW w:w="4678" w:type="dxa"/>
            <w:shd w:val="clear" w:color="auto" w:fill="FFFF00"/>
          </w:tcPr>
          <w:p w14:paraId="5E2D55B0"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047AB60F" w14:textId="77777777" w:rsidTr="030A27AB">
        <w:tc>
          <w:tcPr>
            <w:tcW w:w="993" w:type="dxa"/>
          </w:tcPr>
          <w:p w14:paraId="1F30765B"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9</w:t>
            </w:r>
          </w:p>
        </w:tc>
        <w:tc>
          <w:tcPr>
            <w:tcW w:w="4678" w:type="dxa"/>
          </w:tcPr>
          <w:p w14:paraId="21394073"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sz w:val="24"/>
                <w:szCs w:val="24"/>
                <w:lang w:val="uk-UA"/>
              </w:rPr>
            </w:pPr>
            <w:r w:rsidRPr="030A27AB">
              <w:rPr>
                <w:rFonts w:ascii="Times New Roman" w:hAnsi="Times New Roman"/>
                <w:color w:val="000000" w:themeColor="text1"/>
                <w:sz w:val="24"/>
                <w:szCs w:val="24"/>
                <w:lang w:val="uk-UA"/>
              </w:rPr>
              <w:t>Банківські реквізити:</w:t>
            </w:r>
          </w:p>
        </w:tc>
        <w:tc>
          <w:tcPr>
            <w:tcW w:w="4678" w:type="dxa"/>
            <w:shd w:val="clear" w:color="auto" w:fill="FFFF00"/>
          </w:tcPr>
          <w:p w14:paraId="2C6A48E1"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4E2E91ED" w14:textId="77777777" w:rsidTr="030A27AB">
        <w:tc>
          <w:tcPr>
            <w:tcW w:w="993" w:type="dxa"/>
          </w:tcPr>
          <w:p w14:paraId="72A71A83"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10</w:t>
            </w:r>
          </w:p>
        </w:tc>
        <w:tc>
          <w:tcPr>
            <w:tcW w:w="4678" w:type="dxa"/>
          </w:tcPr>
          <w:p w14:paraId="0FB11538"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color w:val="000000"/>
                <w:sz w:val="24"/>
                <w:szCs w:val="24"/>
                <w:lang w:val="uk-UA"/>
              </w:rPr>
            </w:pPr>
            <w:r w:rsidRPr="030A27AB">
              <w:rPr>
                <w:rFonts w:ascii="Times New Roman" w:hAnsi="Times New Roman"/>
                <w:color w:val="000000" w:themeColor="text1"/>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r w:rsidR="0096469F" w:rsidRPr="00232665" w14:paraId="5400AFD1" w14:textId="77777777" w:rsidTr="030A27AB">
        <w:tc>
          <w:tcPr>
            <w:tcW w:w="993" w:type="dxa"/>
          </w:tcPr>
          <w:p w14:paraId="6BA0FE32" w14:textId="77777777" w:rsidR="0096469F" w:rsidRPr="00232665" w:rsidRDefault="0096469F" w:rsidP="030A27AB">
            <w:pPr>
              <w:widowControl w:val="0"/>
              <w:autoSpaceDE w:val="0"/>
              <w:autoSpaceDN w:val="0"/>
              <w:adjustRightInd w:val="0"/>
              <w:ind w:left="-247" w:right="-297"/>
              <w:jc w:val="center"/>
              <w:rPr>
                <w:rFonts w:ascii="Times New Roman" w:hAnsi="Times New Roman"/>
                <w:sz w:val="24"/>
                <w:szCs w:val="24"/>
                <w:lang w:val="uk-UA"/>
              </w:rPr>
            </w:pPr>
            <w:r w:rsidRPr="030A27AB">
              <w:rPr>
                <w:rFonts w:ascii="Times New Roman" w:hAnsi="Times New Roman"/>
                <w:sz w:val="24"/>
                <w:szCs w:val="24"/>
                <w:lang w:val="uk-UA"/>
              </w:rPr>
              <w:t>11</w:t>
            </w:r>
          </w:p>
        </w:tc>
        <w:tc>
          <w:tcPr>
            <w:tcW w:w="4678" w:type="dxa"/>
          </w:tcPr>
          <w:p w14:paraId="1A44C0D9" w14:textId="77777777" w:rsidR="0096469F" w:rsidRPr="00232665" w:rsidRDefault="0096469F" w:rsidP="030A27AB">
            <w:pPr>
              <w:widowControl w:val="0"/>
              <w:tabs>
                <w:tab w:val="left" w:pos="4145"/>
              </w:tabs>
              <w:autoSpaceDE w:val="0"/>
              <w:autoSpaceDN w:val="0"/>
              <w:adjustRightInd w:val="0"/>
              <w:ind w:right="34"/>
              <w:rPr>
                <w:rFonts w:ascii="Times New Roman" w:hAnsi="Times New Roman"/>
                <w:color w:val="000000"/>
                <w:sz w:val="24"/>
                <w:szCs w:val="24"/>
                <w:lang w:val="uk-UA"/>
              </w:rPr>
            </w:pPr>
            <w:r w:rsidRPr="030A27AB">
              <w:rPr>
                <w:rFonts w:ascii="Times New Roman" w:hAnsi="Times New Roman"/>
                <w:color w:val="000000" w:themeColor="text1"/>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232665" w:rsidRDefault="0096469F" w:rsidP="030A27AB">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232665" w:rsidRDefault="0096469F" w:rsidP="030A27AB">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232665" w:rsidRDefault="0096469F" w:rsidP="030A27AB">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232665" w14:paraId="2699631F" w14:textId="77777777" w:rsidTr="030A27AB">
        <w:trPr>
          <w:trHeight w:val="765"/>
        </w:trPr>
        <w:tc>
          <w:tcPr>
            <w:tcW w:w="567" w:type="dxa"/>
            <w:shd w:val="clear" w:color="auto" w:fill="FFFFFF" w:themeFill="background1"/>
            <w:noWrap/>
            <w:vAlign w:val="center"/>
            <w:hideMark/>
          </w:tcPr>
          <w:p w14:paraId="3A587F6D" w14:textId="77777777" w:rsidR="0096469F" w:rsidRPr="00232665" w:rsidRDefault="0096469F" w:rsidP="030A27AB">
            <w:pPr>
              <w:spacing w:after="0" w:line="240" w:lineRule="auto"/>
              <w:jc w:val="center"/>
              <w:rPr>
                <w:rFonts w:ascii="Times New Roman" w:eastAsia="Times New Roman" w:hAnsi="Times New Roman" w:cs="Times New Roman"/>
                <w:sz w:val="24"/>
                <w:szCs w:val="24"/>
                <w:lang w:eastAsia="ru-RU"/>
              </w:rPr>
            </w:pPr>
            <w:r w:rsidRPr="030A27AB">
              <w:rPr>
                <w:rFonts w:ascii="Times New Roman" w:eastAsia="Times New Roman" w:hAnsi="Times New Roman" w:cs="Times New Roman"/>
                <w:sz w:val="24"/>
                <w:szCs w:val="24"/>
                <w:lang w:eastAsia="ru-RU"/>
              </w:rPr>
              <w:t>№ з/п</w:t>
            </w:r>
          </w:p>
        </w:tc>
        <w:tc>
          <w:tcPr>
            <w:tcW w:w="7513" w:type="dxa"/>
            <w:gridSpan w:val="3"/>
            <w:shd w:val="clear" w:color="auto" w:fill="FFFFFF" w:themeFill="background1"/>
            <w:vAlign w:val="center"/>
            <w:hideMark/>
          </w:tcPr>
          <w:p w14:paraId="701D4E2A" w14:textId="77777777" w:rsidR="0096469F" w:rsidRPr="00232665" w:rsidRDefault="0096469F" w:rsidP="030A27AB">
            <w:pPr>
              <w:spacing w:after="0" w:line="240" w:lineRule="auto"/>
              <w:jc w:val="center"/>
              <w:rPr>
                <w:rFonts w:ascii="Times New Roman" w:eastAsia="Times New Roman" w:hAnsi="Times New Roman" w:cs="Times New Roman"/>
                <w:sz w:val="24"/>
                <w:szCs w:val="24"/>
                <w:lang w:eastAsia="ru-RU"/>
              </w:rPr>
            </w:pPr>
            <w:r w:rsidRPr="030A27AB">
              <w:rPr>
                <w:rFonts w:ascii="Times New Roman" w:eastAsia="Times New Roman" w:hAnsi="Times New Roman" w:cs="Times New Roman"/>
                <w:sz w:val="24"/>
                <w:szCs w:val="24"/>
                <w:lang w:eastAsia="ru-RU"/>
              </w:rPr>
              <w:t>Умови співпраці*</w:t>
            </w:r>
          </w:p>
        </w:tc>
        <w:tc>
          <w:tcPr>
            <w:tcW w:w="1701" w:type="dxa"/>
            <w:shd w:val="clear" w:color="auto" w:fill="FFFFFF" w:themeFill="background1"/>
            <w:vAlign w:val="center"/>
            <w:hideMark/>
          </w:tcPr>
          <w:p w14:paraId="2F4C8BBB" w14:textId="77777777" w:rsidR="0096469F" w:rsidRPr="00232665" w:rsidRDefault="0096469F" w:rsidP="030A27AB">
            <w:pPr>
              <w:spacing w:after="0" w:line="240" w:lineRule="auto"/>
              <w:jc w:val="center"/>
              <w:rPr>
                <w:rFonts w:ascii="Times New Roman" w:eastAsia="Times New Roman" w:hAnsi="Times New Roman" w:cs="Times New Roman"/>
                <w:b/>
                <w:bCs/>
                <w:sz w:val="24"/>
                <w:szCs w:val="24"/>
              </w:rPr>
            </w:pPr>
            <w:r w:rsidRPr="030A27AB">
              <w:rPr>
                <w:rFonts w:ascii="Times New Roman" w:eastAsia="Times New Roman" w:hAnsi="Times New Roman" w:cs="Times New Roman"/>
                <w:b/>
                <w:bCs/>
                <w:sz w:val="24"/>
                <w:szCs w:val="24"/>
              </w:rPr>
              <w:t>Відповідність вимогам / згода</w:t>
            </w:r>
            <w:r>
              <w:br/>
            </w:r>
            <w:r w:rsidRPr="030A27AB">
              <w:rPr>
                <w:rFonts w:ascii="Times New Roman" w:eastAsia="Times New Roman" w:hAnsi="Times New Roman" w:cs="Times New Roman"/>
                <w:b/>
                <w:bCs/>
                <w:sz w:val="24"/>
                <w:szCs w:val="24"/>
              </w:rPr>
              <w:t>(ТАК / НІ)</w:t>
            </w:r>
          </w:p>
        </w:tc>
      </w:tr>
      <w:tr w:rsidR="0096469F" w:rsidRPr="00232665" w14:paraId="79E9DB97" w14:textId="77777777" w:rsidTr="030A27AB">
        <w:trPr>
          <w:trHeight w:val="510"/>
        </w:trPr>
        <w:tc>
          <w:tcPr>
            <w:tcW w:w="567" w:type="dxa"/>
            <w:shd w:val="clear" w:color="auto" w:fill="auto"/>
            <w:noWrap/>
            <w:hideMark/>
          </w:tcPr>
          <w:p w14:paraId="657C5C19"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1</w:t>
            </w:r>
          </w:p>
        </w:tc>
        <w:tc>
          <w:tcPr>
            <w:tcW w:w="2410" w:type="dxa"/>
            <w:shd w:val="clear" w:color="auto" w:fill="auto"/>
            <w:hideMark/>
          </w:tcPr>
          <w:p w14:paraId="6EE621FE"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Загальний термін договору:</w:t>
            </w:r>
          </w:p>
        </w:tc>
        <w:tc>
          <w:tcPr>
            <w:tcW w:w="3168" w:type="dxa"/>
            <w:shd w:val="clear" w:color="auto" w:fill="auto"/>
            <w:hideMark/>
          </w:tcPr>
          <w:p w14:paraId="0DB2F13B"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початок:</w:t>
            </w:r>
          </w:p>
          <w:p w14:paraId="24DD23E6"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з дати підписання договору</w:t>
            </w:r>
          </w:p>
        </w:tc>
        <w:tc>
          <w:tcPr>
            <w:tcW w:w="3636" w:type="dxa"/>
            <w:gridSpan w:val="2"/>
            <w:shd w:val="clear" w:color="auto" w:fill="auto"/>
            <w:hideMark/>
          </w:tcPr>
          <w:p w14:paraId="52B702A0"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 xml:space="preserve">кінець: </w:t>
            </w:r>
          </w:p>
          <w:p w14:paraId="51EC8652" w14:textId="1D208DE7" w:rsidR="0096469F" w:rsidRPr="00232665" w:rsidRDefault="00E31EA7"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31</w:t>
            </w:r>
            <w:r w:rsidR="0096469F" w:rsidRPr="030A27AB">
              <w:rPr>
                <w:rFonts w:ascii="Times New Roman" w:eastAsia="Times New Roman" w:hAnsi="Times New Roman" w:cs="Times New Roman"/>
                <w:color w:val="000000" w:themeColor="text1"/>
                <w:sz w:val="24"/>
                <w:szCs w:val="24"/>
                <w:lang w:eastAsia="ru-RU"/>
              </w:rPr>
              <w:t>.</w:t>
            </w:r>
            <w:r w:rsidRPr="030A27AB">
              <w:rPr>
                <w:rFonts w:ascii="Times New Roman" w:eastAsia="Times New Roman" w:hAnsi="Times New Roman" w:cs="Times New Roman"/>
                <w:color w:val="000000" w:themeColor="text1"/>
                <w:sz w:val="24"/>
                <w:szCs w:val="24"/>
                <w:lang w:eastAsia="ru-RU"/>
              </w:rPr>
              <w:t>12</w:t>
            </w:r>
            <w:r w:rsidR="0096469F" w:rsidRPr="030A27AB">
              <w:rPr>
                <w:rFonts w:ascii="Times New Roman" w:eastAsia="Times New Roman" w:hAnsi="Times New Roman" w:cs="Times New Roman"/>
                <w:color w:val="000000" w:themeColor="text1"/>
                <w:sz w:val="24"/>
                <w:szCs w:val="24"/>
                <w:lang w:eastAsia="ru-RU"/>
              </w:rPr>
              <w:t>.202</w:t>
            </w:r>
            <w:r w:rsidR="00D11FFE" w:rsidRPr="030A27AB">
              <w:rPr>
                <w:rFonts w:ascii="Times New Roman" w:eastAsia="Times New Roman" w:hAnsi="Times New Roman" w:cs="Times New Roman"/>
                <w:color w:val="000000" w:themeColor="text1"/>
                <w:sz w:val="24"/>
                <w:szCs w:val="24"/>
                <w:lang w:eastAsia="ru-RU"/>
              </w:rPr>
              <w:t>6</w:t>
            </w:r>
          </w:p>
        </w:tc>
      </w:tr>
      <w:tr w:rsidR="0096469F" w:rsidRPr="00232665" w14:paraId="6DA055E3" w14:textId="77777777" w:rsidTr="030A27AB">
        <w:trPr>
          <w:trHeight w:val="897"/>
        </w:trPr>
        <w:tc>
          <w:tcPr>
            <w:tcW w:w="567" w:type="dxa"/>
            <w:shd w:val="clear" w:color="auto" w:fill="auto"/>
            <w:noWrap/>
            <w:hideMark/>
          </w:tcPr>
          <w:p w14:paraId="1B9A2DF6"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lastRenderedPageBreak/>
              <w:t>2</w:t>
            </w:r>
          </w:p>
        </w:tc>
        <w:tc>
          <w:tcPr>
            <w:tcW w:w="2410" w:type="dxa"/>
            <w:shd w:val="clear" w:color="auto" w:fill="auto"/>
            <w:hideMark/>
          </w:tcPr>
          <w:p w14:paraId="04E204D2"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Умови оплати:</w:t>
            </w:r>
          </w:p>
        </w:tc>
        <w:tc>
          <w:tcPr>
            <w:tcW w:w="5103" w:type="dxa"/>
            <w:gridSpan w:val="2"/>
            <w:shd w:val="clear" w:color="auto" w:fill="auto"/>
            <w:hideMark/>
          </w:tcPr>
          <w:p w14:paraId="6DDFA695" w14:textId="78A620ED" w:rsidR="0096469F" w:rsidRPr="00232665" w:rsidRDefault="0096469F" w:rsidP="030A27AB">
            <w:pPr>
              <w:tabs>
                <w:tab w:val="left" w:pos="993"/>
              </w:tabs>
              <w:spacing w:after="0" w:line="240" w:lineRule="auto"/>
              <w:jc w:val="both"/>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 xml:space="preserve">Згідно розділу </w:t>
            </w:r>
            <w:r w:rsidR="00806802" w:rsidRPr="030A27AB">
              <w:rPr>
                <w:rFonts w:ascii="Times New Roman" w:eastAsia="Times New Roman" w:hAnsi="Times New Roman" w:cs="Times New Roman"/>
                <w:color w:val="000000" w:themeColor="text1"/>
                <w:sz w:val="24"/>
                <w:szCs w:val="24"/>
                <w:lang w:eastAsia="ru-RU"/>
              </w:rPr>
              <w:t>__ (номер розділу)</w:t>
            </w:r>
            <w:r w:rsidRPr="030A27AB">
              <w:rPr>
                <w:rFonts w:ascii="Times New Roman" w:eastAsia="Times New Roman" w:hAnsi="Times New Roman" w:cs="Times New Roman"/>
                <w:color w:val="000000" w:themeColor="text1"/>
                <w:sz w:val="24"/>
                <w:szCs w:val="24"/>
                <w:lang w:eastAsia="ru-RU"/>
              </w:rPr>
              <w:t xml:space="preserve"> проекту договору про закупівлю викладеного в Додатку </w:t>
            </w:r>
            <w:r w:rsidR="6C9773F0" w:rsidRPr="030A27AB">
              <w:rPr>
                <w:rFonts w:ascii="Times New Roman" w:eastAsia="Times New Roman" w:hAnsi="Times New Roman" w:cs="Times New Roman"/>
                <w:color w:val="000000" w:themeColor="text1"/>
                <w:sz w:val="24"/>
                <w:szCs w:val="24"/>
                <w:lang w:eastAsia="ru-RU"/>
              </w:rPr>
              <w:t>4</w:t>
            </w:r>
            <w:r w:rsidRPr="030A27AB">
              <w:rPr>
                <w:rFonts w:ascii="Times New Roman" w:eastAsia="Times New Roman" w:hAnsi="Times New Roman" w:cs="Times New Roman"/>
                <w:color w:val="000000" w:themeColor="text1"/>
                <w:sz w:val="24"/>
                <w:szCs w:val="24"/>
                <w:lang w:eastAsia="ru-RU"/>
              </w:rPr>
              <w:t xml:space="preserve"> до цієї тендерної документації.</w:t>
            </w:r>
          </w:p>
        </w:tc>
        <w:tc>
          <w:tcPr>
            <w:tcW w:w="1701" w:type="dxa"/>
            <w:shd w:val="clear" w:color="auto" w:fill="FFFF00"/>
            <w:noWrap/>
            <w:hideMark/>
          </w:tcPr>
          <w:p w14:paraId="3806881B"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1C8E7F65" w14:textId="77777777" w:rsidTr="030A27AB">
        <w:trPr>
          <w:trHeight w:val="255"/>
        </w:trPr>
        <w:tc>
          <w:tcPr>
            <w:tcW w:w="567" w:type="dxa"/>
            <w:shd w:val="clear" w:color="auto" w:fill="auto"/>
            <w:noWrap/>
            <w:hideMark/>
          </w:tcPr>
          <w:p w14:paraId="3B0BDCC0"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3</w:t>
            </w:r>
          </w:p>
        </w:tc>
        <w:tc>
          <w:tcPr>
            <w:tcW w:w="2410" w:type="dxa"/>
            <w:shd w:val="clear" w:color="auto" w:fill="auto"/>
            <w:hideMark/>
          </w:tcPr>
          <w:p w14:paraId="5120922F"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Розрахунок</w:t>
            </w:r>
          </w:p>
        </w:tc>
        <w:tc>
          <w:tcPr>
            <w:tcW w:w="5103" w:type="dxa"/>
            <w:gridSpan w:val="2"/>
            <w:shd w:val="clear" w:color="auto" w:fill="auto"/>
            <w:hideMark/>
          </w:tcPr>
          <w:p w14:paraId="6994E625"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Безготівковий розрахунок.</w:t>
            </w:r>
          </w:p>
        </w:tc>
        <w:tc>
          <w:tcPr>
            <w:tcW w:w="1701" w:type="dxa"/>
            <w:shd w:val="clear" w:color="auto" w:fill="FFFF00"/>
            <w:noWrap/>
            <w:hideMark/>
          </w:tcPr>
          <w:p w14:paraId="104E07D0"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19BAD479" w14:textId="77777777" w:rsidTr="030A27AB">
        <w:trPr>
          <w:trHeight w:val="570"/>
        </w:trPr>
        <w:tc>
          <w:tcPr>
            <w:tcW w:w="567" w:type="dxa"/>
            <w:shd w:val="clear" w:color="auto" w:fill="auto"/>
            <w:noWrap/>
            <w:hideMark/>
          </w:tcPr>
          <w:p w14:paraId="21BA0E73"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4</w:t>
            </w:r>
          </w:p>
        </w:tc>
        <w:tc>
          <w:tcPr>
            <w:tcW w:w="2410" w:type="dxa"/>
            <w:shd w:val="clear" w:color="auto" w:fill="auto"/>
            <w:hideMark/>
          </w:tcPr>
          <w:p w14:paraId="79C91390"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Можливість обрання кількох переможців:</w:t>
            </w:r>
          </w:p>
        </w:tc>
        <w:tc>
          <w:tcPr>
            <w:tcW w:w="5103" w:type="dxa"/>
            <w:gridSpan w:val="2"/>
            <w:shd w:val="clear" w:color="auto" w:fill="auto"/>
            <w:hideMark/>
          </w:tcPr>
          <w:p w14:paraId="32006796" w14:textId="09093158" w:rsidR="0096469F" w:rsidRPr="00232665" w:rsidRDefault="458E90E7"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Ні</w:t>
            </w:r>
            <w:r w:rsidR="6C9773F0" w:rsidRPr="030A27AB">
              <w:rPr>
                <w:rFonts w:ascii="Times New Roman" w:eastAsia="Times New Roman" w:hAnsi="Times New Roman" w:cs="Times New Roman"/>
                <w:color w:val="000000" w:themeColor="text1"/>
                <w:sz w:val="24"/>
                <w:szCs w:val="24"/>
                <w:lang w:eastAsia="ru-RU"/>
              </w:rPr>
              <w:t xml:space="preserve"> </w:t>
            </w:r>
          </w:p>
        </w:tc>
        <w:tc>
          <w:tcPr>
            <w:tcW w:w="1701" w:type="dxa"/>
            <w:shd w:val="clear" w:color="auto" w:fill="FFFF00"/>
            <w:noWrap/>
            <w:hideMark/>
          </w:tcPr>
          <w:p w14:paraId="5492AB1A"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7CE31DD7" w14:textId="77777777" w:rsidTr="030A27AB">
        <w:trPr>
          <w:trHeight w:val="405"/>
        </w:trPr>
        <w:tc>
          <w:tcPr>
            <w:tcW w:w="567" w:type="dxa"/>
            <w:shd w:val="clear" w:color="auto" w:fill="auto"/>
            <w:noWrap/>
            <w:hideMark/>
          </w:tcPr>
          <w:p w14:paraId="2F75D922"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5</w:t>
            </w:r>
          </w:p>
        </w:tc>
        <w:tc>
          <w:tcPr>
            <w:tcW w:w="2410" w:type="dxa"/>
            <w:shd w:val="clear" w:color="auto" w:fill="auto"/>
            <w:hideMark/>
          </w:tcPr>
          <w:p w14:paraId="5717C983"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Штрафні санкції:</w:t>
            </w:r>
          </w:p>
        </w:tc>
        <w:tc>
          <w:tcPr>
            <w:tcW w:w="5103" w:type="dxa"/>
            <w:gridSpan w:val="2"/>
            <w:shd w:val="clear" w:color="auto" w:fill="auto"/>
            <w:hideMark/>
          </w:tcPr>
          <w:p w14:paraId="469A9077"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Згідно умов договору.</w:t>
            </w:r>
          </w:p>
        </w:tc>
        <w:tc>
          <w:tcPr>
            <w:tcW w:w="1701" w:type="dxa"/>
            <w:shd w:val="clear" w:color="auto" w:fill="FFFF00"/>
            <w:noWrap/>
            <w:hideMark/>
          </w:tcPr>
          <w:p w14:paraId="32A4F1F5"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6CF1D674" w14:textId="77777777" w:rsidTr="030A27AB">
        <w:trPr>
          <w:trHeight w:val="420"/>
        </w:trPr>
        <w:tc>
          <w:tcPr>
            <w:tcW w:w="567" w:type="dxa"/>
            <w:shd w:val="clear" w:color="auto" w:fill="auto"/>
            <w:noWrap/>
            <w:hideMark/>
          </w:tcPr>
          <w:p w14:paraId="2FFCB924"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6</w:t>
            </w:r>
          </w:p>
        </w:tc>
        <w:tc>
          <w:tcPr>
            <w:tcW w:w="2410" w:type="dxa"/>
            <w:shd w:val="clear" w:color="auto" w:fill="auto"/>
            <w:hideMark/>
          </w:tcPr>
          <w:p w14:paraId="0D57739F"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Умови постачання товару</w:t>
            </w:r>
          </w:p>
        </w:tc>
        <w:tc>
          <w:tcPr>
            <w:tcW w:w="5103" w:type="dxa"/>
            <w:gridSpan w:val="2"/>
            <w:shd w:val="clear" w:color="auto" w:fill="auto"/>
            <w:hideMark/>
          </w:tcPr>
          <w:p w14:paraId="6EFB508F"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Згідно умов договору.</w:t>
            </w:r>
          </w:p>
        </w:tc>
        <w:tc>
          <w:tcPr>
            <w:tcW w:w="1701" w:type="dxa"/>
            <w:shd w:val="clear" w:color="auto" w:fill="FFFF00"/>
            <w:noWrap/>
            <w:hideMark/>
          </w:tcPr>
          <w:p w14:paraId="3A4E67D3"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447E9EEF" w14:textId="77777777" w:rsidTr="030A27AB">
        <w:trPr>
          <w:trHeight w:val="563"/>
        </w:trPr>
        <w:tc>
          <w:tcPr>
            <w:tcW w:w="567" w:type="dxa"/>
            <w:shd w:val="clear" w:color="auto" w:fill="auto"/>
            <w:noWrap/>
            <w:hideMark/>
          </w:tcPr>
          <w:p w14:paraId="14BD00F3"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7</w:t>
            </w:r>
          </w:p>
        </w:tc>
        <w:tc>
          <w:tcPr>
            <w:tcW w:w="2410" w:type="dxa"/>
            <w:shd w:val="clear" w:color="auto" w:fill="auto"/>
            <w:hideMark/>
          </w:tcPr>
          <w:p w14:paraId="31DA37D4"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Дозволяється оплата ПДВ за проектом:</w:t>
            </w:r>
          </w:p>
        </w:tc>
        <w:tc>
          <w:tcPr>
            <w:tcW w:w="5103" w:type="dxa"/>
            <w:gridSpan w:val="2"/>
            <w:shd w:val="clear" w:color="auto" w:fill="auto"/>
            <w:hideMark/>
          </w:tcPr>
          <w:p w14:paraId="1B9C99C8" w14:textId="77777777" w:rsidR="0096469F" w:rsidRPr="00232665" w:rsidRDefault="0096469F" w:rsidP="030A27AB">
            <w:pPr>
              <w:spacing w:after="0" w:line="240" w:lineRule="auto"/>
              <w:jc w:val="both"/>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auto" w:fill="FFFF00"/>
            <w:noWrap/>
            <w:hideMark/>
          </w:tcPr>
          <w:p w14:paraId="61C4585C"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r w:rsidR="0096469F" w:rsidRPr="00232665" w14:paraId="26B3B473" w14:textId="77777777" w:rsidTr="030A27AB">
        <w:trPr>
          <w:trHeight w:val="765"/>
        </w:trPr>
        <w:tc>
          <w:tcPr>
            <w:tcW w:w="567" w:type="dxa"/>
            <w:shd w:val="clear" w:color="auto" w:fill="auto"/>
            <w:noWrap/>
            <w:hideMark/>
          </w:tcPr>
          <w:p w14:paraId="48A404AD"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8</w:t>
            </w:r>
          </w:p>
        </w:tc>
        <w:tc>
          <w:tcPr>
            <w:tcW w:w="2410" w:type="dxa"/>
            <w:shd w:val="clear" w:color="auto" w:fill="auto"/>
            <w:hideMark/>
          </w:tcPr>
          <w:p w14:paraId="5754301F"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232665" w:rsidRDefault="0096469F" w:rsidP="030A27AB">
            <w:pPr>
              <w:spacing w:after="0" w:line="240" w:lineRule="auto"/>
              <w:rPr>
                <w:rFonts w:ascii="Times New Roman" w:eastAsia="Times New Roman" w:hAnsi="Times New Roman" w:cs="Times New Roman"/>
                <w:color w:val="000000" w:themeColor="text1"/>
                <w:sz w:val="24"/>
                <w:szCs w:val="24"/>
                <w:lang w:eastAsia="ru-RU"/>
              </w:rPr>
            </w:pPr>
            <w:r w:rsidRPr="030A27AB">
              <w:rPr>
                <w:rFonts w:ascii="Times New Roman" w:eastAsia="Times New Roman" w:hAnsi="Times New Roman" w:cs="Times New Roman"/>
                <w:color w:val="000000" w:themeColor="text1"/>
                <w:sz w:val="24"/>
                <w:szCs w:val="24"/>
                <w:lang w:eastAsia="ru-RU"/>
              </w:rPr>
              <w:t>Вартість товару, робіт або послуг не може бути змінена протягом строку дії договору.</w:t>
            </w:r>
          </w:p>
        </w:tc>
        <w:tc>
          <w:tcPr>
            <w:tcW w:w="1701" w:type="dxa"/>
            <w:shd w:val="clear" w:color="auto" w:fill="FFFF00"/>
            <w:noWrap/>
            <w:hideMark/>
          </w:tcPr>
          <w:p w14:paraId="12D23E7B" w14:textId="77777777" w:rsidR="0096469F" w:rsidRPr="00232665" w:rsidRDefault="0096469F" w:rsidP="030A27AB">
            <w:pPr>
              <w:spacing w:after="0" w:line="240" w:lineRule="auto"/>
              <w:jc w:val="center"/>
              <w:rPr>
                <w:rFonts w:ascii="Times New Roman" w:eastAsia="Times New Roman" w:hAnsi="Times New Roman" w:cs="Times New Roman"/>
                <w:color w:val="000000" w:themeColor="text1"/>
                <w:sz w:val="24"/>
                <w:szCs w:val="24"/>
              </w:rPr>
            </w:pPr>
            <w:r w:rsidRPr="030A27AB">
              <w:rPr>
                <w:rFonts w:ascii="Times New Roman" w:eastAsia="Times New Roman" w:hAnsi="Times New Roman" w:cs="Times New Roman"/>
                <w:color w:val="000000" w:themeColor="text1"/>
                <w:sz w:val="24"/>
                <w:szCs w:val="24"/>
              </w:rPr>
              <w:t> </w:t>
            </w:r>
          </w:p>
        </w:tc>
      </w:tr>
    </w:tbl>
    <w:p w14:paraId="571E695B" w14:textId="77777777" w:rsidR="0096469F" w:rsidRPr="00232665" w:rsidRDefault="0096469F" w:rsidP="030A27AB">
      <w:pPr>
        <w:spacing w:after="0" w:line="240" w:lineRule="auto"/>
        <w:ind w:right="-142" w:firstLine="709"/>
        <w:jc w:val="both"/>
        <w:rPr>
          <w:rFonts w:ascii="Times New Roman" w:eastAsia="Times New Roman" w:hAnsi="Times New Roman" w:cs="Times New Roman"/>
          <w:color w:val="000000"/>
          <w:sz w:val="24"/>
          <w:szCs w:val="24"/>
        </w:rPr>
      </w:pPr>
      <w:r w:rsidRPr="030A27AB">
        <w:rPr>
          <w:rFonts w:ascii="Times New Roman" w:eastAsia="Times New Roman" w:hAnsi="Times New Roman" w:cs="Times New Roman"/>
          <w:color w:val="000000" w:themeColor="text1"/>
          <w:sz w:val="24"/>
          <w:szCs w:val="24"/>
        </w:rPr>
        <w:t xml:space="preserve">*Неприйняття учасником умов співпраці призведе до відхилення його тендерної пропозиції, як такої </w:t>
      </w:r>
      <w:r w:rsidRPr="030A27AB">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232665" w:rsidRDefault="0096469F" w:rsidP="030A27AB">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232665" w:rsidRDefault="0096469F" w:rsidP="030A27AB">
      <w:pPr>
        <w:spacing w:after="0" w:line="240" w:lineRule="auto"/>
        <w:ind w:firstLine="709"/>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22A323D1" w:rsidR="0096469F" w:rsidRPr="00427ECD" w:rsidRDefault="0096469F" w:rsidP="030A27AB">
      <w:pPr>
        <w:numPr>
          <w:ilvl w:val="0"/>
          <w:numId w:val="9"/>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30A27AB">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C21425" w:rsidRPr="030A27AB">
        <w:rPr>
          <w:rStyle w:val="normaltextrun"/>
          <w:rFonts w:ascii="Times New Roman" w:eastAsia="Times New Roman" w:hAnsi="Times New Roman" w:cs="Times New Roman"/>
          <w:color w:val="000000"/>
          <w:sz w:val="24"/>
          <w:szCs w:val="24"/>
          <w:shd w:val="clear" w:color="auto" w:fill="FFFFFF"/>
        </w:rPr>
        <w:t>ДК 021:2015:38430000-8 -Детектори та аналізатори (Гематологічний аналізатор)</w:t>
      </w:r>
      <w:r w:rsidR="00D11FFE" w:rsidRPr="030A27AB">
        <w:rPr>
          <w:rFonts w:ascii="Times New Roman" w:eastAsia="Times New Roman" w:hAnsi="Times New Roman" w:cs="Times New Roman"/>
          <w:sz w:val="24"/>
          <w:szCs w:val="24"/>
          <w:lang w:eastAsia="ru-RU"/>
        </w:rPr>
        <w:t xml:space="preserve"> </w:t>
      </w:r>
      <w:r w:rsidRPr="030A27AB">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30A27AB">
        <w:rPr>
          <w:rFonts w:ascii="Times New Roman" w:eastAsia="Times New Roman" w:hAnsi="Times New Roman" w:cs="Times New Roman"/>
          <w:sz w:val="24"/>
          <w:szCs w:val="24"/>
          <w:lang w:eastAsia="ru-RU"/>
        </w:rPr>
        <w:t>в тендерній документації</w:t>
      </w:r>
      <w:r w:rsidRPr="030A27AB">
        <w:rPr>
          <w:rFonts w:ascii="Times New Roman" w:eastAsia="Times New Roman" w:hAnsi="Times New Roman" w:cs="Times New Roman"/>
          <w:sz w:val="24"/>
          <w:szCs w:val="24"/>
          <w:lang w:eastAsia="ru-RU"/>
        </w:rPr>
        <w:t>;</w:t>
      </w:r>
    </w:p>
    <w:p w14:paraId="378D9B9E" w14:textId="4E743993" w:rsidR="0096469F" w:rsidRPr="001014F9" w:rsidRDefault="0096469F" w:rsidP="030A27AB">
      <w:pPr>
        <w:numPr>
          <w:ilvl w:val="0"/>
          <w:numId w:val="9"/>
        </w:numPr>
        <w:tabs>
          <w:tab w:val="left" w:pos="142"/>
        </w:tabs>
        <w:spacing w:after="0" w:line="240" w:lineRule="auto"/>
        <w:ind w:left="0" w:firstLine="142"/>
        <w:jc w:val="both"/>
        <w:rPr>
          <w:rFonts w:ascii="Times New Roman" w:eastAsia="Times New Roman" w:hAnsi="Times New Roman" w:cs="Times New Roman"/>
          <w:color w:val="000000"/>
          <w:sz w:val="24"/>
          <w:szCs w:val="24"/>
          <w:lang w:eastAsia="ru-RU"/>
        </w:rPr>
      </w:pPr>
      <w:r w:rsidRPr="030A27AB">
        <w:rPr>
          <w:rFonts w:ascii="Times New Roman" w:eastAsia="Times New Roman" w:hAnsi="Times New Roman" w:cs="Times New Roman"/>
          <w:sz w:val="24"/>
          <w:szCs w:val="24"/>
          <w:lang w:eastAsia="ru-RU"/>
        </w:rPr>
        <w:t>д</w:t>
      </w:r>
      <w:r w:rsidRPr="030A27AB">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30A27AB">
        <w:rPr>
          <w:rFonts w:ascii="Times New Roman" w:eastAsia="Times New Roman" w:hAnsi="Times New Roman" w:cs="Times New Roman"/>
          <w:color w:val="000000"/>
          <w:sz w:val="24"/>
          <w:szCs w:val="24"/>
          <w:lang w:eastAsia="ru-RU"/>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r w:rsidR="001014F9" w:rsidRPr="030A27AB">
        <w:rPr>
          <w:rFonts w:ascii="Times New Roman" w:eastAsia="Times New Roman" w:hAnsi="Times New Roman" w:cs="Times New Roman"/>
          <w:color w:val="000000"/>
          <w:sz w:val="24"/>
          <w:szCs w:val="24"/>
          <w:lang w:eastAsia="ru-RU"/>
        </w:rPr>
        <w:t xml:space="preserve"> </w:t>
      </w:r>
      <w:r w:rsidR="001014F9" w:rsidRPr="030A27AB">
        <w:rPr>
          <w:rFonts w:ascii="Times New Roman" w:eastAsia="Times New Roman" w:hAnsi="Times New Roman" w:cs="Times New Roman"/>
          <w:sz w:val="24"/>
          <w:szCs w:val="24"/>
          <w:lang w:eastAsia="ru-RU"/>
        </w:rPr>
        <w:t>та/або Україною</w:t>
      </w:r>
      <w:r w:rsidRPr="030A27AB">
        <w:rPr>
          <w:rFonts w:ascii="Times New Roman" w:eastAsia="Times New Roman" w:hAnsi="Times New Roman" w:cs="Times New Roman"/>
          <w:color w:val="000000"/>
          <w:sz w:val="24"/>
          <w:szCs w:val="24"/>
          <w:lang w:eastAsia="ru-RU"/>
        </w:rPr>
        <w:t>;</w:t>
      </w:r>
    </w:p>
    <w:p w14:paraId="4E97DD94" w14:textId="77777777" w:rsidR="0096469F" w:rsidRPr="00232665" w:rsidRDefault="0096469F" w:rsidP="030A27AB">
      <w:pPr>
        <w:numPr>
          <w:ilvl w:val="0"/>
          <w:numId w:val="9"/>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30A27AB">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232665" w:rsidRDefault="0096469F" w:rsidP="030A27AB">
      <w:pPr>
        <w:tabs>
          <w:tab w:val="left" w:pos="142"/>
        </w:tabs>
        <w:spacing w:after="0" w:line="240" w:lineRule="auto"/>
        <w:ind w:firstLine="142"/>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232665" w:rsidRDefault="0096469F" w:rsidP="030A27AB">
      <w:pPr>
        <w:suppressAutoHyphens/>
        <w:spacing w:after="0" w:line="240" w:lineRule="auto"/>
        <w:ind w:firstLine="709"/>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lastRenderedPageBreak/>
        <w:t>Термін дії даної пропозиції складає 90 календарних днів з дня відкриття Пропозиції.</w:t>
      </w:r>
    </w:p>
    <w:p w14:paraId="3201C6AA" w14:textId="3978C4E8" w:rsidR="0096469F" w:rsidRPr="00232665" w:rsidRDefault="0096469F" w:rsidP="030A27AB">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t xml:space="preserve">Повідомляємо, що </w:t>
      </w:r>
      <w:r w:rsidRPr="030A27AB">
        <w:rPr>
          <w:rFonts w:ascii="Times New Roman" w:eastAsia="Times New Roman" w:hAnsi="Times New Roman" w:cs="Times New Roman"/>
          <w:b/>
          <w:bCs/>
          <w:sz w:val="24"/>
          <w:szCs w:val="24"/>
        </w:rPr>
        <w:t>ми ознайомлені</w:t>
      </w:r>
      <w:r w:rsidRPr="030A27AB">
        <w:rPr>
          <w:rFonts w:ascii="Times New Roman" w:eastAsia="Times New Roman" w:hAnsi="Times New Roman" w:cs="Times New Roman"/>
          <w:sz w:val="24"/>
          <w:szCs w:val="24"/>
        </w:rPr>
        <w:t xml:space="preserve"> з Постановою Кабінету Міністрів України від </w:t>
      </w:r>
      <w:r>
        <w:br/>
      </w:r>
      <w:r w:rsidRPr="030A27AB">
        <w:rPr>
          <w:rFonts w:ascii="Times New Roman" w:eastAsia="Times New Roman" w:hAnsi="Times New Roman" w:cs="Times New Roman"/>
          <w:sz w:val="24"/>
          <w:szCs w:val="24"/>
        </w:rPr>
        <w:t xml:space="preserve">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w:t>
      </w:r>
      <w:r w:rsidR="001014F9" w:rsidRPr="030A27AB">
        <w:rPr>
          <w:rFonts w:ascii="Times New Roman" w:eastAsia="Times New Roman" w:hAnsi="Times New Roman" w:cs="Times New Roman"/>
          <w:sz w:val="24"/>
          <w:szCs w:val="24"/>
        </w:rPr>
        <w:t>11</w:t>
      </w:r>
      <w:r w:rsidRPr="030A27AB">
        <w:rPr>
          <w:rFonts w:ascii="Times New Roman" w:eastAsia="Times New Roman" w:hAnsi="Times New Roman" w:cs="Times New Roman"/>
          <w:sz w:val="24"/>
          <w:szCs w:val="24"/>
        </w:rPr>
        <w:t xml:space="preserve"> </w:t>
      </w:r>
      <w:r w:rsidR="001014F9" w:rsidRPr="030A27AB">
        <w:rPr>
          <w:rFonts w:ascii="Times New Roman" w:eastAsia="Times New Roman" w:hAnsi="Times New Roman" w:cs="Times New Roman"/>
          <w:sz w:val="24"/>
          <w:szCs w:val="24"/>
        </w:rPr>
        <w:t>лютого</w:t>
      </w:r>
      <w:r w:rsidRPr="030A27AB">
        <w:rPr>
          <w:rFonts w:ascii="Times New Roman" w:eastAsia="Times New Roman" w:hAnsi="Times New Roman" w:cs="Times New Roman"/>
          <w:sz w:val="24"/>
          <w:szCs w:val="24"/>
        </w:rPr>
        <w:t xml:space="preserve"> 20</w:t>
      </w:r>
      <w:r w:rsidR="001014F9" w:rsidRPr="030A27AB">
        <w:rPr>
          <w:rFonts w:ascii="Times New Roman" w:eastAsia="Times New Roman" w:hAnsi="Times New Roman" w:cs="Times New Roman"/>
          <w:sz w:val="24"/>
          <w:szCs w:val="24"/>
        </w:rPr>
        <w:t>21</w:t>
      </w:r>
      <w:r w:rsidRPr="030A27AB">
        <w:rPr>
          <w:rFonts w:ascii="Times New Roman" w:eastAsia="Times New Roman" w:hAnsi="Times New Roman" w:cs="Times New Roman"/>
          <w:sz w:val="24"/>
          <w:szCs w:val="24"/>
        </w:rPr>
        <w:t xml:space="preserve"> року на засіданні Ради виконавчого менеджменту Глобального Фонду боротьби зі СНІД, туберкульозом та малярією і </w:t>
      </w:r>
      <w:r w:rsidRPr="030A27AB">
        <w:rPr>
          <w:rFonts w:ascii="Times New Roman" w:eastAsia="Times New Roman" w:hAnsi="Times New Roman" w:cs="Times New Roman"/>
          <w:b/>
          <w:bCs/>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232665" w14:paraId="41BEAC3E" w14:textId="77777777" w:rsidTr="030A27AB">
        <w:tc>
          <w:tcPr>
            <w:tcW w:w="4859" w:type="dxa"/>
          </w:tcPr>
          <w:p w14:paraId="092F33AA" w14:textId="77777777" w:rsidR="0096469F" w:rsidRPr="00232665" w:rsidRDefault="0096469F" w:rsidP="030A27AB">
            <w:pPr>
              <w:suppressAutoHyphens/>
              <w:spacing w:after="0" w:line="240" w:lineRule="auto"/>
              <w:ind w:firstLine="426"/>
              <w:jc w:val="both"/>
              <w:rPr>
                <w:rFonts w:ascii="Times New Roman" w:eastAsia="Times New Roman" w:hAnsi="Times New Roman" w:cs="Times New Roman"/>
                <w:sz w:val="24"/>
                <w:szCs w:val="24"/>
              </w:rPr>
            </w:pPr>
          </w:p>
          <w:p w14:paraId="72DDB44E" w14:textId="07EA207C" w:rsidR="0096469F" w:rsidRPr="00232665" w:rsidRDefault="0096469F" w:rsidP="030A27AB">
            <w:pPr>
              <w:suppressAutoHyphens/>
              <w:spacing w:after="0" w:line="240" w:lineRule="auto"/>
              <w:jc w:val="both"/>
              <w:rPr>
                <w:rFonts w:ascii="Times New Roman" w:eastAsia="Times New Roman" w:hAnsi="Times New Roman" w:cs="Times New Roman"/>
                <w:sz w:val="24"/>
                <w:szCs w:val="24"/>
              </w:rPr>
            </w:pPr>
            <w:r w:rsidRPr="030A27AB">
              <w:rPr>
                <w:rFonts w:ascii="Times New Roman" w:eastAsia="Times New Roman" w:hAnsi="Times New Roman" w:cs="Times New Roman"/>
                <w:sz w:val="24"/>
                <w:szCs w:val="24"/>
              </w:rPr>
              <w:t>Дата:«____»_____________ 202</w:t>
            </w:r>
            <w:r w:rsidR="00806802" w:rsidRPr="030A27AB">
              <w:rPr>
                <w:rFonts w:ascii="Times New Roman" w:eastAsia="Times New Roman" w:hAnsi="Times New Roman" w:cs="Times New Roman"/>
                <w:sz w:val="24"/>
                <w:szCs w:val="24"/>
              </w:rPr>
              <w:t>6</w:t>
            </w:r>
            <w:r w:rsidRPr="030A27AB">
              <w:rPr>
                <w:rFonts w:ascii="Times New Roman" w:eastAsia="Times New Roman" w:hAnsi="Times New Roman" w:cs="Times New Roman"/>
                <w:sz w:val="24"/>
                <w:szCs w:val="24"/>
              </w:rPr>
              <w:t xml:space="preserve"> року</w:t>
            </w:r>
          </w:p>
          <w:p w14:paraId="3E5B1357" w14:textId="77777777" w:rsidR="0096469F" w:rsidRPr="00232665" w:rsidRDefault="0096469F" w:rsidP="030A27AB">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232665" w:rsidRDefault="0096469F" w:rsidP="030A27AB">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30A27AB">
              <w:rPr>
                <w:rFonts w:ascii="Times New Roman" w:eastAsia="Times New Roman" w:hAnsi="Times New Roman" w:cs="Times New Roman"/>
                <w:color w:val="000000" w:themeColor="text1"/>
                <w:sz w:val="24"/>
                <w:szCs w:val="24"/>
              </w:rPr>
              <w:t xml:space="preserve">Керівник Учасника процедури закупівлі </w:t>
            </w:r>
          </w:p>
          <w:p w14:paraId="2A13D0D9" w14:textId="77777777" w:rsidR="0096469F" w:rsidRPr="00232665" w:rsidRDefault="0096469F" w:rsidP="030A27AB">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30A27AB">
              <w:rPr>
                <w:rFonts w:ascii="Times New Roman" w:eastAsia="Times New Roman" w:hAnsi="Times New Roman" w:cs="Times New Roman"/>
                <w:color w:val="000000" w:themeColor="text1"/>
                <w:sz w:val="24"/>
                <w:szCs w:val="24"/>
              </w:rPr>
              <w:t xml:space="preserve">(або уповноважена особа) </w:t>
            </w:r>
          </w:p>
        </w:tc>
        <w:tc>
          <w:tcPr>
            <w:tcW w:w="2659" w:type="dxa"/>
          </w:tcPr>
          <w:p w14:paraId="553FD8F1" w14:textId="77777777" w:rsidR="0096469F" w:rsidRPr="00232665" w:rsidRDefault="0096469F" w:rsidP="030A27AB">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232665" w:rsidRDefault="0096469F" w:rsidP="030A27AB">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232665" w:rsidRDefault="0096469F" w:rsidP="030A27AB">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232665" w:rsidRDefault="0096469F" w:rsidP="030A27AB">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30A27AB">
              <w:rPr>
                <w:rFonts w:ascii="Times New Roman" w:eastAsia="Times New Roman" w:hAnsi="Times New Roman" w:cs="Times New Roman"/>
                <w:color w:val="000000" w:themeColor="text1"/>
                <w:sz w:val="24"/>
                <w:szCs w:val="24"/>
              </w:rPr>
              <w:t>підпис</w:t>
            </w:r>
          </w:p>
        </w:tc>
        <w:tc>
          <w:tcPr>
            <w:tcW w:w="2268" w:type="dxa"/>
          </w:tcPr>
          <w:p w14:paraId="3BD96443" w14:textId="77777777" w:rsidR="0096469F" w:rsidRPr="00232665" w:rsidRDefault="0096469F" w:rsidP="030A27AB">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232665" w:rsidRDefault="0096469F" w:rsidP="030A27AB">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232665" w:rsidRDefault="0096469F" w:rsidP="030A27AB">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232665" w:rsidRDefault="0096469F" w:rsidP="030A27AB">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30A27AB">
              <w:rPr>
                <w:rFonts w:ascii="Times New Roman" w:eastAsia="Times New Roman" w:hAnsi="Times New Roman" w:cs="Times New Roman"/>
                <w:color w:val="000000" w:themeColor="text1"/>
                <w:sz w:val="24"/>
                <w:szCs w:val="24"/>
              </w:rPr>
              <w:t>Прізвище, ініціали</w:t>
            </w:r>
          </w:p>
        </w:tc>
      </w:tr>
    </w:tbl>
    <w:p w14:paraId="4AE299D8" w14:textId="77777777" w:rsidR="0096469F" w:rsidRPr="00232665" w:rsidRDefault="0096469F" w:rsidP="030A27AB">
      <w:pPr>
        <w:spacing w:before="100" w:beforeAutospacing="1" w:after="100" w:afterAutospacing="1" w:line="240" w:lineRule="auto"/>
        <w:contextualSpacing/>
        <w:rPr>
          <w:rFonts w:ascii="Times New Roman" w:eastAsia="Times New Roman" w:hAnsi="Times New Roman" w:cs="Times New Roman"/>
          <w:b/>
          <w:bCs/>
          <w:color w:val="000000"/>
          <w:sz w:val="24"/>
          <w:szCs w:val="24"/>
        </w:rPr>
        <w:sectPr w:rsidR="0096469F" w:rsidRPr="00232665" w:rsidSect="002209AC">
          <w:footerReference w:type="default" r:id="rId17"/>
          <w:pgSz w:w="11906" w:h="16838"/>
          <w:pgMar w:top="850" w:right="850" w:bottom="850" w:left="1417" w:header="709" w:footer="709" w:gutter="0"/>
          <w:pgNumType w:start="1"/>
          <w:cols w:space="720"/>
        </w:sectPr>
      </w:pPr>
    </w:p>
    <w:p w14:paraId="24E6992F" w14:textId="77777777" w:rsidR="0026218A" w:rsidRPr="00232665" w:rsidRDefault="0026218A" w:rsidP="0021326D">
      <w:pPr>
        <w:spacing w:after="0" w:line="240" w:lineRule="auto"/>
        <w:jc w:val="center"/>
        <w:rPr>
          <w:rFonts w:ascii="Times New Roman" w:hAnsi="Times New Roman" w:cs="Times New Roman"/>
          <w:b/>
          <w:bCs/>
          <w:sz w:val="24"/>
          <w:szCs w:val="24"/>
        </w:rPr>
      </w:pPr>
    </w:p>
    <w:p w14:paraId="281B9FE3" w14:textId="6D0D28B5"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bookmarkStart w:id="10" w:name="_heading=h.gjdgxs" w:colFirst="0" w:colLast="0"/>
      <w:bookmarkStart w:id="11" w:name="_Hlk129082739"/>
      <w:bookmarkEnd w:id="10"/>
      <w:r w:rsidRPr="00232665">
        <w:rPr>
          <w:rFonts w:ascii="Times New Roman" w:eastAsia="Times New Roman" w:hAnsi="Times New Roman" w:cs="Times New Roman"/>
          <w:b/>
          <w:sz w:val="24"/>
          <w:szCs w:val="24"/>
        </w:rPr>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53363D59" w14:textId="254C4C0F" w:rsidR="00776610" w:rsidRPr="00232665"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ПРОЕКТ </w:t>
      </w:r>
      <w:r w:rsidR="00776610" w:rsidRPr="00232665">
        <w:rPr>
          <w:rFonts w:ascii="Times New Roman" w:eastAsia="Times New Roman" w:hAnsi="Times New Roman" w:cs="Times New Roman"/>
          <w:b/>
          <w:sz w:val="24"/>
          <w:szCs w:val="24"/>
          <w:lang w:eastAsia="ja-JP"/>
        </w:rPr>
        <w:t>ДОГОВ</w:t>
      </w:r>
      <w:r w:rsidR="00284980" w:rsidRPr="00232665">
        <w:rPr>
          <w:rFonts w:ascii="Times New Roman" w:eastAsia="Times New Roman" w:hAnsi="Times New Roman" w:cs="Times New Roman"/>
          <w:b/>
          <w:sz w:val="24"/>
          <w:szCs w:val="24"/>
          <w:lang w:eastAsia="ja-JP"/>
        </w:rPr>
        <w:t>ОРУ</w:t>
      </w:r>
      <w:r w:rsidR="00776610" w:rsidRPr="00232665">
        <w:rPr>
          <w:rFonts w:ascii="Times New Roman" w:eastAsia="Times New Roman" w:hAnsi="Times New Roman" w:cs="Times New Roman"/>
          <w:b/>
          <w:sz w:val="24"/>
          <w:szCs w:val="24"/>
          <w:lang w:eastAsia="ja-JP"/>
        </w:rPr>
        <w:t xml:space="preserve"> ПРО ЗАКУПІВЛЮ № ______</w:t>
      </w:r>
    </w:p>
    <w:p w14:paraId="62DC51AD" w14:textId="77777777" w:rsidR="00776610" w:rsidRPr="00232665"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39364B97" w14:textId="7F8D2BBB" w:rsidR="00776610" w:rsidRDefault="00776610" w:rsidP="00776610">
      <w:pPr>
        <w:tabs>
          <w:tab w:val="left" w:pos="6915"/>
        </w:tabs>
        <w:suppressAutoHyphens/>
        <w:autoSpaceDN w:val="0"/>
        <w:spacing w:after="0" w:line="240" w:lineRule="auto"/>
        <w:jc w:val="both"/>
        <w:textAlignment w:val="baseline"/>
        <w:rPr>
          <w:rFonts w:ascii="Times New Roman" w:eastAsia="Times New Roman" w:hAnsi="Times New Roman" w:cs="Times New Roman"/>
          <w:sz w:val="24"/>
          <w:szCs w:val="24"/>
          <w:lang w:eastAsia="ja-JP"/>
        </w:rPr>
      </w:pPr>
      <w:r w:rsidRPr="00232665">
        <w:rPr>
          <w:rFonts w:ascii="Times New Roman" w:eastAsia="Times New Roman" w:hAnsi="Times New Roman" w:cs="Times New Roman"/>
          <w:sz w:val="24"/>
          <w:szCs w:val="24"/>
          <w:lang w:eastAsia="ja-JP"/>
        </w:rPr>
        <w:t xml:space="preserve">м. Київ                                                                                       </w:t>
      </w:r>
      <w:r w:rsidRPr="00232665">
        <w:rPr>
          <w:rFonts w:eastAsia="Calibri" w:cs="Times New Roman"/>
          <w:lang w:eastAsia="ja-JP"/>
        </w:rPr>
        <w:t xml:space="preserve">     </w:t>
      </w:r>
      <w:r w:rsidRPr="00232665">
        <w:rPr>
          <w:rFonts w:ascii="Times New Roman" w:eastAsia="Times New Roman" w:hAnsi="Times New Roman" w:cs="Times New Roman"/>
          <w:sz w:val="24"/>
          <w:szCs w:val="24"/>
          <w:lang w:eastAsia="ja-JP"/>
        </w:rPr>
        <w:t xml:space="preserve"> «____»____________202</w:t>
      </w:r>
      <w:r w:rsidR="005679CA">
        <w:rPr>
          <w:rFonts w:ascii="Times New Roman" w:eastAsia="Times New Roman" w:hAnsi="Times New Roman" w:cs="Times New Roman"/>
          <w:sz w:val="24"/>
          <w:szCs w:val="24"/>
          <w:lang w:eastAsia="ja-JP"/>
        </w:rPr>
        <w:t>6</w:t>
      </w:r>
      <w:r w:rsidRPr="00232665">
        <w:rPr>
          <w:rFonts w:ascii="Times New Roman" w:eastAsia="Times New Roman" w:hAnsi="Times New Roman" w:cs="Times New Roman"/>
          <w:sz w:val="24"/>
          <w:szCs w:val="24"/>
          <w:lang w:eastAsia="ja-JP"/>
        </w:rPr>
        <w:t xml:space="preserve"> року</w:t>
      </w:r>
    </w:p>
    <w:p w14:paraId="44E413D1" w14:textId="77777777" w:rsidR="001B1843" w:rsidRPr="00232665" w:rsidRDefault="001B1843" w:rsidP="00776610">
      <w:pPr>
        <w:tabs>
          <w:tab w:val="left" w:pos="6915"/>
        </w:tabs>
        <w:suppressAutoHyphens/>
        <w:autoSpaceDN w:val="0"/>
        <w:spacing w:after="0" w:line="240" w:lineRule="auto"/>
        <w:jc w:val="both"/>
        <w:textAlignment w:val="baseline"/>
        <w:rPr>
          <w:rFonts w:eastAsia="Calibri" w:cs="Times New Roman"/>
          <w:lang w:eastAsia="ja-JP"/>
        </w:rPr>
      </w:pPr>
    </w:p>
    <w:p w14:paraId="1152FF22" w14:textId="77777777" w:rsidR="00A36732" w:rsidRDefault="00A36732" w:rsidP="00F26433">
      <w:pPr>
        <w:spacing w:after="0" w:line="240" w:lineRule="auto"/>
        <w:ind w:left="5660" w:firstLine="700"/>
        <w:rPr>
          <w:rFonts w:ascii="Times New Roman" w:eastAsia="Times New Roman" w:hAnsi="Times New Roman" w:cs="Times New Roman"/>
          <w:b/>
          <w:color w:val="000000"/>
          <w:sz w:val="24"/>
          <w:szCs w:val="24"/>
        </w:rPr>
      </w:pPr>
      <w:bookmarkStart w:id="12" w:name="_heading=h.2s8eyo1"/>
      <w:bookmarkEnd w:id="12"/>
    </w:p>
    <w:p w14:paraId="58623430"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b/>
          <w:bCs/>
          <w:sz w:val="24"/>
          <w:szCs w:val="24"/>
        </w:rPr>
        <w:t>Державна установа «Центр громадського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я Міністерства охорони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 України» </w:t>
      </w:r>
      <w:r w:rsidRPr="77C85EB6">
        <w:rPr>
          <w:rFonts w:ascii="Times New Roman" w:eastAsia="Times New Roman" w:hAnsi="Times New Roman"/>
          <w:sz w:val="24"/>
          <w:szCs w:val="24"/>
        </w:rPr>
        <w:t xml:space="preserve">(далі – Покупець), в особі </w:t>
      </w:r>
      <w:r w:rsidRPr="77C85EB6">
        <w:rPr>
          <w:rFonts w:ascii="Times New Roman" w:eastAsia="Times New Roman" w:hAnsi="Times New Roman"/>
          <w:color w:val="4471C4"/>
          <w:sz w:val="24"/>
          <w:szCs w:val="24"/>
        </w:rPr>
        <w:t>(зазначити посаду, ПІБ підписанта)</w:t>
      </w:r>
      <w:r w:rsidRPr="77C85EB6">
        <w:rPr>
          <w:rFonts w:ascii="Times New Roman" w:eastAsia="Times New Roman" w:hAnsi="Times New Roman"/>
          <w:sz w:val="24"/>
          <w:szCs w:val="24"/>
        </w:rPr>
        <w:t>, який(а) діє на підставі</w:t>
      </w:r>
      <w:r w:rsidRPr="77C85EB6">
        <w:rPr>
          <w:rFonts w:ascii="Times New Roman" w:eastAsia="Times New Roman" w:hAnsi="Times New Roman"/>
          <w:color w:val="4471C4"/>
          <w:sz w:val="24"/>
          <w:szCs w:val="24"/>
        </w:rPr>
        <w:t xml:space="preserve"> (зазначити документ та реквізити документа на право підпису)</w:t>
      </w:r>
      <w:r w:rsidRPr="77C85EB6">
        <w:rPr>
          <w:rFonts w:ascii="Times New Roman" w:eastAsia="Times New Roman" w:hAnsi="Times New Roman"/>
          <w:sz w:val="24"/>
          <w:szCs w:val="24"/>
        </w:rPr>
        <w:t>, з однієї сторони, та</w:t>
      </w:r>
      <w:r w:rsidRPr="77C85EB6">
        <w:rPr>
          <w:rFonts w:ascii="Times New Roman" w:eastAsia="Times New Roman" w:hAnsi="Times New Roman"/>
          <w:color w:val="4471C4"/>
          <w:sz w:val="24"/>
          <w:szCs w:val="24"/>
        </w:rPr>
        <w:t xml:space="preserve"> (зазначити повну назву Постачальника)</w:t>
      </w:r>
      <w:r w:rsidRPr="77C85EB6">
        <w:rPr>
          <w:rFonts w:ascii="Times New Roman" w:eastAsia="Times New Roman" w:hAnsi="Times New Roman"/>
          <w:sz w:val="24"/>
          <w:szCs w:val="24"/>
        </w:rPr>
        <w:t xml:space="preserve"> (далі – Постачальник), в особі </w:t>
      </w:r>
      <w:r w:rsidRPr="77C85EB6">
        <w:rPr>
          <w:rFonts w:ascii="Times New Roman" w:eastAsia="Times New Roman" w:hAnsi="Times New Roman"/>
          <w:color w:val="4471C4"/>
          <w:sz w:val="24"/>
          <w:szCs w:val="24"/>
        </w:rPr>
        <w:t>(зазначити посаду, ПІБ підписанта)</w:t>
      </w:r>
      <w:r w:rsidRPr="77C85EB6">
        <w:rPr>
          <w:rFonts w:ascii="Times New Roman" w:eastAsia="Times New Roman" w:hAnsi="Times New Roman"/>
          <w:sz w:val="24"/>
          <w:szCs w:val="24"/>
        </w:rPr>
        <w:t xml:space="preserve">, який(а) діє на підставі </w:t>
      </w:r>
      <w:r w:rsidRPr="77C85EB6">
        <w:rPr>
          <w:rFonts w:ascii="Times New Roman" w:eastAsia="Times New Roman" w:hAnsi="Times New Roman"/>
          <w:color w:val="4471C4"/>
          <w:sz w:val="24"/>
          <w:szCs w:val="24"/>
        </w:rPr>
        <w:t>(зазначити документ та реквізити документа на право підпису)</w:t>
      </w:r>
      <w:r w:rsidRPr="77C85EB6">
        <w:rPr>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7C85EB6">
        <w:rPr>
          <w:rFonts w:ascii="Times New Roman" w:eastAsia="Times New Roman" w:hAnsi="Times New Roman"/>
          <w:b/>
          <w:bCs/>
          <w:sz w:val="24"/>
          <w:szCs w:val="24"/>
        </w:rPr>
        <w:t xml:space="preserve"> </w:t>
      </w:r>
      <w:r w:rsidRPr="77C85EB6">
        <w:rPr>
          <w:rFonts w:ascii="Times New Roman" w:eastAsia="Times New Roman" w:hAnsi="Times New Roman"/>
          <w:sz w:val="24"/>
          <w:szCs w:val="24"/>
        </w:rPr>
        <w:t>уклали Договір про закупівлю №</w:t>
      </w:r>
      <w:r w:rsidRPr="77C85EB6">
        <w:rPr>
          <w:rFonts w:ascii="Times New Roman" w:eastAsia="Times New Roman" w:hAnsi="Times New Roman"/>
          <w:color w:val="4471C4"/>
          <w:sz w:val="24"/>
          <w:szCs w:val="24"/>
        </w:rPr>
        <w:t xml:space="preserve"> (зазначити номер договору)</w:t>
      </w:r>
      <w:r w:rsidRPr="77C85EB6">
        <w:rPr>
          <w:rFonts w:ascii="Times New Roman" w:eastAsia="Times New Roman" w:hAnsi="Times New Roman"/>
          <w:sz w:val="24"/>
          <w:szCs w:val="24"/>
        </w:rPr>
        <w:t xml:space="preserve"> від</w:t>
      </w:r>
      <w:r w:rsidRPr="77C85EB6">
        <w:rPr>
          <w:rFonts w:ascii="Times New Roman" w:eastAsia="Times New Roman" w:hAnsi="Times New Roman"/>
          <w:color w:val="4471C4"/>
          <w:sz w:val="24"/>
          <w:szCs w:val="24"/>
        </w:rPr>
        <w:t xml:space="preserve"> (зазначити дату договору у форматі «___» ________ 202__ року)</w:t>
      </w:r>
      <w:r w:rsidRPr="77C85EB6">
        <w:rPr>
          <w:rFonts w:ascii="Times New Roman" w:eastAsia="Times New Roman" w:hAnsi="Times New Roman"/>
          <w:sz w:val="24"/>
          <w:szCs w:val="24"/>
        </w:rPr>
        <w:t xml:space="preserve"> (далі – Договір) про наступне:</w:t>
      </w:r>
    </w:p>
    <w:p w14:paraId="4A790874"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p>
    <w:p w14:paraId="20461D03" w14:textId="77777777" w:rsidR="00A36732" w:rsidRDefault="00A36732" w:rsidP="00A36732">
      <w:pPr>
        <w:pStyle w:val="Normal0"/>
        <w:widowControl w:val="0"/>
        <w:numPr>
          <w:ilvl w:val="0"/>
          <w:numId w:val="19"/>
        </w:numPr>
        <w:pBdr>
          <w:top w:val="nil"/>
          <w:left w:val="nil"/>
          <w:bottom w:val="nil"/>
          <w:right w:val="nil"/>
          <w:between w:val="nil"/>
        </w:pBdr>
        <w:tabs>
          <w:tab w:val="left" w:pos="851"/>
        </w:tabs>
        <w:suppressAutoHyphens w:val="0"/>
        <w:autoSpaceDN/>
        <w:spacing w:after="0" w:line="240" w:lineRule="auto"/>
        <w:ind w:right="140"/>
        <w:jc w:val="center"/>
        <w:textAlignment w:val="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ПРЕДМЕТ ДОГОВОРУ</w:t>
      </w:r>
    </w:p>
    <w:p w14:paraId="3CD3D1E2" w14:textId="77777777" w:rsidR="00A36732" w:rsidRDefault="00A36732" w:rsidP="00A36732">
      <w:pPr>
        <w:pStyle w:val="Normal0"/>
        <w:numPr>
          <w:ilvl w:val="1"/>
          <w:numId w:val="23"/>
        </w:numPr>
        <w:tabs>
          <w:tab w:val="left" w:pos="710"/>
          <w:tab w:val="left" w:pos="993"/>
        </w:tabs>
        <w:suppressAutoHyphens w:val="0"/>
        <w:autoSpaceDN/>
        <w:spacing w:after="0" w:line="240" w:lineRule="auto"/>
        <w:ind w:left="0" w:firstLine="567"/>
        <w:jc w:val="both"/>
        <w:textAlignment w:val="auto"/>
        <w:rPr>
          <w:rFonts w:ascii="Times New Roman" w:eastAsia="Times New Roman" w:hAnsi="Times New Roman"/>
          <w:sz w:val="24"/>
          <w:szCs w:val="24"/>
        </w:rPr>
      </w:pPr>
      <w:bookmarkStart w:id="13" w:name="_heading=h.30j0zll"/>
      <w:bookmarkEnd w:id="13"/>
      <w:r w:rsidRPr="77C85EB6">
        <w:rPr>
          <w:rFonts w:ascii="Times New Roman" w:eastAsia="Times New Roman" w:hAnsi="Times New Roman"/>
          <w:sz w:val="24"/>
          <w:szCs w:val="24"/>
        </w:rPr>
        <w:t>Постачальник, в порядку та на умовах, визначених Договором,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язується поставити та передати у власність Покупця товар згідно з кодом </w:t>
      </w:r>
      <w:r w:rsidRPr="77C85EB6">
        <w:rPr>
          <w:rFonts w:ascii="Times New Roman" w:eastAsia="Times New Roman" w:hAnsi="Times New Roman"/>
          <w:b/>
          <w:bCs/>
          <w:sz w:val="24"/>
          <w:szCs w:val="24"/>
        </w:rPr>
        <w:t xml:space="preserve">ДК 021:2015: </w:t>
      </w:r>
      <w:r w:rsidRPr="77C85EB6">
        <w:rPr>
          <w:rFonts w:ascii="Times New Roman" w:eastAsia="Times New Roman" w:hAnsi="Times New Roman"/>
          <w:b/>
          <w:bCs/>
          <w:color w:val="4471C4"/>
          <w:sz w:val="24"/>
          <w:szCs w:val="24"/>
        </w:rPr>
        <w:t>(зазначити код ДК предмету закупівлі)</w:t>
      </w:r>
      <w:r w:rsidRPr="77C85EB6">
        <w:rPr>
          <w:rFonts w:ascii="Times New Roman" w:eastAsia="Times New Roman" w:hAnsi="Times New Roman"/>
          <w:b/>
          <w:bCs/>
          <w:color w:val="000000" w:themeColor="text1"/>
          <w:sz w:val="24"/>
          <w:szCs w:val="24"/>
        </w:rPr>
        <w:t xml:space="preserve"> </w:t>
      </w:r>
      <w:r w:rsidRPr="77C85EB6">
        <w:rPr>
          <w:rFonts w:ascii="Times New Roman" w:eastAsia="Times New Roman" w:hAnsi="Times New Roman"/>
          <w:color w:val="000000" w:themeColor="text1"/>
          <w:sz w:val="24"/>
          <w:szCs w:val="24"/>
        </w:rPr>
        <w:t>(</w:t>
      </w:r>
      <w:r w:rsidRPr="77C85EB6">
        <w:rPr>
          <w:rFonts w:ascii="Times New Roman" w:eastAsia="Times New Roman" w:hAnsi="Times New Roman"/>
          <w:color w:val="4471C4"/>
          <w:sz w:val="24"/>
          <w:szCs w:val="24"/>
        </w:rPr>
        <w:t>зазначити конкретну назву предмету закупівлі</w:t>
      </w:r>
      <w:r w:rsidRPr="77C85EB6">
        <w:rPr>
          <w:rFonts w:ascii="Times New Roman" w:eastAsia="Times New Roman" w:hAnsi="Times New Roman"/>
          <w:b/>
          <w:bCs/>
          <w:color w:val="000000" w:themeColor="text1"/>
          <w:sz w:val="24"/>
          <w:szCs w:val="24"/>
        </w:rPr>
        <w:t>)</w:t>
      </w:r>
      <w:r w:rsidRPr="77C85EB6">
        <w:t xml:space="preserve"> </w:t>
      </w:r>
      <w:r w:rsidRPr="77C85EB6">
        <w:rPr>
          <w:rFonts w:ascii="Times New Roman" w:eastAsia="Times New Roman" w:hAnsi="Times New Roman"/>
          <w:color w:val="000000" w:themeColor="text1"/>
          <w:sz w:val="24"/>
          <w:szCs w:val="24"/>
        </w:rPr>
        <w:t>(</w:t>
      </w:r>
      <w:r w:rsidRPr="77C85EB6">
        <w:rPr>
          <w:rFonts w:ascii="Times New Roman" w:eastAsia="Times New Roman" w:hAnsi="Times New Roman"/>
          <w:sz w:val="24"/>
          <w:szCs w:val="24"/>
        </w:rPr>
        <w:t xml:space="preserve">далі – Товар)  з подальшою доставкою Товару за адресами </w:t>
      </w:r>
      <w:r w:rsidRPr="77C85EB6">
        <w:rPr>
          <w:rFonts w:ascii="Times New Roman" w:eastAsia="Times New Roman" w:hAnsi="Times New Roman"/>
          <w:sz w:val="24"/>
          <w:szCs w:val="24"/>
          <w:highlight w:val="white"/>
        </w:rPr>
        <w:t xml:space="preserve">отримувачів Товару </w:t>
      </w:r>
      <w:r w:rsidRPr="77C85EB6">
        <w:rPr>
          <w:rFonts w:ascii="Times New Roman" w:eastAsia="Times New Roman" w:hAnsi="Times New Roman"/>
          <w:sz w:val="24"/>
          <w:szCs w:val="24"/>
        </w:rPr>
        <w:t>згідно з Додатком 3 «Перелік отримувачів та адрес доставки Товару» до Договору (далі - отримувачі Товару), з найменуванням,</w:t>
      </w:r>
      <w:r w:rsidRPr="00F1535C">
        <w:rPr>
          <w:rFonts w:ascii="Times New Roman" w:eastAsia="Times New Roman" w:hAnsi="Times New Roman"/>
          <w:sz w:val="24"/>
          <w:szCs w:val="24"/>
        </w:rPr>
        <w:t xml:space="preserve"> технічними, функціональними та якісними </w:t>
      </w:r>
      <w:r w:rsidRPr="77C85EB6">
        <w:rPr>
          <w:rFonts w:ascii="Times New Roman" w:eastAsia="Times New Roman" w:hAnsi="Times New Roman"/>
          <w:sz w:val="24"/>
          <w:szCs w:val="24"/>
        </w:rPr>
        <w:t>характеристиками, у кількості, асортименті та за цінами, що зазначені у Додатку 1 «Специфікація» та Додатку 2 «</w:t>
      </w:r>
      <w:r>
        <w:rPr>
          <w:rFonts w:ascii="Times New Roman" w:eastAsia="Times New Roman" w:hAnsi="Times New Roman"/>
          <w:sz w:val="24"/>
          <w:szCs w:val="24"/>
        </w:rPr>
        <w:t>Медико-технічна</w:t>
      </w:r>
      <w:r w:rsidRPr="77C85EB6">
        <w:rPr>
          <w:rFonts w:ascii="Times New Roman" w:eastAsia="Times New Roman" w:hAnsi="Times New Roman"/>
          <w:sz w:val="24"/>
          <w:szCs w:val="24"/>
        </w:rPr>
        <w:t xml:space="preserve"> специфікація», які є невід</w:t>
      </w:r>
      <w:r>
        <w:rPr>
          <w:rFonts w:ascii="Times New Roman" w:eastAsia="Times New Roman" w:hAnsi="Times New Roman"/>
          <w:sz w:val="24"/>
          <w:szCs w:val="24"/>
        </w:rPr>
        <w:t>’</w:t>
      </w:r>
      <w:r w:rsidRPr="77C85EB6">
        <w:rPr>
          <w:rFonts w:ascii="Times New Roman" w:eastAsia="Times New Roman" w:hAnsi="Times New Roman"/>
          <w:sz w:val="24"/>
          <w:szCs w:val="24"/>
        </w:rPr>
        <w:t>ємними</w:t>
      </w:r>
      <w:r>
        <w:t xml:space="preserve"> </w:t>
      </w:r>
      <w:r w:rsidRPr="77C85EB6">
        <w:rPr>
          <w:rFonts w:ascii="Times New Roman" w:eastAsia="Times New Roman" w:hAnsi="Times New Roman"/>
          <w:sz w:val="24"/>
          <w:szCs w:val="24"/>
        </w:rPr>
        <w:t>частинами</w:t>
      </w:r>
      <w:r>
        <w:t xml:space="preserve"> </w:t>
      </w:r>
      <w:r w:rsidRPr="77C85EB6">
        <w:rPr>
          <w:rFonts w:ascii="Times New Roman" w:eastAsia="Times New Roman" w:hAnsi="Times New Roman"/>
          <w:sz w:val="24"/>
          <w:szCs w:val="24"/>
        </w:rPr>
        <w:t>Договору, а Покупець зобов</w:t>
      </w:r>
      <w:r>
        <w:rPr>
          <w:rFonts w:ascii="Times New Roman" w:eastAsia="Times New Roman" w:hAnsi="Times New Roman"/>
          <w:sz w:val="24"/>
          <w:szCs w:val="24"/>
        </w:rPr>
        <w:t>’</w:t>
      </w:r>
      <w:r w:rsidRPr="77C85EB6">
        <w:rPr>
          <w:rFonts w:ascii="Times New Roman" w:eastAsia="Times New Roman" w:hAnsi="Times New Roman"/>
          <w:sz w:val="24"/>
          <w:szCs w:val="24"/>
        </w:rPr>
        <w:t>язується прийняти та оплатити такий Товар відповідно до умов Договору.</w:t>
      </w:r>
    </w:p>
    <w:p w14:paraId="2527A41E" w14:textId="77777777" w:rsidR="00A36732" w:rsidRDefault="00A36732" w:rsidP="00A36732">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7CCFE4A4" w14:textId="77777777" w:rsidR="00A36732" w:rsidRDefault="00A36732" w:rsidP="00A36732">
      <w:pPr>
        <w:pStyle w:val="Normal0"/>
        <w:tabs>
          <w:tab w:val="left" w:pos="6915"/>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 xml:space="preserve">1.3. Постачальник підтверджує, що укладання та виконання ним Договору не суперечить нормам </w:t>
      </w:r>
      <w:r>
        <w:rPr>
          <w:rFonts w:ascii="Times New Roman" w:eastAsia="Times New Roman" w:hAnsi="Times New Roman"/>
          <w:sz w:val="24"/>
          <w:szCs w:val="24"/>
        </w:rPr>
        <w:t xml:space="preserve">чинного </w:t>
      </w:r>
      <w:r w:rsidRPr="77C85EB6">
        <w:rPr>
          <w:rFonts w:ascii="Times New Roman" w:eastAsia="Times New Roman" w:hAnsi="Times New Roman"/>
          <w:sz w:val="24"/>
          <w:szCs w:val="24"/>
        </w:rPr>
        <w:t>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4E836E4C" w14:textId="77777777" w:rsidR="00A36732" w:rsidRPr="00B30C2C" w:rsidRDefault="00A36732" w:rsidP="00A36732">
      <w:pPr>
        <w:pBdr>
          <w:top w:val="nil"/>
          <w:left w:val="nil"/>
          <w:bottom w:val="nil"/>
          <w:right w:val="nil"/>
          <w:between w:val="nil"/>
        </w:pBdr>
        <w:spacing w:after="0" w:line="240" w:lineRule="auto"/>
        <w:ind w:firstLine="567"/>
        <w:jc w:val="both"/>
        <w:rPr>
          <w:color w:val="000000"/>
          <w:sz w:val="24"/>
          <w:szCs w:val="24"/>
          <w:shd w:val="clear" w:color="auto" w:fill="FFFFFF"/>
        </w:rPr>
      </w:pPr>
      <w:r w:rsidRPr="00047BFE">
        <w:rPr>
          <w:rFonts w:ascii="Times New Roman" w:eastAsia="Times New Roman" w:hAnsi="Times New Roman"/>
          <w:sz w:val="24"/>
          <w:szCs w:val="24"/>
        </w:rPr>
        <w:t xml:space="preserve">1.4. </w:t>
      </w:r>
      <w:r w:rsidRPr="00D46ABE">
        <w:rPr>
          <w:rFonts w:ascii="Times New Roman" w:eastAsia="Times New Roman" w:hAnsi="Times New Roman" w:cs="Times New Roman"/>
          <w:sz w:val="24"/>
          <w:szCs w:val="24"/>
        </w:rPr>
        <w:t>Цей Договір укладено</w:t>
      </w:r>
      <w:r w:rsidRPr="00A36732">
        <w:rPr>
          <w:rFonts w:ascii="Times New Roman" w:eastAsia="Times New Roman" w:hAnsi="Times New Roman" w:cs="Times New Roman"/>
          <w:sz w:val="24"/>
          <w:szCs w:val="24"/>
          <w:lang w:val="ru-RU"/>
        </w:rPr>
        <w:t xml:space="preserve"> </w:t>
      </w:r>
      <w:r w:rsidRPr="00D46ABE">
        <w:rPr>
          <w:rStyle w:val="normaltextrun"/>
          <w:rFonts w:ascii="Times New Roman" w:hAnsi="Times New Roman" w:cs="Times New Roman"/>
          <w:color w:val="000000"/>
          <w:sz w:val="24"/>
          <w:szCs w:val="24"/>
          <w:shd w:val="clear" w:color="auto" w:fill="FFFFFF"/>
        </w:rPr>
        <w:t xml:space="preserve">з метою реалізації </w:t>
      </w:r>
      <w:r>
        <w:rPr>
          <w:rStyle w:val="normaltextrun"/>
          <w:rFonts w:ascii="Times New Roman" w:hAnsi="Times New Roman" w:cs="Times New Roman"/>
          <w:color w:val="000000"/>
          <w:sz w:val="24"/>
          <w:szCs w:val="24"/>
          <w:shd w:val="clear" w:color="auto" w:fill="FFFFFF"/>
        </w:rPr>
        <w:t>Покупцем</w:t>
      </w:r>
      <w:r w:rsidRPr="00D46ABE">
        <w:rPr>
          <w:rStyle w:val="normaltextrun"/>
          <w:rFonts w:ascii="Times New Roman" w:hAnsi="Times New Roman" w:cs="Times New Roman"/>
          <w:color w:val="000000"/>
          <w:sz w:val="24"/>
          <w:szCs w:val="24"/>
          <w:shd w:val="clear" w:color="auto" w:fill="FFFFFF"/>
        </w:rPr>
        <w:t xml:space="preserve"> програми Глобального фонду для боротьби зі СНІДом, туберкульозом та малярією (далі – Глобальний фонд, донор) </w:t>
      </w:r>
      <w:r w:rsidRPr="00D46ABE">
        <w:rPr>
          <w:rStyle w:val="normaltextrun"/>
          <w:rFonts w:ascii="Times New Roman" w:hAnsi="Times New Roman" w:cs="Times New Roman"/>
          <w:color w:val="4471C4"/>
          <w:sz w:val="24"/>
          <w:szCs w:val="24"/>
          <w:shd w:val="clear" w:color="auto" w:fill="FFFFFF"/>
        </w:rPr>
        <w:t>(зазначити назву програми)</w:t>
      </w:r>
      <w:r w:rsidRPr="00D46ABE">
        <w:rPr>
          <w:rStyle w:val="normaltextrun"/>
          <w:rFonts w:ascii="Times New Roman" w:hAnsi="Times New Roman" w:cs="Times New Roman"/>
          <w:color w:val="000000"/>
          <w:sz w:val="24"/>
          <w:szCs w:val="24"/>
          <w:shd w:val="clear" w:color="auto" w:fill="FFFFFF"/>
        </w:rPr>
        <w:t xml:space="preserve">, яка реалізується </w:t>
      </w:r>
      <w:r>
        <w:rPr>
          <w:rStyle w:val="normaltextrun"/>
          <w:rFonts w:ascii="Times New Roman" w:hAnsi="Times New Roman" w:cs="Times New Roman"/>
          <w:color w:val="000000"/>
          <w:sz w:val="24"/>
          <w:szCs w:val="24"/>
          <w:shd w:val="clear" w:color="auto" w:fill="FFFFFF"/>
        </w:rPr>
        <w:t>Покупцем</w:t>
      </w:r>
      <w:r w:rsidRPr="00D46ABE">
        <w:rPr>
          <w:rStyle w:val="normaltextrun"/>
          <w:rFonts w:ascii="Times New Roman" w:hAnsi="Times New Roman" w:cs="Times New Roman"/>
          <w:color w:val="000000"/>
          <w:sz w:val="24"/>
          <w:szCs w:val="24"/>
          <w:shd w:val="clear" w:color="auto" w:fill="FFFFFF"/>
        </w:rPr>
        <w:t xml:space="preserve"> в рамках </w:t>
      </w:r>
      <w:r w:rsidRPr="00D46ABE">
        <w:rPr>
          <w:rStyle w:val="normaltextrun"/>
          <w:rFonts w:ascii="Times New Roman" w:hAnsi="Times New Roman" w:cs="Times New Roman"/>
          <w:color w:val="4471C4"/>
          <w:sz w:val="24"/>
          <w:szCs w:val="24"/>
          <w:shd w:val="clear" w:color="auto" w:fill="FFFFFF"/>
        </w:rPr>
        <w:t>(зазначити назву Угоди)</w:t>
      </w:r>
      <w:r w:rsidRPr="00D46ABE">
        <w:rPr>
          <w:rStyle w:val="normaltextrun"/>
          <w:rFonts w:ascii="Times New Roman" w:hAnsi="Times New Roman" w:cs="Times New Roman"/>
          <w:color w:val="000000"/>
          <w:sz w:val="24"/>
          <w:szCs w:val="24"/>
          <w:shd w:val="clear" w:color="auto" w:fill="FFFFFF"/>
        </w:rPr>
        <w:t xml:space="preserve">, укладеною між </w:t>
      </w:r>
      <w:r>
        <w:rPr>
          <w:rStyle w:val="normaltextrun"/>
          <w:rFonts w:ascii="Times New Roman" w:hAnsi="Times New Roman" w:cs="Times New Roman"/>
          <w:color w:val="000000"/>
          <w:sz w:val="24"/>
          <w:szCs w:val="24"/>
          <w:shd w:val="clear" w:color="auto" w:fill="FFFFFF"/>
        </w:rPr>
        <w:t>Покупцем</w:t>
      </w:r>
      <w:r w:rsidRPr="00D46ABE">
        <w:rPr>
          <w:rStyle w:val="normaltextrun"/>
          <w:rFonts w:ascii="Times New Roman" w:hAnsi="Times New Roman" w:cs="Times New Roman"/>
          <w:color w:val="000000"/>
          <w:sz w:val="24"/>
          <w:szCs w:val="24"/>
          <w:shd w:val="clear" w:color="auto" w:fill="FFFFFF"/>
        </w:rPr>
        <w:t xml:space="preserve">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w:t>
      </w:r>
      <w:r>
        <w:rPr>
          <w:rStyle w:val="normaltextrun"/>
          <w:rFonts w:ascii="Times New Roman" w:hAnsi="Times New Roman" w:cs="Times New Roman"/>
          <w:color w:val="000000"/>
          <w:sz w:val="24"/>
          <w:szCs w:val="24"/>
          <w:shd w:val="clear" w:color="auto" w:fill="FFFFFF"/>
        </w:rPr>
        <w:t>Покупцем</w:t>
      </w:r>
      <w:r w:rsidRPr="00D46ABE">
        <w:rPr>
          <w:rStyle w:val="normaltextrun"/>
          <w:rFonts w:ascii="Times New Roman" w:hAnsi="Times New Roman" w:cs="Times New Roman"/>
          <w:color w:val="000000"/>
          <w:sz w:val="24"/>
          <w:szCs w:val="24"/>
          <w:shd w:val="clear" w:color="auto" w:fill="FFFFFF"/>
        </w:rPr>
        <w:t xml:space="preserve"> та Глобальним фондом умовах закупівлі товарів, робіт і послуг, а також з метою реалізації програм, які здійснюються Глобальним фондом.</w:t>
      </w:r>
      <w:r w:rsidRPr="00D46ABE">
        <w:rPr>
          <w:rStyle w:val="eop"/>
          <w:color w:val="000000"/>
          <w:sz w:val="24"/>
          <w:szCs w:val="24"/>
          <w:shd w:val="clear" w:color="auto" w:fill="FFFFFF"/>
        </w:rPr>
        <w:t> </w:t>
      </w:r>
    </w:p>
    <w:p w14:paraId="232B4A3B" w14:textId="77777777" w:rsidR="00A36732" w:rsidRPr="00047BFE" w:rsidRDefault="00A36732" w:rsidP="00A36732">
      <w:pPr>
        <w:pStyle w:val="Normal0"/>
        <w:tabs>
          <w:tab w:val="left" w:pos="6915"/>
        </w:tabs>
        <w:spacing w:after="0" w:line="240" w:lineRule="auto"/>
        <w:jc w:val="both"/>
        <w:rPr>
          <w:rFonts w:ascii="Times New Roman" w:eastAsia="Times New Roman" w:hAnsi="Times New Roman"/>
          <w:sz w:val="24"/>
          <w:szCs w:val="24"/>
        </w:rPr>
      </w:pPr>
    </w:p>
    <w:p w14:paraId="4ECB6D22" w14:textId="77777777" w:rsidR="00A36732" w:rsidRDefault="00A36732" w:rsidP="00A36732">
      <w:pPr>
        <w:pStyle w:val="Normal0"/>
        <w:widowControl w:val="0"/>
        <w:numPr>
          <w:ilvl w:val="0"/>
          <w:numId w:val="19"/>
        </w:numPr>
        <w:pBdr>
          <w:top w:val="nil"/>
          <w:left w:val="nil"/>
          <w:bottom w:val="nil"/>
          <w:right w:val="nil"/>
          <w:between w:val="nil"/>
        </w:pBdr>
        <w:shd w:val="clear" w:color="auto" w:fill="FFFFFF"/>
        <w:tabs>
          <w:tab w:val="left" w:pos="851"/>
          <w:tab w:val="left" w:pos="1843"/>
          <w:tab w:val="left" w:pos="3544"/>
        </w:tabs>
        <w:suppressAutoHyphens w:val="0"/>
        <w:autoSpaceDN/>
        <w:spacing w:after="0" w:line="240" w:lineRule="auto"/>
        <w:jc w:val="center"/>
        <w:textAlignment w:val="auto"/>
        <w:rPr>
          <w:rFonts w:ascii="Times New Roman" w:eastAsia="Times New Roman" w:hAnsi="Times New Roman"/>
          <w:color w:val="000000"/>
          <w:sz w:val="24"/>
          <w:szCs w:val="24"/>
        </w:rPr>
      </w:pPr>
      <w:r>
        <w:rPr>
          <w:rFonts w:ascii="Times New Roman" w:eastAsia="Times New Roman" w:hAnsi="Times New Roman"/>
          <w:b/>
          <w:color w:val="000000"/>
          <w:sz w:val="24"/>
          <w:szCs w:val="24"/>
        </w:rPr>
        <w:t>ПОРЯДОК ПОСТАВКИ ТОВАРУ</w:t>
      </w:r>
    </w:p>
    <w:p w14:paraId="6D2697ED" w14:textId="77777777" w:rsidR="00A36732" w:rsidRDefault="00A36732" w:rsidP="00A36732">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9284A78">
        <w:rPr>
          <w:rFonts w:ascii="Times New Roman" w:eastAsia="Times New Roman" w:hAnsi="Times New Roman"/>
          <w:color w:val="000000" w:themeColor="text1"/>
          <w:sz w:val="24"/>
          <w:szCs w:val="24"/>
        </w:rPr>
        <w:t xml:space="preserve">Строк поставки Товару: до </w:t>
      </w:r>
      <w:r w:rsidRPr="00016613">
        <w:rPr>
          <w:rFonts w:ascii="Times New Roman" w:eastAsia="Times New Roman" w:hAnsi="Times New Roman"/>
          <w:color w:val="4471C4"/>
          <w:sz w:val="24"/>
          <w:szCs w:val="24"/>
        </w:rPr>
        <w:t>(зазначити</w:t>
      </w:r>
      <w:r w:rsidRPr="09284A78">
        <w:rPr>
          <w:rFonts w:ascii="Times New Roman" w:eastAsia="Times New Roman" w:hAnsi="Times New Roman"/>
          <w:color w:val="4471C4"/>
          <w:sz w:val="24"/>
          <w:szCs w:val="24"/>
        </w:rPr>
        <w:t xml:space="preserve"> конкретну дату відповідно до умов тендерної документації/оголошення у форматі “___” __________ 202__ року</w:t>
      </w:r>
      <w:r w:rsidRPr="09284A78">
        <w:rPr>
          <w:rFonts w:ascii="Times New Roman" w:eastAsia="Times New Roman" w:hAnsi="Times New Roman"/>
          <w:color w:val="000000" w:themeColor="text1"/>
          <w:sz w:val="24"/>
          <w:szCs w:val="24"/>
        </w:rPr>
        <w:t>).</w:t>
      </w:r>
      <w:r w:rsidRPr="09284A78">
        <w:t xml:space="preserve"> </w:t>
      </w:r>
    </w:p>
    <w:p w14:paraId="7C9F527C" w14:textId="77777777" w:rsidR="00A36732" w:rsidRDefault="00A36732" w:rsidP="00A36732">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9284A78">
        <w:rPr>
          <w:rFonts w:ascii="Times New Roman" w:eastAsia="Times New Roman" w:hAnsi="Times New Roman"/>
          <w:color w:val="000000" w:themeColor="text1"/>
          <w:sz w:val="24"/>
          <w:szCs w:val="24"/>
        </w:rPr>
        <w:t>Місце поставки Товару:</w:t>
      </w:r>
      <w:r w:rsidRPr="09284A78">
        <w:rPr>
          <w:rFonts w:ascii="Times New Roman" w:eastAsia="Times New Roman" w:hAnsi="Times New Roman"/>
          <w:color w:val="4F81BD" w:themeColor="accent1"/>
          <w:sz w:val="24"/>
          <w:szCs w:val="24"/>
        </w:rPr>
        <w:t xml:space="preserve"> на склад Постачальника з подальшою доставкою за адресами отримувачів Товару.</w:t>
      </w:r>
    </w:p>
    <w:p w14:paraId="072C54C3" w14:textId="6A526970" w:rsidR="00A36732" w:rsidRDefault="00A36732" w:rsidP="00A36732">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0855DE9">
        <w:rPr>
          <w:rFonts w:ascii="Times New Roman" w:eastAsia="Times New Roman" w:hAnsi="Times New Roman"/>
          <w:sz w:val="24"/>
          <w:szCs w:val="24"/>
        </w:rPr>
        <w:lastRenderedPageBreak/>
        <w:t xml:space="preserve">Доставка Товару </w:t>
      </w:r>
      <w:r w:rsidRPr="00855DE9">
        <w:rPr>
          <w:rFonts w:ascii="Times New Roman" w:eastAsia="Times New Roman" w:hAnsi="Times New Roman"/>
          <w:color w:val="000000" w:themeColor="text1"/>
          <w:sz w:val="24"/>
          <w:szCs w:val="24"/>
        </w:rPr>
        <w:t xml:space="preserve">на склад Постачальника та </w:t>
      </w:r>
      <w:r w:rsidRPr="00855DE9">
        <w:rPr>
          <w:rFonts w:ascii="Times New Roman" w:eastAsia="Times New Roman" w:hAnsi="Times New Roman"/>
          <w:sz w:val="24"/>
          <w:szCs w:val="24"/>
        </w:rPr>
        <w:t xml:space="preserve">до отримувачів Товару, вантажно-розвантажувальні роботи </w:t>
      </w:r>
      <w:r w:rsidRPr="00855DE9">
        <w:rPr>
          <w:rFonts w:ascii="Times New Roman" w:eastAsia="Times New Roman" w:hAnsi="Times New Roman"/>
          <w:sz w:val="24"/>
          <w:szCs w:val="24"/>
          <w:highlight w:val="white"/>
        </w:rPr>
        <w:t>із занесенням Товару відповідним персоналом або за допомогою спеціалізованої техніки у приміщення Покупця або отримувачів Товару до місця його встановлення і експлуатації, враховуючи можливий підйом Товару без ліфту,</w:t>
      </w:r>
      <w:r w:rsidRPr="00855DE9">
        <w:rPr>
          <w:rFonts w:ascii="Times New Roman" w:eastAsia="Times New Roman" w:hAnsi="Times New Roman"/>
          <w:color w:val="6D9EEB"/>
          <w:sz w:val="24"/>
          <w:szCs w:val="24"/>
          <w:highlight w:val="white"/>
        </w:rPr>
        <w:t xml:space="preserve"> </w:t>
      </w:r>
      <w:r w:rsidR="00994C3C" w:rsidRPr="00994C3C">
        <w:rPr>
          <w:rFonts w:ascii="Times New Roman" w:eastAsia="Times New Roman" w:hAnsi="Times New Roman"/>
          <w:color w:val="4F81BD" w:themeColor="accent1"/>
          <w:sz w:val="24"/>
          <w:szCs w:val="24"/>
        </w:rPr>
        <w:t xml:space="preserve">з урахуванням інсталяції, налаштування та навчання персоналу по користуванню (керуванню) обладнанням за місцем його експлуатації </w:t>
      </w:r>
      <w:r w:rsidRPr="00855DE9">
        <w:rPr>
          <w:rFonts w:ascii="Times New Roman" w:eastAsia="Times New Roman" w:hAnsi="Times New Roman"/>
          <w:color w:val="4F81BD" w:themeColor="accent1"/>
          <w:sz w:val="24"/>
          <w:szCs w:val="24"/>
          <w:highlight w:val="white"/>
        </w:rPr>
        <w:t>сертифікованим інженером компанії-виробника Товару або уповноваженим представником компанії-виробника офіційного дистриб’ютора</w:t>
      </w:r>
      <w:r w:rsidRPr="00855DE9">
        <w:rPr>
          <w:rFonts w:ascii="Times New Roman" w:eastAsia="Times New Roman" w:hAnsi="Times New Roman"/>
          <w:color w:val="4F81BD" w:themeColor="accent1"/>
          <w:sz w:val="24"/>
          <w:szCs w:val="24"/>
        </w:rPr>
        <w:t xml:space="preserve"> </w:t>
      </w:r>
      <w:r w:rsidRPr="00855DE9">
        <w:rPr>
          <w:rFonts w:ascii="Times New Roman" w:eastAsia="Times New Roman" w:hAnsi="Times New Roman"/>
          <w:sz w:val="24"/>
          <w:szCs w:val="24"/>
        </w:rPr>
        <w:t>здійснюються Постачальником в межах загальної ціни Договору.</w:t>
      </w:r>
      <w:r>
        <w:t xml:space="preserve"> </w:t>
      </w:r>
      <w:r w:rsidRPr="00855DE9">
        <w:rPr>
          <w:rFonts w:ascii="Times New Roman" w:eastAsia="Times New Roman" w:hAnsi="Times New Roman"/>
          <w:sz w:val="24"/>
          <w:szCs w:val="24"/>
        </w:rPr>
        <w:t>Вказані витрати окремо не сплачуються та включені до загальної ціни Договору, визначеної пунктом 3.2 Договору.</w:t>
      </w:r>
    </w:p>
    <w:p w14:paraId="4ABC7E1A" w14:textId="77777777" w:rsidR="00A36732" w:rsidRPr="00855DE9" w:rsidRDefault="00A36732" w:rsidP="00A36732">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0855DE9">
        <w:rPr>
          <w:rFonts w:ascii="Times New Roman" w:eastAsia="Times New Roman" w:hAnsi="Times New Roman"/>
          <w:color w:val="000000" w:themeColor="text1"/>
          <w:sz w:val="24"/>
          <w:szCs w:val="24"/>
        </w:rPr>
        <w:t xml:space="preserve">Постачальник зобов’язується не пізніше, ніж за 5 (п’ять) робочих днів до дати поставки Товару надати для попереднього ознайомлення </w:t>
      </w:r>
      <w:r w:rsidRPr="00855DE9">
        <w:rPr>
          <w:rFonts w:ascii="Times New Roman" w:eastAsia="Times New Roman" w:hAnsi="Times New Roman"/>
          <w:sz w:val="24"/>
          <w:szCs w:val="24"/>
        </w:rPr>
        <w:t>Покупцю документи, визначені пунктом 2.1</w:t>
      </w:r>
      <w:r>
        <w:rPr>
          <w:rFonts w:ascii="Times New Roman" w:eastAsia="Times New Roman" w:hAnsi="Times New Roman"/>
          <w:sz w:val="24"/>
          <w:szCs w:val="24"/>
        </w:rPr>
        <w:t>1</w:t>
      </w:r>
      <w:r w:rsidRPr="00855DE9">
        <w:rPr>
          <w:rFonts w:ascii="Times New Roman" w:eastAsia="Times New Roman" w:hAnsi="Times New Roman"/>
          <w:sz w:val="24"/>
          <w:szCs w:val="24"/>
        </w:rPr>
        <w:t xml:space="preserve"> Договору.</w:t>
      </w:r>
      <w:r w:rsidRPr="00855DE9">
        <w:rPr>
          <w:rFonts w:ascii="Times New Roman" w:eastAsia="Times New Roman" w:hAnsi="Times New Roman"/>
          <w:color w:val="000000" w:themeColor="text1"/>
          <w:sz w:val="24"/>
          <w:szCs w:val="24"/>
        </w:rPr>
        <w:t xml:space="preserve"> </w:t>
      </w:r>
    </w:p>
    <w:p w14:paraId="3C3E8D4D" w14:textId="77777777" w:rsidR="00A36732" w:rsidRPr="00855DE9" w:rsidRDefault="00A36732" w:rsidP="00A36732">
      <w:pPr>
        <w:pStyle w:val="Normal0"/>
        <w:widowControl w:val="0"/>
        <w:numPr>
          <w:ilvl w:val="1"/>
          <w:numId w:val="19"/>
        </w:numPr>
        <w:tabs>
          <w:tab w:val="left" w:pos="360"/>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0855DE9">
        <w:rPr>
          <w:rFonts w:ascii="Times New Roman" w:hAnsi="Times New Roman"/>
          <w:color w:val="000000" w:themeColor="text1"/>
          <w:sz w:val="24"/>
          <w:szCs w:val="24"/>
        </w:rPr>
        <w:t xml:space="preserve">Товар повинен бути введений в обіг та/або експлуатацію (застосування) відповідно до законодавства України. </w:t>
      </w:r>
      <w:r w:rsidRPr="00855DE9">
        <w:rPr>
          <w:rFonts w:ascii="Times New Roman" w:hAnsi="Times New Roman"/>
          <w:color w:val="000000"/>
          <w:sz w:val="24"/>
          <w:szCs w:val="24"/>
          <w:lang w:eastAsia="uk-UA"/>
        </w:rPr>
        <w:t xml:space="preserve">Медичні вироби повинні відповідати умовам Технічного регламенту, затвердженого </w:t>
      </w:r>
      <w:r w:rsidRPr="00855DE9">
        <w:rPr>
          <w:rFonts w:ascii="Times New Roman" w:hAnsi="Times New Roman"/>
          <w:color w:val="4472C4"/>
          <w:sz w:val="24"/>
          <w:szCs w:val="24"/>
          <w:lang w:eastAsia="uk-UA"/>
        </w:rPr>
        <w:t>постановою Кабінету Міністрів України від 02.10.2013 № 753 «Про затвердження Технічного регламенту щодо медичних виробів».</w:t>
      </w:r>
    </w:p>
    <w:p w14:paraId="46BFA55A" w14:textId="77777777" w:rsidR="00A36732" w:rsidRDefault="00A36732" w:rsidP="00A36732">
      <w:pPr>
        <w:spacing w:after="0" w:line="240" w:lineRule="auto"/>
        <w:ind w:firstLine="567"/>
        <w:jc w:val="both"/>
        <w:rPr>
          <w:rFonts w:ascii="Times New Roman" w:eastAsia="Times New Roman" w:hAnsi="Times New Roman" w:cs="Times New Roman"/>
          <w:color w:val="4472C4"/>
          <w:sz w:val="24"/>
          <w:szCs w:val="24"/>
        </w:rPr>
      </w:pPr>
      <w:r w:rsidRPr="00855DE9">
        <w:rPr>
          <w:rFonts w:ascii="Times New Roman" w:eastAsia="Times New Roman" w:hAnsi="Times New Roman" w:cs="Times New Roman"/>
          <w:color w:val="4472C4"/>
          <w:sz w:val="24"/>
          <w:szCs w:val="24"/>
        </w:rPr>
        <w:t>або постановою Кабінету Міністрів України від 02.10.2013 № 754 «Про</w:t>
      </w:r>
      <w:r w:rsidRPr="00777DA8">
        <w:rPr>
          <w:rFonts w:ascii="Times New Roman" w:eastAsia="Times New Roman" w:hAnsi="Times New Roman" w:cs="Times New Roman"/>
          <w:color w:val="4472C4"/>
          <w:sz w:val="24"/>
          <w:szCs w:val="24"/>
        </w:rPr>
        <w:t xml:space="preserve"> затвердження Технічного регламенту щодо медичних виробів для діагностики </w:t>
      </w:r>
      <w:proofErr w:type="spellStart"/>
      <w:r w:rsidRPr="00777DA8">
        <w:rPr>
          <w:rFonts w:ascii="Times New Roman" w:eastAsia="Times New Roman" w:hAnsi="Times New Roman" w:cs="Times New Roman"/>
          <w:color w:val="4472C4"/>
          <w:sz w:val="24"/>
          <w:szCs w:val="24"/>
        </w:rPr>
        <w:t>in</w:t>
      </w:r>
      <w:proofErr w:type="spellEnd"/>
      <w:r w:rsidRPr="00777DA8">
        <w:rPr>
          <w:rFonts w:ascii="Times New Roman" w:eastAsia="Times New Roman" w:hAnsi="Times New Roman" w:cs="Times New Roman"/>
          <w:color w:val="4472C4"/>
          <w:sz w:val="24"/>
          <w:szCs w:val="24"/>
        </w:rPr>
        <w:t xml:space="preserve"> </w:t>
      </w:r>
      <w:proofErr w:type="spellStart"/>
      <w:r w:rsidRPr="00777DA8">
        <w:rPr>
          <w:rFonts w:ascii="Times New Roman" w:eastAsia="Times New Roman" w:hAnsi="Times New Roman" w:cs="Times New Roman"/>
          <w:color w:val="4472C4"/>
          <w:sz w:val="24"/>
          <w:szCs w:val="24"/>
        </w:rPr>
        <w:t>vitro</w:t>
      </w:r>
      <w:proofErr w:type="spellEnd"/>
      <w:r w:rsidRPr="00777DA8">
        <w:rPr>
          <w:rFonts w:ascii="Times New Roman" w:eastAsia="Times New Roman" w:hAnsi="Times New Roman" w:cs="Times New Roman"/>
          <w:color w:val="4472C4"/>
          <w:sz w:val="24"/>
          <w:szCs w:val="24"/>
        </w:rPr>
        <w:t>».</w:t>
      </w:r>
    </w:p>
    <w:p w14:paraId="41375A7E" w14:textId="77777777" w:rsidR="00A36732" w:rsidRDefault="00A36732" w:rsidP="00A36732">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2.6. </w:t>
      </w:r>
      <w:r w:rsidRPr="77C85EB6">
        <w:rPr>
          <w:rFonts w:ascii="Times New Roman" w:eastAsia="Times New Roman" w:hAnsi="Times New Roman"/>
          <w:sz w:val="24"/>
          <w:szCs w:val="24"/>
        </w:rPr>
        <w:t xml:space="preserve">Попереднє постачання Товару повинне бути здійснене на склад Постачальника за </w:t>
      </w:r>
      <w:proofErr w:type="spellStart"/>
      <w:r w:rsidRPr="77C85EB6">
        <w:rPr>
          <w:rFonts w:ascii="Times New Roman" w:eastAsia="Times New Roman" w:hAnsi="Times New Roman"/>
          <w:sz w:val="24"/>
          <w:szCs w:val="24"/>
        </w:rPr>
        <w:t>адресою</w:t>
      </w:r>
      <w:proofErr w:type="spellEnd"/>
      <w:r w:rsidRPr="004B6166">
        <w:rPr>
          <w:rFonts w:ascii="Times New Roman" w:eastAsia="Times New Roman" w:hAnsi="Times New Roman"/>
          <w:sz w:val="24"/>
          <w:szCs w:val="24"/>
        </w:rPr>
        <w:t xml:space="preserve">: </w:t>
      </w:r>
      <w:r w:rsidRPr="007D618C">
        <w:rPr>
          <w:rFonts w:ascii="Times New Roman" w:eastAsia="Times New Roman" w:hAnsi="Times New Roman"/>
          <w:sz w:val="24"/>
          <w:szCs w:val="24"/>
        </w:rPr>
        <w:t>__________________</w:t>
      </w:r>
      <w:r>
        <w:rPr>
          <w:rFonts w:ascii="Times New Roman" w:eastAsia="Times New Roman" w:hAnsi="Times New Roman"/>
          <w:sz w:val="24"/>
          <w:szCs w:val="24"/>
        </w:rPr>
        <w:t xml:space="preserve"> </w:t>
      </w:r>
      <w:r w:rsidRPr="00EF0B42">
        <w:rPr>
          <w:rFonts w:ascii="Times New Roman" w:eastAsia="Times New Roman" w:hAnsi="Times New Roman"/>
          <w:color w:val="4F81BD" w:themeColor="accent1"/>
          <w:sz w:val="24"/>
          <w:szCs w:val="24"/>
        </w:rPr>
        <w:t>(зазначити адресу складу Постачальника)</w:t>
      </w:r>
      <w:r w:rsidRPr="77C85EB6">
        <w:rPr>
          <w:rFonts w:ascii="Times New Roman" w:eastAsia="Times New Roman" w:hAnsi="Times New Roman"/>
          <w:sz w:val="24"/>
          <w:szCs w:val="24"/>
        </w:rPr>
        <w:t xml:space="preserve">  для перевірки Товару (кількості, якості, комплектності тощо), </w:t>
      </w:r>
      <w:r w:rsidRPr="77C85EB6">
        <w:rPr>
          <w:rFonts w:ascii="Times New Roman" w:eastAsia="Times New Roman" w:hAnsi="Times New Roman"/>
          <w:color w:val="000000" w:themeColor="text1"/>
          <w:sz w:val="24"/>
          <w:szCs w:val="24"/>
        </w:rPr>
        <w:t>на відповідність вимогам Додатку 1 «Специфікація» та Додатку 2 «</w:t>
      </w:r>
      <w:r>
        <w:rPr>
          <w:rFonts w:ascii="Times New Roman" w:eastAsia="Times New Roman" w:hAnsi="Times New Roman"/>
          <w:color w:val="000000" w:themeColor="text1"/>
          <w:sz w:val="24"/>
          <w:szCs w:val="24"/>
        </w:rPr>
        <w:t>Медико-технічна</w:t>
      </w:r>
      <w:r w:rsidRPr="77C85EB6">
        <w:rPr>
          <w:rFonts w:ascii="Times New Roman" w:eastAsia="Times New Roman" w:hAnsi="Times New Roman"/>
          <w:color w:val="000000" w:themeColor="text1"/>
          <w:sz w:val="24"/>
          <w:szCs w:val="24"/>
        </w:rPr>
        <w:t xml:space="preserve"> специфікація» до Договору. Перевірка на відсутність механічних й інших </w:t>
      </w:r>
      <w:r w:rsidRPr="77C85EB6">
        <w:rPr>
          <w:rFonts w:ascii="Times New Roman" w:eastAsia="Times New Roman" w:hAnsi="Times New Roman"/>
          <w:sz w:val="24"/>
          <w:szCs w:val="24"/>
        </w:rPr>
        <w:t>пошкоджень</w:t>
      </w:r>
      <w:r w:rsidRPr="77C85EB6">
        <w:rPr>
          <w:rFonts w:ascii="Times New Roman" w:eastAsia="Times New Roman" w:hAnsi="Times New Roman"/>
          <w:color w:val="000000" w:themeColor="text1"/>
          <w:sz w:val="24"/>
          <w:szCs w:val="24"/>
        </w:rPr>
        <w:t xml:space="preserve">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 </w:t>
      </w:r>
      <w:r w:rsidRPr="77C85EB6">
        <w:rPr>
          <w:rFonts w:ascii="Times New Roman" w:eastAsia="Times New Roman" w:hAnsi="Times New Roman"/>
          <w:sz w:val="24"/>
          <w:szCs w:val="24"/>
        </w:rPr>
        <w:t>У разі виявлення будь-яких невідповідностей представник Покупця повідомляє про відмову у прийнятті Товару та підписання видаткової накладної.</w:t>
      </w:r>
    </w:p>
    <w:p w14:paraId="039763BA"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2.6.1. </w:t>
      </w:r>
      <w:r w:rsidRPr="77C85EB6">
        <w:rPr>
          <w:rFonts w:ascii="Times New Roman" w:eastAsia="Times New Roman" w:hAnsi="Times New Roman"/>
          <w:sz w:val="24"/>
          <w:szCs w:val="24"/>
        </w:rPr>
        <w:t xml:space="preserve">Разом з Товаром Постачальник надає </w:t>
      </w:r>
      <w:r>
        <w:rPr>
          <w:rFonts w:ascii="Times New Roman" w:eastAsia="Times New Roman" w:hAnsi="Times New Roman"/>
          <w:sz w:val="24"/>
          <w:szCs w:val="24"/>
        </w:rPr>
        <w:t>Покупцю</w:t>
      </w:r>
      <w:r>
        <w:t xml:space="preserve"> </w:t>
      </w:r>
      <w:r w:rsidRPr="77C85EB6">
        <w:rPr>
          <w:rFonts w:ascii="Times New Roman" w:eastAsia="Times New Roman" w:hAnsi="Times New Roman"/>
          <w:sz w:val="24"/>
          <w:szCs w:val="24"/>
        </w:rPr>
        <w:t xml:space="preserve">документи (викладені та/або перекладені українською мовою) на Товар </w:t>
      </w:r>
      <w:r w:rsidRPr="77C85EB6">
        <w:rPr>
          <w:rFonts w:ascii="Times New Roman" w:eastAsia="Times New Roman" w:hAnsi="Times New Roman"/>
          <w:color w:val="4471C4"/>
          <w:sz w:val="24"/>
          <w:szCs w:val="24"/>
        </w:rPr>
        <w:t xml:space="preserve">паспорт/сертифікат якості, </w:t>
      </w:r>
      <w:r w:rsidRPr="002E47AF">
        <w:rPr>
          <w:rFonts w:ascii="Times New Roman" w:eastAsia="Times New Roman" w:hAnsi="Times New Roman"/>
          <w:color w:val="4471C4"/>
          <w:sz w:val="24"/>
          <w:szCs w:val="24"/>
        </w:rPr>
        <w:t>сертифікат оцінки відповідності на медичний виріб/декларації відповідності,</w:t>
      </w:r>
      <w:r w:rsidRPr="00DA6410">
        <w:rPr>
          <w:color w:val="000000" w:themeColor="text1"/>
          <w:highlight w:val="white"/>
        </w:rPr>
        <w:t xml:space="preserve"> </w:t>
      </w:r>
      <w:r w:rsidRPr="77C85EB6">
        <w:rPr>
          <w:rFonts w:ascii="Times New Roman" w:eastAsia="Times New Roman" w:hAnsi="Times New Roman"/>
          <w:color w:val="4471C4"/>
          <w:sz w:val="24"/>
          <w:szCs w:val="24"/>
        </w:rPr>
        <w:t>документи, що підтверджують країну походження Товару, інструкцію</w:t>
      </w:r>
      <w:r w:rsidRPr="77C85EB6">
        <w:rPr>
          <w:rFonts w:ascii="Times New Roman" w:eastAsia="Times New Roman" w:hAnsi="Times New Roman"/>
          <w:color w:val="4A86E8"/>
          <w:sz w:val="24"/>
          <w:szCs w:val="24"/>
        </w:rPr>
        <w:t>(-</w:t>
      </w:r>
      <w:proofErr w:type="spellStart"/>
      <w:r w:rsidRPr="77C85EB6">
        <w:rPr>
          <w:rFonts w:ascii="Times New Roman" w:eastAsia="Times New Roman" w:hAnsi="Times New Roman"/>
          <w:color w:val="4A86E8"/>
          <w:sz w:val="24"/>
          <w:szCs w:val="24"/>
        </w:rPr>
        <w:t>ції</w:t>
      </w:r>
      <w:proofErr w:type="spellEnd"/>
      <w:r w:rsidRPr="77C85EB6">
        <w:rPr>
          <w:rFonts w:ascii="Times New Roman" w:eastAsia="Times New Roman" w:hAnsi="Times New Roman"/>
          <w:color w:val="4A86E8"/>
          <w:sz w:val="24"/>
          <w:szCs w:val="24"/>
        </w:rPr>
        <w:t xml:space="preserve">) </w:t>
      </w:r>
      <w:r w:rsidRPr="77C85EB6">
        <w:rPr>
          <w:rFonts w:ascii="Times New Roman" w:eastAsia="Times New Roman" w:hAnsi="Times New Roman"/>
          <w:color w:val="4471C4"/>
          <w:sz w:val="24"/>
          <w:szCs w:val="24"/>
        </w:rPr>
        <w:t xml:space="preserve">щодо застосування (використання) Товару </w:t>
      </w:r>
      <w:r w:rsidRPr="00E512FF">
        <w:rPr>
          <w:rFonts w:ascii="Times New Roman" w:eastAsia="Times New Roman" w:hAnsi="Times New Roman"/>
          <w:color w:val="4F81BD" w:themeColor="accent1"/>
          <w:sz w:val="24"/>
          <w:szCs w:val="24"/>
        </w:rPr>
        <w:t>тощо)</w:t>
      </w:r>
      <w:r w:rsidRPr="77C85EB6">
        <w:rPr>
          <w:rFonts w:ascii="Times New Roman" w:eastAsia="Times New Roman" w:hAnsi="Times New Roman"/>
          <w:sz w:val="24"/>
          <w:szCs w:val="24"/>
        </w:rPr>
        <w:t xml:space="preserve">,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r w:rsidRPr="77C85EB6">
        <w:rPr>
          <w:rFonts w:ascii="Times New Roman" w:eastAsia="Times New Roman" w:hAnsi="Times New Roman"/>
          <w:color w:val="000000" w:themeColor="text1"/>
          <w:sz w:val="24"/>
          <w:szCs w:val="24"/>
        </w:rPr>
        <w:t xml:space="preserve">При відсутності одного із зазначених документів, а також у випадку їх неналежного оформлення або наявності розбіжностей у відомостях або даних, </w:t>
      </w:r>
      <w:r>
        <w:rPr>
          <w:rFonts w:ascii="Times New Roman" w:eastAsia="Times New Roman" w:hAnsi="Times New Roman"/>
          <w:color w:val="000000" w:themeColor="text1"/>
          <w:sz w:val="24"/>
          <w:szCs w:val="24"/>
        </w:rPr>
        <w:t>Покупець</w:t>
      </w:r>
      <w:r w:rsidRPr="00BA62B1">
        <w:rPr>
          <w:rFonts w:ascii="Times New Roman" w:eastAsia="Times New Roman" w:hAnsi="Times New Roman"/>
          <w:color w:val="000000" w:themeColor="text1"/>
          <w:sz w:val="24"/>
          <w:szCs w:val="24"/>
        </w:rPr>
        <w:t xml:space="preserve"> має право відмовитись</w:t>
      </w:r>
      <w:r w:rsidRPr="77C85EB6">
        <w:rPr>
          <w:rFonts w:ascii="Times New Roman" w:eastAsia="Times New Roman" w:hAnsi="Times New Roman"/>
          <w:color w:val="000000" w:themeColor="text1"/>
          <w:sz w:val="24"/>
          <w:szCs w:val="24"/>
        </w:rPr>
        <w:t xml:space="preserve"> від прийняття Товару до моменту одержання відповідних виправлених або відкоригованих документів.</w:t>
      </w:r>
    </w:p>
    <w:p w14:paraId="61D982C7"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2.7. </w:t>
      </w:r>
      <w:r w:rsidRPr="77C85EB6">
        <w:rPr>
          <w:rFonts w:ascii="Times New Roman" w:eastAsia="Times New Roman" w:hAnsi="Times New Roman"/>
          <w:sz w:val="24"/>
          <w:szCs w:val="24"/>
        </w:rPr>
        <w:t xml:space="preserve">Після підписання видаткової накладної на Товар в день отримання Покупцем Товару Постачальник приймає його відповідно до акту приймання-передачі на відповідальне зберігання з подальшою доставкою Товару до отримувачів Товару. </w:t>
      </w:r>
    </w:p>
    <w:p w14:paraId="707AEC93"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2.8. </w:t>
      </w:r>
      <w:r w:rsidRPr="77C85EB6">
        <w:rPr>
          <w:rFonts w:ascii="Times New Roman" w:eastAsia="Times New Roman" w:hAnsi="Times New Roman"/>
          <w:sz w:val="24"/>
          <w:szCs w:val="24"/>
        </w:rPr>
        <w:t>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язаний власними силами та за власний рахунок здійснити поставку Товару разом із супровідними документами, розвантаження за адресами отримувачів Товару та передачу їм Товару</w:t>
      </w:r>
      <w:r w:rsidRPr="77C85EB6">
        <w:rPr>
          <w:rFonts w:ascii="Times New Roman" w:eastAsia="Times New Roman" w:hAnsi="Times New Roman"/>
          <w:color w:val="4A86E8"/>
          <w:sz w:val="24"/>
          <w:szCs w:val="24"/>
        </w:rPr>
        <w:t xml:space="preserve">. </w:t>
      </w:r>
    </w:p>
    <w:p w14:paraId="36D2ACE7" w14:textId="77777777" w:rsidR="00A36732" w:rsidRDefault="00A36732" w:rsidP="00A36732">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2.9. </w:t>
      </w:r>
      <w:r w:rsidRPr="77C85EB6">
        <w:rPr>
          <w:rFonts w:ascii="Times New Roman" w:eastAsia="Times New Roman" w:hAnsi="Times New Roman"/>
          <w:sz w:val="24"/>
          <w:szCs w:val="24"/>
        </w:rPr>
        <w:t xml:space="preserve">Постачальник несе всі ризики випадкового знищення, випадкового пошкодження або втрати Товару до передачі його </w:t>
      </w:r>
      <w:r w:rsidRPr="77C85EB6">
        <w:rPr>
          <w:rFonts w:ascii="Times New Roman" w:eastAsia="Times New Roman" w:hAnsi="Times New Roman"/>
          <w:color w:val="000000" w:themeColor="text1"/>
          <w:sz w:val="24"/>
          <w:szCs w:val="24"/>
          <w:highlight w:val="white"/>
        </w:rPr>
        <w:t>отримувачам Товару</w:t>
      </w:r>
      <w:r w:rsidRPr="77C85EB6">
        <w:rPr>
          <w:rFonts w:ascii="Times New Roman" w:eastAsia="Times New Roman" w:hAnsi="Times New Roman"/>
          <w:sz w:val="24"/>
          <w:szCs w:val="24"/>
        </w:rPr>
        <w:t>.</w:t>
      </w:r>
    </w:p>
    <w:p w14:paraId="4B3FEA2A" w14:textId="77777777" w:rsidR="00A36732" w:rsidRPr="00855DE9" w:rsidRDefault="00A36732" w:rsidP="00A36732">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2.10. </w:t>
      </w:r>
      <w:r w:rsidRPr="77C85EB6">
        <w:rPr>
          <w:rFonts w:ascii="Times New Roman" w:eastAsia="Times New Roman" w:hAnsi="Times New Roman"/>
          <w:sz w:val="24"/>
          <w:szCs w:val="24"/>
        </w:rPr>
        <w:t>Постачальник разом із Товаром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язується передати для підписання </w:t>
      </w:r>
      <w:r w:rsidRPr="77C85EB6">
        <w:rPr>
          <w:rFonts w:ascii="Times New Roman" w:eastAsia="Times New Roman" w:hAnsi="Times New Roman"/>
          <w:color w:val="000000" w:themeColor="text1"/>
          <w:sz w:val="24"/>
          <w:szCs w:val="24"/>
        </w:rPr>
        <w:t xml:space="preserve">кожному отримувачу Товару </w:t>
      </w:r>
      <w:r w:rsidRPr="77C85EB6">
        <w:rPr>
          <w:rFonts w:ascii="Times New Roman" w:eastAsia="Times New Roman" w:hAnsi="Times New Roman"/>
          <w:color w:val="4F81BD" w:themeColor="accent1"/>
          <w:sz w:val="24"/>
          <w:szCs w:val="24"/>
        </w:rPr>
        <w:t xml:space="preserve">(крім </w:t>
      </w:r>
      <w:r w:rsidRPr="005801D3">
        <w:rPr>
          <w:rFonts w:ascii="Times New Roman" w:eastAsia="Times New Roman" w:hAnsi="Times New Roman"/>
          <w:color w:val="4F81BD" w:themeColor="accent1"/>
          <w:sz w:val="24"/>
          <w:szCs w:val="24"/>
        </w:rPr>
        <w:t>Покупця)</w:t>
      </w:r>
      <w:r w:rsidRPr="77C85EB6">
        <w:rPr>
          <w:rFonts w:ascii="Times New Roman" w:eastAsia="Times New Roman" w:hAnsi="Times New Roman"/>
          <w:sz w:val="24"/>
          <w:szCs w:val="24"/>
        </w:rPr>
        <w:t xml:space="preserve"> </w:t>
      </w:r>
      <w:r w:rsidRPr="77C85EB6">
        <w:rPr>
          <w:rFonts w:ascii="Times New Roman" w:eastAsia="Times New Roman" w:hAnsi="Times New Roman"/>
          <w:color w:val="000000" w:themeColor="text1"/>
          <w:sz w:val="24"/>
          <w:szCs w:val="24"/>
        </w:rPr>
        <w:t>наступні документи, в тому числі ті, що були надані йому Покупцем:</w:t>
      </w:r>
    </w:p>
    <w:p w14:paraId="6E073BB3" w14:textId="77777777" w:rsidR="00A36732" w:rsidRPr="00A075B3" w:rsidRDefault="00A36732" w:rsidP="00A36732">
      <w:pPr>
        <w:pStyle w:val="Normal0"/>
        <w:pBdr>
          <w:top w:val="nil"/>
          <w:left w:val="nil"/>
          <w:bottom w:val="nil"/>
          <w:right w:val="nil"/>
          <w:between w:val="nil"/>
        </w:pBdr>
        <w:shd w:val="clear" w:color="auto" w:fill="FFFFFF" w:themeFill="background1"/>
        <w:spacing w:after="0" w:line="240" w:lineRule="auto"/>
        <w:ind w:firstLine="567"/>
        <w:jc w:val="both"/>
        <w:rPr>
          <w:rFonts w:ascii="Times New Roman" w:eastAsia="Times New Roman" w:hAnsi="Times New Roman"/>
          <w:color w:val="4F81BD" w:themeColor="accent1"/>
          <w:sz w:val="24"/>
          <w:szCs w:val="24"/>
        </w:rPr>
      </w:pPr>
      <w:r w:rsidRPr="00A075B3">
        <w:rPr>
          <w:rFonts w:ascii="Times New Roman" w:eastAsia="Times New Roman" w:hAnsi="Times New Roman"/>
          <w:color w:val="4F81BD" w:themeColor="accent1"/>
          <w:sz w:val="24"/>
          <w:szCs w:val="24"/>
        </w:rPr>
        <w:t>2.1</w:t>
      </w:r>
      <w:r>
        <w:rPr>
          <w:rFonts w:ascii="Times New Roman" w:eastAsia="Times New Roman" w:hAnsi="Times New Roman"/>
          <w:color w:val="4F81BD" w:themeColor="accent1"/>
          <w:sz w:val="24"/>
          <w:szCs w:val="24"/>
        </w:rPr>
        <w:t>0</w:t>
      </w:r>
      <w:r w:rsidRPr="00A075B3">
        <w:rPr>
          <w:rFonts w:ascii="Times New Roman" w:eastAsia="Times New Roman" w:hAnsi="Times New Roman"/>
          <w:color w:val="4F81BD" w:themeColor="accent1"/>
          <w:sz w:val="24"/>
          <w:szCs w:val="24"/>
        </w:rPr>
        <w:t>.1. У випадках, коли отримувачами Товару є юридичні особи:</w:t>
      </w:r>
    </w:p>
    <w:p w14:paraId="268A3831" w14:textId="77777777" w:rsidR="00A36732" w:rsidRPr="00A075B3" w:rsidRDefault="00A36732" w:rsidP="00A36732">
      <w:pPr>
        <w:pStyle w:val="Normal0"/>
        <w:shd w:val="clear" w:color="auto" w:fill="FFFFFF" w:themeFill="background1"/>
        <w:spacing w:after="0" w:line="240" w:lineRule="auto"/>
        <w:ind w:firstLine="567"/>
        <w:jc w:val="both"/>
        <w:rPr>
          <w:rFonts w:ascii="Times New Roman" w:eastAsia="Times New Roman" w:hAnsi="Times New Roman"/>
          <w:color w:val="4F81BD" w:themeColor="accent1"/>
          <w:sz w:val="24"/>
          <w:szCs w:val="24"/>
        </w:rPr>
      </w:pPr>
      <w:r w:rsidRPr="00A075B3">
        <w:rPr>
          <w:rFonts w:ascii="Times New Roman" w:eastAsia="Times New Roman" w:hAnsi="Times New Roman"/>
          <w:color w:val="4F81BD" w:themeColor="accent1"/>
          <w:sz w:val="24"/>
          <w:szCs w:val="24"/>
        </w:rPr>
        <w:t xml:space="preserve">1) два примірника договору про безоплатну передачу майна від Покупця до отримувача Товару;* (* </w:t>
      </w:r>
      <w:r w:rsidRPr="00A075B3">
        <w:rPr>
          <w:rFonts w:ascii="Times New Roman" w:eastAsia="Times New Roman" w:hAnsi="Times New Roman"/>
          <w:i/>
          <w:iCs/>
          <w:color w:val="4F81BD" w:themeColor="accent1"/>
          <w:sz w:val="24"/>
          <w:szCs w:val="24"/>
        </w:rPr>
        <w:t>зазначається, якщо попередньо такий договір не був укладений</w:t>
      </w:r>
      <w:r w:rsidRPr="00A075B3">
        <w:rPr>
          <w:rFonts w:ascii="Times New Roman" w:eastAsia="Times New Roman" w:hAnsi="Times New Roman"/>
          <w:color w:val="4F81BD" w:themeColor="accent1"/>
          <w:sz w:val="24"/>
          <w:szCs w:val="24"/>
        </w:rPr>
        <w:t>);</w:t>
      </w:r>
    </w:p>
    <w:p w14:paraId="1F9A7483" w14:textId="77777777" w:rsidR="00A36732" w:rsidRPr="00A075B3" w:rsidRDefault="00A36732" w:rsidP="00A36732">
      <w:pPr>
        <w:pStyle w:val="Normal0"/>
        <w:spacing w:after="0" w:line="240" w:lineRule="auto"/>
        <w:ind w:firstLine="567"/>
        <w:jc w:val="both"/>
        <w:rPr>
          <w:rFonts w:ascii="Times New Roman" w:eastAsia="Times New Roman" w:hAnsi="Times New Roman"/>
          <w:color w:val="4F81BD" w:themeColor="accent1"/>
          <w:sz w:val="24"/>
          <w:szCs w:val="24"/>
        </w:rPr>
      </w:pPr>
      <w:r w:rsidRPr="00A075B3">
        <w:rPr>
          <w:rFonts w:ascii="Times New Roman" w:eastAsia="Times New Roman" w:hAnsi="Times New Roman"/>
          <w:color w:val="4F81BD" w:themeColor="accent1"/>
          <w:sz w:val="24"/>
          <w:szCs w:val="24"/>
        </w:rPr>
        <w:t>2) два примірника видаткової накладної про передачу Товару кожному отримувачу Товару.</w:t>
      </w:r>
    </w:p>
    <w:p w14:paraId="03748EB9" w14:textId="77777777" w:rsidR="00A36732" w:rsidRPr="00A075B3" w:rsidRDefault="00A36732" w:rsidP="00A36732">
      <w:pPr>
        <w:pStyle w:val="Normal0"/>
        <w:spacing w:after="0" w:line="240" w:lineRule="auto"/>
        <w:ind w:firstLine="567"/>
        <w:jc w:val="both"/>
        <w:rPr>
          <w:rFonts w:ascii="Times New Roman" w:eastAsia="Times New Roman" w:hAnsi="Times New Roman"/>
          <w:color w:val="4F81BD" w:themeColor="accent1"/>
          <w:sz w:val="24"/>
          <w:szCs w:val="24"/>
        </w:rPr>
      </w:pPr>
      <w:r w:rsidRPr="00A075B3">
        <w:rPr>
          <w:rFonts w:ascii="Times New Roman" w:eastAsia="Times New Roman" w:hAnsi="Times New Roman"/>
          <w:color w:val="4F81BD" w:themeColor="accent1"/>
          <w:sz w:val="24"/>
          <w:szCs w:val="24"/>
        </w:rPr>
        <w:lastRenderedPageBreak/>
        <w:t>2.1</w:t>
      </w:r>
      <w:r>
        <w:rPr>
          <w:rFonts w:ascii="Times New Roman" w:eastAsia="Times New Roman" w:hAnsi="Times New Roman"/>
          <w:color w:val="4F81BD" w:themeColor="accent1"/>
          <w:sz w:val="24"/>
          <w:szCs w:val="24"/>
        </w:rPr>
        <w:t>0</w:t>
      </w:r>
      <w:r w:rsidRPr="00A075B3">
        <w:rPr>
          <w:rFonts w:ascii="Times New Roman" w:eastAsia="Times New Roman" w:hAnsi="Times New Roman"/>
          <w:color w:val="4F81BD" w:themeColor="accent1"/>
          <w:sz w:val="24"/>
          <w:szCs w:val="24"/>
        </w:rPr>
        <w:t xml:space="preserve">.2. У випадках, коли отримувачами Товару є фізичні особи: </w:t>
      </w:r>
    </w:p>
    <w:p w14:paraId="29940D79" w14:textId="77777777" w:rsidR="00A36732" w:rsidRPr="00A075B3" w:rsidRDefault="00A36732" w:rsidP="00A36732">
      <w:pPr>
        <w:pStyle w:val="Normal0"/>
        <w:tabs>
          <w:tab w:val="left" w:pos="709"/>
          <w:tab w:val="left" w:pos="851"/>
          <w:tab w:val="left" w:pos="1560"/>
        </w:tabs>
        <w:spacing w:after="0" w:line="240" w:lineRule="auto"/>
        <w:ind w:firstLine="567"/>
        <w:jc w:val="both"/>
        <w:rPr>
          <w:rFonts w:ascii="Times New Roman" w:eastAsia="Times New Roman" w:hAnsi="Times New Roman"/>
          <w:color w:val="4F81BD" w:themeColor="accent1"/>
          <w:sz w:val="24"/>
          <w:szCs w:val="24"/>
        </w:rPr>
      </w:pPr>
      <w:r w:rsidRPr="00A075B3">
        <w:rPr>
          <w:rFonts w:ascii="Times New Roman" w:eastAsia="Times New Roman" w:hAnsi="Times New Roman"/>
          <w:color w:val="4F81BD" w:themeColor="accent1"/>
          <w:sz w:val="24"/>
          <w:szCs w:val="24"/>
        </w:rPr>
        <w:t xml:space="preserve">1) два примірника </w:t>
      </w:r>
      <w:proofErr w:type="spellStart"/>
      <w:r w:rsidRPr="00A075B3">
        <w:rPr>
          <w:rFonts w:ascii="Times New Roman" w:eastAsia="Times New Roman" w:hAnsi="Times New Roman"/>
          <w:color w:val="4F81BD" w:themeColor="accent1"/>
          <w:sz w:val="24"/>
          <w:szCs w:val="24"/>
        </w:rPr>
        <w:t>акта</w:t>
      </w:r>
      <w:proofErr w:type="spellEnd"/>
      <w:r w:rsidRPr="00A075B3">
        <w:rPr>
          <w:rFonts w:ascii="Times New Roman" w:eastAsia="Times New Roman" w:hAnsi="Times New Roman"/>
          <w:color w:val="4F81BD" w:themeColor="accent1"/>
          <w:sz w:val="24"/>
          <w:szCs w:val="24"/>
        </w:rPr>
        <w:t xml:space="preserve"> приймання-передачі товару від Покупця до отримувача Товару. </w:t>
      </w:r>
    </w:p>
    <w:p w14:paraId="2FD5B2A0" w14:textId="77777777" w:rsidR="00A36732" w:rsidRDefault="00A36732" w:rsidP="00A36732">
      <w:pPr>
        <w:pStyle w:val="Normal0"/>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rPr>
      </w:pPr>
      <w:r w:rsidRPr="77C85EB6">
        <w:rPr>
          <w:rFonts w:ascii="Times New Roman" w:eastAsia="Times New Roman" w:hAnsi="Times New Roman"/>
          <w:color w:val="000000" w:themeColor="text1"/>
          <w:sz w:val="24"/>
          <w:szCs w:val="24"/>
        </w:rPr>
        <w:t xml:space="preserve">Зазначені в цьому пункті документи повинні бути підписані </w:t>
      </w:r>
      <w:r w:rsidRPr="77C85EB6">
        <w:rPr>
          <w:rFonts w:ascii="Times New Roman" w:eastAsia="Times New Roman" w:hAnsi="Times New Roman"/>
          <w:color w:val="000000" w:themeColor="text1"/>
          <w:sz w:val="24"/>
          <w:szCs w:val="24"/>
          <w:highlight w:val="white"/>
        </w:rPr>
        <w:t xml:space="preserve">отримувачами Товару та </w:t>
      </w:r>
      <w:r w:rsidRPr="007D618C">
        <w:rPr>
          <w:rFonts w:ascii="Times New Roman" w:eastAsia="Times New Roman" w:hAnsi="Times New Roman"/>
          <w:color w:val="4F81BD" w:themeColor="accent1"/>
          <w:sz w:val="24"/>
          <w:szCs w:val="24"/>
        </w:rPr>
        <w:t xml:space="preserve">скріплені печаткою </w:t>
      </w:r>
      <w:r w:rsidRPr="77C85EB6">
        <w:rPr>
          <w:rFonts w:ascii="Times New Roman" w:eastAsia="Times New Roman" w:hAnsi="Times New Roman"/>
          <w:color w:val="4F81BD" w:themeColor="accent1"/>
          <w:sz w:val="24"/>
          <w:szCs w:val="24"/>
        </w:rPr>
        <w:t>(за наявності</w:t>
      </w:r>
      <w:r w:rsidRPr="003E4890">
        <w:rPr>
          <w:rFonts w:ascii="Times New Roman" w:eastAsia="Times New Roman" w:hAnsi="Times New Roman"/>
          <w:color w:val="4F81BD" w:themeColor="accent1"/>
          <w:sz w:val="24"/>
          <w:szCs w:val="24"/>
        </w:rPr>
        <w:t>)</w:t>
      </w:r>
      <w:r w:rsidRPr="007426F6">
        <w:rPr>
          <w:rFonts w:ascii="Times New Roman" w:eastAsia="Times New Roman" w:hAnsi="Times New Roman"/>
          <w:color w:val="4F81BD" w:themeColor="accent1"/>
          <w:sz w:val="24"/>
          <w:szCs w:val="24"/>
        </w:rPr>
        <w:t>, крім Покупця</w:t>
      </w:r>
      <w:r w:rsidRPr="007426F6">
        <w:rPr>
          <w:rFonts w:ascii="Times New Roman" w:eastAsia="Times New Roman" w:hAnsi="Times New Roman"/>
          <w:color w:val="4F81BD" w:themeColor="accent1"/>
          <w:sz w:val="24"/>
          <w:szCs w:val="24"/>
          <w:highlight w:val="white"/>
        </w:rPr>
        <w:t>.</w:t>
      </w:r>
    </w:p>
    <w:p w14:paraId="34326B88" w14:textId="77777777" w:rsidR="00A36732" w:rsidRDefault="00A36732" w:rsidP="00A36732">
      <w:pPr>
        <w:pStyle w:val="Normal0"/>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sz w:val="24"/>
          <w:szCs w:val="24"/>
        </w:rPr>
        <w:t>2.11.</w:t>
      </w:r>
      <w:r w:rsidRPr="77C85EB6">
        <w:rPr>
          <w:rFonts w:ascii="Times New Roman" w:eastAsia="Times New Roman" w:hAnsi="Times New Roman"/>
          <w:sz w:val="24"/>
          <w:szCs w:val="24"/>
        </w:rPr>
        <w:t xml:space="preserve"> </w:t>
      </w:r>
      <w:r>
        <w:rPr>
          <w:rFonts w:ascii="Times New Roman" w:eastAsia="Times New Roman" w:hAnsi="Times New Roman"/>
          <w:sz w:val="24"/>
          <w:szCs w:val="24"/>
        </w:rPr>
        <w:t>Р</w:t>
      </w:r>
      <w:r w:rsidRPr="77C85EB6">
        <w:rPr>
          <w:rFonts w:ascii="Times New Roman" w:eastAsia="Times New Roman" w:hAnsi="Times New Roman"/>
          <w:sz w:val="24"/>
          <w:szCs w:val="24"/>
        </w:rPr>
        <w:t>азом з Товаром Постачальник надає отримувачам Товару</w:t>
      </w:r>
      <w:r>
        <w:t xml:space="preserve"> </w:t>
      </w:r>
      <w:r w:rsidRPr="77C85EB6">
        <w:rPr>
          <w:rFonts w:ascii="Times New Roman" w:eastAsia="Times New Roman" w:hAnsi="Times New Roman"/>
          <w:sz w:val="24"/>
          <w:szCs w:val="24"/>
        </w:rPr>
        <w:t>документи (викладені та/або перекладені українською мовою) на Товар (</w:t>
      </w:r>
      <w:r w:rsidRPr="77C85EB6">
        <w:rPr>
          <w:rFonts w:ascii="Times New Roman" w:eastAsia="Times New Roman" w:hAnsi="Times New Roman"/>
          <w:color w:val="4471C4"/>
          <w:sz w:val="24"/>
          <w:szCs w:val="24"/>
        </w:rPr>
        <w:t xml:space="preserve">паспорт/сертифікат якості, </w:t>
      </w:r>
      <w:r w:rsidRPr="002E47AF">
        <w:rPr>
          <w:rFonts w:ascii="Times New Roman" w:eastAsia="Times New Roman" w:hAnsi="Times New Roman"/>
          <w:color w:val="4471C4"/>
          <w:sz w:val="24"/>
          <w:szCs w:val="24"/>
        </w:rPr>
        <w:t>сертифікат оцінки відповідності на медичний виріб/декларації відповідності,</w:t>
      </w:r>
      <w:r>
        <w:rPr>
          <w:rFonts w:ascii="Times New Roman" w:eastAsia="Times New Roman" w:hAnsi="Times New Roman"/>
          <w:color w:val="4471C4"/>
          <w:sz w:val="24"/>
          <w:szCs w:val="24"/>
        </w:rPr>
        <w:t xml:space="preserve"> </w:t>
      </w:r>
      <w:r w:rsidRPr="77C85EB6">
        <w:rPr>
          <w:rFonts w:ascii="Times New Roman" w:eastAsia="Times New Roman" w:hAnsi="Times New Roman"/>
          <w:color w:val="4471C4"/>
          <w:sz w:val="24"/>
          <w:szCs w:val="24"/>
        </w:rPr>
        <w:t>документи, що підтверджують країну походження Товару, інструкцію</w:t>
      </w:r>
      <w:r w:rsidRPr="77C85EB6">
        <w:rPr>
          <w:rFonts w:ascii="Times New Roman" w:eastAsia="Times New Roman" w:hAnsi="Times New Roman"/>
          <w:color w:val="4A86E8"/>
          <w:sz w:val="24"/>
          <w:szCs w:val="24"/>
        </w:rPr>
        <w:t>(-</w:t>
      </w:r>
      <w:proofErr w:type="spellStart"/>
      <w:r w:rsidRPr="77C85EB6">
        <w:rPr>
          <w:rFonts w:ascii="Times New Roman" w:eastAsia="Times New Roman" w:hAnsi="Times New Roman"/>
          <w:color w:val="4A86E8"/>
          <w:sz w:val="24"/>
          <w:szCs w:val="24"/>
        </w:rPr>
        <w:t>ції</w:t>
      </w:r>
      <w:proofErr w:type="spellEnd"/>
      <w:r w:rsidRPr="77C85EB6">
        <w:rPr>
          <w:rFonts w:ascii="Times New Roman" w:eastAsia="Times New Roman" w:hAnsi="Times New Roman"/>
          <w:color w:val="4A86E8"/>
          <w:sz w:val="24"/>
          <w:szCs w:val="24"/>
        </w:rPr>
        <w:t xml:space="preserve">) </w:t>
      </w:r>
      <w:r w:rsidRPr="77C85EB6">
        <w:rPr>
          <w:rFonts w:ascii="Times New Roman" w:eastAsia="Times New Roman" w:hAnsi="Times New Roman"/>
          <w:color w:val="4471C4"/>
          <w:sz w:val="24"/>
          <w:szCs w:val="24"/>
        </w:rPr>
        <w:t xml:space="preserve">щодо застосування (використання) Товару </w:t>
      </w:r>
      <w:r w:rsidRPr="00ED29A1">
        <w:rPr>
          <w:rFonts w:ascii="Times New Roman" w:eastAsia="Times New Roman" w:hAnsi="Times New Roman"/>
          <w:color w:val="4F81BD" w:themeColor="accent1"/>
          <w:sz w:val="24"/>
          <w:szCs w:val="24"/>
        </w:rPr>
        <w:t>тощо)</w:t>
      </w:r>
      <w:r w:rsidRPr="77C85EB6">
        <w:rPr>
          <w:rFonts w:ascii="Times New Roman" w:eastAsia="Times New Roman" w:hAnsi="Times New Roman"/>
          <w:sz w:val="24"/>
          <w:szCs w:val="24"/>
        </w:rPr>
        <w:t xml:space="preserve">,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w:t>
      </w:r>
      <w:r w:rsidRPr="77C85EB6">
        <w:rPr>
          <w:rFonts w:ascii="Times New Roman" w:eastAsia="Times New Roman" w:hAnsi="Times New Roman"/>
          <w:color w:val="000000" w:themeColor="text1"/>
          <w:sz w:val="24"/>
          <w:szCs w:val="24"/>
        </w:rPr>
        <w:t xml:space="preserve">При відсутності одного із зазначених документів, а також у випадку їх неналежного оформлення або наявності розбіжностей у відомостях або даних, </w:t>
      </w:r>
      <w:r w:rsidRPr="008102C2">
        <w:rPr>
          <w:rFonts w:ascii="Times New Roman" w:eastAsia="Times New Roman" w:hAnsi="Times New Roman"/>
          <w:color w:val="000000" w:themeColor="text1"/>
          <w:sz w:val="24"/>
          <w:szCs w:val="24"/>
        </w:rPr>
        <w:t>отримувач Товару</w:t>
      </w:r>
      <w:r w:rsidRPr="77C85EB6">
        <w:rPr>
          <w:rFonts w:ascii="Times New Roman" w:eastAsia="Times New Roman" w:hAnsi="Times New Roman"/>
          <w:color w:val="000000" w:themeColor="text1"/>
          <w:sz w:val="24"/>
          <w:szCs w:val="24"/>
        </w:rPr>
        <w:t xml:space="preserve">  має право відмовитись від прийняття Товару до моменту одержання відповідних виправлених або відкоригованих документів.</w:t>
      </w:r>
    </w:p>
    <w:p w14:paraId="0D541E38" w14:textId="77777777" w:rsidR="00A36732" w:rsidRDefault="00A36732" w:rsidP="00A36732">
      <w:pPr>
        <w:pStyle w:val="Normal0"/>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2.12. </w:t>
      </w:r>
      <w:r w:rsidRPr="77C85EB6">
        <w:rPr>
          <w:rFonts w:ascii="Times New Roman" w:eastAsia="Times New Roman" w:hAnsi="Times New Roman"/>
          <w:sz w:val="24"/>
          <w:szCs w:val="24"/>
        </w:rPr>
        <w:t>У разі відмови підписання отримувачами Товару будь-яких документів, визначених пунктом 2.1</w:t>
      </w:r>
      <w:r>
        <w:rPr>
          <w:rFonts w:ascii="Times New Roman" w:eastAsia="Times New Roman" w:hAnsi="Times New Roman"/>
          <w:sz w:val="24"/>
          <w:szCs w:val="24"/>
        </w:rPr>
        <w:t>0</w:t>
      </w:r>
      <w:r w:rsidRPr="77C85EB6">
        <w:rPr>
          <w:rFonts w:ascii="Times New Roman" w:eastAsia="Times New Roman" w:hAnsi="Times New Roman"/>
          <w:sz w:val="24"/>
          <w:szCs w:val="24"/>
        </w:rPr>
        <w:t xml:space="preserve"> Договору,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язується повернути Товар Покупцю за </w:t>
      </w:r>
      <w:proofErr w:type="spellStart"/>
      <w:r w:rsidRPr="77C85EB6">
        <w:rPr>
          <w:rFonts w:ascii="Times New Roman" w:eastAsia="Times New Roman" w:hAnsi="Times New Roman"/>
          <w:sz w:val="24"/>
          <w:szCs w:val="24"/>
        </w:rPr>
        <w:t>адресою</w:t>
      </w:r>
      <w:proofErr w:type="spellEnd"/>
      <w:r w:rsidRPr="77C85EB6">
        <w:rPr>
          <w:rFonts w:ascii="Times New Roman" w:eastAsia="Times New Roman" w:hAnsi="Times New Roman"/>
          <w:sz w:val="24"/>
          <w:szCs w:val="24"/>
        </w:rPr>
        <w:t>: вул. Ярославська, 41, м. Київ.</w:t>
      </w:r>
    </w:p>
    <w:p w14:paraId="6F180DB4" w14:textId="77777777" w:rsidR="00A36732" w:rsidRPr="00855DE9" w:rsidRDefault="00A36732" w:rsidP="00A36732">
      <w:pPr>
        <w:pStyle w:val="Normal0"/>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2.13. </w:t>
      </w:r>
      <w:r w:rsidRPr="77C85EB6">
        <w:rPr>
          <w:rFonts w:ascii="Times New Roman" w:eastAsia="Times New Roman" w:hAnsi="Times New Roman"/>
          <w:sz w:val="24"/>
          <w:szCs w:val="24"/>
        </w:rPr>
        <w:t>Після того як буде здійснена доставка та передача Товару отримувачам Товару,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язується передати Покупцю </w:t>
      </w:r>
      <w:r w:rsidRPr="0035561C">
        <w:rPr>
          <w:rFonts w:ascii="Times New Roman" w:eastAsia="Times New Roman" w:hAnsi="Times New Roman"/>
          <w:sz w:val="24"/>
          <w:szCs w:val="24"/>
        </w:rPr>
        <w:t xml:space="preserve">підписані та </w:t>
      </w:r>
      <w:r w:rsidRPr="007426F6">
        <w:rPr>
          <w:rFonts w:ascii="Times New Roman" w:eastAsia="Times New Roman" w:hAnsi="Times New Roman"/>
          <w:color w:val="4F81BD" w:themeColor="accent1"/>
          <w:sz w:val="24"/>
          <w:szCs w:val="24"/>
        </w:rPr>
        <w:t>скріплені печаткою (</w:t>
      </w:r>
      <w:r w:rsidRPr="77C85EB6">
        <w:rPr>
          <w:rFonts w:ascii="Times New Roman" w:eastAsia="Times New Roman" w:hAnsi="Times New Roman"/>
          <w:color w:val="4471C4"/>
          <w:sz w:val="24"/>
          <w:szCs w:val="24"/>
        </w:rPr>
        <w:t xml:space="preserve">за наявності) </w:t>
      </w:r>
      <w:r w:rsidRPr="77C85EB6">
        <w:rPr>
          <w:rFonts w:ascii="Times New Roman" w:eastAsia="Times New Roman" w:hAnsi="Times New Roman"/>
          <w:sz w:val="24"/>
          <w:szCs w:val="24"/>
        </w:rPr>
        <w:t xml:space="preserve">від кожного отримувача Товару </w:t>
      </w:r>
      <w:r w:rsidRPr="00A075B3">
        <w:rPr>
          <w:rFonts w:ascii="Times New Roman" w:eastAsia="Times New Roman" w:hAnsi="Times New Roman"/>
          <w:color w:val="4F81BD" w:themeColor="accent1"/>
          <w:sz w:val="24"/>
          <w:szCs w:val="24"/>
        </w:rPr>
        <w:t xml:space="preserve">(крім Покупця) </w:t>
      </w:r>
      <w:r w:rsidRPr="77C85EB6">
        <w:rPr>
          <w:rFonts w:ascii="Times New Roman" w:eastAsia="Times New Roman" w:hAnsi="Times New Roman"/>
          <w:sz w:val="24"/>
          <w:szCs w:val="24"/>
        </w:rPr>
        <w:t>наступні документи:</w:t>
      </w:r>
    </w:p>
    <w:p w14:paraId="08D2978C" w14:textId="77777777" w:rsidR="00A36732" w:rsidRPr="007426F6" w:rsidRDefault="00A36732" w:rsidP="00A36732">
      <w:pPr>
        <w:pStyle w:val="Norm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color w:val="4F81BD" w:themeColor="accent1"/>
          <w:sz w:val="24"/>
          <w:szCs w:val="24"/>
        </w:rPr>
      </w:pPr>
      <w:r w:rsidRPr="007426F6">
        <w:rPr>
          <w:rFonts w:ascii="Times New Roman" w:eastAsia="Times New Roman" w:hAnsi="Times New Roman"/>
          <w:color w:val="4F81BD" w:themeColor="accent1"/>
          <w:sz w:val="24"/>
          <w:szCs w:val="24"/>
        </w:rPr>
        <w:t>2.1</w:t>
      </w:r>
      <w:r>
        <w:rPr>
          <w:rFonts w:ascii="Times New Roman" w:eastAsia="Times New Roman" w:hAnsi="Times New Roman"/>
          <w:color w:val="4F81BD" w:themeColor="accent1"/>
          <w:sz w:val="24"/>
          <w:szCs w:val="24"/>
        </w:rPr>
        <w:t>3</w:t>
      </w:r>
      <w:r w:rsidRPr="007426F6">
        <w:rPr>
          <w:rFonts w:ascii="Times New Roman" w:eastAsia="Times New Roman" w:hAnsi="Times New Roman"/>
          <w:color w:val="4F81BD" w:themeColor="accent1"/>
          <w:sz w:val="24"/>
          <w:szCs w:val="24"/>
        </w:rPr>
        <w:t>.1. У разі передачі Товарів отримувачу Товару – юридичній особі:</w:t>
      </w:r>
    </w:p>
    <w:p w14:paraId="120C91BB" w14:textId="77777777" w:rsidR="00A36732" w:rsidRPr="007426F6" w:rsidRDefault="00A36732" w:rsidP="00A36732">
      <w:pPr>
        <w:pStyle w:val="Normal0"/>
        <w:numPr>
          <w:ilvl w:val="0"/>
          <w:numId w:val="22"/>
        </w:numPr>
        <w:tabs>
          <w:tab w:val="left" w:pos="993"/>
        </w:tabs>
        <w:suppressAutoHyphens w:val="0"/>
        <w:autoSpaceDN/>
        <w:spacing w:after="0" w:line="240" w:lineRule="auto"/>
        <w:ind w:left="0" w:firstLine="567"/>
        <w:jc w:val="both"/>
        <w:textAlignment w:val="auto"/>
        <w:rPr>
          <w:rFonts w:ascii="Times New Roman" w:eastAsia="Times New Roman" w:hAnsi="Times New Roman"/>
          <w:color w:val="4F81BD" w:themeColor="accent1"/>
          <w:sz w:val="24"/>
          <w:szCs w:val="24"/>
        </w:rPr>
      </w:pPr>
      <w:r w:rsidRPr="007426F6">
        <w:rPr>
          <w:rFonts w:ascii="Times New Roman" w:eastAsia="Times New Roman" w:hAnsi="Times New Roman"/>
          <w:color w:val="4F81BD" w:themeColor="accent1"/>
          <w:sz w:val="24"/>
          <w:szCs w:val="24"/>
        </w:rPr>
        <w:t xml:space="preserve">один примірник договору про безоплатну передачу майна (другий примірник залишається у отримувача Товару);* </w:t>
      </w:r>
      <w:r w:rsidRPr="003E4890">
        <w:rPr>
          <w:rFonts w:ascii="Times New Roman" w:eastAsia="Times New Roman" w:hAnsi="Times New Roman"/>
          <w:color w:val="4F81BD" w:themeColor="accent1"/>
          <w:sz w:val="24"/>
          <w:szCs w:val="24"/>
        </w:rPr>
        <w:t xml:space="preserve">(* </w:t>
      </w:r>
      <w:r w:rsidRPr="003E4890">
        <w:rPr>
          <w:rFonts w:ascii="Times New Roman" w:eastAsia="Times New Roman" w:hAnsi="Times New Roman"/>
          <w:i/>
          <w:iCs/>
          <w:color w:val="4F81BD" w:themeColor="accent1"/>
          <w:sz w:val="24"/>
          <w:szCs w:val="24"/>
        </w:rPr>
        <w:t>зазначається якщо попередньо такий договір не був укладений)</w:t>
      </w:r>
      <w:r w:rsidRPr="003E4890">
        <w:rPr>
          <w:rFonts w:ascii="Times New Roman" w:eastAsia="Times New Roman" w:hAnsi="Times New Roman"/>
          <w:color w:val="4F81BD" w:themeColor="accent1"/>
          <w:sz w:val="24"/>
          <w:szCs w:val="24"/>
        </w:rPr>
        <w:t>;</w:t>
      </w:r>
    </w:p>
    <w:p w14:paraId="073F6B6F" w14:textId="77777777" w:rsidR="00A36732" w:rsidRPr="007426F6" w:rsidRDefault="00A36732" w:rsidP="00A36732">
      <w:pPr>
        <w:pStyle w:val="Normal0"/>
        <w:numPr>
          <w:ilvl w:val="0"/>
          <w:numId w:val="22"/>
        </w:numPr>
        <w:tabs>
          <w:tab w:val="left" w:pos="993"/>
        </w:tabs>
        <w:suppressAutoHyphens w:val="0"/>
        <w:autoSpaceDN/>
        <w:spacing w:after="0" w:line="240" w:lineRule="auto"/>
        <w:ind w:left="0" w:firstLine="567"/>
        <w:jc w:val="both"/>
        <w:textAlignment w:val="auto"/>
        <w:rPr>
          <w:rFonts w:ascii="Times New Roman" w:eastAsia="Times New Roman" w:hAnsi="Times New Roman"/>
          <w:color w:val="4F81BD" w:themeColor="accent1"/>
          <w:sz w:val="24"/>
          <w:szCs w:val="24"/>
        </w:rPr>
      </w:pPr>
      <w:r w:rsidRPr="007426F6">
        <w:rPr>
          <w:rFonts w:ascii="Times New Roman" w:eastAsia="Times New Roman" w:hAnsi="Times New Roman"/>
          <w:color w:val="4F81BD" w:themeColor="accent1"/>
          <w:sz w:val="24"/>
          <w:szCs w:val="24"/>
        </w:rPr>
        <w:t>один примірник видаткової накладної про передачу Товару отримувачу Товару (другий примірник залишається отримувачу Товару).</w:t>
      </w:r>
    </w:p>
    <w:p w14:paraId="27093327" w14:textId="77777777" w:rsidR="00A36732" w:rsidRPr="007426F6" w:rsidRDefault="00A36732" w:rsidP="00A36732">
      <w:pPr>
        <w:pStyle w:val="Normal0"/>
        <w:tabs>
          <w:tab w:val="left" w:pos="993"/>
        </w:tabs>
        <w:spacing w:after="0" w:line="240" w:lineRule="auto"/>
        <w:ind w:firstLine="567"/>
        <w:jc w:val="both"/>
        <w:rPr>
          <w:rFonts w:ascii="Times New Roman" w:eastAsia="Times New Roman" w:hAnsi="Times New Roman"/>
          <w:color w:val="4F81BD" w:themeColor="accent1"/>
          <w:sz w:val="24"/>
          <w:szCs w:val="24"/>
        </w:rPr>
      </w:pPr>
      <w:r w:rsidRPr="007426F6">
        <w:rPr>
          <w:rFonts w:ascii="Times New Roman" w:eastAsia="Times New Roman" w:hAnsi="Times New Roman"/>
          <w:color w:val="4F81BD" w:themeColor="accent1"/>
          <w:sz w:val="24"/>
          <w:szCs w:val="24"/>
        </w:rPr>
        <w:t>2.1</w:t>
      </w:r>
      <w:r>
        <w:rPr>
          <w:rFonts w:ascii="Times New Roman" w:eastAsia="Times New Roman" w:hAnsi="Times New Roman"/>
          <w:color w:val="4F81BD" w:themeColor="accent1"/>
          <w:sz w:val="24"/>
          <w:szCs w:val="24"/>
        </w:rPr>
        <w:t>3</w:t>
      </w:r>
      <w:r w:rsidRPr="007426F6">
        <w:rPr>
          <w:rFonts w:ascii="Times New Roman" w:eastAsia="Times New Roman" w:hAnsi="Times New Roman"/>
          <w:color w:val="4F81BD" w:themeColor="accent1"/>
          <w:sz w:val="24"/>
          <w:szCs w:val="24"/>
        </w:rPr>
        <w:t>.2. У разі передачі Товару отримувачу Товару – фізичній особі: </w:t>
      </w:r>
    </w:p>
    <w:p w14:paraId="26FC30FE" w14:textId="77777777" w:rsidR="00A36732" w:rsidRDefault="00A36732" w:rsidP="00A36732">
      <w:pPr>
        <w:pStyle w:val="Normal0"/>
        <w:numPr>
          <w:ilvl w:val="0"/>
          <w:numId w:val="24"/>
        </w:numPr>
        <w:pBdr>
          <w:top w:val="nil"/>
          <w:left w:val="nil"/>
          <w:bottom w:val="nil"/>
          <w:right w:val="nil"/>
          <w:between w:val="nil"/>
        </w:pBdr>
        <w:tabs>
          <w:tab w:val="left" w:pos="851"/>
          <w:tab w:val="left" w:pos="993"/>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7426F6">
        <w:rPr>
          <w:rFonts w:ascii="Times New Roman" w:eastAsia="Times New Roman" w:hAnsi="Times New Roman"/>
          <w:color w:val="4F81BD" w:themeColor="accent1"/>
          <w:sz w:val="24"/>
          <w:szCs w:val="24"/>
        </w:rPr>
        <w:t xml:space="preserve">один примірник акту приймання-передачі Товару від Покупця до отримувача Товару (другий примірник залишається отримувачу Товару), </w:t>
      </w:r>
      <w:r w:rsidRPr="0035561C">
        <w:rPr>
          <w:rFonts w:ascii="Times New Roman" w:eastAsia="Times New Roman" w:hAnsi="Times New Roman"/>
          <w:sz w:val="24"/>
          <w:szCs w:val="24"/>
        </w:rPr>
        <w:t xml:space="preserve">що підтверджує </w:t>
      </w:r>
      <w:r w:rsidRPr="004B6166">
        <w:rPr>
          <w:rFonts w:ascii="Times New Roman" w:eastAsia="Times New Roman" w:hAnsi="Times New Roman"/>
          <w:color w:val="000000" w:themeColor="text1"/>
          <w:sz w:val="24"/>
          <w:szCs w:val="24"/>
        </w:rPr>
        <w:t>здійснення доставки Товару за всіма</w:t>
      </w:r>
      <w:r w:rsidRPr="77C85EB6">
        <w:rPr>
          <w:rFonts w:ascii="Times New Roman" w:eastAsia="Times New Roman" w:hAnsi="Times New Roman"/>
          <w:color w:val="000000" w:themeColor="text1"/>
          <w:sz w:val="24"/>
          <w:szCs w:val="24"/>
        </w:rPr>
        <w:t xml:space="preserve"> адресами, відповідно до Додатку 3 «Перелік отримувачів та адрес доставки Товару» до Договору. </w:t>
      </w:r>
    </w:p>
    <w:p w14:paraId="33F0413D"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Доставка Товару отримувачам Товару підтверджується належним чином оформленими та підписаними документами, передбаченими пунктом 2.1</w:t>
      </w:r>
      <w:r>
        <w:rPr>
          <w:rFonts w:ascii="Times New Roman" w:eastAsia="Times New Roman" w:hAnsi="Times New Roman"/>
          <w:sz w:val="24"/>
          <w:szCs w:val="24"/>
        </w:rPr>
        <w:t>3</w:t>
      </w:r>
      <w:r w:rsidRPr="00855DE9">
        <w:rPr>
          <w:rFonts w:ascii="Times New Roman" w:eastAsia="Times New Roman" w:hAnsi="Times New Roman"/>
          <w:sz w:val="24"/>
          <w:szCs w:val="24"/>
        </w:rPr>
        <w:t xml:space="preserve"> Договору.</w:t>
      </w:r>
    </w:p>
    <w:p w14:paraId="23038725"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 xml:space="preserve">Якщо Постачальник передав Покупцеві або отримувачам Товару меншу кількість Товару, ніж це встановлено Договором, Покупець має право вимагати передання кількості Товару, якої не вистачає, або відмовитися від переданого Товару та його оплати. </w:t>
      </w:r>
    </w:p>
    <w:p w14:paraId="596462F1"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 xml:space="preserve">У разі передачі Постачальником Товару в асортименті, що не відповідає умовам  Договору, і характеристикам, що визначені у Додатку 1 «Специфікація» та Додатку 2 «Медико-технічна специфікація» Договору, Покупець має право відмовитися від його прийняття та оплати. </w:t>
      </w:r>
    </w:p>
    <w:p w14:paraId="7B34A2D8"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 xml:space="preserve">У випадку, коли Товар виявиться дефектним, Постачальник зобов’язаний замінити його на Товар належної якості за власний рахунок. </w:t>
      </w:r>
    </w:p>
    <w:p w14:paraId="2D583CDE"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 xml:space="preserve">У випадку виявлення Покупцем або отримувачем Товару дефекту, непридатності, будь-яких пошкоджень або нестачі Товару, Покупець або отримувач Товару </w:t>
      </w:r>
      <w:r w:rsidRPr="00855DE9">
        <w:rPr>
          <w:rFonts w:ascii="Times New Roman" w:eastAsia="Times New Roman" w:hAnsi="Times New Roman"/>
          <w:color w:val="000000" w:themeColor="text1"/>
          <w:sz w:val="24"/>
          <w:szCs w:val="24"/>
        </w:rPr>
        <w:t>зобов’язаний повідомити про це</w:t>
      </w:r>
      <w:r w:rsidRPr="77C85EB6">
        <w:t xml:space="preserve"> </w:t>
      </w:r>
      <w:r w:rsidRPr="00855DE9">
        <w:rPr>
          <w:rFonts w:ascii="Times New Roman" w:eastAsia="Times New Roman" w:hAnsi="Times New Roman"/>
          <w:sz w:val="24"/>
          <w:szCs w:val="24"/>
        </w:rPr>
        <w:t>Постачальника та скласти відповідний акт.</w:t>
      </w:r>
    </w:p>
    <w:p w14:paraId="2D23E8FE"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Повідомлення з актом, передбачені в пункті 2.1</w:t>
      </w:r>
      <w:r>
        <w:rPr>
          <w:rFonts w:ascii="Times New Roman" w:eastAsia="Times New Roman" w:hAnsi="Times New Roman"/>
          <w:sz w:val="24"/>
          <w:szCs w:val="24"/>
        </w:rPr>
        <w:t>8</w:t>
      </w:r>
      <w:r w:rsidRPr="00855DE9">
        <w:rPr>
          <w:rFonts w:ascii="Times New Roman" w:eastAsia="Times New Roman" w:hAnsi="Times New Roman"/>
          <w:sz w:val="24"/>
          <w:szCs w:val="24"/>
        </w:rPr>
        <w:t xml:space="preserve"> Договору, направляються Покупцем або отримувачем Товару засобами електронного поштового зв’язку на електронну адресу: </w:t>
      </w:r>
      <w:r w:rsidRPr="00855DE9">
        <w:rPr>
          <w:rFonts w:ascii="Times New Roman" w:eastAsia="Times New Roman" w:hAnsi="Times New Roman"/>
          <w:color w:val="4F81BD" w:themeColor="accent1"/>
          <w:sz w:val="24"/>
          <w:szCs w:val="24"/>
        </w:rPr>
        <w:t xml:space="preserve">(зазначити електронну адресу Постачальника) </w:t>
      </w:r>
      <w:r w:rsidRPr="00855DE9">
        <w:rPr>
          <w:rFonts w:ascii="Times New Roman" w:eastAsia="Times New Roman" w:hAnsi="Times New Roman"/>
          <w:sz w:val="24"/>
          <w:szCs w:val="24"/>
        </w:rPr>
        <w:t>в строк не пізніше 10 (десяти) робочих днів з дати приймання Товару Покупцем або отримувачем Товару.</w:t>
      </w:r>
    </w:p>
    <w:p w14:paraId="55AE11AB" w14:textId="77777777"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 xml:space="preserve">Постачальник зобов’язаний поставити Товар у кількості виявленої нестачі дефектного, пошкодженого або непридатного Товару відповідно до складеного </w:t>
      </w:r>
      <w:r w:rsidRPr="00855DE9">
        <w:rPr>
          <w:rFonts w:ascii="Times New Roman" w:eastAsia="Times New Roman" w:hAnsi="Times New Roman"/>
          <w:sz w:val="24"/>
          <w:szCs w:val="24"/>
        </w:rPr>
        <w:lastRenderedPageBreak/>
        <w:t>представниками Покупця або отримувача Товару акту за власний рахунок упродовж 3 (трьох) робочих днів від дня отримання повідомлення від Покупця або отримувача Товару.</w:t>
      </w:r>
    </w:p>
    <w:p w14:paraId="11E8AC35" w14:textId="76A3DB61" w:rsidR="00A36732"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Зобов’язання Постачальника за Договором щодо поставки Товару вважаються виконаними належним чином та у відповідності до умов Договору лише після здійснення доставки Товару на умовах Договору до отримувачів Товару</w:t>
      </w:r>
      <w:r w:rsidR="00186C21">
        <w:rPr>
          <w:rFonts w:ascii="Times New Roman" w:eastAsia="Times New Roman" w:hAnsi="Times New Roman"/>
          <w:sz w:val="24"/>
          <w:szCs w:val="24"/>
        </w:rPr>
        <w:t xml:space="preserve"> </w:t>
      </w:r>
      <w:r w:rsidR="008654A4" w:rsidRPr="008654A4">
        <w:rPr>
          <w:rFonts w:ascii="Times New Roman" w:eastAsia="Times New Roman" w:hAnsi="Times New Roman"/>
          <w:sz w:val="24"/>
          <w:szCs w:val="24"/>
        </w:rPr>
        <w:t xml:space="preserve">з урахуванням інсталяції, налаштування та навчання персоналу по користуванню (керуванню) обладнанням за місцем його експлуатації </w:t>
      </w:r>
      <w:r w:rsidRPr="00855DE9">
        <w:rPr>
          <w:rFonts w:ascii="Times New Roman" w:eastAsia="Times New Roman" w:hAnsi="Times New Roman"/>
          <w:sz w:val="24"/>
          <w:szCs w:val="24"/>
        </w:rPr>
        <w:t xml:space="preserve">та отримання Покупцем від усіх отримувачів Товару оформлених та підписаних документів, передбачених пунктом </w:t>
      </w:r>
      <w:r>
        <w:rPr>
          <w:rFonts w:ascii="Times New Roman" w:eastAsia="Times New Roman" w:hAnsi="Times New Roman"/>
          <w:sz w:val="24"/>
          <w:szCs w:val="24"/>
        </w:rPr>
        <w:t>2.13</w:t>
      </w:r>
      <w:r w:rsidRPr="00855DE9">
        <w:rPr>
          <w:rFonts w:ascii="Times New Roman" w:eastAsia="Times New Roman" w:hAnsi="Times New Roman"/>
          <w:sz w:val="24"/>
          <w:szCs w:val="24"/>
        </w:rPr>
        <w:t xml:space="preserve"> Договору.</w:t>
      </w:r>
    </w:p>
    <w:p w14:paraId="262333FD" w14:textId="77777777" w:rsidR="00A36732" w:rsidRPr="00855DE9" w:rsidRDefault="00A36732" w:rsidP="00A36732">
      <w:pPr>
        <w:pStyle w:val="Normal0"/>
        <w:numPr>
          <w:ilvl w:val="1"/>
          <w:numId w:val="48"/>
        </w:numPr>
        <w:pBdr>
          <w:top w:val="nil"/>
          <w:left w:val="nil"/>
          <w:bottom w:val="nil"/>
          <w:right w:val="nil"/>
          <w:between w:val="nil"/>
        </w:pBd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00855DE9">
        <w:rPr>
          <w:rFonts w:ascii="Times New Roman" w:eastAsia="Times New Roman" w:hAnsi="Times New Roman"/>
          <w:sz w:val="24"/>
          <w:szCs w:val="24"/>
        </w:rPr>
        <w:t>У разі неможливості Покупця прийняти Товар у зв’язку із, зокрема, але не виключно, прийняттям рішення</w:t>
      </w:r>
      <w:r w:rsidRPr="00855DE9">
        <w:rPr>
          <w:rStyle w:val="normaltextrun"/>
          <w:rFonts w:ascii="Times New Roman" w:hAnsi="Times New Roman"/>
          <w:sz w:val="24"/>
          <w:szCs w:val="24"/>
          <w:shd w:val="clear" w:color="auto" w:fill="FFFFFF"/>
        </w:rPr>
        <w:t xml:space="preserve"> донора </w:t>
      </w:r>
      <w:r w:rsidRPr="00855DE9">
        <w:rPr>
          <w:rFonts w:ascii="Times New Roman" w:eastAsia="Times New Roman" w:hAnsi="Times New Roman"/>
          <w:sz w:val="24"/>
          <w:szCs w:val="24"/>
        </w:rPr>
        <w:t xml:space="preserve">за програмою, зазначеною в пункті 1.4 Договору, органом влади України або держави </w:t>
      </w:r>
      <w:r w:rsidRPr="00855DE9">
        <w:rPr>
          <w:rStyle w:val="normaltextrun"/>
          <w:rFonts w:ascii="Times New Roman" w:hAnsi="Times New Roman"/>
          <w:sz w:val="24"/>
          <w:szCs w:val="24"/>
          <w:shd w:val="clear" w:color="auto" w:fill="FFFFFF"/>
        </w:rPr>
        <w:t xml:space="preserve">донора </w:t>
      </w:r>
      <w:r w:rsidRPr="00855DE9">
        <w:rPr>
          <w:rFonts w:ascii="Times New Roman" w:eastAsia="Times New Roman" w:hAnsi="Times New Roman"/>
          <w:sz w:val="24"/>
          <w:szCs w:val="24"/>
        </w:rPr>
        <w:t xml:space="preserve">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w:t>
      </w:r>
      <w:r w:rsidRPr="00855DE9">
        <w:rPr>
          <w:rStyle w:val="normaltextrun"/>
          <w:rFonts w:ascii="Times New Roman" w:hAnsi="Times New Roman"/>
          <w:sz w:val="24"/>
          <w:szCs w:val="24"/>
          <w:shd w:val="clear" w:color="auto" w:fill="FFFFFF"/>
        </w:rPr>
        <w:t>донора</w:t>
      </w:r>
      <w:r w:rsidRPr="00855DE9">
        <w:rPr>
          <w:rFonts w:ascii="Times New Roman" w:eastAsia="Times New Roman" w:hAnsi="Times New Roman"/>
          <w:sz w:val="24"/>
          <w:szCs w:val="24"/>
        </w:rPr>
        <w:t xml:space="preserve">/органу влади тощо, шляхом направлення листа засобами електронного зв’язку на електронну адресу Постачальника _____________________ </w:t>
      </w:r>
      <w:r w:rsidRPr="00855DE9">
        <w:rPr>
          <w:rFonts w:ascii="Times New Roman" w:eastAsia="Times New Roman" w:hAnsi="Times New Roman"/>
          <w:color w:val="4F81BD" w:themeColor="accent1"/>
          <w:sz w:val="24"/>
          <w:szCs w:val="24"/>
        </w:rPr>
        <w:t>(зазначити електрону адресу Постачальника)</w:t>
      </w:r>
      <w:r w:rsidRPr="00855DE9">
        <w:rPr>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2F8E365F" w14:textId="77777777" w:rsidR="00A36732" w:rsidRDefault="00A36732" w:rsidP="00A36732">
      <w:pPr>
        <w:pStyle w:val="Normal0"/>
        <w:tabs>
          <w:tab w:val="left" w:pos="568"/>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2.2</w:t>
      </w:r>
      <w:r>
        <w:rPr>
          <w:rFonts w:ascii="Times New Roman" w:eastAsia="Times New Roman" w:hAnsi="Times New Roman"/>
          <w:sz w:val="24"/>
          <w:szCs w:val="24"/>
        </w:rPr>
        <w:t>2</w:t>
      </w:r>
      <w:r w:rsidRPr="77C85EB6">
        <w:rPr>
          <w:rFonts w:ascii="Times New Roman" w:eastAsia="Times New Roman" w:hAnsi="Times New Roman"/>
          <w:sz w:val="24"/>
          <w:szCs w:val="24"/>
        </w:rPr>
        <w:t xml:space="preserve">.1. Повідомлення, передбачене пунктом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язаний зупинити поставку Товару до моменту настання однієї із обставин:</w:t>
      </w:r>
    </w:p>
    <w:p w14:paraId="7DC89C98" w14:textId="77777777" w:rsidR="00A36732" w:rsidRDefault="00A36732" w:rsidP="00A36732">
      <w:pPr>
        <w:pStyle w:val="Normal0"/>
        <w:pBdr>
          <w:top w:val="nil"/>
          <w:left w:val="nil"/>
          <w:bottom w:val="nil"/>
          <w:right w:val="nil"/>
          <w:between w:val="nil"/>
        </w:pBdr>
        <w:tabs>
          <w:tab w:val="left" w:pos="568"/>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1)</w:t>
      </w:r>
      <w:r w:rsidRPr="77C85EB6">
        <w:rPr>
          <w:rFonts w:ascii="Times New Roman" w:eastAsia="Times New Roman" w:hAnsi="Times New Roman"/>
          <w:color w:val="000000" w:themeColor="text1"/>
          <w:sz w:val="24"/>
          <w:szCs w:val="24"/>
        </w:rPr>
        <w:t xml:space="preserve">отримання повідомлення від Покупця про припинення дії обставин, визначених пунктом </w:t>
      </w:r>
      <w:r>
        <w:rPr>
          <w:rFonts w:ascii="Times New Roman" w:eastAsia="Times New Roman" w:hAnsi="Times New Roman"/>
          <w:color w:val="000000" w:themeColor="text1"/>
          <w:sz w:val="24"/>
          <w:szCs w:val="24"/>
        </w:rPr>
        <w:t>2.22</w:t>
      </w:r>
      <w:r w:rsidRPr="77C85EB6">
        <w:rPr>
          <w:rFonts w:ascii="Times New Roman" w:eastAsia="Times New Roman" w:hAnsi="Times New Roman"/>
          <w:color w:val="000000" w:themeColor="text1"/>
          <w:sz w:val="24"/>
          <w:szCs w:val="24"/>
        </w:rPr>
        <w:t xml:space="preserve"> Договору, на умовах, визначених пунктом 2.2</w:t>
      </w:r>
      <w:r>
        <w:rPr>
          <w:rFonts w:ascii="Times New Roman" w:eastAsia="Times New Roman" w:hAnsi="Times New Roman"/>
          <w:color w:val="000000" w:themeColor="text1"/>
          <w:sz w:val="24"/>
          <w:szCs w:val="24"/>
        </w:rPr>
        <w:t>3</w:t>
      </w:r>
      <w:r w:rsidRPr="77C85EB6">
        <w:rPr>
          <w:rFonts w:ascii="Times New Roman" w:eastAsia="Times New Roman" w:hAnsi="Times New Roman"/>
          <w:color w:val="000000" w:themeColor="text1"/>
          <w:sz w:val="24"/>
          <w:szCs w:val="24"/>
        </w:rPr>
        <w:t xml:space="preserve"> Договору;</w:t>
      </w:r>
    </w:p>
    <w:p w14:paraId="142C7B5E" w14:textId="77777777" w:rsidR="00A36732" w:rsidRDefault="00A36732" w:rsidP="00A36732">
      <w:pPr>
        <w:pStyle w:val="Normal0"/>
        <w:tabs>
          <w:tab w:val="left" w:pos="568"/>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2) отримання повідомлення від Покупця про прийняте рішення щодо односторонньої відмови від Договору.</w:t>
      </w:r>
    </w:p>
    <w:p w14:paraId="09857A47" w14:textId="77777777" w:rsidR="00A36732" w:rsidRDefault="00A36732" w:rsidP="00A36732">
      <w:pPr>
        <w:pStyle w:val="Normal0"/>
        <w:shd w:val="clear" w:color="auto" w:fill="FFFFFF" w:themeFill="background1"/>
        <w:tabs>
          <w:tab w:val="left" w:pos="993"/>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2.2</w:t>
      </w:r>
      <w:r>
        <w:rPr>
          <w:rFonts w:ascii="Times New Roman" w:eastAsia="Times New Roman" w:hAnsi="Times New Roman"/>
          <w:sz w:val="24"/>
          <w:szCs w:val="24"/>
        </w:rPr>
        <w:t>2</w:t>
      </w:r>
      <w:r w:rsidRPr="77C85EB6">
        <w:rPr>
          <w:rFonts w:ascii="Times New Roman" w:eastAsia="Times New Roman" w:hAnsi="Times New Roman"/>
          <w:sz w:val="24"/>
          <w:szCs w:val="24"/>
        </w:rPr>
        <w:t xml:space="preserve">.2. Товари, поставлені після направлення повідомлення, передбаченого пунктом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але щодо яких не може бути здійснена оплата у зв</w:t>
      </w:r>
      <w:r>
        <w:rPr>
          <w:rFonts w:ascii="Times New Roman" w:eastAsia="Times New Roman" w:hAnsi="Times New Roman"/>
          <w:sz w:val="24"/>
          <w:szCs w:val="24"/>
        </w:rPr>
        <w:t>’</w:t>
      </w:r>
      <w:r w:rsidRPr="77C85EB6">
        <w:rPr>
          <w:rFonts w:ascii="Times New Roman" w:eastAsia="Times New Roman" w:hAnsi="Times New Roman"/>
          <w:sz w:val="24"/>
          <w:szCs w:val="24"/>
        </w:rPr>
        <w:t>язку з</w:t>
      </w:r>
      <w:r w:rsidRPr="00F1535C">
        <w:rPr>
          <w:rFonts w:ascii="Times New Roman" w:eastAsia="Times New Roman" w:hAnsi="Times New Roman"/>
          <w:sz w:val="24"/>
          <w:szCs w:val="24"/>
        </w:rPr>
        <w:t xml:space="preserve"> </w:t>
      </w:r>
      <w:r w:rsidRPr="77C85EB6">
        <w:rPr>
          <w:rFonts w:ascii="Times New Roman" w:eastAsia="Times New Roman" w:hAnsi="Times New Roman"/>
          <w:sz w:val="24"/>
          <w:szCs w:val="24"/>
        </w:rPr>
        <w:t xml:space="preserve">настанням обставин, визначених пунктом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підлягають поверненню Постачальнику на умовах, визначених Договором.</w:t>
      </w:r>
    </w:p>
    <w:p w14:paraId="60B0A0F3" w14:textId="77777777" w:rsidR="00A36732" w:rsidRDefault="00A36732" w:rsidP="00A36732">
      <w:pPr>
        <w:pStyle w:val="Normal0"/>
        <w:tabs>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2.23</w:t>
      </w:r>
      <w:r w:rsidRPr="77C85EB6">
        <w:rPr>
          <w:rFonts w:ascii="Times New Roman" w:eastAsia="Times New Roman" w:hAnsi="Times New Roman"/>
          <w:sz w:val="24"/>
          <w:szCs w:val="24"/>
        </w:rPr>
        <w:t xml:space="preserve">. Про припинення дії обставин, визначених у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Покупець повідомляє Постачальника протягом 3 (трьох) робочих днів з дня отримання відповідного повідомлення від </w:t>
      </w:r>
      <w:r w:rsidRPr="00B30C2C">
        <w:rPr>
          <w:rStyle w:val="normaltextrun"/>
          <w:rFonts w:ascii="Times New Roman" w:hAnsi="Times New Roman"/>
          <w:sz w:val="24"/>
          <w:szCs w:val="24"/>
          <w:shd w:val="clear" w:color="auto" w:fill="FFFFFF"/>
        </w:rPr>
        <w:t>донора</w:t>
      </w:r>
      <w:r w:rsidRPr="00B30C2C">
        <w:rPr>
          <w:rFonts w:ascii="Times New Roman" w:eastAsia="Times New Roman" w:hAnsi="Times New Roman"/>
          <w:sz w:val="24"/>
          <w:szCs w:val="24"/>
        </w:rPr>
        <w:t>/орга</w:t>
      </w:r>
      <w:r w:rsidRPr="77C85EB6">
        <w:rPr>
          <w:rFonts w:ascii="Times New Roman" w:eastAsia="Times New Roman" w:hAnsi="Times New Roman"/>
          <w:sz w:val="24"/>
          <w:szCs w:val="24"/>
        </w:rPr>
        <w:t>ну влади тощо, шляхом направлення листа засобами електронного зв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язку на електронну адресу Постачальника, зазначену в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731B7C17" w14:textId="77777777" w:rsidR="00A36732" w:rsidRPr="00CB32CB" w:rsidRDefault="00A36732" w:rsidP="00A36732">
      <w:pPr>
        <w:pStyle w:val="Normal0"/>
        <w:widowControl w:val="0"/>
        <w:tabs>
          <w:tab w:val="left" w:pos="360"/>
          <w:tab w:val="left" w:pos="993"/>
          <w:tab w:val="left" w:pos="1134"/>
          <w:tab w:val="left" w:pos="1276"/>
        </w:tabs>
        <w:spacing w:after="0" w:line="240" w:lineRule="auto"/>
        <w:ind w:firstLine="567"/>
        <w:jc w:val="both"/>
      </w:pPr>
      <w:r w:rsidRPr="00CB32CB">
        <w:rPr>
          <w:rFonts w:ascii="Times New Roman" w:eastAsia="Times New Roman" w:hAnsi="Times New Roman"/>
          <w:sz w:val="24"/>
          <w:szCs w:val="24"/>
        </w:rPr>
        <w:t>2.2</w:t>
      </w:r>
      <w:r>
        <w:rPr>
          <w:rFonts w:ascii="Times New Roman" w:eastAsia="Times New Roman" w:hAnsi="Times New Roman"/>
          <w:sz w:val="24"/>
          <w:szCs w:val="24"/>
        </w:rPr>
        <w:t>4</w:t>
      </w:r>
      <w:r w:rsidRPr="00CB32CB">
        <w:rPr>
          <w:rFonts w:ascii="Times New Roman" w:eastAsia="Times New Roman" w:hAnsi="Times New Roman"/>
          <w:sz w:val="24"/>
          <w:szCs w:val="24"/>
        </w:rPr>
        <w:t>.</w:t>
      </w:r>
      <w:r w:rsidRPr="00876B0B">
        <w:rPr>
          <w:rFonts w:ascii="Times New Roman" w:eastAsia="Times New Roman" w:hAnsi="Times New Roman"/>
          <w:sz w:val="24"/>
          <w:szCs w:val="24"/>
        </w:rPr>
        <w:t xml:space="preserve"> </w:t>
      </w:r>
      <w:r w:rsidRPr="00CB32CB">
        <w:rPr>
          <w:rFonts w:ascii="Times New Roman" w:eastAsia="Times New Roman" w:hAnsi="Times New Roman"/>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p w14:paraId="00747B31" w14:textId="77777777" w:rsidR="00A36732" w:rsidRDefault="00A36732" w:rsidP="00A36732">
      <w:pPr>
        <w:pStyle w:val="Normal0"/>
        <w:tabs>
          <w:tab w:val="left" w:pos="993"/>
        </w:tabs>
        <w:spacing w:after="0" w:line="240" w:lineRule="auto"/>
        <w:ind w:firstLine="566"/>
        <w:jc w:val="both"/>
        <w:rPr>
          <w:rFonts w:ascii="Times New Roman" w:eastAsia="Times New Roman" w:hAnsi="Times New Roman"/>
          <w:sz w:val="24"/>
          <w:szCs w:val="24"/>
        </w:rPr>
      </w:pPr>
    </w:p>
    <w:p w14:paraId="0FA6AB98" w14:textId="77777777" w:rsidR="00A36732" w:rsidRDefault="00A36732" w:rsidP="00A36732">
      <w:pPr>
        <w:pStyle w:val="Normal0"/>
        <w:widowControl w:val="0"/>
        <w:numPr>
          <w:ilvl w:val="0"/>
          <w:numId w:val="20"/>
        </w:numPr>
        <w:tabs>
          <w:tab w:val="left" w:pos="0"/>
          <w:tab w:val="left" w:pos="426"/>
          <w:tab w:val="left" w:pos="567"/>
          <w:tab w:val="left" w:pos="851"/>
        </w:tabs>
        <w:suppressAutoHyphens w:val="0"/>
        <w:autoSpaceDN/>
        <w:spacing w:after="0" w:line="240" w:lineRule="auto"/>
        <w:ind w:left="0"/>
        <w:jc w:val="center"/>
        <w:textAlignment w:val="auto"/>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0811A0D1" w14:textId="77777777" w:rsidR="00A36732" w:rsidRDefault="00A36732" w:rsidP="00A36732">
      <w:pPr>
        <w:pStyle w:val="Normal0"/>
        <w:widowControl w:val="0"/>
        <w:numPr>
          <w:ilvl w:val="1"/>
          <w:numId w:val="20"/>
        </w:numPr>
        <w:tabs>
          <w:tab w:val="left" w:pos="142"/>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Постачальник постачає Товар за цінами, які зазначені у Додатку 1 «Специфікація», який є невід</w:t>
      </w:r>
      <w:r>
        <w:rPr>
          <w:rFonts w:ascii="Times New Roman" w:eastAsia="Times New Roman" w:hAnsi="Times New Roman"/>
          <w:sz w:val="24"/>
          <w:szCs w:val="24"/>
        </w:rPr>
        <w:t>’</w:t>
      </w:r>
      <w:r w:rsidRPr="77C85EB6">
        <w:rPr>
          <w:rFonts w:ascii="Times New Roman" w:eastAsia="Times New Roman" w:hAnsi="Times New Roman"/>
          <w:sz w:val="24"/>
          <w:szCs w:val="24"/>
        </w:rPr>
        <w:t>ємною частиною  Договору.</w:t>
      </w:r>
    </w:p>
    <w:p w14:paraId="2753328E" w14:textId="77777777" w:rsidR="00A36732" w:rsidRDefault="00A36732" w:rsidP="00A36732">
      <w:pPr>
        <w:pStyle w:val="Normal0"/>
        <w:widowControl w:val="0"/>
        <w:numPr>
          <w:ilvl w:val="1"/>
          <w:numId w:val="20"/>
        </w:numPr>
        <w:tabs>
          <w:tab w:val="left" w:pos="142"/>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 xml:space="preserve"> Загальна ціна Договору складає – </w:t>
      </w:r>
      <w:r w:rsidRPr="007426F6">
        <w:rPr>
          <w:rFonts w:ascii="Times New Roman" w:eastAsia="Times New Roman" w:hAnsi="Times New Roman"/>
          <w:b/>
          <w:sz w:val="24"/>
          <w:szCs w:val="24"/>
        </w:rPr>
        <w:t>______</w:t>
      </w:r>
      <w:r w:rsidRPr="00794306">
        <w:rPr>
          <w:rFonts w:ascii="Times New Roman" w:eastAsia="Times New Roman" w:hAnsi="Times New Roman"/>
          <w:b/>
          <w:sz w:val="24"/>
          <w:szCs w:val="24"/>
        </w:rPr>
        <w:t xml:space="preserve"> грн </w:t>
      </w:r>
      <w:r w:rsidRPr="007426F6">
        <w:rPr>
          <w:rFonts w:ascii="Times New Roman" w:eastAsia="Times New Roman" w:hAnsi="Times New Roman"/>
          <w:b/>
          <w:sz w:val="24"/>
          <w:szCs w:val="24"/>
        </w:rPr>
        <w:t>(__________</w:t>
      </w:r>
      <w:r w:rsidRPr="00794306">
        <w:rPr>
          <w:rFonts w:ascii="Times New Roman" w:eastAsia="Times New Roman" w:hAnsi="Times New Roman"/>
          <w:b/>
          <w:sz w:val="24"/>
          <w:szCs w:val="24"/>
        </w:rPr>
        <w:t xml:space="preserve">гривень </w:t>
      </w:r>
      <w:r w:rsidRPr="007D618C">
        <w:rPr>
          <w:rFonts w:ascii="Times New Roman" w:eastAsia="Times New Roman" w:hAnsi="Times New Roman"/>
          <w:b/>
          <w:sz w:val="24"/>
          <w:szCs w:val="24"/>
        </w:rPr>
        <w:t>_________</w:t>
      </w:r>
      <w:r w:rsidRPr="00794306">
        <w:rPr>
          <w:rFonts w:ascii="Times New Roman" w:eastAsia="Times New Roman" w:hAnsi="Times New Roman"/>
          <w:b/>
          <w:sz w:val="24"/>
          <w:szCs w:val="24"/>
        </w:rPr>
        <w:t xml:space="preserve"> </w:t>
      </w:r>
      <w:r w:rsidRPr="00B30C2C">
        <w:rPr>
          <w:rFonts w:ascii="Times New Roman" w:eastAsia="Times New Roman" w:hAnsi="Times New Roman"/>
          <w:b/>
          <w:sz w:val="24"/>
          <w:szCs w:val="24"/>
        </w:rPr>
        <w:t xml:space="preserve">копійок), </w:t>
      </w:r>
      <w:r w:rsidRPr="00B30C2C">
        <w:rPr>
          <w:rFonts w:ascii="Times New Roman" w:eastAsia="Times New Roman" w:hAnsi="Times New Roman"/>
          <w:sz w:val="24"/>
          <w:szCs w:val="24"/>
        </w:rPr>
        <w:t>без ПДВ</w:t>
      </w:r>
      <w:r w:rsidRPr="00B30C2C">
        <w:rPr>
          <w:rFonts w:ascii="Times New Roman" w:eastAsia="Times New Roman" w:hAnsi="Times New Roman"/>
          <w:b/>
          <w:sz w:val="24"/>
          <w:szCs w:val="24"/>
        </w:rPr>
        <w:t>.</w:t>
      </w:r>
    </w:p>
    <w:p w14:paraId="3DC72B65" w14:textId="49055B0E" w:rsidR="00A36732" w:rsidRDefault="00A36732" w:rsidP="00A36732">
      <w:pPr>
        <w:pStyle w:val="Normal0"/>
        <w:numPr>
          <w:ilvl w:val="1"/>
          <w:numId w:val="20"/>
        </w:numPr>
        <w:pBdr>
          <w:top w:val="nil"/>
          <w:left w:val="nil"/>
          <w:bottom w:val="nil"/>
          <w:right w:val="nil"/>
          <w:between w:val="nil"/>
        </w:pBdr>
        <w:tabs>
          <w:tab w:val="left" w:pos="1134"/>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sidRPr="77C85EB6">
        <w:rPr>
          <w:rFonts w:ascii="Times New Roman" w:eastAsia="Times New Roman" w:hAnsi="Times New Roman"/>
          <w:color w:val="000000" w:themeColor="text1"/>
          <w:sz w:val="24"/>
          <w:szCs w:val="24"/>
        </w:rPr>
        <w:lastRenderedPageBreak/>
        <w:t xml:space="preserve">Ціна  Договору включає </w:t>
      </w:r>
      <w:r w:rsidRPr="77C85EB6">
        <w:rPr>
          <w:rFonts w:ascii="Times New Roman" w:eastAsia="Times New Roman" w:hAnsi="Times New Roman"/>
          <w:sz w:val="24"/>
          <w:szCs w:val="24"/>
        </w:rPr>
        <w:t>ціну за одиницю Товару</w:t>
      </w:r>
      <w:r w:rsidRPr="77C85EB6">
        <w:rPr>
          <w:rFonts w:ascii="Times New Roman" w:eastAsia="Times New Roman" w:hAnsi="Times New Roman"/>
          <w:color w:val="000000" w:themeColor="text1"/>
          <w:sz w:val="24"/>
          <w:szCs w:val="24"/>
        </w:rPr>
        <w:t xml:space="preserve"> </w:t>
      </w:r>
      <w:r w:rsidRPr="00A712FE">
        <w:rPr>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r w:rsidRPr="77C85EB6">
        <w:rPr>
          <w:rFonts w:ascii="Times New Roman" w:eastAsia="Times New Roman" w:hAnsi="Times New Roman"/>
          <w:color w:val="000000" w:themeColor="text1"/>
          <w:sz w:val="24"/>
          <w:szCs w:val="24"/>
        </w:rPr>
        <w:t>, що визначен</w:t>
      </w:r>
      <w:r w:rsidRPr="77C85EB6">
        <w:rPr>
          <w:rFonts w:ascii="Times New Roman" w:eastAsia="Times New Roman" w:hAnsi="Times New Roman"/>
          <w:sz w:val="24"/>
          <w:szCs w:val="24"/>
        </w:rPr>
        <w:t>і</w:t>
      </w:r>
      <w:r w:rsidRPr="77C85EB6">
        <w:rPr>
          <w:rFonts w:ascii="Times New Roman" w:eastAsia="Times New Roman" w:hAnsi="Times New Roman"/>
          <w:color w:val="000000" w:themeColor="text1"/>
          <w:sz w:val="24"/>
          <w:szCs w:val="24"/>
        </w:rPr>
        <w:t xml:space="preserve"> у Додатку 1 «Специфікація» та Додатку 2 «</w:t>
      </w:r>
      <w:r>
        <w:rPr>
          <w:rFonts w:ascii="Times New Roman" w:eastAsia="Times New Roman" w:hAnsi="Times New Roman"/>
          <w:color w:val="000000" w:themeColor="text1"/>
          <w:sz w:val="24"/>
          <w:szCs w:val="24"/>
        </w:rPr>
        <w:t>Медико-технічна</w:t>
      </w:r>
      <w:r w:rsidRPr="77C85EB6">
        <w:rPr>
          <w:rFonts w:ascii="Times New Roman" w:eastAsia="Times New Roman" w:hAnsi="Times New Roman"/>
          <w:color w:val="000000" w:themeColor="text1"/>
          <w:sz w:val="24"/>
          <w:szCs w:val="24"/>
        </w:rPr>
        <w:t xml:space="preserve"> специфікація» Договору, вартість упаковки/тари, маркування, сплату мита, податків та інших зборів і 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 xml:space="preserve">язкових платежів, страхування, транспортні витрати, </w:t>
      </w:r>
      <w:r>
        <w:rPr>
          <w:rFonts w:ascii="Times New Roman" w:eastAsia="Times New Roman" w:hAnsi="Times New Roman"/>
          <w:color w:val="000000" w:themeColor="text1"/>
          <w:sz w:val="24"/>
          <w:szCs w:val="24"/>
        </w:rPr>
        <w:t xml:space="preserve">відповідальне зберігання, </w:t>
      </w:r>
      <w:r w:rsidRPr="0081092F">
        <w:rPr>
          <w:rFonts w:ascii="Times New Roman" w:hAnsi="Times New Roman"/>
          <w:sz w:val="24"/>
          <w:szCs w:val="24"/>
        </w:rPr>
        <w:t>а також вартість доставки Товару до отримувачів Товару у відповідності до визначених Договором умов поставки,</w:t>
      </w:r>
      <w:r w:rsidRPr="0081092F">
        <w:rPr>
          <w:rFonts w:ascii="Times New Roman" w:hAnsi="Times New Roman"/>
          <w:color w:val="000000"/>
          <w:sz w:val="24"/>
          <w:szCs w:val="24"/>
        </w:rPr>
        <w:t xml:space="preserve"> вантажно-розвантажувальні роботи </w:t>
      </w:r>
      <w:r w:rsidRPr="0081092F">
        <w:rPr>
          <w:rFonts w:ascii="Times New Roman" w:hAnsi="Times New Roman"/>
          <w:sz w:val="24"/>
          <w:szCs w:val="24"/>
          <w:highlight w:val="white"/>
        </w:rPr>
        <w:t>з занесенням Товару відповідним персоналом або за допомогою спеціалізованої техніки у приміщення Покупця до місця його встановлення і експлуатації, враховуючи можливий підйом Товару без ліфту</w:t>
      </w:r>
      <w:r w:rsidRPr="0081092F">
        <w:rPr>
          <w:rFonts w:ascii="Times New Roman" w:hAnsi="Times New Roman"/>
          <w:color w:val="000000"/>
          <w:sz w:val="24"/>
          <w:szCs w:val="24"/>
        </w:rPr>
        <w:t xml:space="preserve">, </w:t>
      </w:r>
      <w:r w:rsidR="00DF2419" w:rsidRPr="00DF2419">
        <w:rPr>
          <w:rFonts w:ascii="Times New Roman" w:hAnsi="Times New Roman"/>
          <w:color w:val="4F81BD" w:themeColor="accent1"/>
          <w:sz w:val="24"/>
          <w:szCs w:val="24"/>
        </w:rPr>
        <w:t>з урахуванням інсталяції, налаштування та навчання персоналу по користуванню (керуванню) обладнанням за місцем його експлуатації</w:t>
      </w:r>
      <w:r w:rsidR="00DF2419">
        <w:rPr>
          <w:rFonts w:ascii="Times New Roman" w:hAnsi="Times New Roman"/>
          <w:color w:val="4F81BD" w:themeColor="accent1"/>
          <w:sz w:val="24"/>
          <w:szCs w:val="24"/>
          <w:highlight w:val="white"/>
        </w:rPr>
        <w:t xml:space="preserve"> </w:t>
      </w:r>
      <w:r w:rsidRPr="00306506">
        <w:rPr>
          <w:rFonts w:ascii="Times New Roman" w:eastAsia="Times New Roman" w:hAnsi="Times New Roman"/>
          <w:color w:val="4F81BD" w:themeColor="accent1"/>
          <w:sz w:val="24"/>
          <w:szCs w:val="24"/>
        </w:rPr>
        <w:t xml:space="preserve">сертифікованим інженером компанії-виробника Товару або уповноваженим представником компанії-виробника офіційного дистриб’ютора за </w:t>
      </w:r>
      <w:proofErr w:type="spellStart"/>
      <w:r w:rsidRPr="00306506">
        <w:rPr>
          <w:rFonts w:ascii="Times New Roman" w:eastAsia="Times New Roman" w:hAnsi="Times New Roman"/>
          <w:color w:val="4F81BD" w:themeColor="accent1"/>
          <w:sz w:val="24"/>
          <w:szCs w:val="24"/>
        </w:rPr>
        <w:t>адресою</w:t>
      </w:r>
      <w:proofErr w:type="spellEnd"/>
      <w:r w:rsidRPr="00306506">
        <w:rPr>
          <w:rFonts w:ascii="Times New Roman" w:eastAsia="Times New Roman" w:hAnsi="Times New Roman"/>
          <w:color w:val="4F81BD" w:themeColor="accent1"/>
          <w:sz w:val="24"/>
          <w:szCs w:val="24"/>
        </w:rPr>
        <w:t xml:space="preserve"> </w:t>
      </w:r>
      <w:r w:rsidRPr="00306506">
        <w:rPr>
          <w:rFonts w:ascii="Times New Roman" w:eastAsia="Times New Roman" w:hAnsi="Times New Roman"/>
          <w:color w:val="4F81BD" w:themeColor="accent1"/>
          <w:sz w:val="24"/>
          <w:szCs w:val="24"/>
          <w:highlight w:val="white"/>
        </w:rPr>
        <w:t>отримувачів Товару</w:t>
      </w:r>
      <w:r>
        <w:rPr>
          <w:rFonts w:ascii="Times New Roman" w:hAnsi="Times New Roman"/>
          <w:color w:val="4F81BD" w:themeColor="accent1"/>
          <w:sz w:val="24"/>
          <w:szCs w:val="24"/>
        </w:rPr>
        <w:t xml:space="preserve"> </w:t>
      </w:r>
      <w:r w:rsidRPr="0081092F">
        <w:rPr>
          <w:rFonts w:ascii="Times New Roman" w:hAnsi="Times New Roman"/>
          <w:sz w:val="24"/>
          <w:szCs w:val="24"/>
        </w:rPr>
        <w:t xml:space="preserve">та </w:t>
      </w:r>
      <w:r w:rsidRPr="0081092F">
        <w:rPr>
          <w:rFonts w:ascii="Times New Roman" w:hAnsi="Times New Roman"/>
          <w:color w:val="000000"/>
          <w:sz w:val="24"/>
          <w:szCs w:val="24"/>
        </w:rPr>
        <w:t>гарантійне обслуговування Товару</w:t>
      </w:r>
      <w:r w:rsidRPr="0081092F">
        <w:rPr>
          <w:rFonts w:ascii="Times New Roman" w:eastAsia="Times New Roman" w:hAnsi="Times New Roman"/>
          <w:color w:val="000000" w:themeColor="text1"/>
          <w:sz w:val="24"/>
          <w:szCs w:val="24"/>
        </w:rPr>
        <w:t xml:space="preserve"> в порядку,</w:t>
      </w:r>
      <w:r>
        <w:rPr>
          <w:rFonts w:ascii="Times New Roman" w:eastAsia="Times New Roman" w:hAnsi="Times New Roman"/>
          <w:color w:val="000000" w:themeColor="text1"/>
          <w:sz w:val="24"/>
          <w:szCs w:val="24"/>
        </w:rPr>
        <w:t xml:space="preserve"> передбаченому розділом 6 Договору</w:t>
      </w:r>
      <w:r w:rsidRPr="77C85EB6">
        <w:rPr>
          <w:rFonts w:ascii="Times New Roman" w:eastAsia="Times New Roman" w:hAnsi="Times New Roman"/>
          <w:color w:val="000000" w:themeColor="text1"/>
          <w:sz w:val="24"/>
          <w:szCs w:val="24"/>
        </w:rPr>
        <w:t xml:space="preserve">. </w:t>
      </w:r>
    </w:p>
    <w:p w14:paraId="1CD88D8F" w14:textId="77777777" w:rsidR="00A36732" w:rsidRDefault="00A36732" w:rsidP="00A36732">
      <w:pPr>
        <w:pStyle w:val="Normal0"/>
        <w:widowControl w:val="0"/>
        <w:numPr>
          <w:ilvl w:val="1"/>
          <w:numId w:val="20"/>
        </w:numPr>
        <w:tabs>
          <w:tab w:val="left" w:pos="142"/>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highlight w:val="white"/>
        </w:rPr>
        <w:t>Постачальник не вправі змінювати ціну в односторонньому порядку.</w:t>
      </w:r>
    </w:p>
    <w:p w14:paraId="3ABB6A3C" w14:textId="77777777" w:rsidR="00A36732" w:rsidRDefault="00A36732" w:rsidP="00A36732">
      <w:pPr>
        <w:pStyle w:val="Normal0"/>
        <w:widowControl w:val="0"/>
        <w:tabs>
          <w:tab w:val="left" w:pos="142"/>
          <w:tab w:val="left" w:pos="993"/>
          <w:tab w:val="left" w:pos="1134"/>
        </w:tabs>
        <w:spacing w:after="0" w:line="240" w:lineRule="auto"/>
        <w:ind w:left="709"/>
        <w:jc w:val="both"/>
        <w:rPr>
          <w:rFonts w:ascii="Times New Roman" w:eastAsia="Times New Roman" w:hAnsi="Times New Roman"/>
          <w:sz w:val="24"/>
          <w:szCs w:val="24"/>
        </w:rPr>
      </w:pPr>
    </w:p>
    <w:p w14:paraId="42E75DFB" w14:textId="77777777" w:rsidR="00A36732" w:rsidRDefault="00A36732" w:rsidP="00A36732">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14:paraId="410D4C63" w14:textId="07241572"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отримувачам Товару</w:t>
      </w:r>
      <w:r>
        <w:t xml:space="preserve">, </w:t>
      </w:r>
      <w:r w:rsidRPr="0081092F">
        <w:rPr>
          <w:rFonts w:ascii="Times New Roman" w:hAnsi="Times New Roman"/>
          <w:sz w:val="24"/>
          <w:szCs w:val="24"/>
        </w:rPr>
        <w:t xml:space="preserve">здійснення </w:t>
      </w:r>
      <w:r w:rsidRPr="0081092F">
        <w:rPr>
          <w:rFonts w:ascii="Times New Roman" w:hAnsi="Times New Roman"/>
          <w:color w:val="1F1F1F"/>
          <w:sz w:val="24"/>
          <w:szCs w:val="24"/>
          <w:highlight w:val="white"/>
        </w:rPr>
        <w:t>вантажно-розвантажувальних робіт з занесенням Товару відповідним персоналом або за допомогою спеціалізованої техніки у приміщення отримувачів Товару до місця його встановлення і експлуатації, враховуючи можливий підйом Товару без ліфту</w:t>
      </w:r>
      <w:r w:rsidR="00FD50FD">
        <w:rPr>
          <w:rFonts w:ascii="Times New Roman" w:hAnsi="Times New Roman"/>
          <w:color w:val="1F1F1F"/>
          <w:sz w:val="24"/>
          <w:szCs w:val="24"/>
          <w:highlight w:val="white"/>
        </w:rPr>
        <w:t xml:space="preserve">, </w:t>
      </w:r>
      <w:r w:rsidR="00FD50FD" w:rsidRPr="00FD50FD">
        <w:rPr>
          <w:rFonts w:ascii="Times New Roman" w:hAnsi="Times New Roman"/>
          <w:sz w:val="24"/>
          <w:szCs w:val="24"/>
        </w:rPr>
        <w:t xml:space="preserve">з урахуванням інсталяції, налаштування та навчання персоналу по користуванню (керуванню) обладнанням за місцем його експлуатації </w:t>
      </w:r>
      <w:r w:rsidRPr="00306506">
        <w:rPr>
          <w:rFonts w:ascii="Times New Roman" w:eastAsia="Times New Roman" w:hAnsi="Times New Roman"/>
          <w:color w:val="4F81BD" w:themeColor="accent1"/>
          <w:sz w:val="24"/>
          <w:szCs w:val="24"/>
          <w:highlight w:val="white"/>
        </w:rPr>
        <w:t>сертифікованим інженером компанії-виробника Товару або уповноваженим представником компанії-виробника офіційного дистриб’ютора</w:t>
      </w:r>
      <w:r w:rsidRPr="0081092F">
        <w:rPr>
          <w:rFonts w:ascii="Times New Roman" w:eastAsia="Times New Roman" w:hAnsi="Times New Roman"/>
          <w:sz w:val="24"/>
          <w:szCs w:val="24"/>
        </w:rPr>
        <w:t>. Датою здійсненн</w:t>
      </w:r>
      <w:r>
        <w:rPr>
          <w:rFonts w:ascii="Times New Roman" w:eastAsia="Times New Roman" w:hAnsi="Times New Roman"/>
          <w:sz w:val="24"/>
          <w:szCs w:val="24"/>
        </w:rPr>
        <w:t>я будь-яких платежів Покупцем за Договором є дата списання відповідних коштів з реєстраційного рахунку Покупця.</w:t>
      </w:r>
    </w:p>
    <w:p w14:paraId="36384284"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отримувачам Товару та підписання уповноваженими представниками Сторін видаткової накладної та отримання Покупцем від Постачальника всіх документів, передбачених пунктом </w:t>
      </w:r>
      <w:r>
        <w:rPr>
          <w:rFonts w:ascii="Times New Roman" w:eastAsia="Times New Roman" w:hAnsi="Times New Roman"/>
          <w:sz w:val="24"/>
          <w:szCs w:val="24"/>
        </w:rPr>
        <w:t>2.13</w:t>
      </w:r>
      <w:r w:rsidRPr="0D5D613C">
        <w:rPr>
          <w:rFonts w:ascii="Times New Roman" w:eastAsia="Times New Roman" w:hAnsi="Times New Roman"/>
          <w:sz w:val="24"/>
          <w:szCs w:val="24"/>
        </w:rPr>
        <w:t xml:space="preserve"> Договору. </w:t>
      </w:r>
    </w:p>
    <w:p w14:paraId="275C7F8C"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 xml:space="preserve">У разі, якщо поставка здійснена лише частково, або партіями (документи, передбачені пунктом </w:t>
      </w:r>
      <w:r>
        <w:rPr>
          <w:rFonts w:ascii="Times New Roman" w:eastAsia="Times New Roman" w:hAnsi="Times New Roman"/>
          <w:sz w:val="24"/>
          <w:szCs w:val="24"/>
        </w:rPr>
        <w:t>2.13</w:t>
      </w:r>
      <w:r w:rsidRPr="0D5D613C">
        <w:rPr>
          <w:rFonts w:ascii="Times New Roman" w:eastAsia="Times New Roman" w:hAnsi="Times New Roman"/>
          <w:sz w:val="24"/>
          <w:szCs w:val="24"/>
        </w:rPr>
        <w:t xml:space="preserve"> Договору підписані отримувачами Товару і передані Покупцю лише на частину Товару, зазначеного у Додатку 1 «Специфікація» до Договору), оплата здійснюється </w:t>
      </w:r>
      <w:proofErr w:type="spellStart"/>
      <w:r w:rsidRPr="0D5D613C">
        <w:rPr>
          <w:rFonts w:ascii="Times New Roman" w:eastAsia="Times New Roman" w:hAnsi="Times New Roman"/>
          <w:sz w:val="24"/>
          <w:szCs w:val="24"/>
        </w:rPr>
        <w:t>пропорційно</w:t>
      </w:r>
      <w:proofErr w:type="spellEnd"/>
      <w:r w:rsidRPr="0D5D613C">
        <w:rPr>
          <w:rFonts w:ascii="Times New Roman" w:eastAsia="Times New Roman" w:hAnsi="Times New Roman"/>
          <w:sz w:val="24"/>
          <w:szCs w:val="24"/>
        </w:rPr>
        <w:t xml:space="preserve"> за фактично поставлену отримувачам Товару кількість Товару.</w:t>
      </w:r>
    </w:p>
    <w:p w14:paraId="2295DD2D"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6A52CD7A"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05A1C220"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 xml:space="preserve">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w:t>
      </w:r>
      <w:r w:rsidRPr="0D5D613C">
        <w:rPr>
          <w:rFonts w:ascii="Times New Roman" w:eastAsia="Times New Roman" w:hAnsi="Times New Roman"/>
          <w:sz w:val="24"/>
          <w:szCs w:val="24"/>
        </w:rPr>
        <w:lastRenderedPageBreak/>
        <w:t>або усного запиту Покупця.</w:t>
      </w:r>
    </w:p>
    <w:p w14:paraId="29A10252" w14:textId="77777777" w:rsidR="00A36732" w:rsidRPr="00B30C2C"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color w:val="000000" w:themeColor="text1"/>
          <w:sz w:val="24"/>
          <w:szCs w:val="24"/>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bookmarkStart w:id="14" w:name="_heading=h.b7i0m4mor19l"/>
      <w:bookmarkStart w:id="15" w:name="_heading=h.1fob9te"/>
      <w:bookmarkEnd w:id="14"/>
      <w:bookmarkEnd w:id="15"/>
    </w:p>
    <w:p w14:paraId="20E2BC36" w14:textId="77777777" w:rsidR="00A36732" w:rsidRPr="00B30C2C"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0B30C2C">
        <w:rPr>
          <w:rFonts w:ascii="Times New Roman" w:eastAsia="Times New Roman" w:hAnsi="Times New Roman"/>
          <w:sz w:val="24"/>
          <w:szCs w:val="24"/>
        </w:rPr>
        <w:t xml:space="preserve">Операції з оплати за </w:t>
      </w:r>
      <w:r>
        <w:rPr>
          <w:rFonts w:ascii="Times New Roman" w:eastAsia="Times New Roman" w:hAnsi="Times New Roman"/>
          <w:sz w:val="24"/>
          <w:szCs w:val="24"/>
        </w:rPr>
        <w:t>Товар</w:t>
      </w:r>
      <w:r w:rsidRPr="00B30C2C">
        <w:rPr>
          <w:rFonts w:ascii="Times New Roman" w:eastAsia="Times New Roman" w:hAnsi="Times New Roman"/>
          <w:sz w:val="24"/>
          <w:szCs w:val="24"/>
        </w:rPr>
        <w:t xml:space="preserve"> звільнені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B30C2C">
        <w:rPr>
          <w:rFonts w:ascii="Times New Roman" w:eastAsia="Times New Roman" w:hAnsi="Times New Roman"/>
          <w:sz w:val="24"/>
          <w:szCs w:val="24"/>
        </w:rPr>
        <w:t>субгрантів</w:t>
      </w:r>
      <w:proofErr w:type="spellEnd"/>
      <w:r w:rsidRPr="00B30C2C">
        <w:rPr>
          <w:rFonts w:ascii="Times New Roman" w:eastAsia="Times New Roman" w:hAnsi="Times New Roman"/>
          <w:sz w:val="24"/>
          <w:szCs w:val="24"/>
        </w:rPr>
        <w:t>) Глобального фонду для боротьби із СНІДом, туберкульозом та малярією в Україні».</w:t>
      </w:r>
    </w:p>
    <w:p w14:paraId="355B34D7"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 xml:space="preserve">У разі затримки фінансування, що не зумовлене дією обставин, визначених у пункті </w:t>
      </w:r>
      <w:r>
        <w:rPr>
          <w:rFonts w:ascii="Times New Roman" w:eastAsia="Times New Roman" w:hAnsi="Times New Roman"/>
          <w:sz w:val="24"/>
          <w:szCs w:val="24"/>
        </w:rPr>
        <w:t>2.22</w:t>
      </w:r>
      <w:r w:rsidRPr="0D5D613C">
        <w:rPr>
          <w:rFonts w:ascii="Times New Roman" w:eastAsia="Times New Roman" w:hAnsi="Times New Roman"/>
          <w:sz w:val="24"/>
          <w:szCs w:val="24"/>
        </w:rPr>
        <w:t xml:space="preserve">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Договору.</w:t>
      </w:r>
    </w:p>
    <w:p w14:paraId="0706F20D" w14:textId="77777777" w:rsidR="00A36732" w:rsidRDefault="00A36732" w:rsidP="00A36732">
      <w:pPr>
        <w:pStyle w:val="Normal0"/>
        <w:widowControl w:val="0"/>
        <w:numPr>
          <w:ilvl w:val="1"/>
          <w:numId w:val="18"/>
        </w:numPr>
        <w:tabs>
          <w:tab w:val="left" w:pos="284"/>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0D5D613C">
        <w:rPr>
          <w:rFonts w:ascii="Times New Roman" w:eastAsia="Times New Roman" w:hAnsi="Times New Roman"/>
          <w:sz w:val="24"/>
          <w:szCs w:val="24"/>
        </w:rPr>
        <w:t xml:space="preserve"> У разі неможливості прийняти та/а</w:t>
      </w:r>
      <w:r w:rsidRPr="77C85EB6">
        <w:rPr>
          <w:rFonts w:ascii="Times New Roman" w:eastAsia="Times New Roman" w:hAnsi="Times New Roman"/>
          <w:sz w:val="24"/>
          <w:szCs w:val="24"/>
        </w:rPr>
        <w:t xml:space="preserve">бо оплатити Товар за наявності дії обставин, зазначених в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Покупець здійснює оплату за Товар протягом 10 (десяти) робочих днів з дати отримання Покупцем відповідного повідомлення від </w:t>
      </w:r>
      <w:r w:rsidRPr="00B30C2C">
        <w:rPr>
          <w:rStyle w:val="normaltextrun"/>
          <w:rFonts w:ascii="Times New Roman" w:hAnsi="Times New Roman"/>
          <w:sz w:val="24"/>
          <w:szCs w:val="24"/>
          <w:shd w:val="clear" w:color="auto" w:fill="FFFFFF"/>
        </w:rPr>
        <w:t>донора/</w:t>
      </w:r>
      <w:r w:rsidRPr="00B30C2C">
        <w:rPr>
          <w:rStyle w:val="normaltextrun"/>
          <w:shd w:val="clear" w:color="auto" w:fill="FFFFFF"/>
        </w:rPr>
        <w:t xml:space="preserve"> </w:t>
      </w:r>
      <w:r w:rsidRPr="77C85EB6">
        <w:rPr>
          <w:rFonts w:ascii="Times New Roman" w:eastAsia="Times New Roman" w:hAnsi="Times New Roman"/>
          <w:sz w:val="24"/>
          <w:szCs w:val="24"/>
        </w:rPr>
        <w:t xml:space="preserve">органу влади тощо, який наділений відповідною компетенцією про припинення дії обставин, зазначених у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не є порушенням Покупцем умов Договору.</w:t>
      </w:r>
    </w:p>
    <w:p w14:paraId="30809D50" w14:textId="77777777" w:rsidR="00A36732" w:rsidRDefault="00A36732" w:rsidP="00A36732">
      <w:pPr>
        <w:pStyle w:val="Normal0"/>
        <w:widowControl w:val="0"/>
        <w:tabs>
          <w:tab w:val="left" w:pos="284"/>
          <w:tab w:val="left" w:pos="1134"/>
        </w:tabs>
        <w:spacing w:after="0" w:line="240" w:lineRule="auto"/>
        <w:ind w:left="709" w:firstLine="709"/>
        <w:jc w:val="both"/>
        <w:rPr>
          <w:rFonts w:ascii="Times New Roman" w:eastAsia="Times New Roman" w:hAnsi="Times New Roman"/>
          <w:sz w:val="24"/>
          <w:szCs w:val="24"/>
        </w:rPr>
      </w:pPr>
    </w:p>
    <w:p w14:paraId="511FCF91" w14:textId="77777777" w:rsidR="00A36732" w:rsidRPr="003327A4" w:rsidRDefault="00A36732" w:rsidP="00A36732">
      <w:pPr>
        <w:pStyle w:val="Normal0"/>
        <w:widowControl w:val="0"/>
        <w:tabs>
          <w:tab w:val="left" w:pos="0"/>
        </w:tabs>
        <w:spacing w:after="0" w:line="240" w:lineRule="auto"/>
        <w:ind w:firstLine="567"/>
        <w:jc w:val="center"/>
        <w:rPr>
          <w:rFonts w:ascii="Times New Roman" w:eastAsia="Times New Roman" w:hAnsi="Times New Roman"/>
          <w:b/>
          <w:sz w:val="24"/>
          <w:szCs w:val="24"/>
          <w:highlight w:val="white"/>
        </w:rPr>
      </w:pPr>
      <w:r>
        <w:rPr>
          <w:rFonts w:ascii="Times New Roman" w:eastAsia="Times New Roman" w:hAnsi="Times New Roman"/>
          <w:b/>
          <w:sz w:val="24"/>
          <w:szCs w:val="24"/>
        </w:rPr>
        <w:t>5. ЯКІСТЬ, КОМПЛЕКТНІСТЬ ТА АСОРТИМЕНТ. УПАКОВКА ТА МАРКУВАННЯ.</w:t>
      </w:r>
      <w:r>
        <w:rPr>
          <w:rFonts w:ascii="Times New Roman" w:eastAsia="Times New Roman" w:hAnsi="Times New Roman"/>
          <w:b/>
          <w:sz w:val="24"/>
          <w:szCs w:val="24"/>
          <w:highlight w:val="white"/>
        </w:rPr>
        <w:t xml:space="preserve"> </w:t>
      </w:r>
    </w:p>
    <w:p w14:paraId="4C6ACEC8" w14:textId="77777777" w:rsidR="00A36732" w:rsidRDefault="00A36732" w:rsidP="00A36732">
      <w:pPr>
        <w:pStyle w:val="Normal0"/>
        <w:tabs>
          <w:tab w:val="left" w:pos="851"/>
          <w:tab w:val="left" w:pos="1134"/>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5.1.</w:t>
      </w:r>
      <w:r>
        <w:tab/>
      </w:r>
      <w:r w:rsidRPr="77C85EB6">
        <w:rPr>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w:t>
      </w:r>
      <w:r>
        <w:rPr>
          <w:rFonts w:ascii="Times New Roman" w:eastAsia="Times New Roman" w:hAnsi="Times New Roman"/>
          <w:sz w:val="24"/>
          <w:szCs w:val="24"/>
        </w:rPr>
        <w:t>Медико-технічна</w:t>
      </w:r>
      <w:r w:rsidRPr="77C85EB6">
        <w:rPr>
          <w:rFonts w:ascii="Times New Roman" w:eastAsia="Times New Roman" w:hAnsi="Times New Roman"/>
          <w:sz w:val="24"/>
          <w:szCs w:val="24"/>
        </w:rPr>
        <w:t xml:space="preserve"> специфікація» до Договору можуть встановлювати додаткові вимоги до Товару. </w:t>
      </w:r>
    </w:p>
    <w:p w14:paraId="388BB815" w14:textId="77777777" w:rsidR="00A36732" w:rsidRDefault="00A36732" w:rsidP="00A36732">
      <w:pPr>
        <w:pStyle w:val="Normal0"/>
        <w:tabs>
          <w:tab w:val="left" w:pos="851"/>
          <w:tab w:val="left" w:pos="1134"/>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5.2.</w:t>
      </w:r>
      <w:r>
        <w:tab/>
      </w:r>
      <w:r w:rsidRPr="77C85EB6">
        <w:rPr>
          <w:rFonts w:ascii="Times New Roman" w:eastAsia="Times New Roman" w:hAnsi="Times New Roman"/>
          <w:sz w:val="24"/>
          <w:szCs w:val="24"/>
        </w:rPr>
        <w:t xml:space="preserve">Постачальник засвідчує та гарантує якість Товару, що поставляється за Договором, відповідність Товару та способу здійснення його поставки </w:t>
      </w:r>
      <w:r>
        <w:rPr>
          <w:rFonts w:ascii="Times New Roman" w:eastAsia="Times New Roman" w:hAnsi="Times New Roman"/>
          <w:sz w:val="24"/>
          <w:szCs w:val="24"/>
        </w:rPr>
        <w:t xml:space="preserve">чинному </w:t>
      </w:r>
      <w:r w:rsidRPr="77C85EB6">
        <w:rPr>
          <w:rFonts w:ascii="Times New Roman" w:eastAsia="Times New Roman" w:hAnsi="Times New Roman"/>
          <w:sz w:val="24"/>
          <w:szCs w:val="24"/>
        </w:rPr>
        <w:t xml:space="preserve">законодавству України, стандартам, технічним умовам для даного виду Товару, </w:t>
      </w:r>
      <w:r w:rsidRPr="77C85EB6">
        <w:rPr>
          <w:rFonts w:ascii="Times New Roman" w:eastAsia="Times New Roman" w:hAnsi="Times New Roman"/>
          <w:color w:val="4471C4"/>
          <w:sz w:val="24"/>
          <w:szCs w:val="24"/>
        </w:rPr>
        <w:t>що підтверджується наступним/-</w:t>
      </w:r>
      <w:proofErr w:type="spellStart"/>
      <w:r w:rsidRPr="77C85EB6">
        <w:rPr>
          <w:rFonts w:ascii="Times New Roman" w:eastAsia="Times New Roman" w:hAnsi="Times New Roman"/>
          <w:color w:val="4471C4"/>
          <w:sz w:val="24"/>
          <w:szCs w:val="24"/>
        </w:rPr>
        <w:t>ими</w:t>
      </w:r>
      <w:proofErr w:type="spellEnd"/>
      <w:r w:rsidRPr="77C85EB6">
        <w:rPr>
          <w:rFonts w:ascii="Times New Roman" w:eastAsia="Times New Roman" w:hAnsi="Times New Roman"/>
          <w:color w:val="4471C4"/>
          <w:sz w:val="24"/>
          <w:szCs w:val="24"/>
        </w:rPr>
        <w:t xml:space="preserve"> документом/-</w:t>
      </w:r>
      <w:proofErr w:type="spellStart"/>
      <w:r w:rsidRPr="77C85EB6">
        <w:rPr>
          <w:rFonts w:ascii="Times New Roman" w:eastAsia="Times New Roman" w:hAnsi="Times New Roman"/>
          <w:color w:val="4471C4"/>
          <w:sz w:val="24"/>
          <w:szCs w:val="24"/>
        </w:rPr>
        <w:t>ами</w:t>
      </w:r>
      <w:proofErr w:type="spellEnd"/>
      <w:r w:rsidRPr="77C85EB6">
        <w:rPr>
          <w:rFonts w:ascii="Times New Roman" w:eastAsia="Times New Roman" w:hAnsi="Times New Roman"/>
          <w:color w:val="4471C4"/>
          <w:sz w:val="24"/>
          <w:szCs w:val="24"/>
        </w:rPr>
        <w:t>: (за потребою ініціюючого підрозділу зазначити назву документа/-</w:t>
      </w:r>
      <w:proofErr w:type="spellStart"/>
      <w:r w:rsidRPr="77C85EB6">
        <w:rPr>
          <w:rFonts w:ascii="Times New Roman" w:eastAsia="Times New Roman" w:hAnsi="Times New Roman"/>
          <w:color w:val="4471C4"/>
          <w:sz w:val="24"/>
          <w:szCs w:val="24"/>
        </w:rPr>
        <w:t>ів</w:t>
      </w:r>
      <w:proofErr w:type="spellEnd"/>
      <w:r w:rsidRPr="77C85EB6">
        <w:rPr>
          <w:rFonts w:ascii="Times New Roman" w:eastAsia="Times New Roman" w:hAnsi="Times New Roman"/>
          <w:color w:val="4471C4"/>
          <w:sz w:val="24"/>
          <w:szCs w:val="24"/>
        </w:rPr>
        <w:t xml:space="preserve"> на Товар</w:t>
      </w:r>
      <w:r>
        <w:rPr>
          <w:rFonts w:ascii="Times New Roman" w:eastAsia="Times New Roman" w:hAnsi="Times New Roman"/>
          <w:color w:val="4471C4"/>
          <w:sz w:val="24"/>
          <w:szCs w:val="24"/>
        </w:rPr>
        <w:t>)</w:t>
      </w:r>
      <w:r w:rsidRPr="77C85EB6">
        <w:rPr>
          <w:rFonts w:ascii="Times New Roman" w:eastAsia="Times New Roman" w:hAnsi="Times New Roman"/>
          <w:color w:val="4471C4"/>
          <w:sz w:val="24"/>
          <w:szCs w:val="24"/>
        </w:rPr>
        <w:t xml:space="preserve"> паспорт</w:t>
      </w:r>
      <w:r>
        <w:rPr>
          <w:rFonts w:ascii="Times New Roman" w:eastAsia="Times New Roman" w:hAnsi="Times New Roman"/>
          <w:color w:val="4471C4"/>
          <w:sz w:val="24"/>
          <w:szCs w:val="24"/>
        </w:rPr>
        <w:t>ом</w:t>
      </w:r>
      <w:r w:rsidRPr="77C85EB6">
        <w:rPr>
          <w:rFonts w:ascii="Times New Roman" w:eastAsia="Times New Roman" w:hAnsi="Times New Roman"/>
          <w:color w:val="4471C4"/>
          <w:sz w:val="24"/>
          <w:szCs w:val="24"/>
        </w:rPr>
        <w:t>/сертифікат</w:t>
      </w:r>
      <w:r>
        <w:rPr>
          <w:rFonts w:ascii="Times New Roman" w:eastAsia="Times New Roman" w:hAnsi="Times New Roman"/>
          <w:color w:val="4471C4"/>
          <w:sz w:val="24"/>
          <w:szCs w:val="24"/>
        </w:rPr>
        <w:t>ом</w:t>
      </w:r>
      <w:r w:rsidRPr="77C85EB6">
        <w:rPr>
          <w:rFonts w:ascii="Times New Roman" w:eastAsia="Times New Roman" w:hAnsi="Times New Roman"/>
          <w:color w:val="4471C4"/>
          <w:sz w:val="24"/>
          <w:szCs w:val="24"/>
        </w:rPr>
        <w:t xml:space="preserve"> якості,</w:t>
      </w:r>
      <w:r w:rsidRPr="008579E2">
        <w:rPr>
          <w:rFonts w:ascii="Times New Roman" w:eastAsia="Times New Roman" w:hAnsi="Times New Roman"/>
          <w:color w:val="4471C4"/>
          <w:sz w:val="24"/>
          <w:szCs w:val="24"/>
        </w:rPr>
        <w:t xml:space="preserve"> </w:t>
      </w:r>
      <w:r w:rsidRPr="002E47AF">
        <w:rPr>
          <w:rFonts w:ascii="Times New Roman" w:eastAsia="Times New Roman" w:hAnsi="Times New Roman"/>
          <w:color w:val="4471C4"/>
          <w:sz w:val="24"/>
          <w:szCs w:val="24"/>
        </w:rPr>
        <w:t>сертифікат</w:t>
      </w:r>
      <w:r>
        <w:rPr>
          <w:rFonts w:ascii="Times New Roman" w:eastAsia="Times New Roman" w:hAnsi="Times New Roman"/>
          <w:color w:val="4471C4"/>
          <w:sz w:val="24"/>
          <w:szCs w:val="24"/>
        </w:rPr>
        <w:t>ом</w:t>
      </w:r>
      <w:r w:rsidRPr="002E47AF">
        <w:rPr>
          <w:rFonts w:ascii="Times New Roman" w:eastAsia="Times New Roman" w:hAnsi="Times New Roman"/>
          <w:color w:val="4471C4"/>
          <w:sz w:val="24"/>
          <w:szCs w:val="24"/>
        </w:rPr>
        <w:t xml:space="preserve"> оцінки відповідності на медичний виріб/деклараці</w:t>
      </w:r>
      <w:r>
        <w:rPr>
          <w:rFonts w:ascii="Times New Roman" w:eastAsia="Times New Roman" w:hAnsi="Times New Roman"/>
          <w:color w:val="4471C4"/>
          <w:sz w:val="24"/>
          <w:szCs w:val="24"/>
        </w:rPr>
        <w:t>єю</w:t>
      </w:r>
      <w:r w:rsidRPr="002E47AF">
        <w:rPr>
          <w:rFonts w:ascii="Times New Roman" w:eastAsia="Times New Roman" w:hAnsi="Times New Roman"/>
          <w:color w:val="4471C4"/>
          <w:sz w:val="24"/>
          <w:szCs w:val="24"/>
        </w:rPr>
        <w:t xml:space="preserve"> відповідності,</w:t>
      </w:r>
      <w:r w:rsidRPr="77C85EB6">
        <w:rPr>
          <w:rFonts w:ascii="Times New Roman" w:eastAsia="Times New Roman" w:hAnsi="Times New Roman"/>
          <w:color w:val="4471C4"/>
          <w:sz w:val="24"/>
          <w:szCs w:val="24"/>
        </w:rPr>
        <w:t xml:space="preserve"> інструкці</w:t>
      </w:r>
      <w:r>
        <w:rPr>
          <w:rFonts w:ascii="Times New Roman" w:eastAsia="Times New Roman" w:hAnsi="Times New Roman"/>
          <w:color w:val="4471C4"/>
          <w:sz w:val="24"/>
          <w:szCs w:val="24"/>
        </w:rPr>
        <w:t>єю</w:t>
      </w:r>
      <w:r w:rsidRPr="77C85EB6">
        <w:rPr>
          <w:rFonts w:ascii="Times New Roman" w:eastAsia="Times New Roman" w:hAnsi="Times New Roman"/>
          <w:color w:val="4471C4"/>
          <w:sz w:val="24"/>
          <w:szCs w:val="24"/>
        </w:rPr>
        <w:t xml:space="preserve">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 </w:t>
      </w:r>
      <w:r w:rsidRPr="00F1535C">
        <w:rPr>
          <w:rFonts w:ascii="Times New Roman" w:eastAsia="Times New Roman" w:hAnsi="Times New Roman"/>
          <w:sz w:val="24"/>
          <w:szCs w:val="24"/>
        </w:rPr>
        <w:t>вимогам,</w:t>
      </w:r>
      <w:r w:rsidRPr="77C85EB6">
        <w:rPr>
          <w:rFonts w:ascii="Times New Roman" w:eastAsia="Times New Roman" w:hAnsi="Times New Roman"/>
          <w:sz w:val="24"/>
          <w:szCs w:val="24"/>
        </w:rPr>
        <w:t xml:space="preserve"> зазначеним у Додатку 1 «Специфікація» та Додатку 2 «</w:t>
      </w:r>
      <w:r>
        <w:rPr>
          <w:rFonts w:ascii="Times New Roman" w:eastAsia="Times New Roman" w:hAnsi="Times New Roman"/>
          <w:sz w:val="24"/>
          <w:szCs w:val="24"/>
        </w:rPr>
        <w:t>Медико-технічна</w:t>
      </w:r>
      <w:r w:rsidRPr="77C85EB6">
        <w:rPr>
          <w:rFonts w:ascii="Times New Roman" w:eastAsia="Times New Roman" w:hAnsi="Times New Roman"/>
          <w:sz w:val="24"/>
          <w:szCs w:val="24"/>
        </w:rPr>
        <w:t xml:space="preserve"> специфікація» до Договору.</w:t>
      </w:r>
    </w:p>
    <w:p w14:paraId="6321C6E8" w14:textId="77777777" w:rsidR="00A36732" w:rsidRDefault="00A36732" w:rsidP="00A36732">
      <w:pPr>
        <w:pStyle w:val="Normal0"/>
        <w:tabs>
          <w:tab w:val="left" w:pos="851"/>
          <w:tab w:val="left" w:pos="1134"/>
        </w:tabs>
        <w:spacing w:after="0" w:line="240" w:lineRule="auto"/>
        <w:ind w:firstLine="567"/>
        <w:jc w:val="both"/>
      </w:pPr>
      <w:r w:rsidRPr="77C85EB6">
        <w:rPr>
          <w:rFonts w:ascii="Times New Roman" w:eastAsia="Times New Roman" w:hAnsi="Times New Roman"/>
          <w:sz w:val="24"/>
          <w:szCs w:val="24"/>
        </w:rPr>
        <w:t>5.3.</w:t>
      </w:r>
      <w:r>
        <w:tab/>
      </w:r>
      <w:r w:rsidRPr="00006FBE">
        <w:rPr>
          <w:rFonts w:ascii="Times New Roman" w:eastAsia="Times New Roman" w:hAnsi="Times New Roman"/>
          <w:sz w:val="24"/>
          <w:szCs w:val="24"/>
        </w:rPr>
        <w:t xml:space="preserve"> Найменування, технічні, функціональні та якісні характеристики, асортимент та кількість Товару, що поставляється, повинні відповідати умовам Додатку 1 «Специфікація» та Додатку 2 «</w:t>
      </w:r>
      <w:r>
        <w:rPr>
          <w:rFonts w:ascii="Times New Roman" w:eastAsia="Times New Roman" w:hAnsi="Times New Roman"/>
          <w:sz w:val="24"/>
          <w:szCs w:val="24"/>
        </w:rPr>
        <w:t>Медико-технічна</w:t>
      </w:r>
      <w:r w:rsidRPr="00006FBE">
        <w:rPr>
          <w:rFonts w:ascii="Times New Roman" w:eastAsia="Times New Roman" w:hAnsi="Times New Roman"/>
          <w:sz w:val="24"/>
          <w:szCs w:val="24"/>
        </w:rPr>
        <w:t xml:space="preserve"> специфікація» </w:t>
      </w:r>
      <w:r w:rsidRPr="77C85EB6">
        <w:rPr>
          <w:rFonts w:ascii="Times New Roman" w:eastAsia="Times New Roman" w:hAnsi="Times New Roman"/>
          <w:color w:val="000000" w:themeColor="text1"/>
          <w:sz w:val="24"/>
          <w:szCs w:val="24"/>
        </w:rPr>
        <w:t>до Договору.</w:t>
      </w:r>
    </w:p>
    <w:p w14:paraId="21D8A4D9" w14:textId="77777777" w:rsidR="00A36732" w:rsidRDefault="00A36732" w:rsidP="00A36732">
      <w:pPr>
        <w:pStyle w:val="Normal0"/>
        <w:tabs>
          <w:tab w:val="left" w:pos="851"/>
          <w:tab w:val="left" w:pos="1134"/>
        </w:tabs>
        <w:spacing w:after="0" w:line="240" w:lineRule="auto"/>
        <w:ind w:firstLine="567"/>
        <w:jc w:val="both"/>
      </w:pPr>
      <w:r>
        <w:rPr>
          <w:rFonts w:ascii="Times New Roman" w:eastAsia="Times New Roman" w:hAnsi="Times New Roman"/>
          <w:sz w:val="24"/>
          <w:szCs w:val="24"/>
        </w:rPr>
        <w:t>5.4.</w:t>
      </w:r>
      <w:r>
        <w:rPr>
          <w:rFonts w:ascii="Times New Roman" w:eastAsia="Times New Roman" w:hAnsi="Times New Roman"/>
          <w:sz w:val="24"/>
          <w:szCs w:val="24"/>
        </w:rPr>
        <w:tab/>
        <w:t>Товар, що поставляється Постачальником, повинен бути новим, якісним, без дефектів, недоліків та будь-яких пошкоджень.</w:t>
      </w:r>
    </w:p>
    <w:p w14:paraId="0F38E842" w14:textId="77777777" w:rsidR="00A36732" w:rsidRDefault="00A36732" w:rsidP="00A36732">
      <w:pPr>
        <w:pStyle w:val="Normal0"/>
        <w:tabs>
          <w:tab w:val="left" w:pos="851"/>
          <w:tab w:val="left" w:pos="1134"/>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5.5. Товар має</w:t>
      </w:r>
      <w:r w:rsidRPr="00006FBE">
        <w:rPr>
          <w:rFonts w:ascii="Times New Roman" w:eastAsia="Times New Roman" w:hAnsi="Times New Roman"/>
          <w:sz w:val="24"/>
          <w:szCs w:val="24"/>
        </w:rPr>
        <w:t xml:space="preserve"> постачатись у </w:t>
      </w:r>
      <w:r w:rsidRPr="77C85EB6">
        <w:rPr>
          <w:rFonts w:ascii="Times New Roman" w:eastAsia="Times New Roman" w:hAnsi="Times New Roman"/>
          <w:sz w:val="24"/>
          <w:szCs w:val="24"/>
        </w:rPr>
        <w:t>належній тарі та в упаковці для забезпечення цілісності Товару та збереження його якості під час транспортування.</w:t>
      </w:r>
    </w:p>
    <w:p w14:paraId="1532F423" w14:textId="77777777" w:rsidR="00A36732" w:rsidRDefault="00A36732" w:rsidP="00A36732">
      <w:pPr>
        <w:pStyle w:val="Normal0"/>
        <w:tabs>
          <w:tab w:val="left" w:pos="851"/>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lastRenderedPageBreak/>
        <w:t xml:space="preserve">5.5.1. Упаковка і маркування Товару повинні відповідати </w:t>
      </w:r>
      <w:r w:rsidRPr="00006FBE">
        <w:rPr>
          <w:rFonts w:ascii="Times New Roman" w:eastAsia="Times New Roman" w:hAnsi="Times New Roman"/>
          <w:sz w:val="24"/>
          <w:szCs w:val="24"/>
        </w:rPr>
        <w:t>вимогам</w:t>
      </w:r>
      <w:r w:rsidRPr="77C85EB6">
        <w:t xml:space="preserve"> </w:t>
      </w:r>
      <w:r w:rsidRPr="77C85EB6">
        <w:rPr>
          <w:rFonts w:ascii="Times New Roman" w:eastAsia="Times New Roman" w:hAnsi="Times New Roman"/>
          <w:sz w:val="24"/>
          <w:szCs w:val="24"/>
        </w:rPr>
        <w:t>Додатку 1 «Специфікація» та Додатку 2 «</w:t>
      </w:r>
      <w:r>
        <w:rPr>
          <w:rFonts w:ascii="Times New Roman" w:eastAsia="Times New Roman" w:hAnsi="Times New Roman"/>
          <w:sz w:val="24"/>
          <w:szCs w:val="24"/>
        </w:rPr>
        <w:t>Медико-технічна</w:t>
      </w:r>
      <w:r w:rsidRPr="77C85EB6">
        <w:rPr>
          <w:rFonts w:ascii="Times New Roman" w:eastAsia="Times New Roman" w:hAnsi="Times New Roman"/>
          <w:sz w:val="24"/>
          <w:szCs w:val="24"/>
        </w:rPr>
        <w:t xml:space="preserve"> специфікація» до Договору, технічним умовам, регламентам i стандартам до даного виду Товару. </w:t>
      </w:r>
      <w:r w:rsidRPr="00006FBE">
        <w:rPr>
          <w:rFonts w:ascii="Times New Roman" w:eastAsia="Times New Roman" w:hAnsi="Times New Roman"/>
          <w:sz w:val="24"/>
          <w:szCs w:val="24"/>
        </w:rPr>
        <w:t xml:space="preserve">Упаковка Товару має </w:t>
      </w:r>
      <w:r w:rsidRPr="77C85EB6">
        <w:rPr>
          <w:rFonts w:ascii="Times New Roman" w:eastAsia="Times New Roman" w:hAnsi="Times New Roman"/>
          <w:sz w:val="24"/>
          <w:szCs w:val="24"/>
        </w:rPr>
        <w:t xml:space="preserve">захищати його від </w:t>
      </w:r>
      <w:r w:rsidRPr="00006FBE">
        <w:rPr>
          <w:rFonts w:ascii="Times New Roman" w:eastAsia="Times New Roman" w:hAnsi="Times New Roman"/>
          <w:sz w:val="24"/>
          <w:szCs w:val="24"/>
        </w:rPr>
        <w:t>знищення,</w:t>
      </w:r>
      <w:r w:rsidRPr="00006FBE">
        <w:t xml:space="preserve"> </w:t>
      </w:r>
      <w:r w:rsidRPr="77C85EB6">
        <w:rPr>
          <w:rFonts w:ascii="Times New Roman" w:eastAsia="Times New Roman" w:hAnsi="Times New Roman"/>
          <w:sz w:val="24"/>
          <w:szCs w:val="24"/>
        </w:rPr>
        <w:t>пошкоджень або псування під час перевезення (доставки) Товару</w:t>
      </w:r>
      <w:r w:rsidRPr="00006FBE">
        <w:rPr>
          <w:rFonts w:ascii="Times New Roman" w:eastAsia="Times New Roman" w:hAnsi="Times New Roman"/>
          <w:sz w:val="24"/>
          <w:szCs w:val="24"/>
        </w:rPr>
        <w:t xml:space="preserve">, а також уберегти від атмосферних впливів та забезпечити його безпечне перевезення. </w:t>
      </w:r>
      <w:r w:rsidRPr="77C85EB6">
        <w:rPr>
          <w:rFonts w:ascii="Times New Roman" w:eastAsia="Times New Roman" w:hAnsi="Times New Roman"/>
          <w:sz w:val="24"/>
          <w:szCs w:val="24"/>
        </w:rPr>
        <w:t xml:space="preserve">Первинна упаковка Товару має зберігати якість, безпечність та стабільність Товарів, які вона вміщує. </w:t>
      </w:r>
    </w:p>
    <w:p w14:paraId="5ECC931E" w14:textId="77777777" w:rsidR="00A36732" w:rsidRDefault="00A36732" w:rsidP="00A36732">
      <w:pPr>
        <w:pStyle w:val="Normal0"/>
        <w:tabs>
          <w:tab w:val="left" w:pos="851"/>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934CCC6" w14:textId="77777777" w:rsidR="00A36732" w:rsidRDefault="00A36732" w:rsidP="00A36732">
      <w:pPr>
        <w:pStyle w:val="Normal0"/>
        <w:tabs>
          <w:tab w:val="left" w:pos="851"/>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 xml:space="preserve">5.5.3. У разі відсутності на тарі, упаковці або </w:t>
      </w:r>
      <w:proofErr w:type="spellStart"/>
      <w:r w:rsidRPr="77C85EB6">
        <w:rPr>
          <w:rFonts w:ascii="Times New Roman" w:eastAsia="Times New Roman" w:hAnsi="Times New Roman"/>
          <w:sz w:val="24"/>
          <w:szCs w:val="24"/>
        </w:rPr>
        <w:t>бірці</w:t>
      </w:r>
      <w:proofErr w:type="spellEnd"/>
      <w:r w:rsidRPr="77C85EB6">
        <w:rPr>
          <w:rFonts w:ascii="Times New Roman" w:eastAsia="Times New Roman" w:hAnsi="Times New Roman"/>
          <w:sz w:val="24"/>
          <w:szCs w:val="24"/>
        </w:rPr>
        <w:t xml:space="preserve"> маркування зазначення країни-виробника та дати виготовлення, Покупець </w:t>
      </w:r>
      <w:r>
        <w:rPr>
          <w:rFonts w:ascii="Times New Roman" w:eastAsia="Times New Roman" w:hAnsi="Times New Roman"/>
          <w:sz w:val="24"/>
          <w:szCs w:val="24"/>
        </w:rPr>
        <w:t xml:space="preserve">та/або отримувач Товару </w:t>
      </w:r>
      <w:r w:rsidRPr="77C85EB6">
        <w:rPr>
          <w:rFonts w:ascii="Times New Roman" w:eastAsia="Times New Roman" w:hAnsi="Times New Roman"/>
          <w:sz w:val="24"/>
          <w:szCs w:val="24"/>
        </w:rPr>
        <w:t>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29A0B0D5" w14:textId="77777777" w:rsidR="00A36732" w:rsidRDefault="00A36732" w:rsidP="00A36732">
      <w:pPr>
        <w:pStyle w:val="Normal0"/>
        <w:tabs>
          <w:tab w:val="left" w:pos="1134"/>
        </w:tabs>
        <w:spacing w:after="0" w:line="240" w:lineRule="auto"/>
        <w:ind w:firstLine="567"/>
        <w:jc w:val="both"/>
      </w:pPr>
      <w:r w:rsidRPr="77C85EB6">
        <w:rPr>
          <w:rFonts w:ascii="Times New Roman" w:eastAsia="Times New Roman" w:hAnsi="Times New Roman"/>
          <w:sz w:val="24"/>
          <w:szCs w:val="24"/>
        </w:rPr>
        <w:t>5.6.</w:t>
      </w:r>
      <w:r>
        <w:tab/>
      </w:r>
      <w:r w:rsidRPr="77C85EB6">
        <w:rPr>
          <w:rFonts w:ascii="Times New Roman" w:eastAsia="Times New Roman" w:hAnsi="Times New Roman"/>
          <w:sz w:val="24"/>
          <w:szCs w:val="24"/>
        </w:rPr>
        <w:t>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язується замінити такий Товар на Товар належної якості за свій рахунок впродовж 3 (трьох) робочих днів з моменту отримання</w:t>
      </w:r>
      <w:r w:rsidRPr="000E791D">
        <w:rPr>
          <w:rFonts w:ascii="Times New Roman" w:eastAsia="Times New Roman" w:hAnsi="Times New Roman"/>
          <w:sz w:val="24"/>
          <w:szCs w:val="24"/>
        </w:rPr>
        <w:t xml:space="preserve"> повідомлення та акту відповідно до пункту 2.</w:t>
      </w:r>
      <w:r>
        <w:rPr>
          <w:rFonts w:ascii="Times New Roman" w:eastAsia="Times New Roman" w:hAnsi="Times New Roman"/>
          <w:sz w:val="24"/>
          <w:szCs w:val="24"/>
        </w:rPr>
        <w:t>18</w:t>
      </w:r>
      <w:r w:rsidRPr="000E791D">
        <w:rPr>
          <w:rFonts w:ascii="Times New Roman" w:eastAsia="Times New Roman" w:hAnsi="Times New Roman"/>
          <w:sz w:val="24"/>
          <w:szCs w:val="24"/>
        </w:rPr>
        <w:t xml:space="preserve"> Договору. Всі витрати, пов’язані із заміною Товару неналежної якості, несе Постачальник.</w:t>
      </w:r>
    </w:p>
    <w:p w14:paraId="14AC9A3F" w14:textId="77777777" w:rsidR="00A36732" w:rsidRPr="0081092F" w:rsidRDefault="00A36732" w:rsidP="00A36732">
      <w:pPr>
        <w:pStyle w:val="Normal0"/>
        <w:pBdr>
          <w:top w:val="nil"/>
          <w:left w:val="nil"/>
          <w:bottom w:val="nil"/>
          <w:right w:val="nil"/>
          <w:between w:val="nil"/>
        </w:pBdr>
        <w:tabs>
          <w:tab w:val="left" w:pos="993"/>
        </w:tabs>
        <w:spacing w:after="0" w:line="240" w:lineRule="auto"/>
        <w:ind w:firstLine="567"/>
        <w:jc w:val="both"/>
        <w:rPr>
          <w:rFonts w:ascii="Times New Roman" w:hAnsi="Times New Roman"/>
          <w:sz w:val="24"/>
          <w:szCs w:val="24"/>
        </w:rPr>
      </w:pPr>
      <w:r w:rsidRPr="0081092F">
        <w:rPr>
          <w:rFonts w:ascii="Times New Roman" w:eastAsia="Times New Roman" w:hAnsi="Times New Roman"/>
          <w:sz w:val="24"/>
          <w:szCs w:val="24"/>
        </w:rPr>
        <w:t xml:space="preserve">5.7. </w:t>
      </w:r>
      <w:r w:rsidRPr="0081092F">
        <w:rPr>
          <w:rFonts w:ascii="Times New Roman" w:hAnsi="Times New Roman"/>
          <w:sz w:val="24"/>
          <w:szCs w:val="24"/>
        </w:rPr>
        <w:t>Зберігання та постачання Товару повинні здійснюватися відповідно до вимог інструкції з використання (застосування).</w:t>
      </w:r>
    </w:p>
    <w:p w14:paraId="3CA62593" w14:textId="77777777" w:rsidR="00A36732" w:rsidRDefault="00A36732" w:rsidP="00A36732">
      <w:pPr>
        <w:pStyle w:val="Normal0"/>
        <w:pBdr>
          <w:top w:val="nil"/>
          <w:left w:val="nil"/>
          <w:bottom w:val="nil"/>
          <w:right w:val="nil"/>
          <w:between w:val="nil"/>
        </w:pBdr>
        <w:tabs>
          <w:tab w:val="left" w:pos="993"/>
        </w:tabs>
        <w:spacing w:after="0" w:line="240" w:lineRule="auto"/>
        <w:ind w:firstLine="708"/>
        <w:jc w:val="both"/>
      </w:pPr>
    </w:p>
    <w:p w14:paraId="4CFC4534" w14:textId="77777777" w:rsidR="00A36732" w:rsidRPr="00B758C1" w:rsidRDefault="00A36732" w:rsidP="00A36732">
      <w:pPr>
        <w:shd w:val="clear" w:color="auto" w:fill="FFFFFF"/>
        <w:spacing w:after="0" w:line="240" w:lineRule="auto"/>
        <w:ind w:firstLine="567"/>
        <w:jc w:val="center"/>
        <w:textAlignment w:val="baseline"/>
        <w:rPr>
          <w:rFonts w:ascii="Times New Roman" w:eastAsia="Times New Roman" w:hAnsi="Times New Roman" w:cs="Times New Roman"/>
          <w:color w:val="000000"/>
          <w:sz w:val="24"/>
          <w:szCs w:val="24"/>
        </w:rPr>
      </w:pPr>
      <w:r w:rsidRPr="00B758C1">
        <w:rPr>
          <w:rFonts w:ascii="Times New Roman" w:eastAsia="Times New Roman" w:hAnsi="Times New Roman" w:cs="Times New Roman"/>
          <w:b/>
          <w:bCs/>
          <w:color w:val="000000"/>
          <w:sz w:val="24"/>
          <w:szCs w:val="24"/>
        </w:rPr>
        <w:t>6. ГАРАНТІЙНІ ЗОБОВ’ЯЗАННЯ</w:t>
      </w:r>
    </w:p>
    <w:p w14:paraId="04F7BCB4" w14:textId="77777777" w:rsidR="00A36732" w:rsidRPr="00B758C1" w:rsidRDefault="00A36732" w:rsidP="00A36732">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A075B3">
        <w:rPr>
          <w:rFonts w:ascii="Times New Roman" w:eastAsia="Times New Roman" w:hAnsi="Times New Roman" w:cs="Times New Roman"/>
          <w:color w:val="000000"/>
          <w:sz w:val="24"/>
          <w:szCs w:val="24"/>
        </w:rPr>
        <w:t>6.1.</w:t>
      </w:r>
      <w:r w:rsidRPr="00AC5A43">
        <w:rPr>
          <w:rFonts w:ascii="Times New Roman" w:eastAsia="Times New Roman" w:hAnsi="Times New Roman" w:cs="Times New Roman"/>
          <w:color w:val="000000"/>
          <w:sz w:val="24"/>
          <w:szCs w:val="24"/>
        </w:rPr>
        <w:t xml:space="preserve"> </w:t>
      </w:r>
      <w:r w:rsidRPr="00B758C1">
        <w:rPr>
          <w:rFonts w:ascii="Times New Roman" w:eastAsia="Times New Roman" w:hAnsi="Times New Roman" w:cs="Times New Roman"/>
          <w:color w:val="000000"/>
          <w:sz w:val="24"/>
          <w:szCs w:val="24"/>
        </w:rPr>
        <w:t xml:space="preserve">Гарантійний строк (термін) на Товар становить не менше гарантійного строку (терміну), </w:t>
      </w:r>
      <w:r w:rsidRPr="004B7217">
        <w:rPr>
          <w:rFonts w:ascii="Times New Roman" w:eastAsia="Times New Roman" w:hAnsi="Times New Roman" w:cs="Times New Roman"/>
          <w:color w:val="000000" w:themeColor="text1"/>
          <w:sz w:val="24"/>
          <w:szCs w:val="24"/>
        </w:rPr>
        <w:t xml:space="preserve">визначеного виробником на Товар, але в будь-якому разі не менше </w:t>
      </w:r>
      <w:r>
        <w:rPr>
          <w:rFonts w:ascii="Times New Roman" w:eastAsia="Times New Roman" w:hAnsi="Times New Roman" w:cs="Times New Roman"/>
          <w:color w:val="000000" w:themeColor="text1"/>
          <w:sz w:val="24"/>
          <w:szCs w:val="24"/>
        </w:rPr>
        <w:t>______________________</w:t>
      </w:r>
      <w:r w:rsidRPr="004B7217">
        <w:rPr>
          <w:rFonts w:ascii="Times New Roman" w:eastAsia="Times New Roman" w:hAnsi="Times New Roman" w:cs="Times New Roman"/>
          <w:color w:val="000000" w:themeColor="text1"/>
          <w:sz w:val="24"/>
          <w:szCs w:val="24"/>
        </w:rPr>
        <w:t xml:space="preserve"> </w:t>
      </w:r>
      <w:r w:rsidRPr="004B7217">
        <w:rPr>
          <w:rFonts w:ascii="Times New Roman" w:eastAsia="Times New Roman" w:hAnsi="Times New Roman" w:cs="Times New Roman"/>
          <w:color w:val="000000" w:themeColor="text1"/>
          <w:sz w:val="24"/>
          <w:szCs w:val="24"/>
          <w:lang w:val="ru-RU"/>
        </w:rPr>
        <w:t xml:space="preserve"> </w:t>
      </w:r>
      <w:r w:rsidRPr="00FD011F">
        <w:rPr>
          <w:rFonts w:ascii="Times New Roman" w:eastAsia="Times New Roman" w:hAnsi="Times New Roman" w:cs="Times New Roman"/>
          <w:color w:val="000000" w:themeColor="text1"/>
          <w:sz w:val="24"/>
          <w:szCs w:val="24"/>
          <w:bdr w:val="none" w:sz="0" w:space="0" w:color="auto" w:frame="1"/>
        </w:rPr>
        <w:t>місяців</w:t>
      </w:r>
      <w:r w:rsidRPr="00FD011F">
        <w:rPr>
          <w:rFonts w:ascii="Times New Roman" w:eastAsia="Times New Roman" w:hAnsi="Times New Roman" w:cs="Times New Roman"/>
          <w:color w:val="000000" w:themeColor="text1"/>
          <w:sz w:val="24"/>
          <w:szCs w:val="24"/>
        </w:rPr>
        <w:t xml:space="preserve"> з дати введення в експлуатацію Товару.</w:t>
      </w:r>
      <w:r w:rsidRPr="004B7217">
        <w:rPr>
          <w:rFonts w:ascii="Times New Roman" w:eastAsia="Times New Roman" w:hAnsi="Times New Roman" w:cs="Times New Roman"/>
          <w:color w:val="000000" w:themeColor="text1"/>
          <w:sz w:val="24"/>
          <w:szCs w:val="24"/>
        </w:rPr>
        <w:t xml:space="preserve">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є довшим. Виконання </w:t>
      </w:r>
      <w:r w:rsidRPr="00B758C1">
        <w:rPr>
          <w:rFonts w:ascii="Times New Roman" w:eastAsia="Times New Roman" w:hAnsi="Times New Roman" w:cs="Times New Roman"/>
          <w:color w:val="000000"/>
          <w:sz w:val="24"/>
          <w:szCs w:val="24"/>
        </w:rPr>
        <w:t>гарантійних зобов’язань забезпечує Постачальник. </w:t>
      </w:r>
    </w:p>
    <w:p w14:paraId="2F0EEC94" w14:textId="77777777" w:rsidR="00A36732" w:rsidRDefault="00A36732" w:rsidP="00A36732">
      <w:pPr>
        <w:shd w:val="clear" w:color="auto" w:fill="FFFFFF" w:themeFill="background1"/>
        <w:spacing w:after="0" w:line="240" w:lineRule="auto"/>
        <w:ind w:firstLine="567"/>
        <w:jc w:val="both"/>
        <w:textAlignment w:val="baseline"/>
        <w:rPr>
          <w:rStyle w:val="45"/>
          <w:rFonts w:ascii="Times New Roman" w:hAnsi="Times New Roman"/>
          <w:sz w:val="24"/>
          <w:szCs w:val="24"/>
        </w:rPr>
      </w:pPr>
      <w:r w:rsidRPr="64BF636E">
        <w:rPr>
          <w:rFonts w:ascii="Times New Roman" w:eastAsia="Times New Roman" w:hAnsi="Times New Roman" w:cs="Times New Roman"/>
          <w:color w:val="000000" w:themeColor="text1"/>
          <w:sz w:val="24"/>
          <w:szCs w:val="24"/>
        </w:rPr>
        <w:t xml:space="preserve">6.2. </w:t>
      </w:r>
      <w:r w:rsidRPr="0029447E">
        <w:rPr>
          <w:rStyle w:val="45"/>
          <w:rFonts w:ascii="Times New Roman" w:hAnsi="Times New Roman"/>
          <w:sz w:val="24"/>
          <w:szCs w:val="24"/>
        </w:rPr>
        <w:t xml:space="preserve">У випадку виходу з ладу Товару або виявлення прихованих недоліків протягом гарантійного строку (терміну) Постачальник зобов'язаний протягом </w:t>
      </w:r>
      <w:r>
        <w:rPr>
          <w:rStyle w:val="45"/>
          <w:rFonts w:ascii="Times New Roman" w:hAnsi="Times New Roman"/>
          <w:sz w:val="24"/>
          <w:szCs w:val="24"/>
        </w:rPr>
        <w:t>___________</w:t>
      </w:r>
      <w:r w:rsidRPr="0029447E">
        <w:rPr>
          <w:rStyle w:val="45"/>
          <w:rFonts w:ascii="Times New Roman" w:hAnsi="Times New Roman"/>
          <w:sz w:val="24"/>
          <w:szCs w:val="24"/>
        </w:rPr>
        <w:t xml:space="preserve"> робочих днів з моменту пред’явлення відповідної вимоги </w:t>
      </w:r>
      <w:r w:rsidRPr="00453BF2">
        <w:rPr>
          <w:rStyle w:val="affd"/>
          <w:rFonts w:ascii="Times New Roman" w:hAnsi="Times New Roman"/>
          <w:sz w:val="24"/>
          <w:szCs w:val="24"/>
        </w:rPr>
        <w:t>Покупцем або</w:t>
      </w:r>
      <w:r w:rsidRPr="00AC5A43">
        <w:rPr>
          <w:rStyle w:val="affd"/>
          <w:rFonts w:ascii="Times New Roman" w:hAnsi="Times New Roman"/>
          <w:sz w:val="24"/>
        </w:rPr>
        <w:t xml:space="preserve"> </w:t>
      </w:r>
      <w:r>
        <w:rPr>
          <w:rStyle w:val="45"/>
          <w:rFonts w:ascii="Times New Roman" w:hAnsi="Times New Roman"/>
          <w:sz w:val="24"/>
          <w:szCs w:val="24"/>
        </w:rPr>
        <w:t xml:space="preserve">отримувачем Товару </w:t>
      </w:r>
      <w:r w:rsidRPr="0029447E">
        <w:rPr>
          <w:rStyle w:val="45"/>
          <w:rFonts w:ascii="Times New Roman" w:hAnsi="Times New Roman"/>
          <w:sz w:val="24"/>
          <w:szCs w:val="24"/>
        </w:rPr>
        <w:t xml:space="preserve">за свій рахунок усунути дефекти Товару, виявлені протягом гарантійного строку (терміну), або замінити Товар (на вибір </w:t>
      </w:r>
      <w:r w:rsidRPr="00A40ED6">
        <w:rPr>
          <w:rStyle w:val="affd"/>
          <w:rFonts w:ascii="Times New Roman" w:hAnsi="Times New Roman"/>
          <w:sz w:val="24"/>
          <w:szCs w:val="24"/>
        </w:rPr>
        <w:t>Покупця або</w:t>
      </w:r>
      <w:r>
        <w:rPr>
          <w:rStyle w:val="eop"/>
          <w:rFonts w:ascii="Times New Roman" w:hAnsi="Times New Roman"/>
          <w:sz w:val="24"/>
          <w:szCs w:val="24"/>
        </w:rPr>
        <w:t xml:space="preserve"> </w:t>
      </w:r>
      <w:r>
        <w:rPr>
          <w:rStyle w:val="45"/>
          <w:rFonts w:ascii="Times New Roman" w:hAnsi="Times New Roman"/>
          <w:sz w:val="24"/>
          <w:szCs w:val="24"/>
        </w:rPr>
        <w:t>отримувача Товару</w:t>
      </w:r>
      <w:r w:rsidRPr="0029447E">
        <w:rPr>
          <w:rStyle w:val="45"/>
          <w:rFonts w:ascii="Times New Roman" w:hAnsi="Times New Roman"/>
          <w:sz w:val="24"/>
          <w:szCs w:val="24"/>
        </w:rPr>
        <w:t>), якщо не доведе, що дефекти виникли внаслідок порушення</w:t>
      </w:r>
      <w:r>
        <w:rPr>
          <w:rStyle w:val="45"/>
          <w:rFonts w:ascii="Times New Roman" w:hAnsi="Times New Roman"/>
          <w:sz w:val="24"/>
          <w:szCs w:val="24"/>
        </w:rPr>
        <w:t xml:space="preserve"> </w:t>
      </w:r>
      <w:r w:rsidRPr="00AC5A43">
        <w:rPr>
          <w:rStyle w:val="affd"/>
          <w:rFonts w:ascii="Times New Roman" w:hAnsi="Times New Roman"/>
          <w:color w:val="4F81BD" w:themeColor="accent1"/>
          <w:sz w:val="24"/>
          <w:szCs w:val="24"/>
        </w:rPr>
        <w:t>Покупцем або</w:t>
      </w:r>
      <w:r w:rsidRPr="00AC5A43">
        <w:rPr>
          <w:rStyle w:val="eop"/>
          <w:rFonts w:ascii="Times New Roman" w:hAnsi="Times New Roman"/>
          <w:color w:val="4F81BD" w:themeColor="accent1"/>
          <w:sz w:val="24"/>
          <w:szCs w:val="24"/>
        </w:rPr>
        <w:t xml:space="preserve"> </w:t>
      </w:r>
      <w:r>
        <w:rPr>
          <w:rStyle w:val="45"/>
          <w:rFonts w:ascii="Times New Roman" w:hAnsi="Times New Roman"/>
          <w:sz w:val="24"/>
          <w:szCs w:val="24"/>
        </w:rPr>
        <w:t xml:space="preserve">отримувачем Товару </w:t>
      </w:r>
      <w:r w:rsidRPr="0029447E">
        <w:rPr>
          <w:rStyle w:val="45"/>
          <w:rFonts w:ascii="Times New Roman" w:hAnsi="Times New Roman"/>
          <w:sz w:val="24"/>
          <w:szCs w:val="24"/>
        </w:rPr>
        <w:t>правил експлуатації або зберігання Товару.</w:t>
      </w:r>
    </w:p>
    <w:p w14:paraId="6A96C387" w14:textId="77777777" w:rsidR="00A36732" w:rsidRPr="008056BF" w:rsidRDefault="00A36732" w:rsidP="00A36732">
      <w:pPr>
        <w:shd w:val="clear" w:color="auto" w:fill="FFFFFF" w:themeFill="background1"/>
        <w:spacing w:after="0" w:line="240" w:lineRule="auto"/>
        <w:ind w:firstLine="567"/>
        <w:jc w:val="both"/>
        <w:textAlignment w:val="baseline"/>
        <w:rPr>
          <w:rFonts w:ascii="Times New Roman" w:hAnsi="Times New Roman" w:cs="Times New Roman"/>
          <w:sz w:val="24"/>
          <w:szCs w:val="24"/>
        </w:rPr>
      </w:pPr>
      <w:r w:rsidRPr="00B758C1">
        <w:rPr>
          <w:rFonts w:ascii="Times New Roman" w:eastAsia="Times New Roman" w:hAnsi="Times New Roman" w:cs="Times New Roman"/>
          <w:color w:val="000000"/>
          <w:sz w:val="24"/>
          <w:szCs w:val="24"/>
        </w:rPr>
        <w:t>6.3.</w:t>
      </w:r>
      <w:r w:rsidRPr="008056BF">
        <w:t xml:space="preserve"> </w:t>
      </w:r>
      <w:r w:rsidRPr="008056BF">
        <w:rPr>
          <w:rFonts w:ascii="Times New Roman" w:hAnsi="Times New Roman" w:cs="Times New Roman"/>
          <w:sz w:val="24"/>
          <w:szCs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14:paraId="34D8031C" w14:textId="77777777" w:rsidR="00A36732" w:rsidRPr="004B7217" w:rsidRDefault="00A36732" w:rsidP="00A36732">
      <w:pPr>
        <w:tabs>
          <w:tab w:val="left" w:pos="993"/>
        </w:tabs>
        <w:spacing w:after="0" w:line="240" w:lineRule="auto"/>
        <w:ind w:firstLine="567"/>
        <w:jc w:val="both"/>
        <w:rPr>
          <w:rFonts w:ascii="Times New Roman" w:hAnsi="Times New Roman" w:cs="Times New Roman"/>
          <w:color w:val="000000" w:themeColor="text1"/>
          <w:sz w:val="24"/>
          <w:szCs w:val="24"/>
        </w:rPr>
      </w:pPr>
      <w:r w:rsidRPr="008056BF">
        <w:rPr>
          <w:rFonts w:ascii="Times New Roman" w:hAnsi="Times New Roman" w:cs="Times New Roman"/>
          <w:sz w:val="24"/>
          <w:szCs w:val="24"/>
        </w:rPr>
        <w:t xml:space="preserve">6.4. Про виконання гарантійних зобов’язань Постачальником робляться відмітки у гарантійному </w:t>
      </w:r>
      <w:r w:rsidRPr="004B7217">
        <w:rPr>
          <w:rFonts w:ascii="Times New Roman" w:hAnsi="Times New Roman" w:cs="Times New Roman"/>
          <w:color w:val="000000" w:themeColor="text1"/>
          <w:sz w:val="24"/>
          <w:szCs w:val="24"/>
        </w:rPr>
        <w:t>талоні або в експлуатаційному документі у розділі «Гарантійні зобов’язання».</w:t>
      </w:r>
    </w:p>
    <w:p w14:paraId="5DFC26AE" w14:textId="77777777" w:rsidR="00A36732" w:rsidRPr="004B7217" w:rsidRDefault="00A36732" w:rsidP="00A36732">
      <w:pPr>
        <w:tabs>
          <w:tab w:val="left" w:pos="993"/>
        </w:tabs>
        <w:spacing w:after="0" w:line="240" w:lineRule="auto"/>
        <w:ind w:firstLine="567"/>
        <w:jc w:val="both"/>
        <w:rPr>
          <w:rFonts w:ascii="Times New Roman" w:hAnsi="Times New Roman" w:cs="Times New Roman"/>
          <w:color w:val="000000" w:themeColor="text1"/>
          <w:sz w:val="24"/>
          <w:szCs w:val="24"/>
        </w:rPr>
      </w:pPr>
      <w:r w:rsidRPr="004B7217">
        <w:rPr>
          <w:rFonts w:ascii="Times New Roman" w:hAnsi="Times New Roman" w:cs="Times New Roman"/>
          <w:color w:val="000000" w:themeColor="text1"/>
          <w:sz w:val="24"/>
          <w:szCs w:val="24"/>
        </w:rPr>
        <w:t>6.5. Постачальник відповідає за всіма гарантійними випадками, що можуть виникнути у зв’язку з використанням Товару.</w:t>
      </w:r>
    </w:p>
    <w:p w14:paraId="2D64D56D" w14:textId="77777777" w:rsidR="00A36732" w:rsidRPr="00B758C1" w:rsidRDefault="00A36732" w:rsidP="00A36732">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4B7217">
        <w:rPr>
          <w:rFonts w:ascii="Times New Roman" w:eastAsia="Times New Roman" w:hAnsi="Times New Roman" w:cs="Times New Roman"/>
          <w:color w:val="000000" w:themeColor="text1"/>
          <w:sz w:val="24"/>
          <w:szCs w:val="24"/>
        </w:rPr>
        <w:t xml:space="preserve">6.6. Гарантія поширюється на весь Товар </w:t>
      </w:r>
      <w:r w:rsidRPr="004B7217">
        <w:rPr>
          <w:rFonts w:ascii="Times New Roman" w:eastAsia="Times New Roman" w:hAnsi="Times New Roman" w:cs="Times New Roman"/>
          <w:color w:val="000000" w:themeColor="text1"/>
          <w:sz w:val="24"/>
          <w:szCs w:val="24"/>
          <w:bdr w:val="none" w:sz="0" w:space="0" w:color="auto" w:frame="1"/>
        </w:rPr>
        <w:t>(включаючи</w:t>
      </w:r>
      <w:r w:rsidRPr="004B7217">
        <w:rPr>
          <w:rFonts w:ascii="Times New Roman" w:eastAsia="Times New Roman" w:hAnsi="Times New Roman" w:cs="Times New Roman"/>
          <w:color w:val="000000" w:themeColor="text1"/>
          <w:sz w:val="24"/>
          <w:szCs w:val="24"/>
        </w:rPr>
        <w:t xml:space="preserve"> </w:t>
      </w:r>
      <w:r w:rsidRPr="004B7217">
        <w:rPr>
          <w:rFonts w:ascii="Times New Roman" w:eastAsia="Times New Roman" w:hAnsi="Times New Roman" w:cs="Times New Roman"/>
          <w:color w:val="000000" w:themeColor="text1"/>
          <w:sz w:val="24"/>
          <w:szCs w:val="24"/>
          <w:bdr w:val="none" w:sz="0" w:space="0" w:color="auto" w:frame="1"/>
        </w:rPr>
        <w:t>всі комплектуючі вироби і складові частини Товару)</w:t>
      </w:r>
      <w:r w:rsidRPr="004B7217">
        <w:rPr>
          <w:rFonts w:ascii="Times New Roman" w:eastAsia="Times New Roman" w:hAnsi="Times New Roman" w:cs="Times New Roman"/>
          <w:color w:val="000000" w:themeColor="text1"/>
          <w:sz w:val="24"/>
          <w:szCs w:val="24"/>
        </w:rPr>
        <w:t xml:space="preserve"> за умови </w:t>
      </w:r>
      <w:r w:rsidRPr="00B758C1">
        <w:rPr>
          <w:rFonts w:ascii="Times New Roman" w:eastAsia="Times New Roman" w:hAnsi="Times New Roman" w:cs="Times New Roman"/>
          <w:color w:val="000000"/>
          <w:sz w:val="24"/>
          <w:szCs w:val="24"/>
        </w:rPr>
        <w:t>дотримання</w:t>
      </w:r>
      <w:bookmarkStart w:id="16" w:name="_Hlk221195465"/>
      <w:r w:rsidRPr="00AC5A43">
        <w:rPr>
          <w:rStyle w:val="eop"/>
          <w:rFonts w:ascii="Times New Roman" w:hAnsi="Times New Roman"/>
          <w:color w:val="4F81BD" w:themeColor="accent1"/>
          <w:sz w:val="24"/>
          <w:szCs w:val="24"/>
        </w:rPr>
        <w:t xml:space="preserve"> </w:t>
      </w:r>
      <w:r w:rsidRPr="00AC5A43">
        <w:rPr>
          <w:rStyle w:val="affd"/>
          <w:rFonts w:ascii="Times New Roman" w:hAnsi="Times New Roman"/>
          <w:color w:val="4F81BD" w:themeColor="accent1"/>
          <w:sz w:val="24"/>
          <w:szCs w:val="24"/>
        </w:rPr>
        <w:t>Покупцем або</w:t>
      </w:r>
      <w:bookmarkEnd w:id="16"/>
      <w:r w:rsidRPr="00B758C1">
        <w:rPr>
          <w:rFonts w:ascii="Times New Roman" w:eastAsia="Times New Roman" w:hAnsi="Times New Roman" w:cs="Times New Roman"/>
          <w:color w:val="000000"/>
          <w:sz w:val="24"/>
          <w:szCs w:val="24"/>
        </w:rPr>
        <w:t xml:space="preserve"> отримувачем Товару встановлених вимог і норм експлуатації відповідного Товару. </w:t>
      </w:r>
    </w:p>
    <w:p w14:paraId="105C85E0" w14:textId="6D9C251B" w:rsidR="00A36732" w:rsidRPr="008056BF" w:rsidRDefault="00A36732" w:rsidP="00A36732">
      <w:pPr>
        <w:tabs>
          <w:tab w:val="left" w:pos="993"/>
        </w:tabs>
        <w:spacing w:after="0" w:line="240" w:lineRule="auto"/>
        <w:ind w:firstLine="567"/>
        <w:jc w:val="both"/>
        <w:rPr>
          <w:rFonts w:ascii="Times New Roman" w:hAnsi="Times New Roman" w:cs="Times New Roman"/>
          <w:sz w:val="24"/>
          <w:szCs w:val="24"/>
        </w:rPr>
      </w:pPr>
      <w:r w:rsidRPr="008056BF">
        <w:rPr>
          <w:rFonts w:ascii="Times New Roman" w:hAnsi="Times New Roman" w:cs="Times New Roman"/>
          <w:color w:val="000000"/>
          <w:sz w:val="24"/>
          <w:szCs w:val="24"/>
        </w:rPr>
        <w:t xml:space="preserve">6.7. </w:t>
      </w:r>
      <w:r w:rsidRPr="008056BF">
        <w:rPr>
          <w:rFonts w:ascii="Times New Roman" w:hAnsi="Times New Roman" w:cs="Times New Roman"/>
          <w:sz w:val="24"/>
          <w:szCs w:val="24"/>
        </w:rPr>
        <w:t xml:space="preserve">Транспортування, здійснення вантажно-розвантажувальних робіт, </w:t>
      </w:r>
      <w:r w:rsidRPr="008056BF">
        <w:rPr>
          <w:rFonts w:ascii="Times New Roman" w:hAnsi="Times New Roman" w:cs="Times New Roman"/>
          <w:color w:val="000000" w:themeColor="text1"/>
          <w:sz w:val="24"/>
          <w:szCs w:val="24"/>
        </w:rPr>
        <w:t>доставка Товару до Покупця у відповідності до визначених Договором умов поставки</w:t>
      </w:r>
      <w:r w:rsidRPr="008056BF">
        <w:rPr>
          <w:rFonts w:ascii="Times New Roman" w:hAnsi="Times New Roman" w:cs="Times New Roman"/>
          <w:sz w:val="24"/>
          <w:szCs w:val="24"/>
        </w:rPr>
        <w:t xml:space="preserve">, </w:t>
      </w:r>
      <w:r w:rsidR="00FD50FD" w:rsidRPr="00FD50FD">
        <w:rPr>
          <w:rFonts w:ascii="Times New Roman" w:eastAsia="Times New Roman" w:hAnsi="Times New Roman"/>
          <w:color w:val="4472C4"/>
          <w:sz w:val="24"/>
          <w:szCs w:val="24"/>
        </w:rPr>
        <w:t xml:space="preserve">з урахуванням інсталяції, налаштування та навчання персоналу по користуванню (керуванню) обладнанням за місцем його експлуатації </w:t>
      </w:r>
      <w:r>
        <w:rPr>
          <w:rFonts w:ascii="Times New Roman" w:eastAsia="Times New Roman" w:hAnsi="Times New Roman"/>
          <w:color w:val="4472C4"/>
          <w:sz w:val="24"/>
          <w:szCs w:val="24"/>
          <w:highlight w:val="white"/>
        </w:rPr>
        <w:t xml:space="preserve">сертифікованим інженером компанії-виробника </w:t>
      </w:r>
      <w:r>
        <w:rPr>
          <w:rFonts w:ascii="Times New Roman" w:eastAsia="Times New Roman" w:hAnsi="Times New Roman"/>
          <w:color w:val="4472C4"/>
          <w:sz w:val="24"/>
          <w:szCs w:val="24"/>
          <w:highlight w:val="white"/>
        </w:rPr>
        <w:lastRenderedPageBreak/>
        <w:t>Товару або уповноваженим представником компанії-виробника офіційного дистриб’ютора</w:t>
      </w:r>
      <w:r>
        <w:rPr>
          <w:rFonts w:ascii="Times New Roman" w:eastAsia="Times New Roman" w:hAnsi="Times New Roman"/>
          <w:color w:val="4472C4"/>
          <w:sz w:val="24"/>
          <w:szCs w:val="24"/>
        </w:rPr>
        <w:t xml:space="preserve">, </w:t>
      </w:r>
      <w:r w:rsidRPr="008056BF">
        <w:rPr>
          <w:rFonts w:ascii="Times New Roman" w:hAnsi="Times New Roman" w:cs="Times New Roman"/>
          <w:sz w:val="24"/>
          <w:szCs w:val="24"/>
        </w:rPr>
        <w:t>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p>
    <w:p w14:paraId="48889C98" w14:textId="77777777" w:rsidR="00A36732" w:rsidRPr="008056BF" w:rsidRDefault="00A36732" w:rsidP="00A36732">
      <w:pPr>
        <w:tabs>
          <w:tab w:val="left" w:pos="993"/>
        </w:tabs>
        <w:spacing w:after="0" w:line="240" w:lineRule="auto"/>
        <w:ind w:firstLine="567"/>
        <w:jc w:val="both"/>
        <w:rPr>
          <w:rFonts w:ascii="Times New Roman" w:hAnsi="Times New Roman" w:cs="Times New Roman"/>
          <w:sz w:val="24"/>
          <w:szCs w:val="24"/>
        </w:rPr>
      </w:pPr>
      <w:r w:rsidRPr="008056BF">
        <w:rPr>
          <w:rFonts w:ascii="Times New Roman" w:hAnsi="Times New Roman" w:cs="Times New Roman"/>
          <w:sz w:val="24"/>
          <w:szCs w:val="24"/>
        </w:rPr>
        <w:t>6.8. Якщо усунення дефектів або прихованих недоліків здійснюється</w:t>
      </w:r>
      <w:r>
        <w:rPr>
          <w:rFonts w:ascii="Times New Roman" w:hAnsi="Times New Roman" w:cs="Times New Roman"/>
          <w:sz w:val="24"/>
          <w:szCs w:val="24"/>
        </w:rPr>
        <w:t xml:space="preserve"> </w:t>
      </w:r>
      <w:r w:rsidRPr="00AC5A43">
        <w:rPr>
          <w:rStyle w:val="affd"/>
          <w:rFonts w:ascii="Times New Roman" w:hAnsi="Times New Roman"/>
          <w:color w:val="4F81BD" w:themeColor="accent1"/>
          <w:sz w:val="24"/>
          <w:szCs w:val="24"/>
        </w:rPr>
        <w:t xml:space="preserve">Покупцем </w:t>
      </w:r>
      <w:bookmarkStart w:id="17" w:name="_Hlk221195550"/>
      <w:r w:rsidRPr="00AC5A43">
        <w:rPr>
          <w:rStyle w:val="affd"/>
          <w:rFonts w:ascii="Times New Roman" w:hAnsi="Times New Roman"/>
          <w:color w:val="4F81BD" w:themeColor="accent1"/>
          <w:sz w:val="24"/>
          <w:szCs w:val="24"/>
        </w:rPr>
        <w:t>або</w:t>
      </w:r>
      <w:bookmarkEnd w:id="17"/>
      <w:r w:rsidRPr="008056BF">
        <w:rPr>
          <w:rFonts w:ascii="Times New Roman" w:hAnsi="Times New Roman" w:cs="Times New Roman"/>
          <w:sz w:val="24"/>
          <w:szCs w:val="24"/>
        </w:rPr>
        <w:t xml:space="preserve"> отримувачем Товару, Постачальник зобов'язаний відшкодувати йому пов'язані з цим витрати.  </w:t>
      </w:r>
    </w:p>
    <w:p w14:paraId="3BEC523A" w14:textId="77777777" w:rsidR="00A36732" w:rsidRPr="008056BF" w:rsidRDefault="00A36732" w:rsidP="00A36732">
      <w:pPr>
        <w:tabs>
          <w:tab w:val="left" w:pos="993"/>
        </w:tabs>
        <w:spacing w:after="0" w:line="240" w:lineRule="auto"/>
        <w:ind w:firstLine="567"/>
        <w:jc w:val="both"/>
        <w:rPr>
          <w:rFonts w:ascii="Times New Roman" w:hAnsi="Times New Roman" w:cs="Times New Roman"/>
          <w:color w:val="4472C4"/>
          <w:sz w:val="24"/>
          <w:szCs w:val="24"/>
        </w:rPr>
      </w:pPr>
      <w:r w:rsidRPr="008056BF">
        <w:rPr>
          <w:rFonts w:ascii="Times New Roman" w:hAnsi="Times New Roman" w:cs="Times New Roman"/>
          <w:sz w:val="24"/>
          <w:szCs w:val="24"/>
        </w:rPr>
        <w:t xml:space="preserve">6.9. Ремонт або заміна Товару в період гарантійного строку (терміну) підтверджується відповідним Актом, складеним та підписаним повноважними представниками Постачальника та </w:t>
      </w:r>
      <w:r w:rsidRPr="00AC5A43">
        <w:rPr>
          <w:rFonts w:ascii="Times New Roman" w:eastAsia="Times New Roman" w:hAnsi="Times New Roman"/>
          <w:color w:val="4F81BD" w:themeColor="accent1"/>
          <w:sz w:val="24"/>
          <w:szCs w:val="24"/>
        </w:rPr>
        <w:t xml:space="preserve">Покупця або </w:t>
      </w:r>
      <w:r w:rsidRPr="008056BF">
        <w:rPr>
          <w:rFonts w:ascii="Times New Roman" w:hAnsi="Times New Roman" w:cs="Times New Roman"/>
          <w:sz w:val="24"/>
          <w:szCs w:val="24"/>
        </w:rPr>
        <w:t>отримувача Товару</w:t>
      </w:r>
      <w:r w:rsidRPr="008056BF">
        <w:rPr>
          <w:rFonts w:ascii="Times New Roman" w:hAnsi="Times New Roman" w:cs="Times New Roman"/>
          <w:color w:val="4472C4"/>
          <w:sz w:val="24"/>
          <w:szCs w:val="24"/>
        </w:rPr>
        <w:t>.</w:t>
      </w:r>
    </w:p>
    <w:p w14:paraId="741B6132" w14:textId="77777777" w:rsidR="00A36732" w:rsidRDefault="00A36732" w:rsidP="00A36732">
      <w:pPr>
        <w:shd w:val="clear" w:color="auto" w:fill="FFFFFF"/>
        <w:spacing w:after="0" w:line="240" w:lineRule="auto"/>
        <w:ind w:firstLine="567"/>
        <w:jc w:val="both"/>
        <w:textAlignment w:val="baseline"/>
        <w:rPr>
          <w:rFonts w:ascii="Arial" w:eastAsia="Arial" w:hAnsi="Arial" w:cs="Arial"/>
        </w:rPr>
      </w:pPr>
    </w:p>
    <w:p w14:paraId="596CAB1B" w14:textId="77777777" w:rsidR="00A36732" w:rsidRDefault="00A36732" w:rsidP="00A36732">
      <w:pPr>
        <w:pStyle w:val="Normal0"/>
        <w:widowControl w:val="0"/>
        <w:tabs>
          <w:tab w:val="left" w:pos="851"/>
          <w:tab w:val="left" w:pos="1276"/>
          <w:tab w:val="left" w:pos="1843"/>
        </w:tabs>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  ПРАВА ТА ОБОВ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ЯЗКИ СТОРІН</w:t>
      </w:r>
    </w:p>
    <w:p w14:paraId="38ED1309" w14:textId="77777777" w:rsidR="00A36732" w:rsidRP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b/>
          <w:bCs/>
          <w:sz w:val="24"/>
          <w:szCs w:val="24"/>
          <w:lang w:val="ru-RU"/>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.1. Постачальник зобов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язується: </w:t>
      </w:r>
    </w:p>
    <w:p w14:paraId="7A000D25"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1A620A1F">
        <w:rPr>
          <w:rFonts w:ascii="Times New Roman" w:eastAsia="Times New Roman" w:hAnsi="Times New Roman"/>
          <w:sz w:val="24"/>
          <w:szCs w:val="24"/>
        </w:rPr>
        <w:t>7.1.1. Постачати Покупцю Товар,</w:t>
      </w:r>
      <w:r>
        <w:t xml:space="preserve"> </w:t>
      </w:r>
      <w:r w:rsidRPr="1A620A1F">
        <w:rPr>
          <w:rFonts w:ascii="Times New Roman" w:hAnsi="Times New Roman"/>
          <w:color w:val="000000" w:themeColor="text1"/>
          <w:sz w:val="24"/>
          <w:szCs w:val="24"/>
          <w:lang w:eastAsia="uk-UA"/>
        </w:rPr>
        <w:t>що відповідає характеристикам Товару,  які</w:t>
      </w:r>
      <w:r w:rsidRPr="1A620A1F">
        <w:rPr>
          <w:rFonts w:ascii="Times New Roman" w:hAnsi="Times New Roman"/>
          <w:sz w:val="24"/>
          <w:szCs w:val="24"/>
          <w:lang w:eastAsia="uk-UA"/>
        </w:rPr>
        <w:t xml:space="preserve"> </w:t>
      </w:r>
      <w:r w:rsidRPr="1A620A1F">
        <w:rPr>
          <w:rFonts w:ascii="Times New Roman" w:eastAsia="Times New Roman" w:hAnsi="Times New Roman"/>
          <w:sz w:val="24"/>
          <w:szCs w:val="24"/>
        </w:rPr>
        <w:t>зазначені</w:t>
      </w:r>
      <w:r w:rsidRPr="1A620A1F">
        <w:rPr>
          <w:rFonts w:ascii="Times New Roman" w:hAnsi="Times New Roman"/>
          <w:sz w:val="24"/>
          <w:szCs w:val="24"/>
          <w:lang w:eastAsia="uk-UA"/>
        </w:rPr>
        <w:t xml:space="preserve"> </w:t>
      </w:r>
      <w:r w:rsidRPr="1A620A1F">
        <w:rPr>
          <w:rFonts w:ascii="Times New Roman" w:hAnsi="Times New Roman"/>
          <w:color w:val="000000" w:themeColor="text1"/>
          <w:sz w:val="24"/>
          <w:szCs w:val="24"/>
          <w:lang w:eastAsia="uk-UA"/>
        </w:rPr>
        <w:t>в Додатку 1 «Специфікація» та Додатку 2 «</w:t>
      </w:r>
      <w:r>
        <w:rPr>
          <w:rFonts w:ascii="Times New Roman" w:hAnsi="Times New Roman"/>
          <w:color w:val="000000" w:themeColor="text1"/>
          <w:sz w:val="24"/>
          <w:szCs w:val="24"/>
          <w:lang w:eastAsia="uk-UA"/>
        </w:rPr>
        <w:t>Медико-технічна</w:t>
      </w:r>
      <w:r w:rsidRPr="1A620A1F">
        <w:rPr>
          <w:rFonts w:ascii="Times New Roman" w:hAnsi="Times New Roman"/>
          <w:color w:val="000000" w:themeColor="text1"/>
          <w:sz w:val="24"/>
          <w:szCs w:val="24"/>
          <w:lang w:eastAsia="uk-UA"/>
        </w:rPr>
        <w:t xml:space="preserve"> специфікація»</w:t>
      </w:r>
      <w:r w:rsidRPr="1A620A1F">
        <w:rPr>
          <w:color w:val="000000" w:themeColor="text1"/>
          <w:lang w:eastAsia="uk-UA"/>
        </w:rPr>
        <w:t xml:space="preserve"> </w:t>
      </w:r>
      <w:r w:rsidRPr="1A620A1F">
        <w:rPr>
          <w:rFonts w:ascii="Times New Roman" w:eastAsia="Times New Roman" w:hAnsi="Times New Roman"/>
          <w:sz w:val="24"/>
          <w:szCs w:val="24"/>
        </w:rPr>
        <w:t>в кількості, строк та на умовах, визначених Договором, з урахуванням Додатку 3 «Перелік отримувачів та адрес доставки Товару» до Договору.</w:t>
      </w:r>
    </w:p>
    <w:p w14:paraId="6F052C37" w14:textId="77777777" w:rsidR="00A36732" w:rsidRDefault="00A36732" w:rsidP="00A36732">
      <w:pPr>
        <w:pStyle w:val="Normal0"/>
        <w:widowControl w:val="0"/>
        <w:tabs>
          <w:tab w:val="left" w:pos="851"/>
          <w:tab w:val="left" w:pos="1276"/>
          <w:tab w:val="left" w:pos="1843"/>
        </w:tabs>
        <w:spacing w:after="0" w:line="240" w:lineRule="auto"/>
        <w:ind w:firstLine="567"/>
        <w:jc w:val="both"/>
      </w:pPr>
      <w:r>
        <w:rPr>
          <w:rFonts w:ascii="Times New Roman" w:eastAsia="Times New Roman" w:hAnsi="Times New Roman"/>
          <w:sz w:val="24"/>
          <w:szCs w:val="24"/>
        </w:rPr>
        <w:t>7</w:t>
      </w:r>
      <w:r w:rsidRPr="77C85EB6">
        <w:rPr>
          <w:rFonts w:ascii="Times New Roman" w:eastAsia="Times New Roman" w:hAnsi="Times New Roman"/>
          <w:sz w:val="24"/>
          <w:szCs w:val="24"/>
        </w:rPr>
        <w:t>.1.2. Забезпечува</w:t>
      </w:r>
      <w:r w:rsidRPr="009D464F">
        <w:rPr>
          <w:rFonts w:ascii="Times New Roman" w:eastAsia="Times New Roman" w:hAnsi="Times New Roman"/>
          <w:sz w:val="24"/>
          <w:szCs w:val="24"/>
        </w:rPr>
        <w:t xml:space="preserve">ти поставку Покупцю </w:t>
      </w:r>
      <w:r>
        <w:rPr>
          <w:rFonts w:ascii="Times New Roman" w:eastAsia="Times New Roman" w:hAnsi="Times New Roman"/>
          <w:sz w:val="24"/>
          <w:szCs w:val="24"/>
        </w:rPr>
        <w:t xml:space="preserve">та/або отримувачам Товару </w:t>
      </w:r>
      <w:r w:rsidRPr="009D464F">
        <w:rPr>
          <w:rFonts w:ascii="Times New Roman" w:eastAsia="Times New Roman" w:hAnsi="Times New Roman"/>
          <w:sz w:val="24"/>
          <w:szCs w:val="24"/>
        </w:rPr>
        <w:t>якісного Товару.</w:t>
      </w:r>
    </w:p>
    <w:p w14:paraId="347E29D9"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.1.3. Прийняти Товар на відповідальне зберігання відповідно до акту приймання-передачі на відповідальне зберігання з подальшою доставкою Товару до отримувачів Товару</w:t>
      </w:r>
      <w:r>
        <w:rPr>
          <w:rFonts w:ascii="Times New Roman" w:eastAsia="Times New Roman" w:hAnsi="Times New Roman"/>
          <w:sz w:val="24"/>
          <w:szCs w:val="24"/>
        </w:rPr>
        <w:t>.</w:t>
      </w:r>
    </w:p>
    <w:p w14:paraId="67184B03"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.1.4. Належним чином зберігати Товар та нести за нього повну матеріальну відповідальність, в тому числі всі ризики щодо його випадкового пошкодження, знищення, викрадення тощо до передачі його отримувачам Товару.</w:t>
      </w:r>
    </w:p>
    <w:p w14:paraId="2A02A27C"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 xml:space="preserve">.1.5. Постачати Товар у відповідній упаковці, що виключає псування та/або знищення його під час поставки до прийняття Товару отримувачами Товару та Покупцем. </w:t>
      </w:r>
    </w:p>
    <w:p w14:paraId="42203435"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.1.6. Забезпечувати за власний рахунок заміну Товару неналежної якості та усунення претензій, що виникають у Покупця та отримувачів Товару в зв</w:t>
      </w:r>
      <w:r>
        <w:rPr>
          <w:rFonts w:ascii="Times New Roman" w:eastAsia="Times New Roman" w:hAnsi="Times New Roman"/>
          <w:sz w:val="24"/>
          <w:szCs w:val="24"/>
        </w:rPr>
        <w:t>’</w:t>
      </w:r>
      <w:r w:rsidRPr="77C85EB6">
        <w:rPr>
          <w:rFonts w:ascii="Times New Roman" w:eastAsia="Times New Roman" w:hAnsi="Times New Roman"/>
          <w:sz w:val="24"/>
          <w:szCs w:val="24"/>
        </w:rPr>
        <w:t>язку з нестачею, недоліками, невідповідністю вимогам щодо якості, кількості та комплектності Товару.</w:t>
      </w:r>
    </w:p>
    <w:p w14:paraId="687FA1D4"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.1.7. Своєчасно підготувати, передати Покупцю і отримувачам Товару та підписати належним чином оформлені документи, що передбачені Договором.</w:t>
      </w:r>
    </w:p>
    <w:p w14:paraId="03703449"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 xml:space="preserve">.1.8.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w:t>
      </w:r>
    </w:p>
    <w:p w14:paraId="02928813" w14:textId="77777777" w:rsidR="00A36732" w:rsidRPr="004560E4"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7C85EB6">
        <w:rPr>
          <w:rFonts w:ascii="Times New Roman" w:eastAsia="Times New Roman" w:hAnsi="Times New Roman"/>
          <w:sz w:val="24"/>
          <w:szCs w:val="24"/>
        </w:rPr>
        <w:t xml:space="preserve">.1.9. Забезпечити за власний рахунок вивезення Товару, який був поставлений, у разі </w:t>
      </w:r>
      <w:r w:rsidRPr="004560E4">
        <w:rPr>
          <w:rFonts w:ascii="Times New Roman" w:eastAsia="Times New Roman" w:hAnsi="Times New Roman"/>
          <w:sz w:val="24"/>
          <w:szCs w:val="24"/>
        </w:rPr>
        <w:t xml:space="preserve">дострокового припинення Договору з підстав, визначених пунктом </w:t>
      </w:r>
      <w:r>
        <w:rPr>
          <w:rFonts w:ascii="Times New Roman" w:eastAsia="Times New Roman" w:hAnsi="Times New Roman"/>
          <w:sz w:val="24"/>
          <w:szCs w:val="24"/>
        </w:rPr>
        <w:t>2.22</w:t>
      </w:r>
      <w:r w:rsidRPr="004560E4">
        <w:rPr>
          <w:rFonts w:ascii="Times New Roman" w:eastAsia="Times New Roman" w:hAnsi="Times New Roman"/>
          <w:sz w:val="24"/>
          <w:szCs w:val="24"/>
        </w:rPr>
        <w:t xml:space="preserve"> Договору, в порядку визначеному пунктом 12.5 Договору.</w:t>
      </w:r>
    </w:p>
    <w:p w14:paraId="4A7AF32E" w14:textId="77777777" w:rsidR="00A36732" w:rsidRDefault="00A36732" w:rsidP="00A36732">
      <w:pPr>
        <w:widowControl w:val="0"/>
        <w:tabs>
          <w:tab w:val="left" w:pos="851"/>
          <w:tab w:val="left" w:pos="1134"/>
        </w:tabs>
        <w:spacing w:after="0" w:line="240" w:lineRule="auto"/>
        <w:ind w:firstLine="567"/>
        <w:jc w:val="both"/>
        <w:rPr>
          <w:rFonts w:ascii="Times New Roman" w:eastAsia="Times New Roman" w:hAnsi="Times New Roman" w:cs="Times New Roman"/>
          <w:sz w:val="24"/>
          <w:szCs w:val="24"/>
        </w:rPr>
      </w:pPr>
      <w:r w:rsidRPr="004560E4">
        <w:rPr>
          <w:rFonts w:ascii="Times New Roman" w:eastAsia="Times New Roman" w:hAnsi="Times New Roman"/>
          <w:sz w:val="24"/>
          <w:szCs w:val="24"/>
        </w:rPr>
        <w:t xml:space="preserve">7.1.10. </w:t>
      </w:r>
      <w:r w:rsidRPr="06B63DB5">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69D000FB" w14:textId="77777777" w:rsidR="00A36732" w:rsidRDefault="00A36732" w:rsidP="00A36732">
      <w:pPr>
        <w:widowControl w:val="0"/>
        <w:tabs>
          <w:tab w:val="left" w:pos="851"/>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7.1.11. </w:t>
      </w:r>
      <w:r w:rsidRPr="06B63DB5">
        <w:rPr>
          <w:rFonts w:ascii="Times New Roman" w:eastAsia="Times New Roman" w:hAnsi="Times New Roman" w:cs="Times New Roman"/>
          <w:sz w:val="24"/>
          <w:szCs w:val="24"/>
        </w:rPr>
        <w:t>Не здійснювати операцій або іншим чином сприяти експорту,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BC282C9" w14:textId="77777777" w:rsidR="00A36732" w:rsidRDefault="00A36732" w:rsidP="00A36732">
      <w:pPr>
        <w:widowControl w:val="0"/>
        <w:tabs>
          <w:tab w:val="left" w:pos="851"/>
          <w:tab w:val="left" w:pos="1134"/>
        </w:tabs>
        <w:spacing w:after="0" w:line="240" w:lineRule="auto"/>
        <w:ind w:firstLine="567"/>
        <w:jc w:val="both"/>
        <w:rPr>
          <w:rStyle w:val="ad"/>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7.1.12.</w:t>
      </w:r>
      <w:r w:rsidRPr="06B63DB5">
        <w:rPr>
          <w:rFonts w:ascii="Times New Roman" w:eastAsia="Times New Roman" w:hAnsi="Times New Roman" w:cs="Times New Roman"/>
          <w:color w:val="000000" w:themeColor="text1"/>
          <w:sz w:val="24"/>
          <w:szCs w:val="24"/>
        </w:rPr>
        <w:t xml:space="preserve"> Дотримуватись Кодексу поведінки постачальників, викладених за посиланням: </w:t>
      </w:r>
      <w:hyperlink r:id="rId18" w:history="1">
        <w:r w:rsidRPr="06B63DB5">
          <w:rPr>
            <w:rStyle w:val="ad"/>
            <w:rFonts w:ascii="Times New Roman" w:eastAsia="Times New Roman" w:hAnsi="Times New Roman" w:cs="Times New Roman"/>
            <w:sz w:val="24"/>
            <w:szCs w:val="24"/>
          </w:rPr>
          <w:t>https://www.theglobalfund.org/media/3275/corporate_codeofconductforsuppliers_policy_en.pdf</w:t>
        </w:r>
      </w:hyperlink>
    </w:p>
    <w:p w14:paraId="20203E8D" w14:textId="77777777" w:rsidR="00A36732" w:rsidRPr="00B30C2C" w:rsidRDefault="00A36732" w:rsidP="00A36732">
      <w:pPr>
        <w:widowControl w:val="0"/>
        <w:tabs>
          <w:tab w:val="left" w:pos="851"/>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7.1.13. </w:t>
      </w:r>
      <w:r w:rsidRPr="004560E4">
        <w:rPr>
          <w:rFonts w:ascii="Times New Roman" w:eastAsia="Times New Roman" w:hAnsi="Times New Roman"/>
          <w:sz w:val="24"/>
          <w:szCs w:val="24"/>
        </w:rPr>
        <w:t>Відшкодувати завдані Покупцю та/або отримувачам Товару збитки, зумовлені порушенням умов Договору Постачальником, відповідно до чинного законодавства України та Договору.</w:t>
      </w:r>
    </w:p>
    <w:p w14:paraId="100C5F7F" w14:textId="1A487F90" w:rsidR="00A36732" w:rsidRPr="004560E4" w:rsidRDefault="00A36732" w:rsidP="00A36732">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color w:val="4F81BD" w:themeColor="accent1"/>
          <w:sz w:val="24"/>
          <w:szCs w:val="24"/>
        </w:rPr>
      </w:pPr>
      <w:r w:rsidRPr="004560E4">
        <w:rPr>
          <w:rFonts w:ascii="Times New Roman" w:eastAsia="Times New Roman" w:hAnsi="Times New Roman" w:cs="Times New Roman"/>
          <w:color w:val="4F81BD" w:themeColor="accent1"/>
          <w:sz w:val="24"/>
          <w:szCs w:val="24"/>
        </w:rPr>
        <w:t>7.1.1</w:t>
      </w:r>
      <w:r>
        <w:rPr>
          <w:rFonts w:ascii="Times New Roman" w:eastAsia="Times New Roman" w:hAnsi="Times New Roman" w:cs="Times New Roman"/>
          <w:color w:val="4F81BD" w:themeColor="accent1"/>
          <w:sz w:val="24"/>
          <w:szCs w:val="24"/>
        </w:rPr>
        <w:t>4</w:t>
      </w:r>
      <w:r w:rsidRPr="004560E4">
        <w:rPr>
          <w:rFonts w:ascii="Times New Roman" w:eastAsia="Times New Roman" w:hAnsi="Times New Roman" w:cs="Times New Roman"/>
          <w:color w:val="4F81BD" w:themeColor="accent1"/>
          <w:sz w:val="24"/>
          <w:szCs w:val="24"/>
        </w:rPr>
        <w:t xml:space="preserve">. Провести в порядку та строки, передбачені цим Договором,  </w:t>
      </w:r>
      <w:r w:rsidR="003B58E4" w:rsidRPr="003B58E4">
        <w:rPr>
          <w:rFonts w:ascii="Times New Roman" w:eastAsia="Times New Roman" w:hAnsi="Times New Roman" w:cs="Times New Roman"/>
          <w:color w:val="4F81BD" w:themeColor="accent1"/>
          <w:sz w:val="24"/>
          <w:szCs w:val="24"/>
        </w:rPr>
        <w:t xml:space="preserve">з урахуванням інсталяції, налаштування та навчання персоналу по користуванню (керуванню) обладнанням за місцем його експлуатації </w:t>
      </w:r>
      <w:r>
        <w:rPr>
          <w:rFonts w:ascii="Times New Roman" w:eastAsia="Times New Roman" w:hAnsi="Times New Roman"/>
          <w:color w:val="4472C4"/>
          <w:sz w:val="24"/>
          <w:szCs w:val="24"/>
          <w:highlight w:val="white"/>
        </w:rPr>
        <w:t>сертифікованим інженером компанії-виробника Товару або уповноваженим представником компанії-виробника офіційного дистриб’ютора</w:t>
      </w:r>
      <w:r w:rsidRPr="004560E4">
        <w:rPr>
          <w:rFonts w:ascii="Times New Roman" w:eastAsia="Times New Roman" w:hAnsi="Times New Roman" w:cs="Times New Roman"/>
          <w:color w:val="4F81BD" w:themeColor="accent1"/>
          <w:sz w:val="24"/>
          <w:szCs w:val="24"/>
        </w:rPr>
        <w:t>.</w:t>
      </w:r>
    </w:p>
    <w:p w14:paraId="45B84E6C" w14:textId="77777777" w:rsidR="00A36732" w:rsidRDefault="00A36732" w:rsidP="00A36732">
      <w:pPr>
        <w:widowControl w:val="0"/>
        <w:tabs>
          <w:tab w:val="left" w:pos="851"/>
          <w:tab w:val="left" w:pos="1276"/>
          <w:tab w:val="left" w:pos="1843"/>
        </w:tabs>
        <w:spacing w:after="0" w:line="240" w:lineRule="auto"/>
        <w:ind w:firstLine="567"/>
        <w:jc w:val="both"/>
        <w:rPr>
          <w:rFonts w:ascii="Times New Roman" w:hAnsi="Times New Roman" w:cs="Times New Roman"/>
          <w:sz w:val="24"/>
          <w:szCs w:val="24"/>
          <w:shd w:val="clear" w:color="auto" w:fill="FFFFFF"/>
        </w:rPr>
      </w:pPr>
      <w:r w:rsidRPr="004560E4">
        <w:rPr>
          <w:rFonts w:ascii="Times New Roman" w:hAnsi="Times New Roman" w:cs="Times New Roman"/>
          <w:sz w:val="24"/>
          <w:szCs w:val="24"/>
          <w:highlight w:val="white"/>
        </w:rPr>
        <w:lastRenderedPageBreak/>
        <w:t>7.1.1</w:t>
      </w:r>
      <w:r>
        <w:rPr>
          <w:rFonts w:ascii="Times New Roman" w:hAnsi="Times New Roman" w:cs="Times New Roman"/>
          <w:sz w:val="24"/>
          <w:szCs w:val="24"/>
          <w:highlight w:val="white"/>
        </w:rPr>
        <w:t>5</w:t>
      </w:r>
      <w:r w:rsidRPr="004560E4">
        <w:rPr>
          <w:rFonts w:ascii="Times New Roman" w:hAnsi="Times New Roman" w:cs="Times New Roman"/>
          <w:sz w:val="24"/>
          <w:szCs w:val="24"/>
          <w:highlight w:val="white"/>
        </w:rPr>
        <w:t xml:space="preserve">. </w:t>
      </w:r>
      <w:r w:rsidRPr="004560E4">
        <w:rPr>
          <w:rFonts w:ascii="Times New Roman" w:eastAsia="Times New Roman" w:hAnsi="Times New Roman" w:cs="Times New Roman"/>
          <w:sz w:val="24"/>
          <w:szCs w:val="24"/>
        </w:rPr>
        <w:t xml:space="preserve"> </w:t>
      </w:r>
      <w:r w:rsidRPr="004560E4">
        <w:rPr>
          <w:rFonts w:ascii="Times New Roman" w:hAnsi="Times New Roman" w:cs="Times New Roman"/>
          <w:sz w:val="24"/>
          <w:szCs w:val="24"/>
          <w:shd w:val="clear" w:color="auto" w:fill="FFFFFF"/>
        </w:rPr>
        <w:t xml:space="preserve">Забезпечити гарантійне обслуговування Товару </w:t>
      </w:r>
      <w:r w:rsidRPr="004560E4">
        <w:rPr>
          <w:rFonts w:ascii="Times New Roman" w:hAnsi="Times New Roman" w:cs="Times New Roman"/>
          <w:sz w:val="24"/>
          <w:szCs w:val="24"/>
        </w:rPr>
        <w:t>в порядку та протягом строку, передбачених цим Договором</w:t>
      </w:r>
      <w:r w:rsidRPr="004560E4">
        <w:rPr>
          <w:rFonts w:ascii="Times New Roman" w:hAnsi="Times New Roman" w:cs="Times New Roman"/>
          <w:sz w:val="24"/>
          <w:szCs w:val="24"/>
          <w:shd w:val="clear" w:color="auto" w:fill="FFFFFF"/>
        </w:rPr>
        <w:t>.</w:t>
      </w:r>
    </w:p>
    <w:p w14:paraId="4AA5636B" w14:textId="77777777" w:rsidR="00A36732" w:rsidRDefault="00A36732" w:rsidP="00A36732">
      <w:pPr>
        <w:widowControl w:val="0"/>
        <w:tabs>
          <w:tab w:val="left" w:pos="851"/>
          <w:tab w:val="left" w:pos="1276"/>
          <w:tab w:val="left" w:pos="1843"/>
        </w:tabs>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7.1.16. </w:t>
      </w:r>
      <w:proofErr w:type="spellStart"/>
      <w:r>
        <w:rPr>
          <w:rFonts w:ascii="Times New Roman" w:hAnsi="Times New Roman" w:cs="Times New Roman"/>
          <w:sz w:val="24"/>
          <w:szCs w:val="24"/>
          <w:shd w:val="clear" w:color="auto" w:fill="FFFFFF"/>
        </w:rPr>
        <w:t>П</w:t>
      </w:r>
      <w:r w:rsidRPr="009B409B">
        <w:rPr>
          <w:rFonts w:ascii="Times New Roman" w:eastAsia="Times New Roman" w:hAnsi="Times New Roman" w:cs="Times New Roman"/>
          <w:sz w:val="24"/>
          <w:szCs w:val="24"/>
        </w:rPr>
        <w:t>ромаркувати</w:t>
      </w:r>
      <w:proofErr w:type="spellEnd"/>
      <w:r w:rsidRPr="009B409B">
        <w:rPr>
          <w:rFonts w:ascii="Times New Roman" w:eastAsia="Times New Roman" w:hAnsi="Times New Roman" w:cs="Times New Roman"/>
          <w:sz w:val="24"/>
          <w:szCs w:val="24"/>
        </w:rPr>
        <w:t xml:space="preserve"> Товар у відповідності до вимог Додатку 4 «Технічні вимоги до наклейок та нанесення зображень»</w:t>
      </w:r>
      <w:r>
        <w:rPr>
          <w:rFonts w:ascii="Times New Roman" w:eastAsia="Times New Roman" w:hAnsi="Times New Roman" w:cs="Times New Roman"/>
          <w:sz w:val="24"/>
          <w:szCs w:val="24"/>
        </w:rPr>
        <w:t xml:space="preserve"> до Договору.</w:t>
      </w:r>
    </w:p>
    <w:p w14:paraId="45E3E613" w14:textId="77777777" w:rsidR="00A36732" w:rsidRPr="004560E4" w:rsidRDefault="00A36732" w:rsidP="00A36732">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rPr>
      </w:pPr>
      <w:r w:rsidRPr="004560E4">
        <w:rPr>
          <w:rFonts w:ascii="Times New Roman" w:eastAsia="Times New Roman" w:hAnsi="Times New Roman" w:cs="Times New Roman"/>
          <w:sz w:val="24"/>
          <w:szCs w:val="24"/>
        </w:rPr>
        <w:t>7.1.1</w:t>
      </w:r>
      <w:r>
        <w:rPr>
          <w:rFonts w:ascii="Times New Roman" w:eastAsia="Times New Roman" w:hAnsi="Times New Roman" w:cs="Times New Roman"/>
          <w:sz w:val="24"/>
          <w:szCs w:val="24"/>
        </w:rPr>
        <w:t>7</w:t>
      </w:r>
      <w:r w:rsidRPr="004560E4">
        <w:rPr>
          <w:rFonts w:ascii="Times New Roman" w:eastAsia="Times New Roman" w:hAnsi="Times New Roman" w:cs="Times New Roman"/>
          <w:sz w:val="24"/>
          <w:szCs w:val="24"/>
        </w:rPr>
        <w:t xml:space="preserve">. При виконанні своїх зобов’язань керуватися Договором та вимогами чинного законодавства України. </w:t>
      </w:r>
    </w:p>
    <w:p w14:paraId="52FE3773"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 xml:space="preserve">.2. Постачальник має право: </w:t>
      </w:r>
    </w:p>
    <w:p w14:paraId="7DA21ABA" w14:textId="77777777" w:rsidR="00A36732" w:rsidRDefault="00A36732" w:rsidP="00A36732">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.2.1. Знайомитись з документацією, отримувати у Покупця інформацію, що необхідні для укладання та виконання Договору.</w:t>
      </w:r>
    </w:p>
    <w:p w14:paraId="4EE85D9C" w14:textId="77777777" w:rsidR="00A36732" w:rsidRDefault="00A36732" w:rsidP="00A36732">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.2.2. Вимагати від Покупця своєчасної оплати за поставлений Товар.</w:t>
      </w:r>
    </w:p>
    <w:p w14:paraId="435C163E" w14:textId="77777777" w:rsidR="00A36732" w:rsidRDefault="00A36732" w:rsidP="00A36732">
      <w:pPr>
        <w:pStyle w:val="Normal0"/>
        <w:widowControl w:val="0"/>
        <w:pBdr>
          <w:top w:val="nil"/>
          <w:left w:val="nil"/>
          <w:bottom w:val="nil"/>
          <w:right w:val="nil"/>
          <w:between w:val="nil"/>
        </w:pBdr>
        <w:tabs>
          <w:tab w:val="left" w:pos="142"/>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 xml:space="preserve">.2.3. Вимагати від Покупця належного виконання умов Договору. </w:t>
      </w:r>
    </w:p>
    <w:p w14:paraId="3ECE29EE" w14:textId="77777777" w:rsidR="00A36732" w:rsidRDefault="00A36732" w:rsidP="00A36732">
      <w:pPr>
        <w:pStyle w:val="Normal0"/>
        <w:widowControl w:val="0"/>
        <w:tabs>
          <w:tab w:val="left" w:pos="142"/>
          <w:tab w:val="left" w:pos="851"/>
          <w:tab w:val="left" w:pos="1276"/>
          <w:tab w:val="left" w:pos="1843"/>
        </w:tabs>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.3. Покупець зобов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язаний: </w:t>
      </w:r>
    </w:p>
    <w:p w14:paraId="062B6E66" w14:textId="77777777" w:rsidR="00A36732" w:rsidRDefault="00A36732" w:rsidP="00A36732">
      <w:pPr>
        <w:pStyle w:val="Normal0"/>
        <w:widowControl w:val="0"/>
        <w:pBdr>
          <w:top w:val="nil"/>
          <w:left w:val="nil"/>
          <w:bottom w:val="nil"/>
          <w:right w:val="nil"/>
          <w:between w:val="nil"/>
        </w:pBdr>
        <w:tabs>
          <w:tab w:val="left" w:pos="142"/>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.3.1. Прийняти та оплатити поставлений Товар відповідно до вимог Договору.</w:t>
      </w:r>
    </w:p>
    <w:p w14:paraId="4B36F7DA" w14:textId="77777777" w:rsidR="00A36732" w:rsidRDefault="00A36732" w:rsidP="00A36732">
      <w:pPr>
        <w:pStyle w:val="Normal0"/>
        <w:widowControl w:val="0"/>
        <w:pBdr>
          <w:top w:val="nil"/>
          <w:left w:val="nil"/>
          <w:bottom w:val="nil"/>
          <w:right w:val="nil"/>
          <w:between w:val="nil"/>
        </w:pBdr>
        <w:tabs>
          <w:tab w:val="left" w:pos="142"/>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.3.2. При виконанні своїх зобов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 xml:space="preserve">язань керуватися Договором та вимогами </w:t>
      </w:r>
      <w:r>
        <w:rPr>
          <w:rFonts w:ascii="Times New Roman" w:eastAsia="Times New Roman" w:hAnsi="Times New Roman"/>
          <w:color w:val="000000" w:themeColor="text1"/>
          <w:sz w:val="24"/>
          <w:szCs w:val="24"/>
        </w:rPr>
        <w:t xml:space="preserve">чинного </w:t>
      </w:r>
      <w:r w:rsidRPr="77C85EB6">
        <w:rPr>
          <w:rFonts w:ascii="Times New Roman" w:eastAsia="Times New Roman" w:hAnsi="Times New Roman"/>
          <w:color w:val="000000" w:themeColor="text1"/>
          <w:sz w:val="24"/>
          <w:szCs w:val="24"/>
        </w:rPr>
        <w:t>законодавства України.</w:t>
      </w:r>
    </w:p>
    <w:p w14:paraId="16CF33E6" w14:textId="77777777" w:rsidR="00A36732" w:rsidRDefault="00A36732" w:rsidP="00A36732">
      <w:pPr>
        <w:pStyle w:val="Normal0"/>
        <w:widowControl w:val="0"/>
        <w:tabs>
          <w:tab w:val="left" w:pos="142"/>
          <w:tab w:val="left" w:pos="851"/>
          <w:tab w:val="left" w:pos="1276"/>
          <w:tab w:val="left" w:pos="1843"/>
        </w:tabs>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 xml:space="preserve">.4. Покупець має право: </w:t>
      </w:r>
    </w:p>
    <w:p w14:paraId="2606BFE5"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.4.1. Вимагати від Постачальника поставки Товару належної якості в кількості, строк та на умовах, що передбачені Договором.</w:t>
      </w:r>
    </w:p>
    <w:p w14:paraId="6BFC76A7"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.4.2. Вимагати від Постачальника належного виконання його 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язків, визначених Договором та чинним законодавством України.</w:t>
      </w:r>
    </w:p>
    <w:p w14:paraId="4F60C2ED"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.4.3. За порушення договірних умов</w:t>
      </w:r>
      <w:r w:rsidRPr="77C85EB6">
        <w:t xml:space="preserve"> </w:t>
      </w:r>
      <w:r w:rsidRPr="77C85EB6">
        <w:rPr>
          <w:rFonts w:ascii="Times New Roman" w:eastAsia="Times New Roman" w:hAnsi="Times New Roman"/>
          <w:color w:val="000000" w:themeColor="text1"/>
          <w:sz w:val="24"/>
          <w:szCs w:val="24"/>
        </w:rPr>
        <w:t>в односторонньому порядку зменшувати суму оплати Постачальнику за поставлений Товар на суму штрафних санкцій,</w:t>
      </w:r>
      <w:r w:rsidRPr="77C85EB6">
        <w:rPr>
          <w:rFonts w:ascii="Times New Roman" w:eastAsia="Times New Roman" w:hAnsi="Times New Roman"/>
          <w:sz w:val="24"/>
          <w:szCs w:val="24"/>
        </w:rPr>
        <w:t xml:space="preserve"> яка перераховуються до Державного бюджету України</w:t>
      </w:r>
      <w:r>
        <w:rPr>
          <w:rFonts w:ascii="Times New Roman" w:eastAsia="Times New Roman" w:hAnsi="Times New Roman"/>
          <w:sz w:val="24"/>
          <w:szCs w:val="24"/>
        </w:rPr>
        <w:t>.</w:t>
      </w:r>
      <w:r w:rsidRPr="77C85EB6">
        <w:rPr>
          <w:rFonts w:ascii="Times New Roman" w:eastAsia="Times New Roman" w:hAnsi="Times New Roman"/>
          <w:color w:val="000000" w:themeColor="text1"/>
          <w:sz w:val="24"/>
          <w:szCs w:val="24"/>
        </w:rPr>
        <w:t xml:space="preserve"> </w:t>
      </w:r>
    </w:p>
    <w:p w14:paraId="4E22EB6B"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 xml:space="preserve">.4.4.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w:t>
      </w:r>
      <w:r>
        <w:rPr>
          <w:rFonts w:ascii="Times New Roman" w:eastAsia="Times New Roman" w:hAnsi="Times New Roman"/>
          <w:color w:val="000000" w:themeColor="text1"/>
          <w:sz w:val="24"/>
          <w:szCs w:val="24"/>
        </w:rPr>
        <w:t>2.22</w:t>
      </w:r>
      <w:r w:rsidRPr="77C85EB6">
        <w:rPr>
          <w:rFonts w:ascii="Times New Roman" w:eastAsia="Times New Roman" w:hAnsi="Times New Roman"/>
          <w:color w:val="000000" w:themeColor="text1"/>
          <w:sz w:val="24"/>
          <w:szCs w:val="24"/>
        </w:rPr>
        <w:t xml:space="preserve"> Договору.</w:t>
      </w:r>
    </w:p>
    <w:p w14:paraId="2CAE423C"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 xml:space="preserve">.4.5. Відмовитись від прийняття та оплати Товару або частини (партії) Товару у випадках, передбачених пунктом </w:t>
      </w:r>
      <w:r>
        <w:rPr>
          <w:rFonts w:ascii="Times New Roman" w:eastAsia="Times New Roman" w:hAnsi="Times New Roman"/>
          <w:color w:val="000000" w:themeColor="text1"/>
          <w:sz w:val="24"/>
          <w:szCs w:val="24"/>
        </w:rPr>
        <w:t>2.22</w:t>
      </w:r>
      <w:r w:rsidRPr="77C85EB6">
        <w:rPr>
          <w:rFonts w:ascii="Times New Roman" w:eastAsia="Times New Roman" w:hAnsi="Times New Roman"/>
          <w:color w:val="000000" w:themeColor="text1"/>
          <w:sz w:val="24"/>
          <w:szCs w:val="24"/>
        </w:rPr>
        <w:t xml:space="preserve"> Договору, при чому така відмова не вважається порушенням Покупцем умов Договору.</w:t>
      </w:r>
    </w:p>
    <w:p w14:paraId="342FD3E3"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 xml:space="preserve">.4.6. Відмовитись від підписання видаткових накладних у разі настання обставин, визначених у пункті </w:t>
      </w:r>
      <w:r>
        <w:rPr>
          <w:rFonts w:ascii="Times New Roman" w:eastAsia="Times New Roman" w:hAnsi="Times New Roman"/>
          <w:color w:val="000000" w:themeColor="text1"/>
          <w:sz w:val="24"/>
          <w:szCs w:val="24"/>
        </w:rPr>
        <w:t>2.22</w:t>
      </w:r>
      <w:r w:rsidRPr="77C85EB6">
        <w:rPr>
          <w:rFonts w:ascii="Times New Roman" w:eastAsia="Times New Roman" w:hAnsi="Times New Roman"/>
          <w:color w:val="000000" w:themeColor="text1"/>
          <w:sz w:val="24"/>
          <w:szCs w:val="24"/>
        </w:rPr>
        <w:t xml:space="preserve"> Договору, у тому числі якщо Постачальник в порушення зобов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Договору.</w:t>
      </w:r>
    </w:p>
    <w:p w14:paraId="29E06802"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.4.7. На дострокове припинення Договору шляхом односторонньої відмови від Договору з урахуванням положень пунктів 1</w:t>
      </w:r>
      <w:r>
        <w:rPr>
          <w:rFonts w:ascii="Times New Roman" w:eastAsia="Times New Roman" w:hAnsi="Times New Roman"/>
          <w:color w:val="000000" w:themeColor="text1"/>
          <w:sz w:val="24"/>
          <w:szCs w:val="24"/>
        </w:rPr>
        <w:t>2</w:t>
      </w:r>
      <w:r w:rsidRPr="77C85EB6">
        <w:rPr>
          <w:rFonts w:ascii="Times New Roman" w:eastAsia="Times New Roman" w:hAnsi="Times New Roman"/>
          <w:color w:val="000000" w:themeColor="text1"/>
          <w:sz w:val="24"/>
          <w:szCs w:val="24"/>
        </w:rPr>
        <w:t>.3 та 1</w:t>
      </w:r>
      <w:r>
        <w:rPr>
          <w:rFonts w:ascii="Times New Roman" w:eastAsia="Times New Roman" w:hAnsi="Times New Roman"/>
          <w:color w:val="000000" w:themeColor="text1"/>
          <w:sz w:val="24"/>
          <w:szCs w:val="24"/>
        </w:rPr>
        <w:t>2</w:t>
      </w:r>
      <w:r w:rsidRPr="77C85EB6">
        <w:rPr>
          <w:rFonts w:ascii="Times New Roman" w:eastAsia="Times New Roman" w:hAnsi="Times New Roman"/>
          <w:color w:val="000000" w:themeColor="text1"/>
          <w:sz w:val="24"/>
          <w:szCs w:val="24"/>
        </w:rPr>
        <w:t>.4 Договору.</w:t>
      </w:r>
    </w:p>
    <w:p w14:paraId="2102E594"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.4.8. Вимагати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w:t>
      </w:r>
    </w:p>
    <w:p w14:paraId="072E11DF" w14:textId="77777777" w:rsidR="00A36732" w:rsidRDefault="00A36732" w:rsidP="00A36732">
      <w:pPr>
        <w:pStyle w:val="Normal0"/>
        <w:widowControl w:val="0"/>
        <w:pBdr>
          <w:top w:val="nil"/>
          <w:left w:val="nil"/>
          <w:bottom w:val="nil"/>
          <w:right w:val="nil"/>
          <w:between w:val="nil"/>
        </w:pBdr>
        <w:tabs>
          <w:tab w:val="left" w:pos="142"/>
          <w:tab w:val="left" w:pos="567"/>
          <w:tab w:val="left" w:pos="993"/>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.4.9. Вимагати від Постачальника відшкодування завданих йому</w:t>
      </w:r>
      <w:r>
        <w:rPr>
          <w:rFonts w:ascii="Times New Roman" w:eastAsia="Times New Roman" w:hAnsi="Times New Roman"/>
          <w:color w:val="000000" w:themeColor="text1"/>
          <w:sz w:val="24"/>
          <w:szCs w:val="24"/>
        </w:rPr>
        <w:t xml:space="preserve"> та/або отримувачам Товару</w:t>
      </w:r>
      <w:r w:rsidRPr="77C85EB6">
        <w:rPr>
          <w:rFonts w:ascii="Times New Roman" w:eastAsia="Times New Roman" w:hAnsi="Times New Roman"/>
          <w:color w:val="000000" w:themeColor="text1"/>
          <w:sz w:val="24"/>
          <w:szCs w:val="24"/>
        </w:rPr>
        <w:t xml:space="preserve"> збитків, зумовлених порушенням умов Договору, відповідно до </w:t>
      </w:r>
      <w:r>
        <w:rPr>
          <w:rFonts w:ascii="Times New Roman" w:eastAsia="Times New Roman" w:hAnsi="Times New Roman"/>
          <w:color w:val="000000" w:themeColor="text1"/>
          <w:sz w:val="24"/>
          <w:szCs w:val="24"/>
        </w:rPr>
        <w:t xml:space="preserve">чинного </w:t>
      </w:r>
      <w:r w:rsidRPr="77C85EB6">
        <w:rPr>
          <w:rFonts w:ascii="Times New Roman" w:eastAsia="Times New Roman" w:hAnsi="Times New Roman"/>
          <w:color w:val="000000" w:themeColor="text1"/>
          <w:sz w:val="24"/>
          <w:szCs w:val="24"/>
        </w:rPr>
        <w:t>законодавства України та Договору.</w:t>
      </w:r>
    </w:p>
    <w:p w14:paraId="0D7046D8" w14:textId="77777777" w:rsidR="00A36732" w:rsidRDefault="00A36732" w:rsidP="00A36732">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7</w:t>
      </w:r>
      <w:r w:rsidRPr="77C85EB6">
        <w:rPr>
          <w:rFonts w:ascii="Times New Roman" w:eastAsia="Times New Roman" w:hAnsi="Times New Roman"/>
          <w:b/>
          <w:bCs/>
          <w:sz w:val="24"/>
          <w:szCs w:val="24"/>
        </w:rPr>
        <w:t>.5. Сторони зобов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язуються: </w:t>
      </w:r>
    </w:p>
    <w:p w14:paraId="275A941A" w14:textId="77777777" w:rsidR="00A36732" w:rsidRDefault="00A36732" w:rsidP="00A36732">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.5.1. У випадку неможливості виконання однією із Сторін взятих на себе зобов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язань, попередити про це іншу Сторону у строк, що не перевищує 3 (три) робочі дні з моменту настання таких обставин.</w:t>
      </w:r>
    </w:p>
    <w:p w14:paraId="58F075CC" w14:textId="77777777" w:rsidR="00A36732" w:rsidRDefault="00A36732" w:rsidP="00A36732">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.5.2. Не розголошувати, без згоди іншої Сторони, будь-яким третім особам інформацію, що стала їм відома у зв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 xml:space="preserve">язку з укладанням та виконанням Договору, окрім випадків, коли таке розголошення </w:t>
      </w:r>
      <w:r w:rsidRPr="00AF1263">
        <w:rPr>
          <w:rFonts w:ascii="Times New Roman" w:eastAsia="Times New Roman" w:hAnsi="Times New Roman"/>
          <w:sz w:val="24"/>
          <w:szCs w:val="24"/>
        </w:rPr>
        <w:t xml:space="preserve">передбачено чинним законодавством або розкриття такої інформації здійснюється Покупцем </w:t>
      </w:r>
      <w:r w:rsidRPr="00AF1263">
        <w:rPr>
          <w:rStyle w:val="normaltextrun"/>
          <w:rFonts w:ascii="Times New Roman" w:hAnsi="Times New Roman"/>
          <w:sz w:val="24"/>
          <w:szCs w:val="24"/>
          <w:shd w:val="clear" w:color="auto" w:fill="FFFFFF"/>
        </w:rPr>
        <w:t>донору</w:t>
      </w:r>
      <w:r w:rsidRPr="00AF1263">
        <w:rPr>
          <w:rFonts w:ascii="Times New Roman" w:eastAsia="Times New Roman" w:hAnsi="Times New Roman"/>
          <w:sz w:val="24"/>
          <w:szCs w:val="24"/>
        </w:rPr>
        <w:t xml:space="preserve">, за фінансової підтримки </w:t>
      </w:r>
      <w:r w:rsidRPr="77C85EB6">
        <w:rPr>
          <w:rFonts w:ascii="Times New Roman" w:eastAsia="Times New Roman" w:hAnsi="Times New Roman"/>
          <w:color w:val="000000" w:themeColor="text1"/>
          <w:sz w:val="24"/>
          <w:szCs w:val="24"/>
        </w:rPr>
        <w:t xml:space="preserve">якого проводиться оплата Товару, аудиторам, які проводять аудит використання коштів </w:t>
      </w:r>
      <w:r>
        <w:rPr>
          <w:rFonts w:ascii="Times New Roman" w:eastAsia="Times New Roman" w:hAnsi="Times New Roman"/>
          <w:color w:val="000000" w:themeColor="text1"/>
          <w:sz w:val="24"/>
          <w:szCs w:val="24"/>
        </w:rPr>
        <w:t>програми</w:t>
      </w:r>
      <w:r w:rsidRPr="77C85EB6">
        <w:rPr>
          <w:rFonts w:ascii="Times New Roman" w:eastAsia="Times New Roman" w:hAnsi="Times New Roman"/>
          <w:color w:val="000000" w:themeColor="text1"/>
          <w:sz w:val="24"/>
          <w:szCs w:val="24"/>
        </w:rPr>
        <w:t>, зазначено</w:t>
      </w:r>
      <w:r>
        <w:rPr>
          <w:rFonts w:ascii="Times New Roman" w:eastAsia="Times New Roman" w:hAnsi="Times New Roman"/>
          <w:color w:val="000000" w:themeColor="text1"/>
          <w:sz w:val="24"/>
          <w:szCs w:val="24"/>
        </w:rPr>
        <w:t>ї</w:t>
      </w:r>
      <w:r w:rsidRPr="77C85EB6">
        <w:rPr>
          <w:rFonts w:ascii="Times New Roman" w:eastAsia="Times New Roman" w:hAnsi="Times New Roman"/>
          <w:color w:val="000000" w:themeColor="text1"/>
          <w:sz w:val="24"/>
          <w:szCs w:val="24"/>
        </w:rPr>
        <w:t xml:space="preserve"> в пункті 1.4 Договору.</w:t>
      </w:r>
    </w:p>
    <w:p w14:paraId="1BE3F079" w14:textId="77777777" w:rsidR="00A36732" w:rsidRDefault="00A36732" w:rsidP="00A36732">
      <w:pPr>
        <w:pStyle w:val="Normal0"/>
        <w:widowControl w:val="0"/>
        <w:pBdr>
          <w:top w:val="nil"/>
          <w:left w:val="nil"/>
          <w:bottom w:val="nil"/>
          <w:right w:val="nil"/>
          <w:between w:val="nil"/>
        </w:pBdr>
        <w:tabs>
          <w:tab w:val="left" w:pos="851"/>
          <w:tab w:val="left" w:pos="1276"/>
          <w:tab w:val="left" w:pos="1843"/>
        </w:tabs>
        <w:spacing w:after="0" w:line="240" w:lineRule="auto"/>
        <w:ind w:firstLine="567"/>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7</w:t>
      </w:r>
      <w:r w:rsidRPr="77C85EB6">
        <w:rPr>
          <w:rFonts w:ascii="Times New Roman" w:eastAsia="Times New Roman" w:hAnsi="Times New Roman"/>
          <w:color w:val="000000" w:themeColor="text1"/>
          <w:sz w:val="24"/>
          <w:szCs w:val="24"/>
        </w:rPr>
        <w:t xml:space="preserve">.5.3 При виконанні умов Договору дотримуватись правил ділового обороту та не </w:t>
      </w:r>
      <w:r w:rsidRPr="77C85EB6">
        <w:rPr>
          <w:rFonts w:ascii="Times New Roman" w:eastAsia="Times New Roman" w:hAnsi="Times New Roman"/>
          <w:color w:val="000000" w:themeColor="text1"/>
          <w:sz w:val="24"/>
          <w:szCs w:val="24"/>
        </w:rPr>
        <w:lastRenderedPageBreak/>
        <w:t>допускати порушень договірних зобов</w:t>
      </w:r>
      <w:r>
        <w:rPr>
          <w:rFonts w:ascii="Times New Roman" w:eastAsia="Times New Roman" w:hAnsi="Times New Roman"/>
          <w:color w:val="000000" w:themeColor="text1"/>
          <w:sz w:val="24"/>
          <w:szCs w:val="24"/>
        </w:rPr>
        <w:t>’</w:t>
      </w:r>
      <w:r w:rsidRPr="77C85EB6">
        <w:rPr>
          <w:rFonts w:ascii="Times New Roman" w:eastAsia="Times New Roman" w:hAnsi="Times New Roman"/>
          <w:color w:val="000000" w:themeColor="text1"/>
          <w:sz w:val="24"/>
          <w:szCs w:val="24"/>
        </w:rPr>
        <w:t>язань.</w:t>
      </w:r>
    </w:p>
    <w:p w14:paraId="128D11E0" w14:textId="77777777" w:rsidR="00A36732" w:rsidRDefault="00A36732" w:rsidP="00A36732">
      <w:pPr>
        <w:pStyle w:val="Normal0"/>
        <w:widowControl w:val="0"/>
        <w:tabs>
          <w:tab w:val="left" w:pos="851"/>
          <w:tab w:val="left" w:pos="1276"/>
          <w:tab w:val="left" w:pos="1843"/>
        </w:tabs>
        <w:spacing w:after="0" w:line="240" w:lineRule="auto"/>
        <w:ind w:firstLine="709"/>
        <w:jc w:val="both"/>
        <w:rPr>
          <w:rFonts w:ascii="Times New Roman" w:eastAsia="Times New Roman" w:hAnsi="Times New Roman"/>
          <w:sz w:val="24"/>
          <w:szCs w:val="24"/>
        </w:rPr>
      </w:pPr>
    </w:p>
    <w:p w14:paraId="48F36F87" w14:textId="77777777" w:rsidR="00A36732" w:rsidRDefault="00A36732" w:rsidP="00A36732">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8. ВІДПОВІДАЛЬНІСТЬ СТОРІН</w:t>
      </w:r>
    </w:p>
    <w:p w14:paraId="3E0A6DE0"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У разі невиконання або неналежного виконання своїх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язань за Договором Сторони несуть відповідальність, передбачену чинним законодавством України та Договором.</w:t>
      </w:r>
    </w:p>
    <w:p w14:paraId="3126106E"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1C510E93"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За порушен</w:t>
      </w:r>
      <w:r w:rsidRPr="002D54D2">
        <w:rPr>
          <w:rFonts w:ascii="Times New Roman" w:eastAsia="Times New Roman" w:hAnsi="Times New Roman"/>
          <w:sz w:val="24"/>
          <w:szCs w:val="24"/>
        </w:rPr>
        <w:t>ня умов зобов’язання щодо якості (комплектності) Товару Постачальник сплачує штраф у розмірі 20% (двадцяти відсотків) від вартості неякісного (некомплектного) Товару</w:t>
      </w:r>
      <w:r w:rsidRPr="77C85EB6">
        <w:rPr>
          <w:rFonts w:ascii="Times New Roman" w:eastAsia="Times New Roman" w:hAnsi="Times New Roman"/>
          <w:sz w:val="24"/>
          <w:szCs w:val="24"/>
        </w:rPr>
        <w:t>.</w:t>
      </w:r>
    </w:p>
    <w:p w14:paraId="6CA8E33C"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262259BA"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0ED901D3"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w:t>
      </w:r>
      <w:r>
        <w:rPr>
          <w:rFonts w:ascii="Times New Roman" w:eastAsia="Times New Roman" w:hAnsi="Times New Roman"/>
          <w:sz w:val="24"/>
          <w:szCs w:val="24"/>
        </w:rPr>
        <w:t>,</w:t>
      </w:r>
      <w:r w:rsidRPr="77C85EB6">
        <w:rPr>
          <w:rFonts w:ascii="Times New Roman" w:eastAsia="Times New Roman" w:hAnsi="Times New Roman"/>
          <w:sz w:val="24"/>
          <w:szCs w:val="24"/>
        </w:rPr>
        <w:t xml:space="preserve"> черговості.</w:t>
      </w:r>
    </w:p>
    <w:p w14:paraId="3627B98B"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2.22 Договору.</w:t>
      </w:r>
    </w:p>
    <w:p w14:paraId="2D05E4AF"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rPr>
      </w:pPr>
      <w:r w:rsidRPr="77C85EB6">
        <w:rPr>
          <w:rFonts w:ascii="Times New Roman" w:eastAsia="Times New Roman" w:hAnsi="Times New Roman"/>
          <w:sz w:val="24"/>
          <w:szCs w:val="24"/>
        </w:rPr>
        <w:t xml:space="preserve"> У разі порушення Постачальником податкового законодавства в частині обов</w:t>
      </w:r>
      <w:r>
        <w:rPr>
          <w:rFonts w:ascii="Times New Roman" w:eastAsia="Times New Roman" w:hAnsi="Times New Roman"/>
          <w:sz w:val="24"/>
          <w:szCs w:val="24"/>
        </w:rPr>
        <w:t>’</w:t>
      </w:r>
      <w:r w:rsidRPr="77C85EB6">
        <w:rPr>
          <w:rFonts w:ascii="Times New Roman" w:eastAsia="Times New Roman" w:hAnsi="Times New Roman"/>
          <w:sz w:val="24"/>
          <w:szCs w:val="24"/>
        </w:rPr>
        <w:t>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w:t>
      </w:r>
      <w:r>
        <w:rPr>
          <w:rFonts w:ascii="Times New Roman" w:eastAsia="Times New Roman" w:hAnsi="Times New Roman"/>
          <w:sz w:val="24"/>
          <w:szCs w:val="24"/>
        </w:rPr>
        <w:t>’</w:t>
      </w:r>
      <w:r w:rsidRPr="77C85EB6">
        <w:rPr>
          <w:rFonts w:ascii="Times New Roman" w:eastAsia="Times New Roman" w:hAnsi="Times New Roman"/>
          <w:sz w:val="24"/>
          <w:szCs w:val="24"/>
        </w:rPr>
        <w:t>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язаний протягом 5 (п</w:t>
      </w:r>
      <w:r>
        <w:rPr>
          <w:rFonts w:ascii="Times New Roman" w:eastAsia="Times New Roman" w:hAnsi="Times New Roman"/>
          <w:sz w:val="24"/>
          <w:szCs w:val="24"/>
        </w:rPr>
        <w:t>’</w:t>
      </w:r>
      <w:r w:rsidRPr="77C85EB6">
        <w:rPr>
          <w:rFonts w:ascii="Times New Roman" w:eastAsia="Times New Roman" w:hAnsi="Times New Roman"/>
          <w:sz w:val="24"/>
          <w:szCs w:val="24"/>
        </w:rPr>
        <w:t>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5622E996" w14:textId="77777777" w:rsidR="00A36732" w:rsidRDefault="00A36732" w:rsidP="00A36732">
      <w:pPr>
        <w:pStyle w:val="Normal0"/>
        <w:numPr>
          <w:ilvl w:val="1"/>
          <w:numId w:val="25"/>
        </w:numPr>
        <w:tabs>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w:t>
      </w:r>
      <w:r>
        <w:rPr>
          <w:rFonts w:ascii="Times New Roman" w:eastAsia="Times New Roman" w:hAnsi="Times New Roman"/>
          <w:sz w:val="24"/>
          <w:szCs w:val="24"/>
        </w:rPr>
        <w:t xml:space="preserve"> </w:t>
      </w:r>
      <w:r w:rsidRPr="77C85EB6">
        <w:rPr>
          <w:rFonts w:ascii="Times New Roman" w:eastAsia="Times New Roman" w:hAnsi="Times New Roman"/>
          <w:sz w:val="24"/>
          <w:szCs w:val="24"/>
        </w:rPr>
        <w:t>Постачальнику за Товар на суму штрафних санкцій, яка перераховується до Державного бюджету України.</w:t>
      </w:r>
    </w:p>
    <w:p w14:paraId="1467FB6F" w14:textId="77777777" w:rsidR="00A36732" w:rsidRDefault="00A36732" w:rsidP="00A36732">
      <w:pPr>
        <w:pStyle w:val="Normal0"/>
        <w:numPr>
          <w:ilvl w:val="1"/>
          <w:numId w:val="25"/>
        </w:numPr>
        <w:pBdr>
          <w:top w:val="nil"/>
          <w:left w:val="nil"/>
          <w:bottom w:val="nil"/>
          <w:right w:val="nil"/>
          <w:between w:val="nil"/>
        </w:pBdr>
        <w:tabs>
          <w:tab w:val="left" w:pos="993"/>
          <w:tab w:val="left" w:pos="1276"/>
        </w:tabs>
        <w:suppressAutoHyphens w:val="0"/>
        <w:autoSpaceDN/>
        <w:spacing w:after="0" w:line="240" w:lineRule="auto"/>
        <w:ind w:left="0" w:firstLine="567"/>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Сплата штрафних санкцій не звільняє Сторону від виконання прийнятих на себе зобов’язань за Договором.</w:t>
      </w:r>
    </w:p>
    <w:p w14:paraId="74257FED" w14:textId="77777777" w:rsidR="00A36732" w:rsidRDefault="00A36732" w:rsidP="00A36732">
      <w:pPr>
        <w:pStyle w:val="Normal0"/>
        <w:spacing w:after="0" w:line="240" w:lineRule="auto"/>
        <w:ind w:firstLine="709"/>
        <w:jc w:val="both"/>
        <w:rPr>
          <w:rFonts w:ascii="Times New Roman" w:eastAsia="Times New Roman" w:hAnsi="Times New Roman"/>
          <w:sz w:val="24"/>
          <w:szCs w:val="24"/>
        </w:rPr>
      </w:pPr>
    </w:p>
    <w:p w14:paraId="5DA9A68D" w14:textId="77777777" w:rsidR="00A36732" w:rsidRDefault="00A36732" w:rsidP="00A36732">
      <w:pPr>
        <w:pStyle w:val="Normal0"/>
        <w:widowControl w:val="0"/>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9. ПОРЯДОК ВИРІШЕННЯ СПОРІВ</w:t>
      </w:r>
    </w:p>
    <w:p w14:paraId="50674803" w14:textId="77777777" w:rsidR="00A36732" w:rsidRDefault="00A36732" w:rsidP="00A36732">
      <w:pPr>
        <w:pStyle w:val="Normal0"/>
        <w:numPr>
          <w:ilvl w:val="1"/>
          <w:numId w:val="26"/>
        </w:numPr>
        <w:tabs>
          <w:tab w:val="left" w:pos="993"/>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25427E4C" w14:textId="77777777" w:rsidR="00A36732" w:rsidRDefault="00A36732" w:rsidP="00A36732">
      <w:pPr>
        <w:pStyle w:val="Normal0"/>
        <w:numPr>
          <w:ilvl w:val="1"/>
          <w:numId w:val="26"/>
        </w:numPr>
        <w:tabs>
          <w:tab w:val="left" w:pos="993"/>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 xml:space="preserve">У випадку неможливості врегулювання спорів шляхом переговорів Сторони звертаються до суду відповідно до встановленої </w:t>
      </w:r>
      <w:r w:rsidRPr="002D54D2">
        <w:rPr>
          <w:rFonts w:ascii="Times New Roman" w:eastAsia="Times New Roman" w:hAnsi="Times New Roman"/>
          <w:sz w:val="24"/>
          <w:szCs w:val="24"/>
        </w:rPr>
        <w:t>згідно із чинним</w:t>
      </w:r>
      <w:r w:rsidRPr="002D54D2">
        <w:t xml:space="preserve"> </w:t>
      </w:r>
      <w:r w:rsidRPr="002D54D2">
        <w:rPr>
          <w:rFonts w:ascii="Times New Roman" w:eastAsia="Times New Roman" w:hAnsi="Times New Roman"/>
          <w:sz w:val="24"/>
          <w:szCs w:val="24"/>
        </w:rPr>
        <w:t xml:space="preserve">законодавством </w:t>
      </w:r>
      <w:r w:rsidRPr="77C85EB6">
        <w:rPr>
          <w:rFonts w:ascii="Times New Roman" w:eastAsia="Times New Roman" w:hAnsi="Times New Roman"/>
          <w:sz w:val="24"/>
          <w:szCs w:val="24"/>
        </w:rPr>
        <w:t>України підвідомчості та підсудності спору.</w:t>
      </w:r>
    </w:p>
    <w:p w14:paraId="02F3EFF9" w14:textId="77777777" w:rsidR="00A36732" w:rsidRDefault="00A36732" w:rsidP="00A36732">
      <w:pPr>
        <w:pStyle w:val="Normal0"/>
        <w:spacing w:after="0" w:line="240" w:lineRule="auto"/>
        <w:ind w:left="709"/>
        <w:jc w:val="both"/>
        <w:rPr>
          <w:rFonts w:ascii="Times New Roman" w:eastAsia="Times New Roman" w:hAnsi="Times New Roman"/>
          <w:sz w:val="24"/>
          <w:szCs w:val="24"/>
        </w:rPr>
      </w:pPr>
    </w:p>
    <w:p w14:paraId="6349C612" w14:textId="77777777" w:rsidR="00A36732" w:rsidRDefault="00A36732" w:rsidP="00A36732">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10. ФОРС-МАЖОРНІ ОБСТАВИНИ (ОБСТАВИНИ НЕПЕРЕБОРНОЇ СИЛИ)</w:t>
      </w:r>
    </w:p>
    <w:p w14:paraId="20409D99" w14:textId="77777777" w:rsidR="00A36732" w:rsidRDefault="00A36732" w:rsidP="00A36732">
      <w:pPr>
        <w:pStyle w:val="Normal0"/>
        <w:numPr>
          <w:ilvl w:val="1"/>
          <w:numId w:val="27"/>
        </w:numPr>
        <w:tabs>
          <w:tab w:val="left" w:pos="1134"/>
          <w:tab w:val="left" w:pos="1560"/>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Сторони звільняються від відповідальності за невиконання чи неналежне виконання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язань, передбачених Договором, у випадку настання </w:t>
      </w:r>
      <w:r w:rsidRPr="77C85EB6">
        <w:rPr>
          <w:rFonts w:ascii="Times New Roman" w:eastAsia="Times New Roman" w:hAnsi="Times New Roman"/>
          <w:sz w:val="24"/>
          <w:szCs w:val="24"/>
          <w:highlight w:val="white"/>
        </w:rPr>
        <w:t>дії форс-мажорних обставин (обставин непереборної сили)</w:t>
      </w:r>
      <w:r w:rsidRPr="77C85EB6">
        <w:rPr>
          <w:rFonts w:ascii="Times New Roman" w:eastAsia="Times New Roman" w:hAnsi="Times New Roman"/>
          <w:sz w:val="24"/>
          <w:szCs w:val="24"/>
        </w:rPr>
        <w:t>, які безпосередньо вплинули на можливість виконання Сторонами своїх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язань по Договору.</w:t>
      </w:r>
    </w:p>
    <w:p w14:paraId="69EAC721" w14:textId="77777777" w:rsidR="00A36732" w:rsidRDefault="00A36732" w:rsidP="00A36732">
      <w:pPr>
        <w:pStyle w:val="Normal0"/>
        <w:numPr>
          <w:ilvl w:val="1"/>
          <w:numId w:val="27"/>
        </w:numPr>
        <w:tabs>
          <w:tab w:val="left" w:pos="1134"/>
          <w:tab w:val="left" w:pos="1560"/>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EE620F1" w14:textId="77777777" w:rsidR="00A36732" w:rsidRDefault="00A36732" w:rsidP="00A36732">
      <w:pPr>
        <w:pStyle w:val="Normal0"/>
        <w:numPr>
          <w:ilvl w:val="1"/>
          <w:numId w:val="27"/>
        </w:numPr>
        <w:tabs>
          <w:tab w:val="left" w:pos="0"/>
          <w:tab w:val="left" w:pos="1134"/>
          <w:tab w:val="left" w:pos="1560"/>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D8AA33B" w14:textId="77777777" w:rsidR="00A36732" w:rsidRDefault="00A36732" w:rsidP="00A36732">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Форс-мажорними обставинами (обставинами непереборної сили)</w:t>
      </w:r>
      <w:r>
        <w:t xml:space="preserve"> </w:t>
      </w:r>
      <w:r>
        <w:rPr>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1AA4D4A5" w14:textId="77777777" w:rsidR="00A36732" w:rsidRDefault="00A36732" w:rsidP="00A36732">
      <w:pPr>
        <w:pStyle w:val="Normal0"/>
        <w:numPr>
          <w:ilvl w:val="1"/>
          <w:numId w:val="27"/>
        </w:numPr>
        <w:tabs>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07E78FC" w14:textId="77777777" w:rsidR="00A36732" w:rsidRDefault="00A36732" w:rsidP="00A36732">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4EF43A7B" w14:textId="77777777" w:rsidR="00A36732" w:rsidRDefault="00A36732" w:rsidP="00A36732">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highlight w:val="white"/>
        </w:rPr>
        <w:t xml:space="preserve">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w:t>
      </w:r>
      <w:r>
        <w:rPr>
          <w:rFonts w:ascii="Times New Roman" w:eastAsia="Times New Roman" w:hAnsi="Times New Roman"/>
          <w:sz w:val="24"/>
          <w:szCs w:val="24"/>
          <w:highlight w:val="white"/>
        </w:rPr>
        <w:lastRenderedPageBreak/>
        <w:t>обставин, як на підставу звільнення від відповідальності за порушення договірних зобов’язань.</w:t>
      </w:r>
    </w:p>
    <w:p w14:paraId="0A745FD9" w14:textId="77777777" w:rsidR="00A36732" w:rsidRDefault="00A36732" w:rsidP="00A36732">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2D8DAF2C" w14:textId="77777777" w:rsidR="00A36732" w:rsidRDefault="00A36732" w:rsidP="00A36732">
      <w:pPr>
        <w:pStyle w:val="Normal0"/>
        <w:numPr>
          <w:ilvl w:val="1"/>
          <w:numId w:val="27"/>
        </w:numPr>
        <w:tabs>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ять) робочих днів до бажаної дати припинення Договору. У такому випадку Договір вважається припиненим з дня, наступного за </w:t>
      </w:r>
      <w:proofErr w:type="spellStart"/>
      <w:r w:rsidRPr="77C85EB6">
        <w:rPr>
          <w:rFonts w:ascii="Times New Roman" w:eastAsia="Times New Roman" w:hAnsi="Times New Roman"/>
          <w:sz w:val="24"/>
          <w:szCs w:val="24"/>
        </w:rPr>
        <w:t>спливом</w:t>
      </w:r>
      <w:proofErr w:type="spellEnd"/>
      <w:r w:rsidRPr="77C85EB6">
        <w:rPr>
          <w:rFonts w:ascii="Times New Roman" w:eastAsia="Times New Roman" w:hAnsi="Times New Roman"/>
          <w:sz w:val="24"/>
          <w:szCs w:val="24"/>
        </w:rPr>
        <w:t xml:space="preserve"> 5 (п</w:t>
      </w:r>
      <w:r>
        <w:rPr>
          <w:rFonts w:ascii="Times New Roman" w:eastAsia="Times New Roman" w:hAnsi="Times New Roman"/>
          <w:sz w:val="24"/>
          <w:szCs w:val="24"/>
        </w:rPr>
        <w:t>’</w:t>
      </w:r>
      <w:r w:rsidRPr="77C85EB6">
        <w:rPr>
          <w:rFonts w:ascii="Times New Roman" w:eastAsia="Times New Roman" w:hAnsi="Times New Roman"/>
          <w:sz w:val="24"/>
          <w:szCs w:val="24"/>
        </w:rPr>
        <w:t>ятого) робочого дня з дати надсилання письмового повідомлення.</w:t>
      </w:r>
    </w:p>
    <w:p w14:paraId="2F85EC53" w14:textId="77777777" w:rsidR="00A36732" w:rsidRDefault="00A36732" w:rsidP="00A36732">
      <w:pPr>
        <w:pStyle w:val="Normal0"/>
        <w:numPr>
          <w:ilvl w:val="1"/>
          <w:numId w:val="27"/>
        </w:numPr>
        <w:tabs>
          <w:tab w:val="left" w:pos="0"/>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3FC7EE9D" w14:textId="77777777" w:rsidR="00A36732" w:rsidRDefault="00A36732" w:rsidP="00A36732">
      <w:pPr>
        <w:pStyle w:val="Normal0"/>
        <w:tabs>
          <w:tab w:val="left" w:pos="0"/>
        </w:tabs>
        <w:spacing w:after="0" w:line="240" w:lineRule="auto"/>
        <w:ind w:left="709" w:firstLine="709"/>
        <w:jc w:val="both"/>
        <w:rPr>
          <w:rFonts w:ascii="Times New Roman" w:eastAsia="Times New Roman" w:hAnsi="Times New Roman"/>
          <w:sz w:val="24"/>
          <w:szCs w:val="24"/>
        </w:rPr>
      </w:pPr>
    </w:p>
    <w:p w14:paraId="7419DB4B" w14:textId="77777777" w:rsidR="00A36732" w:rsidRDefault="00A36732" w:rsidP="00A36732">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11. АНТИКОРУПЦІЙНІ ЗАСТЕРЕЖЕННЯ</w:t>
      </w:r>
    </w:p>
    <w:p w14:paraId="1EFEB96B" w14:textId="77777777" w:rsidR="00A36732" w:rsidRDefault="00A36732" w:rsidP="00A36732">
      <w:pPr>
        <w:pStyle w:val="Normal0"/>
        <w:widowControl w:val="0"/>
        <w:numPr>
          <w:ilvl w:val="1"/>
          <w:numId w:val="28"/>
        </w:numP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Сторони зобов</w:t>
      </w:r>
      <w:r>
        <w:rPr>
          <w:rFonts w:ascii="Times New Roman" w:eastAsia="Times New Roman" w:hAnsi="Times New Roman"/>
          <w:sz w:val="24"/>
          <w:szCs w:val="24"/>
        </w:rPr>
        <w:t>’</w:t>
      </w:r>
      <w:r w:rsidRPr="77C85EB6">
        <w:rPr>
          <w:rFonts w:ascii="Times New Roman" w:eastAsia="Times New Roman" w:hAnsi="Times New Roman"/>
          <w:sz w:val="24"/>
          <w:szCs w:val="24"/>
        </w:rPr>
        <w:t>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w:t>
      </w:r>
      <w:r>
        <w:rPr>
          <w:rFonts w:ascii="Times New Roman" w:eastAsia="Times New Roman" w:hAnsi="Times New Roman"/>
          <w:sz w:val="24"/>
          <w:szCs w:val="24"/>
        </w:rPr>
        <w:t>’</w:t>
      </w:r>
      <w:r w:rsidRPr="77C85EB6">
        <w:rPr>
          <w:rFonts w:ascii="Times New Roman" w:eastAsia="Times New Roman" w:hAnsi="Times New Roman"/>
          <w:sz w:val="24"/>
          <w:szCs w:val="24"/>
        </w:rPr>
        <w:t>язані будь-якими відносинами з Сторонами, що є відповідальними за умови виконання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2D1C0A60" w14:textId="77777777" w:rsidR="00A36732" w:rsidRDefault="00A36732" w:rsidP="00A36732">
      <w:pPr>
        <w:pStyle w:val="Normal0"/>
        <w:numPr>
          <w:ilvl w:val="1"/>
          <w:numId w:val="28"/>
        </w:numPr>
        <w:tabs>
          <w:tab w:val="left" w:pos="549"/>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Постачальник гарантує та зобов</w:t>
      </w:r>
      <w:r>
        <w:rPr>
          <w:rFonts w:ascii="Times New Roman" w:eastAsia="Times New Roman" w:hAnsi="Times New Roman"/>
          <w:sz w:val="24"/>
          <w:szCs w:val="24"/>
        </w:rPr>
        <w:t>’</w:t>
      </w:r>
      <w:r w:rsidRPr="77C85EB6">
        <w:rPr>
          <w:rFonts w:ascii="Times New Roman" w:eastAsia="Times New Roman" w:hAnsi="Times New Roman"/>
          <w:sz w:val="24"/>
          <w:szCs w:val="24"/>
        </w:rPr>
        <w:t>язується забезпечити, що він, його представники, агенти, директори, працівники, посадові особи та/або інші особи, пов</w:t>
      </w:r>
      <w:r>
        <w:rPr>
          <w:rFonts w:ascii="Times New Roman" w:eastAsia="Times New Roman" w:hAnsi="Times New Roman"/>
          <w:sz w:val="24"/>
          <w:szCs w:val="24"/>
        </w:rPr>
        <w:t>’</w:t>
      </w:r>
      <w:r w:rsidRPr="77C85EB6">
        <w:rPr>
          <w:rFonts w:ascii="Times New Roman" w:eastAsia="Times New Roman" w:hAnsi="Times New Roman"/>
          <w:sz w:val="24"/>
          <w:szCs w:val="24"/>
        </w:rPr>
        <w:t>язані з ним при виконанні Договору:</w:t>
      </w:r>
    </w:p>
    <w:p w14:paraId="27C6C9D0" w14:textId="77777777" w:rsidR="00A36732" w:rsidRDefault="00A36732" w:rsidP="00A36732">
      <w:pPr>
        <w:pStyle w:val="Normal0"/>
        <w:tabs>
          <w:tab w:val="left" w:pos="549"/>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 не вчиняли/не вчинятимуть </w:t>
      </w:r>
      <w:r>
        <w:rPr>
          <w:rFonts w:ascii="Times New Roman" w:eastAsia="Times New Roman" w:hAnsi="Times New Roman"/>
          <w:sz w:val="24"/>
          <w:szCs w:val="24"/>
          <w:highlight w:val="white"/>
        </w:rPr>
        <w:t>корупційних правопорушень або правопорушень, пов’язаних з корупцією</w:t>
      </w:r>
      <w:r>
        <w:rPr>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1038E83D" w14:textId="77777777" w:rsidR="00A36732" w:rsidRDefault="00A36732" w:rsidP="00A36732">
      <w:pPr>
        <w:pStyle w:val="Normal0"/>
        <w:tabs>
          <w:tab w:val="left" w:pos="549"/>
          <w:tab w:val="left" w:pos="1134"/>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72321E0F" w14:textId="77777777" w:rsidR="00A36732" w:rsidRDefault="00A36732" w:rsidP="00A36732">
      <w:pPr>
        <w:pStyle w:val="Normal0"/>
        <w:tabs>
          <w:tab w:val="left" w:pos="549"/>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07B8249B" w14:textId="77777777" w:rsidR="00A36732" w:rsidRDefault="00A36732" w:rsidP="00A36732">
      <w:pPr>
        <w:pStyle w:val="Normal0"/>
        <w:widowControl w:val="0"/>
        <w:numPr>
          <w:ilvl w:val="1"/>
          <w:numId w:val="28"/>
        </w:numPr>
        <w:tabs>
          <w:tab w:val="left" w:pos="0"/>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3E610B3A" w14:textId="77777777" w:rsidR="00A36732" w:rsidRDefault="00A36732" w:rsidP="00A36732">
      <w:pPr>
        <w:pStyle w:val="Normal0"/>
        <w:widowControl w:val="0"/>
        <w:numPr>
          <w:ilvl w:val="1"/>
          <w:numId w:val="28"/>
        </w:numPr>
        <w:tabs>
          <w:tab w:val="left" w:pos="851"/>
          <w:tab w:val="left" w:pos="993"/>
          <w:tab w:val="left" w:pos="1134"/>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Сторони зобов</w:t>
      </w:r>
      <w:r>
        <w:rPr>
          <w:rFonts w:ascii="Times New Roman" w:eastAsia="Times New Roman" w:hAnsi="Times New Roman"/>
          <w:sz w:val="24"/>
          <w:szCs w:val="24"/>
        </w:rPr>
        <w:t>’</w:t>
      </w:r>
      <w:r w:rsidRPr="77C85EB6">
        <w:rPr>
          <w:rFonts w:ascii="Times New Roman" w:eastAsia="Times New Roman" w:hAnsi="Times New Roman"/>
          <w:sz w:val="24"/>
          <w:szCs w:val="24"/>
        </w:rPr>
        <w:t>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2BF87D66" w14:textId="77777777" w:rsidR="00A36732" w:rsidRDefault="00A36732" w:rsidP="00A36732">
      <w:pPr>
        <w:pStyle w:val="Normal0"/>
        <w:widowControl w:val="0"/>
        <w:numPr>
          <w:ilvl w:val="1"/>
          <w:numId w:val="28"/>
        </w:numPr>
        <w:tabs>
          <w:tab w:val="left" w:pos="993"/>
          <w:tab w:val="left" w:pos="1134"/>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76EF76E9" w14:textId="77777777" w:rsidR="00A36732" w:rsidRDefault="00A36732" w:rsidP="00A36732">
      <w:pPr>
        <w:pStyle w:val="Normal0"/>
        <w:widowControl w:val="0"/>
        <w:numPr>
          <w:ilvl w:val="1"/>
          <w:numId w:val="28"/>
        </w:numPr>
        <w:shd w:val="clear" w:color="auto" w:fill="FFFFFF"/>
        <w:tabs>
          <w:tab w:val="left" w:pos="993"/>
          <w:tab w:val="left" w:pos="1134"/>
          <w:tab w:val="left" w:pos="1276"/>
          <w:tab w:val="left" w:pos="1843"/>
        </w:tabs>
        <w:suppressAutoHyphens w:val="0"/>
        <w:autoSpaceDN/>
        <w:spacing w:after="0" w:line="240" w:lineRule="auto"/>
        <w:ind w:left="0" w:firstLine="567"/>
        <w:jc w:val="both"/>
        <w:textAlignment w:val="auto"/>
        <w:rPr>
          <w:rFonts w:ascii="Times New Roman" w:eastAsia="Times New Roman" w:hAnsi="Times New Roman"/>
          <w:sz w:val="24"/>
          <w:szCs w:val="24"/>
        </w:rPr>
      </w:pPr>
      <w:r>
        <w:rPr>
          <w:rFonts w:ascii="Times New Roman" w:eastAsia="Times New Roman" w:hAnsi="Times New Roman"/>
          <w:sz w:val="24"/>
          <w:szCs w:val="24"/>
        </w:rPr>
        <w:lastRenderedPageBreak/>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5BB1C613" w14:textId="77777777" w:rsidR="00A36732" w:rsidRDefault="00A36732" w:rsidP="00A36732">
      <w:pPr>
        <w:pStyle w:val="Normal0"/>
        <w:widowControl w:val="0"/>
        <w:numPr>
          <w:ilvl w:val="1"/>
          <w:numId w:val="28"/>
        </w:numPr>
        <w:tabs>
          <w:tab w:val="left" w:pos="993"/>
          <w:tab w:val="left" w:pos="1134"/>
          <w:tab w:val="left" w:pos="1276"/>
          <w:tab w:val="left" w:pos="1843"/>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w:t>
      </w:r>
      <w:r>
        <w:rPr>
          <w:rFonts w:ascii="Times New Roman" w:eastAsia="Times New Roman" w:hAnsi="Times New Roman"/>
          <w:color w:val="000000" w:themeColor="text1"/>
          <w:sz w:val="24"/>
          <w:szCs w:val="24"/>
        </w:rPr>
        <w:t>2</w:t>
      </w:r>
      <w:r w:rsidRPr="77C85EB6">
        <w:rPr>
          <w:rFonts w:ascii="Times New Roman" w:eastAsia="Times New Roman" w:hAnsi="Times New Roman"/>
          <w:color w:val="000000" w:themeColor="text1"/>
          <w:sz w:val="24"/>
          <w:szCs w:val="24"/>
        </w:rPr>
        <w:t>.3, 1</w:t>
      </w:r>
      <w:r>
        <w:rPr>
          <w:rFonts w:ascii="Times New Roman" w:eastAsia="Times New Roman" w:hAnsi="Times New Roman"/>
          <w:color w:val="000000" w:themeColor="text1"/>
          <w:sz w:val="24"/>
          <w:szCs w:val="24"/>
        </w:rPr>
        <w:t>2</w:t>
      </w:r>
      <w:r w:rsidRPr="77C85EB6">
        <w:rPr>
          <w:rFonts w:ascii="Times New Roman" w:eastAsia="Times New Roman" w:hAnsi="Times New Roman"/>
          <w:color w:val="000000" w:themeColor="text1"/>
          <w:sz w:val="24"/>
          <w:szCs w:val="24"/>
        </w:rPr>
        <w:t>.4 Договору.</w:t>
      </w:r>
    </w:p>
    <w:p w14:paraId="4E08A370" w14:textId="77777777" w:rsidR="00A36732" w:rsidRDefault="00A36732" w:rsidP="00A36732">
      <w:pPr>
        <w:pStyle w:val="Normal0"/>
        <w:widowControl w:val="0"/>
        <w:pBdr>
          <w:top w:val="nil"/>
          <w:left w:val="nil"/>
          <w:bottom w:val="nil"/>
          <w:right w:val="nil"/>
          <w:between w:val="nil"/>
        </w:pBdr>
        <w:tabs>
          <w:tab w:val="left" w:pos="1134"/>
          <w:tab w:val="left" w:pos="1843"/>
        </w:tabs>
        <w:spacing w:after="0" w:line="240" w:lineRule="auto"/>
        <w:ind w:firstLine="567"/>
        <w:jc w:val="both"/>
        <w:rPr>
          <w:rFonts w:ascii="Times New Roman" w:eastAsia="Times New Roman" w:hAnsi="Times New Roman"/>
          <w:color w:val="000000"/>
          <w:sz w:val="24"/>
          <w:szCs w:val="24"/>
        </w:rPr>
      </w:pPr>
    </w:p>
    <w:p w14:paraId="3C72E60A" w14:textId="77777777" w:rsidR="00A36732" w:rsidRDefault="00A36732" w:rsidP="00A36732">
      <w:pPr>
        <w:pStyle w:val="Normal0"/>
        <w:widowControl w:val="0"/>
        <w:numPr>
          <w:ilvl w:val="0"/>
          <w:numId w:val="28"/>
        </w:numPr>
        <w:tabs>
          <w:tab w:val="left" w:pos="851"/>
          <w:tab w:val="left" w:pos="993"/>
        </w:tabs>
        <w:suppressAutoHyphens w:val="0"/>
        <w:autoSpaceDN/>
        <w:spacing w:after="0" w:line="240" w:lineRule="auto"/>
        <w:jc w:val="center"/>
        <w:textAlignment w:val="auto"/>
        <w:rPr>
          <w:rFonts w:ascii="Times New Roman" w:eastAsia="Times New Roman" w:hAnsi="Times New Roman"/>
          <w:sz w:val="24"/>
          <w:szCs w:val="24"/>
        </w:rPr>
      </w:pPr>
      <w:r>
        <w:rPr>
          <w:rFonts w:ascii="Times New Roman" w:eastAsia="Times New Roman" w:hAnsi="Times New Roman"/>
          <w:b/>
          <w:sz w:val="24"/>
          <w:szCs w:val="24"/>
        </w:rPr>
        <w:t>СТРОК ДІЇ ДОГОВОРУ</w:t>
      </w:r>
    </w:p>
    <w:p w14:paraId="1EEFEC1F" w14:textId="77777777" w:rsidR="00A36732" w:rsidRDefault="00A36732" w:rsidP="00A36732">
      <w:pPr>
        <w:pStyle w:val="Normal0"/>
        <w:widowControl w:val="0"/>
        <w:numPr>
          <w:ilvl w:val="1"/>
          <w:numId w:val="28"/>
        </w:numPr>
        <w:tabs>
          <w:tab w:val="left" w:pos="710"/>
          <w:tab w:val="left" w:pos="851"/>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 xml:space="preserve">Договір вважається укладеним з моменту підписання Сторонами та діє до </w:t>
      </w:r>
      <w:r w:rsidRPr="00A075B3">
        <w:rPr>
          <w:rFonts w:ascii="Times New Roman" w:eastAsia="Times New Roman" w:hAnsi="Times New Roman"/>
          <w:color w:val="4F81BD" w:themeColor="accent1"/>
          <w:sz w:val="24"/>
          <w:szCs w:val="24"/>
        </w:rPr>
        <w:t>(зазначити дату договору у форматі “___” ________ 202__ року)</w:t>
      </w:r>
      <w:r w:rsidRPr="00E8795C">
        <w:rPr>
          <w:rFonts w:ascii="Times New Roman" w:eastAsia="Times New Roman" w:hAnsi="Times New Roman"/>
          <w:sz w:val="24"/>
          <w:szCs w:val="24"/>
        </w:rPr>
        <w:t>,</w:t>
      </w:r>
      <w:r w:rsidRPr="77C85EB6">
        <w:rPr>
          <w:rFonts w:ascii="Times New Roman" w:eastAsia="Times New Roman" w:hAnsi="Times New Roman"/>
          <w:sz w:val="24"/>
          <w:szCs w:val="24"/>
        </w:rPr>
        <w:t xml:space="preserve"> але у будь-якому випадку до повного виконання Сторонами своїх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язань за ним. </w:t>
      </w:r>
    </w:p>
    <w:p w14:paraId="7542169C" w14:textId="77777777" w:rsidR="00A36732" w:rsidRDefault="00A36732" w:rsidP="00A36732">
      <w:pPr>
        <w:pStyle w:val="Normal0"/>
        <w:widowControl w:val="0"/>
        <w:numPr>
          <w:ilvl w:val="1"/>
          <w:numId w:val="28"/>
        </w:numPr>
        <w:tabs>
          <w:tab w:val="left" w:pos="710"/>
          <w:tab w:val="left" w:pos="851"/>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Закінчення строку дії Договору не звільняє Сторони від виконання тих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язань, які залишились не виконаними, а також від відповідальності за його порушення, яке мало місце під час дії Договору.</w:t>
      </w:r>
    </w:p>
    <w:p w14:paraId="036A451A" w14:textId="77777777" w:rsidR="00A36732" w:rsidRDefault="00A36732" w:rsidP="00A36732">
      <w:pPr>
        <w:pStyle w:val="Normal0"/>
        <w:widowControl w:val="0"/>
        <w:numPr>
          <w:ilvl w:val="1"/>
          <w:numId w:val="28"/>
        </w:numPr>
        <w:tabs>
          <w:tab w:val="left" w:pos="710"/>
          <w:tab w:val="left" w:pos="851"/>
          <w:tab w:val="left" w:pos="1276"/>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p>
    <w:p w14:paraId="1EE9B59D" w14:textId="77777777" w:rsidR="00A36732" w:rsidRDefault="00A36732" w:rsidP="00A36732">
      <w:pPr>
        <w:pStyle w:val="Normal0"/>
        <w:widowControl w:val="0"/>
        <w:tabs>
          <w:tab w:val="left" w:pos="710"/>
          <w:tab w:val="left" w:pos="1276"/>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12.3.1. Порушення Постачальником строків постачання Товару.</w:t>
      </w:r>
    </w:p>
    <w:p w14:paraId="06E9003C" w14:textId="77777777" w:rsidR="00A36732" w:rsidRDefault="00A36732" w:rsidP="00A36732">
      <w:pPr>
        <w:pStyle w:val="Normal0"/>
        <w:widowControl w:val="0"/>
        <w:tabs>
          <w:tab w:val="left" w:pos="710"/>
          <w:tab w:val="left" w:pos="1276"/>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12.3.2. Поставки Товару неналежної якості.</w:t>
      </w:r>
    </w:p>
    <w:p w14:paraId="33BABA1D" w14:textId="77777777" w:rsidR="00A36732" w:rsidRPr="00E8795C" w:rsidRDefault="00A36732" w:rsidP="00A36732">
      <w:pPr>
        <w:pStyle w:val="Normal0"/>
        <w:widowControl w:val="0"/>
        <w:pBdr>
          <w:top w:val="nil"/>
          <w:left w:val="nil"/>
          <w:bottom w:val="nil"/>
          <w:right w:val="nil"/>
          <w:between w:val="nil"/>
        </w:pBdr>
        <w:tabs>
          <w:tab w:val="left" w:pos="710"/>
          <w:tab w:val="left" w:pos="1134"/>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2</w:t>
      </w:r>
      <w:r w:rsidRPr="77C85EB6">
        <w:rPr>
          <w:rFonts w:ascii="Times New Roman" w:eastAsia="Times New Roman" w:hAnsi="Times New Roman"/>
          <w:sz w:val="24"/>
          <w:szCs w:val="24"/>
        </w:rPr>
        <w:t>.3.3. Порушення Постачальником положень розділу 1</w:t>
      </w:r>
      <w:r>
        <w:rPr>
          <w:rFonts w:ascii="Times New Roman" w:eastAsia="Times New Roman" w:hAnsi="Times New Roman"/>
          <w:sz w:val="24"/>
          <w:szCs w:val="24"/>
        </w:rPr>
        <w:t>1</w:t>
      </w:r>
      <w:r w:rsidRPr="77C85EB6">
        <w:rPr>
          <w:rFonts w:ascii="Times New Roman" w:eastAsia="Times New Roman" w:hAnsi="Times New Roman"/>
          <w:sz w:val="24"/>
          <w:szCs w:val="24"/>
        </w:rPr>
        <w:t xml:space="preserve"> </w:t>
      </w:r>
      <w:r w:rsidRPr="00E8795C">
        <w:rPr>
          <w:rFonts w:ascii="Times New Roman" w:eastAsia="Times New Roman" w:hAnsi="Times New Roman"/>
          <w:sz w:val="24"/>
          <w:szCs w:val="24"/>
        </w:rPr>
        <w:t xml:space="preserve">Договору або гарантій, передбачених </w:t>
      </w:r>
      <w:r w:rsidRPr="002C6E11">
        <w:rPr>
          <w:rFonts w:ascii="Times New Roman" w:eastAsia="Times New Roman" w:hAnsi="Times New Roman"/>
          <w:sz w:val="24"/>
          <w:szCs w:val="24"/>
        </w:rPr>
        <w:t>пунктами 13.13 та/або 13.14 Договору</w:t>
      </w:r>
      <w:r w:rsidRPr="00E8795C">
        <w:rPr>
          <w:rFonts w:ascii="Times New Roman" w:eastAsia="Times New Roman" w:hAnsi="Times New Roman"/>
          <w:sz w:val="24"/>
          <w:szCs w:val="24"/>
        </w:rPr>
        <w:t>.</w:t>
      </w:r>
    </w:p>
    <w:p w14:paraId="1D82CCD8" w14:textId="77777777" w:rsidR="00A36732" w:rsidRDefault="00A36732" w:rsidP="00A36732">
      <w:pPr>
        <w:pStyle w:val="Normal0"/>
        <w:widowControl w:val="0"/>
        <w:tabs>
          <w:tab w:val="left" w:pos="710"/>
          <w:tab w:val="left" w:pos="1276"/>
          <w:tab w:val="left" w:pos="156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12.3.4. Відсутності бюджетного фінансування.</w:t>
      </w:r>
    </w:p>
    <w:p w14:paraId="3DF939EF" w14:textId="77777777" w:rsidR="00A36732" w:rsidRDefault="00A36732" w:rsidP="00A36732">
      <w:pPr>
        <w:pStyle w:val="Normal0"/>
        <w:widowControl w:val="0"/>
        <w:tabs>
          <w:tab w:val="left" w:pos="710"/>
          <w:tab w:val="left" w:pos="1276"/>
          <w:tab w:val="left" w:pos="1560"/>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2</w:t>
      </w:r>
      <w:r w:rsidRPr="77C85EB6">
        <w:rPr>
          <w:rFonts w:ascii="Times New Roman" w:eastAsia="Times New Roman" w:hAnsi="Times New Roman"/>
          <w:sz w:val="24"/>
          <w:szCs w:val="24"/>
        </w:rPr>
        <w:t xml:space="preserve">.3.5. Настання обставин, визначених у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w:t>
      </w:r>
    </w:p>
    <w:p w14:paraId="1D3059E5" w14:textId="77777777" w:rsidR="00A36732" w:rsidRDefault="00A36732" w:rsidP="00A36732">
      <w:pPr>
        <w:pStyle w:val="Normal0"/>
        <w:widowControl w:val="0"/>
        <w:numPr>
          <w:ilvl w:val="1"/>
          <w:numId w:val="28"/>
        </w:numPr>
        <w:tabs>
          <w:tab w:val="left" w:pos="710"/>
          <w:tab w:val="left" w:pos="1276"/>
          <w:tab w:val="left" w:pos="1560"/>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Про прийняте рішення щодо односторонньої відмови від Договору Покупець зобов</w:t>
      </w:r>
      <w:r>
        <w:rPr>
          <w:rFonts w:ascii="Times New Roman" w:eastAsia="Times New Roman" w:hAnsi="Times New Roman"/>
          <w:sz w:val="24"/>
          <w:szCs w:val="24"/>
        </w:rPr>
        <w:t>’</w:t>
      </w:r>
      <w:r w:rsidRPr="77C85EB6">
        <w:rPr>
          <w:rFonts w:ascii="Times New Roman" w:eastAsia="Times New Roman" w:hAnsi="Times New Roman"/>
          <w:sz w:val="24"/>
          <w:szCs w:val="24"/>
        </w:rPr>
        <w:t>язаний повідомити Постачальника не менше як за 5 (п</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7C85EB6">
        <w:rPr>
          <w:rFonts w:ascii="Times New Roman" w:eastAsia="Times New Roman" w:hAnsi="Times New Roman"/>
          <w:sz w:val="24"/>
          <w:szCs w:val="24"/>
        </w:rPr>
        <w:t>спливом</w:t>
      </w:r>
      <w:proofErr w:type="spellEnd"/>
      <w:r w:rsidRPr="77C85EB6">
        <w:rPr>
          <w:rFonts w:ascii="Times New Roman" w:eastAsia="Times New Roman" w:hAnsi="Times New Roman"/>
          <w:sz w:val="24"/>
          <w:szCs w:val="24"/>
        </w:rPr>
        <w:t xml:space="preserve"> 5 (п</w:t>
      </w:r>
      <w:r>
        <w:rPr>
          <w:rFonts w:ascii="Times New Roman" w:eastAsia="Times New Roman" w:hAnsi="Times New Roman"/>
          <w:sz w:val="24"/>
          <w:szCs w:val="24"/>
        </w:rPr>
        <w:t>’</w:t>
      </w:r>
      <w:r w:rsidRPr="77C85EB6">
        <w:rPr>
          <w:rFonts w:ascii="Times New Roman" w:eastAsia="Times New Roman" w:hAnsi="Times New Roman"/>
          <w:sz w:val="24"/>
          <w:szCs w:val="24"/>
        </w:rPr>
        <w:t>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p>
    <w:p w14:paraId="62F57863" w14:textId="77777777" w:rsidR="00A36732" w:rsidRDefault="00A36732" w:rsidP="00A36732">
      <w:pPr>
        <w:pStyle w:val="Normal0"/>
        <w:widowControl w:val="0"/>
        <w:numPr>
          <w:ilvl w:val="1"/>
          <w:numId w:val="28"/>
        </w:numPr>
        <w:tabs>
          <w:tab w:val="left" w:pos="720"/>
          <w:tab w:val="left" w:pos="993"/>
          <w:tab w:val="left" w:pos="1276"/>
          <w:tab w:val="left" w:pos="1560"/>
        </w:tabs>
        <w:suppressAutoHyphens w:val="0"/>
        <w:autoSpaceDN/>
        <w:spacing w:after="0" w:line="240" w:lineRule="auto"/>
        <w:ind w:left="0" w:firstLine="567"/>
        <w:jc w:val="both"/>
        <w:textAlignment w:val="auto"/>
        <w:rPr>
          <w:rFonts w:ascii="Times New Roman" w:eastAsia="Times New Roman" w:hAnsi="Times New Roman"/>
          <w:sz w:val="24"/>
          <w:szCs w:val="24"/>
        </w:rPr>
      </w:pPr>
      <w:r w:rsidRPr="77C85EB6">
        <w:rPr>
          <w:rFonts w:ascii="Times New Roman" w:eastAsia="Times New Roman" w:hAnsi="Times New Roman"/>
          <w:sz w:val="24"/>
          <w:szCs w:val="24"/>
        </w:rPr>
        <w:t xml:space="preserve">У разі якщо Постачальник здійснив поставку Товару за місцем поставки до моменту отримання повідомлення про настання дії обставин, визначених у пункті </w:t>
      </w:r>
      <w:r>
        <w:rPr>
          <w:rFonts w:ascii="Times New Roman" w:eastAsia="Times New Roman" w:hAnsi="Times New Roman"/>
          <w:sz w:val="24"/>
          <w:szCs w:val="24"/>
        </w:rPr>
        <w:t>2.22</w:t>
      </w:r>
      <w:r w:rsidRPr="77C85EB6">
        <w:rPr>
          <w:rFonts w:ascii="Times New Roman" w:eastAsia="Times New Roman" w:hAnsi="Times New Roman"/>
          <w:sz w:val="24"/>
          <w:szCs w:val="24"/>
        </w:rPr>
        <w:t xml:space="preserve"> Договору, при односторонній відмові Покупця від Договору на умовах, визначених підпунктом 1</w:t>
      </w:r>
      <w:r>
        <w:rPr>
          <w:rFonts w:ascii="Times New Roman" w:eastAsia="Times New Roman" w:hAnsi="Times New Roman"/>
          <w:sz w:val="24"/>
          <w:szCs w:val="24"/>
        </w:rPr>
        <w:t>2</w:t>
      </w:r>
      <w:r w:rsidRPr="77C85EB6">
        <w:rPr>
          <w:rFonts w:ascii="Times New Roman" w:eastAsia="Times New Roman" w:hAnsi="Times New Roman"/>
          <w:sz w:val="24"/>
          <w:szCs w:val="24"/>
        </w:rPr>
        <w:t>.3.5 пункту 1</w:t>
      </w:r>
      <w:r>
        <w:rPr>
          <w:rFonts w:ascii="Times New Roman" w:eastAsia="Times New Roman" w:hAnsi="Times New Roman"/>
          <w:sz w:val="24"/>
          <w:szCs w:val="24"/>
        </w:rPr>
        <w:t>2</w:t>
      </w:r>
      <w:r w:rsidRPr="77C85EB6">
        <w:rPr>
          <w:rFonts w:ascii="Times New Roman" w:eastAsia="Times New Roman" w:hAnsi="Times New Roman"/>
          <w:sz w:val="24"/>
          <w:szCs w:val="24"/>
        </w:rPr>
        <w:t>.3. Договору, Постачальник зобов</w:t>
      </w:r>
      <w:r>
        <w:rPr>
          <w:rFonts w:ascii="Times New Roman" w:eastAsia="Times New Roman" w:hAnsi="Times New Roman"/>
          <w:sz w:val="24"/>
          <w:szCs w:val="24"/>
        </w:rPr>
        <w:t>’</w:t>
      </w:r>
      <w:r w:rsidRPr="77C85EB6">
        <w:rPr>
          <w:rFonts w:ascii="Times New Roman" w:eastAsia="Times New Roman" w:hAnsi="Times New Roman"/>
          <w:sz w:val="24"/>
          <w:szCs w:val="24"/>
        </w:rPr>
        <w:t xml:space="preserve">язується забезпечити вивезення поставленого Товару за власний рахунок до спливу строку дії Договору. </w:t>
      </w:r>
    </w:p>
    <w:p w14:paraId="7E1851C4" w14:textId="77777777" w:rsidR="00A36732" w:rsidRDefault="00A36732" w:rsidP="00A36732">
      <w:pPr>
        <w:pStyle w:val="Normal0"/>
        <w:widowControl w:val="0"/>
        <w:tabs>
          <w:tab w:val="left" w:pos="720"/>
          <w:tab w:val="left" w:pos="993"/>
          <w:tab w:val="left" w:pos="1560"/>
        </w:tabs>
        <w:spacing w:after="0" w:line="240" w:lineRule="auto"/>
        <w:ind w:left="1200"/>
        <w:jc w:val="both"/>
        <w:rPr>
          <w:rFonts w:ascii="Times New Roman" w:eastAsia="Times New Roman" w:hAnsi="Times New Roman"/>
          <w:sz w:val="24"/>
          <w:szCs w:val="24"/>
        </w:rPr>
      </w:pPr>
    </w:p>
    <w:p w14:paraId="0605CA50" w14:textId="77777777" w:rsidR="00A36732" w:rsidRDefault="00A36732" w:rsidP="00A36732">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13. ІНШІ УМОВИ</w:t>
      </w:r>
    </w:p>
    <w:p w14:paraId="272F0727"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18" w:name="_heading=h.3znysh7"/>
      <w:bookmarkEnd w:id="18"/>
      <w:r w:rsidRPr="77C85EB6">
        <w:rPr>
          <w:rFonts w:ascii="Times New Roman" w:eastAsia="Times New Roman" w:hAnsi="Times New Roman"/>
          <w:sz w:val="24"/>
          <w:szCs w:val="24"/>
        </w:rPr>
        <w:t>1</w:t>
      </w:r>
      <w:r>
        <w:rPr>
          <w:rFonts w:ascii="Times New Roman" w:eastAsia="Times New Roman" w:hAnsi="Times New Roman"/>
          <w:sz w:val="24"/>
          <w:szCs w:val="24"/>
        </w:rPr>
        <w:t>3</w:t>
      </w:r>
      <w:r w:rsidRPr="77C85EB6">
        <w:rPr>
          <w:rFonts w:ascii="Times New Roman" w:eastAsia="Times New Roman" w:hAnsi="Times New Roman"/>
          <w:sz w:val="24"/>
          <w:szCs w:val="24"/>
        </w:rPr>
        <w:t>.1.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52321D76"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3</w:t>
      </w:r>
      <w:r w:rsidRPr="77C85EB6">
        <w:rPr>
          <w:rFonts w:ascii="Times New Roman" w:eastAsia="Times New Roman" w:hAnsi="Times New Roman"/>
          <w:sz w:val="24"/>
          <w:szCs w:val="24"/>
        </w:rPr>
        <w:t>.2. У випадках, не передбачених Договором, Сторони керуються чинним законодавством України.</w:t>
      </w:r>
    </w:p>
    <w:p w14:paraId="67A11DD8"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3</w:t>
      </w:r>
      <w:r w:rsidRPr="77C85EB6">
        <w:rPr>
          <w:rFonts w:ascii="Times New Roman" w:eastAsia="Times New Roman" w:hAnsi="Times New Roman"/>
          <w:sz w:val="24"/>
          <w:szCs w:val="24"/>
        </w:rPr>
        <w:t>.3. Якщо інше прямо не передбачено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2B02C97A"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3</w:t>
      </w:r>
      <w:r w:rsidRPr="77C85EB6">
        <w:rPr>
          <w:rFonts w:ascii="Times New Roman" w:eastAsia="Times New Roman" w:hAnsi="Times New Roman"/>
          <w:sz w:val="24"/>
          <w:szCs w:val="24"/>
        </w:rPr>
        <w:t>.4.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цьому Договорі або у чинному законодавстві України.</w:t>
      </w:r>
    </w:p>
    <w:p w14:paraId="24F81747"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7C85EB6">
        <w:rPr>
          <w:rFonts w:ascii="Times New Roman" w:eastAsia="Times New Roman" w:hAnsi="Times New Roman"/>
          <w:sz w:val="24"/>
          <w:szCs w:val="24"/>
        </w:rPr>
        <w:t>1</w:t>
      </w:r>
      <w:r>
        <w:rPr>
          <w:rFonts w:ascii="Times New Roman" w:eastAsia="Times New Roman" w:hAnsi="Times New Roman"/>
          <w:sz w:val="24"/>
          <w:szCs w:val="24"/>
        </w:rPr>
        <w:t>3</w:t>
      </w:r>
      <w:r w:rsidRPr="77C85EB6">
        <w:rPr>
          <w:rFonts w:ascii="Times New Roman" w:eastAsia="Times New Roman" w:hAnsi="Times New Roman"/>
          <w:sz w:val="24"/>
          <w:szCs w:val="24"/>
        </w:rPr>
        <w:t xml:space="preserve">.5. Підписуючи Договір Сторони усвідомлюють та погоджуються, що поставка </w:t>
      </w:r>
      <w:r w:rsidRPr="77C85EB6">
        <w:rPr>
          <w:rFonts w:ascii="Times New Roman" w:eastAsia="Times New Roman" w:hAnsi="Times New Roman"/>
          <w:sz w:val="24"/>
          <w:szCs w:val="24"/>
        </w:rPr>
        <w:lastRenderedPageBreak/>
        <w:t xml:space="preserve">Товару та розрахунки за нього здійснюються за наявності відповідного фінансування за </w:t>
      </w:r>
      <w:r>
        <w:rPr>
          <w:rFonts w:ascii="Times New Roman" w:eastAsia="Times New Roman" w:hAnsi="Times New Roman"/>
          <w:sz w:val="24"/>
          <w:szCs w:val="24"/>
        </w:rPr>
        <w:t>програмою</w:t>
      </w:r>
      <w:r w:rsidRPr="77C85EB6">
        <w:rPr>
          <w:rFonts w:ascii="Times New Roman" w:eastAsia="Times New Roman" w:hAnsi="Times New Roman"/>
          <w:sz w:val="24"/>
          <w:szCs w:val="24"/>
        </w:rPr>
        <w:t>, зазначен</w:t>
      </w:r>
      <w:r>
        <w:rPr>
          <w:rFonts w:ascii="Times New Roman" w:eastAsia="Times New Roman" w:hAnsi="Times New Roman"/>
          <w:sz w:val="24"/>
          <w:szCs w:val="24"/>
        </w:rPr>
        <w:t>ою</w:t>
      </w:r>
      <w:r w:rsidRPr="77C85EB6">
        <w:rPr>
          <w:rFonts w:ascii="Times New Roman" w:eastAsia="Times New Roman" w:hAnsi="Times New Roman"/>
          <w:sz w:val="24"/>
          <w:szCs w:val="24"/>
        </w:rPr>
        <w:t xml:space="preserve"> в пункті 1.4 Договору, та відсутності будь-яких обмежень на здійснення видатків.</w:t>
      </w:r>
    </w:p>
    <w:p w14:paraId="5CA1BCFB" w14:textId="77777777" w:rsidR="00A36732" w:rsidRPr="002C6E11" w:rsidRDefault="00A36732" w:rsidP="00A36732">
      <w:pPr>
        <w:pStyle w:val="paragraph"/>
        <w:shd w:val="clear" w:color="auto" w:fill="FFFFFF"/>
        <w:spacing w:before="0" w:beforeAutospacing="0" w:after="0" w:afterAutospacing="0"/>
        <w:ind w:firstLine="567"/>
        <w:jc w:val="both"/>
        <w:textAlignment w:val="baseline"/>
      </w:pPr>
      <w:r w:rsidRPr="002C6E11">
        <w:t>13.6.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43DBE03F" w14:textId="77777777" w:rsidR="00A36732" w:rsidRPr="002C6E11"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2C6E11">
        <w:rPr>
          <w:rFonts w:ascii="Times New Roman" w:eastAsia="Times New Roman" w:hAnsi="Times New Roman"/>
          <w:sz w:val="24"/>
          <w:szCs w:val="24"/>
        </w:rPr>
        <w:t>13.7. Усі додатки до даного Договору, які оформлені в порядку, визначеному в пункті</w:t>
      </w:r>
      <w:r w:rsidRPr="002C6E11">
        <w:t xml:space="preserve"> </w:t>
      </w:r>
      <w:r w:rsidRPr="002C6E11">
        <w:rPr>
          <w:rFonts w:ascii="Times New Roman" w:eastAsia="Times New Roman" w:hAnsi="Times New Roman"/>
          <w:sz w:val="24"/>
          <w:szCs w:val="24"/>
        </w:rPr>
        <w:t>13.6 Договору, є його невід’ємними складовими частинами.</w:t>
      </w:r>
    </w:p>
    <w:p w14:paraId="65369C6A"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02C6E11">
        <w:rPr>
          <w:rFonts w:ascii="Times New Roman" w:eastAsia="Times New Roman" w:hAnsi="Times New Roman"/>
          <w:sz w:val="24"/>
          <w:szCs w:val="24"/>
        </w:rPr>
        <w:t xml:space="preserve">13.8. Покупець </w:t>
      </w:r>
      <w:r w:rsidRPr="00E8795C">
        <w:rPr>
          <w:rFonts w:ascii="Times New Roman" w:eastAsia="Times New Roman" w:hAnsi="Times New Roman"/>
          <w:sz w:val="24"/>
          <w:szCs w:val="24"/>
        </w:rPr>
        <w:t xml:space="preserve">на момент укладання цього Договору є неприбутковою установою та платником податку на </w:t>
      </w:r>
      <w:r w:rsidRPr="09284A78">
        <w:rPr>
          <w:rFonts w:ascii="Times New Roman" w:eastAsia="Times New Roman" w:hAnsi="Times New Roman"/>
          <w:sz w:val="24"/>
          <w:szCs w:val="24"/>
        </w:rPr>
        <w:t>додану вартість.</w:t>
      </w:r>
      <w:bookmarkStart w:id="19" w:name="_heading=h.2et92p0"/>
      <w:bookmarkEnd w:id="19"/>
    </w:p>
    <w:p w14:paraId="7B1B6BF1"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13.9. </w:t>
      </w:r>
      <w:r w:rsidRPr="00E8795C">
        <w:rPr>
          <w:rFonts w:ascii="Times New Roman" w:eastAsia="Times New Roman" w:hAnsi="Times New Roman"/>
          <w:sz w:val="24"/>
          <w:szCs w:val="24"/>
        </w:rPr>
        <w:t xml:space="preserve">Постачальник </w:t>
      </w:r>
      <w:r w:rsidRPr="77C85EB6">
        <w:rPr>
          <w:rFonts w:ascii="Times New Roman" w:eastAsia="Times New Roman" w:hAnsi="Times New Roman"/>
          <w:color w:val="000000" w:themeColor="text1"/>
          <w:sz w:val="24"/>
          <w:szCs w:val="24"/>
        </w:rPr>
        <w:t>на момент укладання цього Договору є _______(</w:t>
      </w:r>
      <w:r w:rsidRPr="77C85EB6">
        <w:rPr>
          <w:rFonts w:ascii="Times New Roman" w:eastAsia="Times New Roman" w:hAnsi="Times New Roman"/>
          <w:i/>
          <w:iCs/>
          <w:color w:val="4471C4"/>
          <w:sz w:val="24"/>
          <w:szCs w:val="24"/>
        </w:rPr>
        <w:t>зазначити статус платника податку</w:t>
      </w:r>
      <w:r w:rsidRPr="77C85EB6">
        <w:rPr>
          <w:rFonts w:ascii="Times New Roman" w:eastAsia="Times New Roman" w:hAnsi="Times New Roman"/>
          <w:color w:val="000000" w:themeColor="text1"/>
          <w:sz w:val="24"/>
          <w:szCs w:val="24"/>
        </w:rPr>
        <w:t xml:space="preserve">) та </w:t>
      </w:r>
      <w:r w:rsidRPr="77C85EB6">
        <w:rPr>
          <w:rFonts w:ascii="Times New Roman" w:eastAsia="Times New Roman" w:hAnsi="Times New Roman"/>
          <w:i/>
          <w:iCs/>
          <w:color w:val="4471C4"/>
          <w:sz w:val="24"/>
          <w:szCs w:val="24"/>
        </w:rPr>
        <w:t>(є, не є)</w:t>
      </w:r>
      <w:r w:rsidRPr="77C85EB6">
        <w:rPr>
          <w:rFonts w:ascii="Times New Roman" w:eastAsia="Times New Roman" w:hAnsi="Times New Roman"/>
          <w:color w:val="4471C4"/>
          <w:sz w:val="24"/>
          <w:szCs w:val="24"/>
        </w:rPr>
        <w:t xml:space="preserve"> </w:t>
      </w:r>
      <w:r w:rsidRPr="77C85EB6">
        <w:rPr>
          <w:rFonts w:ascii="Times New Roman" w:eastAsia="Times New Roman" w:hAnsi="Times New Roman"/>
          <w:color w:val="000000" w:themeColor="text1"/>
          <w:sz w:val="24"/>
          <w:szCs w:val="24"/>
        </w:rPr>
        <w:t xml:space="preserve">платником податку на додану вартість.  </w:t>
      </w:r>
    </w:p>
    <w:p w14:paraId="6608E9CB"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13.10. </w:t>
      </w:r>
      <w:r w:rsidRPr="00E8795C">
        <w:rPr>
          <w:rFonts w:ascii="Times New Roman" w:eastAsia="Times New Roman" w:hAnsi="Times New Roman"/>
          <w:sz w:val="24"/>
          <w:szCs w:val="24"/>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w:t>
      </w:r>
      <w:r w:rsidRPr="00E8795C">
        <w:t xml:space="preserve"> </w:t>
      </w:r>
      <w:r w:rsidRPr="00E8795C">
        <w:rPr>
          <w:rFonts w:ascii="Times New Roman" w:eastAsia="Times New Roman" w:hAnsi="Times New Roman"/>
          <w:sz w:val="24"/>
          <w:szCs w:val="24"/>
        </w:rPr>
        <w:t xml:space="preserve">законодавством відносин. </w:t>
      </w:r>
    </w:p>
    <w:p w14:paraId="7EFE0AA7"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13.11. </w:t>
      </w:r>
      <w:r w:rsidRPr="00E8795C">
        <w:rPr>
          <w:rFonts w:ascii="Times New Roman" w:eastAsia="Times New Roman" w:hAnsi="Times New Roman"/>
          <w:sz w:val="24"/>
          <w:szCs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72EB96CF"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13.12. </w:t>
      </w:r>
      <w:r w:rsidRPr="00E8795C">
        <w:rPr>
          <w:rFonts w:ascii="Times New Roman" w:eastAsia="Times New Roman" w:hAnsi="Times New Roman"/>
          <w:sz w:val="24"/>
          <w:szCs w:val="24"/>
        </w:rPr>
        <w:t>Жодна зі Сторін не має права передавати свої права і зобов’язання за Договором третім особам, без згоди на це другої Сторони.</w:t>
      </w:r>
    </w:p>
    <w:p w14:paraId="53058400"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13.13. </w:t>
      </w:r>
      <w:r w:rsidRPr="00E8795C">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E8795C">
        <w:rPr>
          <w:rFonts w:ascii="Times New Roman" w:eastAsia="Times New Roman" w:hAnsi="Times New Roman"/>
          <w:sz w:val="24"/>
          <w:szCs w:val="24"/>
        </w:rPr>
        <w:t>бенефіціарні</w:t>
      </w:r>
      <w:proofErr w:type="spellEnd"/>
      <w:r w:rsidRPr="00E8795C">
        <w:rPr>
          <w:rFonts w:ascii="Times New Roman" w:eastAsia="Times New Roman" w:hAnsi="Times New Roman"/>
          <w:sz w:val="24"/>
          <w:szCs w:val="24"/>
        </w:rPr>
        <w:t xml:space="preserve"> власники, контролери, пов’язані особи, а також виробник(и) Товару </w:t>
      </w:r>
      <w:r w:rsidRPr="00F1535C">
        <w:rPr>
          <w:rFonts w:ascii="Times New Roman" w:eastAsia="Times New Roman" w:hAnsi="Times New Roman"/>
          <w:sz w:val="24"/>
          <w:szCs w:val="24"/>
        </w:rPr>
        <w:t xml:space="preserve">не включені до жодного з офіційних </w:t>
      </w:r>
      <w:proofErr w:type="spellStart"/>
      <w:r w:rsidRPr="00F1535C">
        <w:rPr>
          <w:rFonts w:ascii="Times New Roman" w:eastAsia="Times New Roman" w:hAnsi="Times New Roman"/>
          <w:sz w:val="24"/>
          <w:szCs w:val="24"/>
        </w:rPr>
        <w:t>санкційних</w:t>
      </w:r>
      <w:proofErr w:type="spellEnd"/>
      <w:r w:rsidRPr="00F1535C">
        <w:rPr>
          <w:rFonts w:ascii="Times New Roman" w:eastAsia="Times New Roman" w:hAnsi="Times New Roman"/>
          <w:sz w:val="24"/>
          <w:szCs w:val="24"/>
        </w:rPr>
        <w:t xml:space="preserve"> списків, зокрема: переліку осіб, до яких застосовано санкції відповідно до </w:t>
      </w:r>
      <w:r>
        <w:rPr>
          <w:rFonts w:ascii="Times New Roman" w:eastAsia="Times New Roman" w:hAnsi="Times New Roman"/>
          <w:sz w:val="24"/>
          <w:szCs w:val="24"/>
        </w:rPr>
        <w:t xml:space="preserve">чинного </w:t>
      </w:r>
      <w:r w:rsidRPr="00F1535C">
        <w:rPr>
          <w:rFonts w:ascii="Times New Roman" w:eastAsia="Times New Roman" w:hAnsi="Times New Roman"/>
          <w:sz w:val="24"/>
          <w:szCs w:val="24"/>
        </w:rPr>
        <w:t xml:space="preserve">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F1535C">
        <w:rPr>
          <w:rFonts w:ascii="Times New Roman" w:eastAsia="Times New Roman" w:hAnsi="Times New Roman"/>
          <w:sz w:val="24"/>
          <w:szCs w:val="24"/>
        </w:rPr>
        <w:t>санкційних</w:t>
      </w:r>
      <w:proofErr w:type="spellEnd"/>
      <w:r w:rsidRPr="00F1535C">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F1535C">
        <w:rPr>
          <w:rFonts w:ascii="Times New Roman" w:eastAsia="Times New Roman" w:hAnsi="Times New Roman"/>
          <w:sz w:val="24"/>
          <w:szCs w:val="24"/>
        </w:rPr>
        <w:t>санкційних</w:t>
      </w:r>
      <w:proofErr w:type="spellEnd"/>
      <w:r w:rsidRPr="00F1535C">
        <w:rPr>
          <w:rFonts w:ascii="Times New Roman" w:eastAsia="Times New Roman" w:hAnsi="Times New Roman"/>
          <w:sz w:val="24"/>
          <w:szCs w:val="24"/>
        </w:rPr>
        <w:t xml:space="preserve"> списків Великої Британії (HM </w:t>
      </w:r>
      <w:proofErr w:type="spellStart"/>
      <w:r w:rsidRPr="00F1535C">
        <w:rPr>
          <w:rFonts w:ascii="Times New Roman" w:eastAsia="Times New Roman" w:hAnsi="Times New Roman"/>
          <w:sz w:val="24"/>
          <w:szCs w:val="24"/>
        </w:rPr>
        <w:t>Treasury</w:t>
      </w:r>
      <w:proofErr w:type="spellEnd"/>
      <w:r w:rsidRPr="00F1535C">
        <w:rPr>
          <w:rFonts w:ascii="Times New Roman" w:eastAsia="Times New Roman" w:hAnsi="Times New Roman"/>
          <w:sz w:val="24"/>
          <w:szCs w:val="24"/>
        </w:rPr>
        <w:t xml:space="preserve"> / OFSI), а також інших </w:t>
      </w:r>
      <w:proofErr w:type="spellStart"/>
      <w:r w:rsidRPr="00F1535C">
        <w:rPr>
          <w:rFonts w:ascii="Times New Roman" w:eastAsia="Times New Roman" w:hAnsi="Times New Roman"/>
          <w:sz w:val="24"/>
          <w:szCs w:val="24"/>
        </w:rPr>
        <w:t>санкційних</w:t>
      </w:r>
      <w:proofErr w:type="spellEnd"/>
      <w:r w:rsidRPr="00F1535C">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w:t>
      </w:r>
      <w:r>
        <w:rPr>
          <w:rFonts w:ascii="Times New Roman" w:eastAsia="Times New Roman" w:hAnsi="Times New Roman"/>
          <w:sz w:val="24"/>
          <w:szCs w:val="24"/>
        </w:rPr>
        <w:t xml:space="preserve">чинного  </w:t>
      </w:r>
      <w:r w:rsidRPr="00F1535C">
        <w:rPr>
          <w:rFonts w:ascii="Times New Roman" w:eastAsia="Times New Roman" w:hAnsi="Times New Roman"/>
          <w:sz w:val="24"/>
          <w:szCs w:val="24"/>
        </w:rPr>
        <w:t xml:space="preserve">законодавства України або умов </w:t>
      </w:r>
      <w:r w:rsidRPr="00E8795C">
        <w:rPr>
          <w:rFonts w:ascii="Times New Roman" w:eastAsia="Times New Roman" w:hAnsi="Times New Roman"/>
          <w:sz w:val="24"/>
          <w:szCs w:val="24"/>
        </w:rPr>
        <w:t xml:space="preserve">фінансування </w:t>
      </w:r>
      <w:r>
        <w:rPr>
          <w:rFonts w:ascii="Times New Roman" w:eastAsia="Times New Roman" w:hAnsi="Times New Roman"/>
          <w:sz w:val="24"/>
          <w:szCs w:val="24"/>
        </w:rPr>
        <w:t>програми</w:t>
      </w:r>
      <w:r w:rsidRPr="00E8795C">
        <w:rPr>
          <w:rFonts w:ascii="Times New Roman" w:eastAsia="Times New Roman" w:hAnsi="Times New Roman"/>
          <w:sz w:val="24"/>
          <w:szCs w:val="24"/>
        </w:rPr>
        <w:t>.</w:t>
      </w:r>
    </w:p>
    <w:p w14:paraId="15A5D722"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13.14. </w:t>
      </w:r>
      <w:r w:rsidRPr="00E8795C">
        <w:rPr>
          <w:rFonts w:ascii="Times New Roman" w:eastAsia="Times New Roman" w:hAnsi="Times New Roman"/>
          <w:sz w:val="24"/>
          <w:szCs w:val="24"/>
        </w:rPr>
        <w:t xml:space="preserve">Постачальник гарантує, що Товар не походить з російської федерації/республіки </w:t>
      </w:r>
      <w:proofErr w:type="spellStart"/>
      <w:r w:rsidRPr="00E8795C">
        <w:rPr>
          <w:rFonts w:ascii="Times New Roman" w:eastAsia="Times New Roman" w:hAnsi="Times New Roman"/>
          <w:sz w:val="24"/>
          <w:szCs w:val="24"/>
        </w:rPr>
        <w:t>білорусь</w:t>
      </w:r>
      <w:proofErr w:type="spellEnd"/>
      <w:r w:rsidRPr="00E8795C">
        <w:rPr>
          <w:rFonts w:ascii="Times New Roman" w:eastAsia="Times New Roman" w:hAnsi="Times New Roman"/>
          <w:sz w:val="24"/>
          <w:szCs w:val="24"/>
        </w:rPr>
        <w:t xml:space="preserve">/ісламської республіки </w:t>
      </w:r>
      <w:proofErr w:type="spellStart"/>
      <w:r w:rsidRPr="00E8795C">
        <w:rPr>
          <w:rFonts w:ascii="Times New Roman" w:eastAsia="Times New Roman" w:hAnsi="Times New Roman"/>
          <w:sz w:val="24"/>
          <w:szCs w:val="24"/>
        </w:rPr>
        <w:t>іран</w:t>
      </w:r>
      <w:proofErr w:type="spellEnd"/>
      <w:r w:rsidRPr="00E8795C">
        <w:rPr>
          <w:rFonts w:ascii="Times New Roman" w:hAnsi="Times New Roman"/>
          <w:sz w:val="24"/>
          <w:szCs w:val="24"/>
        </w:rPr>
        <w:t>.</w:t>
      </w:r>
    </w:p>
    <w:p w14:paraId="163AF2BE"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13.15. </w:t>
      </w:r>
      <w:r w:rsidRPr="06B63DB5">
        <w:rPr>
          <w:rFonts w:ascii="Times New Roman" w:eastAsia="Times New Roman" w:hAnsi="Times New Roman"/>
          <w:sz w:val="24"/>
          <w:szCs w:val="24"/>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6E7F301F"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13.16. </w:t>
      </w:r>
      <w:r w:rsidRPr="0D5D613C">
        <w:rPr>
          <w:rFonts w:ascii="Times New Roman" w:eastAsia="Times New Roman" w:hAnsi="Times New Roman"/>
          <w:sz w:val="24"/>
          <w:szCs w:val="24"/>
        </w:rPr>
        <w:t xml:space="preserve">Сторони домовились, що відповідальними особами за комунікацію з питань, що визначені пунктами 4.5. та 4.6. Договору від Покупця є </w:t>
      </w:r>
      <w:r w:rsidRPr="0D5D613C">
        <w:rPr>
          <w:rFonts w:ascii="Times New Roman" w:eastAsia="Times New Roman" w:hAnsi="Times New Roman"/>
          <w:color w:val="4F81BD" w:themeColor="accent1"/>
          <w:sz w:val="24"/>
          <w:szCs w:val="24"/>
        </w:rPr>
        <w:t>(</w:t>
      </w:r>
      <w:r w:rsidRPr="0D5D613C">
        <w:rPr>
          <w:rFonts w:ascii="Times New Roman" w:eastAsia="Times New Roman" w:hAnsi="Times New Roman"/>
          <w:i/>
          <w:iCs/>
          <w:color w:val="4F81BD" w:themeColor="accent1"/>
          <w:sz w:val="24"/>
          <w:szCs w:val="24"/>
        </w:rPr>
        <w:t>зазначити ПІБ, телефон, електронну адресу</w:t>
      </w:r>
      <w:r w:rsidRPr="0D5D613C">
        <w:rPr>
          <w:rFonts w:ascii="Times New Roman" w:eastAsia="Times New Roman" w:hAnsi="Times New Roman"/>
          <w:color w:val="4F81BD" w:themeColor="accent1"/>
          <w:sz w:val="24"/>
          <w:szCs w:val="24"/>
        </w:rPr>
        <w:t>)</w:t>
      </w:r>
      <w:r w:rsidRPr="0D5D613C">
        <w:rPr>
          <w:rFonts w:ascii="Times New Roman" w:eastAsia="Times New Roman" w:hAnsi="Times New Roman"/>
          <w:sz w:val="24"/>
          <w:szCs w:val="24"/>
        </w:rPr>
        <w:t xml:space="preserve">,  від Постачальника - </w:t>
      </w:r>
      <w:r w:rsidRPr="0D5D613C">
        <w:rPr>
          <w:rFonts w:ascii="Times New Roman" w:eastAsia="Times New Roman" w:hAnsi="Times New Roman"/>
          <w:color w:val="4F81BD" w:themeColor="accent1"/>
          <w:sz w:val="24"/>
          <w:szCs w:val="24"/>
        </w:rPr>
        <w:t>(</w:t>
      </w:r>
      <w:r w:rsidRPr="0D5D613C">
        <w:rPr>
          <w:rFonts w:ascii="Times New Roman" w:eastAsia="Times New Roman" w:hAnsi="Times New Roman"/>
          <w:i/>
          <w:iCs/>
          <w:color w:val="4F81BD" w:themeColor="accent1"/>
          <w:sz w:val="24"/>
          <w:szCs w:val="24"/>
        </w:rPr>
        <w:t>зазначити ПІБ, телефон, електронну адресу</w:t>
      </w:r>
      <w:r w:rsidRPr="0D5D613C">
        <w:rPr>
          <w:rFonts w:ascii="Times New Roman" w:eastAsia="Times New Roman" w:hAnsi="Times New Roman"/>
          <w:color w:val="4F81BD" w:themeColor="accent1"/>
          <w:sz w:val="24"/>
          <w:szCs w:val="24"/>
        </w:rPr>
        <w:t>)</w:t>
      </w:r>
      <w:r w:rsidRPr="0D5D613C">
        <w:rPr>
          <w:rFonts w:ascii="Times New Roman" w:eastAsia="Times New Roman" w:hAnsi="Times New Roman"/>
          <w:sz w:val="24"/>
          <w:szCs w:val="24"/>
        </w:rPr>
        <w:t>.</w:t>
      </w:r>
    </w:p>
    <w:p w14:paraId="206611F2"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13.17. </w:t>
      </w:r>
      <w:r w:rsidRPr="00E8795C">
        <w:rPr>
          <w:rFonts w:ascii="Times New Roman" w:eastAsia="Times New Roman" w:hAnsi="Times New Roman"/>
          <w:sz w:val="24"/>
          <w:szCs w:val="24"/>
        </w:rPr>
        <w:t xml:space="preserve">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w:t>
      </w:r>
      <w:r w:rsidRPr="00E8795C">
        <w:rPr>
          <w:rFonts w:ascii="Times New Roman" w:eastAsia="Times New Roman" w:hAnsi="Times New Roman"/>
          <w:sz w:val="24"/>
          <w:szCs w:val="24"/>
        </w:rPr>
        <w:lastRenderedPageBreak/>
        <w:t>із цим несприятливих наслідків.</w:t>
      </w:r>
    </w:p>
    <w:p w14:paraId="06CB2DFC" w14:textId="77777777" w:rsidR="00A36732" w:rsidRDefault="00A36732" w:rsidP="00A36732">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13.18. </w:t>
      </w:r>
      <w:r w:rsidRPr="00E8795C">
        <w:rPr>
          <w:rFonts w:ascii="Times New Roman" w:eastAsia="Times New Roman" w:hAnsi="Times New Roman"/>
          <w:sz w:val="24"/>
          <w:szCs w:val="24"/>
        </w:rPr>
        <w:t xml:space="preserve">Договір </w:t>
      </w:r>
      <w:r w:rsidRPr="77C85EB6">
        <w:rPr>
          <w:rFonts w:ascii="Times New Roman" w:eastAsia="Times New Roman" w:hAnsi="Times New Roman"/>
          <w:sz w:val="24"/>
          <w:szCs w:val="24"/>
        </w:rPr>
        <w:t>має додатки, які є його невід</w:t>
      </w:r>
      <w:r>
        <w:rPr>
          <w:rFonts w:ascii="Times New Roman" w:eastAsia="Times New Roman" w:hAnsi="Times New Roman"/>
          <w:sz w:val="24"/>
          <w:szCs w:val="24"/>
        </w:rPr>
        <w:t>’</w:t>
      </w:r>
      <w:r w:rsidRPr="77C85EB6">
        <w:rPr>
          <w:rFonts w:ascii="Times New Roman" w:eastAsia="Times New Roman" w:hAnsi="Times New Roman"/>
          <w:sz w:val="24"/>
          <w:szCs w:val="24"/>
        </w:rPr>
        <w:t>ємними частинами:</w:t>
      </w:r>
    </w:p>
    <w:p w14:paraId="3BAFD172" w14:textId="77777777" w:rsidR="00A36732" w:rsidRDefault="00A36732" w:rsidP="00A36732">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1</w:t>
      </w:r>
      <w:r>
        <w:t xml:space="preserve"> </w:t>
      </w:r>
      <w:r>
        <w:rPr>
          <w:rFonts w:ascii="Times New Roman" w:eastAsia="Times New Roman" w:hAnsi="Times New Roman"/>
          <w:sz w:val="24"/>
          <w:szCs w:val="24"/>
        </w:rPr>
        <w:t>«Специфікація»;</w:t>
      </w:r>
    </w:p>
    <w:p w14:paraId="6302E564" w14:textId="77777777" w:rsidR="00A36732" w:rsidRDefault="00A36732" w:rsidP="00A36732">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Додаток </w:t>
      </w:r>
      <w:r w:rsidRPr="00477DEE">
        <w:rPr>
          <w:rFonts w:ascii="Times New Roman" w:eastAsia="Times New Roman" w:hAnsi="Times New Roman"/>
          <w:sz w:val="24"/>
          <w:szCs w:val="24"/>
        </w:rPr>
        <w:t xml:space="preserve">2 </w:t>
      </w:r>
      <w:r w:rsidRPr="00477DEE">
        <w:rPr>
          <w:rFonts w:ascii="Times New Roman" w:hAnsi="Times New Roman"/>
          <w:sz w:val="24"/>
          <w:szCs w:val="24"/>
        </w:rPr>
        <w:t xml:space="preserve"> </w:t>
      </w:r>
      <w:r w:rsidRPr="0050744E">
        <w:rPr>
          <w:rFonts w:ascii="Times New Roman" w:hAnsi="Times New Roman"/>
          <w:sz w:val="24"/>
          <w:szCs w:val="24"/>
        </w:rPr>
        <w:t>«</w:t>
      </w:r>
      <w:r>
        <w:rPr>
          <w:rFonts w:ascii="Times New Roman" w:eastAsia="Times New Roman" w:hAnsi="Times New Roman"/>
          <w:sz w:val="24"/>
          <w:szCs w:val="24"/>
        </w:rPr>
        <w:t>Медико-технічна специфікація»;</w:t>
      </w:r>
    </w:p>
    <w:p w14:paraId="01272B83" w14:textId="77777777" w:rsidR="00A36732" w:rsidRDefault="00A36732" w:rsidP="00A36732">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9284A78">
        <w:rPr>
          <w:rFonts w:ascii="Times New Roman" w:eastAsia="Times New Roman" w:hAnsi="Times New Roman"/>
          <w:sz w:val="24"/>
          <w:szCs w:val="24"/>
        </w:rPr>
        <w:t>- Додаток 3 «Перелік отримувачів та адрес доставки Товару»</w:t>
      </w:r>
      <w:r>
        <w:rPr>
          <w:rFonts w:ascii="Times New Roman" w:eastAsia="Times New Roman" w:hAnsi="Times New Roman"/>
          <w:sz w:val="24"/>
          <w:szCs w:val="24"/>
        </w:rPr>
        <w:t>;</w:t>
      </w:r>
    </w:p>
    <w:p w14:paraId="56BCEF92" w14:textId="77777777" w:rsidR="00A36732" w:rsidRDefault="00A36732" w:rsidP="00A36732">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E7DB9">
        <w:rPr>
          <w:rFonts w:ascii="Times New Roman" w:hAnsi="Times New Roman"/>
          <w:sz w:val="24"/>
          <w:szCs w:val="24"/>
        </w:rPr>
        <w:t xml:space="preserve">Додаток </w:t>
      </w:r>
      <w:r>
        <w:rPr>
          <w:rFonts w:ascii="Times New Roman" w:hAnsi="Times New Roman"/>
          <w:sz w:val="24"/>
          <w:szCs w:val="24"/>
        </w:rPr>
        <w:t>4</w:t>
      </w:r>
      <w:r w:rsidRPr="00CE7DB9">
        <w:rPr>
          <w:rFonts w:ascii="Times New Roman" w:hAnsi="Times New Roman"/>
          <w:sz w:val="24"/>
          <w:szCs w:val="24"/>
        </w:rPr>
        <w:t xml:space="preserve"> </w:t>
      </w:r>
      <w:r w:rsidRPr="00CE7DB9">
        <w:rPr>
          <w:rFonts w:ascii="Times New Roman" w:hAnsi="Times New Roman"/>
          <w:sz w:val="24"/>
          <w:szCs w:val="24"/>
          <w:lang w:eastAsia="ru-RU"/>
        </w:rPr>
        <w:t>«Технічні  вимоги до наклейок та нанесення зображень»</w:t>
      </w:r>
      <w:r>
        <w:rPr>
          <w:rFonts w:ascii="Times New Roman" w:hAnsi="Times New Roman"/>
          <w:sz w:val="24"/>
          <w:szCs w:val="24"/>
          <w:lang w:eastAsia="ru-RU"/>
        </w:rPr>
        <w:t>.</w:t>
      </w:r>
    </w:p>
    <w:p w14:paraId="293F899C" w14:textId="77777777" w:rsidR="00A36732" w:rsidRDefault="00A36732" w:rsidP="00A36732">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058EF540" w14:textId="77777777" w:rsidR="00A36732" w:rsidRDefault="00A36732" w:rsidP="00A36732">
      <w:pPr>
        <w:pStyle w:val="Normal0"/>
        <w:widowControl w:val="0"/>
        <w:tabs>
          <w:tab w:val="left" w:pos="851"/>
          <w:tab w:val="left" w:pos="993"/>
        </w:tabs>
        <w:spacing w:after="0" w:line="240" w:lineRule="auto"/>
        <w:ind w:left="284"/>
        <w:jc w:val="center"/>
        <w:rPr>
          <w:rFonts w:ascii="Times New Roman" w:eastAsia="Times New Roman" w:hAnsi="Times New Roman"/>
          <w:b/>
          <w:sz w:val="24"/>
          <w:szCs w:val="24"/>
        </w:rPr>
      </w:pPr>
      <w:r>
        <w:rPr>
          <w:rFonts w:ascii="Times New Roman" w:eastAsia="Times New Roman" w:hAnsi="Times New Roman"/>
          <w:b/>
          <w:sz w:val="24"/>
          <w:szCs w:val="24"/>
        </w:rPr>
        <w:t>14. МІСЦЕЗНАХОДЖЕННЯ, РЕКВІЗИТИ ТА ПІДПИСИ СТОРІН</w:t>
      </w:r>
    </w:p>
    <w:p w14:paraId="586347FA" w14:textId="77777777" w:rsidR="00A36732" w:rsidRDefault="00A36732" w:rsidP="00A36732">
      <w:pPr>
        <w:pStyle w:val="Normal0"/>
        <w:widowControl w:val="0"/>
        <w:tabs>
          <w:tab w:val="left" w:pos="851"/>
          <w:tab w:val="left" w:pos="993"/>
        </w:tabs>
        <w:spacing w:after="0" w:line="240" w:lineRule="auto"/>
        <w:ind w:left="284"/>
        <w:jc w:val="center"/>
        <w:rPr>
          <w:rFonts w:ascii="Times New Roman" w:eastAsia="Times New Roman" w:hAnsi="Times New Roman"/>
          <w:b/>
          <w:sz w:val="24"/>
          <w:szCs w:val="24"/>
        </w:rPr>
      </w:pPr>
    </w:p>
    <w:tbl>
      <w:tblPr>
        <w:tblW w:w="9498" w:type="dxa"/>
        <w:tblLayout w:type="fixed"/>
        <w:tblCellMar>
          <w:left w:w="115" w:type="dxa"/>
          <w:right w:w="115" w:type="dxa"/>
        </w:tblCellMar>
        <w:tblLook w:val="0400" w:firstRow="0" w:lastRow="0" w:firstColumn="0" w:lastColumn="0" w:noHBand="0" w:noVBand="1"/>
      </w:tblPr>
      <w:tblGrid>
        <w:gridCol w:w="4962"/>
        <w:gridCol w:w="4536"/>
      </w:tblGrid>
      <w:tr w:rsidR="00A36732" w14:paraId="2DB64975" w14:textId="77777777" w:rsidTr="003E7CC0">
        <w:tc>
          <w:tcPr>
            <w:tcW w:w="4962" w:type="dxa"/>
          </w:tcPr>
          <w:p w14:paraId="73CD36B5"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22B8A562" w14:textId="77777777" w:rsidR="00A36732" w:rsidRDefault="00A36732" w:rsidP="003E7CC0">
            <w:pPr>
              <w:pStyle w:val="Normal0"/>
              <w:tabs>
                <w:tab w:val="left" w:pos="851"/>
                <w:tab w:val="left" w:pos="4854"/>
              </w:tabs>
              <w:spacing w:after="0" w:line="240" w:lineRule="auto"/>
              <w:ind w:right="179"/>
              <w:jc w:val="both"/>
              <w:rPr>
                <w:rFonts w:ascii="Times New Roman" w:eastAsia="Times New Roman" w:hAnsi="Times New Roman"/>
                <w:b/>
                <w:sz w:val="24"/>
                <w:szCs w:val="24"/>
              </w:rPr>
            </w:pPr>
            <w:r>
              <w:rPr>
                <w:rFonts w:ascii="Times New Roman" w:eastAsia="Times New Roman" w:hAnsi="Times New Roman"/>
                <w:b/>
                <w:sz w:val="24"/>
                <w:szCs w:val="24"/>
              </w:rPr>
              <w:t xml:space="preserve">Державна установа </w:t>
            </w:r>
          </w:p>
          <w:p w14:paraId="20AD5C2C" w14:textId="77777777" w:rsidR="00A36732" w:rsidRDefault="00A36732" w:rsidP="003E7CC0">
            <w:pPr>
              <w:pStyle w:val="Normal0"/>
              <w:tabs>
                <w:tab w:val="left" w:pos="851"/>
                <w:tab w:val="left" w:pos="4854"/>
              </w:tabs>
              <w:spacing w:after="0" w:line="240" w:lineRule="auto"/>
              <w:ind w:right="179"/>
              <w:jc w:val="both"/>
              <w:rPr>
                <w:rFonts w:ascii="Times New Roman" w:eastAsia="Times New Roman" w:hAnsi="Times New Roman"/>
                <w:sz w:val="24"/>
                <w:szCs w:val="24"/>
              </w:rPr>
            </w:pPr>
            <w:r>
              <w:rPr>
                <w:rFonts w:ascii="Times New Roman" w:eastAsia="Times New Roman" w:hAnsi="Times New Roman"/>
                <w:b/>
                <w:sz w:val="24"/>
                <w:szCs w:val="24"/>
              </w:rPr>
              <w:t>«Центр громадського здоров’я Міністерства охорони здоров’я України»</w:t>
            </w:r>
          </w:p>
          <w:p w14:paraId="35B5C6F9"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199F00C5"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UA________________________________</w:t>
            </w:r>
          </w:p>
          <w:p w14:paraId="03ED55E5"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sidRPr="028FFEA8">
              <w:rPr>
                <w:rFonts w:ascii="Times New Roman" w:eastAsia="Times New Roman" w:hAnsi="Times New Roman"/>
                <w:sz w:val="24"/>
                <w:szCs w:val="24"/>
              </w:rPr>
              <w:t>ГУДКСУ у м. Києві</w:t>
            </w:r>
          </w:p>
          <w:p w14:paraId="4304DAE1" w14:textId="77777777" w:rsidR="00A36732" w:rsidRDefault="00A36732" w:rsidP="003E7CC0">
            <w:pPr>
              <w:spacing w:after="0" w:line="240" w:lineRule="auto"/>
              <w:rPr>
                <w:rFonts w:ascii="Times New Roman" w:eastAsia="Times New Roman" w:hAnsi="Times New Roman" w:cs="Times New Roman"/>
                <w:color w:val="000000" w:themeColor="text1"/>
                <w:sz w:val="24"/>
                <w:szCs w:val="24"/>
              </w:rPr>
            </w:pPr>
            <w:r w:rsidRPr="09284A78">
              <w:rPr>
                <w:rFonts w:ascii="Times New Roman" w:eastAsia="Times New Roman" w:hAnsi="Times New Roman" w:cs="Times New Roman"/>
                <w:color w:val="000000" w:themeColor="text1"/>
                <w:sz w:val="24"/>
                <w:szCs w:val="24"/>
              </w:rPr>
              <w:t>ІПН 405241026578</w:t>
            </w:r>
          </w:p>
          <w:p w14:paraId="2C4DB56B"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Код ЄДРПОУ: 40524109</w:t>
            </w:r>
          </w:p>
          <w:p w14:paraId="3C358EE1"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b/>
                <w:sz w:val="24"/>
                <w:szCs w:val="24"/>
              </w:rPr>
            </w:pPr>
            <w:proofErr w:type="spellStart"/>
            <w:r>
              <w:rPr>
                <w:rFonts w:ascii="Times New Roman" w:eastAsia="Times New Roman" w:hAnsi="Times New Roman"/>
                <w:sz w:val="24"/>
                <w:szCs w:val="24"/>
              </w:rPr>
              <w:t>Тел</w:t>
            </w:r>
            <w:proofErr w:type="spellEnd"/>
            <w:r>
              <w:rPr>
                <w:rFonts w:ascii="Times New Roman" w:eastAsia="Times New Roman" w:hAnsi="Times New Roman"/>
                <w:sz w:val="24"/>
                <w:szCs w:val="24"/>
              </w:rPr>
              <w:t>.(044) 334-56-89</w:t>
            </w:r>
          </w:p>
          <w:p w14:paraId="6DB732BD" w14:textId="77777777" w:rsidR="00A36732" w:rsidRDefault="00A36732" w:rsidP="003E7CC0">
            <w:pPr>
              <w:pStyle w:val="Normal0"/>
              <w:widowControl w:val="0"/>
              <w:spacing w:after="0" w:line="240" w:lineRule="auto"/>
              <w:jc w:val="both"/>
              <w:rPr>
                <w:rFonts w:ascii="Times New Roman" w:eastAsia="Times New Roman" w:hAnsi="Times New Roman"/>
                <w:sz w:val="24"/>
                <w:szCs w:val="24"/>
              </w:rPr>
            </w:pPr>
          </w:p>
          <w:p w14:paraId="2822772B" w14:textId="77777777" w:rsidR="00A36732" w:rsidRDefault="00A36732" w:rsidP="003E7CC0">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4D4285DC" w14:textId="77777777" w:rsidR="00A36732" w:rsidRDefault="00A36732" w:rsidP="003E7CC0">
            <w:pPr>
              <w:pStyle w:val="Normal0"/>
              <w:widowControl w:val="0"/>
              <w:spacing w:after="0" w:line="240" w:lineRule="auto"/>
              <w:jc w:val="both"/>
              <w:rPr>
                <w:rFonts w:ascii="Times New Roman" w:eastAsia="Times New Roman" w:hAnsi="Times New Roman"/>
                <w:sz w:val="24"/>
                <w:szCs w:val="24"/>
              </w:rPr>
            </w:pPr>
          </w:p>
          <w:p w14:paraId="0C162F94" w14:textId="77777777" w:rsidR="00A36732" w:rsidRDefault="00A36732" w:rsidP="003E7CC0">
            <w:pPr>
              <w:pStyle w:val="Normal0"/>
              <w:tabs>
                <w:tab w:val="left" w:pos="851"/>
                <w:tab w:val="left" w:pos="2625"/>
              </w:tabs>
              <w:spacing w:after="0" w:line="240" w:lineRule="auto"/>
              <w:rPr>
                <w:rFonts w:ascii="Times New Roman" w:eastAsia="Times New Roman" w:hAnsi="Times New Roman"/>
                <w:b/>
                <w:sz w:val="24"/>
                <w:szCs w:val="24"/>
              </w:rPr>
            </w:pPr>
            <w:r>
              <w:rPr>
                <w:rFonts w:ascii="Times New Roman" w:eastAsia="Times New Roman" w:hAnsi="Times New Roman"/>
                <w:sz w:val="24"/>
                <w:szCs w:val="24"/>
              </w:rPr>
              <w:t>________________</w:t>
            </w:r>
            <w:r>
              <w:rPr>
                <w:rFonts w:ascii="Times New Roman" w:eastAsia="Times New Roman" w:hAnsi="Times New Roman"/>
                <w:b/>
                <w:sz w:val="24"/>
                <w:szCs w:val="24"/>
              </w:rPr>
              <w:t xml:space="preserve">____ </w:t>
            </w:r>
          </w:p>
          <w:p w14:paraId="4A2BEE66" w14:textId="77777777" w:rsidR="00A36732" w:rsidRDefault="00A36732" w:rsidP="003E7CC0">
            <w:pPr>
              <w:pStyle w:val="Normal0"/>
              <w:tabs>
                <w:tab w:val="left" w:pos="851"/>
                <w:tab w:val="left" w:pos="2625"/>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М.П.</w:t>
            </w:r>
          </w:p>
        </w:tc>
        <w:tc>
          <w:tcPr>
            <w:tcW w:w="4536" w:type="dxa"/>
          </w:tcPr>
          <w:p w14:paraId="12658A49"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Постачальник:</w:t>
            </w:r>
          </w:p>
          <w:p w14:paraId="5C76D415"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5B300FF"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4F3A0888"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06637B4"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6C73B640"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2E23A87E"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2903B993"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EF3010A"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1B7B9ECC"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7087BA7E"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220A716E"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5AE53F8"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BD7FDC1" w14:textId="77777777" w:rsidR="00A36732" w:rsidRDefault="00A36732" w:rsidP="003E7CC0">
            <w:pPr>
              <w:pStyle w:val="Normal0"/>
              <w:tabs>
                <w:tab w:val="left" w:pos="5387"/>
              </w:tabs>
              <w:spacing w:after="0" w:line="240" w:lineRule="auto"/>
              <w:rPr>
                <w:rFonts w:ascii="Times New Roman" w:eastAsia="Times New Roman" w:hAnsi="Times New Roman"/>
                <w:b/>
                <w:sz w:val="24"/>
                <w:szCs w:val="24"/>
              </w:rPr>
            </w:pPr>
          </w:p>
          <w:p w14:paraId="782E927A"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tc>
      </w:tr>
    </w:tbl>
    <w:p w14:paraId="452CE026" w14:textId="77777777" w:rsidR="00A36732" w:rsidRDefault="00A36732" w:rsidP="00A36732">
      <w:pPr>
        <w:pStyle w:val="Normal0"/>
        <w:tabs>
          <w:tab w:val="left" w:pos="851"/>
          <w:tab w:val="left" w:pos="6237"/>
          <w:tab w:val="left" w:pos="6946"/>
        </w:tabs>
        <w:spacing w:after="0" w:line="240" w:lineRule="auto"/>
        <w:rPr>
          <w:rFonts w:ascii="Times New Roman" w:eastAsia="Times New Roman" w:hAnsi="Times New Roman"/>
          <w:sz w:val="24"/>
          <w:szCs w:val="24"/>
        </w:rPr>
        <w:sectPr w:rsidR="00A36732">
          <w:footerReference w:type="default" r:id="rId19"/>
          <w:footerReference w:type="first" r:id="rId20"/>
          <w:pgSz w:w="11906" w:h="16838"/>
          <w:pgMar w:top="850" w:right="850" w:bottom="850" w:left="1700" w:header="709" w:footer="709" w:gutter="0"/>
          <w:pgNumType w:start="1"/>
          <w:cols w:space="720"/>
        </w:sectPr>
      </w:pPr>
    </w:p>
    <w:p w14:paraId="659FF90E"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bookmarkStart w:id="20" w:name="_heading=h.tyjcwt" w:colFirst="0" w:colLast="0"/>
      <w:bookmarkEnd w:id="20"/>
      <w:r>
        <w:rPr>
          <w:rFonts w:ascii="Times New Roman" w:eastAsia="Times New Roman" w:hAnsi="Times New Roman"/>
          <w:sz w:val="24"/>
          <w:szCs w:val="24"/>
        </w:rPr>
        <w:lastRenderedPageBreak/>
        <w:t>Додаток 1</w:t>
      </w:r>
    </w:p>
    <w:p w14:paraId="45227377"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55B46CDA"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2026 року</w:t>
      </w:r>
    </w:p>
    <w:p w14:paraId="05C0D21F" w14:textId="77777777" w:rsidR="00A36732" w:rsidRDefault="00A36732" w:rsidP="00A36732">
      <w:pPr>
        <w:pStyle w:val="Normal0"/>
        <w:tabs>
          <w:tab w:val="left" w:pos="851"/>
          <w:tab w:val="left" w:pos="6915"/>
        </w:tabs>
        <w:spacing w:after="0" w:line="240" w:lineRule="auto"/>
        <w:ind w:left="5103"/>
        <w:rPr>
          <w:rFonts w:ascii="Times New Roman" w:eastAsia="Times New Roman" w:hAnsi="Times New Roman"/>
          <w:sz w:val="24"/>
          <w:szCs w:val="24"/>
        </w:rPr>
      </w:pPr>
    </w:p>
    <w:p w14:paraId="5149AA74" w14:textId="77777777" w:rsidR="00A36732" w:rsidRDefault="00A36732" w:rsidP="00A36732">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121D1104" w14:textId="77777777" w:rsidR="00A36732" w:rsidRDefault="00A36732" w:rsidP="00A36732">
      <w:pPr>
        <w:pStyle w:val="Normal0"/>
        <w:tabs>
          <w:tab w:val="left" w:pos="6915"/>
        </w:tabs>
        <w:spacing w:after="0" w:line="240" w:lineRule="auto"/>
        <w:jc w:val="both"/>
        <w:rPr>
          <w:rFonts w:ascii="Times New Roman" w:eastAsia="Times New Roman" w:hAnsi="Times New Roman"/>
          <w:sz w:val="24"/>
          <w:szCs w:val="24"/>
        </w:rPr>
      </w:pPr>
      <w:r w:rsidRPr="09284A78">
        <w:rPr>
          <w:rFonts w:ascii="Times New Roman" w:eastAsia="Times New Roman" w:hAnsi="Times New Roman"/>
          <w:sz w:val="24"/>
          <w:szCs w:val="24"/>
        </w:rPr>
        <w:t>м. Київ                                                                                              «____»____________202</w:t>
      </w:r>
      <w:r>
        <w:rPr>
          <w:rFonts w:ascii="Times New Roman" w:eastAsia="Times New Roman" w:hAnsi="Times New Roman"/>
          <w:sz w:val="24"/>
          <w:szCs w:val="24"/>
        </w:rPr>
        <w:t>6</w:t>
      </w:r>
      <w:r w:rsidRPr="09284A78">
        <w:rPr>
          <w:rFonts w:ascii="Times New Roman" w:eastAsia="Times New Roman" w:hAnsi="Times New Roman"/>
          <w:sz w:val="24"/>
          <w:szCs w:val="24"/>
        </w:rPr>
        <w:t xml:space="preserve"> року</w:t>
      </w:r>
    </w:p>
    <w:p w14:paraId="00227703" w14:textId="77777777" w:rsidR="00A36732" w:rsidRDefault="00A36732" w:rsidP="00A36732">
      <w:pPr>
        <w:pStyle w:val="Normal0"/>
        <w:tabs>
          <w:tab w:val="left" w:pos="6915"/>
        </w:tabs>
        <w:spacing w:after="0" w:line="240" w:lineRule="auto"/>
        <w:jc w:val="both"/>
        <w:rPr>
          <w:rFonts w:ascii="Times New Roman" w:eastAsia="Times New Roman" w:hAnsi="Times New Roman"/>
          <w:sz w:val="24"/>
          <w:szCs w:val="24"/>
        </w:rPr>
      </w:pPr>
    </w:p>
    <w:p w14:paraId="453C562D" w14:textId="77777777" w:rsidR="00A36732" w:rsidRDefault="00A36732" w:rsidP="00A36732">
      <w:pPr>
        <w:pStyle w:val="Normal0"/>
        <w:spacing w:after="0" w:line="240" w:lineRule="auto"/>
        <w:ind w:firstLine="709"/>
        <w:jc w:val="both"/>
        <w:rPr>
          <w:rFonts w:ascii="Times New Roman" w:eastAsia="Times New Roman" w:hAnsi="Times New Roman"/>
          <w:sz w:val="24"/>
          <w:szCs w:val="24"/>
        </w:rPr>
      </w:pPr>
      <w:bookmarkStart w:id="21" w:name="_heading=h.3dy6vkm"/>
      <w:bookmarkEnd w:id="21"/>
      <w:r w:rsidRPr="09284A78">
        <w:rPr>
          <w:rFonts w:ascii="Times New Roman" w:eastAsia="Times New Roman" w:hAnsi="Times New Roman"/>
          <w:b/>
          <w:bCs/>
          <w:sz w:val="24"/>
          <w:szCs w:val="24"/>
        </w:rPr>
        <w:t>Державна установа «Центр громадського здоров</w:t>
      </w:r>
      <w:r>
        <w:rPr>
          <w:rFonts w:ascii="Times New Roman" w:eastAsia="Times New Roman" w:hAnsi="Times New Roman"/>
          <w:b/>
          <w:bCs/>
          <w:sz w:val="24"/>
          <w:szCs w:val="24"/>
        </w:rPr>
        <w:t>’</w:t>
      </w:r>
      <w:r w:rsidRPr="09284A78">
        <w:rPr>
          <w:rFonts w:ascii="Times New Roman" w:eastAsia="Times New Roman" w:hAnsi="Times New Roman"/>
          <w:b/>
          <w:bCs/>
          <w:sz w:val="24"/>
          <w:szCs w:val="24"/>
        </w:rPr>
        <w:t>я Міністерства охорони здоров</w:t>
      </w:r>
      <w:r>
        <w:rPr>
          <w:rFonts w:ascii="Times New Roman" w:eastAsia="Times New Roman" w:hAnsi="Times New Roman"/>
          <w:b/>
          <w:bCs/>
          <w:sz w:val="24"/>
          <w:szCs w:val="24"/>
        </w:rPr>
        <w:t>’</w:t>
      </w:r>
      <w:r w:rsidRPr="09284A78">
        <w:rPr>
          <w:rFonts w:ascii="Times New Roman" w:eastAsia="Times New Roman" w:hAnsi="Times New Roman"/>
          <w:b/>
          <w:bCs/>
          <w:sz w:val="24"/>
          <w:szCs w:val="24"/>
        </w:rPr>
        <w:t xml:space="preserve">я України» </w:t>
      </w:r>
      <w:r w:rsidRPr="09284A78">
        <w:rPr>
          <w:rFonts w:ascii="Times New Roman" w:eastAsia="Times New Roman" w:hAnsi="Times New Roman"/>
          <w:sz w:val="24"/>
          <w:szCs w:val="24"/>
        </w:rPr>
        <w:t xml:space="preserve">(далі – Покупець),  в особі </w:t>
      </w:r>
      <w:r w:rsidRPr="09284A78">
        <w:rPr>
          <w:rFonts w:ascii="Times New Roman" w:eastAsia="Times New Roman" w:hAnsi="Times New Roman"/>
          <w:color w:val="4471C4"/>
          <w:sz w:val="24"/>
          <w:szCs w:val="24"/>
        </w:rPr>
        <w:t>(зазначити посаду, ПІБ підписанта)</w:t>
      </w:r>
      <w:r w:rsidRPr="09284A78">
        <w:rPr>
          <w:rFonts w:ascii="Times New Roman" w:eastAsia="Times New Roman" w:hAnsi="Times New Roman"/>
          <w:color w:val="000000" w:themeColor="text1"/>
          <w:sz w:val="24"/>
          <w:szCs w:val="24"/>
        </w:rPr>
        <w:t xml:space="preserve">, який(а) діє на підставі </w:t>
      </w:r>
      <w:r w:rsidRPr="09284A78">
        <w:rPr>
          <w:rFonts w:ascii="Times New Roman" w:eastAsia="Times New Roman" w:hAnsi="Times New Roman"/>
          <w:color w:val="4471C4"/>
          <w:sz w:val="24"/>
          <w:szCs w:val="24"/>
        </w:rPr>
        <w:t>(зазначити документ та реквізити документа на право підпису)</w:t>
      </w:r>
      <w:r w:rsidRPr="09284A78">
        <w:rPr>
          <w:rFonts w:ascii="Times New Roman" w:eastAsia="Times New Roman" w:hAnsi="Times New Roman"/>
          <w:sz w:val="24"/>
          <w:szCs w:val="24"/>
        </w:rPr>
        <w:t xml:space="preserve">, з однієї сторони, та </w:t>
      </w:r>
    </w:p>
    <w:p w14:paraId="36C2DD02" w14:textId="77777777" w:rsidR="00A36732" w:rsidRDefault="00A36732" w:rsidP="00A36732">
      <w:pPr>
        <w:spacing w:after="0" w:line="240" w:lineRule="auto"/>
        <w:ind w:firstLine="567"/>
        <w:jc w:val="both"/>
        <w:rPr>
          <w:rFonts w:ascii="Times New Roman" w:eastAsia="Times New Roman" w:hAnsi="Times New Roman" w:cs="Times New Roman"/>
          <w:sz w:val="24"/>
          <w:szCs w:val="24"/>
        </w:rPr>
      </w:pPr>
      <w:r w:rsidRPr="09284A78">
        <w:rPr>
          <w:rFonts w:ascii="Times New Roman" w:eastAsia="Times New Roman" w:hAnsi="Times New Roman" w:cs="Times New Roman"/>
          <w:color w:val="4471C4"/>
          <w:sz w:val="24"/>
          <w:szCs w:val="24"/>
        </w:rPr>
        <w:t>(зазначити повну назву Постачальника)</w:t>
      </w:r>
      <w:r w:rsidRPr="09284A78">
        <w:rPr>
          <w:rFonts w:ascii="Times New Roman" w:eastAsia="Times New Roman" w:hAnsi="Times New Roman" w:cs="Times New Roman"/>
          <w:sz w:val="24"/>
          <w:szCs w:val="24"/>
        </w:rPr>
        <w:t xml:space="preserve"> (далі – Постачальник), в особі </w:t>
      </w:r>
      <w:r w:rsidRPr="09284A78">
        <w:rPr>
          <w:rFonts w:ascii="Times New Roman" w:eastAsia="Times New Roman" w:hAnsi="Times New Roman" w:cs="Times New Roman"/>
          <w:color w:val="4471C4"/>
          <w:sz w:val="24"/>
          <w:szCs w:val="24"/>
        </w:rPr>
        <w:t>(зазначити посаду, ПІБ підписанта)</w:t>
      </w:r>
      <w:r w:rsidRPr="09284A78">
        <w:rPr>
          <w:rFonts w:ascii="Times New Roman" w:eastAsia="Times New Roman" w:hAnsi="Times New Roman" w:cs="Times New Roman"/>
          <w:sz w:val="24"/>
          <w:szCs w:val="24"/>
        </w:rPr>
        <w:t xml:space="preserve">, який(а) діє на підставі </w:t>
      </w:r>
      <w:r w:rsidRPr="09284A78">
        <w:rPr>
          <w:rFonts w:ascii="Times New Roman" w:eastAsia="Times New Roman" w:hAnsi="Times New Roman" w:cs="Times New Roman"/>
          <w:color w:val="4471C4"/>
          <w:sz w:val="24"/>
          <w:szCs w:val="24"/>
        </w:rPr>
        <w:t>(зазначити документ та реквізити документа на право підпису)</w:t>
      </w:r>
      <w:r w:rsidRPr="09284A78">
        <w:rPr>
          <w:rFonts w:ascii="Times New Roman" w:eastAsia="Times New Roman" w:hAnsi="Times New Roman" w:cs="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09284A78">
        <w:rPr>
          <w:rFonts w:ascii="Times New Roman" w:eastAsia="Times New Roman" w:hAnsi="Times New Roman" w:cs="Times New Roman"/>
          <w:b/>
          <w:bCs/>
          <w:sz w:val="24"/>
          <w:szCs w:val="24"/>
        </w:rPr>
        <w:t xml:space="preserve"> </w:t>
      </w:r>
      <w:r w:rsidRPr="09284A78">
        <w:rPr>
          <w:rFonts w:ascii="Times New Roman" w:eastAsia="Times New Roman" w:hAnsi="Times New Roman" w:cs="Times New Roman"/>
          <w:sz w:val="24"/>
          <w:szCs w:val="24"/>
        </w:rPr>
        <w:t>уклали цей Додаток 1 «Специфікація» до Договору про закупівлю</w:t>
      </w:r>
      <w:r w:rsidRPr="09284A78">
        <w:t xml:space="preserve">  </w:t>
      </w:r>
      <w:r w:rsidRPr="09284A78">
        <w:rPr>
          <w:rFonts w:ascii="Times New Roman" w:eastAsia="Times New Roman" w:hAnsi="Times New Roman" w:cs="Times New Roman"/>
          <w:sz w:val="24"/>
          <w:szCs w:val="24"/>
        </w:rPr>
        <w:t>№ ______ від «____» _______ 202</w:t>
      </w:r>
      <w:r>
        <w:rPr>
          <w:rFonts w:ascii="Times New Roman" w:eastAsia="Times New Roman" w:hAnsi="Times New Roman" w:cs="Times New Roman"/>
          <w:sz w:val="24"/>
          <w:szCs w:val="24"/>
        </w:rPr>
        <w:t>6</w:t>
      </w:r>
      <w:r w:rsidRPr="09284A78">
        <w:rPr>
          <w:rFonts w:ascii="Times New Roman" w:eastAsia="Times New Roman" w:hAnsi="Times New Roman" w:cs="Times New Roman"/>
          <w:sz w:val="24"/>
          <w:szCs w:val="24"/>
        </w:rPr>
        <w:t xml:space="preserve"> року (далі – Специфікація)</w:t>
      </w:r>
      <w:r w:rsidRPr="09284A78">
        <w:t xml:space="preserve"> </w:t>
      </w:r>
      <w:r w:rsidRPr="09284A78">
        <w:rPr>
          <w:rFonts w:ascii="Times New Roman" w:eastAsia="Times New Roman" w:hAnsi="Times New Roman" w:cs="Times New Roman"/>
          <w:sz w:val="24"/>
          <w:szCs w:val="24"/>
        </w:rPr>
        <w:t>про</w:t>
      </w:r>
      <w:r w:rsidRPr="09284A78">
        <w:t xml:space="preserve">     </w:t>
      </w:r>
      <w:r w:rsidRPr="09284A78">
        <w:rPr>
          <w:rFonts w:ascii="Times New Roman" w:eastAsia="Times New Roman" w:hAnsi="Times New Roman" w:cs="Times New Roman"/>
          <w:sz w:val="24"/>
          <w:szCs w:val="24"/>
        </w:rPr>
        <w:t xml:space="preserve"> закупівлю Товару згідно з кодом ДК 021:2015: </w:t>
      </w:r>
      <w:r w:rsidRPr="0050744E">
        <w:rPr>
          <w:rFonts w:ascii="Times New Roman" w:eastAsia="Times New Roman" w:hAnsi="Times New Roman" w:cs="Times New Roman"/>
          <w:sz w:val="24"/>
          <w:szCs w:val="24"/>
        </w:rPr>
        <w:t xml:space="preserve">______________ </w:t>
      </w:r>
      <w:r w:rsidRPr="0050744E">
        <w:rPr>
          <w:rFonts w:ascii="Times New Roman" w:eastAsia="Times New Roman" w:hAnsi="Times New Roman" w:cs="Times New Roman"/>
          <w:color w:val="4F81BD" w:themeColor="accent1"/>
          <w:sz w:val="24"/>
          <w:szCs w:val="24"/>
        </w:rPr>
        <w:t>(Конкретна назва предмету закупівлі</w:t>
      </w:r>
      <w:r w:rsidRPr="09284A78">
        <w:rPr>
          <w:rFonts w:ascii="Times New Roman" w:eastAsia="Times New Roman" w:hAnsi="Times New Roman" w:cs="Times New Roman"/>
          <w:color w:val="4F81BD" w:themeColor="accent1"/>
          <w:sz w:val="24"/>
          <w:szCs w:val="24"/>
        </w:rPr>
        <w:t>)</w:t>
      </w:r>
      <w:r w:rsidRPr="09284A78">
        <w:rPr>
          <w:rFonts w:ascii="Times New Roman" w:eastAsia="Times New Roman" w:hAnsi="Times New Roman" w:cs="Times New Roman"/>
          <w:sz w:val="24"/>
          <w:szCs w:val="24"/>
        </w:rPr>
        <w:t>, а саме:</w:t>
      </w:r>
    </w:p>
    <w:tbl>
      <w:tblPr>
        <w:tblW w:w="9646" w:type="dxa"/>
        <w:tblInd w:w="-15" w:type="dxa"/>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345"/>
        <w:gridCol w:w="3348"/>
        <w:gridCol w:w="1276"/>
        <w:gridCol w:w="1275"/>
        <w:gridCol w:w="1701"/>
        <w:gridCol w:w="1701"/>
      </w:tblGrid>
      <w:tr w:rsidR="00A36732" w14:paraId="3E2A04DF" w14:textId="77777777" w:rsidTr="3CC56C67">
        <w:trPr>
          <w:trHeight w:val="300"/>
        </w:trPr>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CA563B9" w14:textId="77777777" w:rsidR="00A36732" w:rsidRDefault="00A36732" w:rsidP="003E7CC0">
            <w:pPr>
              <w:pStyle w:val="Normal0"/>
              <w:jc w:val="center"/>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 з/п</w:t>
            </w:r>
          </w:p>
        </w:tc>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1FEFB3C9" w14:textId="77777777" w:rsidR="00A36732" w:rsidRDefault="00A36732" w:rsidP="003E7CC0">
            <w:pPr>
              <w:spacing w:after="0" w:line="240" w:lineRule="auto"/>
              <w:jc w:val="center"/>
              <w:rPr>
                <w:rFonts w:ascii="Times New Roman" w:eastAsia="Times New Roman" w:hAnsi="Times New Roman" w:cs="Times New Roman"/>
                <w:color w:val="000000" w:themeColor="text1"/>
                <w:sz w:val="24"/>
                <w:szCs w:val="24"/>
              </w:rPr>
            </w:pPr>
            <w:r w:rsidRPr="09284A78">
              <w:rPr>
                <w:rFonts w:ascii="Times New Roman" w:eastAsia="Times New Roman" w:hAnsi="Times New Roman" w:cs="Times New Roman"/>
                <w:b/>
                <w:bCs/>
                <w:color w:val="000000" w:themeColor="text1"/>
                <w:sz w:val="24"/>
                <w:szCs w:val="24"/>
              </w:rPr>
              <w:t xml:space="preserve">Найменування Товару </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9D0D7FF" w14:textId="77777777" w:rsidR="00A36732" w:rsidRDefault="00A36732" w:rsidP="003E7CC0">
            <w:pPr>
              <w:pStyle w:val="Normal0"/>
              <w:spacing w:after="0" w:line="240" w:lineRule="auto"/>
              <w:jc w:val="center"/>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Одиниця виміру</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BFB3165" w14:textId="77777777" w:rsidR="00A36732" w:rsidRDefault="00A36732" w:rsidP="003E7CC0">
            <w:pPr>
              <w:pStyle w:val="Normal0"/>
              <w:spacing w:after="0" w:line="240" w:lineRule="auto"/>
              <w:jc w:val="center"/>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Кількість</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1EA2CEC7" w14:textId="77777777" w:rsidR="00A36732" w:rsidRDefault="00A36732" w:rsidP="003E7CC0">
            <w:pPr>
              <w:pStyle w:val="Normal0"/>
              <w:spacing w:after="0" w:line="240" w:lineRule="auto"/>
              <w:jc w:val="center"/>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Ціна за од., грн без ПДВ</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6E36F19" w14:textId="77777777" w:rsidR="00A36732" w:rsidRDefault="00A36732" w:rsidP="003E7CC0">
            <w:pPr>
              <w:pStyle w:val="Normal0"/>
              <w:spacing w:after="0" w:line="240" w:lineRule="auto"/>
              <w:jc w:val="center"/>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Загальна вартість, грн без ПДВ</w:t>
            </w:r>
          </w:p>
        </w:tc>
      </w:tr>
      <w:tr w:rsidR="00A36732" w14:paraId="55D6D9C4" w14:textId="77777777" w:rsidTr="3CC56C67">
        <w:trPr>
          <w:trHeight w:val="300"/>
        </w:trPr>
        <w:tc>
          <w:tcPr>
            <w:tcW w:w="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09C357" w14:textId="77777777" w:rsidR="00A36732" w:rsidRDefault="00A36732" w:rsidP="003E7CC0">
            <w:pPr>
              <w:pStyle w:val="Normal0"/>
              <w:tabs>
                <w:tab w:val="left" w:pos="180"/>
              </w:tabs>
              <w:jc w:val="center"/>
              <w:rPr>
                <w:rFonts w:ascii="Times New Roman" w:eastAsia="Times New Roman" w:hAnsi="Times New Roman"/>
                <w:color w:val="000000" w:themeColor="text1"/>
                <w:sz w:val="24"/>
                <w:szCs w:val="24"/>
              </w:rPr>
            </w:pPr>
            <w:r w:rsidRPr="09284A78">
              <w:rPr>
                <w:rFonts w:ascii="Times New Roman" w:eastAsia="Times New Roman" w:hAnsi="Times New Roman"/>
                <w:color w:val="000000" w:themeColor="text1"/>
                <w:sz w:val="24"/>
                <w:szCs w:val="24"/>
              </w:rPr>
              <w:t>1</w:t>
            </w:r>
          </w:p>
        </w:tc>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97C2C3" w14:textId="77777777" w:rsidR="00A36732" w:rsidRDefault="00A36732" w:rsidP="003E7CC0">
            <w:pPr>
              <w:pStyle w:val="Normal0"/>
              <w:tabs>
                <w:tab w:val="left" w:pos="180"/>
              </w:tabs>
              <w:spacing w:after="0" w:line="240" w:lineRule="auto"/>
              <w:jc w:val="center"/>
              <w:rPr>
                <w:rFonts w:ascii="Times New Roman" w:eastAsia="Times New Roman" w:hAnsi="Times New Roman"/>
                <w:color w:val="4471C4"/>
                <w:sz w:val="24"/>
                <w:szCs w:val="24"/>
              </w:rPr>
            </w:pPr>
            <w:r w:rsidRPr="09284A78">
              <w:rPr>
                <w:rFonts w:ascii="Times New Roman" w:eastAsia="Times New Roman" w:hAnsi="Times New Roman"/>
                <w:color w:val="4471C4"/>
                <w:sz w:val="24"/>
                <w:szCs w:val="24"/>
              </w:rPr>
              <w:t>(зазначається відповідно до поданої пропозиції)</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178AE2" w14:textId="77777777" w:rsidR="00A36732" w:rsidRDefault="00A36732" w:rsidP="003E7CC0">
            <w:pPr>
              <w:pStyle w:val="Normal0"/>
              <w:tabs>
                <w:tab w:val="left" w:pos="180"/>
              </w:tabs>
              <w:spacing w:after="0" w:line="240" w:lineRule="auto"/>
              <w:ind w:left="-23"/>
              <w:jc w:val="center"/>
              <w:rPr>
                <w:rFonts w:ascii="Times New Roman" w:eastAsia="Times New Roman" w:hAnsi="Times New Roman"/>
                <w:color w:val="4471C4"/>
                <w:sz w:val="24"/>
                <w:szCs w:val="24"/>
              </w:rPr>
            </w:pPr>
            <w:r w:rsidRPr="09284A78">
              <w:rPr>
                <w:rFonts w:ascii="Times New Roman" w:eastAsia="Times New Roman" w:hAnsi="Times New Roman"/>
                <w:color w:val="4471C4"/>
                <w:sz w:val="24"/>
                <w:szCs w:val="24"/>
              </w:rPr>
              <w:t>(зазначається відповідно до поданої пропозиції)</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37C3FC" w14:textId="77777777" w:rsidR="00A36732" w:rsidRDefault="00A36732" w:rsidP="003E7CC0">
            <w:pPr>
              <w:pStyle w:val="Normal0"/>
              <w:tabs>
                <w:tab w:val="left" w:pos="180"/>
              </w:tabs>
              <w:spacing w:after="0" w:line="240" w:lineRule="auto"/>
              <w:jc w:val="center"/>
              <w:rPr>
                <w:rFonts w:ascii="Times New Roman" w:eastAsia="Times New Roman" w:hAnsi="Times New Roman"/>
                <w:color w:val="4471C4"/>
                <w:sz w:val="24"/>
                <w:szCs w:val="24"/>
              </w:rPr>
            </w:pPr>
            <w:r w:rsidRPr="09284A78">
              <w:rPr>
                <w:rFonts w:ascii="Times New Roman" w:eastAsia="Times New Roman" w:hAnsi="Times New Roman"/>
                <w:color w:val="4471C4"/>
                <w:sz w:val="24"/>
                <w:szCs w:val="24"/>
              </w:rPr>
              <w:t>(зазначається відповідно до поданої пропозиції)</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668A1E" w14:textId="77777777" w:rsidR="00A36732" w:rsidRDefault="00A36732" w:rsidP="003E7CC0">
            <w:pPr>
              <w:pStyle w:val="Normal0"/>
              <w:tabs>
                <w:tab w:val="left" w:pos="180"/>
              </w:tabs>
              <w:spacing w:after="0" w:line="240" w:lineRule="auto"/>
              <w:jc w:val="center"/>
              <w:rPr>
                <w:rFonts w:ascii="Times New Roman" w:eastAsia="Times New Roman" w:hAnsi="Times New Roman"/>
                <w:color w:val="4471C4"/>
                <w:sz w:val="24"/>
                <w:szCs w:val="24"/>
              </w:rPr>
            </w:pPr>
            <w:r w:rsidRPr="09284A78">
              <w:rPr>
                <w:rFonts w:ascii="Times New Roman" w:eastAsia="Times New Roman" w:hAnsi="Times New Roman"/>
                <w:color w:val="4471C4"/>
                <w:sz w:val="24"/>
                <w:szCs w:val="24"/>
              </w:rPr>
              <w:t>(зазначається  відповідно до поданої пропозиції)</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CD6636" w14:textId="77777777" w:rsidR="00A36732" w:rsidRDefault="00A36732" w:rsidP="003E7CC0">
            <w:pPr>
              <w:pStyle w:val="Normal0"/>
              <w:tabs>
                <w:tab w:val="left" w:pos="180"/>
              </w:tabs>
              <w:spacing w:after="0" w:line="240" w:lineRule="auto"/>
              <w:jc w:val="center"/>
              <w:rPr>
                <w:rFonts w:ascii="Times New Roman" w:eastAsia="Times New Roman" w:hAnsi="Times New Roman"/>
                <w:color w:val="4471C4"/>
                <w:sz w:val="24"/>
                <w:szCs w:val="24"/>
              </w:rPr>
            </w:pPr>
            <w:r w:rsidRPr="09284A78">
              <w:rPr>
                <w:rFonts w:ascii="Times New Roman" w:eastAsia="Times New Roman" w:hAnsi="Times New Roman"/>
                <w:color w:val="4471C4"/>
                <w:sz w:val="24"/>
                <w:szCs w:val="24"/>
              </w:rPr>
              <w:t>(зазначається відповідно до поданої пропозиції)</w:t>
            </w:r>
          </w:p>
        </w:tc>
      </w:tr>
      <w:tr w:rsidR="00A36732" w14:paraId="09710AE6" w14:textId="77777777" w:rsidTr="3CC56C67">
        <w:trPr>
          <w:trHeight w:val="300"/>
        </w:trPr>
        <w:tc>
          <w:tcPr>
            <w:tcW w:w="794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6D1E3A" w14:textId="77777777" w:rsidR="00A36732" w:rsidRDefault="00A36732" w:rsidP="003E7CC0">
            <w:pPr>
              <w:pStyle w:val="Normal0"/>
              <w:spacing w:after="0" w:line="240" w:lineRule="auto"/>
              <w:jc w:val="right"/>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Всього без ПДВ, грн</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2D71BC" w14:textId="77777777" w:rsidR="00A36732" w:rsidRDefault="00A36732" w:rsidP="003E7CC0">
            <w:pPr>
              <w:tabs>
                <w:tab w:val="left" w:pos="180"/>
              </w:tabs>
              <w:spacing w:after="0" w:line="240" w:lineRule="auto"/>
              <w:jc w:val="center"/>
              <w:rPr>
                <w:rFonts w:ascii="Times New Roman" w:eastAsia="Times New Roman" w:hAnsi="Times New Roman" w:cs="Times New Roman"/>
                <w:color w:val="000000" w:themeColor="text1"/>
                <w:sz w:val="24"/>
                <w:szCs w:val="24"/>
              </w:rPr>
            </w:pPr>
          </w:p>
        </w:tc>
      </w:tr>
    </w:tbl>
    <w:p w14:paraId="70E23ECF" w14:textId="77777777" w:rsidR="00A36732" w:rsidRDefault="00A36732" w:rsidP="00A36732">
      <w:pPr>
        <w:spacing w:after="0"/>
        <w:ind w:firstLine="567"/>
        <w:jc w:val="both"/>
        <w:rPr>
          <w:rFonts w:ascii="Times New Roman" w:eastAsia="Times New Roman" w:hAnsi="Times New Roman" w:cs="Times New Roman"/>
          <w:sz w:val="24"/>
          <w:szCs w:val="24"/>
        </w:rPr>
      </w:pPr>
    </w:p>
    <w:p w14:paraId="3290778C" w14:textId="77777777" w:rsidR="00A36732" w:rsidRDefault="00A36732" w:rsidP="00A36732">
      <w:pPr>
        <w:pStyle w:val="Normal0"/>
        <w:spacing w:after="280" w:line="240" w:lineRule="auto"/>
        <w:ind w:firstLine="567"/>
        <w:jc w:val="both"/>
        <w:rPr>
          <w:rFonts w:ascii="Times New Roman" w:eastAsia="Times New Roman" w:hAnsi="Times New Roman"/>
          <w:color w:val="4471C4"/>
          <w:sz w:val="24"/>
          <w:szCs w:val="24"/>
        </w:rPr>
      </w:pPr>
      <w:r w:rsidRPr="00E85122">
        <w:rPr>
          <w:rFonts w:ascii="Times New Roman" w:eastAsia="Times New Roman" w:hAnsi="Times New Roman"/>
          <w:sz w:val="24"/>
          <w:szCs w:val="24"/>
        </w:rPr>
        <w:t>Загальна вартість Товару відповідно до даної Специфікації становить: ____________ грн (_________ гривень _________копійок</w:t>
      </w:r>
      <w:r w:rsidRPr="00AF1263">
        <w:rPr>
          <w:rFonts w:ascii="Times New Roman" w:eastAsia="Times New Roman" w:hAnsi="Times New Roman"/>
          <w:sz w:val="24"/>
          <w:szCs w:val="24"/>
        </w:rPr>
        <w:t>), без ПДВ.</w:t>
      </w:r>
    </w:p>
    <w:p w14:paraId="6B470282" w14:textId="77777777" w:rsidR="00A36732" w:rsidRPr="00AF1263" w:rsidRDefault="00A36732" w:rsidP="00A36732">
      <w:pPr>
        <w:pBdr>
          <w:top w:val="nil"/>
          <w:left w:val="nil"/>
          <w:bottom w:val="nil"/>
          <w:right w:val="nil"/>
          <w:between w:val="nil"/>
        </w:pBdr>
        <w:spacing w:after="0" w:line="240" w:lineRule="auto"/>
        <w:ind w:right="-7"/>
        <w:jc w:val="both"/>
        <w:rPr>
          <w:rFonts w:ascii="Times New Roman" w:eastAsia="Times New Roman" w:hAnsi="Times New Roman" w:cs="Times New Roman"/>
          <w:color w:val="4F81BD" w:themeColor="accent1"/>
          <w:sz w:val="24"/>
          <w:szCs w:val="24"/>
        </w:rPr>
      </w:pPr>
      <w:r w:rsidRPr="00AF1263">
        <w:rPr>
          <w:rFonts w:ascii="Times New Roman" w:eastAsia="Times New Roman" w:hAnsi="Times New Roman" w:cs="Times New Roman"/>
          <w:i/>
          <w:color w:val="4F81BD" w:themeColor="accent1"/>
          <w:sz w:val="24"/>
          <w:szCs w:val="24"/>
        </w:rPr>
        <w:t xml:space="preserve">*Операція з оплати Товару звільняється від оподаткування податком на додану вартість </w:t>
      </w:r>
      <w:r w:rsidRPr="004B2084">
        <w:rPr>
          <w:rFonts w:ascii="Times New Roman" w:eastAsia="Times New Roman" w:hAnsi="Times New Roman" w:cs="Times New Roman"/>
          <w:i/>
          <w:color w:val="4F81BD" w:themeColor="accent1"/>
          <w:sz w:val="24"/>
          <w:szCs w:val="24"/>
        </w:rPr>
        <w:t>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4B2084">
        <w:rPr>
          <w:rFonts w:ascii="Times New Roman" w:eastAsia="Times New Roman" w:hAnsi="Times New Roman" w:cs="Times New Roman"/>
          <w:i/>
          <w:color w:val="4F81BD" w:themeColor="accent1"/>
          <w:sz w:val="24"/>
          <w:szCs w:val="24"/>
        </w:rPr>
        <w:t>субгрантів</w:t>
      </w:r>
      <w:proofErr w:type="spellEnd"/>
      <w:r w:rsidRPr="004B2084">
        <w:rPr>
          <w:rFonts w:ascii="Times New Roman" w:eastAsia="Times New Roman" w:hAnsi="Times New Roman" w:cs="Times New Roman"/>
          <w:i/>
          <w:color w:val="4F81BD" w:themeColor="accent1"/>
          <w:sz w:val="24"/>
          <w:szCs w:val="24"/>
        </w:rPr>
        <w:t>) Глобального фонду для боротьби із СНІДом, туберкульозом та малярією в Україні»</w:t>
      </w:r>
      <w:r w:rsidRPr="77C85EB6">
        <w:rPr>
          <w:rFonts w:ascii="Times New Roman" w:eastAsia="Times New Roman" w:hAnsi="Times New Roman"/>
          <w:i/>
          <w:iCs/>
          <w:color w:val="4471C4"/>
        </w:rPr>
        <w:t>.</w:t>
      </w:r>
    </w:p>
    <w:p w14:paraId="6C5B3ACF" w14:textId="77777777" w:rsidR="00A36732" w:rsidRDefault="00A36732" w:rsidP="00A36732">
      <w:pPr>
        <w:pStyle w:val="Normal0"/>
        <w:tabs>
          <w:tab w:val="left" w:pos="6915"/>
        </w:tabs>
        <w:spacing w:after="0"/>
        <w:ind w:firstLine="567"/>
        <w:jc w:val="both"/>
        <w:rPr>
          <w:rFonts w:ascii="Times New Roman" w:eastAsia="Times New Roman" w:hAnsi="Times New Roman"/>
          <w:b/>
          <w:color w:val="4472C4"/>
          <w:sz w:val="24"/>
          <w:szCs w:val="24"/>
        </w:rPr>
      </w:pPr>
    </w:p>
    <w:tbl>
      <w:tblPr>
        <w:tblW w:w="10012" w:type="dxa"/>
        <w:tblLayout w:type="fixed"/>
        <w:tblCellMar>
          <w:left w:w="115" w:type="dxa"/>
          <w:right w:w="115" w:type="dxa"/>
        </w:tblCellMar>
        <w:tblLook w:val="0400" w:firstRow="0" w:lastRow="0" w:firstColumn="0" w:lastColumn="0" w:noHBand="0" w:noVBand="1"/>
      </w:tblPr>
      <w:tblGrid>
        <w:gridCol w:w="4962"/>
        <w:gridCol w:w="5050"/>
      </w:tblGrid>
      <w:tr w:rsidR="00A36732" w14:paraId="340FB989" w14:textId="77777777" w:rsidTr="003E7CC0">
        <w:tc>
          <w:tcPr>
            <w:tcW w:w="4962" w:type="dxa"/>
          </w:tcPr>
          <w:p w14:paraId="02EBFE28" w14:textId="77777777" w:rsidR="00A36732" w:rsidRDefault="00A36732" w:rsidP="003E7CC0">
            <w:pPr>
              <w:pStyle w:val="Normal0"/>
              <w:spacing w:after="0" w:line="240" w:lineRule="auto"/>
              <w:jc w:val="center"/>
              <w:rPr>
                <w:rFonts w:ascii="Times New Roman" w:eastAsia="Times New Roman" w:hAnsi="Times New Roman"/>
                <w:b/>
                <w:sz w:val="24"/>
                <w:szCs w:val="24"/>
              </w:rPr>
            </w:pPr>
            <w:bookmarkStart w:id="22" w:name="_heading=h.1t3h5sf" w:colFirst="0" w:colLast="0"/>
            <w:bookmarkEnd w:id="22"/>
            <w:r>
              <w:rPr>
                <w:rFonts w:ascii="Times New Roman" w:eastAsia="Times New Roman" w:hAnsi="Times New Roman"/>
                <w:b/>
                <w:sz w:val="24"/>
                <w:szCs w:val="24"/>
              </w:rPr>
              <w:t>Покупець:</w:t>
            </w:r>
          </w:p>
          <w:p w14:paraId="09C3D948" w14:textId="0C0AE1DA" w:rsidR="00A36732" w:rsidRDefault="00A36732" w:rsidP="00AE30B0">
            <w:pPr>
              <w:pStyle w:val="Normal0"/>
              <w:tabs>
                <w:tab w:val="left" w:pos="851"/>
                <w:tab w:val="left" w:pos="4854"/>
              </w:tabs>
              <w:spacing w:after="0" w:line="240" w:lineRule="auto"/>
              <w:ind w:right="179"/>
              <w:jc w:val="both"/>
              <w:rPr>
                <w:rFonts w:ascii="Times New Roman" w:eastAsia="Times New Roman" w:hAnsi="Times New Roman"/>
                <w:b/>
                <w:sz w:val="24"/>
                <w:szCs w:val="24"/>
              </w:rPr>
            </w:pPr>
          </w:p>
        </w:tc>
        <w:tc>
          <w:tcPr>
            <w:tcW w:w="5050" w:type="dxa"/>
          </w:tcPr>
          <w:p w14:paraId="39735ED9"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Постачальник:</w:t>
            </w:r>
          </w:p>
          <w:p w14:paraId="583CEAFC" w14:textId="27D48E28" w:rsidR="00A36732" w:rsidRDefault="00A36732" w:rsidP="003E7CC0">
            <w:pPr>
              <w:pStyle w:val="Normal0"/>
              <w:tabs>
                <w:tab w:val="left" w:pos="5387"/>
              </w:tabs>
              <w:spacing w:after="0" w:line="240" w:lineRule="auto"/>
              <w:rPr>
                <w:rFonts w:ascii="Times New Roman" w:eastAsia="Times New Roman" w:hAnsi="Times New Roman"/>
                <w:sz w:val="24"/>
                <w:szCs w:val="24"/>
              </w:rPr>
            </w:pPr>
          </w:p>
        </w:tc>
      </w:tr>
    </w:tbl>
    <w:p w14:paraId="5A4D9D80" w14:textId="77777777" w:rsidR="00A36732" w:rsidRDefault="00A36732" w:rsidP="00A36732">
      <w:pPr>
        <w:pStyle w:val="Normal0"/>
        <w:spacing w:before="280" w:after="0" w:line="240" w:lineRule="auto"/>
        <w:jc w:val="both"/>
        <w:rPr>
          <w:rFonts w:ascii="Times New Roman" w:eastAsia="Times New Roman" w:hAnsi="Times New Roman"/>
          <w:b/>
          <w:sz w:val="24"/>
          <w:szCs w:val="24"/>
        </w:rPr>
        <w:sectPr w:rsidR="00A36732">
          <w:pgSz w:w="11906" w:h="16838"/>
          <w:pgMar w:top="850" w:right="850" w:bottom="850" w:left="1417" w:header="709" w:footer="709" w:gutter="0"/>
          <w:cols w:space="720"/>
        </w:sectPr>
      </w:pPr>
    </w:p>
    <w:p w14:paraId="6EA02471" w14:textId="77777777" w:rsidR="00A36732" w:rsidRDefault="00A36732" w:rsidP="00A36732">
      <w:pPr>
        <w:pStyle w:val="Normal0"/>
        <w:tabs>
          <w:tab w:val="left" w:pos="284"/>
          <w:tab w:val="left" w:pos="851"/>
          <w:tab w:val="left" w:pos="1134"/>
          <w:tab w:val="left" w:pos="8931"/>
        </w:tabs>
        <w:spacing w:before="160" w:after="0" w:line="240" w:lineRule="auto"/>
        <w:ind w:left="5670"/>
        <w:jc w:val="both"/>
        <w:rPr>
          <w:rFonts w:ascii="Times New Roman" w:eastAsia="Times New Roman" w:hAnsi="Times New Roman"/>
          <w:sz w:val="24"/>
          <w:szCs w:val="24"/>
        </w:rPr>
      </w:pPr>
      <w:r w:rsidRPr="77C85EB6">
        <w:rPr>
          <w:rFonts w:ascii="Times New Roman" w:eastAsia="Times New Roman" w:hAnsi="Times New Roman"/>
          <w:sz w:val="24"/>
          <w:szCs w:val="24"/>
        </w:rPr>
        <w:lastRenderedPageBreak/>
        <w:t>Додаток 2</w:t>
      </w:r>
    </w:p>
    <w:p w14:paraId="10A3074D" w14:textId="77777777" w:rsidR="00A36732" w:rsidRDefault="00A36732" w:rsidP="00A36732">
      <w:pPr>
        <w:pStyle w:val="Normal0"/>
        <w:tabs>
          <w:tab w:val="left" w:pos="284"/>
          <w:tab w:val="left" w:pos="851"/>
          <w:tab w:val="left" w:pos="1134"/>
          <w:tab w:val="left" w:pos="8931"/>
        </w:tabs>
        <w:spacing w:after="0" w:line="240" w:lineRule="auto"/>
        <w:ind w:left="5670"/>
        <w:jc w:val="both"/>
        <w:rPr>
          <w:rFonts w:ascii="Times New Roman" w:eastAsia="Times New Roman" w:hAnsi="Times New Roman"/>
          <w:sz w:val="24"/>
          <w:szCs w:val="24"/>
        </w:rPr>
      </w:pPr>
      <w:r>
        <w:rPr>
          <w:rFonts w:ascii="Times New Roman" w:eastAsia="Times New Roman" w:hAnsi="Times New Roman"/>
          <w:sz w:val="24"/>
          <w:szCs w:val="24"/>
        </w:rPr>
        <w:t xml:space="preserve">до Договору про закупівлю № </w:t>
      </w:r>
      <w:r>
        <w:rPr>
          <w:rFonts w:ascii="Times New Roman" w:eastAsia="Times New Roman" w:hAnsi="Times New Roman"/>
          <w:b/>
          <w:sz w:val="24"/>
          <w:szCs w:val="24"/>
        </w:rPr>
        <w:t>_____</w:t>
      </w:r>
    </w:p>
    <w:p w14:paraId="595BDF60" w14:textId="77777777" w:rsidR="00A36732" w:rsidRDefault="00A36732" w:rsidP="00A36732">
      <w:pPr>
        <w:pStyle w:val="Normal0"/>
        <w:tabs>
          <w:tab w:val="left" w:pos="284"/>
          <w:tab w:val="left" w:pos="851"/>
          <w:tab w:val="left" w:pos="1134"/>
          <w:tab w:val="left" w:pos="8931"/>
        </w:tabs>
        <w:spacing w:after="0" w:line="240" w:lineRule="auto"/>
        <w:ind w:left="5670"/>
        <w:jc w:val="both"/>
        <w:rPr>
          <w:rFonts w:ascii="Times New Roman" w:eastAsia="Times New Roman" w:hAnsi="Times New Roman"/>
          <w:sz w:val="24"/>
          <w:szCs w:val="24"/>
        </w:rPr>
      </w:pPr>
      <w:r>
        <w:rPr>
          <w:rFonts w:ascii="Times New Roman" w:eastAsia="Times New Roman" w:hAnsi="Times New Roman"/>
          <w:sz w:val="24"/>
          <w:szCs w:val="24"/>
        </w:rPr>
        <w:t>від «___» ______________ 2026 року</w:t>
      </w:r>
    </w:p>
    <w:p w14:paraId="34954DE0" w14:textId="77777777" w:rsidR="00A36732" w:rsidRDefault="00A36732" w:rsidP="00A36732">
      <w:pPr>
        <w:pStyle w:val="Normal0"/>
        <w:tabs>
          <w:tab w:val="left" w:pos="851"/>
        </w:tabs>
        <w:spacing w:after="0" w:line="240" w:lineRule="auto"/>
        <w:ind w:firstLine="11199"/>
        <w:jc w:val="both"/>
        <w:rPr>
          <w:rFonts w:ascii="Times New Roman" w:eastAsia="Times New Roman" w:hAnsi="Times New Roman"/>
          <w:color w:val="000000"/>
          <w:sz w:val="24"/>
          <w:szCs w:val="24"/>
        </w:rPr>
      </w:pPr>
    </w:p>
    <w:p w14:paraId="5ED968B5" w14:textId="77777777" w:rsidR="00A36732" w:rsidRDefault="00A36732" w:rsidP="00A36732">
      <w:pPr>
        <w:pStyle w:val="Normal0"/>
        <w:tabs>
          <w:tab w:val="left" w:pos="851"/>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МЕДИКО-ТЕХНІЧНА СПЕЦИФІКАЦІЯ</w:t>
      </w:r>
    </w:p>
    <w:p w14:paraId="5592DBE4" w14:textId="77777777" w:rsidR="00A36732" w:rsidRDefault="00A36732" w:rsidP="00A36732">
      <w:pPr>
        <w:pStyle w:val="Normal0"/>
        <w:spacing w:after="0" w:line="240" w:lineRule="auto"/>
        <w:ind w:firstLine="567"/>
        <w:jc w:val="both"/>
        <w:rPr>
          <w:rFonts w:ascii="Times New Roman" w:eastAsia="Times New Roman" w:hAnsi="Times New Roman"/>
          <w:color w:val="000000" w:themeColor="text1"/>
          <w:sz w:val="24"/>
          <w:szCs w:val="24"/>
        </w:rPr>
      </w:pPr>
      <w:r w:rsidRPr="77C85EB6">
        <w:rPr>
          <w:rFonts w:ascii="Times New Roman" w:eastAsia="Times New Roman" w:hAnsi="Times New Roman"/>
          <w:color w:val="000000" w:themeColor="text1"/>
          <w:sz w:val="24"/>
          <w:szCs w:val="24"/>
        </w:rPr>
        <w:t>м. Київ</w:t>
      </w:r>
      <w:r>
        <w:tab/>
      </w:r>
      <w:r>
        <w:tab/>
      </w:r>
      <w:r>
        <w:tab/>
      </w:r>
      <w:r>
        <w:tab/>
      </w:r>
      <w:r>
        <w:tab/>
      </w:r>
      <w:r>
        <w:tab/>
      </w:r>
      <w:r w:rsidRPr="77C85EB6">
        <w:rPr>
          <w:rFonts w:ascii="Times New Roman" w:eastAsia="Times New Roman" w:hAnsi="Times New Roman"/>
          <w:color w:val="000000" w:themeColor="text1"/>
          <w:sz w:val="24"/>
          <w:szCs w:val="24"/>
        </w:rPr>
        <w:t xml:space="preserve">                            «____»_________202</w:t>
      </w:r>
      <w:r>
        <w:rPr>
          <w:rFonts w:ascii="Times New Roman" w:eastAsia="Times New Roman" w:hAnsi="Times New Roman"/>
          <w:color w:val="000000" w:themeColor="text1"/>
          <w:sz w:val="24"/>
          <w:szCs w:val="24"/>
        </w:rPr>
        <w:t>6</w:t>
      </w:r>
      <w:r w:rsidRPr="77C85EB6">
        <w:rPr>
          <w:rFonts w:ascii="Times New Roman" w:eastAsia="Times New Roman" w:hAnsi="Times New Roman"/>
          <w:color w:val="000000" w:themeColor="text1"/>
          <w:sz w:val="24"/>
          <w:szCs w:val="24"/>
        </w:rPr>
        <w:t xml:space="preserve"> року</w:t>
      </w:r>
    </w:p>
    <w:p w14:paraId="7E0AA87E" w14:textId="77777777" w:rsidR="00A36732" w:rsidRDefault="00A36732" w:rsidP="00A36732">
      <w:pPr>
        <w:spacing w:after="0" w:line="240" w:lineRule="auto"/>
        <w:ind w:firstLine="567"/>
        <w:jc w:val="both"/>
        <w:rPr>
          <w:rFonts w:ascii="Times New Roman" w:eastAsia="Times New Roman" w:hAnsi="Times New Roman" w:cs="Times New Roman"/>
          <w:color w:val="000000" w:themeColor="text1"/>
          <w:sz w:val="24"/>
          <w:szCs w:val="24"/>
        </w:rPr>
      </w:pPr>
    </w:p>
    <w:p w14:paraId="79EEF4D6" w14:textId="77777777" w:rsidR="00A36732" w:rsidRDefault="00A36732" w:rsidP="00A36732">
      <w:pPr>
        <w:pStyle w:val="Normal0"/>
        <w:spacing w:after="0" w:line="240" w:lineRule="auto"/>
        <w:ind w:firstLine="567"/>
        <w:jc w:val="both"/>
        <w:rPr>
          <w:rFonts w:ascii="Times New Roman" w:eastAsia="Times New Roman" w:hAnsi="Times New Roman"/>
          <w:color w:val="000000" w:themeColor="text1"/>
          <w:sz w:val="24"/>
          <w:szCs w:val="24"/>
        </w:rPr>
      </w:pPr>
      <w:r w:rsidRPr="09284A78">
        <w:rPr>
          <w:rFonts w:ascii="Times New Roman" w:eastAsia="Times New Roman" w:hAnsi="Times New Roman"/>
          <w:b/>
          <w:bCs/>
          <w:color w:val="000000" w:themeColor="text1"/>
          <w:sz w:val="24"/>
          <w:szCs w:val="24"/>
        </w:rPr>
        <w:t>Державна установа «Центр громадського здоров</w:t>
      </w:r>
      <w:r>
        <w:rPr>
          <w:rFonts w:ascii="Times New Roman" w:eastAsia="Times New Roman" w:hAnsi="Times New Roman"/>
          <w:b/>
          <w:bCs/>
          <w:color w:val="000000" w:themeColor="text1"/>
          <w:sz w:val="24"/>
          <w:szCs w:val="24"/>
        </w:rPr>
        <w:t>’</w:t>
      </w:r>
      <w:r w:rsidRPr="09284A78">
        <w:rPr>
          <w:rFonts w:ascii="Times New Roman" w:eastAsia="Times New Roman" w:hAnsi="Times New Roman"/>
          <w:b/>
          <w:bCs/>
          <w:color w:val="000000" w:themeColor="text1"/>
          <w:sz w:val="24"/>
          <w:szCs w:val="24"/>
        </w:rPr>
        <w:t>я Міністерства охорони здоров</w:t>
      </w:r>
      <w:r>
        <w:rPr>
          <w:rFonts w:ascii="Times New Roman" w:eastAsia="Times New Roman" w:hAnsi="Times New Roman"/>
          <w:b/>
          <w:bCs/>
          <w:color w:val="000000" w:themeColor="text1"/>
          <w:sz w:val="24"/>
          <w:szCs w:val="24"/>
        </w:rPr>
        <w:t>’</w:t>
      </w:r>
      <w:r w:rsidRPr="09284A78">
        <w:rPr>
          <w:rFonts w:ascii="Times New Roman" w:eastAsia="Times New Roman" w:hAnsi="Times New Roman"/>
          <w:b/>
          <w:bCs/>
          <w:color w:val="000000" w:themeColor="text1"/>
          <w:sz w:val="24"/>
          <w:szCs w:val="24"/>
        </w:rPr>
        <w:t xml:space="preserve">я України» </w:t>
      </w:r>
      <w:r w:rsidRPr="09284A78">
        <w:rPr>
          <w:rFonts w:ascii="Times New Roman" w:eastAsia="Times New Roman" w:hAnsi="Times New Roman"/>
          <w:color w:val="000000" w:themeColor="text1"/>
          <w:sz w:val="24"/>
          <w:szCs w:val="24"/>
        </w:rPr>
        <w:t xml:space="preserve">(далі – Покупець), в особі </w:t>
      </w:r>
      <w:r w:rsidRPr="09284A78">
        <w:rPr>
          <w:rFonts w:ascii="Times New Roman" w:eastAsia="Times New Roman" w:hAnsi="Times New Roman"/>
          <w:color w:val="4471C4"/>
          <w:sz w:val="24"/>
          <w:szCs w:val="24"/>
        </w:rPr>
        <w:t>(зазначити посаду та</w:t>
      </w:r>
      <w:r w:rsidRPr="09284A78">
        <w:rPr>
          <w:rFonts w:cs="Calibri"/>
          <w:color w:val="000000" w:themeColor="text1"/>
        </w:rPr>
        <w:t xml:space="preserve"> </w:t>
      </w:r>
      <w:r w:rsidRPr="09284A78">
        <w:rPr>
          <w:rFonts w:ascii="Times New Roman" w:eastAsia="Times New Roman" w:hAnsi="Times New Roman"/>
          <w:color w:val="4471C4"/>
          <w:sz w:val="24"/>
          <w:szCs w:val="24"/>
        </w:rPr>
        <w:t>ПІБ підписанта)</w:t>
      </w:r>
      <w:r w:rsidRPr="09284A78">
        <w:rPr>
          <w:rFonts w:ascii="Times New Roman" w:eastAsia="Times New Roman" w:hAnsi="Times New Roman"/>
          <w:color w:val="000000" w:themeColor="text1"/>
          <w:sz w:val="24"/>
          <w:szCs w:val="24"/>
        </w:rPr>
        <w:t xml:space="preserve">, який/-а діє на підставі </w:t>
      </w:r>
      <w:r w:rsidRPr="09284A78">
        <w:rPr>
          <w:rFonts w:ascii="Times New Roman" w:eastAsia="Times New Roman" w:hAnsi="Times New Roman"/>
          <w:color w:val="4471C4"/>
          <w:sz w:val="24"/>
          <w:szCs w:val="24"/>
        </w:rPr>
        <w:t>(заначити документ та</w:t>
      </w:r>
      <w:r w:rsidRPr="09284A78">
        <w:rPr>
          <w:rFonts w:cs="Calibri"/>
          <w:color w:val="000000" w:themeColor="text1"/>
        </w:rPr>
        <w:t xml:space="preserve"> </w:t>
      </w:r>
      <w:r w:rsidRPr="09284A78">
        <w:rPr>
          <w:rFonts w:ascii="Times New Roman" w:eastAsia="Times New Roman" w:hAnsi="Times New Roman"/>
          <w:color w:val="4471C4"/>
          <w:sz w:val="24"/>
          <w:szCs w:val="24"/>
        </w:rPr>
        <w:t>реквізити документа на право підпису)</w:t>
      </w:r>
      <w:r w:rsidRPr="09284A78">
        <w:rPr>
          <w:rFonts w:ascii="Times New Roman" w:eastAsia="Times New Roman" w:hAnsi="Times New Roman"/>
          <w:color w:val="000000" w:themeColor="text1"/>
          <w:sz w:val="24"/>
          <w:szCs w:val="24"/>
        </w:rPr>
        <w:t xml:space="preserve">, з однієї сторони, та </w:t>
      </w:r>
      <w:r w:rsidRPr="09284A78">
        <w:rPr>
          <w:rFonts w:ascii="Times New Roman" w:eastAsia="Times New Roman" w:hAnsi="Times New Roman"/>
          <w:color w:val="4471C4"/>
          <w:sz w:val="24"/>
          <w:szCs w:val="24"/>
        </w:rPr>
        <w:t xml:space="preserve">_______________________________(зазначити повну назву Постачальника) </w:t>
      </w:r>
      <w:r w:rsidRPr="09284A78">
        <w:rPr>
          <w:rFonts w:ascii="Times New Roman" w:eastAsia="Times New Roman" w:hAnsi="Times New Roman"/>
          <w:color w:val="000000" w:themeColor="text1"/>
          <w:sz w:val="24"/>
          <w:szCs w:val="24"/>
        </w:rPr>
        <w:t xml:space="preserve">(далі – Постачальник), в особі </w:t>
      </w:r>
      <w:r w:rsidRPr="09284A78">
        <w:rPr>
          <w:rFonts w:ascii="Times New Roman" w:eastAsia="Times New Roman" w:hAnsi="Times New Roman"/>
          <w:color w:val="4471C4"/>
          <w:sz w:val="24"/>
          <w:szCs w:val="24"/>
        </w:rPr>
        <w:t>(зазначити посаду та ПІБ підписанта)</w:t>
      </w:r>
      <w:r w:rsidRPr="09284A78">
        <w:rPr>
          <w:rFonts w:ascii="Times New Roman" w:eastAsia="Times New Roman" w:hAnsi="Times New Roman"/>
          <w:color w:val="000000" w:themeColor="text1"/>
          <w:sz w:val="24"/>
          <w:szCs w:val="24"/>
        </w:rPr>
        <w:t xml:space="preserve">, який/-а діє на підставі </w:t>
      </w:r>
      <w:r w:rsidRPr="09284A78">
        <w:rPr>
          <w:rFonts w:ascii="Times New Roman" w:eastAsia="Times New Roman" w:hAnsi="Times New Roman"/>
          <w:color w:val="4471C4"/>
          <w:sz w:val="24"/>
          <w:szCs w:val="24"/>
        </w:rPr>
        <w:t>(заначити документ та</w:t>
      </w:r>
      <w:r w:rsidRPr="09284A78">
        <w:rPr>
          <w:rFonts w:cs="Calibri"/>
          <w:color w:val="000000" w:themeColor="text1"/>
        </w:rPr>
        <w:t xml:space="preserve"> </w:t>
      </w:r>
      <w:r w:rsidRPr="09284A78">
        <w:rPr>
          <w:rFonts w:ascii="Times New Roman" w:eastAsia="Times New Roman" w:hAnsi="Times New Roman"/>
          <w:color w:val="4471C4"/>
          <w:sz w:val="24"/>
          <w:szCs w:val="24"/>
        </w:rPr>
        <w:t>реквізити документа на право підпису),</w:t>
      </w:r>
      <w:r w:rsidRPr="09284A78">
        <w:rPr>
          <w:rFonts w:ascii="Times New Roman" w:eastAsia="Times New Roman" w:hAnsi="Times New Roman"/>
          <w:color w:val="000000" w:themeColor="text1"/>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w:t>
      </w:r>
      <w:r>
        <w:rPr>
          <w:rFonts w:ascii="Times New Roman" w:eastAsia="Times New Roman" w:hAnsi="Times New Roman"/>
          <w:color w:val="000000" w:themeColor="text1"/>
          <w:sz w:val="24"/>
          <w:szCs w:val="24"/>
        </w:rPr>
        <w:t>Медико-технічна</w:t>
      </w:r>
      <w:r w:rsidRPr="09284A78">
        <w:rPr>
          <w:rFonts w:ascii="Times New Roman" w:eastAsia="Times New Roman" w:hAnsi="Times New Roman"/>
          <w:color w:val="000000" w:themeColor="text1"/>
          <w:sz w:val="24"/>
          <w:szCs w:val="24"/>
        </w:rPr>
        <w:t xml:space="preserve"> специфікація» до Договору про закупівлю № ____ від ________ 202</w:t>
      </w:r>
      <w:r>
        <w:rPr>
          <w:rFonts w:ascii="Times New Roman" w:eastAsia="Times New Roman" w:hAnsi="Times New Roman"/>
          <w:color w:val="000000" w:themeColor="text1"/>
          <w:sz w:val="24"/>
          <w:szCs w:val="24"/>
        </w:rPr>
        <w:t>6</w:t>
      </w:r>
      <w:r w:rsidRPr="09284A78">
        <w:rPr>
          <w:rFonts w:ascii="Times New Roman" w:eastAsia="Times New Roman" w:hAnsi="Times New Roman"/>
          <w:color w:val="000000" w:themeColor="text1"/>
          <w:sz w:val="24"/>
          <w:szCs w:val="24"/>
        </w:rPr>
        <w:t xml:space="preserve"> року про закупівлю наступного Товару</w:t>
      </w:r>
      <w:r w:rsidRPr="09284A78">
        <w:rPr>
          <w:rFonts w:cs="Calibri"/>
          <w:color w:val="000000" w:themeColor="text1"/>
        </w:rPr>
        <w:t xml:space="preserve"> </w:t>
      </w:r>
      <w:r w:rsidRPr="09284A78">
        <w:rPr>
          <w:rFonts w:ascii="Times New Roman" w:eastAsia="Times New Roman" w:hAnsi="Times New Roman"/>
          <w:color w:val="000000" w:themeColor="text1"/>
          <w:sz w:val="24"/>
          <w:szCs w:val="24"/>
        </w:rPr>
        <w:t xml:space="preserve">згідно з кодом </w:t>
      </w:r>
      <w:r w:rsidRPr="09284A78">
        <w:rPr>
          <w:rFonts w:ascii="Times New Roman" w:eastAsia="Times New Roman" w:hAnsi="Times New Roman"/>
          <w:b/>
          <w:bCs/>
          <w:color w:val="000000" w:themeColor="text1"/>
          <w:sz w:val="24"/>
          <w:szCs w:val="24"/>
        </w:rPr>
        <w:t>ДК 021:2015: (</w:t>
      </w:r>
      <w:r w:rsidRPr="09284A78">
        <w:rPr>
          <w:rFonts w:ascii="Times New Roman" w:eastAsia="Times New Roman" w:hAnsi="Times New Roman"/>
          <w:b/>
          <w:bCs/>
          <w:color w:val="4471C4"/>
          <w:sz w:val="24"/>
          <w:szCs w:val="24"/>
        </w:rPr>
        <w:t>зазначити код ДК предмету закупівлі</w:t>
      </w:r>
      <w:r w:rsidRPr="09284A78">
        <w:rPr>
          <w:rFonts w:ascii="Times New Roman" w:eastAsia="Times New Roman" w:hAnsi="Times New Roman"/>
          <w:color w:val="4471C4"/>
          <w:sz w:val="24"/>
          <w:szCs w:val="24"/>
        </w:rPr>
        <w:t xml:space="preserve">) </w:t>
      </w:r>
      <w:r w:rsidRPr="09284A78">
        <w:rPr>
          <w:rFonts w:ascii="Times New Roman" w:eastAsia="Times New Roman" w:hAnsi="Times New Roman"/>
          <w:color w:val="000000" w:themeColor="text1"/>
          <w:sz w:val="24"/>
          <w:szCs w:val="24"/>
        </w:rPr>
        <w:t>(</w:t>
      </w:r>
      <w:r w:rsidRPr="09284A78">
        <w:rPr>
          <w:rFonts w:ascii="Times New Roman" w:eastAsia="Times New Roman" w:hAnsi="Times New Roman"/>
          <w:color w:val="4471C4"/>
          <w:sz w:val="24"/>
          <w:szCs w:val="24"/>
        </w:rPr>
        <w:t>зазначити конкретну назву предмету закупівлі</w:t>
      </w:r>
      <w:r w:rsidRPr="09284A78">
        <w:rPr>
          <w:rFonts w:ascii="Times New Roman" w:eastAsia="Times New Roman" w:hAnsi="Times New Roman"/>
          <w:b/>
          <w:bCs/>
          <w:color w:val="000000" w:themeColor="text1"/>
          <w:sz w:val="24"/>
          <w:szCs w:val="24"/>
        </w:rPr>
        <w:t>)</w:t>
      </w:r>
      <w:r w:rsidRPr="09284A78">
        <w:rPr>
          <w:rFonts w:ascii="Times New Roman" w:eastAsia="Times New Roman" w:hAnsi="Times New Roman"/>
          <w:color w:val="000000" w:themeColor="text1"/>
          <w:sz w:val="24"/>
          <w:szCs w:val="24"/>
        </w:rPr>
        <w:t>:</w:t>
      </w:r>
    </w:p>
    <w:p w14:paraId="5F33BABD" w14:textId="77777777" w:rsidR="00A36732" w:rsidRDefault="00A36732" w:rsidP="00A36732">
      <w:pPr>
        <w:pStyle w:val="Normal0"/>
        <w:spacing w:after="0" w:line="240" w:lineRule="auto"/>
        <w:ind w:firstLine="567"/>
        <w:jc w:val="both"/>
        <w:rPr>
          <w:rFonts w:ascii="Times New Roman" w:eastAsia="Times New Roman" w:hAnsi="Times New Roman"/>
          <w:color w:val="000000" w:themeColor="text1"/>
          <w:sz w:val="24"/>
          <w:szCs w:val="24"/>
        </w:rPr>
      </w:pPr>
    </w:p>
    <w:tbl>
      <w:tblPr>
        <w:tblpPr w:leftFromText="180" w:rightFromText="180" w:vertAnchor="text" w:tblpX="13" w:tblpY="116"/>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0"/>
        <w:gridCol w:w="1632"/>
        <w:gridCol w:w="1417"/>
        <w:gridCol w:w="1276"/>
        <w:gridCol w:w="2410"/>
        <w:gridCol w:w="1559"/>
        <w:gridCol w:w="992"/>
      </w:tblGrid>
      <w:tr w:rsidR="00A36732" w14:paraId="607F819A" w14:textId="77777777" w:rsidTr="003E7CC0">
        <w:trPr>
          <w:trHeight w:val="300"/>
          <w:tblHeader/>
        </w:trPr>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8FCE62" w14:textId="77777777" w:rsidR="00A36732" w:rsidRDefault="00A36732" w:rsidP="003E7CC0">
            <w:pPr>
              <w:pStyle w:val="Norm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з/п</w:t>
            </w:r>
          </w:p>
        </w:tc>
        <w:tc>
          <w:tcPr>
            <w:tcW w:w="1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ED6AC1" w14:textId="77777777" w:rsidR="00A36732" w:rsidRDefault="00A36732" w:rsidP="003E7CC0">
            <w:pPr>
              <w:pStyle w:val="Normal0"/>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 xml:space="preserve">Найменування Товару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8255032" w14:textId="77777777" w:rsidR="00A36732" w:rsidRPr="00A47064" w:rsidRDefault="00A36732" w:rsidP="003E7CC0">
            <w:pPr>
              <w:spacing w:after="0" w:line="240" w:lineRule="auto"/>
              <w:jc w:val="center"/>
              <w:rPr>
                <w:rFonts w:ascii="Times New Roman" w:eastAsia="Times New Roman" w:hAnsi="Times New Roman" w:cs="Times New Roman"/>
                <w:color w:val="4F81BD" w:themeColor="accent1"/>
                <w:sz w:val="24"/>
                <w:szCs w:val="24"/>
              </w:rPr>
            </w:pPr>
            <w:r w:rsidRPr="00A47064">
              <w:rPr>
                <w:rFonts w:ascii="Times New Roman" w:eastAsia="Times New Roman" w:hAnsi="Times New Roman" w:cs="Times New Roman"/>
                <w:b/>
                <w:bCs/>
                <w:color w:val="4F81BD" w:themeColor="accent1"/>
                <w:sz w:val="24"/>
                <w:szCs w:val="24"/>
              </w:rPr>
              <w:t>Виробник Товару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825F16" w14:textId="77777777" w:rsidR="00A36732" w:rsidRPr="00A47064" w:rsidRDefault="00A36732" w:rsidP="003E7CC0">
            <w:pPr>
              <w:pStyle w:val="Normal0"/>
              <w:spacing w:after="0" w:line="240" w:lineRule="auto"/>
              <w:jc w:val="center"/>
              <w:rPr>
                <w:rFonts w:ascii="Times New Roman" w:eastAsia="Times New Roman" w:hAnsi="Times New Roman"/>
                <w:color w:val="4F81BD" w:themeColor="accent1"/>
                <w:sz w:val="24"/>
                <w:szCs w:val="24"/>
              </w:rPr>
            </w:pPr>
            <w:r w:rsidRPr="00A47064">
              <w:rPr>
                <w:rFonts w:ascii="Times New Roman" w:eastAsia="Times New Roman" w:hAnsi="Times New Roman"/>
                <w:b/>
                <w:bCs/>
                <w:color w:val="4F81BD" w:themeColor="accent1"/>
                <w:sz w:val="24"/>
                <w:szCs w:val="24"/>
              </w:rPr>
              <w:t>Країна походження Товару</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86AF6D"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Медико-технічні характеристики Товару</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04B9AB"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Одиниця виміру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853C37E"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Кількість</w:t>
            </w:r>
          </w:p>
        </w:tc>
      </w:tr>
    </w:tbl>
    <w:p w14:paraId="169BE011" w14:textId="77777777" w:rsidR="00A36732" w:rsidRDefault="00A36732" w:rsidP="00A36732">
      <w:pPr>
        <w:pStyle w:val="Normal0"/>
        <w:spacing w:after="0" w:line="240" w:lineRule="auto"/>
        <w:ind w:firstLine="567"/>
        <w:jc w:val="both"/>
        <w:rPr>
          <w:rFonts w:ascii="Times New Roman" w:eastAsia="Times New Roman" w:hAnsi="Times New Roman"/>
          <w:color w:val="000000" w:themeColor="text1"/>
          <w:sz w:val="24"/>
          <w:szCs w:val="24"/>
        </w:rPr>
      </w:pPr>
    </w:p>
    <w:p w14:paraId="74EFADF6" w14:textId="77777777" w:rsidR="00A36732" w:rsidRDefault="00A36732" w:rsidP="00A36732">
      <w:pPr>
        <w:pStyle w:val="Normal0"/>
        <w:spacing w:after="0" w:line="240" w:lineRule="auto"/>
        <w:ind w:firstLine="567"/>
        <w:jc w:val="both"/>
        <w:rPr>
          <w:rFonts w:ascii="Times New Roman" w:eastAsia="Times New Roman" w:hAnsi="Times New Roman"/>
          <w:color w:val="000000" w:themeColor="text1"/>
          <w:sz w:val="24"/>
          <w:szCs w:val="24"/>
        </w:rPr>
      </w:pPr>
    </w:p>
    <w:p w14:paraId="29F1A2A4" w14:textId="77777777" w:rsidR="00A36732" w:rsidRDefault="00A36732" w:rsidP="00A36732">
      <w:pPr>
        <w:pStyle w:val="Normal0"/>
        <w:spacing w:after="0" w:line="240" w:lineRule="auto"/>
        <w:ind w:firstLine="567"/>
        <w:jc w:val="both"/>
        <w:rPr>
          <w:rFonts w:ascii="Times New Roman" w:eastAsia="Times New Roman" w:hAnsi="Times New Roman"/>
          <w:b/>
          <w:bCs/>
          <w:color w:val="000000"/>
          <w:sz w:val="24"/>
          <w:szCs w:val="24"/>
        </w:rPr>
      </w:pPr>
    </w:p>
    <w:tbl>
      <w:tblPr>
        <w:tblW w:w="10065" w:type="dxa"/>
        <w:tblLayout w:type="fixed"/>
        <w:tblCellMar>
          <w:left w:w="115" w:type="dxa"/>
          <w:right w:w="115" w:type="dxa"/>
        </w:tblCellMar>
        <w:tblLook w:val="0400" w:firstRow="0" w:lastRow="0" w:firstColumn="0" w:lastColumn="0" w:noHBand="0" w:noVBand="1"/>
      </w:tblPr>
      <w:tblGrid>
        <w:gridCol w:w="4962"/>
        <w:gridCol w:w="5103"/>
      </w:tblGrid>
      <w:tr w:rsidR="00A36732" w14:paraId="414636A3" w14:textId="77777777" w:rsidTr="003E7CC0">
        <w:tc>
          <w:tcPr>
            <w:tcW w:w="4962" w:type="dxa"/>
          </w:tcPr>
          <w:p w14:paraId="35F93330"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342D8876" w14:textId="77777777" w:rsidR="00A36732" w:rsidRDefault="00A36732" w:rsidP="003E7CC0">
            <w:pPr>
              <w:pStyle w:val="Normal0"/>
              <w:tabs>
                <w:tab w:val="left" w:pos="851"/>
                <w:tab w:val="left" w:pos="4854"/>
              </w:tabs>
              <w:spacing w:after="0" w:line="240" w:lineRule="auto"/>
              <w:ind w:right="179"/>
              <w:jc w:val="both"/>
              <w:rPr>
                <w:rFonts w:ascii="Times New Roman" w:eastAsia="Times New Roman" w:hAnsi="Times New Roman"/>
                <w:b/>
                <w:sz w:val="24"/>
                <w:szCs w:val="24"/>
              </w:rPr>
            </w:pPr>
            <w:r>
              <w:rPr>
                <w:rFonts w:ascii="Times New Roman" w:eastAsia="Times New Roman" w:hAnsi="Times New Roman"/>
                <w:b/>
                <w:sz w:val="24"/>
                <w:szCs w:val="24"/>
              </w:rPr>
              <w:t xml:space="preserve">Державна установа </w:t>
            </w:r>
          </w:p>
          <w:p w14:paraId="51D8F068" w14:textId="77777777" w:rsidR="00A36732" w:rsidRDefault="00A36732" w:rsidP="003E7CC0">
            <w:pPr>
              <w:pStyle w:val="Normal0"/>
              <w:tabs>
                <w:tab w:val="left" w:pos="851"/>
                <w:tab w:val="left" w:pos="4854"/>
              </w:tabs>
              <w:spacing w:after="0" w:line="240" w:lineRule="auto"/>
              <w:ind w:right="179"/>
              <w:jc w:val="both"/>
              <w:rPr>
                <w:rFonts w:ascii="Times New Roman" w:eastAsia="Times New Roman" w:hAnsi="Times New Roman"/>
                <w:sz w:val="24"/>
                <w:szCs w:val="24"/>
              </w:rPr>
            </w:pPr>
            <w:r>
              <w:rPr>
                <w:rFonts w:ascii="Times New Roman" w:eastAsia="Times New Roman" w:hAnsi="Times New Roman"/>
                <w:b/>
                <w:sz w:val="24"/>
                <w:szCs w:val="24"/>
              </w:rPr>
              <w:t>«Центр громадського здоров’я Міністерства охорони здоров’я України»</w:t>
            </w:r>
          </w:p>
          <w:p w14:paraId="0A8BA1F2"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29D0846D"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UA________________________________</w:t>
            </w:r>
          </w:p>
          <w:p w14:paraId="3F751653"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color w:val="000000" w:themeColor="text1"/>
                <w:sz w:val="24"/>
                <w:szCs w:val="24"/>
              </w:rPr>
            </w:pPr>
            <w:r w:rsidRPr="028FFEA8">
              <w:rPr>
                <w:rFonts w:ascii="Times New Roman" w:eastAsia="Times New Roman" w:hAnsi="Times New Roman"/>
                <w:sz w:val="24"/>
                <w:szCs w:val="24"/>
              </w:rPr>
              <w:t>ГУДКСУ у м. Києві</w:t>
            </w:r>
            <w:r w:rsidRPr="028FFEA8">
              <w:rPr>
                <w:rFonts w:ascii="Times New Roman" w:eastAsia="Times New Roman" w:hAnsi="Times New Roman"/>
                <w:color w:val="000000" w:themeColor="text1"/>
                <w:sz w:val="24"/>
                <w:szCs w:val="24"/>
              </w:rPr>
              <w:t xml:space="preserve"> </w:t>
            </w:r>
          </w:p>
          <w:p w14:paraId="09E647FF" w14:textId="77777777" w:rsidR="00A36732" w:rsidRDefault="00A36732" w:rsidP="003E7CC0">
            <w:pPr>
              <w:spacing w:after="0" w:line="240" w:lineRule="auto"/>
              <w:rPr>
                <w:rFonts w:ascii="Times New Roman" w:eastAsia="Times New Roman" w:hAnsi="Times New Roman" w:cs="Times New Roman"/>
                <w:color w:val="000000" w:themeColor="text1"/>
                <w:sz w:val="24"/>
                <w:szCs w:val="24"/>
              </w:rPr>
            </w:pPr>
            <w:r w:rsidRPr="09284A78">
              <w:rPr>
                <w:rFonts w:ascii="Times New Roman" w:eastAsia="Times New Roman" w:hAnsi="Times New Roman" w:cs="Times New Roman"/>
                <w:color w:val="000000" w:themeColor="text1"/>
                <w:sz w:val="24"/>
                <w:szCs w:val="24"/>
              </w:rPr>
              <w:t>ІПН 405241026578</w:t>
            </w:r>
          </w:p>
          <w:p w14:paraId="6264ACF2"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Код ЄДРПОУ: 40524109</w:t>
            </w:r>
          </w:p>
          <w:p w14:paraId="4B4B994E"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b/>
                <w:sz w:val="24"/>
                <w:szCs w:val="24"/>
              </w:rPr>
            </w:pPr>
            <w:proofErr w:type="spellStart"/>
            <w:r>
              <w:rPr>
                <w:rFonts w:ascii="Times New Roman" w:eastAsia="Times New Roman" w:hAnsi="Times New Roman"/>
                <w:sz w:val="24"/>
                <w:szCs w:val="24"/>
              </w:rPr>
              <w:t>Тел</w:t>
            </w:r>
            <w:proofErr w:type="spellEnd"/>
            <w:r>
              <w:rPr>
                <w:rFonts w:ascii="Times New Roman" w:eastAsia="Times New Roman" w:hAnsi="Times New Roman"/>
                <w:sz w:val="24"/>
                <w:szCs w:val="24"/>
              </w:rPr>
              <w:t>.(044) 334-56-89</w:t>
            </w:r>
          </w:p>
          <w:p w14:paraId="2E451390" w14:textId="77777777" w:rsidR="00A36732" w:rsidRDefault="00A36732" w:rsidP="003E7CC0">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2B0C4711" w14:textId="77777777" w:rsidR="00A36732" w:rsidRDefault="00A36732" w:rsidP="003E7CC0">
            <w:pPr>
              <w:pStyle w:val="Normal0"/>
              <w:widowControl w:val="0"/>
              <w:spacing w:after="0" w:line="240" w:lineRule="auto"/>
              <w:jc w:val="both"/>
              <w:rPr>
                <w:rFonts w:ascii="Times New Roman" w:eastAsia="Times New Roman" w:hAnsi="Times New Roman"/>
                <w:sz w:val="24"/>
                <w:szCs w:val="24"/>
              </w:rPr>
            </w:pPr>
          </w:p>
          <w:p w14:paraId="110F2328" w14:textId="77777777" w:rsidR="00A36732" w:rsidRDefault="00A36732" w:rsidP="003E7CC0">
            <w:pPr>
              <w:pStyle w:val="Normal0"/>
              <w:tabs>
                <w:tab w:val="left" w:pos="851"/>
                <w:tab w:val="left" w:pos="2625"/>
              </w:tabs>
              <w:spacing w:after="0" w:line="240" w:lineRule="auto"/>
              <w:rPr>
                <w:rFonts w:ascii="Times New Roman" w:eastAsia="Times New Roman" w:hAnsi="Times New Roman"/>
                <w:b/>
                <w:sz w:val="24"/>
                <w:szCs w:val="24"/>
              </w:rPr>
            </w:pPr>
            <w:r>
              <w:rPr>
                <w:rFonts w:ascii="Times New Roman" w:eastAsia="Times New Roman" w:hAnsi="Times New Roman"/>
                <w:sz w:val="24"/>
                <w:szCs w:val="24"/>
              </w:rPr>
              <w:t>________________</w:t>
            </w:r>
            <w:r>
              <w:rPr>
                <w:rFonts w:ascii="Times New Roman" w:eastAsia="Times New Roman" w:hAnsi="Times New Roman"/>
                <w:b/>
                <w:sz w:val="24"/>
                <w:szCs w:val="24"/>
              </w:rPr>
              <w:t xml:space="preserve">____ </w:t>
            </w:r>
          </w:p>
        </w:tc>
        <w:tc>
          <w:tcPr>
            <w:tcW w:w="5103" w:type="dxa"/>
          </w:tcPr>
          <w:p w14:paraId="0CC4700E" w14:textId="77777777" w:rsidR="00A36732" w:rsidRDefault="00A36732" w:rsidP="003E7CC0">
            <w:pPr>
              <w:pStyle w:val="Normal0"/>
              <w:spacing w:after="0" w:line="240" w:lineRule="auto"/>
              <w:jc w:val="center"/>
              <w:rPr>
                <w:rFonts w:ascii="Times New Roman" w:eastAsia="Times New Roman" w:hAnsi="Times New Roman"/>
                <w:b/>
                <w:bCs/>
                <w:sz w:val="24"/>
                <w:szCs w:val="24"/>
              </w:rPr>
            </w:pPr>
            <w:r w:rsidRPr="77C85EB6">
              <w:rPr>
                <w:rFonts w:ascii="Times New Roman" w:eastAsia="Times New Roman" w:hAnsi="Times New Roman"/>
                <w:b/>
                <w:bCs/>
                <w:sz w:val="24"/>
                <w:szCs w:val="24"/>
              </w:rPr>
              <w:t>Постачальник:</w:t>
            </w:r>
          </w:p>
          <w:p w14:paraId="670B773D"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3DEA5B2B"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62B84BB3"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533CEC04"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6337350F"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57FB77F5"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6535E757"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5FF8DFAD"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69A9DF57"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p w14:paraId="34E9F13C" w14:textId="77777777" w:rsidR="00A36732" w:rsidRDefault="00A36732" w:rsidP="003E7CC0">
            <w:pPr>
              <w:pStyle w:val="Normal0"/>
              <w:tabs>
                <w:tab w:val="left" w:pos="5387"/>
              </w:tabs>
              <w:spacing w:after="0" w:line="240" w:lineRule="auto"/>
              <w:rPr>
                <w:rFonts w:ascii="Times New Roman" w:eastAsia="Times New Roman" w:hAnsi="Times New Roman"/>
                <w:b/>
                <w:bCs/>
                <w:sz w:val="24"/>
                <w:szCs w:val="24"/>
              </w:rPr>
            </w:pPr>
          </w:p>
          <w:p w14:paraId="0DD86277"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sidRPr="77C85EB6">
              <w:rPr>
                <w:rFonts w:ascii="Times New Roman" w:eastAsia="Times New Roman" w:hAnsi="Times New Roman"/>
                <w:b/>
                <w:bCs/>
                <w:sz w:val="24"/>
                <w:szCs w:val="24"/>
              </w:rPr>
              <w:t>______________________________</w:t>
            </w:r>
          </w:p>
        </w:tc>
      </w:tr>
    </w:tbl>
    <w:p w14:paraId="3DAAE907" w14:textId="77777777" w:rsidR="00A36732" w:rsidRDefault="00A36732" w:rsidP="00A36732">
      <w:pPr>
        <w:pStyle w:val="Normal0"/>
        <w:rPr>
          <w:sz w:val="24"/>
          <w:szCs w:val="24"/>
        </w:rPr>
        <w:sectPr w:rsidR="00A36732">
          <w:pgSz w:w="11906" w:h="16838"/>
          <w:pgMar w:top="850" w:right="850" w:bottom="850" w:left="1417" w:header="709" w:footer="709" w:gutter="0"/>
          <w:cols w:space="720"/>
        </w:sectPr>
      </w:pPr>
    </w:p>
    <w:p w14:paraId="60BA74E7"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lastRenderedPageBreak/>
        <w:t>Додаток 3</w:t>
      </w:r>
    </w:p>
    <w:p w14:paraId="6C23A712"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2ECD3F9F" w14:textId="77777777" w:rsidR="00A36732" w:rsidRDefault="00A36732" w:rsidP="00A36732">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2026 року</w:t>
      </w:r>
    </w:p>
    <w:p w14:paraId="130E87C3" w14:textId="77777777" w:rsidR="00A36732" w:rsidRDefault="00A36732" w:rsidP="00A36732">
      <w:pPr>
        <w:pStyle w:val="Normal0"/>
        <w:rPr>
          <w:rFonts w:ascii="Times New Roman" w:eastAsia="Times New Roman" w:hAnsi="Times New Roman"/>
          <w:sz w:val="24"/>
          <w:szCs w:val="24"/>
        </w:rPr>
      </w:pPr>
    </w:p>
    <w:p w14:paraId="2F7B04E1" w14:textId="77777777" w:rsidR="00A36732" w:rsidRDefault="00A36732" w:rsidP="00A36732">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ПЕРЕЛІК ОТРИМУВАЧІВ ТА АДРЕС ДОСТАВКИ ТОВАРУ</w:t>
      </w:r>
    </w:p>
    <w:p w14:paraId="1D76F8B1" w14:textId="77777777" w:rsidR="00A36732" w:rsidRDefault="00A36732" w:rsidP="00A36732">
      <w:pPr>
        <w:pStyle w:val="Normal0"/>
        <w:spacing w:after="0" w:line="240" w:lineRule="auto"/>
        <w:ind w:firstLine="709"/>
        <w:jc w:val="both"/>
        <w:rPr>
          <w:rFonts w:ascii="Times New Roman" w:eastAsia="Times New Roman" w:hAnsi="Times New Roman"/>
          <w:sz w:val="24"/>
          <w:szCs w:val="24"/>
        </w:rPr>
      </w:pPr>
      <w:r w:rsidRPr="77C85EB6">
        <w:rPr>
          <w:rFonts w:ascii="Times New Roman" w:eastAsia="Times New Roman" w:hAnsi="Times New Roman"/>
          <w:b/>
          <w:bCs/>
          <w:sz w:val="24"/>
          <w:szCs w:val="24"/>
        </w:rPr>
        <w:t>Державна установа «Центр громадського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я Міністерства охорони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 України» </w:t>
      </w:r>
      <w:r w:rsidRPr="77C85EB6">
        <w:rPr>
          <w:rFonts w:ascii="Times New Roman" w:eastAsia="Times New Roman" w:hAnsi="Times New Roman"/>
          <w:sz w:val="24"/>
          <w:szCs w:val="24"/>
        </w:rPr>
        <w:t xml:space="preserve">(далі – Покупець),  в особі </w:t>
      </w:r>
      <w:r w:rsidRPr="77C85EB6">
        <w:rPr>
          <w:rFonts w:ascii="Times New Roman" w:eastAsia="Times New Roman" w:hAnsi="Times New Roman"/>
          <w:color w:val="4471C4"/>
          <w:sz w:val="24"/>
          <w:szCs w:val="24"/>
        </w:rPr>
        <w:t>(зазначити посаду, ПІБ підписанта)</w:t>
      </w:r>
      <w:r w:rsidRPr="77C85EB6">
        <w:rPr>
          <w:rFonts w:ascii="Times New Roman" w:eastAsia="Times New Roman" w:hAnsi="Times New Roman"/>
          <w:color w:val="000000" w:themeColor="text1"/>
          <w:sz w:val="24"/>
          <w:szCs w:val="24"/>
        </w:rPr>
        <w:t xml:space="preserve">, який(а) діє на підставі </w:t>
      </w:r>
      <w:r w:rsidRPr="77C85EB6">
        <w:rPr>
          <w:rFonts w:ascii="Times New Roman" w:eastAsia="Times New Roman" w:hAnsi="Times New Roman"/>
          <w:color w:val="4471C4"/>
          <w:sz w:val="24"/>
          <w:szCs w:val="24"/>
        </w:rPr>
        <w:t>(зазначити документ та реквізити документа на право підпису)</w:t>
      </w:r>
      <w:r w:rsidRPr="77C85EB6">
        <w:rPr>
          <w:rFonts w:ascii="Times New Roman" w:eastAsia="Times New Roman" w:hAnsi="Times New Roman"/>
          <w:sz w:val="24"/>
          <w:szCs w:val="24"/>
        </w:rPr>
        <w:t xml:space="preserve">, з однієї сторони, та </w:t>
      </w:r>
    </w:p>
    <w:p w14:paraId="782F66AE" w14:textId="77777777" w:rsidR="00A36732" w:rsidRDefault="00A36732" w:rsidP="00A36732">
      <w:pPr>
        <w:spacing w:after="0" w:line="240" w:lineRule="auto"/>
        <w:jc w:val="both"/>
        <w:rPr>
          <w:rFonts w:ascii="Times New Roman" w:eastAsia="Times New Roman" w:hAnsi="Times New Roman"/>
          <w:sz w:val="24"/>
          <w:szCs w:val="24"/>
        </w:rPr>
      </w:pPr>
      <w:r w:rsidRPr="77C85EB6">
        <w:rPr>
          <w:rFonts w:ascii="Times New Roman" w:eastAsia="Times New Roman" w:hAnsi="Times New Roman" w:cs="Times New Roman"/>
          <w:color w:val="4471C4"/>
          <w:sz w:val="24"/>
          <w:szCs w:val="24"/>
        </w:rPr>
        <w:t>(зазначити повну назву Постачальника)</w:t>
      </w:r>
      <w:r w:rsidRPr="77C85EB6">
        <w:rPr>
          <w:rFonts w:ascii="Times New Roman" w:eastAsia="Times New Roman" w:hAnsi="Times New Roman" w:cs="Times New Roman"/>
          <w:sz w:val="24"/>
          <w:szCs w:val="24"/>
        </w:rPr>
        <w:t xml:space="preserve"> (далі – Постачальник), в особі </w:t>
      </w:r>
      <w:r w:rsidRPr="77C85EB6">
        <w:rPr>
          <w:rFonts w:ascii="Times New Roman" w:eastAsia="Times New Roman" w:hAnsi="Times New Roman" w:cs="Times New Roman"/>
          <w:color w:val="4471C4"/>
          <w:sz w:val="24"/>
          <w:szCs w:val="24"/>
        </w:rPr>
        <w:t>(зазначити посаду, ПІБ підписанта)</w:t>
      </w:r>
      <w:r w:rsidRPr="77C85EB6">
        <w:rPr>
          <w:rFonts w:ascii="Times New Roman" w:eastAsia="Times New Roman" w:hAnsi="Times New Roman" w:cs="Times New Roman"/>
          <w:sz w:val="24"/>
          <w:szCs w:val="24"/>
        </w:rPr>
        <w:t xml:space="preserve">, який(а) діє на підставі </w:t>
      </w:r>
      <w:r w:rsidRPr="77C85EB6">
        <w:rPr>
          <w:rFonts w:ascii="Times New Roman" w:eastAsia="Times New Roman" w:hAnsi="Times New Roman" w:cs="Times New Roman"/>
          <w:color w:val="4471C4"/>
          <w:sz w:val="24"/>
          <w:szCs w:val="24"/>
        </w:rPr>
        <w:t>(зазначити документ та реквізити документа на право підпису)</w:t>
      </w:r>
      <w:r w:rsidRPr="77C85EB6">
        <w:rPr>
          <w:rFonts w:ascii="Times New Roman" w:eastAsia="Times New Roman" w:hAnsi="Times New Roman" w:cs="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7C85EB6">
        <w:rPr>
          <w:rFonts w:ascii="Times New Roman" w:eastAsia="Times New Roman" w:hAnsi="Times New Roman" w:cs="Times New Roman"/>
          <w:b/>
          <w:bCs/>
          <w:sz w:val="24"/>
          <w:szCs w:val="24"/>
        </w:rPr>
        <w:t xml:space="preserve"> </w:t>
      </w:r>
      <w:r w:rsidRPr="77C85EB6">
        <w:rPr>
          <w:rFonts w:ascii="Times New Roman" w:eastAsia="Times New Roman" w:hAnsi="Times New Roman"/>
          <w:sz w:val="24"/>
          <w:szCs w:val="24"/>
        </w:rPr>
        <w:t xml:space="preserve">уклали цей Додаток 3 «Перелік отримувачів та адрес доставки Товару» до Договору про закупівлю № ____ від ________року та домовились про поставку наступного Товару згідно з кодом ДК 021:2015: </w:t>
      </w:r>
      <w:r w:rsidRPr="008102C2">
        <w:rPr>
          <w:rFonts w:ascii="Times New Roman" w:eastAsia="Times New Roman" w:hAnsi="Times New Roman"/>
          <w:sz w:val="24"/>
          <w:szCs w:val="24"/>
        </w:rPr>
        <w:t xml:space="preserve">______________ </w:t>
      </w:r>
      <w:r w:rsidRPr="003C44F7">
        <w:rPr>
          <w:rFonts w:ascii="Times New Roman" w:eastAsia="Times New Roman" w:hAnsi="Times New Roman"/>
          <w:color w:val="4F81BD" w:themeColor="accent1"/>
          <w:sz w:val="24"/>
          <w:szCs w:val="24"/>
        </w:rPr>
        <w:t>(Конкретна назва предмету закупівлі)</w:t>
      </w:r>
      <w:r w:rsidRPr="77C85EB6">
        <w:rPr>
          <w:rFonts w:ascii="Times New Roman" w:eastAsia="Times New Roman" w:hAnsi="Times New Roman"/>
          <w:sz w:val="24"/>
          <w:szCs w:val="24"/>
        </w:rPr>
        <w:t xml:space="preserve"> до таких закладів:</w:t>
      </w:r>
    </w:p>
    <w:p w14:paraId="4D830CE2" w14:textId="77777777" w:rsidR="00A36732" w:rsidRDefault="00A36732" w:rsidP="00A36732">
      <w:pPr>
        <w:pStyle w:val="Normal0"/>
        <w:spacing w:after="0"/>
        <w:jc w:val="both"/>
        <w:rPr>
          <w:rFonts w:ascii="Times New Roman" w:eastAsia="Times New Roman" w:hAnsi="Times New Roman"/>
          <w:b/>
          <w:sz w:val="24"/>
          <w:szCs w:val="24"/>
        </w:rPr>
      </w:pPr>
    </w:p>
    <w:tbl>
      <w:tblPr>
        <w:tblpPr w:leftFromText="180" w:rightFromText="180" w:vertAnchor="text" w:tblpX="-147" w:tblpY="1"/>
        <w:tblW w:w="99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846"/>
        <w:gridCol w:w="2834"/>
        <w:gridCol w:w="3967"/>
        <w:gridCol w:w="2271"/>
      </w:tblGrid>
      <w:tr w:rsidR="00A36732" w14:paraId="1587D704" w14:textId="77777777" w:rsidTr="003E7CC0">
        <w:trPr>
          <w:trHeight w:val="416"/>
        </w:trPr>
        <w:tc>
          <w:tcPr>
            <w:tcW w:w="846" w:type="dxa"/>
            <w:tcBorders>
              <w:top w:val="single" w:sz="4" w:space="0" w:color="000000" w:themeColor="text1"/>
              <w:right w:val="single" w:sz="4" w:space="0" w:color="000000" w:themeColor="text1"/>
            </w:tcBorders>
          </w:tcPr>
          <w:p w14:paraId="379214B1"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2834" w:type="dxa"/>
            <w:tcBorders>
              <w:top w:val="single" w:sz="4" w:space="0" w:color="000000" w:themeColor="text1"/>
              <w:left w:val="single" w:sz="4" w:space="0" w:color="000000" w:themeColor="text1"/>
              <w:right w:val="single" w:sz="4" w:space="0" w:color="000000" w:themeColor="text1"/>
            </w:tcBorders>
            <w:vAlign w:val="center"/>
          </w:tcPr>
          <w:p w14:paraId="7A3094ED" w14:textId="77777777" w:rsidR="00A36732" w:rsidRDefault="00A36732" w:rsidP="003E7CC0">
            <w:pPr>
              <w:pStyle w:val="Normal0"/>
              <w:spacing w:after="0" w:line="240" w:lineRule="auto"/>
              <w:jc w:val="center"/>
              <w:rPr>
                <w:rFonts w:ascii="Times New Roman" w:eastAsia="Times New Roman" w:hAnsi="Times New Roman"/>
                <w:b/>
                <w:sz w:val="24"/>
                <w:szCs w:val="24"/>
              </w:rPr>
            </w:pPr>
            <w:bookmarkStart w:id="23" w:name="_heading=h.17dp8vu" w:colFirst="0" w:colLast="0"/>
            <w:bookmarkEnd w:id="23"/>
            <w:r>
              <w:rPr>
                <w:rFonts w:ascii="Times New Roman" w:eastAsia="Times New Roman" w:hAnsi="Times New Roman"/>
                <w:b/>
                <w:sz w:val="24"/>
                <w:szCs w:val="24"/>
              </w:rPr>
              <w:t>Отримувач Товару (</w:t>
            </w:r>
            <w:r>
              <w:rPr>
                <w:rFonts w:ascii="Times New Roman" w:eastAsia="Times New Roman" w:hAnsi="Times New Roman"/>
                <w:b/>
                <w:color w:val="4472C4"/>
                <w:sz w:val="24"/>
                <w:szCs w:val="24"/>
              </w:rPr>
              <w:t>назва, код ЄДРПОУ/</w:t>
            </w:r>
            <w:r>
              <w:rPr>
                <w:rFonts w:ascii="Times New Roman" w:eastAsia="Times New Roman" w:hAnsi="Times New Roman"/>
                <w:b/>
                <w:sz w:val="24"/>
                <w:szCs w:val="24"/>
              </w:rPr>
              <w:t xml:space="preserve"> </w:t>
            </w:r>
            <w:r>
              <w:rPr>
                <w:rFonts w:ascii="Times New Roman" w:eastAsia="Times New Roman" w:hAnsi="Times New Roman"/>
                <w:b/>
                <w:color w:val="4472C4"/>
                <w:sz w:val="24"/>
                <w:szCs w:val="24"/>
              </w:rPr>
              <w:t xml:space="preserve">ПІБ, </w:t>
            </w:r>
            <w:r w:rsidRPr="005D3D80">
              <w:rPr>
                <w:rFonts w:ascii="Times New Roman" w:eastAsia="Times New Roman" w:hAnsi="Times New Roman"/>
                <w:b/>
                <w:sz w:val="24"/>
                <w:szCs w:val="24"/>
              </w:rPr>
              <w:t>контактні дані</w:t>
            </w:r>
            <w:r>
              <w:rPr>
                <w:rFonts w:ascii="Times New Roman" w:eastAsia="Times New Roman" w:hAnsi="Times New Roman"/>
                <w:b/>
                <w:sz w:val="24"/>
                <w:szCs w:val="24"/>
              </w:rPr>
              <w:t xml:space="preserve">)* </w:t>
            </w:r>
          </w:p>
        </w:tc>
        <w:tc>
          <w:tcPr>
            <w:tcW w:w="3967" w:type="dxa"/>
            <w:tcBorders>
              <w:top w:val="single" w:sz="4" w:space="0" w:color="000000" w:themeColor="text1"/>
              <w:left w:val="single" w:sz="4" w:space="0" w:color="000000" w:themeColor="text1"/>
              <w:right w:val="single" w:sz="4" w:space="0" w:color="000000" w:themeColor="text1"/>
            </w:tcBorders>
            <w:vAlign w:val="center"/>
          </w:tcPr>
          <w:p w14:paraId="34CE4501" w14:textId="77777777" w:rsidR="00A36732" w:rsidRPr="007426F6" w:rsidRDefault="00A36732" w:rsidP="003E7CC0">
            <w:pPr>
              <w:pStyle w:val="Normal0"/>
              <w:spacing w:after="0" w:line="240" w:lineRule="auto"/>
              <w:ind w:right="-108"/>
              <w:jc w:val="center"/>
              <w:rPr>
                <w:rFonts w:ascii="Times New Roman" w:eastAsia="Times New Roman" w:hAnsi="Times New Roman"/>
                <w:b/>
                <w:bCs/>
                <w:sz w:val="24"/>
                <w:szCs w:val="24"/>
              </w:rPr>
            </w:pPr>
            <w:r w:rsidRPr="007426F6">
              <w:rPr>
                <w:rFonts w:ascii="Times New Roman" w:eastAsia="Times New Roman" w:hAnsi="Times New Roman"/>
                <w:b/>
                <w:bCs/>
                <w:sz w:val="24"/>
                <w:szCs w:val="24"/>
              </w:rPr>
              <w:t>Адреси доставки</w:t>
            </w:r>
          </w:p>
        </w:tc>
        <w:tc>
          <w:tcPr>
            <w:tcW w:w="2271" w:type="dxa"/>
            <w:tcBorders>
              <w:top w:val="single" w:sz="4" w:space="0" w:color="000000" w:themeColor="text1"/>
              <w:left w:val="single" w:sz="4" w:space="0" w:color="000000" w:themeColor="text1"/>
            </w:tcBorders>
            <w:vAlign w:val="center"/>
          </w:tcPr>
          <w:p w14:paraId="683A0968" w14:textId="77777777" w:rsidR="00A36732" w:rsidRPr="007426F6" w:rsidRDefault="00A36732" w:rsidP="003E7CC0">
            <w:pPr>
              <w:pStyle w:val="Normal0"/>
              <w:spacing w:after="0" w:line="240" w:lineRule="auto"/>
              <w:jc w:val="center"/>
              <w:rPr>
                <w:rFonts w:ascii="Times New Roman" w:eastAsia="Times New Roman" w:hAnsi="Times New Roman"/>
                <w:b/>
                <w:bCs/>
                <w:sz w:val="24"/>
                <w:szCs w:val="24"/>
              </w:rPr>
            </w:pPr>
            <w:r w:rsidRPr="007426F6">
              <w:rPr>
                <w:rFonts w:ascii="Times New Roman" w:eastAsia="Times New Roman" w:hAnsi="Times New Roman"/>
                <w:b/>
                <w:bCs/>
                <w:sz w:val="24"/>
                <w:szCs w:val="24"/>
              </w:rPr>
              <w:t>Кількість, шт.</w:t>
            </w:r>
          </w:p>
        </w:tc>
      </w:tr>
      <w:tr w:rsidR="00A36732" w14:paraId="670EE642" w14:textId="77777777" w:rsidTr="003E7CC0">
        <w:trPr>
          <w:trHeight w:val="446"/>
        </w:trPr>
        <w:tc>
          <w:tcPr>
            <w:tcW w:w="846" w:type="dxa"/>
          </w:tcPr>
          <w:p w14:paraId="17506E13" w14:textId="77777777" w:rsidR="00A36732" w:rsidRDefault="00A36732" w:rsidP="00A36732">
            <w:pPr>
              <w:pStyle w:val="Normal0"/>
              <w:numPr>
                <w:ilvl w:val="0"/>
                <w:numId w:val="21"/>
              </w:numPr>
              <w:pBdr>
                <w:top w:val="nil"/>
                <w:left w:val="nil"/>
                <w:bottom w:val="nil"/>
                <w:right w:val="nil"/>
                <w:between w:val="nil"/>
              </w:pBdr>
              <w:suppressAutoHyphens w:val="0"/>
              <w:autoSpaceDN/>
              <w:spacing w:after="0" w:line="240" w:lineRule="auto"/>
              <w:jc w:val="center"/>
              <w:textAlignment w:val="auto"/>
              <w:rPr>
                <w:rFonts w:ascii="Times New Roman" w:eastAsia="Times New Roman" w:hAnsi="Times New Roman"/>
                <w:sz w:val="24"/>
                <w:szCs w:val="24"/>
              </w:rPr>
            </w:pPr>
          </w:p>
        </w:tc>
        <w:tc>
          <w:tcPr>
            <w:tcW w:w="2834" w:type="dxa"/>
          </w:tcPr>
          <w:p w14:paraId="039B9C88" w14:textId="77777777" w:rsidR="00A36732" w:rsidRDefault="00A36732" w:rsidP="003E7CC0">
            <w:pPr>
              <w:pStyle w:val="Normal0"/>
              <w:spacing w:after="0" w:line="240" w:lineRule="auto"/>
              <w:jc w:val="center"/>
              <w:rPr>
                <w:rFonts w:ascii="Times New Roman" w:eastAsia="Times New Roman" w:hAnsi="Times New Roman"/>
                <w:color w:val="4472C4"/>
              </w:rPr>
            </w:pPr>
          </w:p>
        </w:tc>
        <w:tc>
          <w:tcPr>
            <w:tcW w:w="3967" w:type="dxa"/>
          </w:tcPr>
          <w:p w14:paraId="03D0C7C8" w14:textId="77777777" w:rsidR="00A36732" w:rsidRDefault="00A36732" w:rsidP="003E7CC0">
            <w:pPr>
              <w:pStyle w:val="Normal0"/>
              <w:spacing w:after="0" w:line="240" w:lineRule="auto"/>
              <w:jc w:val="center"/>
              <w:rPr>
                <w:rFonts w:ascii="Times New Roman" w:eastAsia="Times New Roman" w:hAnsi="Times New Roman"/>
                <w:color w:val="4472C4"/>
              </w:rPr>
            </w:pPr>
          </w:p>
        </w:tc>
        <w:tc>
          <w:tcPr>
            <w:tcW w:w="2271" w:type="dxa"/>
            <w:vAlign w:val="center"/>
          </w:tcPr>
          <w:p w14:paraId="7B8CE3DF" w14:textId="77777777" w:rsidR="00A36732" w:rsidRDefault="00A36732" w:rsidP="003E7CC0">
            <w:pPr>
              <w:pStyle w:val="Normal0"/>
              <w:spacing w:after="0" w:line="240" w:lineRule="auto"/>
              <w:jc w:val="center"/>
              <w:rPr>
                <w:rFonts w:ascii="Times New Roman" w:eastAsia="Times New Roman" w:hAnsi="Times New Roman"/>
                <w:color w:val="4472C4"/>
                <w:highlight w:val="yellow"/>
              </w:rPr>
            </w:pPr>
          </w:p>
        </w:tc>
      </w:tr>
      <w:tr w:rsidR="00A36732" w14:paraId="38D8BA3D" w14:textId="77777777" w:rsidTr="003E7CC0">
        <w:trPr>
          <w:trHeight w:val="432"/>
        </w:trPr>
        <w:tc>
          <w:tcPr>
            <w:tcW w:w="846" w:type="dxa"/>
          </w:tcPr>
          <w:p w14:paraId="41A462BE" w14:textId="77777777" w:rsidR="00A36732" w:rsidRDefault="00A36732" w:rsidP="00A36732">
            <w:pPr>
              <w:pStyle w:val="Normal0"/>
              <w:numPr>
                <w:ilvl w:val="0"/>
                <w:numId w:val="21"/>
              </w:numPr>
              <w:pBdr>
                <w:top w:val="nil"/>
                <w:left w:val="nil"/>
                <w:bottom w:val="nil"/>
                <w:right w:val="nil"/>
                <w:between w:val="nil"/>
              </w:pBdr>
              <w:suppressAutoHyphens w:val="0"/>
              <w:autoSpaceDN/>
              <w:spacing w:after="0" w:line="240" w:lineRule="auto"/>
              <w:jc w:val="center"/>
              <w:textAlignment w:val="auto"/>
              <w:rPr>
                <w:rFonts w:ascii="Times New Roman" w:eastAsia="Times New Roman" w:hAnsi="Times New Roman"/>
                <w:sz w:val="24"/>
                <w:szCs w:val="24"/>
              </w:rPr>
            </w:pPr>
          </w:p>
        </w:tc>
        <w:tc>
          <w:tcPr>
            <w:tcW w:w="2834" w:type="dxa"/>
          </w:tcPr>
          <w:p w14:paraId="5A6CFB06" w14:textId="77777777" w:rsidR="00A36732" w:rsidRDefault="00A36732" w:rsidP="003E7CC0">
            <w:pPr>
              <w:pStyle w:val="Normal0"/>
              <w:spacing w:after="0" w:line="240" w:lineRule="auto"/>
              <w:jc w:val="center"/>
              <w:rPr>
                <w:rFonts w:ascii="Times New Roman" w:eastAsia="Times New Roman" w:hAnsi="Times New Roman"/>
                <w:color w:val="4472C4"/>
              </w:rPr>
            </w:pPr>
          </w:p>
        </w:tc>
        <w:tc>
          <w:tcPr>
            <w:tcW w:w="3967" w:type="dxa"/>
          </w:tcPr>
          <w:p w14:paraId="21E6F384" w14:textId="77777777" w:rsidR="00A36732" w:rsidRDefault="00A36732" w:rsidP="003E7CC0">
            <w:pPr>
              <w:pStyle w:val="Normal0"/>
              <w:spacing w:after="0" w:line="240" w:lineRule="auto"/>
              <w:jc w:val="center"/>
              <w:rPr>
                <w:rFonts w:ascii="Times New Roman" w:eastAsia="Times New Roman" w:hAnsi="Times New Roman"/>
                <w:color w:val="4472C4"/>
              </w:rPr>
            </w:pPr>
          </w:p>
        </w:tc>
        <w:tc>
          <w:tcPr>
            <w:tcW w:w="2271" w:type="dxa"/>
            <w:vAlign w:val="center"/>
          </w:tcPr>
          <w:p w14:paraId="3418DCBB" w14:textId="77777777" w:rsidR="00A36732" w:rsidRDefault="00A36732" w:rsidP="003E7CC0">
            <w:pPr>
              <w:pStyle w:val="Normal0"/>
              <w:spacing w:after="0" w:line="240" w:lineRule="auto"/>
              <w:jc w:val="center"/>
              <w:rPr>
                <w:rFonts w:ascii="Times New Roman" w:eastAsia="Times New Roman" w:hAnsi="Times New Roman"/>
                <w:color w:val="4472C4"/>
                <w:highlight w:val="yellow"/>
              </w:rPr>
            </w:pPr>
          </w:p>
        </w:tc>
      </w:tr>
      <w:tr w:rsidR="00A36732" w14:paraId="3B174518" w14:textId="77777777" w:rsidTr="003E7CC0">
        <w:trPr>
          <w:trHeight w:val="375"/>
        </w:trPr>
        <w:tc>
          <w:tcPr>
            <w:tcW w:w="846" w:type="dxa"/>
          </w:tcPr>
          <w:p w14:paraId="6D6D9ADD" w14:textId="77777777" w:rsidR="00A36732" w:rsidRDefault="00A36732" w:rsidP="003E7CC0">
            <w:pPr>
              <w:pStyle w:val="Normal0"/>
              <w:pBdr>
                <w:top w:val="nil"/>
                <w:left w:val="nil"/>
                <w:bottom w:val="nil"/>
                <w:right w:val="nil"/>
                <w:between w:val="nil"/>
              </w:pBd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w:t>
            </w:r>
          </w:p>
        </w:tc>
        <w:tc>
          <w:tcPr>
            <w:tcW w:w="2834" w:type="dxa"/>
          </w:tcPr>
          <w:p w14:paraId="20DAEEEC" w14:textId="77777777" w:rsidR="00A36732" w:rsidRDefault="00A36732" w:rsidP="003E7CC0">
            <w:pPr>
              <w:pStyle w:val="Normal0"/>
              <w:spacing w:after="0" w:line="240" w:lineRule="auto"/>
              <w:jc w:val="center"/>
              <w:rPr>
                <w:rFonts w:ascii="Times New Roman" w:eastAsia="Times New Roman" w:hAnsi="Times New Roman"/>
                <w:color w:val="4472C4"/>
              </w:rPr>
            </w:pPr>
          </w:p>
        </w:tc>
        <w:tc>
          <w:tcPr>
            <w:tcW w:w="3967" w:type="dxa"/>
          </w:tcPr>
          <w:p w14:paraId="0A0C9719" w14:textId="77777777" w:rsidR="00A36732" w:rsidRDefault="00A36732" w:rsidP="003E7CC0">
            <w:pPr>
              <w:pStyle w:val="Normal0"/>
              <w:spacing w:after="0" w:line="240" w:lineRule="auto"/>
              <w:jc w:val="center"/>
              <w:rPr>
                <w:rFonts w:ascii="Times New Roman" w:eastAsia="Times New Roman" w:hAnsi="Times New Roman"/>
                <w:color w:val="4472C4"/>
              </w:rPr>
            </w:pPr>
          </w:p>
        </w:tc>
        <w:tc>
          <w:tcPr>
            <w:tcW w:w="2271" w:type="dxa"/>
            <w:vAlign w:val="center"/>
          </w:tcPr>
          <w:p w14:paraId="200D58E0" w14:textId="77777777" w:rsidR="00A36732" w:rsidRDefault="00A36732" w:rsidP="003E7CC0">
            <w:pPr>
              <w:pStyle w:val="Normal0"/>
              <w:spacing w:after="0" w:line="240" w:lineRule="auto"/>
              <w:jc w:val="center"/>
              <w:rPr>
                <w:rFonts w:ascii="Times New Roman" w:eastAsia="Times New Roman" w:hAnsi="Times New Roman"/>
                <w:color w:val="4472C4"/>
                <w:highlight w:val="yellow"/>
              </w:rPr>
            </w:pPr>
          </w:p>
        </w:tc>
      </w:tr>
    </w:tbl>
    <w:p w14:paraId="06C27AA5" w14:textId="77777777" w:rsidR="00A36732" w:rsidRDefault="00A36732" w:rsidP="00A36732">
      <w:pPr>
        <w:pStyle w:val="Normal0"/>
        <w:widowControl w:val="0"/>
        <w:pBdr>
          <w:top w:val="nil"/>
          <w:left w:val="nil"/>
          <w:bottom w:val="nil"/>
          <w:right w:val="nil"/>
          <w:between w:val="nil"/>
        </w:pBdr>
        <w:spacing w:after="0" w:line="276" w:lineRule="auto"/>
        <w:jc w:val="both"/>
        <w:rPr>
          <w:rFonts w:ascii="Times New Roman" w:eastAsia="Times New Roman" w:hAnsi="Times New Roman"/>
          <w:color w:val="4472C4"/>
          <w:sz w:val="24"/>
          <w:szCs w:val="24"/>
        </w:rPr>
      </w:pPr>
      <w:r>
        <w:rPr>
          <w:rFonts w:ascii="Times New Roman" w:eastAsia="Times New Roman" w:hAnsi="Times New Roman"/>
          <w:color w:val="4472C4"/>
          <w:sz w:val="24"/>
          <w:szCs w:val="24"/>
        </w:rPr>
        <w:t xml:space="preserve">*Прізвища, ім’я, по-батькові та контактні дані отримувачів Товару будуть надані Постачальнику під час укладення Договору.  </w:t>
      </w:r>
    </w:p>
    <w:p w14:paraId="6DE7C602" w14:textId="77777777" w:rsidR="00A36732" w:rsidRDefault="00A36732" w:rsidP="00A36732">
      <w:pPr>
        <w:pStyle w:val="Normal0"/>
        <w:widowControl w:val="0"/>
        <w:pBdr>
          <w:top w:val="nil"/>
          <w:left w:val="nil"/>
          <w:bottom w:val="nil"/>
          <w:right w:val="nil"/>
          <w:between w:val="nil"/>
        </w:pBdr>
        <w:spacing w:after="0" w:line="276" w:lineRule="auto"/>
        <w:rPr>
          <w:rFonts w:ascii="Times New Roman" w:eastAsia="Times New Roman" w:hAnsi="Times New Roman"/>
          <w:sz w:val="24"/>
          <w:szCs w:val="24"/>
        </w:rPr>
      </w:pPr>
    </w:p>
    <w:tbl>
      <w:tblPr>
        <w:tblW w:w="10012" w:type="dxa"/>
        <w:tblLayout w:type="fixed"/>
        <w:tblCellMar>
          <w:left w:w="115" w:type="dxa"/>
          <w:right w:w="115" w:type="dxa"/>
        </w:tblCellMar>
        <w:tblLook w:val="0400" w:firstRow="0" w:lastRow="0" w:firstColumn="0" w:lastColumn="0" w:noHBand="0" w:noVBand="1"/>
      </w:tblPr>
      <w:tblGrid>
        <w:gridCol w:w="4962"/>
        <w:gridCol w:w="5050"/>
      </w:tblGrid>
      <w:tr w:rsidR="00A36732" w14:paraId="072406BC" w14:textId="77777777" w:rsidTr="003E7CC0">
        <w:tc>
          <w:tcPr>
            <w:tcW w:w="4962" w:type="dxa"/>
          </w:tcPr>
          <w:p w14:paraId="6FA43229"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09253D6B" w14:textId="77777777" w:rsidR="00A36732" w:rsidRDefault="00A36732" w:rsidP="003E7CC0">
            <w:pPr>
              <w:pStyle w:val="Normal0"/>
              <w:tabs>
                <w:tab w:val="left" w:pos="851"/>
                <w:tab w:val="left" w:pos="4854"/>
              </w:tabs>
              <w:spacing w:after="0" w:line="240" w:lineRule="auto"/>
              <w:ind w:right="179"/>
              <w:jc w:val="both"/>
              <w:rPr>
                <w:rFonts w:ascii="Times New Roman" w:eastAsia="Times New Roman" w:hAnsi="Times New Roman"/>
                <w:b/>
                <w:sz w:val="24"/>
                <w:szCs w:val="24"/>
              </w:rPr>
            </w:pPr>
            <w:r>
              <w:rPr>
                <w:rFonts w:ascii="Times New Roman" w:eastAsia="Times New Roman" w:hAnsi="Times New Roman"/>
                <w:b/>
                <w:sz w:val="24"/>
                <w:szCs w:val="24"/>
              </w:rPr>
              <w:t xml:space="preserve">Державна установа </w:t>
            </w:r>
          </w:p>
          <w:p w14:paraId="74B1E259" w14:textId="77777777" w:rsidR="00A36732" w:rsidRDefault="00A36732" w:rsidP="003E7CC0">
            <w:pPr>
              <w:pStyle w:val="Normal0"/>
              <w:tabs>
                <w:tab w:val="left" w:pos="851"/>
                <w:tab w:val="left" w:pos="4854"/>
              </w:tabs>
              <w:spacing w:after="0" w:line="240" w:lineRule="auto"/>
              <w:ind w:right="179"/>
              <w:jc w:val="both"/>
              <w:rPr>
                <w:rFonts w:ascii="Times New Roman" w:eastAsia="Times New Roman" w:hAnsi="Times New Roman"/>
                <w:sz w:val="24"/>
                <w:szCs w:val="24"/>
              </w:rPr>
            </w:pPr>
            <w:r>
              <w:rPr>
                <w:rFonts w:ascii="Times New Roman" w:eastAsia="Times New Roman" w:hAnsi="Times New Roman"/>
                <w:b/>
                <w:sz w:val="24"/>
                <w:szCs w:val="24"/>
              </w:rPr>
              <w:t>«Центр громадського здоров’я Міністерства охорони здоров’я України»</w:t>
            </w:r>
          </w:p>
          <w:p w14:paraId="67455E2D"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6B3AC946"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UA________________________________</w:t>
            </w:r>
          </w:p>
          <w:p w14:paraId="494875F8"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sidRPr="028FFEA8">
              <w:rPr>
                <w:rFonts w:ascii="Times New Roman" w:eastAsia="Times New Roman" w:hAnsi="Times New Roman"/>
                <w:sz w:val="24"/>
                <w:szCs w:val="24"/>
              </w:rPr>
              <w:t>ГУДКСУ у м. Києві</w:t>
            </w:r>
          </w:p>
          <w:p w14:paraId="7BE28887" w14:textId="77777777" w:rsidR="00A36732" w:rsidRDefault="00A36732" w:rsidP="003E7CC0">
            <w:pPr>
              <w:spacing w:after="0" w:line="240" w:lineRule="auto"/>
              <w:rPr>
                <w:rFonts w:ascii="Times New Roman" w:eastAsia="Times New Roman" w:hAnsi="Times New Roman" w:cs="Times New Roman"/>
                <w:color w:val="000000" w:themeColor="text1"/>
                <w:sz w:val="24"/>
                <w:szCs w:val="24"/>
              </w:rPr>
            </w:pPr>
            <w:r w:rsidRPr="09284A78">
              <w:rPr>
                <w:rFonts w:ascii="Times New Roman" w:eastAsia="Times New Roman" w:hAnsi="Times New Roman" w:cs="Times New Roman"/>
                <w:color w:val="000000" w:themeColor="text1"/>
                <w:sz w:val="24"/>
                <w:szCs w:val="24"/>
              </w:rPr>
              <w:t>ІПН 405241026578</w:t>
            </w:r>
          </w:p>
          <w:p w14:paraId="3C9C904A"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Код ЄДРПОУ: 40524109</w:t>
            </w:r>
          </w:p>
          <w:p w14:paraId="5D583A6D" w14:textId="77777777" w:rsidR="00A36732" w:rsidRDefault="00A36732" w:rsidP="003E7CC0">
            <w:pPr>
              <w:pStyle w:val="Normal0"/>
              <w:tabs>
                <w:tab w:val="left" w:pos="851"/>
                <w:tab w:val="left" w:pos="1134"/>
              </w:tabs>
              <w:spacing w:after="0" w:line="240" w:lineRule="auto"/>
              <w:jc w:val="both"/>
              <w:rPr>
                <w:rFonts w:ascii="Times New Roman" w:eastAsia="Times New Roman" w:hAnsi="Times New Roman"/>
                <w:b/>
                <w:sz w:val="24"/>
                <w:szCs w:val="24"/>
              </w:rPr>
            </w:pPr>
            <w:proofErr w:type="spellStart"/>
            <w:r>
              <w:rPr>
                <w:rFonts w:ascii="Times New Roman" w:eastAsia="Times New Roman" w:hAnsi="Times New Roman"/>
                <w:sz w:val="24"/>
                <w:szCs w:val="24"/>
              </w:rPr>
              <w:t>Тел</w:t>
            </w:r>
            <w:proofErr w:type="spellEnd"/>
            <w:r>
              <w:rPr>
                <w:rFonts w:ascii="Times New Roman" w:eastAsia="Times New Roman" w:hAnsi="Times New Roman"/>
                <w:sz w:val="24"/>
                <w:szCs w:val="24"/>
              </w:rPr>
              <w:t>.(044) 334-56-89</w:t>
            </w:r>
          </w:p>
          <w:p w14:paraId="1CC655BF" w14:textId="77777777" w:rsidR="00A36732" w:rsidRDefault="00A36732" w:rsidP="003E7CC0">
            <w:pPr>
              <w:pStyle w:val="Normal0"/>
              <w:widowControl w:val="0"/>
              <w:spacing w:after="0" w:line="240" w:lineRule="auto"/>
              <w:jc w:val="both"/>
              <w:rPr>
                <w:rFonts w:ascii="Times New Roman" w:eastAsia="Times New Roman" w:hAnsi="Times New Roman"/>
                <w:sz w:val="24"/>
                <w:szCs w:val="24"/>
              </w:rPr>
            </w:pPr>
          </w:p>
          <w:p w14:paraId="7FD4344F" w14:textId="77777777" w:rsidR="00A36732" w:rsidRDefault="00A36732" w:rsidP="003E7CC0">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0AE7B62F" w14:textId="77777777" w:rsidR="00A36732" w:rsidRDefault="00A36732" w:rsidP="003E7CC0">
            <w:pPr>
              <w:pStyle w:val="Normal0"/>
              <w:widowControl w:val="0"/>
              <w:spacing w:after="0" w:line="240" w:lineRule="auto"/>
              <w:jc w:val="both"/>
              <w:rPr>
                <w:rFonts w:ascii="Times New Roman" w:eastAsia="Times New Roman" w:hAnsi="Times New Roman"/>
                <w:sz w:val="24"/>
                <w:szCs w:val="24"/>
              </w:rPr>
            </w:pPr>
          </w:p>
          <w:p w14:paraId="7644E9BC" w14:textId="77777777" w:rsidR="00A36732" w:rsidRDefault="00A36732" w:rsidP="003E7CC0">
            <w:pPr>
              <w:pStyle w:val="Normal0"/>
              <w:tabs>
                <w:tab w:val="left" w:pos="851"/>
                <w:tab w:val="left" w:pos="2625"/>
              </w:tabs>
              <w:spacing w:after="0" w:line="240" w:lineRule="auto"/>
              <w:rPr>
                <w:rFonts w:ascii="Times New Roman" w:eastAsia="Times New Roman" w:hAnsi="Times New Roman"/>
                <w:b/>
                <w:sz w:val="24"/>
                <w:szCs w:val="24"/>
              </w:rPr>
            </w:pPr>
            <w:r>
              <w:rPr>
                <w:rFonts w:ascii="Times New Roman" w:eastAsia="Times New Roman" w:hAnsi="Times New Roman"/>
                <w:sz w:val="24"/>
                <w:szCs w:val="24"/>
              </w:rPr>
              <w:t>________________</w:t>
            </w:r>
            <w:r>
              <w:rPr>
                <w:rFonts w:ascii="Times New Roman" w:eastAsia="Times New Roman" w:hAnsi="Times New Roman"/>
                <w:b/>
                <w:sz w:val="24"/>
                <w:szCs w:val="24"/>
              </w:rPr>
              <w:t xml:space="preserve">____ </w:t>
            </w:r>
          </w:p>
          <w:p w14:paraId="4CC7C822" w14:textId="77777777" w:rsidR="00A36732" w:rsidRDefault="00A36732" w:rsidP="003E7CC0">
            <w:pPr>
              <w:pStyle w:val="Normal0"/>
              <w:tabs>
                <w:tab w:val="left" w:pos="851"/>
                <w:tab w:val="left" w:pos="2625"/>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М.П.</w:t>
            </w:r>
          </w:p>
        </w:tc>
        <w:tc>
          <w:tcPr>
            <w:tcW w:w="5050" w:type="dxa"/>
          </w:tcPr>
          <w:p w14:paraId="27559D7D" w14:textId="77777777" w:rsidR="00A36732" w:rsidRDefault="00A36732" w:rsidP="003E7CC0">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Постачальник:</w:t>
            </w:r>
          </w:p>
          <w:p w14:paraId="1A8795C9"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E89FD89"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6ED04F7A"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4885EBF0"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4B93053"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F7FCDB2"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450314EF"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2246E48D"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14BAB2E4"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96D9B1C"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5CE4698C"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41B1FAAC"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63EA7804" w14:textId="77777777" w:rsidR="00A36732" w:rsidRDefault="00A36732" w:rsidP="003E7CC0">
            <w:pPr>
              <w:pStyle w:val="Normal0"/>
              <w:tabs>
                <w:tab w:val="left" w:pos="5387"/>
              </w:tabs>
              <w:spacing w:after="0" w:line="240" w:lineRule="auto"/>
              <w:rPr>
                <w:rFonts w:ascii="Times New Roman" w:eastAsia="Times New Roman" w:hAnsi="Times New Roman"/>
                <w:b/>
                <w:sz w:val="24"/>
                <w:szCs w:val="24"/>
              </w:rPr>
            </w:pPr>
          </w:p>
          <w:p w14:paraId="350B21FF" w14:textId="77777777" w:rsidR="00A36732" w:rsidRDefault="00A36732" w:rsidP="003E7CC0">
            <w:pPr>
              <w:pStyle w:val="Normal0"/>
              <w:tabs>
                <w:tab w:val="left" w:pos="5387"/>
              </w:tabs>
              <w:spacing w:after="0" w:line="240" w:lineRule="auto"/>
              <w:rPr>
                <w:rFonts w:ascii="Times New Roman" w:eastAsia="Times New Roman" w:hAnsi="Times New Roman"/>
                <w:sz w:val="24"/>
                <w:szCs w:val="24"/>
              </w:rPr>
            </w:pPr>
            <w:r>
              <w:rPr>
                <w:rFonts w:ascii="Times New Roman" w:eastAsia="Times New Roman" w:hAnsi="Times New Roman"/>
                <w:b/>
                <w:sz w:val="24"/>
                <w:szCs w:val="24"/>
              </w:rPr>
              <w:t>______________________________</w:t>
            </w:r>
          </w:p>
        </w:tc>
      </w:tr>
    </w:tbl>
    <w:p w14:paraId="0C231EA3" w14:textId="77777777" w:rsidR="00A36732" w:rsidRDefault="00A36732" w:rsidP="00A36732">
      <w:pPr>
        <w:pStyle w:val="Normal0"/>
        <w:rPr>
          <w:sz w:val="24"/>
          <w:szCs w:val="24"/>
        </w:rPr>
      </w:pPr>
    </w:p>
    <w:p w14:paraId="3A5AF981" w14:textId="77777777" w:rsidR="00A36732" w:rsidRDefault="00A36732" w:rsidP="00A36732">
      <w:pPr>
        <w:rPr>
          <w:rFonts w:cs="Times New Roman"/>
          <w:sz w:val="24"/>
          <w:szCs w:val="24"/>
        </w:rPr>
      </w:pPr>
      <w:r>
        <w:rPr>
          <w:sz w:val="24"/>
          <w:szCs w:val="24"/>
        </w:rPr>
        <w:br w:type="page"/>
      </w:r>
    </w:p>
    <w:p w14:paraId="4F229CBC" w14:textId="77777777" w:rsidR="00A36732" w:rsidRPr="009418EF" w:rsidRDefault="00A36732" w:rsidP="00A36732">
      <w:pPr>
        <w:spacing w:after="0" w:line="228" w:lineRule="auto"/>
        <w:ind w:left="5812" w:firstLine="7"/>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lastRenderedPageBreak/>
        <w:t>Додаток 4</w:t>
      </w:r>
    </w:p>
    <w:p w14:paraId="7DE3AE16" w14:textId="77777777" w:rsidR="00A36732" w:rsidRPr="009418EF" w:rsidRDefault="00A36732" w:rsidP="00A36732">
      <w:pPr>
        <w:spacing w:after="0" w:line="228" w:lineRule="auto"/>
        <w:ind w:left="5812" w:firstLine="7"/>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до Договору про закупівлю № ___</w:t>
      </w:r>
    </w:p>
    <w:p w14:paraId="229A815F" w14:textId="77777777" w:rsidR="00A36732" w:rsidRPr="009418EF" w:rsidRDefault="00A36732" w:rsidP="00A36732">
      <w:pPr>
        <w:spacing w:after="0" w:line="228" w:lineRule="auto"/>
        <w:ind w:left="5812" w:firstLine="7"/>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від «___» ____________ 20</w:t>
      </w:r>
      <w:r>
        <w:rPr>
          <w:rFonts w:ascii="Times New Roman" w:eastAsia="Times New Roman" w:hAnsi="Times New Roman" w:cs="Times New Roman"/>
          <w:color w:val="000000" w:themeColor="text1"/>
          <w:sz w:val="24"/>
          <w:szCs w:val="24"/>
        </w:rPr>
        <w:t>26</w:t>
      </w:r>
      <w:r w:rsidRPr="009418EF">
        <w:rPr>
          <w:rFonts w:ascii="Times New Roman" w:eastAsia="Times New Roman" w:hAnsi="Times New Roman" w:cs="Times New Roman"/>
          <w:color w:val="000000" w:themeColor="text1"/>
          <w:sz w:val="24"/>
          <w:szCs w:val="24"/>
        </w:rPr>
        <w:t xml:space="preserve"> року</w:t>
      </w:r>
    </w:p>
    <w:p w14:paraId="1C61EB43" w14:textId="77777777" w:rsidR="00A36732" w:rsidRPr="009418EF" w:rsidRDefault="00A36732" w:rsidP="00A36732">
      <w:pPr>
        <w:tabs>
          <w:tab w:val="left" w:pos="993"/>
        </w:tabs>
        <w:spacing w:after="0" w:line="240" w:lineRule="auto"/>
        <w:ind w:firstLine="567"/>
        <w:jc w:val="center"/>
        <w:rPr>
          <w:rFonts w:ascii="Times New Roman" w:eastAsia="Times New Roman" w:hAnsi="Times New Roman" w:cs="Times New Roman"/>
          <w:b/>
          <w:color w:val="000000" w:themeColor="text1"/>
          <w:sz w:val="24"/>
          <w:szCs w:val="24"/>
        </w:rPr>
      </w:pPr>
    </w:p>
    <w:p w14:paraId="738B2355" w14:textId="77777777" w:rsidR="00A36732" w:rsidRPr="009418EF" w:rsidRDefault="00A36732" w:rsidP="00A36732">
      <w:pPr>
        <w:tabs>
          <w:tab w:val="left" w:pos="993"/>
        </w:tabs>
        <w:spacing w:after="0" w:line="240" w:lineRule="auto"/>
        <w:ind w:firstLine="567"/>
        <w:jc w:val="center"/>
        <w:rPr>
          <w:rFonts w:ascii="Times New Roman" w:eastAsia="Times New Roman" w:hAnsi="Times New Roman" w:cs="Times New Roman"/>
          <w:b/>
          <w:color w:val="000000" w:themeColor="text1"/>
          <w:sz w:val="24"/>
          <w:szCs w:val="24"/>
        </w:rPr>
      </w:pPr>
      <w:r w:rsidRPr="009418EF">
        <w:rPr>
          <w:rFonts w:ascii="Times New Roman" w:eastAsia="Times New Roman" w:hAnsi="Times New Roman" w:cs="Times New Roman"/>
          <w:b/>
          <w:color w:val="000000" w:themeColor="text1"/>
          <w:sz w:val="24"/>
          <w:szCs w:val="24"/>
        </w:rPr>
        <w:t>Технічні вимоги до наклейок та нанесення зображень</w:t>
      </w:r>
    </w:p>
    <w:p w14:paraId="3BD76459" w14:textId="77777777" w:rsidR="00A36732" w:rsidRPr="009418EF" w:rsidRDefault="00A36732" w:rsidP="00A36732">
      <w:pPr>
        <w:tabs>
          <w:tab w:val="left" w:pos="851"/>
          <w:tab w:val="left" w:pos="993"/>
        </w:tabs>
        <w:spacing w:after="0" w:line="240" w:lineRule="auto"/>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 xml:space="preserve"> м. Київ                                                                                                «____»  _________ 20</w:t>
      </w:r>
      <w:r>
        <w:rPr>
          <w:rFonts w:ascii="Times New Roman" w:eastAsia="Times New Roman" w:hAnsi="Times New Roman" w:cs="Times New Roman"/>
          <w:color w:val="000000" w:themeColor="text1"/>
          <w:sz w:val="24"/>
          <w:szCs w:val="24"/>
        </w:rPr>
        <w:t>26</w:t>
      </w:r>
      <w:r w:rsidRPr="009418EF">
        <w:rPr>
          <w:rFonts w:ascii="Times New Roman" w:eastAsia="Times New Roman" w:hAnsi="Times New Roman" w:cs="Times New Roman"/>
          <w:color w:val="000000" w:themeColor="text1"/>
          <w:sz w:val="24"/>
          <w:szCs w:val="24"/>
        </w:rPr>
        <w:t xml:space="preserve"> року</w:t>
      </w:r>
    </w:p>
    <w:p w14:paraId="51317689" w14:textId="77777777" w:rsidR="00A36732" w:rsidRPr="009418EF" w:rsidRDefault="00A36732" w:rsidP="00A36732">
      <w:pPr>
        <w:tabs>
          <w:tab w:val="left" w:pos="851"/>
          <w:tab w:val="left" w:pos="993"/>
        </w:tabs>
        <w:spacing w:after="0" w:line="240" w:lineRule="auto"/>
        <w:rPr>
          <w:rFonts w:ascii="Times New Roman" w:eastAsia="Times New Roman" w:hAnsi="Times New Roman" w:cs="Times New Roman"/>
          <w:color w:val="000000" w:themeColor="text1"/>
          <w:sz w:val="24"/>
          <w:szCs w:val="24"/>
        </w:rPr>
      </w:pPr>
    </w:p>
    <w:p w14:paraId="719D3531" w14:textId="77777777" w:rsidR="00A36732" w:rsidRDefault="00A36732" w:rsidP="00A36732">
      <w:pPr>
        <w:pStyle w:val="Normal0"/>
        <w:spacing w:after="0" w:line="240" w:lineRule="auto"/>
        <w:ind w:firstLine="709"/>
        <w:jc w:val="both"/>
        <w:rPr>
          <w:rFonts w:ascii="Times New Roman" w:eastAsia="Times New Roman" w:hAnsi="Times New Roman"/>
          <w:sz w:val="24"/>
          <w:szCs w:val="24"/>
        </w:rPr>
      </w:pPr>
      <w:r w:rsidRPr="77C85EB6">
        <w:rPr>
          <w:rFonts w:ascii="Times New Roman" w:eastAsia="Times New Roman" w:hAnsi="Times New Roman"/>
          <w:b/>
          <w:bCs/>
          <w:sz w:val="24"/>
          <w:szCs w:val="24"/>
        </w:rPr>
        <w:t>Державна установа «Центр громадського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я Міністерства охорони здоров</w:t>
      </w:r>
      <w:r>
        <w:rPr>
          <w:rFonts w:ascii="Times New Roman" w:eastAsia="Times New Roman" w:hAnsi="Times New Roman"/>
          <w:b/>
          <w:bCs/>
          <w:sz w:val="24"/>
          <w:szCs w:val="24"/>
        </w:rPr>
        <w:t>’</w:t>
      </w:r>
      <w:r w:rsidRPr="77C85EB6">
        <w:rPr>
          <w:rFonts w:ascii="Times New Roman" w:eastAsia="Times New Roman" w:hAnsi="Times New Roman"/>
          <w:b/>
          <w:bCs/>
          <w:sz w:val="24"/>
          <w:szCs w:val="24"/>
        </w:rPr>
        <w:t xml:space="preserve">я України» </w:t>
      </w:r>
      <w:r w:rsidRPr="77C85EB6">
        <w:rPr>
          <w:rFonts w:ascii="Times New Roman" w:eastAsia="Times New Roman" w:hAnsi="Times New Roman"/>
          <w:sz w:val="24"/>
          <w:szCs w:val="24"/>
        </w:rPr>
        <w:t xml:space="preserve">(далі – Покупець),  в особі </w:t>
      </w:r>
      <w:r w:rsidRPr="77C85EB6">
        <w:rPr>
          <w:rFonts w:ascii="Times New Roman" w:eastAsia="Times New Roman" w:hAnsi="Times New Roman"/>
          <w:color w:val="4471C4"/>
          <w:sz w:val="24"/>
          <w:szCs w:val="24"/>
        </w:rPr>
        <w:t>(зазначити посаду, ПІБ підписанта)</w:t>
      </w:r>
      <w:r w:rsidRPr="77C85EB6">
        <w:rPr>
          <w:rFonts w:ascii="Times New Roman" w:eastAsia="Times New Roman" w:hAnsi="Times New Roman"/>
          <w:color w:val="000000" w:themeColor="text1"/>
          <w:sz w:val="24"/>
          <w:szCs w:val="24"/>
        </w:rPr>
        <w:t xml:space="preserve">, який(а) діє на підставі </w:t>
      </w:r>
      <w:r w:rsidRPr="77C85EB6">
        <w:rPr>
          <w:rFonts w:ascii="Times New Roman" w:eastAsia="Times New Roman" w:hAnsi="Times New Roman"/>
          <w:color w:val="4471C4"/>
          <w:sz w:val="24"/>
          <w:szCs w:val="24"/>
        </w:rPr>
        <w:t>(зазначити документ та реквізити документа на право підпису)</w:t>
      </w:r>
      <w:r w:rsidRPr="77C85EB6">
        <w:rPr>
          <w:rFonts w:ascii="Times New Roman" w:eastAsia="Times New Roman" w:hAnsi="Times New Roman"/>
          <w:sz w:val="24"/>
          <w:szCs w:val="24"/>
        </w:rPr>
        <w:t xml:space="preserve">, з однієї сторони, та </w:t>
      </w:r>
    </w:p>
    <w:p w14:paraId="370E8752" w14:textId="77777777" w:rsidR="00A36732" w:rsidRDefault="00A36732" w:rsidP="00A36732">
      <w:pPr>
        <w:spacing w:after="0" w:line="240" w:lineRule="auto"/>
        <w:ind w:right="57" w:firstLine="567"/>
        <w:jc w:val="both"/>
        <w:rPr>
          <w:rFonts w:ascii="Times New Roman" w:eastAsia="Times New Roman" w:hAnsi="Times New Roman" w:cs="Times New Roman"/>
          <w:color w:val="000000" w:themeColor="text1"/>
          <w:sz w:val="24"/>
          <w:szCs w:val="24"/>
        </w:rPr>
      </w:pPr>
      <w:r w:rsidRPr="77C85EB6">
        <w:rPr>
          <w:rFonts w:ascii="Times New Roman" w:eastAsia="Times New Roman" w:hAnsi="Times New Roman" w:cs="Times New Roman"/>
          <w:color w:val="4471C4"/>
          <w:sz w:val="24"/>
          <w:szCs w:val="24"/>
        </w:rPr>
        <w:t>(зазначити повну назву Постачальника)</w:t>
      </w:r>
      <w:r w:rsidRPr="77C85EB6">
        <w:rPr>
          <w:rFonts w:ascii="Times New Roman" w:eastAsia="Times New Roman" w:hAnsi="Times New Roman" w:cs="Times New Roman"/>
          <w:sz w:val="24"/>
          <w:szCs w:val="24"/>
        </w:rPr>
        <w:t xml:space="preserve"> (далі – Постачальник), в особі </w:t>
      </w:r>
      <w:r w:rsidRPr="77C85EB6">
        <w:rPr>
          <w:rFonts w:ascii="Times New Roman" w:eastAsia="Times New Roman" w:hAnsi="Times New Roman" w:cs="Times New Roman"/>
          <w:color w:val="4471C4"/>
          <w:sz w:val="24"/>
          <w:szCs w:val="24"/>
        </w:rPr>
        <w:t>(зазначити посаду, ПІБ підписанта)</w:t>
      </w:r>
      <w:r w:rsidRPr="77C85EB6">
        <w:rPr>
          <w:rFonts w:ascii="Times New Roman" w:eastAsia="Times New Roman" w:hAnsi="Times New Roman" w:cs="Times New Roman"/>
          <w:sz w:val="24"/>
          <w:szCs w:val="24"/>
        </w:rPr>
        <w:t xml:space="preserve">, який(а) діє на підставі </w:t>
      </w:r>
      <w:r w:rsidRPr="77C85EB6">
        <w:rPr>
          <w:rFonts w:ascii="Times New Roman" w:eastAsia="Times New Roman" w:hAnsi="Times New Roman" w:cs="Times New Roman"/>
          <w:color w:val="4471C4"/>
          <w:sz w:val="24"/>
          <w:szCs w:val="24"/>
        </w:rPr>
        <w:t>(зазначити документ та реквізити документа на право підпису)</w:t>
      </w:r>
      <w:r w:rsidRPr="77C85EB6">
        <w:rPr>
          <w:rFonts w:ascii="Times New Roman" w:eastAsia="Times New Roman" w:hAnsi="Times New Roman" w:cs="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7C85EB6">
        <w:rPr>
          <w:rFonts w:ascii="Times New Roman" w:eastAsia="Times New Roman" w:hAnsi="Times New Roman" w:cs="Times New Roman"/>
          <w:b/>
          <w:bCs/>
          <w:sz w:val="24"/>
          <w:szCs w:val="24"/>
        </w:rPr>
        <w:t xml:space="preserve"> </w:t>
      </w:r>
      <w:r w:rsidRPr="77C85EB6">
        <w:rPr>
          <w:rFonts w:ascii="Times New Roman" w:eastAsia="Times New Roman" w:hAnsi="Times New Roman"/>
          <w:sz w:val="24"/>
          <w:szCs w:val="24"/>
        </w:rPr>
        <w:t xml:space="preserve">уклали цей </w:t>
      </w:r>
      <w:r w:rsidRPr="009418EF">
        <w:rPr>
          <w:rFonts w:ascii="Times New Roman" w:eastAsia="Times New Roman" w:hAnsi="Times New Roman" w:cs="Times New Roman"/>
          <w:color w:val="000000" w:themeColor="text1"/>
          <w:sz w:val="24"/>
          <w:szCs w:val="24"/>
        </w:rPr>
        <w:t>Додаток 4 «Технічні вимоги до наклейок та нанесення зображень» до Договору про закупівлю від «____» _____20</w:t>
      </w:r>
      <w:r>
        <w:rPr>
          <w:rFonts w:ascii="Times New Roman" w:eastAsia="Times New Roman" w:hAnsi="Times New Roman" w:cs="Times New Roman"/>
          <w:color w:val="000000" w:themeColor="text1"/>
          <w:sz w:val="24"/>
          <w:szCs w:val="24"/>
        </w:rPr>
        <w:t>26</w:t>
      </w:r>
      <w:r w:rsidRPr="009418EF">
        <w:rPr>
          <w:rFonts w:ascii="Times New Roman" w:eastAsia="Times New Roman" w:hAnsi="Times New Roman" w:cs="Times New Roman"/>
          <w:color w:val="000000" w:themeColor="text1"/>
          <w:sz w:val="24"/>
          <w:szCs w:val="24"/>
        </w:rPr>
        <w:t xml:space="preserve"> № __________ та домовились про наступне: </w:t>
      </w:r>
    </w:p>
    <w:p w14:paraId="436A2BA2" w14:textId="77777777" w:rsidR="00A36732" w:rsidRPr="009418EF" w:rsidRDefault="00A36732" w:rsidP="00A36732">
      <w:pPr>
        <w:spacing w:after="0" w:line="240" w:lineRule="auto"/>
        <w:ind w:right="57" w:firstLine="567"/>
        <w:jc w:val="both"/>
        <w:rPr>
          <w:rFonts w:ascii="Times New Roman" w:eastAsia="Times New Roman" w:hAnsi="Times New Roman" w:cs="Times New Roman"/>
          <w:color w:val="000000" w:themeColor="text1"/>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4820"/>
        <w:gridCol w:w="1842"/>
      </w:tblGrid>
      <w:tr w:rsidR="00A36732" w:rsidRPr="009418EF" w14:paraId="035AE7CD" w14:textId="77777777" w:rsidTr="003E7CC0">
        <w:tc>
          <w:tcPr>
            <w:tcW w:w="2977" w:type="dxa"/>
            <w:vAlign w:val="center"/>
          </w:tcPr>
          <w:p w14:paraId="5B18AD55" w14:textId="77777777" w:rsidR="00A36732" w:rsidRPr="009418EF" w:rsidRDefault="00A36732" w:rsidP="003E7CC0">
            <w:pPr>
              <w:tabs>
                <w:tab w:val="left" w:pos="993"/>
              </w:tabs>
              <w:jc w:val="center"/>
              <w:rPr>
                <w:rFonts w:ascii="Times New Roman" w:hAnsi="Times New Roman" w:cs="Times New Roman"/>
                <w:b/>
                <w:color w:val="000000" w:themeColor="text1"/>
                <w:sz w:val="24"/>
                <w:szCs w:val="24"/>
              </w:rPr>
            </w:pPr>
            <w:r w:rsidRPr="00CE7DB9">
              <w:rPr>
                <w:rFonts w:ascii="Times New Roman" w:hAnsi="Times New Roman"/>
                <w:b/>
                <w:sz w:val="24"/>
                <w:szCs w:val="24"/>
              </w:rPr>
              <w:t>Найменування товару</w:t>
            </w:r>
          </w:p>
        </w:tc>
        <w:tc>
          <w:tcPr>
            <w:tcW w:w="4820" w:type="dxa"/>
            <w:vAlign w:val="center"/>
          </w:tcPr>
          <w:p w14:paraId="5CBE7AA8" w14:textId="77777777" w:rsidR="00A36732" w:rsidRPr="009418EF" w:rsidRDefault="00A36732" w:rsidP="003E7CC0">
            <w:pPr>
              <w:tabs>
                <w:tab w:val="left" w:pos="993"/>
              </w:tabs>
              <w:jc w:val="center"/>
              <w:rPr>
                <w:rFonts w:ascii="Times New Roman" w:hAnsi="Times New Roman" w:cs="Times New Roman"/>
                <w:b/>
                <w:color w:val="000000" w:themeColor="text1"/>
                <w:sz w:val="24"/>
                <w:szCs w:val="24"/>
              </w:rPr>
            </w:pPr>
            <w:r w:rsidRPr="009418EF">
              <w:rPr>
                <w:rFonts w:ascii="Times New Roman" w:hAnsi="Times New Roman" w:cs="Times New Roman"/>
                <w:b/>
                <w:color w:val="000000" w:themeColor="text1"/>
                <w:sz w:val="24"/>
                <w:szCs w:val="24"/>
              </w:rPr>
              <w:t>Характеристики та вимоги</w:t>
            </w:r>
          </w:p>
        </w:tc>
        <w:tc>
          <w:tcPr>
            <w:tcW w:w="1842" w:type="dxa"/>
            <w:vAlign w:val="center"/>
          </w:tcPr>
          <w:p w14:paraId="127464A3" w14:textId="77777777" w:rsidR="00A36732" w:rsidRPr="009418EF" w:rsidRDefault="00A36732" w:rsidP="003E7CC0">
            <w:pPr>
              <w:tabs>
                <w:tab w:val="left" w:pos="993"/>
              </w:tabs>
              <w:spacing w:after="0" w:line="240" w:lineRule="auto"/>
              <w:jc w:val="center"/>
              <w:rPr>
                <w:rFonts w:ascii="Times New Roman" w:hAnsi="Times New Roman" w:cs="Times New Roman"/>
                <w:b/>
                <w:color w:val="000000" w:themeColor="text1"/>
                <w:sz w:val="24"/>
                <w:szCs w:val="24"/>
              </w:rPr>
            </w:pPr>
            <w:r w:rsidRPr="009418EF">
              <w:rPr>
                <w:rFonts w:ascii="Times New Roman" w:hAnsi="Times New Roman" w:cs="Times New Roman"/>
                <w:b/>
                <w:color w:val="000000" w:themeColor="text1"/>
                <w:sz w:val="24"/>
                <w:szCs w:val="24"/>
              </w:rPr>
              <w:t>Кількість,</w:t>
            </w:r>
          </w:p>
          <w:p w14:paraId="16458062" w14:textId="77777777" w:rsidR="00A36732" w:rsidRPr="009418EF" w:rsidRDefault="00A36732" w:rsidP="003E7CC0">
            <w:pPr>
              <w:tabs>
                <w:tab w:val="left" w:pos="993"/>
              </w:tabs>
              <w:spacing w:after="0" w:line="240" w:lineRule="auto"/>
              <w:jc w:val="center"/>
              <w:rPr>
                <w:rFonts w:ascii="Times New Roman" w:hAnsi="Times New Roman" w:cs="Times New Roman"/>
                <w:b/>
                <w:color w:val="000000" w:themeColor="text1"/>
                <w:sz w:val="24"/>
                <w:szCs w:val="24"/>
              </w:rPr>
            </w:pPr>
            <w:r w:rsidRPr="009418EF">
              <w:rPr>
                <w:rFonts w:ascii="Times New Roman" w:hAnsi="Times New Roman" w:cs="Times New Roman"/>
                <w:b/>
                <w:color w:val="000000" w:themeColor="text1"/>
                <w:sz w:val="24"/>
                <w:szCs w:val="24"/>
              </w:rPr>
              <w:t>шт.</w:t>
            </w:r>
          </w:p>
        </w:tc>
      </w:tr>
      <w:tr w:rsidR="00A36732" w:rsidRPr="009418EF" w14:paraId="169D0145" w14:textId="77777777" w:rsidTr="003E7CC0">
        <w:trPr>
          <w:trHeight w:val="1357"/>
        </w:trPr>
        <w:tc>
          <w:tcPr>
            <w:tcW w:w="2977" w:type="dxa"/>
          </w:tcPr>
          <w:p w14:paraId="517B5FCA" w14:textId="77777777" w:rsidR="00A36732" w:rsidRPr="009418EF" w:rsidRDefault="00A36732" w:rsidP="003E7CC0">
            <w:pPr>
              <w:tabs>
                <w:tab w:val="left" w:pos="993"/>
              </w:tabs>
              <w:jc w:val="both"/>
              <w:rPr>
                <w:rFonts w:ascii="Times New Roman" w:hAnsi="Times New Roman" w:cs="Times New Roman"/>
                <w:color w:val="000000" w:themeColor="text1"/>
                <w:sz w:val="24"/>
                <w:szCs w:val="24"/>
              </w:rPr>
            </w:pPr>
          </w:p>
        </w:tc>
        <w:tc>
          <w:tcPr>
            <w:tcW w:w="4820" w:type="dxa"/>
          </w:tcPr>
          <w:p w14:paraId="0516AAB1" w14:textId="77777777" w:rsidR="00A36732" w:rsidRPr="009418EF" w:rsidRDefault="00A36732" w:rsidP="003E7CC0">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Наклейка кольорова (розміром 130х40мм) за готовим макетом, зображеним нижче.</w:t>
            </w:r>
          </w:p>
          <w:p w14:paraId="519F07C4" w14:textId="77777777" w:rsidR="00A36732" w:rsidRPr="009418EF" w:rsidRDefault="00A36732" w:rsidP="003E7CC0">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Щільність наклейки –70-80 г/м</w:t>
            </w:r>
            <w:r w:rsidRPr="009418EF">
              <w:rPr>
                <w:rFonts w:ascii="Times New Roman" w:hAnsi="Times New Roman" w:cs="Times New Roman"/>
                <w:color w:val="000000" w:themeColor="text1"/>
                <w:sz w:val="24"/>
                <w:szCs w:val="24"/>
                <w:vertAlign w:val="superscript"/>
              </w:rPr>
              <w:t>2</w:t>
            </w:r>
            <w:r w:rsidRPr="009418EF">
              <w:rPr>
                <w:rFonts w:ascii="Times New Roman" w:hAnsi="Times New Roman" w:cs="Times New Roman"/>
                <w:color w:val="000000" w:themeColor="text1"/>
                <w:sz w:val="24"/>
                <w:szCs w:val="24"/>
              </w:rPr>
              <w:t>;</w:t>
            </w:r>
          </w:p>
          <w:p w14:paraId="5CF9BE45" w14:textId="77777777" w:rsidR="00A36732" w:rsidRPr="009418EF" w:rsidRDefault="00A36732" w:rsidP="003E7CC0">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Загальна щільність паперу – 130-150 г/м</w:t>
            </w:r>
            <w:r w:rsidRPr="009418EF">
              <w:rPr>
                <w:rFonts w:ascii="Times New Roman" w:hAnsi="Times New Roman" w:cs="Times New Roman"/>
                <w:color w:val="000000" w:themeColor="text1"/>
                <w:sz w:val="24"/>
                <w:szCs w:val="24"/>
                <w:vertAlign w:val="superscript"/>
              </w:rPr>
              <w:t>2</w:t>
            </w:r>
            <w:r w:rsidRPr="009418EF">
              <w:rPr>
                <w:rFonts w:ascii="Times New Roman" w:hAnsi="Times New Roman" w:cs="Times New Roman"/>
                <w:color w:val="000000" w:themeColor="text1"/>
                <w:sz w:val="24"/>
                <w:szCs w:val="24"/>
              </w:rPr>
              <w:t>;</w:t>
            </w:r>
          </w:p>
          <w:p w14:paraId="740555A0" w14:textId="77777777" w:rsidR="00A36732" w:rsidRPr="009418EF" w:rsidRDefault="00A36732" w:rsidP="003E7CC0">
            <w:pPr>
              <w:tabs>
                <w:tab w:val="left" w:pos="993"/>
              </w:tabs>
              <w:spacing w:after="0"/>
              <w:jc w:val="both"/>
              <w:rPr>
                <w:rFonts w:ascii="Times New Roman" w:hAnsi="Times New Roman" w:cs="Times New Roman"/>
                <w:color w:val="000000" w:themeColor="text1"/>
                <w:sz w:val="24"/>
                <w:szCs w:val="24"/>
              </w:rPr>
            </w:pPr>
            <w:r w:rsidRPr="009418EF">
              <w:rPr>
                <w:rFonts w:ascii="Times New Roman" w:hAnsi="Times New Roman" w:cs="Times New Roman"/>
                <w:color w:val="000000" w:themeColor="text1"/>
                <w:sz w:val="24"/>
                <w:szCs w:val="24"/>
              </w:rPr>
              <w:t>Друк – односторонній 4+0</w:t>
            </w:r>
          </w:p>
          <w:p w14:paraId="0BB2BEEF" w14:textId="77777777" w:rsidR="00A36732" w:rsidRPr="009418EF" w:rsidRDefault="00A36732" w:rsidP="003E7CC0">
            <w:pPr>
              <w:tabs>
                <w:tab w:val="left" w:pos="993"/>
              </w:tabs>
              <w:spacing w:after="0"/>
              <w:jc w:val="both"/>
              <w:rPr>
                <w:rFonts w:ascii="Times New Roman" w:hAnsi="Times New Roman" w:cs="Times New Roman"/>
                <w:color w:val="000000" w:themeColor="text1"/>
                <w:sz w:val="24"/>
                <w:szCs w:val="24"/>
              </w:rPr>
            </w:pPr>
            <w:proofErr w:type="spellStart"/>
            <w:r w:rsidRPr="009418EF">
              <w:rPr>
                <w:rFonts w:ascii="Times New Roman" w:hAnsi="Times New Roman" w:cs="Times New Roman"/>
                <w:color w:val="000000" w:themeColor="text1"/>
                <w:sz w:val="24"/>
                <w:szCs w:val="24"/>
              </w:rPr>
              <w:t>Порізка</w:t>
            </w:r>
            <w:proofErr w:type="spellEnd"/>
            <w:r w:rsidRPr="009418EF">
              <w:rPr>
                <w:rFonts w:ascii="Times New Roman" w:hAnsi="Times New Roman" w:cs="Times New Roman"/>
                <w:color w:val="000000" w:themeColor="text1"/>
                <w:sz w:val="24"/>
                <w:szCs w:val="24"/>
              </w:rPr>
              <w:t xml:space="preserve">: </w:t>
            </w:r>
            <w:proofErr w:type="spellStart"/>
            <w:r w:rsidRPr="009418EF">
              <w:rPr>
                <w:rFonts w:ascii="Times New Roman" w:hAnsi="Times New Roman" w:cs="Times New Roman"/>
                <w:color w:val="000000" w:themeColor="text1"/>
                <w:sz w:val="24"/>
                <w:szCs w:val="24"/>
              </w:rPr>
              <w:t>плотерна</w:t>
            </w:r>
            <w:proofErr w:type="spellEnd"/>
          </w:p>
        </w:tc>
        <w:tc>
          <w:tcPr>
            <w:tcW w:w="1842" w:type="dxa"/>
          </w:tcPr>
          <w:p w14:paraId="63538833" w14:textId="77777777" w:rsidR="00A36732" w:rsidRPr="009418EF" w:rsidRDefault="00A36732" w:rsidP="003E7CC0">
            <w:pPr>
              <w:tabs>
                <w:tab w:val="left" w:pos="993"/>
              </w:tabs>
              <w:jc w:val="center"/>
              <w:rPr>
                <w:rFonts w:ascii="Times New Roman" w:hAnsi="Times New Roman" w:cs="Times New Roman"/>
                <w:color w:val="000000" w:themeColor="text1"/>
                <w:sz w:val="24"/>
                <w:szCs w:val="24"/>
              </w:rPr>
            </w:pPr>
          </w:p>
        </w:tc>
      </w:tr>
    </w:tbl>
    <w:p w14:paraId="20466765" w14:textId="77777777" w:rsidR="00A36732" w:rsidRPr="009418EF" w:rsidRDefault="00A36732" w:rsidP="00A36732">
      <w:pPr>
        <w:spacing w:after="0" w:line="240" w:lineRule="auto"/>
        <w:ind w:left="709"/>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color w:val="000000" w:themeColor="text1"/>
          <w:sz w:val="24"/>
          <w:szCs w:val="24"/>
        </w:rPr>
        <w:t>Зображення наклейки:</w:t>
      </w:r>
    </w:p>
    <w:p w14:paraId="47F9516D" w14:textId="77777777" w:rsidR="00A36732" w:rsidRPr="009418EF" w:rsidRDefault="00A36732" w:rsidP="00A36732">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9418EF">
        <w:rPr>
          <w:rFonts w:ascii="Times New Roman" w:eastAsia="Times New Roman" w:hAnsi="Times New Roman" w:cs="Times New Roman"/>
          <w:noProof/>
          <w:color w:val="000000" w:themeColor="text1"/>
          <w:sz w:val="24"/>
          <w:szCs w:val="24"/>
        </w:rPr>
        <w:drawing>
          <wp:inline distT="0" distB="0" distL="0" distR="0" wp14:anchorId="460356A6" wp14:editId="091FF2E7">
            <wp:extent cx="5473700" cy="1555750"/>
            <wp:effectExtent l="0" t="0" r="0" b="6350"/>
            <wp:docPr id="14929797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5475667" cy="1556309"/>
                    </a:xfrm>
                    <a:prstGeom prst="rect">
                      <a:avLst/>
                    </a:prstGeom>
                    <a:ln/>
                  </pic:spPr>
                </pic:pic>
              </a:graphicData>
            </a:graphic>
          </wp:inline>
        </w:drawing>
      </w:r>
    </w:p>
    <w:p w14:paraId="42B5A43B" w14:textId="77777777" w:rsidR="00A36732" w:rsidRPr="009418EF" w:rsidRDefault="00A36732" w:rsidP="00A36732">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p>
    <w:tbl>
      <w:tblPr>
        <w:tblW w:w="10012" w:type="dxa"/>
        <w:tblLayout w:type="fixed"/>
        <w:tblCellMar>
          <w:left w:w="115" w:type="dxa"/>
          <w:right w:w="115" w:type="dxa"/>
        </w:tblCellMar>
        <w:tblLook w:val="0400" w:firstRow="0" w:lastRow="0" w:firstColumn="0" w:lastColumn="0" w:noHBand="0" w:noVBand="1"/>
      </w:tblPr>
      <w:tblGrid>
        <w:gridCol w:w="4962"/>
        <w:gridCol w:w="5050"/>
      </w:tblGrid>
      <w:tr w:rsidR="00A36732" w14:paraId="2949DED8" w14:textId="77777777" w:rsidTr="003E7CC0">
        <w:tc>
          <w:tcPr>
            <w:tcW w:w="4962" w:type="dxa"/>
          </w:tcPr>
          <w:p w14:paraId="4D6A38E9" w14:textId="77777777" w:rsidR="00A36732" w:rsidRDefault="00A36732" w:rsidP="003E7CC0">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7F161570" w14:textId="77777777" w:rsidR="00A36732" w:rsidRDefault="00A36732" w:rsidP="003E7CC0">
            <w:pPr>
              <w:pStyle w:val="Normal0"/>
              <w:tabs>
                <w:tab w:val="left" w:pos="851"/>
                <w:tab w:val="left" w:pos="4854"/>
              </w:tabs>
              <w:ind w:right="179"/>
              <w:jc w:val="both"/>
              <w:rPr>
                <w:rFonts w:ascii="Times New Roman" w:eastAsia="Times New Roman" w:hAnsi="Times New Roman"/>
                <w:b/>
                <w:sz w:val="24"/>
                <w:szCs w:val="24"/>
              </w:rPr>
            </w:pPr>
            <w:r>
              <w:rPr>
                <w:rFonts w:ascii="Times New Roman" w:eastAsia="Times New Roman" w:hAnsi="Times New Roman"/>
                <w:b/>
                <w:sz w:val="24"/>
                <w:szCs w:val="24"/>
              </w:rPr>
              <w:t xml:space="preserve">Державна установа </w:t>
            </w:r>
          </w:p>
          <w:p w14:paraId="0D415EE1" w14:textId="77777777" w:rsidR="00A36732" w:rsidRDefault="00A36732" w:rsidP="003E7CC0">
            <w:pPr>
              <w:pStyle w:val="Normal0"/>
              <w:tabs>
                <w:tab w:val="left" w:pos="851"/>
                <w:tab w:val="left" w:pos="4854"/>
              </w:tabs>
              <w:ind w:right="179"/>
              <w:jc w:val="both"/>
              <w:rPr>
                <w:rFonts w:ascii="Times New Roman" w:eastAsia="Times New Roman" w:hAnsi="Times New Roman"/>
                <w:sz w:val="24"/>
                <w:szCs w:val="24"/>
              </w:rPr>
            </w:pPr>
            <w:r>
              <w:rPr>
                <w:rFonts w:ascii="Times New Roman" w:eastAsia="Times New Roman" w:hAnsi="Times New Roman"/>
                <w:b/>
                <w:sz w:val="24"/>
                <w:szCs w:val="24"/>
              </w:rPr>
              <w:t>«Центр громадського здоров’я Міністерства охорони здоров’я України»</w:t>
            </w:r>
          </w:p>
          <w:p w14:paraId="1FE19483" w14:textId="77777777" w:rsidR="00A36732" w:rsidRDefault="00A36732" w:rsidP="003E7CC0">
            <w:pPr>
              <w:pStyle w:val="Normal0"/>
              <w:tabs>
                <w:tab w:val="left" w:pos="851"/>
                <w:tab w:val="left" w:pos="1134"/>
              </w:tabs>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2C0B36F7" w14:textId="77777777" w:rsidR="00A36732" w:rsidRDefault="00A36732" w:rsidP="003E7CC0">
            <w:pPr>
              <w:pStyle w:val="Normal0"/>
              <w:tabs>
                <w:tab w:val="left" w:pos="851"/>
                <w:tab w:val="left" w:pos="1134"/>
              </w:tabs>
              <w:jc w:val="both"/>
              <w:rPr>
                <w:rFonts w:ascii="Times New Roman" w:eastAsia="Times New Roman" w:hAnsi="Times New Roman"/>
                <w:sz w:val="24"/>
                <w:szCs w:val="24"/>
              </w:rPr>
            </w:pPr>
            <w:r>
              <w:rPr>
                <w:rFonts w:ascii="Times New Roman" w:eastAsia="Times New Roman" w:hAnsi="Times New Roman"/>
                <w:sz w:val="24"/>
                <w:szCs w:val="24"/>
              </w:rPr>
              <w:t>UA________________________________</w:t>
            </w:r>
          </w:p>
          <w:p w14:paraId="45485F3F" w14:textId="77777777" w:rsidR="00A36732" w:rsidRDefault="00A36732" w:rsidP="003E7CC0">
            <w:pPr>
              <w:pStyle w:val="Normal0"/>
              <w:tabs>
                <w:tab w:val="left" w:pos="851"/>
                <w:tab w:val="left" w:pos="1134"/>
              </w:tabs>
              <w:jc w:val="both"/>
              <w:rPr>
                <w:rFonts w:ascii="Times New Roman" w:eastAsia="Times New Roman" w:hAnsi="Times New Roman"/>
                <w:sz w:val="24"/>
                <w:szCs w:val="24"/>
              </w:rPr>
            </w:pPr>
            <w:r w:rsidRPr="028FFEA8">
              <w:rPr>
                <w:rFonts w:ascii="Times New Roman" w:eastAsia="Times New Roman" w:hAnsi="Times New Roman"/>
                <w:sz w:val="24"/>
                <w:szCs w:val="24"/>
              </w:rPr>
              <w:t>ГУДКСУ у м. Києві</w:t>
            </w:r>
          </w:p>
          <w:p w14:paraId="047AD29A" w14:textId="77777777" w:rsidR="00A36732" w:rsidRDefault="00A36732" w:rsidP="003E7CC0">
            <w:pPr>
              <w:rPr>
                <w:rFonts w:ascii="Times New Roman" w:eastAsia="Times New Roman" w:hAnsi="Times New Roman" w:cs="Times New Roman"/>
                <w:color w:val="000000" w:themeColor="text1"/>
                <w:sz w:val="24"/>
                <w:szCs w:val="24"/>
              </w:rPr>
            </w:pPr>
            <w:r w:rsidRPr="09284A78">
              <w:rPr>
                <w:rFonts w:ascii="Times New Roman" w:eastAsia="Times New Roman" w:hAnsi="Times New Roman" w:cs="Times New Roman"/>
                <w:color w:val="000000" w:themeColor="text1"/>
                <w:sz w:val="24"/>
                <w:szCs w:val="24"/>
              </w:rPr>
              <w:t>ІПН 405241026578</w:t>
            </w:r>
          </w:p>
          <w:p w14:paraId="76EE01D5" w14:textId="77777777" w:rsidR="00A36732" w:rsidRDefault="00A36732" w:rsidP="003E7CC0">
            <w:pPr>
              <w:pStyle w:val="Normal0"/>
              <w:tabs>
                <w:tab w:val="left" w:pos="851"/>
                <w:tab w:val="left" w:pos="1134"/>
              </w:tabs>
              <w:jc w:val="both"/>
              <w:rPr>
                <w:rFonts w:ascii="Times New Roman" w:eastAsia="Times New Roman" w:hAnsi="Times New Roman"/>
                <w:sz w:val="24"/>
                <w:szCs w:val="24"/>
              </w:rPr>
            </w:pPr>
            <w:r>
              <w:rPr>
                <w:rFonts w:ascii="Times New Roman" w:eastAsia="Times New Roman" w:hAnsi="Times New Roman"/>
                <w:sz w:val="24"/>
                <w:szCs w:val="24"/>
              </w:rPr>
              <w:t>Код ЄДРПОУ: 40524109</w:t>
            </w:r>
          </w:p>
          <w:p w14:paraId="23C948CF" w14:textId="77777777" w:rsidR="00A36732" w:rsidRDefault="00A36732" w:rsidP="003E7CC0">
            <w:pPr>
              <w:pStyle w:val="Normal0"/>
              <w:tabs>
                <w:tab w:val="left" w:pos="851"/>
                <w:tab w:val="left" w:pos="1134"/>
              </w:tabs>
              <w:jc w:val="both"/>
              <w:rPr>
                <w:rFonts w:ascii="Times New Roman" w:eastAsia="Times New Roman" w:hAnsi="Times New Roman"/>
                <w:b/>
                <w:sz w:val="24"/>
                <w:szCs w:val="24"/>
              </w:rPr>
            </w:pPr>
            <w:proofErr w:type="spellStart"/>
            <w:r>
              <w:rPr>
                <w:rFonts w:ascii="Times New Roman" w:eastAsia="Times New Roman" w:hAnsi="Times New Roman"/>
                <w:sz w:val="24"/>
                <w:szCs w:val="24"/>
              </w:rPr>
              <w:t>Тел</w:t>
            </w:r>
            <w:proofErr w:type="spellEnd"/>
            <w:r>
              <w:rPr>
                <w:rFonts w:ascii="Times New Roman" w:eastAsia="Times New Roman" w:hAnsi="Times New Roman"/>
                <w:sz w:val="24"/>
                <w:szCs w:val="24"/>
              </w:rPr>
              <w:t>.(044) 334-56-89</w:t>
            </w:r>
          </w:p>
          <w:p w14:paraId="3D48DE56" w14:textId="77777777" w:rsidR="00A36732" w:rsidRDefault="00A36732" w:rsidP="003E7CC0">
            <w:pPr>
              <w:pStyle w:val="Normal0"/>
              <w:tabs>
                <w:tab w:val="left" w:pos="851"/>
                <w:tab w:val="left" w:pos="2625"/>
              </w:tabs>
              <w:rPr>
                <w:rFonts w:ascii="Times New Roman" w:eastAsia="Times New Roman" w:hAnsi="Times New Roman"/>
                <w:b/>
                <w:sz w:val="24"/>
                <w:szCs w:val="24"/>
              </w:rPr>
            </w:pPr>
            <w:r>
              <w:rPr>
                <w:rFonts w:ascii="Times New Roman" w:eastAsia="Times New Roman" w:hAnsi="Times New Roman"/>
                <w:b/>
                <w:sz w:val="24"/>
                <w:szCs w:val="24"/>
              </w:rPr>
              <w:t>М.П.</w:t>
            </w:r>
          </w:p>
        </w:tc>
        <w:tc>
          <w:tcPr>
            <w:tcW w:w="5050" w:type="dxa"/>
          </w:tcPr>
          <w:p w14:paraId="2F865539" w14:textId="77777777" w:rsidR="00A36732" w:rsidRDefault="00A36732" w:rsidP="003E7CC0">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Постачальник:</w:t>
            </w:r>
          </w:p>
          <w:p w14:paraId="4F80263A" w14:textId="77777777" w:rsidR="00A36732" w:rsidRDefault="00A36732" w:rsidP="003E7CC0">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2475398" w14:textId="77777777" w:rsidR="00A36732" w:rsidRDefault="00A36732" w:rsidP="003E7CC0">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055E9D81" w14:textId="77777777" w:rsidR="00A36732" w:rsidRDefault="00A36732" w:rsidP="003E7CC0">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19CD0295" w14:textId="77777777" w:rsidR="00A36732" w:rsidRDefault="00A36732" w:rsidP="003E7CC0">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68E8D8BF" w14:textId="77777777" w:rsidR="00A36732" w:rsidRDefault="00A36732" w:rsidP="003E7CC0">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47D0050B" w14:textId="77777777" w:rsidR="00A36732" w:rsidRDefault="00A36732" w:rsidP="003E7CC0">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125E5D80" w14:textId="77777777" w:rsidR="00A36732" w:rsidRDefault="00A36732" w:rsidP="003E7CC0">
            <w:pPr>
              <w:pStyle w:val="Normal0"/>
              <w:tabs>
                <w:tab w:val="left" w:pos="5387"/>
              </w:tabs>
              <w:rPr>
                <w:rFonts w:ascii="Times New Roman" w:eastAsia="Times New Roman" w:hAnsi="Times New Roman"/>
                <w:sz w:val="24"/>
                <w:szCs w:val="24"/>
              </w:rPr>
            </w:pPr>
            <w:r>
              <w:rPr>
                <w:rFonts w:ascii="Times New Roman" w:eastAsia="Times New Roman" w:hAnsi="Times New Roman"/>
                <w:b/>
                <w:sz w:val="24"/>
                <w:szCs w:val="24"/>
              </w:rPr>
              <w:t>______________________________</w:t>
            </w:r>
          </w:p>
          <w:p w14:paraId="34F800F7" w14:textId="491CC90C" w:rsidR="00A36732" w:rsidRDefault="00A36732" w:rsidP="003E7CC0">
            <w:pPr>
              <w:pStyle w:val="Normal0"/>
              <w:tabs>
                <w:tab w:val="left" w:pos="5387"/>
              </w:tabs>
              <w:rPr>
                <w:rFonts w:ascii="Times New Roman" w:eastAsia="Times New Roman" w:hAnsi="Times New Roman"/>
                <w:sz w:val="24"/>
                <w:szCs w:val="24"/>
              </w:rPr>
            </w:pPr>
          </w:p>
        </w:tc>
      </w:tr>
    </w:tbl>
    <w:p w14:paraId="2ED6D6F1" w14:textId="35087B2D"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1E3F6F3E"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Щодо тендерної процедури</w:t>
      </w:r>
      <w:r w:rsidRPr="00232665">
        <w:rPr>
          <w:rFonts w:ascii="Times New Roman" w:eastAsia="Arial Unicode MS" w:hAnsi="Times New Roman" w:cs="Times New Roman"/>
          <w:lang w:eastAsia="ru-RU"/>
        </w:rPr>
        <w:t xml:space="preserve"> </w:t>
      </w:r>
      <w:r w:rsidRPr="00232665">
        <w:rPr>
          <w:rFonts w:ascii="Times New Roman" w:eastAsia="Arial Unicode MS" w:hAnsi="Times New Roman" w:cs="Times New Roman"/>
          <w:color w:val="000000"/>
          <w:lang w:eastAsia="ru-RU"/>
        </w:rPr>
        <w:t>«</w:t>
      </w:r>
      <w:r w:rsidR="00F0713E" w:rsidRPr="00232665">
        <w:rPr>
          <w:rFonts w:ascii="Times New Roman" w:eastAsia="Arial Unicode MS" w:hAnsi="Times New Roman" w:cs="Times New Roman"/>
          <w:color w:val="000000"/>
          <w:lang w:eastAsia="ru-RU"/>
        </w:rPr>
        <w:t>Відкриті торги з попередньою кваліфікацією</w:t>
      </w:r>
      <w:r w:rsidR="007C06CF">
        <w:rPr>
          <w:rFonts w:ascii="Times New Roman" w:eastAsia="Arial Unicode MS" w:hAnsi="Times New Roman" w:cs="Times New Roman"/>
          <w:color w:val="000000"/>
          <w:lang w:eastAsia="ru-RU"/>
        </w:rPr>
        <w:t xml:space="preserve"> учасників</w:t>
      </w:r>
      <w:r w:rsidRPr="00232665">
        <w:rPr>
          <w:rFonts w:ascii="Times New Roman" w:eastAsia="Arial Unicode MS" w:hAnsi="Times New Roman" w:cs="Times New Roman"/>
          <w:color w:val="000000"/>
          <w:lang w:eastAsia="ru-RU"/>
        </w:rPr>
        <w:t xml:space="preserve">» на закупівлю </w:t>
      </w:r>
      <w:r w:rsidRPr="00255775">
        <w:rPr>
          <w:rFonts w:ascii="Times New Roman" w:eastAsia="Arial Unicode MS" w:hAnsi="Times New Roman" w:cs="Times New Roman"/>
          <w:color w:val="000000"/>
          <w:sz w:val="24"/>
          <w:szCs w:val="24"/>
          <w:lang w:eastAsia="ru-RU"/>
        </w:rPr>
        <w:t>за</w:t>
      </w:r>
      <w:r w:rsidR="00255775" w:rsidRPr="00255775">
        <w:rPr>
          <w:rFonts w:ascii="Times New Roman" w:eastAsia="Arial Unicode MS" w:hAnsi="Times New Roman" w:cs="Times New Roman"/>
          <w:color w:val="000000"/>
          <w:sz w:val="24"/>
          <w:szCs w:val="24"/>
          <w:lang w:eastAsia="ru-RU"/>
        </w:rPr>
        <w:t xml:space="preserve"> </w:t>
      </w:r>
      <w:r w:rsidR="00C21425" w:rsidRPr="00C21425">
        <w:rPr>
          <w:rStyle w:val="normaltextrun"/>
          <w:rFonts w:ascii="Times New Roman" w:hAnsi="Times New Roman" w:cs="Times New Roman"/>
          <w:color w:val="000000"/>
          <w:sz w:val="24"/>
          <w:szCs w:val="24"/>
          <w:bdr w:val="none" w:sz="0" w:space="0" w:color="auto" w:frame="1"/>
        </w:rPr>
        <w:t>ДК 021:2015:38430000-8 -Детектори та аналізатори (Гематологічний аналізатор)</w:t>
      </w:r>
      <w:r w:rsidR="00255775" w:rsidRPr="00255775">
        <w:rPr>
          <w:rFonts w:ascii="Times New Roman" w:eastAsia="Arial Unicode MS" w:hAnsi="Times New Roman" w:cs="Times New Roman"/>
          <w:color w:val="000000"/>
          <w:sz w:val="24"/>
          <w:szCs w:val="24"/>
          <w:lang w:eastAsia="ru-RU"/>
        </w:rPr>
        <w:t xml:space="preserve"> </w:t>
      </w:r>
      <w:r w:rsidRPr="00255775">
        <w:rPr>
          <w:rFonts w:ascii="Times New Roman" w:eastAsia="Arial Unicode MS" w:hAnsi="Times New Roman" w:cs="Times New Roman"/>
          <w:color w:val="000000"/>
          <w:sz w:val="24"/>
          <w:szCs w:val="24"/>
          <w:lang w:eastAsia="ru-RU"/>
        </w:rPr>
        <w:t>в рамках</w:t>
      </w:r>
      <w:r w:rsidRPr="00232665">
        <w:rPr>
          <w:rFonts w:ascii="Times New Roman" w:eastAsia="Arial Unicode MS" w:hAnsi="Times New Roman" w:cs="Times New Roman"/>
          <w:color w:val="000000"/>
          <w:lang w:eastAsia="ru-RU"/>
        </w:rPr>
        <w:t xml:space="preserve">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5A1C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5A1C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5A1C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1F4602" w:rsidRDefault="005B50A4" w:rsidP="005B50A4">
      <w:pPr>
        <w:spacing w:after="0" w:line="240" w:lineRule="auto"/>
        <w:jc w:val="both"/>
        <w:rPr>
          <w:rFonts w:ascii="Times New Roman" w:eastAsia="Arial Unicode MS" w:hAnsi="Times New Roman" w:cs="Times New Roman"/>
          <w:sz w:val="18"/>
          <w:szCs w:val="18"/>
          <w:lang w:eastAsia="ru-RU"/>
        </w:rPr>
      </w:pPr>
      <w:r w:rsidRPr="001F4602">
        <w:rPr>
          <w:rFonts w:ascii="Times New Roman" w:eastAsia="Arial Unicode MS" w:hAnsi="Times New Roman" w:cs="Times New Roman"/>
          <w:b/>
          <w:bCs/>
          <w:color w:val="000000"/>
          <w:sz w:val="18"/>
          <w:szCs w:val="18"/>
          <w:shd w:val="clear" w:color="auto" w:fill="FFFFFF"/>
          <w:lang w:eastAsia="ru-RU"/>
        </w:rPr>
        <w:t>*</w:t>
      </w:r>
      <w:r w:rsidRPr="001F4602">
        <w:rPr>
          <w:rFonts w:ascii="Times New Roman" w:eastAsia="Arial Unicode MS" w:hAnsi="Times New Roman" w:cs="Times New Roman"/>
          <w:color w:val="000000"/>
          <w:sz w:val="18"/>
          <w:szCs w:val="18"/>
          <w:shd w:val="clear" w:color="auto" w:fill="FFFFFF"/>
          <w:lang w:eastAsia="ru-RU"/>
        </w:rPr>
        <w:t>Якщо товари та послуги оплачуються за рахунок грантів (</w:t>
      </w:r>
      <w:proofErr w:type="spellStart"/>
      <w:r w:rsidRPr="001F4602">
        <w:rPr>
          <w:rFonts w:ascii="Times New Roman" w:eastAsia="Arial Unicode MS" w:hAnsi="Times New Roman" w:cs="Times New Roman"/>
          <w:color w:val="000000"/>
          <w:sz w:val="18"/>
          <w:szCs w:val="18"/>
          <w:shd w:val="clear" w:color="auto" w:fill="FFFFFF"/>
          <w:lang w:eastAsia="ru-RU"/>
        </w:rPr>
        <w:t>субгрантів</w:t>
      </w:r>
      <w:proofErr w:type="spellEnd"/>
      <w:r w:rsidRPr="001F4602">
        <w:rPr>
          <w:rFonts w:ascii="Times New Roman" w:eastAsia="Arial Unicode MS" w:hAnsi="Times New Roman" w:cs="Times New Roman"/>
          <w:color w:val="000000"/>
          <w:sz w:val="18"/>
          <w:szCs w:val="18"/>
          <w:shd w:val="clear" w:color="auto" w:fill="FFFFFF"/>
          <w:lang w:eastAsia="ru-RU"/>
        </w:rPr>
        <w:t>) Глобального фонду для боротьби із СНІДом, туберкульозом та малярією в Україні</w:t>
      </w:r>
    </w:p>
    <w:p w14:paraId="436ED43C" w14:textId="49A2BFDD" w:rsidR="00F969F6" w:rsidRPr="001F4602" w:rsidRDefault="005B50A4" w:rsidP="005B50A4">
      <w:pPr>
        <w:spacing w:after="0" w:line="240" w:lineRule="auto"/>
        <w:jc w:val="both"/>
        <w:rPr>
          <w:rFonts w:ascii="Times New Roman" w:eastAsia="Arial Unicode MS" w:hAnsi="Times New Roman" w:cs="Times New Roman"/>
          <w:color w:val="000000"/>
          <w:sz w:val="18"/>
          <w:szCs w:val="18"/>
          <w:shd w:val="clear" w:color="auto" w:fill="FFFFFF"/>
          <w:lang w:eastAsia="ru-RU"/>
        </w:rPr>
      </w:pPr>
      <w:r w:rsidRPr="001F4602">
        <w:rPr>
          <w:rFonts w:ascii="Times New Roman" w:eastAsia="Arial Unicode MS" w:hAnsi="Times New Roman" w:cs="Times New Roman"/>
          <w:b/>
          <w:bCs/>
          <w:color w:val="000000"/>
          <w:sz w:val="18"/>
          <w:szCs w:val="18"/>
          <w:shd w:val="clear" w:color="auto" w:fill="FFFFFF"/>
          <w:lang w:eastAsia="ru-RU"/>
        </w:rPr>
        <w:t>**</w:t>
      </w:r>
      <w:r w:rsidRPr="001F4602">
        <w:rPr>
          <w:rFonts w:ascii="Times New Roman" w:eastAsia="Arial Unicode MS" w:hAnsi="Times New Roman" w:cs="Times New Roman"/>
          <w:color w:val="000000"/>
          <w:sz w:val="18"/>
          <w:szCs w:val="18"/>
          <w:shd w:val="clear" w:color="auto" w:fill="FFFFFF"/>
          <w:lang w:eastAsia="ru-RU"/>
        </w:rPr>
        <w:t xml:space="preserve"> близькі особи </w:t>
      </w:r>
      <w:r w:rsidR="00201140" w:rsidRPr="001F4602">
        <w:rPr>
          <w:rFonts w:ascii="Times New Roman" w:eastAsia="Arial Unicode MS" w:hAnsi="Times New Roman" w:cs="Times New Roman"/>
          <w:color w:val="000000"/>
          <w:sz w:val="18"/>
          <w:szCs w:val="18"/>
          <w:shd w:val="clear" w:color="auto" w:fill="FFFFFF"/>
          <w:lang w:eastAsia="ru-RU"/>
        </w:rPr>
        <w:t>–</w:t>
      </w:r>
      <w:r w:rsidRPr="001F4602">
        <w:rPr>
          <w:rFonts w:ascii="Times New Roman" w:eastAsia="Arial Unicode MS" w:hAnsi="Times New Roman" w:cs="Times New Roman"/>
          <w:color w:val="000000"/>
          <w:sz w:val="18"/>
          <w:szCs w:val="18"/>
          <w:shd w:val="clear" w:color="auto" w:fill="FFFFFF"/>
          <w:lang w:eastAsia="ru-RU"/>
        </w:rPr>
        <w:t xml:space="preserve"> </w:t>
      </w:r>
      <w:r w:rsidR="00201140" w:rsidRPr="001F4602">
        <w:rPr>
          <w:rFonts w:ascii="Times New Roman" w:eastAsia="Arial Unicode MS" w:hAnsi="Times New Roman" w:cs="Times New Roman"/>
          <w:color w:val="000000"/>
          <w:sz w:val="18"/>
          <w:szCs w:val="18"/>
          <w:shd w:val="clear" w:color="auto" w:fill="FFFFFF"/>
          <w:lang w:eastAsia="ru-RU"/>
        </w:rPr>
        <w:t xml:space="preserve">члени сім’ї суб’єкта, на якого поширюється </w:t>
      </w:r>
      <w:r w:rsidR="00F974D9" w:rsidRPr="001F4602">
        <w:rPr>
          <w:rFonts w:ascii="Times New Roman" w:eastAsia="Arial Unicode MS" w:hAnsi="Times New Roman" w:cs="Times New Roman"/>
          <w:color w:val="000000"/>
          <w:sz w:val="18"/>
          <w:szCs w:val="18"/>
          <w:shd w:val="clear" w:color="auto" w:fill="FFFFFF"/>
          <w:lang w:eastAsia="ru-RU"/>
        </w:rPr>
        <w:t>дія</w:t>
      </w:r>
      <w:r w:rsidRPr="001F4602">
        <w:rPr>
          <w:rFonts w:ascii="Times New Roman" w:eastAsia="Arial Unicode MS" w:hAnsi="Times New Roman" w:cs="Times New Roman"/>
          <w:color w:val="000000"/>
          <w:sz w:val="18"/>
          <w:szCs w:val="18"/>
          <w:shd w:val="clear" w:color="auto" w:fill="FFFFFF"/>
          <w:lang w:eastAsia="ru-RU"/>
        </w:rPr>
        <w:t xml:space="preserve"> Закону України «Про запобігання корупції» </w:t>
      </w:r>
      <w:r w:rsidR="00F226CE" w:rsidRPr="001F4602">
        <w:rPr>
          <w:rFonts w:ascii="Times New Roman" w:eastAsia="Arial Unicode MS" w:hAnsi="Times New Roman" w:cs="Times New Roman"/>
          <w:color w:val="000000"/>
          <w:sz w:val="18"/>
          <w:szCs w:val="18"/>
          <w:shd w:val="clear" w:color="auto" w:fill="FFFFFF"/>
          <w:lang w:eastAsia="ru-RU"/>
        </w:rPr>
        <w:t xml:space="preserve">(далі – Закон), зазначеного у частині першій статті 3 Закону </w:t>
      </w:r>
      <w:r w:rsidR="0012470A" w:rsidRPr="001F4602">
        <w:rPr>
          <w:rFonts w:ascii="Times New Roman" w:eastAsia="Arial Unicode MS" w:hAnsi="Times New Roman" w:cs="Times New Roman"/>
          <w:color w:val="000000"/>
          <w:sz w:val="18"/>
          <w:szCs w:val="18"/>
          <w:shd w:val="clear" w:color="auto" w:fill="FFFFFF"/>
          <w:lang w:eastAsia="ru-RU"/>
        </w:rPr>
        <w:t xml:space="preserve">(особа, яка перебуває у шлюбі із суб’єктом, зазначеним у частині першій статті </w:t>
      </w:r>
      <w:r w:rsidR="00F969F6" w:rsidRPr="001F4602">
        <w:rPr>
          <w:rFonts w:ascii="Times New Roman" w:eastAsia="Arial Unicode MS" w:hAnsi="Times New Roman" w:cs="Times New Roman"/>
          <w:color w:val="000000"/>
          <w:sz w:val="18"/>
          <w:szCs w:val="18"/>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sidRPr="001F4602">
        <w:rPr>
          <w:rFonts w:ascii="Times New Roman" w:eastAsia="Arial Unicode MS" w:hAnsi="Times New Roman" w:cs="Times New Roman"/>
          <w:color w:val="000000"/>
          <w:sz w:val="18"/>
          <w:szCs w:val="18"/>
          <w:shd w:val="clear" w:color="auto" w:fill="FFFFFF"/>
          <w:lang w:eastAsia="ru-RU"/>
        </w:rPr>
        <w:t>т</w:t>
      </w:r>
      <w:r w:rsidR="00F969F6" w:rsidRPr="001F4602">
        <w:rPr>
          <w:rFonts w:ascii="Times New Roman" w:eastAsia="Arial Unicode MS" w:hAnsi="Times New Roman" w:cs="Times New Roman"/>
          <w:color w:val="000000"/>
          <w:sz w:val="18"/>
          <w:szCs w:val="18"/>
          <w:shd w:val="clear" w:color="auto" w:fill="FFFFFF"/>
          <w:lang w:eastAsia="ru-RU"/>
        </w:rPr>
        <w:t xml:space="preserve">есть, теща, свекор, </w:t>
      </w:r>
      <w:r w:rsidR="009A35F8" w:rsidRPr="001F4602">
        <w:rPr>
          <w:rFonts w:ascii="Times New Roman" w:eastAsia="Arial Unicode MS" w:hAnsi="Times New Roman" w:cs="Times New Roman"/>
          <w:color w:val="000000"/>
          <w:sz w:val="18"/>
          <w:szCs w:val="18"/>
          <w:shd w:val="clear" w:color="auto" w:fill="FFFFFF"/>
          <w:lang w:eastAsia="ru-RU"/>
        </w:rPr>
        <w:t>с</w:t>
      </w:r>
      <w:r w:rsidR="00F969F6" w:rsidRPr="001F4602">
        <w:rPr>
          <w:rFonts w:ascii="Times New Roman" w:eastAsia="Arial Unicode MS" w:hAnsi="Times New Roman" w:cs="Times New Roman"/>
          <w:color w:val="000000"/>
          <w:sz w:val="18"/>
          <w:szCs w:val="18"/>
          <w:shd w:val="clear" w:color="auto" w:fill="FFFFFF"/>
          <w:lang w:eastAsia="ru-RU"/>
        </w:rPr>
        <w:t>векруха, батько, та мати дружини (чоловіка) сина (дочки)</w:t>
      </w:r>
      <w:r w:rsidR="009A35F8" w:rsidRPr="001F4602">
        <w:rPr>
          <w:rFonts w:ascii="Times New Roman" w:eastAsia="Arial Unicode MS" w:hAnsi="Times New Roman" w:cs="Times New Roman"/>
          <w:color w:val="000000"/>
          <w:sz w:val="18"/>
          <w:szCs w:val="18"/>
          <w:shd w:val="clear" w:color="auto" w:fill="FFFFFF"/>
          <w:lang w:eastAsia="ru-RU"/>
        </w:rPr>
        <w:t xml:space="preserve">, </w:t>
      </w:r>
      <w:proofErr w:type="spellStart"/>
      <w:r w:rsidR="009A35F8" w:rsidRPr="001F4602">
        <w:rPr>
          <w:rFonts w:ascii="Times New Roman" w:eastAsia="Arial Unicode MS" w:hAnsi="Times New Roman" w:cs="Times New Roman"/>
          <w:color w:val="000000"/>
          <w:sz w:val="18"/>
          <w:szCs w:val="18"/>
          <w:shd w:val="clear" w:color="auto" w:fill="FFFFFF"/>
          <w:lang w:eastAsia="ru-RU"/>
        </w:rPr>
        <w:t>усиновлювач</w:t>
      </w:r>
      <w:proofErr w:type="spellEnd"/>
      <w:r w:rsidR="009A35F8" w:rsidRPr="001F4602">
        <w:rPr>
          <w:rFonts w:ascii="Times New Roman" w:eastAsia="Arial Unicode MS" w:hAnsi="Times New Roman" w:cs="Times New Roman"/>
          <w:color w:val="000000"/>
          <w:sz w:val="18"/>
          <w:szCs w:val="18"/>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Pr="001F4602" w:rsidRDefault="009A35F8" w:rsidP="005B50A4">
      <w:pPr>
        <w:spacing w:after="0" w:line="240" w:lineRule="auto"/>
        <w:jc w:val="both"/>
        <w:rPr>
          <w:rFonts w:ascii="Times New Roman" w:eastAsia="Arial Unicode MS" w:hAnsi="Times New Roman" w:cs="Times New Roman"/>
          <w:color w:val="000000"/>
          <w:sz w:val="20"/>
          <w:szCs w:val="2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sidRPr="00DB254F">
              <w:rPr>
                <w:rFonts w:ascii="Times New Roman" w:eastAsia="Times New Roman" w:hAnsi="Times New Roman" w:cs="Times New Roman"/>
                <w:lang w:val="ru-RU"/>
              </w:rPr>
              <w:t>6</w:t>
            </w:r>
            <w:r w:rsidRPr="00232665">
              <w:rPr>
                <w:rFonts w:ascii="Times New Roman" w:eastAsia="Times New Roman" w:hAnsi="Times New Roman" w:cs="Times New Roman"/>
              </w:rPr>
              <w:t xml:space="preserve"> року</w:t>
            </w:r>
          </w:p>
          <w:p w14:paraId="0979F71A"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232665"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1B1843">
          <w:headerReference w:type="default" r:id="rId22"/>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232665">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32665">
        <w:rPr>
          <w:rFonts w:ascii="Times New Roman" w:eastAsia="Times New Roman" w:hAnsi="Times New Roman" w:cs="Times New Roman"/>
          <w:color w:val="000000"/>
          <w:sz w:val="24"/>
          <w:szCs w:val="24"/>
          <w:lang w:eastAsia="ru-RU"/>
        </w:rPr>
        <w:t>закупівлями</w:t>
      </w:r>
      <w:proofErr w:type="spellEnd"/>
      <w:r w:rsidRPr="00232665">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4"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5"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6"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232665">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621F21" w:rsidRDefault="005B50A4" w:rsidP="005B50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21F21">
        <w:rPr>
          <w:rFonts w:ascii="Times New Roman" w:eastAsia="Times New Roman" w:hAnsi="Times New Roman" w:cs="Times New Roman"/>
          <w:sz w:val="20"/>
          <w:szCs w:val="20"/>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621F21" w:rsidRDefault="005B50A4" w:rsidP="005B50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21F21">
        <w:rPr>
          <w:rFonts w:ascii="Times New Roman" w:eastAsia="Times New Roman" w:hAnsi="Times New Roman" w:cs="Times New Roman"/>
          <w:sz w:val="20"/>
          <w:szCs w:val="20"/>
          <w:lang w:eastAsia="ru-RU"/>
        </w:rPr>
        <w:t xml:space="preserve"> </w:t>
      </w:r>
    </w:p>
    <w:p w14:paraId="15EB109C" w14:textId="77777777" w:rsidR="005B50A4" w:rsidRPr="00621F21" w:rsidRDefault="005B50A4" w:rsidP="005B50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21F21">
        <w:rPr>
          <w:rFonts w:ascii="Times New Roman" w:eastAsia="Times New Roman" w:hAnsi="Times New Roman" w:cs="Times New Roman"/>
          <w:sz w:val="20"/>
          <w:szCs w:val="20"/>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621F21" w:rsidRDefault="005B50A4" w:rsidP="005B50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340629B" w14:textId="77777777" w:rsidR="005B50A4" w:rsidRPr="00621F21"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sz w:val="20"/>
          <w:szCs w:val="20"/>
        </w:rPr>
      </w:pPr>
      <w:r w:rsidRPr="00621F21">
        <w:rPr>
          <w:rFonts w:ascii="Times New Roman" w:eastAsia="Times New Roman" w:hAnsi="Times New Roman" w:cs="Times New Roman"/>
          <w:sz w:val="20"/>
          <w:szCs w:val="20"/>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1"/>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63F5A02B">
        <w:tc>
          <w:tcPr>
            <w:tcW w:w="436" w:type="dxa"/>
          </w:tcPr>
          <w:p w14:paraId="0015E6ED" w14:textId="77777777" w:rsidR="002302A0" w:rsidRPr="00232665" w:rsidRDefault="002302A0" w:rsidP="63F5A02B">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5AE4E45B" w:rsidP="63F5A02B">
            <w:pPr>
              <w:spacing w:before="100" w:beforeAutospacing="1" w:after="100" w:afterAutospacing="1"/>
              <w:contextualSpacing/>
              <w:jc w:val="center"/>
              <w:rPr>
                <w:b/>
                <w:bCs/>
                <w:sz w:val="24"/>
                <w:szCs w:val="24"/>
                <w:shd w:val="clear" w:color="auto" w:fill="FFFFFF"/>
                <w:lang w:eastAsia="ru-RU"/>
              </w:rPr>
            </w:pPr>
            <w:r w:rsidRPr="63F5A02B">
              <w:rPr>
                <w:b/>
                <w:bCs/>
                <w:sz w:val="24"/>
                <w:szCs w:val="24"/>
                <w:shd w:val="clear" w:color="auto" w:fill="FFFFFF"/>
                <w:lang w:eastAsia="ru-RU"/>
              </w:rPr>
              <w:t>Інформація</w:t>
            </w:r>
          </w:p>
        </w:tc>
        <w:tc>
          <w:tcPr>
            <w:tcW w:w="6237" w:type="dxa"/>
          </w:tcPr>
          <w:p w14:paraId="20B1BFAC" w14:textId="77777777" w:rsidR="002302A0" w:rsidRPr="00232665" w:rsidRDefault="5AE4E45B" w:rsidP="63F5A02B">
            <w:pPr>
              <w:spacing w:before="100" w:beforeAutospacing="1" w:after="100" w:afterAutospacing="1"/>
              <w:contextualSpacing/>
              <w:jc w:val="center"/>
              <w:rPr>
                <w:b/>
                <w:bCs/>
                <w:sz w:val="24"/>
                <w:szCs w:val="24"/>
                <w:shd w:val="clear" w:color="auto" w:fill="FFFFFF"/>
                <w:lang w:eastAsia="ru-RU"/>
              </w:rPr>
            </w:pPr>
            <w:r w:rsidRPr="63F5A02B">
              <w:rPr>
                <w:b/>
                <w:bCs/>
                <w:sz w:val="24"/>
                <w:szCs w:val="24"/>
                <w:shd w:val="clear" w:color="auto" w:fill="FFFFFF"/>
                <w:lang w:eastAsia="ru-RU"/>
              </w:rPr>
              <w:t>Документи на підтвердження інформації</w:t>
            </w:r>
          </w:p>
        </w:tc>
      </w:tr>
      <w:tr w:rsidR="002302A0" w:rsidRPr="00232665" w14:paraId="0337844E" w14:textId="77777777" w:rsidTr="63F5A02B">
        <w:tc>
          <w:tcPr>
            <w:tcW w:w="436" w:type="dxa"/>
          </w:tcPr>
          <w:p w14:paraId="15491451" w14:textId="77777777" w:rsidR="002302A0" w:rsidRPr="00232665" w:rsidRDefault="5AE4E45B"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1</w:t>
            </w:r>
          </w:p>
        </w:tc>
        <w:tc>
          <w:tcPr>
            <w:tcW w:w="3103" w:type="dxa"/>
          </w:tcPr>
          <w:p w14:paraId="2F9D2A57" w14:textId="16046162" w:rsidR="002302A0" w:rsidRPr="00232665" w:rsidRDefault="5AE4E45B"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Про підтвердження права підпису уповноваженої особи тендерної пропозиції</w:t>
            </w:r>
            <w:r w:rsidR="674A4BF8" w:rsidRPr="63F5A02B">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5AE4E45B" w:rsidP="63F5A02B">
            <w:pPr>
              <w:spacing w:before="100" w:beforeAutospacing="1" w:after="100" w:afterAutospacing="1"/>
              <w:contextualSpacing/>
              <w:jc w:val="both"/>
              <w:rPr>
                <w:b/>
                <w:bCs/>
                <w:sz w:val="24"/>
                <w:szCs w:val="24"/>
                <w:lang w:eastAsia="ru-RU"/>
              </w:rPr>
            </w:pPr>
            <w:r w:rsidRPr="63F5A02B">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63F5A02B">
              <w:rPr>
                <w:b/>
                <w:bCs/>
                <w:sz w:val="24"/>
                <w:szCs w:val="24"/>
                <w:lang w:eastAsia="ru-RU"/>
              </w:rPr>
              <w:t>(для юридичних осіб).</w:t>
            </w:r>
          </w:p>
          <w:p w14:paraId="2910C3E2" w14:textId="42B360E6" w:rsidR="002302A0" w:rsidRPr="00232665" w:rsidRDefault="5AE4E45B" w:rsidP="63F5A02B">
            <w:pPr>
              <w:spacing w:before="100" w:beforeAutospacing="1" w:after="100" w:afterAutospacing="1"/>
              <w:contextualSpacing/>
              <w:jc w:val="both"/>
              <w:rPr>
                <w:sz w:val="24"/>
                <w:szCs w:val="24"/>
                <w:shd w:val="clear" w:color="auto" w:fill="FFFFFF"/>
                <w:lang w:eastAsia="ru-RU"/>
              </w:rPr>
            </w:pPr>
            <w:r w:rsidRPr="63F5A02B">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63F5A02B">
              <w:rPr>
                <w:sz w:val="24"/>
                <w:szCs w:val="24"/>
              </w:rPr>
              <w:t xml:space="preserve"> </w:t>
            </w:r>
            <w:r w:rsidRPr="63F5A02B">
              <w:rPr>
                <w:b/>
                <w:bCs/>
                <w:sz w:val="24"/>
                <w:szCs w:val="24"/>
              </w:rPr>
              <w:t>(для фізичних осіб, фізичних осіб-підприємців).</w:t>
            </w:r>
          </w:p>
        </w:tc>
      </w:tr>
      <w:tr w:rsidR="002302A0" w:rsidRPr="00232665" w14:paraId="5BF9A945" w14:textId="77777777" w:rsidTr="63F5A02B">
        <w:tc>
          <w:tcPr>
            <w:tcW w:w="436" w:type="dxa"/>
          </w:tcPr>
          <w:p w14:paraId="03DB5797" w14:textId="77777777" w:rsidR="002302A0" w:rsidRPr="00232665" w:rsidRDefault="5AE4E45B"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2</w:t>
            </w:r>
          </w:p>
        </w:tc>
        <w:tc>
          <w:tcPr>
            <w:tcW w:w="3103" w:type="dxa"/>
          </w:tcPr>
          <w:p w14:paraId="10BBF8A1" w14:textId="193F7118" w:rsidR="002302A0" w:rsidRPr="00232665" w:rsidRDefault="5AE4E45B" w:rsidP="63F5A02B">
            <w:pPr>
              <w:spacing w:before="100" w:beforeAutospacing="1" w:after="100" w:afterAutospacing="1"/>
              <w:contextualSpacing/>
              <w:rPr>
                <w:sz w:val="24"/>
                <w:szCs w:val="24"/>
                <w:shd w:val="clear" w:color="auto" w:fill="FFFFFF"/>
                <w:lang w:eastAsia="ru-RU"/>
              </w:rPr>
            </w:pPr>
            <w:r w:rsidRPr="63F5A02B">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5AE4E45B" w:rsidP="63F5A02B">
            <w:pPr>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7">
              <w:r w:rsidRPr="63F5A02B">
                <w:rPr>
                  <w:color w:val="0000FF"/>
                  <w:sz w:val="24"/>
                  <w:szCs w:val="24"/>
                  <w:u w:val="single"/>
                  <w:lang w:eastAsia="ru-RU"/>
                </w:rPr>
                <w:t>https://usr.minjust.gov.ua/ua/freesearch</w:t>
              </w:r>
            </w:hyperlink>
            <w:r w:rsidRPr="63F5A02B">
              <w:rPr>
                <w:color w:val="000000" w:themeColor="text1"/>
                <w:sz w:val="24"/>
                <w:szCs w:val="24"/>
                <w:lang w:eastAsia="ru-RU"/>
              </w:rPr>
              <w:t xml:space="preserve">). </w:t>
            </w:r>
            <w:r w:rsidRPr="63F5A02B">
              <w:rPr>
                <w:b/>
                <w:bCs/>
                <w:sz w:val="24"/>
                <w:szCs w:val="24"/>
                <w:lang w:eastAsia="ru-RU"/>
              </w:rPr>
              <w:t xml:space="preserve">(для юридичних осіб). </w:t>
            </w:r>
            <w:r w:rsidRPr="63F5A02B">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29CEDE45" w:rsidRPr="63F5A02B">
              <w:rPr>
                <w:sz w:val="24"/>
                <w:szCs w:val="24"/>
                <w:lang w:eastAsia="ru-RU"/>
              </w:rPr>
              <w:t>.</w:t>
            </w:r>
          </w:p>
          <w:p w14:paraId="0581B497" w14:textId="1947EDD3" w:rsidR="002302A0" w:rsidRPr="00232665" w:rsidRDefault="5AE4E45B" w:rsidP="63F5A02B">
            <w:pPr>
              <w:spacing w:before="100" w:beforeAutospacing="1" w:after="100" w:afterAutospacing="1"/>
              <w:contextualSpacing/>
              <w:jc w:val="both"/>
              <w:rPr>
                <w:sz w:val="24"/>
                <w:szCs w:val="24"/>
                <w:shd w:val="clear" w:color="auto" w:fill="FFFFFF"/>
                <w:lang w:eastAsia="ru-RU"/>
              </w:rPr>
            </w:pPr>
            <w:r w:rsidRPr="63F5A02B">
              <w:rPr>
                <w:sz w:val="24"/>
                <w:szCs w:val="24"/>
                <w:lang w:eastAsia="ru-RU"/>
              </w:rPr>
              <w:t>Свідоцтво про державну реєстрацію або виписка</w:t>
            </w:r>
            <w:r w:rsidR="617C12F5" w:rsidRPr="63F5A02B">
              <w:rPr>
                <w:sz w:val="24"/>
                <w:szCs w:val="24"/>
                <w:lang w:eastAsia="ru-RU"/>
              </w:rPr>
              <w:t>,</w:t>
            </w:r>
            <w:r w:rsidRPr="63F5A02B">
              <w:rPr>
                <w:sz w:val="24"/>
                <w:szCs w:val="24"/>
                <w:lang w:eastAsia="ru-RU"/>
              </w:rPr>
              <w:t xml:space="preserve"> </w:t>
            </w:r>
            <w:r w:rsidR="617C12F5" w:rsidRPr="63F5A02B">
              <w:rPr>
                <w:sz w:val="24"/>
                <w:szCs w:val="24"/>
                <w:lang w:eastAsia="ru-RU"/>
              </w:rPr>
              <w:t xml:space="preserve">або </w:t>
            </w:r>
            <w:r w:rsidRPr="63F5A02B">
              <w:rPr>
                <w:sz w:val="24"/>
                <w:szCs w:val="24"/>
                <w:lang w:eastAsia="ru-RU"/>
              </w:rPr>
              <w:t>витяг з Єдиного державного реєстру ю</w:t>
            </w:r>
            <w:r w:rsidRPr="63F5A02B">
              <w:rPr>
                <w:sz w:val="24"/>
                <w:szCs w:val="24"/>
                <w:shd w:val="clear" w:color="auto" w:fill="FFFFFF"/>
                <w:lang w:eastAsia="ru-RU"/>
              </w:rPr>
              <w:t>ридичних осіб, фізичних осіб - підприємців</w:t>
            </w:r>
            <w:r w:rsidRPr="63F5A02B">
              <w:rPr>
                <w:sz w:val="24"/>
                <w:szCs w:val="24"/>
                <w:lang w:eastAsia="ru-RU"/>
              </w:rPr>
              <w:t xml:space="preserve"> та громадських формувань.</w:t>
            </w:r>
            <w:r w:rsidRPr="63F5A02B">
              <w:rPr>
                <w:b/>
                <w:bCs/>
                <w:sz w:val="24"/>
                <w:szCs w:val="24"/>
                <w:lang w:eastAsia="ru-RU"/>
              </w:rPr>
              <w:t xml:space="preserve"> (для юридичних осіб, </w:t>
            </w:r>
            <w:r w:rsidRPr="63F5A02B">
              <w:rPr>
                <w:b/>
                <w:bCs/>
                <w:sz w:val="24"/>
                <w:szCs w:val="24"/>
              </w:rPr>
              <w:t>фізичних осіб-підприємців</w:t>
            </w:r>
            <w:r w:rsidRPr="63F5A02B">
              <w:rPr>
                <w:b/>
                <w:bCs/>
                <w:sz w:val="24"/>
                <w:szCs w:val="24"/>
                <w:lang w:eastAsia="ru-RU"/>
              </w:rPr>
              <w:t>)</w:t>
            </w:r>
          </w:p>
        </w:tc>
      </w:tr>
      <w:tr w:rsidR="002302A0" w:rsidRPr="00232665" w14:paraId="6D657F80" w14:textId="77777777" w:rsidTr="63F5A02B">
        <w:tc>
          <w:tcPr>
            <w:tcW w:w="436" w:type="dxa"/>
          </w:tcPr>
          <w:p w14:paraId="13DFA08C" w14:textId="77777777" w:rsidR="002302A0" w:rsidRPr="00232665" w:rsidRDefault="5AE4E45B"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3</w:t>
            </w:r>
          </w:p>
        </w:tc>
        <w:tc>
          <w:tcPr>
            <w:tcW w:w="3103" w:type="dxa"/>
          </w:tcPr>
          <w:p w14:paraId="051EE498" w14:textId="2B9B2D68" w:rsidR="002302A0" w:rsidRPr="00232665" w:rsidRDefault="5AE4E45B" w:rsidP="63F5A02B">
            <w:pPr>
              <w:spacing w:before="100" w:beforeAutospacing="1" w:after="100" w:afterAutospacing="1"/>
              <w:contextualSpacing/>
              <w:rPr>
                <w:sz w:val="24"/>
                <w:szCs w:val="24"/>
                <w:lang w:eastAsia="ru-RU"/>
              </w:rPr>
            </w:pPr>
            <w:r w:rsidRPr="63F5A02B">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63F5A02B">
              <w:rPr>
                <w:color w:val="000000" w:themeColor="text1"/>
                <w:sz w:val="24"/>
                <w:szCs w:val="24"/>
              </w:rPr>
              <w:t xml:space="preserve"> </w:t>
            </w:r>
            <w:r w:rsidR="007C06CF" w:rsidRPr="63F5A02B">
              <w:rPr>
                <w:sz w:val="24"/>
                <w:szCs w:val="24"/>
              </w:rPr>
              <w:t>з попередньою кваліфікацією учасників</w:t>
            </w:r>
          </w:p>
        </w:tc>
        <w:tc>
          <w:tcPr>
            <w:tcW w:w="6237" w:type="dxa"/>
          </w:tcPr>
          <w:p w14:paraId="65709A9F" w14:textId="4818E4C1" w:rsidR="002302A0" w:rsidRPr="00232665" w:rsidRDefault="5AE4E45B" w:rsidP="63F5A02B">
            <w:pPr>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 xml:space="preserve">Учасник має надати довідку в довільній формі про </w:t>
            </w:r>
            <w:r w:rsidR="112DC71E" w:rsidRPr="63F5A02B">
              <w:rPr>
                <w:color w:val="000000" w:themeColor="text1"/>
                <w:sz w:val="24"/>
                <w:szCs w:val="24"/>
                <w:lang w:eastAsia="ru-RU"/>
              </w:rPr>
              <w:t>відсутність у нього підстав для відмови йому в участі в процедурі закупівлі, а саме що</w:t>
            </w:r>
            <w:r w:rsidRPr="63F5A02B">
              <w:rPr>
                <w:color w:val="000000" w:themeColor="text1"/>
                <w:sz w:val="24"/>
                <w:szCs w:val="24"/>
                <w:lang w:eastAsia="ru-RU"/>
              </w:rPr>
              <w:t>:</w:t>
            </w:r>
          </w:p>
          <w:p w14:paraId="2BE8B3E8" w14:textId="7C712998" w:rsidR="002302A0" w:rsidRPr="00232665" w:rsidRDefault="5AE4E45B" w:rsidP="63F5A02B">
            <w:pPr>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1)</w:t>
            </w:r>
            <w:r w:rsidR="112DC71E" w:rsidRPr="63F5A02B">
              <w:rPr>
                <w:color w:val="000000" w:themeColor="text1"/>
                <w:sz w:val="24"/>
                <w:szCs w:val="24"/>
                <w:lang w:eastAsia="ru-RU"/>
              </w:rPr>
              <w:t xml:space="preserve"> учасник не</w:t>
            </w:r>
            <w:r w:rsidRPr="63F5A02B">
              <w:rPr>
                <w:color w:val="000000" w:themeColor="text1"/>
                <w:sz w:val="24"/>
                <w:szCs w:val="24"/>
                <w:lang w:eastAsia="ru-RU"/>
              </w:rPr>
              <w:t xml:space="preserve"> пропонує, </w:t>
            </w:r>
            <w:r w:rsidR="112DC71E" w:rsidRPr="63F5A02B">
              <w:rPr>
                <w:color w:val="000000" w:themeColor="text1"/>
                <w:sz w:val="24"/>
                <w:szCs w:val="24"/>
                <w:lang w:eastAsia="ru-RU"/>
              </w:rPr>
              <w:t xml:space="preserve">не </w:t>
            </w:r>
            <w:r w:rsidRPr="63F5A02B">
              <w:rPr>
                <w:color w:val="000000" w:themeColor="text1"/>
                <w:sz w:val="24"/>
                <w:szCs w:val="24"/>
                <w:lang w:eastAsia="ru-RU"/>
              </w:rPr>
              <w:t xml:space="preserve">дає або </w:t>
            </w:r>
            <w:r w:rsidR="112DC71E" w:rsidRPr="63F5A02B">
              <w:rPr>
                <w:color w:val="000000" w:themeColor="text1"/>
                <w:sz w:val="24"/>
                <w:szCs w:val="24"/>
                <w:lang w:eastAsia="ru-RU"/>
              </w:rPr>
              <w:t xml:space="preserve">не </w:t>
            </w:r>
            <w:r w:rsidRPr="63F5A02B">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w:t>
            </w:r>
            <w:r w:rsidRPr="63F5A02B">
              <w:rPr>
                <w:color w:val="000000" w:themeColor="text1"/>
                <w:sz w:val="24"/>
                <w:szCs w:val="24"/>
                <w:lang w:eastAsia="ru-RU"/>
              </w:rPr>
              <w:lastRenderedPageBreak/>
              <w:t>щодо визначення переможця процедури закупівлі або застосування Центром певної процедури закупівлі;</w:t>
            </w:r>
          </w:p>
          <w:p w14:paraId="194AA593" w14:textId="36DAE1D8" w:rsidR="002302A0" w:rsidRPr="00232665" w:rsidRDefault="5AE4E45B" w:rsidP="63F5A02B">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2)</w:t>
            </w:r>
            <w:r w:rsidR="002302A0">
              <w:tab/>
            </w:r>
            <w:r w:rsidRPr="63F5A02B">
              <w:rPr>
                <w:color w:val="000000" w:themeColor="text1"/>
                <w:sz w:val="24"/>
                <w:szCs w:val="24"/>
                <w:lang w:eastAsia="ru-RU"/>
              </w:rPr>
              <w:t>відомості про юридичну особу, яка є учасником,</w:t>
            </w:r>
            <w:r w:rsidR="112DC71E" w:rsidRPr="63F5A02B">
              <w:rPr>
                <w:color w:val="000000" w:themeColor="text1"/>
                <w:sz w:val="24"/>
                <w:szCs w:val="24"/>
                <w:lang w:eastAsia="ru-RU"/>
              </w:rPr>
              <w:t xml:space="preserve"> не</w:t>
            </w:r>
            <w:r w:rsidRPr="63F5A02B">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5AE4E45B" w:rsidP="63F5A02B">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3)</w:t>
            </w:r>
            <w:r w:rsidR="002302A0">
              <w:tab/>
            </w:r>
            <w:r w:rsidRPr="63F5A02B">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112DC71E" w:rsidRPr="63F5A02B">
              <w:rPr>
                <w:color w:val="000000" w:themeColor="text1"/>
                <w:sz w:val="24"/>
                <w:szCs w:val="24"/>
                <w:lang w:eastAsia="ru-RU"/>
              </w:rPr>
              <w:t xml:space="preserve">не </w:t>
            </w:r>
            <w:r w:rsidRPr="63F5A02B">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5AE4E45B" w:rsidP="63F5A02B">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4)</w:t>
            </w:r>
            <w:r w:rsidR="002302A0">
              <w:tab/>
            </w:r>
            <w:r w:rsidRPr="63F5A02B">
              <w:rPr>
                <w:color w:val="000000" w:themeColor="text1"/>
                <w:sz w:val="24"/>
                <w:szCs w:val="24"/>
                <w:lang w:eastAsia="ru-RU"/>
              </w:rPr>
              <w:t xml:space="preserve">фізична особа, яка є учасником, </w:t>
            </w:r>
            <w:r w:rsidR="112DC71E" w:rsidRPr="63F5A02B">
              <w:rPr>
                <w:color w:val="000000" w:themeColor="text1"/>
                <w:sz w:val="24"/>
                <w:szCs w:val="24"/>
                <w:lang w:eastAsia="ru-RU"/>
              </w:rPr>
              <w:t xml:space="preserve">не </w:t>
            </w:r>
            <w:r w:rsidRPr="63F5A02B">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5AE4E45B" w:rsidP="63F5A02B">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5)</w:t>
            </w:r>
            <w:r w:rsidR="002302A0">
              <w:tab/>
            </w:r>
            <w:r w:rsidRPr="63F5A02B">
              <w:rPr>
                <w:color w:val="000000" w:themeColor="text1"/>
                <w:sz w:val="24"/>
                <w:szCs w:val="24"/>
                <w:lang w:eastAsia="ru-RU"/>
              </w:rPr>
              <w:t xml:space="preserve">службова (посадова) особа учасника, яка підписала тендерну пропозицію, </w:t>
            </w:r>
            <w:r w:rsidR="112DC71E" w:rsidRPr="63F5A02B">
              <w:rPr>
                <w:color w:val="000000" w:themeColor="text1"/>
                <w:sz w:val="24"/>
                <w:szCs w:val="24"/>
                <w:lang w:eastAsia="ru-RU"/>
              </w:rPr>
              <w:t xml:space="preserve">не </w:t>
            </w:r>
            <w:r w:rsidRPr="63F5A02B">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5AE4E45B" w:rsidP="63F5A02B">
            <w:pPr>
              <w:tabs>
                <w:tab w:val="left" w:pos="367"/>
              </w:tabs>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t>6)</w:t>
            </w:r>
            <w:r w:rsidR="002302A0">
              <w:tab/>
            </w:r>
            <w:r w:rsidRPr="63F5A02B">
              <w:rPr>
                <w:color w:val="000000" w:themeColor="text1"/>
                <w:sz w:val="24"/>
                <w:szCs w:val="24"/>
                <w:lang w:eastAsia="ru-RU"/>
              </w:rPr>
              <w:t xml:space="preserve">тендерна пропозиція подана учасником процедури закупівлі, який </w:t>
            </w:r>
            <w:r w:rsidR="112DC71E" w:rsidRPr="63F5A02B">
              <w:rPr>
                <w:color w:val="000000" w:themeColor="text1"/>
                <w:sz w:val="24"/>
                <w:szCs w:val="24"/>
                <w:lang w:eastAsia="ru-RU"/>
              </w:rPr>
              <w:t xml:space="preserve">не </w:t>
            </w:r>
            <w:r w:rsidRPr="63F5A02B">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517FF08B" w14:textId="39C855B7" w:rsidR="00CB03EB" w:rsidRPr="00232665" w:rsidRDefault="5AE4E45B" w:rsidP="00CB03EB">
            <w:pPr>
              <w:tabs>
                <w:tab w:val="left" w:pos="367"/>
              </w:tabs>
              <w:spacing w:before="100" w:beforeAutospacing="1" w:after="100" w:afterAutospacing="1"/>
              <w:contextualSpacing/>
              <w:jc w:val="both"/>
            </w:pPr>
            <w:r w:rsidRPr="63F5A02B">
              <w:rPr>
                <w:color w:val="000000" w:themeColor="text1"/>
                <w:sz w:val="24"/>
                <w:szCs w:val="24"/>
                <w:lang w:eastAsia="ru-RU"/>
              </w:rPr>
              <w:t>7)</w:t>
            </w:r>
            <w:r w:rsidR="002302A0">
              <w:tab/>
            </w:r>
            <w:r w:rsidRPr="63F5A02B">
              <w:rPr>
                <w:color w:val="000000" w:themeColor="text1"/>
                <w:sz w:val="24"/>
                <w:szCs w:val="24"/>
                <w:lang w:eastAsia="ru-RU"/>
              </w:rPr>
              <w:t xml:space="preserve">учасник </w:t>
            </w:r>
            <w:r w:rsidR="112DC71E" w:rsidRPr="63F5A02B">
              <w:rPr>
                <w:color w:val="000000" w:themeColor="text1"/>
                <w:sz w:val="24"/>
                <w:szCs w:val="24"/>
                <w:lang w:eastAsia="ru-RU"/>
              </w:rPr>
              <w:t xml:space="preserve">не </w:t>
            </w:r>
            <w:r w:rsidRPr="63F5A02B">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r w:rsidR="00CB03EB" w:rsidRPr="6969769D">
              <w:rPr>
                <w:color w:val="000000" w:themeColor="text1"/>
                <w:sz w:val="24"/>
                <w:szCs w:val="24"/>
                <w:lang w:eastAsia="ru-RU"/>
              </w:rPr>
              <w:t xml:space="preserve"> </w:t>
            </w:r>
          </w:p>
          <w:p w14:paraId="343BF50A" w14:textId="77777777" w:rsidR="00CB03EB" w:rsidRPr="00232665" w:rsidRDefault="00CB03EB" w:rsidP="00CB03EB">
            <w:pPr>
              <w:tabs>
                <w:tab w:val="left" w:pos="367"/>
              </w:tabs>
              <w:spacing w:before="100" w:beforeAutospacing="1" w:after="100" w:afterAutospacing="1"/>
              <w:contextualSpacing/>
              <w:jc w:val="both"/>
            </w:pPr>
            <w:r w:rsidRPr="6969769D">
              <w:rPr>
                <w:color w:val="000000" w:themeColor="text1"/>
                <w:sz w:val="24"/>
                <w:szCs w:val="24"/>
                <w:lang w:eastAsia="ru-RU"/>
              </w:rPr>
              <w:t xml:space="preserve">8)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6969769D">
              <w:rPr>
                <w:color w:val="000000" w:themeColor="text1"/>
                <w:sz w:val="24"/>
                <w:szCs w:val="24"/>
                <w:lang w:eastAsia="ru-RU"/>
              </w:rPr>
              <w:t>антиконкурентних</w:t>
            </w:r>
            <w:proofErr w:type="spellEnd"/>
            <w:r w:rsidRPr="6969769D">
              <w:rPr>
                <w:color w:val="000000" w:themeColor="text1"/>
                <w:sz w:val="24"/>
                <w:szCs w:val="24"/>
                <w:lang w:eastAsia="ru-RU"/>
              </w:rPr>
              <w:t xml:space="preserve"> узгоджених дій, що стосуються спотворення результатів тендерів;</w:t>
            </w:r>
          </w:p>
          <w:p w14:paraId="7B3453BA" w14:textId="77777777" w:rsidR="00CB03EB" w:rsidRPr="00232665" w:rsidRDefault="00CB03EB" w:rsidP="00CB03EB">
            <w:pPr>
              <w:tabs>
                <w:tab w:val="left" w:pos="367"/>
              </w:tabs>
              <w:spacing w:before="100" w:beforeAutospacing="1" w:after="100" w:afterAutospacing="1"/>
              <w:contextualSpacing/>
              <w:jc w:val="both"/>
            </w:pPr>
            <w:r w:rsidRPr="6969769D">
              <w:rPr>
                <w:color w:val="000000" w:themeColor="text1"/>
                <w:sz w:val="24"/>
                <w:szCs w:val="24"/>
                <w:lang w:eastAsia="ru-RU"/>
              </w:rPr>
              <w:t>9)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934E5ED" w14:textId="217CF145" w:rsidR="002302A0" w:rsidRPr="00232665" w:rsidRDefault="00CB03EB" w:rsidP="00CB03EB">
            <w:pPr>
              <w:tabs>
                <w:tab w:val="left" w:pos="367"/>
              </w:tabs>
              <w:spacing w:before="100" w:beforeAutospacing="1" w:after="100" w:afterAutospacing="1"/>
              <w:contextualSpacing/>
              <w:jc w:val="both"/>
              <w:rPr>
                <w:color w:val="000000"/>
                <w:sz w:val="24"/>
                <w:szCs w:val="24"/>
                <w:lang w:eastAsia="ru-RU"/>
              </w:rPr>
            </w:pPr>
            <w:r w:rsidRPr="6969769D">
              <w:rPr>
                <w:color w:val="000000" w:themeColor="text1"/>
                <w:sz w:val="24"/>
                <w:szCs w:val="24"/>
                <w:lang w:eastAsia="ru-RU"/>
              </w:rPr>
              <w:t>10) учасник процедури закупівлі не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w:t>
            </w:r>
          </w:p>
        </w:tc>
      </w:tr>
      <w:tr w:rsidR="00A068A3" w:rsidRPr="00232665" w14:paraId="6B031CD7" w14:textId="77777777" w:rsidTr="63F5A02B">
        <w:tc>
          <w:tcPr>
            <w:tcW w:w="436" w:type="dxa"/>
          </w:tcPr>
          <w:p w14:paraId="3FB97AAC" w14:textId="6F4EA572" w:rsidR="00A068A3" w:rsidRPr="00232665" w:rsidRDefault="674A4BF8"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lastRenderedPageBreak/>
              <w:t>4</w:t>
            </w:r>
          </w:p>
        </w:tc>
        <w:tc>
          <w:tcPr>
            <w:tcW w:w="3103" w:type="dxa"/>
          </w:tcPr>
          <w:p w14:paraId="49A3F7F1" w14:textId="41501671" w:rsidR="00A068A3" w:rsidRPr="00232665" w:rsidRDefault="674A4BF8" w:rsidP="63F5A02B">
            <w:pPr>
              <w:spacing w:before="100" w:beforeAutospacing="1" w:after="100" w:afterAutospacing="1"/>
              <w:contextualSpacing/>
              <w:rPr>
                <w:color w:val="000000"/>
                <w:sz w:val="24"/>
                <w:szCs w:val="24"/>
              </w:rPr>
            </w:pPr>
            <w:r w:rsidRPr="63F5A02B">
              <w:rPr>
                <w:color w:val="000000" w:themeColor="text1"/>
                <w:sz w:val="24"/>
                <w:szCs w:val="24"/>
              </w:rPr>
              <w:t xml:space="preserve">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w:t>
            </w:r>
            <w:r w:rsidRPr="63F5A02B">
              <w:rPr>
                <w:color w:val="000000" w:themeColor="text1"/>
                <w:sz w:val="24"/>
                <w:szCs w:val="24"/>
              </w:rPr>
              <w:lastRenderedPageBreak/>
              <w:t>Російської Федерації» від 09.04.2022 № 426</w:t>
            </w:r>
            <w:r w:rsidR="4AFCCFB8" w:rsidRPr="63F5A02B">
              <w:rPr>
                <w:color w:val="000000" w:themeColor="text1"/>
                <w:sz w:val="24"/>
                <w:szCs w:val="24"/>
              </w:rPr>
              <w:t xml:space="preserve"> (із змінами)</w:t>
            </w:r>
            <w:r w:rsidR="792F9346" w:rsidRPr="63F5A02B">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w:t>
            </w:r>
            <w:r w:rsidR="622F0FB1" w:rsidRPr="63F5A02B">
              <w:rPr>
                <w:color w:val="000000" w:themeColor="text1"/>
                <w:sz w:val="24"/>
                <w:szCs w:val="24"/>
              </w:rPr>
              <w:t>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326BC220" w14:textId="289A696A" w:rsidR="00A068A3" w:rsidRPr="00232665" w:rsidRDefault="674A4BF8" w:rsidP="63F5A02B">
            <w:pPr>
              <w:spacing w:before="100" w:beforeAutospacing="1" w:after="100" w:afterAutospacing="1"/>
              <w:contextualSpacing/>
              <w:jc w:val="both"/>
              <w:rPr>
                <w:color w:val="000000"/>
                <w:sz w:val="24"/>
                <w:szCs w:val="24"/>
                <w:lang w:eastAsia="ru-RU"/>
              </w:rPr>
            </w:pPr>
            <w:r w:rsidRPr="63F5A02B">
              <w:rPr>
                <w:color w:val="000000" w:themeColor="text1"/>
                <w:sz w:val="24"/>
                <w:szCs w:val="24"/>
                <w:lang w:eastAsia="ru-RU"/>
              </w:rPr>
              <w:lastRenderedPageBreak/>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w:t>
            </w:r>
            <w:r w:rsidR="4AFCCFB8" w:rsidRPr="63F5A02B">
              <w:rPr>
                <w:color w:val="000000" w:themeColor="text1"/>
                <w:sz w:val="24"/>
                <w:szCs w:val="24"/>
                <w:lang w:eastAsia="ru-RU"/>
              </w:rPr>
              <w:t xml:space="preserve"> (із змінами)</w:t>
            </w:r>
            <w:r w:rsidRPr="63F5A02B">
              <w:rPr>
                <w:color w:val="000000" w:themeColor="text1"/>
                <w:sz w:val="24"/>
                <w:szCs w:val="24"/>
                <w:lang w:eastAsia="ru-RU"/>
              </w:rPr>
              <w:t xml:space="preserve">, оскільки цією постановою заборонено ввезення на митну територію України в митному режимі імпорту товарів з </w:t>
            </w:r>
            <w:r w:rsidRPr="63F5A02B">
              <w:rPr>
                <w:color w:val="000000" w:themeColor="text1"/>
                <w:sz w:val="24"/>
                <w:szCs w:val="24"/>
                <w:lang w:eastAsia="ru-RU"/>
              </w:rPr>
              <w:lastRenderedPageBreak/>
              <w:t xml:space="preserve">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w:t>
            </w:r>
            <w:r w:rsidR="792F9346" w:rsidRPr="63F5A02B">
              <w:rPr>
                <w:color w:val="000000" w:themeColor="text1"/>
                <w:sz w:val="24"/>
                <w:szCs w:val="24"/>
              </w:rPr>
              <w:t>Російської Федерації / Республіки Білорусь/Ісламської Республіки Іран.</w:t>
            </w:r>
          </w:p>
        </w:tc>
      </w:tr>
      <w:tr w:rsidR="00CC4BAE" w:rsidRPr="00232665" w14:paraId="0F798CA7" w14:textId="77777777" w:rsidTr="63F5A02B">
        <w:tc>
          <w:tcPr>
            <w:tcW w:w="436" w:type="dxa"/>
          </w:tcPr>
          <w:p w14:paraId="0B092F29" w14:textId="372E05DE" w:rsidR="00CC4BAE" w:rsidRPr="00232665" w:rsidRDefault="184FF832"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lastRenderedPageBreak/>
              <w:t>5</w:t>
            </w:r>
          </w:p>
        </w:tc>
        <w:tc>
          <w:tcPr>
            <w:tcW w:w="3103" w:type="dxa"/>
          </w:tcPr>
          <w:p w14:paraId="4A077FBC" w14:textId="718D290A" w:rsidR="00CC4BAE" w:rsidRPr="00232665" w:rsidRDefault="184FF832" w:rsidP="63F5A02B">
            <w:pPr>
              <w:spacing w:before="100" w:beforeAutospacing="1" w:after="100" w:afterAutospacing="1"/>
              <w:contextualSpacing/>
              <w:rPr>
                <w:color w:val="000000"/>
                <w:sz w:val="24"/>
                <w:szCs w:val="24"/>
              </w:rPr>
            </w:pPr>
            <w:r w:rsidRPr="63F5A02B">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184FF832" w:rsidP="63F5A02B">
            <w:pPr>
              <w:spacing w:before="100" w:beforeAutospacing="1" w:after="100" w:afterAutospacing="1"/>
              <w:contextualSpacing/>
              <w:rPr>
                <w:color w:val="000000"/>
                <w:sz w:val="24"/>
                <w:szCs w:val="24"/>
              </w:rPr>
            </w:pPr>
            <w:r w:rsidRPr="63F5A02B">
              <w:rPr>
                <w:color w:val="000000" w:themeColor="text1"/>
                <w:sz w:val="24"/>
                <w:szCs w:val="24"/>
              </w:rPr>
              <w:t>№ 376</w:t>
            </w:r>
            <w:r w:rsidR="580005F6" w:rsidRPr="63F5A02B">
              <w:rPr>
                <w:color w:val="000000" w:themeColor="text1"/>
                <w:sz w:val="24"/>
                <w:szCs w:val="24"/>
              </w:rPr>
              <w:t>.</w:t>
            </w:r>
          </w:p>
        </w:tc>
        <w:tc>
          <w:tcPr>
            <w:tcW w:w="6237" w:type="dxa"/>
          </w:tcPr>
          <w:p w14:paraId="3E179B71" w14:textId="0BF42B4E" w:rsidR="00CC4BAE" w:rsidRPr="00232665" w:rsidRDefault="184FF832" w:rsidP="63F5A02B">
            <w:pPr>
              <w:spacing w:before="100" w:beforeAutospacing="1" w:after="100" w:afterAutospacing="1"/>
              <w:contextualSpacing/>
              <w:jc w:val="both"/>
              <w:rPr>
                <w:color w:val="000000"/>
                <w:sz w:val="24"/>
                <w:szCs w:val="24"/>
              </w:rPr>
            </w:pPr>
            <w:r w:rsidRPr="63F5A02B">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184FF832" w:rsidP="63F5A02B">
            <w:pPr>
              <w:spacing w:before="100" w:beforeAutospacing="1" w:after="100" w:afterAutospacing="1"/>
              <w:contextualSpacing/>
              <w:jc w:val="both"/>
              <w:rPr>
                <w:color w:val="000000"/>
                <w:sz w:val="24"/>
                <w:szCs w:val="24"/>
              </w:rPr>
            </w:pPr>
            <w:r w:rsidRPr="63F5A02B">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184FF832" w:rsidP="63F5A02B">
            <w:pPr>
              <w:spacing w:before="100" w:beforeAutospacing="1" w:after="100" w:afterAutospacing="1"/>
              <w:contextualSpacing/>
              <w:jc w:val="both"/>
              <w:rPr>
                <w:color w:val="000000"/>
                <w:sz w:val="24"/>
                <w:szCs w:val="24"/>
                <w:lang w:eastAsia="ru-RU"/>
              </w:rPr>
            </w:pPr>
            <w:r w:rsidRPr="63F5A02B">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63F5A02B">
              <w:rPr>
                <w:sz w:val="24"/>
                <w:szCs w:val="24"/>
              </w:rPr>
              <w:t>невідповідності тендерної пропозиції умовам тендерної документації.</w:t>
            </w:r>
          </w:p>
        </w:tc>
      </w:tr>
      <w:tr w:rsidR="00A068A3" w:rsidRPr="00232665" w14:paraId="3E39794A" w14:textId="77777777" w:rsidTr="63F5A02B">
        <w:tc>
          <w:tcPr>
            <w:tcW w:w="436" w:type="dxa"/>
          </w:tcPr>
          <w:p w14:paraId="65552E33" w14:textId="3DEEF0BD" w:rsidR="00A068A3" w:rsidRPr="00232665" w:rsidRDefault="674A4BF8" w:rsidP="63F5A02B">
            <w:pPr>
              <w:spacing w:before="100" w:beforeAutospacing="1" w:after="100" w:afterAutospacing="1"/>
              <w:contextualSpacing/>
              <w:rPr>
                <w:sz w:val="24"/>
                <w:szCs w:val="24"/>
                <w:shd w:val="clear" w:color="auto" w:fill="FFFFFF"/>
                <w:lang w:eastAsia="ru-RU"/>
              </w:rPr>
            </w:pPr>
            <w:r w:rsidRPr="63F5A02B">
              <w:rPr>
                <w:sz w:val="24"/>
                <w:szCs w:val="24"/>
                <w:shd w:val="clear" w:color="auto" w:fill="FFFFFF"/>
                <w:lang w:eastAsia="ru-RU"/>
              </w:rPr>
              <w:t>6</w:t>
            </w:r>
          </w:p>
        </w:tc>
        <w:tc>
          <w:tcPr>
            <w:tcW w:w="3103" w:type="dxa"/>
          </w:tcPr>
          <w:p w14:paraId="0FDA5796" w14:textId="3A0032DE" w:rsidR="00A068A3" w:rsidRPr="00232665" w:rsidRDefault="674A4BF8" w:rsidP="63F5A02B">
            <w:pPr>
              <w:spacing w:before="100" w:beforeAutospacing="1" w:after="100" w:afterAutospacing="1"/>
              <w:contextualSpacing/>
              <w:rPr>
                <w:color w:val="000000"/>
                <w:sz w:val="24"/>
                <w:szCs w:val="24"/>
              </w:rPr>
            </w:pPr>
            <w:r w:rsidRPr="63F5A02B">
              <w:rPr>
                <w:color w:val="000000" w:themeColor="text1"/>
                <w:sz w:val="24"/>
                <w:szCs w:val="24"/>
              </w:rPr>
              <w:t xml:space="preserve">Інформацію, що підтверджує відсутність в учасника обмежень передбачених пп.1 п.1 </w:t>
            </w:r>
            <w:r w:rsidRPr="63F5A02B">
              <w:rPr>
                <w:color w:val="000000" w:themeColor="text1"/>
                <w:sz w:val="24"/>
                <w:szCs w:val="24"/>
              </w:rPr>
              <w:lastRenderedPageBreak/>
              <w:t>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622F0FB1" w:rsidRPr="63F5A02B">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674A4BF8" w:rsidP="63F5A02B">
            <w:pPr>
              <w:spacing w:before="100" w:beforeAutospacing="1" w:after="100" w:afterAutospacing="1"/>
              <w:contextualSpacing/>
              <w:jc w:val="both"/>
              <w:rPr>
                <w:color w:val="000000"/>
                <w:sz w:val="24"/>
                <w:szCs w:val="24"/>
              </w:rPr>
            </w:pPr>
            <w:r w:rsidRPr="63F5A02B">
              <w:rPr>
                <w:color w:val="000000" w:themeColor="text1"/>
                <w:sz w:val="24"/>
                <w:szCs w:val="24"/>
              </w:rPr>
              <w:lastRenderedPageBreak/>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674A4BF8" w:rsidP="63F5A02B">
            <w:pPr>
              <w:spacing w:before="100" w:beforeAutospacing="1" w:after="100" w:afterAutospacing="1"/>
              <w:contextualSpacing/>
              <w:jc w:val="both"/>
              <w:rPr>
                <w:color w:val="000000"/>
                <w:sz w:val="24"/>
                <w:szCs w:val="24"/>
              </w:rPr>
            </w:pPr>
            <w:r w:rsidRPr="63F5A02B">
              <w:rPr>
                <w:color w:val="000000" w:themeColor="text1"/>
                <w:sz w:val="24"/>
                <w:szCs w:val="24"/>
              </w:rPr>
              <w:lastRenderedPageBreak/>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648BB06E" w:rsidRPr="63F5A02B">
              <w:rPr>
                <w:color w:val="000000" w:themeColor="text1"/>
                <w:sz w:val="24"/>
                <w:szCs w:val="24"/>
              </w:rPr>
              <w:t>/Ісламської Республіки Іран</w:t>
            </w:r>
            <w:r w:rsidRPr="63F5A02B">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паспорт громадянина колишнього СРСР зразка 1974 року</w:t>
            </w:r>
            <w:r w:rsidR="648BB06E" w:rsidRPr="63F5A02B">
              <w:rPr>
                <w:color w:val="000000" w:themeColor="text1"/>
                <w:sz w:val="24"/>
                <w:szCs w:val="24"/>
              </w:rPr>
              <w:t>/ паспорт громадянина</w:t>
            </w:r>
            <w:r w:rsidRPr="63F5A02B">
              <w:rPr>
                <w:color w:val="000000" w:themeColor="text1"/>
                <w:sz w:val="24"/>
                <w:szCs w:val="24"/>
              </w:rPr>
              <w:t xml:space="preserve"> </w:t>
            </w:r>
            <w:r w:rsidR="648BB06E" w:rsidRPr="63F5A02B">
              <w:rPr>
                <w:color w:val="000000" w:themeColor="text1"/>
                <w:sz w:val="24"/>
                <w:szCs w:val="24"/>
              </w:rPr>
              <w:t xml:space="preserve">Ісламської Республіки Іран </w:t>
            </w:r>
            <w:r w:rsidRPr="63F5A02B">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 xml:space="preserve">або </w:t>
            </w:r>
          </w:p>
          <w:p w14:paraId="595456CF" w14:textId="47B80174"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 xml:space="preserve">або </w:t>
            </w:r>
          </w:p>
          <w:p w14:paraId="0F324A46" w14:textId="467B9975"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 xml:space="preserve">або </w:t>
            </w:r>
          </w:p>
          <w:p w14:paraId="26F175F1" w14:textId="42B7FCAA"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648BB06E" w:rsidRPr="63F5A02B">
              <w:rPr>
                <w:color w:val="000000" w:themeColor="text1"/>
                <w:sz w:val="24"/>
                <w:szCs w:val="24"/>
              </w:rPr>
              <w:t>/Ісламської Республіки Іран</w:t>
            </w:r>
            <w:r w:rsidRPr="63F5A02B">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 xml:space="preserve">або </w:t>
            </w:r>
          </w:p>
          <w:p w14:paraId="558F67B1" w14:textId="363E364E" w:rsidR="00A068A3" w:rsidRPr="00232665" w:rsidRDefault="674A4BF8" w:rsidP="63F5A02B">
            <w:pPr>
              <w:tabs>
                <w:tab w:val="left" w:pos="367"/>
              </w:tabs>
              <w:spacing w:before="100" w:beforeAutospacing="1" w:after="100" w:afterAutospacing="1"/>
              <w:contextualSpacing/>
              <w:jc w:val="both"/>
              <w:rPr>
                <w:color w:val="000000"/>
                <w:sz w:val="24"/>
                <w:szCs w:val="24"/>
              </w:rPr>
            </w:pPr>
            <w:r w:rsidRPr="63F5A02B">
              <w:rPr>
                <w:color w:val="000000" w:themeColor="text1"/>
                <w:sz w:val="24"/>
                <w:szCs w:val="24"/>
              </w:rPr>
              <w:t>-</w:t>
            </w:r>
            <w:r w:rsidR="00A068A3">
              <w:tab/>
            </w:r>
            <w:r w:rsidRPr="63F5A02B">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674A4BF8" w:rsidP="63F5A02B">
            <w:pPr>
              <w:spacing w:before="100" w:beforeAutospacing="1" w:after="100" w:afterAutospacing="1"/>
              <w:contextualSpacing/>
              <w:jc w:val="both"/>
              <w:rPr>
                <w:color w:val="000000"/>
                <w:sz w:val="24"/>
                <w:szCs w:val="24"/>
              </w:rPr>
            </w:pPr>
            <w:r w:rsidRPr="63F5A02B">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674A4BF8" w:rsidP="63F5A02B">
            <w:pPr>
              <w:spacing w:before="100" w:beforeAutospacing="1" w:after="100" w:afterAutospacing="1"/>
              <w:contextualSpacing/>
              <w:jc w:val="both"/>
              <w:rPr>
                <w:color w:val="000000"/>
                <w:sz w:val="24"/>
                <w:szCs w:val="24"/>
              </w:rPr>
            </w:pPr>
            <w:r w:rsidRPr="63F5A02B">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648BB06E" w:rsidRPr="63F5A02B">
              <w:rPr>
                <w:color w:val="000000" w:themeColor="text1"/>
                <w:sz w:val="24"/>
                <w:szCs w:val="24"/>
              </w:rPr>
              <w:t>/ Ісламської Республіки Іран</w:t>
            </w:r>
            <w:r w:rsidRPr="63F5A02B">
              <w:rPr>
                <w:color w:val="000000" w:themeColor="text1"/>
                <w:sz w:val="24"/>
                <w:szCs w:val="24"/>
              </w:rPr>
              <w:t xml:space="preserve"> проживає на території України на законних підставах або юридична особа, яка є учасником </w:t>
            </w:r>
            <w:r w:rsidRPr="63F5A02B">
              <w:rPr>
                <w:color w:val="000000" w:themeColor="text1"/>
                <w:sz w:val="24"/>
                <w:szCs w:val="24"/>
              </w:rPr>
              <w:lastRenderedPageBreak/>
              <w:t>процедури закупівлі створена та зареєстрована відповідно до законодавства Російської Федерації / Республіки Білорусь</w:t>
            </w:r>
            <w:r w:rsidR="648BB06E" w:rsidRPr="63F5A02B">
              <w:rPr>
                <w:color w:val="000000" w:themeColor="text1"/>
                <w:sz w:val="24"/>
                <w:szCs w:val="24"/>
              </w:rPr>
              <w:t>/ Ісламської Республіки Іран</w:t>
            </w:r>
            <w:r w:rsidRPr="63F5A02B">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648BB06E" w:rsidRPr="63F5A02B">
              <w:rPr>
                <w:color w:val="000000" w:themeColor="text1"/>
                <w:sz w:val="24"/>
                <w:szCs w:val="24"/>
              </w:rPr>
              <w:t>/Ісламської Республіки Іран</w:t>
            </w:r>
            <w:r w:rsidRPr="63F5A02B">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648BB06E" w:rsidRPr="63F5A02B">
              <w:rPr>
                <w:color w:val="000000" w:themeColor="text1"/>
                <w:sz w:val="24"/>
                <w:szCs w:val="24"/>
              </w:rPr>
              <w:t>/Ісламської Республіки Іран</w:t>
            </w:r>
            <w:r w:rsidRPr="63F5A02B">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648BB06E" w:rsidRPr="63F5A02B">
              <w:rPr>
                <w:color w:val="000000" w:themeColor="text1"/>
                <w:sz w:val="24"/>
                <w:szCs w:val="24"/>
              </w:rPr>
              <w:t>/Ісламська Республіка Іран</w:t>
            </w:r>
            <w:r w:rsidRPr="63F5A02B">
              <w:rPr>
                <w:color w:val="000000" w:themeColor="text1"/>
                <w:sz w:val="24"/>
                <w:szCs w:val="24"/>
              </w:rPr>
              <w:t>, громадянин Російської Федерації / Республіки Білорусь</w:t>
            </w:r>
            <w:r w:rsidR="648BB06E" w:rsidRPr="63F5A02B">
              <w:rPr>
                <w:color w:val="000000" w:themeColor="text1"/>
                <w:sz w:val="24"/>
                <w:szCs w:val="24"/>
              </w:rPr>
              <w:t>/Ісламської Республіки Іран</w:t>
            </w:r>
            <w:r w:rsidRPr="63F5A02B">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648BB06E" w:rsidRPr="63F5A02B">
              <w:rPr>
                <w:color w:val="000000" w:themeColor="text1"/>
                <w:sz w:val="24"/>
                <w:szCs w:val="24"/>
              </w:rPr>
              <w:t>/ Ісламської Республіки Іран</w:t>
            </w:r>
            <w:r w:rsidRPr="63F5A02B">
              <w:rPr>
                <w:color w:val="000000" w:themeColor="text1"/>
                <w:sz w:val="24"/>
                <w:szCs w:val="24"/>
              </w:rPr>
              <w:t>, замовник відхиляє такого учасника</w:t>
            </w:r>
            <w:r w:rsidR="4007CD48" w:rsidRPr="63F5A02B">
              <w:rPr>
                <w:color w:val="000000" w:themeColor="text1"/>
                <w:sz w:val="24"/>
                <w:szCs w:val="24"/>
              </w:rPr>
              <w:t>.</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1F5FF824" w14:textId="195BBB53" w:rsidR="009C0359" w:rsidRPr="00C11DFD" w:rsidRDefault="009C0359" w:rsidP="5EBA6DD5">
      <w:pPr>
        <w:spacing w:after="0" w:line="276" w:lineRule="auto"/>
        <w:rPr>
          <w:rFonts w:ascii="Times New Roman" w:eastAsia="Times New Roman" w:hAnsi="Times New Roman" w:cs="Times New Roman"/>
          <w:color w:val="000000" w:themeColor="text1"/>
          <w:sz w:val="24"/>
          <w:szCs w:val="24"/>
        </w:rPr>
      </w:pPr>
    </w:p>
    <w:p w14:paraId="2FD33468" w14:textId="1FB174EB" w:rsidR="009C0359" w:rsidRPr="00C11DFD" w:rsidRDefault="009C0359" w:rsidP="0AB8D407">
      <w:pPr>
        <w:spacing w:after="0" w:line="276" w:lineRule="auto"/>
      </w:pPr>
      <w:r>
        <w:br w:type="page"/>
      </w:r>
    </w:p>
    <w:p w14:paraId="5D5C4971" w14:textId="14C16D4B" w:rsidR="009C0359" w:rsidRPr="00C11DFD" w:rsidRDefault="1E3DDF28" w:rsidP="5EBA6DD5">
      <w:pPr>
        <w:spacing w:before="240" w:after="0" w:line="276" w:lineRule="auto"/>
        <w:ind w:firstLine="6803"/>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b/>
          <w:bCs/>
          <w:color w:val="000000" w:themeColor="text1"/>
          <w:sz w:val="24"/>
          <w:szCs w:val="24"/>
        </w:rPr>
        <w:lastRenderedPageBreak/>
        <w:t>ДОДАТОК 8</w:t>
      </w:r>
    </w:p>
    <w:p w14:paraId="2D561D09" w14:textId="6816A334" w:rsidR="009C0359" w:rsidRPr="00C11DFD" w:rsidRDefault="1E3DDF28" w:rsidP="5EBA6DD5">
      <w:pPr>
        <w:spacing w:after="0" w:line="276" w:lineRule="auto"/>
        <w:ind w:firstLine="6803"/>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color w:val="000000" w:themeColor="text1"/>
          <w:sz w:val="24"/>
          <w:szCs w:val="24"/>
        </w:rPr>
        <w:t>до тендерної документації</w:t>
      </w:r>
    </w:p>
    <w:p w14:paraId="2C7DBACB" w14:textId="4630EC49" w:rsidR="009C0359" w:rsidRPr="00C11DFD" w:rsidRDefault="1E3DDF28" w:rsidP="5EBA6DD5">
      <w:pPr>
        <w:spacing w:after="0" w:line="276" w:lineRule="auto"/>
        <w:jc w:val="center"/>
        <w:rPr>
          <w:rFonts w:ascii="Times New Roman" w:eastAsia="Times New Roman" w:hAnsi="Times New Roman" w:cs="Times New Roman"/>
          <w:color w:val="000000" w:themeColor="text1"/>
        </w:rPr>
      </w:pPr>
      <w:r w:rsidRPr="5EBA6DD5">
        <w:rPr>
          <w:rFonts w:ascii="Times New Roman" w:eastAsia="Times New Roman" w:hAnsi="Times New Roman" w:cs="Times New Roman"/>
          <w:b/>
          <w:bCs/>
          <w:color w:val="000000" w:themeColor="text1"/>
        </w:rPr>
        <w:t xml:space="preserve"> </w:t>
      </w:r>
    </w:p>
    <w:p w14:paraId="47BE3685" w14:textId="36A324DF" w:rsidR="009C0359" w:rsidRPr="00C11DFD" w:rsidRDefault="1E3DDF28" w:rsidP="5EBA6DD5">
      <w:pPr>
        <w:spacing w:after="200" w:line="276" w:lineRule="auto"/>
        <w:jc w:val="center"/>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b/>
          <w:bCs/>
          <w:color w:val="000000" w:themeColor="text1"/>
          <w:sz w:val="24"/>
          <w:szCs w:val="24"/>
        </w:rPr>
        <w:t>ТЕХНІЧНІ ВИМОГИ ДО НАКЛЕЙОК ТА НАНЕСЕННЯ ЗОБРАЖЕНЬ</w:t>
      </w:r>
    </w:p>
    <w:tbl>
      <w:tblPr>
        <w:tblW w:w="0" w:type="auto"/>
        <w:tblInd w:w="285" w:type="dxa"/>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3052"/>
        <w:gridCol w:w="4387"/>
        <w:gridCol w:w="1899"/>
      </w:tblGrid>
      <w:tr w:rsidR="5EBA6DD5" w14:paraId="1FBBCDE8" w14:textId="77777777" w:rsidTr="0BB8C01B">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A13C91" w14:textId="2C254A63" w:rsidR="5EBA6DD5" w:rsidRDefault="5EBA6DD5" w:rsidP="5EBA6DD5">
            <w:pPr>
              <w:tabs>
                <w:tab w:val="left" w:pos="993"/>
              </w:tabs>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Найменування Товару</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158399" w14:textId="19BD43C0" w:rsidR="5EBA6DD5" w:rsidRDefault="5EBA6DD5" w:rsidP="5EBA6DD5">
            <w:pPr>
              <w:tabs>
                <w:tab w:val="left" w:pos="993"/>
              </w:tabs>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Характеристика та вимоги</w:t>
            </w:r>
          </w:p>
        </w:tc>
        <w:tc>
          <w:tcPr>
            <w:tcW w:w="19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4CB3B2" w14:textId="7D409365" w:rsidR="5EBA6DD5" w:rsidRDefault="5EBA6DD5" w:rsidP="5EBA6DD5">
            <w:pPr>
              <w:tabs>
                <w:tab w:val="left" w:pos="993"/>
              </w:tabs>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Кількість,</w:t>
            </w:r>
          </w:p>
          <w:p w14:paraId="22104763" w14:textId="2C718B2F" w:rsidR="5EBA6DD5" w:rsidRDefault="5EBA6DD5" w:rsidP="5EBA6DD5">
            <w:pPr>
              <w:tabs>
                <w:tab w:val="left" w:pos="993"/>
              </w:tabs>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шт.</w:t>
            </w:r>
          </w:p>
        </w:tc>
      </w:tr>
      <w:tr w:rsidR="5EBA6DD5" w14:paraId="1BB8EAEB" w14:textId="77777777" w:rsidTr="0BB8C01B">
        <w:trPr>
          <w:trHeight w:val="1455"/>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7C9E6585" w14:textId="0F6A80C3" w:rsidR="5EBA6DD5" w:rsidRDefault="00C21425" w:rsidP="5EBA6DD5">
            <w:pPr>
              <w:tabs>
                <w:tab w:val="left" w:pos="993"/>
              </w:tabs>
              <w:spacing w:after="0"/>
              <w:jc w:val="both"/>
              <w:rPr>
                <w:rFonts w:ascii="Times New Roman" w:eastAsia="Times New Roman" w:hAnsi="Times New Roman" w:cs="Times New Roman"/>
                <w:sz w:val="24"/>
                <w:szCs w:val="24"/>
              </w:rPr>
            </w:pPr>
            <w:r w:rsidRPr="00C21425">
              <w:rPr>
                <w:rFonts w:ascii="Times New Roman" w:eastAsia="Times New Roman" w:hAnsi="Times New Roman" w:cs="Times New Roman"/>
                <w:sz w:val="24"/>
                <w:szCs w:val="24"/>
              </w:rPr>
              <w:t>ДК 021:2015:38430000-8 -Детектори та аналізатори (Гематологічний аналізатор)</w:t>
            </w:r>
          </w:p>
        </w:tc>
        <w:tc>
          <w:tcPr>
            <w:tcW w:w="4410" w:type="dxa"/>
            <w:tcBorders>
              <w:top w:val="single" w:sz="6" w:space="0" w:color="auto"/>
              <w:left w:val="single" w:sz="6" w:space="0" w:color="auto"/>
              <w:bottom w:val="single" w:sz="6" w:space="0" w:color="auto"/>
              <w:right w:val="single" w:sz="6" w:space="0" w:color="auto"/>
            </w:tcBorders>
            <w:tcMar>
              <w:left w:w="105" w:type="dxa"/>
              <w:right w:w="105" w:type="dxa"/>
            </w:tcMar>
          </w:tcPr>
          <w:p w14:paraId="109ECCD7" w14:textId="776368AA" w:rsidR="5EBA6DD5" w:rsidRDefault="5EBA6DD5" w:rsidP="5EBA6DD5">
            <w:pPr>
              <w:tabs>
                <w:tab w:val="left" w:pos="993"/>
              </w:tabs>
              <w:spacing w:after="0"/>
              <w:jc w:val="both"/>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Наклейка кольорова (розміром 130х40мм) за готовим макетом.</w:t>
            </w:r>
          </w:p>
          <w:p w14:paraId="457C9868" w14:textId="10EF768C" w:rsidR="5EBA6DD5" w:rsidRDefault="5EBA6DD5" w:rsidP="5EBA6DD5">
            <w:pPr>
              <w:tabs>
                <w:tab w:val="left" w:pos="993"/>
              </w:tabs>
              <w:spacing w:after="0"/>
              <w:jc w:val="both"/>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Щільність наклейки –70-80 г/м</w:t>
            </w:r>
            <w:r w:rsidRPr="5EBA6DD5">
              <w:rPr>
                <w:rFonts w:ascii="Times New Roman" w:eastAsia="Times New Roman" w:hAnsi="Times New Roman" w:cs="Times New Roman"/>
                <w:sz w:val="24"/>
                <w:szCs w:val="24"/>
                <w:vertAlign w:val="superscript"/>
              </w:rPr>
              <w:t>2</w:t>
            </w:r>
            <w:r w:rsidRPr="5EBA6DD5">
              <w:rPr>
                <w:rFonts w:ascii="Times New Roman" w:eastAsia="Times New Roman" w:hAnsi="Times New Roman" w:cs="Times New Roman"/>
                <w:sz w:val="24"/>
                <w:szCs w:val="24"/>
              </w:rPr>
              <w:t>;</w:t>
            </w:r>
          </w:p>
          <w:p w14:paraId="623302B8" w14:textId="338E87FA" w:rsidR="5EBA6DD5" w:rsidRDefault="5EBA6DD5" w:rsidP="5EBA6DD5">
            <w:pPr>
              <w:tabs>
                <w:tab w:val="left" w:pos="993"/>
              </w:tabs>
              <w:spacing w:after="0"/>
              <w:jc w:val="both"/>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Загальна щільність паперу – 130-150 г/м</w:t>
            </w:r>
            <w:r w:rsidRPr="5EBA6DD5">
              <w:rPr>
                <w:rFonts w:ascii="Times New Roman" w:eastAsia="Times New Roman" w:hAnsi="Times New Roman" w:cs="Times New Roman"/>
                <w:sz w:val="24"/>
                <w:szCs w:val="24"/>
                <w:vertAlign w:val="superscript"/>
              </w:rPr>
              <w:t>2</w:t>
            </w:r>
            <w:r w:rsidRPr="5EBA6DD5">
              <w:rPr>
                <w:rFonts w:ascii="Times New Roman" w:eastAsia="Times New Roman" w:hAnsi="Times New Roman" w:cs="Times New Roman"/>
                <w:sz w:val="24"/>
                <w:szCs w:val="24"/>
              </w:rPr>
              <w:t>;</w:t>
            </w:r>
          </w:p>
          <w:p w14:paraId="288A225D" w14:textId="745464E0" w:rsidR="5EBA6DD5" w:rsidRDefault="5EBA6DD5" w:rsidP="5EBA6DD5">
            <w:pPr>
              <w:tabs>
                <w:tab w:val="left" w:pos="993"/>
              </w:tabs>
              <w:spacing w:after="0"/>
              <w:jc w:val="both"/>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Друк – односторонній 4+0</w:t>
            </w:r>
          </w:p>
          <w:p w14:paraId="28B44115" w14:textId="650907B8" w:rsidR="5EBA6DD5" w:rsidRDefault="5EBA6DD5" w:rsidP="5EBA6DD5">
            <w:pPr>
              <w:tabs>
                <w:tab w:val="left" w:pos="993"/>
              </w:tabs>
              <w:spacing w:after="0"/>
              <w:jc w:val="both"/>
              <w:rPr>
                <w:rFonts w:ascii="Times New Roman" w:eastAsia="Times New Roman" w:hAnsi="Times New Roman" w:cs="Times New Roman"/>
                <w:sz w:val="24"/>
                <w:szCs w:val="24"/>
              </w:rPr>
            </w:pPr>
            <w:proofErr w:type="spellStart"/>
            <w:r w:rsidRPr="5EBA6DD5">
              <w:rPr>
                <w:rFonts w:ascii="Times New Roman" w:eastAsia="Times New Roman" w:hAnsi="Times New Roman" w:cs="Times New Roman"/>
                <w:sz w:val="24"/>
                <w:szCs w:val="24"/>
              </w:rPr>
              <w:t>Порізка</w:t>
            </w:r>
            <w:proofErr w:type="spellEnd"/>
            <w:r w:rsidRPr="5EBA6DD5">
              <w:rPr>
                <w:rFonts w:ascii="Times New Roman" w:eastAsia="Times New Roman" w:hAnsi="Times New Roman" w:cs="Times New Roman"/>
                <w:sz w:val="24"/>
                <w:szCs w:val="24"/>
              </w:rPr>
              <w:t xml:space="preserve">: </w:t>
            </w:r>
            <w:proofErr w:type="spellStart"/>
            <w:r w:rsidRPr="5EBA6DD5">
              <w:rPr>
                <w:rFonts w:ascii="Times New Roman" w:eastAsia="Times New Roman" w:hAnsi="Times New Roman" w:cs="Times New Roman"/>
                <w:sz w:val="24"/>
                <w:szCs w:val="24"/>
              </w:rPr>
              <w:t>плотерна</w:t>
            </w:r>
            <w:proofErr w:type="spellEnd"/>
            <w:r w:rsidRPr="5EBA6DD5">
              <w:rPr>
                <w:rFonts w:ascii="Times New Roman" w:eastAsia="Times New Roman" w:hAnsi="Times New Roman" w:cs="Times New Roman"/>
                <w:sz w:val="24"/>
                <w:szCs w:val="24"/>
              </w:rPr>
              <w:t xml:space="preserve"> </w:t>
            </w:r>
          </w:p>
        </w:tc>
        <w:tc>
          <w:tcPr>
            <w:tcW w:w="1905" w:type="dxa"/>
            <w:tcBorders>
              <w:top w:val="single" w:sz="6" w:space="0" w:color="auto"/>
              <w:left w:val="single" w:sz="6" w:space="0" w:color="auto"/>
              <w:bottom w:val="single" w:sz="6" w:space="0" w:color="auto"/>
              <w:right w:val="single" w:sz="6" w:space="0" w:color="auto"/>
            </w:tcBorders>
            <w:tcMar>
              <w:left w:w="105" w:type="dxa"/>
              <w:right w:w="105" w:type="dxa"/>
            </w:tcMar>
          </w:tcPr>
          <w:p w14:paraId="261A966C" w14:textId="14A97511" w:rsidR="5EBA6DD5" w:rsidRDefault="00881C8F" w:rsidP="5EBA6DD5">
            <w:pPr>
              <w:tabs>
                <w:tab w:val="left" w:pos="993"/>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14:paraId="186D80EB" w14:textId="43B92BB3" w:rsidR="009C0359" w:rsidRPr="00C11DFD" w:rsidRDefault="1E3DDF28" w:rsidP="5EBA6DD5">
      <w:pPr>
        <w:spacing w:after="0" w:line="276" w:lineRule="auto"/>
        <w:ind w:left="709"/>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color w:val="000000" w:themeColor="text1"/>
          <w:sz w:val="24"/>
          <w:szCs w:val="24"/>
        </w:rPr>
        <w:t xml:space="preserve"> </w:t>
      </w:r>
    </w:p>
    <w:p w14:paraId="084DC8F3" w14:textId="1309BAC4" w:rsidR="009C0359" w:rsidRPr="00C11DFD" w:rsidRDefault="1E3DDF28" w:rsidP="5EBA6DD5">
      <w:pPr>
        <w:spacing w:after="0" w:line="276" w:lineRule="auto"/>
        <w:ind w:left="709"/>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color w:val="000000" w:themeColor="text1"/>
          <w:sz w:val="24"/>
          <w:szCs w:val="24"/>
        </w:rPr>
        <w:t>Зображення наклейки:</w:t>
      </w:r>
    </w:p>
    <w:p w14:paraId="1AB7A2DC" w14:textId="143876A9" w:rsidR="009C0359" w:rsidRPr="00C11DFD" w:rsidRDefault="009C0359" w:rsidP="5EBA6DD5">
      <w:pPr>
        <w:spacing w:after="0" w:line="276" w:lineRule="auto"/>
        <w:ind w:left="709"/>
        <w:rPr>
          <w:rFonts w:ascii="Times New Roman" w:eastAsia="Times New Roman" w:hAnsi="Times New Roman" w:cs="Times New Roman"/>
          <w:color w:val="000000" w:themeColor="text1"/>
          <w:sz w:val="24"/>
          <w:szCs w:val="24"/>
        </w:rPr>
      </w:pPr>
    </w:p>
    <w:p w14:paraId="51A0A9C5" w14:textId="3DBADF60" w:rsidR="009C0359" w:rsidRPr="00C11DFD" w:rsidRDefault="1E3DDF28" w:rsidP="5EBA6DD5">
      <w:pPr>
        <w:spacing w:after="0" w:line="276" w:lineRule="auto"/>
      </w:pPr>
      <w:r>
        <w:rPr>
          <w:noProof/>
        </w:rPr>
        <w:drawing>
          <wp:inline distT="0" distB="0" distL="0" distR="0" wp14:anchorId="46624ADA" wp14:editId="5E76E3F1">
            <wp:extent cx="5553075" cy="1733550"/>
            <wp:effectExtent l="0" t="0" r="0" b="0"/>
            <wp:docPr id="14208847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84761" name="Picture 1420884761"/>
                    <pic:cNvPicPr/>
                  </pic:nvPicPr>
                  <pic:blipFill>
                    <a:blip r:embed="rId28">
                      <a:extLst>
                        <a:ext uri="{28A0092B-C50C-407E-A947-70E740481C1C}">
                          <a14:useLocalDpi xmlns:a14="http://schemas.microsoft.com/office/drawing/2010/main"/>
                        </a:ext>
                      </a:extLst>
                    </a:blip>
                    <a:stretch>
                      <a:fillRect/>
                    </a:stretch>
                  </pic:blipFill>
                  <pic:spPr>
                    <a:xfrm>
                      <a:off x="0" y="0"/>
                      <a:ext cx="5553075" cy="1733550"/>
                    </a:xfrm>
                    <a:prstGeom prst="rect">
                      <a:avLst/>
                    </a:prstGeom>
                  </pic:spPr>
                </pic:pic>
              </a:graphicData>
            </a:graphic>
          </wp:inline>
        </w:drawing>
      </w:r>
    </w:p>
    <w:p w14:paraId="55E84717" w14:textId="41934093" w:rsidR="5EBA6DD5" w:rsidRDefault="5EBA6DD5" w:rsidP="5EBA6DD5">
      <w:pPr>
        <w:spacing w:after="0" w:line="276" w:lineRule="auto"/>
      </w:pPr>
    </w:p>
    <w:p w14:paraId="360E195C" w14:textId="4066F581" w:rsidR="5EBA6DD5" w:rsidRDefault="5EBA6DD5">
      <w:r>
        <w:br w:type="page"/>
      </w:r>
    </w:p>
    <w:p w14:paraId="3142014C" w14:textId="72377459" w:rsidR="04C8CEFA" w:rsidRDefault="04C8CEFA" w:rsidP="5EBA6DD5">
      <w:pPr>
        <w:spacing w:after="0"/>
        <w:ind w:left="5660" w:firstLine="700"/>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b/>
          <w:bCs/>
          <w:color w:val="000000" w:themeColor="text1"/>
          <w:sz w:val="24"/>
          <w:szCs w:val="24"/>
        </w:rPr>
        <w:lastRenderedPageBreak/>
        <w:t>ДОДАТОК 9</w:t>
      </w:r>
    </w:p>
    <w:p w14:paraId="43E1A92E" w14:textId="03173973" w:rsidR="04C8CEFA" w:rsidRDefault="04C8CEFA" w:rsidP="001C63C2">
      <w:pPr>
        <w:spacing w:after="0"/>
        <w:ind w:left="5660" w:firstLine="700"/>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color w:val="000000" w:themeColor="text1"/>
          <w:sz w:val="24"/>
          <w:szCs w:val="24"/>
        </w:rPr>
        <w:t>до тендерної документації</w:t>
      </w:r>
    </w:p>
    <w:p w14:paraId="2D03AEE5" w14:textId="77777777" w:rsidR="001C63C2" w:rsidRDefault="001C63C2" w:rsidP="001C63C2">
      <w:pPr>
        <w:spacing w:after="0"/>
        <w:ind w:left="5660" w:firstLine="700"/>
        <w:rPr>
          <w:rFonts w:ascii="Times New Roman" w:eastAsia="Times New Roman" w:hAnsi="Times New Roman" w:cs="Times New Roman"/>
          <w:color w:val="000000" w:themeColor="text1"/>
          <w:sz w:val="24"/>
          <w:szCs w:val="24"/>
        </w:rPr>
      </w:pPr>
    </w:p>
    <w:p w14:paraId="469DDDF6" w14:textId="3E1230D9" w:rsidR="04C8CEFA" w:rsidRDefault="04C8CEFA" w:rsidP="5EBA6DD5">
      <w:pPr>
        <w:spacing w:after="0" w:line="276" w:lineRule="auto"/>
        <w:jc w:val="center"/>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b/>
          <w:bCs/>
          <w:color w:val="000000" w:themeColor="text1"/>
          <w:sz w:val="24"/>
          <w:szCs w:val="24"/>
        </w:rPr>
        <w:t>Перелік отримувачів та адрес доставки Товару*</w:t>
      </w:r>
    </w:p>
    <w:tbl>
      <w:tblPr>
        <w:tblW w:w="0" w:type="auto"/>
        <w:tblInd w:w="135" w:type="dxa"/>
        <w:tblLook w:val="04A0" w:firstRow="1" w:lastRow="0" w:firstColumn="1" w:lastColumn="0" w:noHBand="0" w:noVBand="1"/>
      </w:tblPr>
      <w:tblGrid>
        <w:gridCol w:w="476"/>
        <w:gridCol w:w="4201"/>
        <w:gridCol w:w="2975"/>
        <w:gridCol w:w="1836"/>
      </w:tblGrid>
      <w:tr w:rsidR="5EBA6DD5" w14:paraId="6C1993AD" w14:textId="77777777" w:rsidTr="2BA85297">
        <w:trPr>
          <w:trHeight w:val="300"/>
        </w:trPr>
        <w:tc>
          <w:tcPr>
            <w:tcW w:w="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45" w:type="dxa"/>
              <w:right w:w="45" w:type="dxa"/>
            </w:tcMar>
            <w:vAlign w:val="center"/>
          </w:tcPr>
          <w:p w14:paraId="5703904F" w14:textId="40821B59" w:rsidR="5EBA6DD5" w:rsidRDefault="5EBA6DD5" w:rsidP="5EBA6DD5">
            <w:pPr>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 з/п</w:t>
            </w:r>
          </w:p>
        </w:tc>
        <w:tc>
          <w:tcPr>
            <w:tcW w:w="4260" w:type="dxa"/>
            <w:tcBorders>
              <w:top w:val="single" w:sz="6" w:space="0" w:color="000000" w:themeColor="text1"/>
              <w:left w:val="single" w:sz="6" w:space="0" w:color="000000" w:themeColor="text1"/>
              <w:bottom w:val="single" w:sz="6" w:space="0" w:color="auto"/>
              <w:right w:val="single" w:sz="6" w:space="0" w:color="000000" w:themeColor="text1"/>
            </w:tcBorders>
            <w:tcMar>
              <w:left w:w="45" w:type="dxa"/>
              <w:right w:w="45" w:type="dxa"/>
            </w:tcMar>
            <w:vAlign w:val="center"/>
          </w:tcPr>
          <w:p w14:paraId="5D6AB1FD" w14:textId="5C97B783" w:rsidR="5EBA6DD5" w:rsidRDefault="5EBA6DD5" w:rsidP="5EBA6DD5">
            <w:pPr>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Назва Отримувача*</w:t>
            </w:r>
          </w:p>
        </w:tc>
        <w:tc>
          <w:tcPr>
            <w:tcW w:w="3015" w:type="dxa"/>
            <w:tcBorders>
              <w:top w:val="single" w:sz="6" w:space="0" w:color="000000" w:themeColor="text1"/>
              <w:left w:val="single" w:sz="6" w:space="0" w:color="000000" w:themeColor="text1"/>
              <w:bottom w:val="single" w:sz="6" w:space="0" w:color="auto"/>
              <w:right w:val="single" w:sz="6" w:space="0" w:color="000000" w:themeColor="text1"/>
            </w:tcBorders>
            <w:tcMar>
              <w:left w:w="45" w:type="dxa"/>
              <w:right w:w="45" w:type="dxa"/>
            </w:tcMar>
            <w:vAlign w:val="center"/>
          </w:tcPr>
          <w:p w14:paraId="3C624224" w14:textId="2DCBE4B6" w:rsidR="5EBA6DD5" w:rsidRDefault="5EBA6DD5" w:rsidP="5EBA6DD5">
            <w:pPr>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Адреса доставки*</w:t>
            </w:r>
          </w:p>
        </w:tc>
        <w:tc>
          <w:tcPr>
            <w:tcW w:w="1860" w:type="dxa"/>
            <w:tcBorders>
              <w:top w:val="single" w:sz="6" w:space="0" w:color="000000" w:themeColor="text1"/>
              <w:left w:val="single" w:sz="6" w:space="0" w:color="000000" w:themeColor="text1"/>
              <w:bottom w:val="single" w:sz="6" w:space="0" w:color="auto"/>
              <w:right w:val="single" w:sz="6" w:space="0" w:color="000000" w:themeColor="text1"/>
            </w:tcBorders>
            <w:tcMar>
              <w:left w:w="45" w:type="dxa"/>
              <w:right w:w="45" w:type="dxa"/>
            </w:tcMar>
            <w:vAlign w:val="center"/>
          </w:tcPr>
          <w:p w14:paraId="326F8E55" w14:textId="495EBC78" w:rsidR="5EBA6DD5" w:rsidRDefault="5EBA6DD5" w:rsidP="5EBA6DD5">
            <w:pPr>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b/>
                <w:bCs/>
                <w:sz w:val="24"/>
                <w:szCs w:val="24"/>
              </w:rPr>
              <w:t>Кількість, шт.</w:t>
            </w:r>
          </w:p>
        </w:tc>
      </w:tr>
      <w:tr w:rsidR="5EBA6DD5" w14:paraId="25BCF3A8" w14:textId="77777777" w:rsidTr="00C21425">
        <w:trPr>
          <w:trHeight w:val="770"/>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00E58673" w14:textId="689A83DC" w:rsidR="5EBA6DD5" w:rsidRDefault="5EBA6DD5" w:rsidP="5EBA6DD5">
            <w:pPr>
              <w:spacing w:after="0"/>
              <w:jc w:val="center"/>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1</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CA49D68" w14:textId="7900466E" w:rsidR="5EBA6DD5" w:rsidRDefault="009D4D04" w:rsidP="5EBA6DD5">
            <w:pPr>
              <w:spacing w:after="0"/>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Комунальне некомерційне підприємство «Вінницький обласний клінічний фтизіопульмонологічний центр» Вінницької обласної ради</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624FE35" w14:textId="0FC2FF28" w:rsidR="5EBA6DD5" w:rsidRDefault="009D4D04" w:rsidP="5EBA6DD5">
            <w:pPr>
              <w:spacing w:after="0"/>
              <w:jc w:val="center"/>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23233, Україна, Вінницький р-н, Вінницька обл., село Бохоники, Комплекс Будівель І Споруд, будинок Б/Н</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491DD242" w14:textId="49BFE879" w:rsidR="5EBA6DD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21425" w14:paraId="713C21FC" w14:textId="77777777" w:rsidTr="00C21425">
        <w:trPr>
          <w:trHeight w:val="696"/>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6C842850" w14:textId="6E0D3D35" w:rsidR="00C21425" w:rsidRPr="5EBA6DD5" w:rsidRDefault="00C21425"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50B7C80" w14:textId="198D33BF" w:rsidR="00C21425" w:rsidRDefault="009D4D04" w:rsidP="5EBA6DD5">
            <w:pPr>
              <w:spacing w:after="0"/>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 xml:space="preserve">Комунальне підприємство «Дніпропетровський обласний медичний центр соціально значущих </w:t>
            </w:r>
            <w:proofErr w:type="spellStart"/>
            <w:r w:rsidRPr="009D4D04">
              <w:rPr>
                <w:rFonts w:ascii="Times New Roman" w:eastAsia="Times New Roman" w:hAnsi="Times New Roman" w:cs="Times New Roman"/>
                <w:sz w:val="24"/>
                <w:szCs w:val="24"/>
              </w:rPr>
              <w:t>хвороб</w:t>
            </w:r>
            <w:proofErr w:type="spellEnd"/>
            <w:r w:rsidRPr="009D4D04">
              <w:rPr>
                <w:rFonts w:ascii="Times New Roman" w:eastAsia="Times New Roman" w:hAnsi="Times New Roman" w:cs="Times New Roman"/>
                <w:sz w:val="24"/>
                <w:szCs w:val="24"/>
              </w:rPr>
              <w:t>» Дніпропетровської обласної ради</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44B402A8" w14:textId="1BA002F5" w:rsidR="00C21425" w:rsidRDefault="009D4D04" w:rsidP="5EBA6DD5">
            <w:pPr>
              <w:spacing w:after="0"/>
              <w:jc w:val="center"/>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 xml:space="preserve">49074, Україна, Дніпропетровська обл., місто Дніпро, вулиця </w:t>
            </w:r>
            <w:r w:rsidR="00A35BA6">
              <w:rPr>
                <w:rFonts w:ascii="Times New Roman" w:eastAsia="Times New Roman" w:hAnsi="Times New Roman" w:cs="Times New Roman"/>
                <w:sz w:val="24"/>
                <w:szCs w:val="24"/>
              </w:rPr>
              <w:t>Данила Самойловича</w:t>
            </w:r>
            <w:r w:rsidRPr="009D4D04">
              <w:rPr>
                <w:rFonts w:ascii="Times New Roman" w:eastAsia="Times New Roman" w:hAnsi="Times New Roman" w:cs="Times New Roman"/>
                <w:sz w:val="24"/>
                <w:szCs w:val="24"/>
              </w:rPr>
              <w:t xml:space="preserve">, будинок </w:t>
            </w:r>
            <w:r w:rsidR="00A35BA6">
              <w:rPr>
                <w:rFonts w:ascii="Times New Roman" w:eastAsia="Times New Roman" w:hAnsi="Times New Roman" w:cs="Times New Roman"/>
                <w:sz w:val="24"/>
                <w:szCs w:val="24"/>
              </w:rPr>
              <w:t>12</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48D6BDCC" w14:textId="62464CDC" w:rsidR="00C2142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35BA6" w14:paraId="0F4C2640" w14:textId="77777777" w:rsidTr="00C21425">
        <w:trPr>
          <w:trHeight w:val="696"/>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34EAA3DC" w14:textId="776422FD" w:rsidR="00A35BA6"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89CF98D" w14:textId="6C401F91" w:rsidR="00A35BA6" w:rsidRPr="009D4D04" w:rsidRDefault="00A35BA6" w:rsidP="5EBA6DD5">
            <w:pPr>
              <w:spacing w:after="0"/>
              <w:rPr>
                <w:rFonts w:ascii="Times New Roman" w:eastAsia="Times New Roman" w:hAnsi="Times New Roman" w:cs="Times New Roman"/>
                <w:sz w:val="24"/>
                <w:szCs w:val="24"/>
              </w:rPr>
            </w:pPr>
            <w:r w:rsidRPr="00A35BA6">
              <w:rPr>
                <w:rFonts w:ascii="Times New Roman" w:eastAsia="Times New Roman" w:hAnsi="Times New Roman" w:cs="Times New Roman"/>
                <w:sz w:val="24"/>
                <w:szCs w:val="24"/>
              </w:rPr>
              <w:t xml:space="preserve">Комунальне підприємство «Дніпропетровський обласний медичний центр соціально значущих </w:t>
            </w:r>
            <w:proofErr w:type="spellStart"/>
            <w:r w:rsidRPr="00A35BA6">
              <w:rPr>
                <w:rFonts w:ascii="Times New Roman" w:eastAsia="Times New Roman" w:hAnsi="Times New Roman" w:cs="Times New Roman"/>
                <w:sz w:val="24"/>
                <w:szCs w:val="24"/>
              </w:rPr>
              <w:t>хвороб</w:t>
            </w:r>
            <w:proofErr w:type="spellEnd"/>
            <w:r w:rsidRPr="00A35BA6">
              <w:rPr>
                <w:rFonts w:ascii="Times New Roman" w:eastAsia="Times New Roman" w:hAnsi="Times New Roman" w:cs="Times New Roman"/>
                <w:sz w:val="24"/>
                <w:szCs w:val="24"/>
              </w:rPr>
              <w:t>» Дніпропетровської обласної ради</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91E6CC4" w14:textId="3F0F51BF" w:rsidR="00A35BA6" w:rsidRPr="009D4D04" w:rsidRDefault="00A35BA6" w:rsidP="5EBA6DD5">
            <w:pPr>
              <w:spacing w:after="0"/>
              <w:jc w:val="center"/>
              <w:rPr>
                <w:rFonts w:ascii="Times New Roman" w:eastAsia="Times New Roman" w:hAnsi="Times New Roman" w:cs="Times New Roman"/>
                <w:sz w:val="24"/>
                <w:szCs w:val="24"/>
              </w:rPr>
            </w:pPr>
            <w:r w:rsidRPr="00A35BA6">
              <w:rPr>
                <w:rFonts w:ascii="Times New Roman" w:eastAsia="Times New Roman" w:hAnsi="Times New Roman" w:cs="Times New Roman"/>
                <w:sz w:val="24"/>
                <w:szCs w:val="24"/>
              </w:rPr>
              <w:t>50037</w:t>
            </w:r>
            <w:r>
              <w:rPr>
                <w:rFonts w:ascii="Times New Roman" w:eastAsia="Times New Roman" w:hAnsi="Times New Roman" w:cs="Times New Roman"/>
                <w:sz w:val="24"/>
                <w:szCs w:val="24"/>
              </w:rPr>
              <w:t>, Україна, Дніпропетровська обл., місто Кривий Ріг, вулиця Євгена Чикаленка, будинок 35</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0F3F6D2E" w14:textId="3DFF8B22" w:rsidR="00A35BA6"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21425" w14:paraId="463BFC29" w14:textId="77777777" w:rsidTr="00C21425">
        <w:trPr>
          <w:trHeight w:val="693"/>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13E08B75" w14:textId="1221F403" w:rsidR="00C21425" w:rsidRPr="5EBA6DD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852C76B" w14:textId="3D0F44C8" w:rsidR="00C21425" w:rsidRDefault="009D4D04" w:rsidP="5EBA6DD5">
            <w:pPr>
              <w:spacing w:after="0"/>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0AB92B64" w14:textId="07571449" w:rsidR="00C21425" w:rsidRDefault="009D4D04" w:rsidP="5EBA6DD5">
            <w:pPr>
              <w:spacing w:after="0"/>
              <w:jc w:val="center"/>
              <w:rPr>
                <w:rFonts w:ascii="Times New Roman" w:eastAsia="Times New Roman" w:hAnsi="Times New Roman" w:cs="Times New Roman"/>
                <w:sz w:val="24"/>
                <w:szCs w:val="24"/>
              </w:rPr>
            </w:pPr>
            <w:r w:rsidRPr="009D4D04">
              <w:rPr>
                <w:rFonts w:ascii="Times New Roman" w:eastAsia="Times New Roman" w:hAnsi="Times New Roman" w:cs="Times New Roman"/>
                <w:sz w:val="24"/>
                <w:szCs w:val="24"/>
              </w:rPr>
              <w:t>03022, Україна, місто Київ, вулиця Васильківська, будинок 35</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7CC254CB" w14:textId="0F8970D2" w:rsidR="00C2142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21425" w14:paraId="1BA58900" w14:textId="77777777" w:rsidTr="00C21425">
        <w:trPr>
          <w:trHeight w:val="688"/>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70136E27" w14:textId="3D98FFFE" w:rsidR="00C21425" w:rsidRPr="5EBA6DD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475CFB8" w14:textId="51849EF2" w:rsidR="00C21425" w:rsidRDefault="001C63C2" w:rsidP="5EBA6DD5">
            <w:pPr>
              <w:spacing w:after="0"/>
              <w:rPr>
                <w:rFonts w:ascii="Times New Roman" w:eastAsia="Times New Roman" w:hAnsi="Times New Roman" w:cs="Times New Roman"/>
                <w:sz w:val="24"/>
                <w:szCs w:val="24"/>
              </w:rPr>
            </w:pPr>
            <w:r w:rsidRPr="001C63C2">
              <w:rPr>
                <w:rFonts w:ascii="Times New Roman" w:eastAsia="Times New Roman" w:hAnsi="Times New Roman" w:cs="Times New Roman"/>
                <w:sz w:val="24"/>
                <w:szCs w:val="24"/>
              </w:rPr>
              <w:t>Комунальне підприємство «Обласний клінічний медичний центр соціально небезпечних захворювань Полтавської обласної ради»</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6AEA1EF" w14:textId="67F1312A" w:rsidR="00C21425" w:rsidRDefault="001C63C2" w:rsidP="5EBA6DD5">
            <w:pPr>
              <w:spacing w:after="0"/>
              <w:jc w:val="center"/>
              <w:rPr>
                <w:rFonts w:ascii="Times New Roman" w:eastAsia="Times New Roman" w:hAnsi="Times New Roman" w:cs="Times New Roman"/>
                <w:sz w:val="24"/>
                <w:szCs w:val="24"/>
              </w:rPr>
            </w:pPr>
            <w:r w:rsidRPr="001C63C2">
              <w:rPr>
                <w:rFonts w:ascii="Times New Roman" w:eastAsia="Times New Roman" w:hAnsi="Times New Roman" w:cs="Times New Roman"/>
                <w:sz w:val="24"/>
                <w:szCs w:val="24"/>
              </w:rPr>
              <w:t>36040, Україна, Полтавський р-н, Полтавська обл., село Супрунівка, вулиця Київське шосе, будинок 1в</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14870A5F" w14:textId="26B9D71F" w:rsidR="00C2142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21425" w14:paraId="3B0DC1C1" w14:textId="77777777" w:rsidTr="00C21425">
        <w:trPr>
          <w:trHeight w:val="698"/>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770F076E" w14:textId="1E0E3EF1" w:rsidR="00C21425" w:rsidRPr="5EBA6DD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69CF2A3" w14:textId="1EB294D2" w:rsidR="00C21425" w:rsidRDefault="001C63C2" w:rsidP="5EBA6DD5">
            <w:pPr>
              <w:spacing w:after="0"/>
              <w:rPr>
                <w:rFonts w:ascii="Times New Roman" w:eastAsia="Times New Roman" w:hAnsi="Times New Roman" w:cs="Times New Roman"/>
                <w:sz w:val="24"/>
                <w:szCs w:val="24"/>
              </w:rPr>
            </w:pPr>
            <w:r w:rsidRPr="001C63C2">
              <w:rPr>
                <w:rFonts w:ascii="Times New Roman" w:eastAsia="Times New Roman" w:hAnsi="Times New Roman" w:cs="Times New Roman"/>
                <w:sz w:val="24"/>
                <w:szCs w:val="24"/>
              </w:rPr>
              <w:t>Комунальне некомерційне підприємство Харківської обласної ради «Обласний фтизіопульмонологічний центр»</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E150B71" w14:textId="1B5BC5B7" w:rsidR="00C21425" w:rsidRDefault="001C63C2" w:rsidP="5EBA6DD5">
            <w:pPr>
              <w:spacing w:after="0"/>
              <w:jc w:val="center"/>
              <w:rPr>
                <w:rFonts w:ascii="Times New Roman" w:eastAsia="Times New Roman" w:hAnsi="Times New Roman" w:cs="Times New Roman"/>
                <w:sz w:val="24"/>
                <w:szCs w:val="24"/>
              </w:rPr>
            </w:pPr>
            <w:r w:rsidRPr="001C63C2">
              <w:rPr>
                <w:rFonts w:ascii="Times New Roman" w:eastAsia="Times New Roman" w:hAnsi="Times New Roman" w:cs="Times New Roman"/>
                <w:sz w:val="24"/>
                <w:szCs w:val="24"/>
              </w:rPr>
              <w:t>61096, Україна, Харківська обл., місто Харків, вулиця Ньютона, будинок 145</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2864B8AE" w14:textId="427E87E5" w:rsidR="00C21425"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9D4D04" w14:paraId="0EEE57C6" w14:textId="77777777" w:rsidTr="00C21425">
        <w:trPr>
          <w:trHeight w:val="698"/>
        </w:trPr>
        <w:tc>
          <w:tcPr>
            <w:tcW w:w="480" w:type="dxa"/>
            <w:tcBorders>
              <w:top w:val="single" w:sz="6" w:space="0" w:color="000000" w:themeColor="text1"/>
              <w:left w:val="single" w:sz="6" w:space="0" w:color="000000" w:themeColor="text1"/>
              <w:bottom w:val="single" w:sz="6" w:space="0" w:color="000000" w:themeColor="text1"/>
              <w:right w:val="single" w:sz="6" w:space="0" w:color="auto"/>
            </w:tcBorders>
            <w:tcMar>
              <w:left w:w="45" w:type="dxa"/>
              <w:right w:w="45" w:type="dxa"/>
            </w:tcMar>
            <w:vAlign w:val="center"/>
          </w:tcPr>
          <w:p w14:paraId="592BB8E7" w14:textId="1C50FBDC" w:rsidR="009D4D04"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7D616688" w14:textId="3B53202D" w:rsidR="009D4D04" w:rsidRDefault="001C63C2" w:rsidP="5EBA6DD5">
            <w:pPr>
              <w:spacing w:after="0"/>
              <w:rPr>
                <w:rFonts w:ascii="Times New Roman" w:eastAsia="Times New Roman" w:hAnsi="Times New Roman" w:cs="Times New Roman"/>
                <w:sz w:val="24"/>
                <w:szCs w:val="24"/>
              </w:rPr>
            </w:pPr>
            <w:r w:rsidRPr="001C63C2">
              <w:rPr>
                <w:rFonts w:ascii="Times New Roman" w:eastAsia="Times New Roman" w:hAnsi="Times New Roman" w:cs="Times New Roman"/>
                <w:sz w:val="24"/>
                <w:szCs w:val="24"/>
              </w:rPr>
              <w:t>Державна установа «Національний науковий центр фтизіатрії, пульмонології та алергології імені Ф. Г. Яновського Національної академії медичних наук України»</w:t>
            </w:r>
          </w:p>
        </w:tc>
        <w:tc>
          <w:tcPr>
            <w:tcW w:w="3015"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CA76FD6" w14:textId="5ECD7715" w:rsidR="009D4D04" w:rsidRDefault="00352B38"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03038, Україна, місто Київ, вулиця Амосова, будинок 10</w:t>
            </w:r>
          </w:p>
        </w:tc>
        <w:tc>
          <w:tcPr>
            <w:tcW w:w="1860" w:type="dxa"/>
            <w:tcBorders>
              <w:top w:val="single" w:sz="6" w:space="0" w:color="auto"/>
              <w:left w:val="single" w:sz="6" w:space="0" w:color="auto"/>
              <w:bottom w:val="single" w:sz="6" w:space="0" w:color="auto"/>
              <w:right w:val="single" w:sz="6" w:space="0" w:color="000000" w:themeColor="text1"/>
            </w:tcBorders>
            <w:tcMar>
              <w:left w:w="45" w:type="dxa"/>
              <w:right w:w="45" w:type="dxa"/>
            </w:tcMar>
            <w:vAlign w:val="center"/>
          </w:tcPr>
          <w:p w14:paraId="5E7A251B" w14:textId="0B30288C" w:rsidR="009D4D04" w:rsidRDefault="00A35BA6" w:rsidP="5EBA6DD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5EBA6DD5" w14:paraId="3C6DE4D0" w14:textId="77777777" w:rsidTr="2BA85297">
        <w:trPr>
          <w:trHeight w:val="420"/>
        </w:trPr>
        <w:tc>
          <w:tcPr>
            <w:tcW w:w="7755" w:type="dxa"/>
            <w:gridSpan w:val="3"/>
            <w:tcBorders>
              <w:top w:val="single" w:sz="6" w:space="0" w:color="auto"/>
              <w:left w:val="single" w:sz="6" w:space="0" w:color="auto"/>
              <w:bottom w:val="single" w:sz="6" w:space="0" w:color="auto"/>
              <w:right w:val="single" w:sz="6" w:space="0" w:color="auto"/>
            </w:tcBorders>
            <w:shd w:val="clear" w:color="auto" w:fill="FFFFFF" w:themeFill="background1"/>
            <w:tcMar>
              <w:left w:w="45" w:type="dxa"/>
              <w:right w:w="45" w:type="dxa"/>
            </w:tcMar>
            <w:vAlign w:val="center"/>
          </w:tcPr>
          <w:p w14:paraId="0760FE62" w14:textId="33BBDF5E" w:rsidR="5EBA6DD5" w:rsidRDefault="5EBA6DD5" w:rsidP="5EBA6DD5">
            <w:pPr>
              <w:spacing w:after="0"/>
              <w:jc w:val="right"/>
              <w:rPr>
                <w:rFonts w:ascii="Times New Roman" w:eastAsia="Times New Roman" w:hAnsi="Times New Roman" w:cs="Times New Roman"/>
                <w:sz w:val="24"/>
                <w:szCs w:val="24"/>
              </w:rPr>
            </w:pPr>
            <w:r w:rsidRPr="5EBA6DD5">
              <w:rPr>
                <w:rFonts w:ascii="Times New Roman" w:eastAsia="Times New Roman" w:hAnsi="Times New Roman" w:cs="Times New Roman"/>
                <w:sz w:val="24"/>
                <w:szCs w:val="24"/>
              </w:rPr>
              <w:t>Всього</w:t>
            </w:r>
          </w:p>
        </w:tc>
        <w:tc>
          <w:tcPr>
            <w:tcW w:w="1860" w:type="dxa"/>
            <w:tcBorders>
              <w:top w:val="single" w:sz="6" w:space="0" w:color="auto"/>
              <w:left w:val="nil"/>
              <w:bottom w:val="single" w:sz="6" w:space="0" w:color="auto"/>
              <w:right w:val="single" w:sz="6" w:space="0" w:color="auto"/>
            </w:tcBorders>
            <w:shd w:val="clear" w:color="auto" w:fill="FFFFFF" w:themeFill="background1"/>
            <w:tcMar>
              <w:left w:w="45" w:type="dxa"/>
              <w:right w:w="45" w:type="dxa"/>
            </w:tcMar>
            <w:vAlign w:val="center"/>
          </w:tcPr>
          <w:p w14:paraId="691E23F3" w14:textId="35DDF24A" w:rsidR="5EBA6DD5" w:rsidRDefault="00C21425" w:rsidP="2BA8529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14:paraId="7FBBC3E2" w14:textId="745A528D" w:rsidR="04C8CEFA" w:rsidRDefault="04C8CEFA" w:rsidP="5EBA6DD5">
      <w:pPr>
        <w:spacing w:before="240" w:after="0" w:line="257" w:lineRule="auto"/>
        <w:ind w:firstLine="720"/>
        <w:jc w:val="both"/>
        <w:rPr>
          <w:rFonts w:ascii="Times New Roman" w:eastAsia="Times New Roman" w:hAnsi="Times New Roman" w:cs="Times New Roman"/>
          <w:color w:val="000000" w:themeColor="text1"/>
          <w:sz w:val="24"/>
          <w:szCs w:val="24"/>
        </w:rPr>
      </w:pPr>
      <w:r w:rsidRPr="5EBA6DD5">
        <w:rPr>
          <w:rFonts w:ascii="Times New Roman" w:eastAsia="Times New Roman" w:hAnsi="Times New Roman" w:cs="Times New Roman"/>
          <w:color w:val="000000" w:themeColor="text1"/>
          <w:sz w:val="24"/>
          <w:szCs w:val="24"/>
        </w:rPr>
        <w:t>*</w:t>
      </w:r>
      <w:r w:rsidRPr="5EBA6DD5">
        <w:rPr>
          <w:rFonts w:ascii="Times New Roman" w:eastAsia="Times New Roman" w:hAnsi="Times New Roman" w:cs="Times New Roman"/>
          <w:color w:val="000000" w:themeColor="text1"/>
        </w:rPr>
        <w:t xml:space="preserve"> </w:t>
      </w:r>
      <w:r w:rsidRPr="5EBA6DD5">
        <w:rPr>
          <w:rFonts w:ascii="Times New Roman" w:eastAsia="Times New Roman" w:hAnsi="Times New Roman" w:cs="Times New Roman"/>
          <w:color w:val="000000" w:themeColor="text1"/>
          <w:sz w:val="24"/>
          <w:szCs w:val="24"/>
        </w:rPr>
        <w:t>У зв’язку з воєнним станом, оголошеним Указом Президента України від 24.02.2022 № 64/2022 «Про введення воєнного стану в Україні», затвердженого Законом України від 24.02.2022 № 2102-IX «Про затвердження Указу Президента України «Про введення воєнного стану в Україні»», адреси доставки Товару можуть змінюватись.</w:t>
      </w:r>
    </w:p>
    <w:p w14:paraId="07EFEEEA" w14:textId="4396CF69" w:rsidR="5EBA6DD5" w:rsidRDefault="5EBA6DD5" w:rsidP="5EBA6DD5">
      <w:pPr>
        <w:spacing w:after="0" w:line="276" w:lineRule="auto"/>
      </w:pPr>
    </w:p>
    <w:sectPr w:rsidR="5EBA6DD5"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DC40E" w14:textId="77777777" w:rsidR="00E266AD" w:rsidRDefault="00E266AD" w:rsidP="00A5280A">
      <w:pPr>
        <w:spacing w:after="0" w:line="240" w:lineRule="auto"/>
      </w:pPr>
      <w:r>
        <w:separator/>
      </w:r>
    </w:p>
  </w:endnote>
  <w:endnote w:type="continuationSeparator" w:id="0">
    <w:p w14:paraId="5938D439" w14:textId="77777777" w:rsidR="00E266AD" w:rsidRDefault="00E266AD"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255C71" w:rsidRDefault="00255C71">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255C71" w:rsidRDefault="00255C71">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63E2B" w14:textId="77777777" w:rsidR="00255C71" w:rsidRDefault="00255C71">
    <w:pPr>
      <w:pStyle w:val="Normal0"/>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B0E21" w14:textId="77777777" w:rsidR="00255C71" w:rsidRDefault="00255C71">
    <w:pPr>
      <w:pStyle w:val="Normal0"/>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F69E414" w14:textId="77777777" w:rsidR="00255C71" w:rsidRDefault="00255C71">
    <w:pPr>
      <w:pStyle w:val="Normal0"/>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335A2" w14:textId="77777777" w:rsidR="00E266AD" w:rsidRDefault="00E266AD" w:rsidP="00A5280A">
      <w:pPr>
        <w:spacing w:after="0" w:line="240" w:lineRule="auto"/>
      </w:pPr>
      <w:r>
        <w:separator/>
      </w:r>
    </w:p>
  </w:footnote>
  <w:footnote w:type="continuationSeparator" w:id="0">
    <w:p w14:paraId="2C562E52" w14:textId="77777777" w:rsidR="00E266AD" w:rsidRDefault="00E266AD"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255C71" w:rsidRPr="00642680" w:rsidRDefault="00255C71"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255C71" w:rsidRPr="00767A25" w:rsidRDefault="00255C71"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90B"/>
    <w:multiLevelType w:val="multilevel"/>
    <w:tmpl w:val="7F82FDBC"/>
    <w:lvl w:ilvl="0">
      <w:start w:val="1"/>
      <w:numFmt w:val="decimal"/>
      <w:lvlText w:val="%1."/>
      <w:lvlJc w:val="left"/>
      <w:pPr>
        <w:tabs>
          <w:tab w:val="num" w:pos="501"/>
        </w:tabs>
        <w:ind w:left="501" w:hanging="360"/>
      </w:pPr>
      <w:rPr>
        <w:lang w:val="ru-RU"/>
      </w:r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 w15:restartNumberingAfterBreak="0">
    <w:nsid w:val="03FB5E1F"/>
    <w:multiLevelType w:val="multilevel"/>
    <w:tmpl w:val="0950C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A13"/>
    <w:multiLevelType w:val="multilevel"/>
    <w:tmpl w:val="FFFFFFF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B0EEEF"/>
    <w:multiLevelType w:val="multilevel"/>
    <w:tmpl w:val="1214EED8"/>
    <w:lvl w:ilvl="0">
      <w:start w:val="6"/>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B75D6"/>
    <w:multiLevelType w:val="multilevel"/>
    <w:tmpl w:val="E470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4B68B4"/>
    <w:multiLevelType w:val="multilevel"/>
    <w:tmpl w:val="D7AA43C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42F01FF"/>
    <w:multiLevelType w:val="multilevel"/>
    <w:tmpl w:val="FFFFFFFF"/>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716276E"/>
    <w:multiLevelType w:val="multilevel"/>
    <w:tmpl w:val="D9981E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2" w15:restartNumberingAfterBreak="0">
    <w:nsid w:val="2A7B790A"/>
    <w:multiLevelType w:val="multilevel"/>
    <w:tmpl w:val="FFFFFFFF"/>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2AD274DA"/>
    <w:multiLevelType w:val="multilevel"/>
    <w:tmpl w:val="C14AADA6"/>
    <w:lvl w:ilvl="0">
      <w:start w:val="4"/>
      <w:numFmt w:val="decimal"/>
      <w:lvlText w:val="%1"/>
      <w:lvlJc w:val="left"/>
      <w:pPr>
        <w:ind w:left="360" w:hanging="360"/>
      </w:p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D472AC2"/>
    <w:multiLevelType w:val="multilevel"/>
    <w:tmpl w:val="0874C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73403BF"/>
    <w:multiLevelType w:val="multilevel"/>
    <w:tmpl w:val="FFFFFFFF"/>
    <w:lvl w:ilvl="0">
      <w:start w:val="2"/>
      <w:numFmt w:val="decimal"/>
      <w:lvlText w:val="%1."/>
      <w:lvlJc w:val="left"/>
      <w:pPr>
        <w:ind w:left="360" w:hanging="360"/>
      </w:pPr>
      <w:rPr>
        <w:color w:val="000000"/>
      </w:rPr>
    </w:lvl>
    <w:lvl w:ilvl="1">
      <w:start w:val="10"/>
      <w:numFmt w:val="decimal"/>
      <w:lvlText w:val="%1.%2."/>
      <w:lvlJc w:val="left"/>
      <w:pPr>
        <w:ind w:left="6881" w:hanging="360"/>
      </w:pPr>
      <w:rPr>
        <w:color w:val="000000"/>
      </w:rPr>
    </w:lvl>
    <w:lvl w:ilvl="2">
      <w:start w:val="1"/>
      <w:numFmt w:val="decimal"/>
      <w:lvlText w:val="%1.%2.%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480" w:hanging="1800"/>
      </w:pPr>
      <w:rPr>
        <w:color w:val="000000"/>
      </w:rPr>
    </w:lvl>
  </w:abstractNum>
  <w:abstractNum w:abstractNumId="17"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A5C29F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E476060"/>
    <w:multiLevelType w:val="multilevel"/>
    <w:tmpl w:val="3484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8E08E3"/>
    <w:multiLevelType w:val="multilevel"/>
    <w:tmpl w:val="E7986078"/>
    <w:lvl w:ilvl="0">
      <w:start w:val="1"/>
      <w:numFmt w:val="decimal"/>
      <w:lvlText w:val="%1)"/>
      <w:lvlJc w:val="left"/>
      <w:pPr>
        <w:ind w:left="720" w:hanging="360"/>
      </w:pPr>
      <w:rPr>
        <w:rFonts w:ascii="Times New Roman" w:eastAsia="Times New Roman" w:hAnsi="Times New Roman" w:cs="Times New Roman"/>
        <w:color w:val="4F81BD" w:themeColor="accen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4E4801"/>
    <w:multiLevelType w:val="multilevel"/>
    <w:tmpl w:val="358ED0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53B28BF"/>
    <w:multiLevelType w:val="multilevel"/>
    <w:tmpl w:val="CB0AF28C"/>
    <w:lvl w:ilvl="0">
      <w:start w:val="2"/>
      <w:numFmt w:val="decimal"/>
      <w:lvlText w:val="%1."/>
      <w:lvlJc w:val="left"/>
      <w:pPr>
        <w:ind w:left="480" w:hanging="480"/>
      </w:pPr>
      <w:rPr>
        <w:rFonts w:hint="default"/>
        <w:color w:val="auto"/>
      </w:rPr>
    </w:lvl>
    <w:lvl w:ilvl="1">
      <w:start w:val="11"/>
      <w:numFmt w:val="decimal"/>
      <w:lvlText w:val="%1.%2."/>
      <w:lvlJc w:val="left"/>
      <w:pPr>
        <w:ind w:left="7001" w:hanging="480"/>
      </w:pPr>
      <w:rPr>
        <w:rFonts w:hint="default"/>
        <w:color w:val="auto"/>
      </w:rPr>
    </w:lvl>
    <w:lvl w:ilvl="2">
      <w:start w:val="1"/>
      <w:numFmt w:val="decimal"/>
      <w:lvlText w:val="%1.%2.%3."/>
      <w:lvlJc w:val="left"/>
      <w:pPr>
        <w:ind w:left="13762" w:hanging="720"/>
      </w:pPr>
      <w:rPr>
        <w:rFonts w:hint="default"/>
        <w:color w:val="auto"/>
      </w:rPr>
    </w:lvl>
    <w:lvl w:ilvl="3">
      <w:start w:val="1"/>
      <w:numFmt w:val="decimal"/>
      <w:lvlText w:val="%1.%2.%3.%4."/>
      <w:lvlJc w:val="left"/>
      <w:pPr>
        <w:ind w:left="20283" w:hanging="720"/>
      </w:pPr>
      <w:rPr>
        <w:rFonts w:hint="default"/>
        <w:color w:val="auto"/>
      </w:rPr>
    </w:lvl>
    <w:lvl w:ilvl="4">
      <w:start w:val="1"/>
      <w:numFmt w:val="decimal"/>
      <w:lvlText w:val="%1.%2.%3.%4.%5."/>
      <w:lvlJc w:val="left"/>
      <w:pPr>
        <w:ind w:left="27164" w:hanging="1080"/>
      </w:pPr>
      <w:rPr>
        <w:rFonts w:hint="default"/>
        <w:color w:val="auto"/>
      </w:rPr>
    </w:lvl>
    <w:lvl w:ilvl="5">
      <w:start w:val="1"/>
      <w:numFmt w:val="decimal"/>
      <w:lvlText w:val="%1.%2.%3.%4.%5.%6."/>
      <w:lvlJc w:val="left"/>
      <w:pPr>
        <w:ind w:left="-31851" w:hanging="1080"/>
      </w:pPr>
      <w:rPr>
        <w:rFonts w:hint="default"/>
        <w:color w:val="auto"/>
      </w:rPr>
    </w:lvl>
    <w:lvl w:ilvl="6">
      <w:start w:val="1"/>
      <w:numFmt w:val="decimal"/>
      <w:lvlText w:val="%1.%2.%3.%4.%5.%6.%7."/>
      <w:lvlJc w:val="left"/>
      <w:pPr>
        <w:ind w:left="-24970" w:hanging="1440"/>
      </w:pPr>
      <w:rPr>
        <w:rFonts w:hint="default"/>
        <w:color w:val="auto"/>
      </w:rPr>
    </w:lvl>
    <w:lvl w:ilvl="7">
      <w:start w:val="1"/>
      <w:numFmt w:val="decimal"/>
      <w:lvlText w:val="%1.%2.%3.%4.%5.%6.%7.%8."/>
      <w:lvlJc w:val="left"/>
      <w:pPr>
        <w:ind w:left="-18449" w:hanging="1440"/>
      </w:pPr>
      <w:rPr>
        <w:rFonts w:hint="default"/>
        <w:color w:val="auto"/>
      </w:rPr>
    </w:lvl>
    <w:lvl w:ilvl="8">
      <w:start w:val="1"/>
      <w:numFmt w:val="decimal"/>
      <w:lvlText w:val="%1.%2.%3.%4.%5.%6.%7.%8.%9."/>
      <w:lvlJc w:val="left"/>
      <w:pPr>
        <w:ind w:left="-11568" w:hanging="1800"/>
      </w:pPr>
      <w:rPr>
        <w:rFonts w:hint="default"/>
        <w:color w:val="auto"/>
      </w:rPr>
    </w:lvl>
  </w:abstractNum>
  <w:abstractNum w:abstractNumId="24" w15:restartNumberingAfterBreak="0">
    <w:nsid w:val="4B4567F3"/>
    <w:multiLevelType w:val="multilevel"/>
    <w:tmpl w:val="2DB24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541961"/>
    <w:multiLevelType w:val="multilevel"/>
    <w:tmpl w:val="A582F06C"/>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63C792E"/>
    <w:multiLevelType w:val="multilevel"/>
    <w:tmpl w:val="FFFFFFFF"/>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B9E7765"/>
    <w:multiLevelType w:val="multilevel"/>
    <w:tmpl w:val="FFFFFFFF"/>
    <w:lvl w:ilvl="0">
      <w:start w:val="1"/>
      <w:numFmt w:val="decimal"/>
      <w:lvlText w:val="%1."/>
      <w:lvlJc w:val="left"/>
      <w:pPr>
        <w:ind w:left="3621" w:hanging="360"/>
      </w:pPr>
      <w:rPr>
        <w:b/>
        <w:sz w:val="24"/>
        <w:szCs w:val="24"/>
      </w:rPr>
    </w:lvl>
    <w:lvl w:ilvl="1">
      <w:start w:val="1"/>
      <w:numFmt w:val="decimal"/>
      <w:lvlText w:val="%1.%2."/>
      <w:lvlJc w:val="left"/>
      <w:pPr>
        <w:ind w:left="1070"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9"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14B4CB7"/>
    <w:multiLevelType w:val="multilevel"/>
    <w:tmpl w:val="FFFFFFFF"/>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25803AA"/>
    <w:multiLevelType w:val="multilevel"/>
    <w:tmpl w:val="FFFFFFFF"/>
    <w:lvl w:ilvl="0">
      <w:start w:val="6"/>
      <w:numFmt w:val="decimal"/>
      <w:lvlText w:val="%1."/>
      <w:lvlJc w:val="left"/>
      <w:pPr>
        <w:ind w:left="720" w:hanging="360"/>
      </w:pPr>
      <w:rPr>
        <w:b/>
      </w:rPr>
    </w:lvl>
    <w:lvl w:ilvl="1">
      <w:start w:val="1"/>
      <w:numFmt w:val="decimal"/>
      <w:lvlText w:val="%1.%2."/>
      <w:lvlJc w:val="left"/>
      <w:pPr>
        <w:ind w:left="1494"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2" w15:restartNumberingAfterBreak="0">
    <w:nsid w:val="64735952"/>
    <w:multiLevelType w:val="multilevel"/>
    <w:tmpl w:val="DCE83AC4"/>
    <w:lvl w:ilvl="0">
      <w:start w:val="1"/>
      <w:numFmt w:val="decimal"/>
      <w:lvlText w:val="%1)"/>
      <w:lvlJc w:val="left"/>
      <w:pPr>
        <w:ind w:left="720" w:hanging="360"/>
      </w:pPr>
      <w:rPr>
        <w:rFonts w:ascii="Times New Roman" w:eastAsia="Times New Roman" w:hAnsi="Times New Roman" w:cs="Times New Roman"/>
        <w:color w:val="4F81BD" w:themeColor="accent1"/>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666193E"/>
    <w:multiLevelType w:val="multilevel"/>
    <w:tmpl w:val="0554E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D25D2F"/>
    <w:multiLevelType w:val="hybridMultilevel"/>
    <w:tmpl w:val="EBEC5FEC"/>
    <w:lvl w:ilvl="0" w:tplc="187EDF6C">
      <w:start w:val="1"/>
      <w:numFmt w:val="decimal"/>
      <w:lvlText w:val="%1)"/>
      <w:lvlJc w:val="left"/>
      <w:pPr>
        <w:ind w:left="926" w:hanging="360"/>
      </w:pPr>
      <w:rPr>
        <w:rFonts w:hint="default"/>
        <w:color w:val="000000" w:themeColor="text1"/>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35" w15:restartNumberingAfterBreak="0">
    <w:nsid w:val="6F9028A1"/>
    <w:multiLevelType w:val="multilevel"/>
    <w:tmpl w:val="FFFFFFFF"/>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7157555C"/>
    <w:multiLevelType w:val="multilevel"/>
    <w:tmpl w:val="C1A6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810DAF"/>
    <w:multiLevelType w:val="multilevel"/>
    <w:tmpl w:val="6760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0F673D"/>
    <w:multiLevelType w:val="multilevel"/>
    <w:tmpl w:val="95822EBC"/>
    <w:lvl w:ilvl="0">
      <w:start w:val="2"/>
      <w:numFmt w:val="decimal"/>
      <w:lvlText w:val="%1."/>
      <w:lvlJc w:val="left"/>
      <w:pPr>
        <w:ind w:left="480" w:hanging="480"/>
      </w:pPr>
      <w:rPr>
        <w:rFonts w:hint="default"/>
        <w:color w:val="auto"/>
      </w:rPr>
    </w:lvl>
    <w:lvl w:ilvl="1">
      <w:start w:val="14"/>
      <w:numFmt w:val="decimal"/>
      <w:lvlText w:val="%1.%2."/>
      <w:lvlJc w:val="left"/>
      <w:pPr>
        <w:ind w:left="1046" w:hanging="480"/>
      </w:pPr>
      <w:rPr>
        <w:rFonts w:hint="default"/>
        <w:color w:val="auto"/>
      </w:rPr>
    </w:lvl>
    <w:lvl w:ilvl="2">
      <w:start w:val="1"/>
      <w:numFmt w:val="decimal"/>
      <w:lvlText w:val="%1.%2.%3."/>
      <w:lvlJc w:val="left"/>
      <w:pPr>
        <w:ind w:left="1852" w:hanging="720"/>
      </w:pPr>
      <w:rPr>
        <w:rFonts w:hint="default"/>
        <w:color w:val="auto"/>
      </w:rPr>
    </w:lvl>
    <w:lvl w:ilvl="3">
      <w:start w:val="1"/>
      <w:numFmt w:val="decimal"/>
      <w:lvlText w:val="%1.%2.%3.%4."/>
      <w:lvlJc w:val="left"/>
      <w:pPr>
        <w:ind w:left="2418" w:hanging="720"/>
      </w:pPr>
      <w:rPr>
        <w:rFonts w:hint="default"/>
        <w:color w:val="auto"/>
      </w:rPr>
    </w:lvl>
    <w:lvl w:ilvl="4">
      <w:start w:val="1"/>
      <w:numFmt w:val="decimal"/>
      <w:lvlText w:val="%1.%2.%3.%4.%5."/>
      <w:lvlJc w:val="left"/>
      <w:pPr>
        <w:ind w:left="3344" w:hanging="1080"/>
      </w:pPr>
      <w:rPr>
        <w:rFonts w:hint="default"/>
        <w:color w:val="auto"/>
      </w:rPr>
    </w:lvl>
    <w:lvl w:ilvl="5">
      <w:start w:val="1"/>
      <w:numFmt w:val="decimal"/>
      <w:lvlText w:val="%1.%2.%3.%4.%5.%6."/>
      <w:lvlJc w:val="left"/>
      <w:pPr>
        <w:ind w:left="3910" w:hanging="1080"/>
      </w:pPr>
      <w:rPr>
        <w:rFonts w:hint="default"/>
        <w:color w:val="auto"/>
      </w:rPr>
    </w:lvl>
    <w:lvl w:ilvl="6">
      <w:start w:val="1"/>
      <w:numFmt w:val="decimal"/>
      <w:lvlText w:val="%1.%2.%3.%4.%5.%6.%7."/>
      <w:lvlJc w:val="left"/>
      <w:pPr>
        <w:ind w:left="4836" w:hanging="1440"/>
      </w:pPr>
      <w:rPr>
        <w:rFonts w:hint="default"/>
        <w:color w:val="auto"/>
      </w:rPr>
    </w:lvl>
    <w:lvl w:ilvl="7">
      <w:start w:val="1"/>
      <w:numFmt w:val="decimal"/>
      <w:lvlText w:val="%1.%2.%3.%4.%5.%6.%7.%8."/>
      <w:lvlJc w:val="left"/>
      <w:pPr>
        <w:ind w:left="5402" w:hanging="1440"/>
      </w:pPr>
      <w:rPr>
        <w:rFonts w:hint="default"/>
        <w:color w:val="auto"/>
      </w:rPr>
    </w:lvl>
    <w:lvl w:ilvl="8">
      <w:start w:val="1"/>
      <w:numFmt w:val="decimal"/>
      <w:lvlText w:val="%1.%2.%3.%4.%5.%6.%7.%8.%9."/>
      <w:lvlJc w:val="left"/>
      <w:pPr>
        <w:ind w:left="6328" w:hanging="1800"/>
      </w:pPr>
      <w:rPr>
        <w:rFonts w:hint="default"/>
        <w:color w:val="auto"/>
      </w:rPr>
    </w:lvl>
  </w:abstractNum>
  <w:abstractNum w:abstractNumId="39" w15:restartNumberingAfterBreak="0">
    <w:nsid w:val="75371604"/>
    <w:multiLevelType w:val="multilevel"/>
    <w:tmpl w:val="FFFFFFFF"/>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0" w15:restartNumberingAfterBreak="0">
    <w:nsid w:val="76184D8B"/>
    <w:multiLevelType w:val="multilevel"/>
    <w:tmpl w:val="FFFFFFFF"/>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15:restartNumberingAfterBreak="0">
    <w:nsid w:val="7BE97BAC"/>
    <w:multiLevelType w:val="multilevel"/>
    <w:tmpl w:val="7138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EF58E7"/>
    <w:multiLevelType w:val="multilevel"/>
    <w:tmpl w:val="FFFFFFFF"/>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15:restartNumberingAfterBreak="0">
    <w:nsid w:val="7FB51AA3"/>
    <w:multiLevelType w:val="multilevel"/>
    <w:tmpl w:val="6CB27652"/>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9"/>
  </w:num>
  <w:num w:numId="3">
    <w:abstractNumId w:val="29"/>
  </w:num>
  <w:num w:numId="4">
    <w:abstractNumId w:val="19"/>
  </w:num>
  <w:num w:numId="5">
    <w:abstractNumId w:val="17"/>
  </w:num>
  <w:num w:numId="6">
    <w:abstractNumId w:val="15"/>
  </w:num>
  <w:num w:numId="7">
    <w:abstractNumId w:val="26"/>
  </w:num>
  <w:num w:numId="8">
    <w:abstractNumId w:val="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lvlOverride w:ilvl="0">
      <w:lvl w:ilvl="0">
        <w:numFmt w:val="decimal"/>
        <w:lvlText w:val="%1."/>
        <w:lvlJc w:val="left"/>
      </w:lvl>
    </w:lvlOverride>
  </w:num>
  <w:num w:numId="12">
    <w:abstractNumId w:val="20"/>
    <w:lvlOverride w:ilvl="0">
      <w:lvl w:ilvl="0">
        <w:numFmt w:val="decimal"/>
        <w:lvlText w:val="%1."/>
        <w:lvlJc w:val="left"/>
      </w:lvl>
    </w:lvlOverride>
  </w:num>
  <w:num w:numId="13">
    <w:abstractNumId w:val="20"/>
    <w:lvlOverride w:ilvl="0">
      <w:lvl w:ilvl="0">
        <w:numFmt w:val="decimal"/>
        <w:lvlText w:val="%1."/>
        <w:lvlJc w:val="left"/>
      </w:lvl>
    </w:lvlOverride>
  </w:num>
  <w:num w:numId="14">
    <w:abstractNumId w:val="33"/>
    <w:lvlOverride w:ilvl="0">
      <w:lvl w:ilvl="0">
        <w:numFmt w:val="decimal"/>
        <w:lvlText w:val="%1."/>
        <w:lvlJc w:val="left"/>
      </w:lvl>
    </w:lvlOverride>
  </w:num>
  <w:num w:numId="15">
    <w:abstractNumId w:val="33"/>
    <w:lvlOverride w:ilvl="0">
      <w:lvl w:ilvl="0">
        <w:numFmt w:val="decimal"/>
        <w:lvlText w:val="%1."/>
        <w:lvlJc w:val="left"/>
      </w:lvl>
    </w:lvlOverride>
  </w:num>
  <w:num w:numId="16">
    <w:abstractNumId w:val="33"/>
    <w:lvlOverride w:ilvl="0">
      <w:lvl w:ilvl="0">
        <w:numFmt w:val="decimal"/>
        <w:lvlText w:val="%1."/>
        <w:lvlJc w:val="left"/>
      </w:lvl>
    </w:lvlOverride>
  </w:num>
  <w:num w:numId="17">
    <w:abstractNumId w:val="10"/>
  </w:num>
  <w:num w:numId="18">
    <w:abstractNumId w:val="13"/>
  </w:num>
  <w:num w:numId="19">
    <w:abstractNumId w:val="2"/>
  </w:num>
  <w:num w:numId="20">
    <w:abstractNumId w:val="27"/>
  </w:num>
  <w:num w:numId="21">
    <w:abstractNumId w:val="18"/>
  </w:num>
  <w:num w:numId="22">
    <w:abstractNumId w:val="32"/>
  </w:num>
  <w:num w:numId="23">
    <w:abstractNumId w:val="28"/>
  </w:num>
  <w:num w:numId="24">
    <w:abstractNumId w:val="21"/>
  </w:num>
  <w:num w:numId="25">
    <w:abstractNumId w:val="6"/>
  </w:num>
  <w:num w:numId="26">
    <w:abstractNumId w:val="22"/>
  </w:num>
  <w:num w:numId="27">
    <w:abstractNumId w:val="25"/>
  </w:num>
  <w:num w:numId="28">
    <w:abstractNumId w:val="43"/>
  </w:num>
  <w:num w:numId="29">
    <w:abstractNumId w:val="23"/>
  </w:num>
  <w:num w:numId="30">
    <w:abstractNumId w:val="3"/>
  </w:num>
  <w:num w:numId="31">
    <w:abstractNumId w:val="35"/>
  </w:num>
  <w:num w:numId="32">
    <w:abstractNumId w:val="42"/>
  </w:num>
  <w:num w:numId="33">
    <w:abstractNumId w:val="7"/>
  </w:num>
  <w:num w:numId="34">
    <w:abstractNumId w:val="31"/>
  </w:num>
  <w:num w:numId="35">
    <w:abstractNumId w:val="39"/>
  </w:num>
  <w:num w:numId="36">
    <w:abstractNumId w:val="40"/>
  </w:num>
  <w:num w:numId="37">
    <w:abstractNumId w:val="30"/>
  </w:num>
  <w:num w:numId="38">
    <w:abstractNumId w:val="16"/>
  </w:num>
  <w:num w:numId="39">
    <w:abstractNumId w:val="12"/>
  </w:num>
  <w:num w:numId="40">
    <w:abstractNumId w:val="34"/>
  </w:num>
  <w:num w:numId="41">
    <w:abstractNumId w:val="4"/>
  </w:num>
  <w:num w:numId="42">
    <w:abstractNumId w:val="24"/>
  </w:num>
  <w:num w:numId="43">
    <w:abstractNumId w:val="41"/>
  </w:num>
  <w:num w:numId="44">
    <w:abstractNumId w:val="1"/>
  </w:num>
  <w:num w:numId="45">
    <w:abstractNumId w:val="37"/>
  </w:num>
  <w:num w:numId="46">
    <w:abstractNumId w:val="36"/>
  </w:num>
  <w:num w:numId="47">
    <w:abstractNumId w:val="14"/>
  </w:num>
  <w:num w:numId="48">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791C"/>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2DCE"/>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6FD"/>
    <w:rsid w:val="000B79BA"/>
    <w:rsid w:val="000C06CC"/>
    <w:rsid w:val="000C2319"/>
    <w:rsid w:val="000C6238"/>
    <w:rsid w:val="000C69A4"/>
    <w:rsid w:val="000C7549"/>
    <w:rsid w:val="000D0799"/>
    <w:rsid w:val="000D3091"/>
    <w:rsid w:val="000D3A9F"/>
    <w:rsid w:val="000D4150"/>
    <w:rsid w:val="000D46F1"/>
    <w:rsid w:val="000D48AF"/>
    <w:rsid w:val="000D498D"/>
    <w:rsid w:val="000D4EA6"/>
    <w:rsid w:val="000D6311"/>
    <w:rsid w:val="000D7636"/>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5D5"/>
    <w:rsid w:val="00100706"/>
    <w:rsid w:val="001014F9"/>
    <w:rsid w:val="00101677"/>
    <w:rsid w:val="00102030"/>
    <w:rsid w:val="00102AF1"/>
    <w:rsid w:val="00103220"/>
    <w:rsid w:val="001035E0"/>
    <w:rsid w:val="00104A65"/>
    <w:rsid w:val="00104ABC"/>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54B7"/>
    <w:rsid w:val="001365A4"/>
    <w:rsid w:val="00137469"/>
    <w:rsid w:val="001375F5"/>
    <w:rsid w:val="00137984"/>
    <w:rsid w:val="0014161D"/>
    <w:rsid w:val="00141CE2"/>
    <w:rsid w:val="00142286"/>
    <w:rsid w:val="00143043"/>
    <w:rsid w:val="00143F53"/>
    <w:rsid w:val="001456CC"/>
    <w:rsid w:val="00145B29"/>
    <w:rsid w:val="001465B5"/>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76EF3"/>
    <w:rsid w:val="00180866"/>
    <w:rsid w:val="00181DD8"/>
    <w:rsid w:val="00181F8E"/>
    <w:rsid w:val="00182383"/>
    <w:rsid w:val="00184614"/>
    <w:rsid w:val="0018550D"/>
    <w:rsid w:val="00185EE0"/>
    <w:rsid w:val="00186895"/>
    <w:rsid w:val="00186AEE"/>
    <w:rsid w:val="00186C21"/>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7DD"/>
    <w:rsid w:val="001A4F14"/>
    <w:rsid w:val="001A5237"/>
    <w:rsid w:val="001A59F3"/>
    <w:rsid w:val="001A646D"/>
    <w:rsid w:val="001A7458"/>
    <w:rsid w:val="001B1843"/>
    <w:rsid w:val="001B30BD"/>
    <w:rsid w:val="001B37F9"/>
    <w:rsid w:val="001B395A"/>
    <w:rsid w:val="001B4EF1"/>
    <w:rsid w:val="001B61E4"/>
    <w:rsid w:val="001B727E"/>
    <w:rsid w:val="001C4A23"/>
    <w:rsid w:val="001C5068"/>
    <w:rsid w:val="001C5881"/>
    <w:rsid w:val="001C63C2"/>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02"/>
    <w:rsid w:val="001F46F3"/>
    <w:rsid w:val="001F4910"/>
    <w:rsid w:val="001F57B4"/>
    <w:rsid w:val="001F612B"/>
    <w:rsid w:val="001F6358"/>
    <w:rsid w:val="001F66AD"/>
    <w:rsid w:val="001F6E9E"/>
    <w:rsid w:val="001F7617"/>
    <w:rsid w:val="001F7CF5"/>
    <w:rsid w:val="00201140"/>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E72"/>
    <w:rsid w:val="002302A0"/>
    <w:rsid w:val="002309C5"/>
    <w:rsid w:val="00230C66"/>
    <w:rsid w:val="00230E53"/>
    <w:rsid w:val="00230F24"/>
    <w:rsid w:val="00232665"/>
    <w:rsid w:val="002338C1"/>
    <w:rsid w:val="0023529A"/>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775"/>
    <w:rsid w:val="00255A6B"/>
    <w:rsid w:val="00255C71"/>
    <w:rsid w:val="00257258"/>
    <w:rsid w:val="002607CA"/>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87B93"/>
    <w:rsid w:val="002901B0"/>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2D"/>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239B"/>
    <w:rsid w:val="00312B78"/>
    <w:rsid w:val="00312CDC"/>
    <w:rsid w:val="00313859"/>
    <w:rsid w:val="0031420C"/>
    <w:rsid w:val="003147AC"/>
    <w:rsid w:val="00316369"/>
    <w:rsid w:val="00316C0C"/>
    <w:rsid w:val="003175E4"/>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2B38"/>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1BB0"/>
    <w:rsid w:val="0039233B"/>
    <w:rsid w:val="003932C5"/>
    <w:rsid w:val="003949A2"/>
    <w:rsid w:val="00394C64"/>
    <w:rsid w:val="00395FB6"/>
    <w:rsid w:val="00396CAE"/>
    <w:rsid w:val="0039798A"/>
    <w:rsid w:val="00397A5E"/>
    <w:rsid w:val="003A0787"/>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58E4"/>
    <w:rsid w:val="003B62CB"/>
    <w:rsid w:val="003B73F3"/>
    <w:rsid w:val="003B7DD7"/>
    <w:rsid w:val="003C10C5"/>
    <w:rsid w:val="003C11DA"/>
    <w:rsid w:val="003C12A2"/>
    <w:rsid w:val="003C2308"/>
    <w:rsid w:val="003C2964"/>
    <w:rsid w:val="003C45B7"/>
    <w:rsid w:val="003C6994"/>
    <w:rsid w:val="003D19DD"/>
    <w:rsid w:val="003D1B83"/>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6A6"/>
    <w:rsid w:val="003E1C39"/>
    <w:rsid w:val="003E2782"/>
    <w:rsid w:val="003E2AE7"/>
    <w:rsid w:val="003E2B50"/>
    <w:rsid w:val="003E2D59"/>
    <w:rsid w:val="003E4054"/>
    <w:rsid w:val="003E418A"/>
    <w:rsid w:val="003E41AF"/>
    <w:rsid w:val="003E4347"/>
    <w:rsid w:val="003E45AE"/>
    <w:rsid w:val="003E46CE"/>
    <w:rsid w:val="003E4F0B"/>
    <w:rsid w:val="003E5412"/>
    <w:rsid w:val="003E56A1"/>
    <w:rsid w:val="003E6212"/>
    <w:rsid w:val="003E6DBA"/>
    <w:rsid w:val="003E7A91"/>
    <w:rsid w:val="003E7CC0"/>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172B5"/>
    <w:rsid w:val="0042060F"/>
    <w:rsid w:val="0042142B"/>
    <w:rsid w:val="0042358E"/>
    <w:rsid w:val="0042549D"/>
    <w:rsid w:val="004261AC"/>
    <w:rsid w:val="004271C6"/>
    <w:rsid w:val="004274CF"/>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6D2"/>
    <w:rsid w:val="00481C5D"/>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642"/>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6EB9"/>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4F3"/>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251"/>
    <w:rsid w:val="00552BB9"/>
    <w:rsid w:val="005536EB"/>
    <w:rsid w:val="00554A00"/>
    <w:rsid w:val="005568AA"/>
    <w:rsid w:val="00557870"/>
    <w:rsid w:val="00557922"/>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1C66"/>
    <w:rsid w:val="005A210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3F92"/>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1F2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708B4"/>
    <w:rsid w:val="00671774"/>
    <w:rsid w:val="00672C83"/>
    <w:rsid w:val="00672E91"/>
    <w:rsid w:val="00673C2F"/>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20E5"/>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F10"/>
    <w:rsid w:val="006B3195"/>
    <w:rsid w:val="006B3E58"/>
    <w:rsid w:val="006B50C0"/>
    <w:rsid w:val="006B6826"/>
    <w:rsid w:val="006B721B"/>
    <w:rsid w:val="006B75E4"/>
    <w:rsid w:val="006C06EC"/>
    <w:rsid w:val="006C07AB"/>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08BB"/>
    <w:rsid w:val="006E165A"/>
    <w:rsid w:val="006E3B33"/>
    <w:rsid w:val="006E4DBC"/>
    <w:rsid w:val="006E5BE7"/>
    <w:rsid w:val="006E645E"/>
    <w:rsid w:val="006E7CFA"/>
    <w:rsid w:val="006F0EA4"/>
    <w:rsid w:val="006F0F83"/>
    <w:rsid w:val="006F2524"/>
    <w:rsid w:val="006F55F9"/>
    <w:rsid w:val="006F5667"/>
    <w:rsid w:val="006F592A"/>
    <w:rsid w:val="006F6054"/>
    <w:rsid w:val="006F62DE"/>
    <w:rsid w:val="006F6F2F"/>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376D"/>
    <w:rsid w:val="00725A5C"/>
    <w:rsid w:val="007273FC"/>
    <w:rsid w:val="00731868"/>
    <w:rsid w:val="00731D39"/>
    <w:rsid w:val="00734017"/>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6CF"/>
    <w:rsid w:val="007C08F0"/>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064"/>
    <w:rsid w:val="007F3BE9"/>
    <w:rsid w:val="007F3CF1"/>
    <w:rsid w:val="007F41D4"/>
    <w:rsid w:val="007F449C"/>
    <w:rsid w:val="007F45B3"/>
    <w:rsid w:val="007F47A9"/>
    <w:rsid w:val="007F4B1B"/>
    <w:rsid w:val="007F4FF6"/>
    <w:rsid w:val="007F51A7"/>
    <w:rsid w:val="007F5F3B"/>
    <w:rsid w:val="007F64EF"/>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417"/>
    <w:rsid w:val="00836668"/>
    <w:rsid w:val="00840157"/>
    <w:rsid w:val="00840292"/>
    <w:rsid w:val="008417FF"/>
    <w:rsid w:val="008419AC"/>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57BEA"/>
    <w:rsid w:val="0086103C"/>
    <w:rsid w:val="008610CC"/>
    <w:rsid w:val="008611DD"/>
    <w:rsid w:val="00862845"/>
    <w:rsid w:val="008629CC"/>
    <w:rsid w:val="008636D6"/>
    <w:rsid w:val="00863E36"/>
    <w:rsid w:val="00864BCD"/>
    <w:rsid w:val="0086506E"/>
    <w:rsid w:val="008654A4"/>
    <w:rsid w:val="0086553C"/>
    <w:rsid w:val="00865F4C"/>
    <w:rsid w:val="008665EE"/>
    <w:rsid w:val="00866E05"/>
    <w:rsid w:val="00870F1B"/>
    <w:rsid w:val="008735A9"/>
    <w:rsid w:val="00875584"/>
    <w:rsid w:val="00875D0C"/>
    <w:rsid w:val="008763AD"/>
    <w:rsid w:val="00876AB8"/>
    <w:rsid w:val="00877045"/>
    <w:rsid w:val="008775CF"/>
    <w:rsid w:val="00880290"/>
    <w:rsid w:val="0088040B"/>
    <w:rsid w:val="00881105"/>
    <w:rsid w:val="00881C8F"/>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385E"/>
    <w:rsid w:val="00894FCE"/>
    <w:rsid w:val="00896595"/>
    <w:rsid w:val="0089687F"/>
    <w:rsid w:val="008A0720"/>
    <w:rsid w:val="008A153B"/>
    <w:rsid w:val="008A2B2B"/>
    <w:rsid w:val="008A564C"/>
    <w:rsid w:val="008A61DC"/>
    <w:rsid w:val="008A7019"/>
    <w:rsid w:val="008A7152"/>
    <w:rsid w:val="008B1AC0"/>
    <w:rsid w:val="008B1FD2"/>
    <w:rsid w:val="008B3457"/>
    <w:rsid w:val="008B3E19"/>
    <w:rsid w:val="008B4490"/>
    <w:rsid w:val="008B6A99"/>
    <w:rsid w:val="008C00F5"/>
    <w:rsid w:val="008C20F2"/>
    <w:rsid w:val="008C2824"/>
    <w:rsid w:val="008C44C0"/>
    <w:rsid w:val="008C538F"/>
    <w:rsid w:val="008C563A"/>
    <w:rsid w:val="008C60BA"/>
    <w:rsid w:val="008C63C1"/>
    <w:rsid w:val="008C69F9"/>
    <w:rsid w:val="008C6C75"/>
    <w:rsid w:val="008D1792"/>
    <w:rsid w:val="008D1DF9"/>
    <w:rsid w:val="008D2D11"/>
    <w:rsid w:val="008D2D9F"/>
    <w:rsid w:val="008D3F5F"/>
    <w:rsid w:val="008D495C"/>
    <w:rsid w:val="008D4D89"/>
    <w:rsid w:val="008D4FC6"/>
    <w:rsid w:val="008D50F1"/>
    <w:rsid w:val="008D585B"/>
    <w:rsid w:val="008D662F"/>
    <w:rsid w:val="008D7816"/>
    <w:rsid w:val="008D7867"/>
    <w:rsid w:val="008D79AA"/>
    <w:rsid w:val="008E0146"/>
    <w:rsid w:val="008E037A"/>
    <w:rsid w:val="008E0529"/>
    <w:rsid w:val="008E0AE9"/>
    <w:rsid w:val="008E0FC1"/>
    <w:rsid w:val="008E2382"/>
    <w:rsid w:val="008E2B6C"/>
    <w:rsid w:val="008E3405"/>
    <w:rsid w:val="008E4691"/>
    <w:rsid w:val="008E4B8C"/>
    <w:rsid w:val="008E6C81"/>
    <w:rsid w:val="008E737F"/>
    <w:rsid w:val="008F0C11"/>
    <w:rsid w:val="008F3C77"/>
    <w:rsid w:val="008F49AF"/>
    <w:rsid w:val="008F5154"/>
    <w:rsid w:val="008F528E"/>
    <w:rsid w:val="008F7424"/>
    <w:rsid w:val="008F7954"/>
    <w:rsid w:val="008F7E8F"/>
    <w:rsid w:val="0090012C"/>
    <w:rsid w:val="00900A60"/>
    <w:rsid w:val="00901488"/>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4C3C"/>
    <w:rsid w:val="009952FD"/>
    <w:rsid w:val="00995A5A"/>
    <w:rsid w:val="009A145D"/>
    <w:rsid w:val="009A1FD0"/>
    <w:rsid w:val="009A35F8"/>
    <w:rsid w:val="009A421D"/>
    <w:rsid w:val="009A467A"/>
    <w:rsid w:val="009A4BA9"/>
    <w:rsid w:val="009A4CD2"/>
    <w:rsid w:val="009A4F5D"/>
    <w:rsid w:val="009A6220"/>
    <w:rsid w:val="009A6870"/>
    <w:rsid w:val="009B189C"/>
    <w:rsid w:val="009B18FE"/>
    <w:rsid w:val="009B24EB"/>
    <w:rsid w:val="009B2FDC"/>
    <w:rsid w:val="009B355E"/>
    <w:rsid w:val="009B3A47"/>
    <w:rsid w:val="009B535B"/>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4D04"/>
    <w:rsid w:val="009D54B4"/>
    <w:rsid w:val="009D5AC8"/>
    <w:rsid w:val="009E00A4"/>
    <w:rsid w:val="009E0C5C"/>
    <w:rsid w:val="009E1155"/>
    <w:rsid w:val="009E15A8"/>
    <w:rsid w:val="009E16B4"/>
    <w:rsid w:val="009E22F6"/>
    <w:rsid w:val="009E2A19"/>
    <w:rsid w:val="009E34CC"/>
    <w:rsid w:val="009E3953"/>
    <w:rsid w:val="009E3E5A"/>
    <w:rsid w:val="009E44B9"/>
    <w:rsid w:val="009E4E8E"/>
    <w:rsid w:val="009E4FBB"/>
    <w:rsid w:val="009E6FD5"/>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1E12"/>
    <w:rsid w:val="00A2342F"/>
    <w:rsid w:val="00A24A91"/>
    <w:rsid w:val="00A25BD5"/>
    <w:rsid w:val="00A26428"/>
    <w:rsid w:val="00A319B5"/>
    <w:rsid w:val="00A3387E"/>
    <w:rsid w:val="00A34DE4"/>
    <w:rsid w:val="00A355AC"/>
    <w:rsid w:val="00A35BA6"/>
    <w:rsid w:val="00A363CE"/>
    <w:rsid w:val="00A36732"/>
    <w:rsid w:val="00A36E87"/>
    <w:rsid w:val="00A404F0"/>
    <w:rsid w:val="00A41556"/>
    <w:rsid w:val="00A43B32"/>
    <w:rsid w:val="00A441E5"/>
    <w:rsid w:val="00A447FA"/>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30B0"/>
    <w:rsid w:val="00AE40C1"/>
    <w:rsid w:val="00AE6CA2"/>
    <w:rsid w:val="00AE7170"/>
    <w:rsid w:val="00AF00E4"/>
    <w:rsid w:val="00AF114C"/>
    <w:rsid w:val="00AF1A81"/>
    <w:rsid w:val="00AF30F6"/>
    <w:rsid w:val="00AF3301"/>
    <w:rsid w:val="00AF386B"/>
    <w:rsid w:val="00AF39A4"/>
    <w:rsid w:val="00AF48C0"/>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170E"/>
    <w:rsid w:val="00B139FB"/>
    <w:rsid w:val="00B13E44"/>
    <w:rsid w:val="00B15717"/>
    <w:rsid w:val="00B174D2"/>
    <w:rsid w:val="00B177FC"/>
    <w:rsid w:val="00B17EC4"/>
    <w:rsid w:val="00B17EDC"/>
    <w:rsid w:val="00B20082"/>
    <w:rsid w:val="00B215B2"/>
    <w:rsid w:val="00B21E13"/>
    <w:rsid w:val="00B221DF"/>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B06"/>
    <w:rsid w:val="00B44D0F"/>
    <w:rsid w:val="00B4520C"/>
    <w:rsid w:val="00B45271"/>
    <w:rsid w:val="00B452F5"/>
    <w:rsid w:val="00B46243"/>
    <w:rsid w:val="00B4691E"/>
    <w:rsid w:val="00B50013"/>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270E"/>
    <w:rsid w:val="00B74647"/>
    <w:rsid w:val="00B75454"/>
    <w:rsid w:val="00B802CA"/>
    <w:rsid w:val="00B80B14"/>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0DE"/>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425"/>
    <w:rsid w:val="00C21598"/>
    <w:rsid w:val="00C21794"/>
    <w:rsid w:val="00C21A1B"/>
    <w:rsid w:val="00C232D7"/>
    <w:rsid w:val="00C24BA7"/>
    <w:rsid w:val="00C259B6"/>
    <w:rsid w:val="00C26E9D"/>
    <w:rsid w:val="00C3018A"/>
    <w:rsid w:val="00C30959"/>
    <w:rsid w:val="00C30D39"/>
    <w:rsid w:val="00C319C6"/>
    <w:rsid w:val="00C3260F"/>
    <w:rsid w:val="00C3286A"/>
    <w:rsid w:val="00C359E8"/>
    <w:rsid w:val="00C35C05"/>
    <w:rsid w:val="00C35F66"/>
    <w:rsid w:val="00C373B7"/>
    <w:rsid w:val="00C3753C"/>
    <w:rsid w:val="00C37CF0"/>
    <w:rsid w:val="00C411C7"/>
    <w:rsid w:val="00C42CE3"/>
    <w:rsid w:val="00C43C81"/>
    <w:rsid w:val="00C44598"/>
    <w:rsid w:val="00C46836"/>
    <w:rsid w:val="00C50EA5"/>
    <w:rsid w:val="00C5175D"/>
    <w:rsid w:val="00C51CC9"/>
    <w:rsid w:val="00C531E3"/>
    <w:rsid w:val="00C53A88"/>
    <w:rsid w:val="00C542AA"/>
    <w:rsid w:val="00C54D86"/>
    <w:rsid w:val="00C56B16"/>
    <w:rsid w:val="00C56C9C"/>
    <w:rsid w:val="00C56D1E"/>
    <w:rsid w:val="00C56E09"/>
    <w:rsid w:val="00C57620"/>
    <w:rsid w:val="00C57E8F"/>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3EB"/>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1F8B"/>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6E5B"/>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CCC"/>
    <w:rsid w:val="00D44070"/>
    <w:rsid w:val="00D4414E"/>
    <w:rsid w:val="00D44A73"/>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21A9"/>
    <w:rsid w:val="00D64629"/>
    <w:rsid w:val="00D648FD"/>
    <w:rsid w:val="00D65C19"/>
    <w:rsid w:val="00D67CF6"/>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64E"/>
    <w:rsid w:val="00DB16EF"/>
    <w:rsid w:val="00DB1F2D"/>
    <w:rsid w:val="00DB254F"/>
    <w:rsid w:val="00DB3625"/>
    <w:rsid w:val="00DB39CF"/>
    <w:rsid w:val="00DB418C"/>
    <w:rsid w:val="00DB5201"/>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1AE"/>
    <w:rsid w:val="00DD5244"/>
    <w:rsid w:val="00DD708F"/>
    <w:rsid w:val="00DD7266"/>
    <w:rsid w:val="00DE3100"/>
    <w:rsid w:val="00DE3714"/>
    <w:rsid w:val="00DE546F"/>
    <w:rsid w:val="00DE6F5D"/>
    <w:rsid w:val="00DE7EEC"/>
    <w:rsid w:val="00DF109B"/>
    <w:rsid w:val="00DF2419"/>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2B37"/>
    <w:rsid w:val="00E143AE"/>
    <w:rsid w:val="00E14F61"/>
    <w:rsid w:val="00E163A5"/>
    <w:rsid w:val="00E16B0F"/>
    <w:rsid w:val="00E179AD"/>
    <w:rsid w:val="00E17AD9"/>
    <w:rsid w:val="00E21631"/>
    <w:rsid w:val="00E23141"/>
    <w:rsid w:val="00E25E63"/>
    <w:rsid w:val="00E2657D"/>
    <w:rsid w:val="00E266AD"/>
    <w:rsid w:val="00E26733"/>
    <w:rsid w:val="00E26BAB"/>
    <w:rsid w:val="00E30D20"/>
    <w:rsid w:val="00E31AA6"/>
    <w:rsid w:val="00E31EA7"/>
    <w:rsid w:val="00E326E5"/>
    <w:rsid w:val="00E33228"/>
    <w:rsid w:val="00E33BBE"/>
    <w:rsid w:val="00E342AB"/>
    <w:rsid w:val="00E35846"/>
    <w:rsid w:val="00E35D8F"/>
    <w:rsid w:val="00E36D79"/>
    <w:rsid w:val="00E37346"/>
    <w:rsid w:val="00E4152C"/>
    <w:rsid w:val="00E424B8"/>
    <w:rsid w:val="00E426BB"/>
    <w:rsid w:val="00E42DA5"/>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22D"/>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0753"/>
    <w:rsid w:val="00F02020"/>
    <w:rsid w:val="00F04131"/>
    <w:rsid w:val="00F043CA"/>
    <w:rsid w:val="00F05790"/>
    <w:rsid w:val="00F06370"/>
    <w:rsid w:val="00F0713E"/>
    <w:rsid w:val="00F075FD"/>
    <w:rsid w:val="00F07CEA"/>
    <w:rsid w:val="00F1199C"/>
    <w:rsid w:val="00F15292"/>
    <w:rsid w:val="00F17633"/>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02B"/>
    <w:rsid w:val="00F411CC"/>
    <w:rsid w:val="00F41492"/>
    <w:rsid w:val="00F445D1"/>
    <w:rsid w:val="00F45D04"/>
    <w:rsid w:val="00F47254"/>
    <w:rsid w:val="00F475E0"/>
    <w:rsid w:val="00F5045D"/>
    <w:rsid w:val="00F507E0"/>
    <w:rsid w:val="00F521A1"/>
    <w:rsid w:val="00F53335"/>
    <w:rsid w:val="00F5360B"/>
    <w:rsid w:val="00F53899"/>
    <w:rsid w:val="00F55827"/>
    <w:rsid w:val="00F56EBC"/>
    <w:rsid w:val="00F60DD6"/>
    <w:rsid w:val="00F612F3"/>
    <w:rsid w:val="00F61CE2"/>
    <w:rsid w:val="00F6214D"/>
    <w:rsid w:val="00F65CEC"/>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328D"/>
    <w:rsid w:val="00F85B25"/>
    <w:rsid w:val="00F862B9"/>
    <w:rsid w:val="00F86953"/>
    <w:rsid w:val="00F86DCF"/>
    <w:rsid w:val="00F87857"/>
    <w:rsid w:val="00F90A71"/>
    <w:rsid w:val="00F90EB2"/>
    <w:rsid w:val="00F918D8"/>
    <w:rsid w:val="00F91E4C"/>
    <w:rsid w:val="00F92D01"/>
    <w:rsid w:val="00F944D2"/>
    <w:rsid w:val="00F94D36"/>
    <w:rsid w:val="00F95AE3"/>
    <w:rsid w:val="00F969F6"/>
    <w:rsid w:val="00F97294"/>
    <w:rsid w:val="00F974D9"/>
    <w:rsid w:val="00FA0696"/>
    <w:rsid w:val="00FA17AC"/>
    <w:rsid w:val="00FA2720"/>
    <w:rsid w:val="00FA3AC9"/>
    <w:rsid w:val="00FA4415"/>
    <w:rsid w:val="00FA4547"/>
    <w:rsid w:val="00FA50F0"/>
    <w:rsid w:val="00FA6780"/>
    <w:rsid w:val="00FB02B1"/>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A9F"/>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3B5C"/>
    <w:rsid w:val="00FD50FD"/>
    <w:rsid w:val="00FD5F20"/>
    <w:rsid w:val="00FD7A7A"/>
    <w:rsid w:val="00FE0CF7"/>
    <w:rsid w:val="00FE20AB"/>
    <w:rsid w:val="00FE548B"/>
    <w:rsid w:val="00FE66AD"/>
    <w:rsid w:val="00FE6D10"/>
    <w:rsid w:val="00FE7AF1"/>
    <w:rsid w:val="00FF0011"/>
    <w:rsid w:val="00FF05A9"/>
    <w:rsid w:val="00FF1CA7"/>
    <w:rsid w:val="00FF1F37"/>
    <w:rsid w:val="00FF3227"/>
    <w:rsid w:val="00FF34B5"/>
    <w:rsid w:val="00FF43F5"/>
    <w:rsid w:val="00FF5E77"/>
    <w:rsid w:val="030A27AB"/>
    <w:rsid w:val="04C8CEFA"/>
    <w:rsid w:val="07718673"/>
    <w:rsid w:val="09A3859B"/>
    <w:rsid w:val="0AB8D407"/>
    <w:rsid w:val="0AFDB23E"/>
    <w:rsid w:val="0B25972A"/>
    <w:rsid w:val="0BB8C01B"/>
    <w:rsid w:val="0BC8CDCD"/>
    <w:rsid w:val="0DE31A05"/>
    <w:rsid w:val="0EE23E61"/>
    <w:rsid w:val="112DC71E"/>
    <w:rsid w:val="12A16F25"/>
    <w:rsid w:val="12CFD81B"/>
    <w:rsid w:val="168C7183"/>
    <w:rsid w:val="16A75436"/>
    <w:rsid w:val="179AA936"/>
    <w:rsid w:val="184FF832"/>
    <w:rsid w:val="1D6D0A97"/>
    <w:rsid w:val="1E3DDF28"/>
    <w:rsid w:val="1F971A05"/>
    <w:rsid w:val="242C90A7"/>
    <w:rsid w:val="269521EF"/>
    <w:rsid w:val="28019BA9"/>
    <w:rsid w:val="29626365"/>
    <w:rsid w:val="297E8231"/>
    <w:rsid w:val="29CEDE45"/>
    <w:rsid w:val="2AA3A374"/>
    <w:rsid w:val="2BA85297"/>
    <w:rsid w:val="2CD50CCC"/>
    <w:rsid w:val="2E70DD2D"/>
    <w:rsid w:val="2EB21078"/>
    <w:rsid w:val="2F2DE7CB"/>
    <w:rsid w:val="3239F3B1"/>
    <w:rsid w:val="3A04CDF4"/>
    <w:rsid w:val="3AB74145"/>
    <w:rsid w:val="3AF5008A"/>
    <w:rsid w:val="3C03D0A6"/>
    <w:rsid w:val="3C6A1087"/>
    <w:rsid w:val="3CC56C67"/>
    <w:rsid w:val="3CF48B3C"/>
    <w:rsid w:val="3DDEF389"/>
    <w:rsid w:val="4007CD48"/>
    <w:rsid w:val="41F31543"/>
    <w:rsid w:val="4343DA6E"/>
    <w:rsid w:val="44B6D03E"/>
    <w:rsid w:val="458E90E7"/>
    <w:rsid w:val="476BC3D8"/>
    <w:rsid w:val="4A338F16"/>
    <w:rsid w:val="4AFCCFB8"/>
    <w:rsid w:val="4CE4B513"/>
    <w:rsid w:val="4F108F44"/>
    <w:rsid w:val="4FA3FE77"/>
    <w:rsid w:val="50B737CF"/>
    <w:rsid w:val="517D1DE3"/>
    <w:rsid w:val="550F07E4"/>
    <w:rsid w:val="5512EBC7"/>
    <w:rsid w:val="554B6168"/>
    <w:rsid w:val="580005F6"/>
    <w:rsid w:val="58C441F2"/>
    <w:rsid w:val="5AE4E45B"/>
    <w:rsid w:val="5EBA6DD5"/>
    <w:rsid w:val="5ED0DDC2"/>
    <w:rsid w:val="617C12F5"/>
    <w:rsid w:val="622F0FB1"/>
    <w:rsid w:val="63F5A02B"/>
    <w:rsid w:val="648BB06E"/>
    <w:rsid w:val="671EF99C"/>
    <w:rsid w:val="674A4BF8"/>
    <w:rsid w:val="67A4F38A"/>
    <w:rsid w:val="69B50052"/>
    <w:rsid w:val="6A0178CC"/>
    <w:rsid w:val="6C9773F0"/>
    <w:rsid w:val="6D12D7B1"/>
    <w:rsid w:val="70868F07"/>
    <w:rsid w:val="71AEDDBC"/>
    <w:rsid w:val="74F48BCB"/>
    <w:rsid w:val="76141FBB"/>
    <w:rsid w:val="773F1931"/>
    <w:rsid w:val="7854D954"/>
    <w:rsid w:val="792F9346"/>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99"/>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uiPriority w:val="99"/>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uiPriority w:val="99"/>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iPriority w:val="99"/>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3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uiPriority w:val="99"/>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iPriority w:val="99"/>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uiPriority w:val="99"/>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qFormat/>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uiPriority w:val="9"/>
    <w:qFormat/>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uiPriority w:val="9"/>
    <w:qFormat/>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uiPriority w:val="9"/>
    <w:qFormat/>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uiPriority w:val="9"/>
    <w:qFormat/>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uiPriority w:val="9"/>
    <w:qFormat/>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uiPriority w:val="9"/>
    <w:qFormat/>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uiPriority w:val="10"/>
    <w:qFormat/>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uiPriority w:val="99"/>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table" w:customStyle="1" w:styleId="TableNormal0">
    <w:name w:val="Table Normal0"/>
    <w:rsid w:val="007F64EF"/>
    <w:rPr>
      <w:rFonts w:eastAsia="Calibri"/>
      <w:lang w:eastAsia="ja-JP"/>
    </w:rPr>
    <w:tblPr>
      <w:tblCellMar>
        <w:top w:w="0" w:type="dxa"/>
        <w:left w:w="0" w:type="dxa"/>
        <w:bottom w:w="0" w:type="dxa"/>
        <w:right w:w="0" w:type="dxa"/>
      </w:tblCellMar>
    </w:tblPr>
  </w:style>
  <w:style w:type="table" w:customStyle="1" w:styleId="53">
    <w:name w:val="5"/>
    <w:basedOn w:val="NormalTable0"/>
    <w:rsid w:val="007F64EF"/>
    <w:pPr>
      <w:spacing w:after="0" w:line="276" w:lineRule="auto"/>
      <w:contextualSpacing/>
    </w:pPr>
    <w:rPr>
      <w:rFonts w:ascii="Times New Roman" w:eastAsia="Times New Roman" w:hAnsi="Times New Roman" w:cs="Times New Roman"/>
      <w:color w:val="000000"/>
      <w:lang w:eastAsia="ru-RU"/>
    </w:rPr>
    <w:tblPr>
      <w:tblStyleRowBandSize w:val="1"/>
      <w:tblStyleColBandSize w:val="1"/>
      <w:tblInd w:w="0" w:type="dxa"/>
      <w:tblCellMar>
        <w:left w:w="115" w:type="dxa"/>
        <w:right w:w="115" w:type="dxa"/>
      </w:tblCellMar>
    </w:tblPr>
  </w:style>
  <w:style w:type="paragraph" w:customStyle="1" w:styleId="TableParagraph">
    <w:name w:val="Table Paragraph"/>
    <w:basedOn w:val="Normal0"/>
    <w:uiPriority w:val="1"/>
    <w:qFormat/>
    <w:rsid w:val="007F64EF"/>
    <w:pPr>
      <w:widowControl w:val="0"/>
      <w:suppressAutoHyphens w:val="0"/>
      <w:autoSpaceDE w:val="0"/>
      <w:spacing w:after="0" w:line="240" w:lineRule="auto"/>
      <w:textAlignment w:val="auto"/>
    </w:pPr>
    <w:rPr>
      <w:rFonts w:ascii="Microsoft Sans Serif" w:eastAsia="Microsoft Sans Serif" w:hAnsi="Microsoft Sans Serif" w:cs="Microsoft Sans Serif"/>
      <w:lang w:eastAsia="en-US"/>
    </w:rPr>
  </w:style>
  <w:style w:type="character" w:customStyle="1" w:styleId="45">
    <w:name w:val="Основной шрифт абзаца4"/>
    <w:rsid w:val="007F6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phc.org.ua" TargetMode="External"/><Relationship Id="rId18" Type="http://schemas.openxmlformats.org/officeDocument/2006/relationships/hyperlink" Target="https://www.theglobalfund.org/media/3275/corporate_codeofconductforsuppliers_policy_en.pdf" TargetMode="External"/><Relationship Id="rId26" Type="http://schemas.openxmlformats.org/officeDocument/2006/relationships/hyperlink" Target="http://childrenandbusiness.org/"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footer" Target="footer2.xml"/><Relationship Id="rId25" Type="http://schemas.openxmlformats.org/officeDocument/2006/relationships/hyperlink" Target="https://www.ispeakoutnow.org/home-pag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heglobalfund.org/media/6016/core_ethicsandconflictofinterest_policy_en.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header" Target="header2.xml"/><Relationship Id="rId27" Type="http://schemas.openxmlformats.org/officeDocument/2006/relationships/hyperlink" Target="https://usr.minjust.gov.ua/ua/freesearch"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193FB-D407-45C4-9282-A93F37EED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E12CA-DF44-4EFA-ACB7-745618D97B76}">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3.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4.xml><?xml version="1.0" encoding="utf-8"?>
<ds:datastoreItem xmlns:ds="http://schemas.openxmlformats.org/officeDocument/2006/customXml" ds:itemID="{A3DD341C-941D-42C3-9889-5FFB8BAEC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89840</Words>
  <Characters>51210</Characters>
  <Application>Microsoft Office Word</Application>
  <DocSecurity>0</DocSecurity>
  <Lines>426</Lines>
  <Paragraphs>281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3</cp:revision>
  <cp:lastPrinted>2024-07-02T07:09:00Z</cp:lastPrinted>
  <dcterms:created xsi:type="dcterms:W3CDTF">2026-07-09T09:09:00Z</dcterms:created>
  <dcterms:modified xsi:type="dcterms:W3CDTF">2026-07-09T09:11:00Z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