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25F63" w14:textId="77777777" w:rsidR="009350B4" w:rsidRPr="00F27B93" w:rsidRDefault="009350B4" w:rsidP="00D83D70">
      <w:pPr>
        <w:jc w:val="center"/>
        <w:rPr>
          <w:b/>
          <w:bCs/>
        </w:rPr>
      </w:pPr>
    </w:p>
    <w:p w14:paraId="23224CA8" w14:textId="77777777" w:rsidR="00DE0899" w:rsidRDefault="00DE0899" w:rsidP="00D37CC3">
      <w:pPr>
        <w:jc w:val="right"/>
        <w:rPr>
          <w:b/>
          <w:bCs/>
          <w:lang w:val="uk-UA"/>
        </w:rPr>
      </w:pPr>
    </w:p>
    <w:p w14:paraId="6EA45A20" w14:textId="77777777" w:rsidR="008242C5" w:rsidRDefault="008242C5" w:rsidP="00A911CF">
      <w:pPr>
        <w:shd w:val="clear" w:color="auto" w:fill="FFFFFF"/>
        <w:ind w:left="34" w:right="1" w:firstLine="674"/>
        <w:jc w:val="center"/>
        <w:rPr>
          <w:rFonts w:eastAsia="Calibri"/>
          <w:b/>
          <w:i/>
          <w:lang w:val="uk-UA" w:eastAsia="uk-UA"/>
        </w:rPr>
      </w:pPr>
      <w:r w:rsidRPr="008242C5">
        <w:rPr>
          <w:rFonts w:eastAsia="Calibri"/>
          <w:b/>
          <w:i/>
          <w:lang w:val="uk-UA" w:eastAsia="uk-UA"/>
        </w:rPr>
        <w:t>Volume 3.2_Terms of Reference</w:t>
      </w:r>
    </w:p>
    <w:p w14:paraId="70A0DB6B" w14:textId="77777777" w:rsidR="008242C5" w:rsidRDefault="008242C5" w:rsidP="00A911CF">
      <w:pPr>
        <w:shd w:val="clear" w:color="auto" w:fill="FFFFFF"/>
        <w:ind w:left="34" w:right="1" w:firstLine="674"/>
        <w:jc w:val="center"/>
        <w:rPr>
          <w:rFonts w:eastAsia="Calibri"/>
          <w:b/>
          <w:i/>
          <w:lang w:val="uk-UA" w:eastAsia="uk-UA"/>
        </w:rPr>
      </w:pPr>
    </w:p>
    <w:p w14:paraId="35C73AE5" w14:textId="3222804D" w:rsidR="00671057" w:rsidRPr="00F27B93" w:rsidRDefault="00671057" w:rsidP="00A911CF">
      <w:pPr>
        <w:shd w:val="clear" w:color="auto" w:fill="FFFFFF"/>
        <w:ind w:left="34" w:right="1" w:firstLine="674"/>
        <w:jc w:val="center"/>
        <w:rPr>
          <w:rFonts w:eastAsia="Calibri"/>
          <w:b/>
          <w:i/>
          <w:lang w:val="uk-UA" w:eastAsia="uk-UA"/>
        </w:rPr>
      </w:pPr>
      <w:r w:rsidRPr="008242C5">
        <w:rPr>
          <w:rFonts w:eastAsia="Calibri"/>
          <w:b/>
          <w:i/>
          <w:lang w:val="uk-UA" w:eastAsia="uk-UA"/>
        </w:rPr>
        <w:t xml:space="preserve">Дорожній контролер з </w:t>
      </w:r>
      <w:r w:rsidR="00720C8C">
        <w:rPr>
          <w:rFonts w:eastAsia="Calibri"/>
          <w:b/>
          <w:i/>
          <w:lang w:val="en-US" w:eastAsia="uk-UA"/>
        </w:rPr>
        <w:t>GPRS</w:t>
      </w:r>
      <w:r w:rsidR="00720C8C" w:rsidRPr="008242C5">
        <w:rPr>
          <w:rFonts w:eastAsia="Calibri"/>
          <w:b/>
          <w:i/>
          <w:lang w:val="uk-UA" w:eastAsia="uk-UA"/>
        </w:rPr>
        <w:t xml:space="preserve"> </w:t>
      </w:r>
      <w:r w:rsidR="00720C8C">
        <w:rPr>
          <w:rFonts w:eastAsia="Calibri"/>
          <w:b/>
          <w:i/>
          <w:lang w:val="uk-UA" w:eastAsia="uk-UA"/>
        </w:rPr>
        <w:t>модулем</w:t>
      </w:r>
      <w:r w:rsidRPr="008242C5">
        <w:rPr>
          <w:rFonts w:eastAsia="Calibri"/>
          <w:b/>
          <w:i/>
          <w:lang w:val="uk-UA" w:eastAsia="uk-UA"/>
        </w:rPr>
        <w:t xml:space="preserve"> та їз системою точного часу </w:t>
      </w:r>
      <w:r w:rsidRPr="00F27B93">
        <w:rPr>
          <w:rFonts w:eastAsia="Calibri"/>
          <w:b/>
          <w:i/>
          <w:lang w:eastAsia="uk-UA"/>
        </w:rPr>
        <w:t>GPS</w:t>
      </w:r>
    </w:p>
    <w:p w14:paraId="372B3FBB" w14:textId="77777777" w:rsidR="00671057" w:rsidRPr="00F27B93" w:rsidRDefault="00671057" w:rsidP="00A911CF">
      <w:pPr>
        <w:shd w:val="clear" w:color="auto" w:fill="FFFFFF"/>
        <w:ind w:left="34" w:right="1" w:firstLine="674"/>
        <w:jc w:val="center"/>
        <w:rPr>
          <w:lang w:val="uk-UA"/>
        </w:rPr>
      </w:pPr>
      <w:r w:rsidRPr="00DE0899">
        <w:rPr>
          <w:rFonts w:eastAsia="Calibri"/>
          <w:b/>
          <w:i/>
          <w:lang w:val="uk-UA" w:eastAsia="uk-UA"/>
        </w:rPr>
        <w:t xml:space="preserve">(на </w:t>
      </w:r>
      <w:r w:rsidR="00720C8C">
        <w:rPr>
          <w:rFonts w:eastAsia="Calibri"/>
          <w:b/>
          <w:i/>
          <w:lang w:val="uk-UA" w:eastAsia="uk-UA"/>
        </w:rPr>
        <w:t>24</w:t>
      </w:r>
      <w:r w:rsidRPr="00DE0899">
        <w:rPr>
          <w:rFonts w:eastAsia="Calibri"/>
          <w:b/>
          <w:i/>
          <w:lang w:val="uk-UA" w:eastAsia="uk-UA"/>
        </w:rPr>
        <w:t xml:space="preserve"> силових виходів)</w:t>
      </w:r>
    </w:p>
    <w:p w14:paraId="1138A8ED" w14:textId="77777777" w:rsidR="00645D55" w:rsidRDefault="00645D55" w:rsidP="00720C8C">
      <w:pPr>
        <w:pStyle w:val="NoSpacing"/>
        <w:jc w:val="left"/>
        <w:rPr>
          <w:rFonts w:eastAsia="Arial"/>
          <w:color w:val="000000"/>
          <w:position w:val="-1"/>
          <w:lang w:val="uk-UA" w:eastAsia="zh-CN"/>
        </w:rPr>
      </w:pPr>
    </w:p>
    <w:p w14:paraId="45B54438" w14:textId="77777777" w:rsidR="00645D55" w:rsidRPr="00966B06" w:rsidRDefault="00645D55" w:rsidP="00645D55">
      <w:pPr>
        <w:pStyle w:val="NoSpacing"/>
        <w:rPr>
          <w:rFonts w:eastAsia="Arial"/>
          <w:b/>
          <w:color w:val="000000"/>
          <w:lang w:val="uk-UA" w:eastAsia="zh-CN"/>
        </w:rPr>
      </w:pPr>
      <w:r w:rsidRPr="00966B06">
        <w:rPr>
          <w:rFonts w:eastAsia="Arial"/>
          <w:b/>
          <w:color w:val="000000"/>
          <w:position w:val="-1"/>
          <w:lang w:val="uk-UA" w:eastAsia="zh-CN"/>
        </w:rPr>
        <w:t>Технічні</w:t>
      </w:r>
      <w:r w:rsidRPr="00966B06">
        <w:rPr>
          <w:rFonts w:eastAsia="Arial"/>
          <w:b/>
          <w:color w:val="000000"/>
          <w:lang w:val="uk-UA" w:eastAsia="zh-CN"/>
        </w:rPr>
        <w:t xml:space="preserve"> та якісні вимоги </w:t>
      </w:r>
      <w:r w:rsidRPr="00966B06">
        <w:rPr>
          <w:rFonts w:eastAsia="Calibri"/>
          <w:b/>
          <w:bCs/>
          <w:color w:val="000000"/>
          <w:lang w:val="uk-UA"/>
        </w:rPr>
        <w:t xml:space="preserve">до </w:t>
      </w:r>
      <w:r w:rsidRPr="00966B06">
        <w:rPr>
          <w:rFonts w:eastAsia="Arial"/>
          <w:b/>
          <w:color w:val="000000"/>
          <w:lang w:val="uk-UA" w:eastAsia="zh-CN"/>
        </w:rPr>
        <w:t>дорожніх контролерів</w:t>
      </w:r>
    </w:p>
    <w:p w14:paraId="5606F40E" w14:textId="77777777" w:rsidR="00645D55" w:rsidRPr="00966B06" w:rsidRDefault="00645D55" w:rsidP="00645D55">
      <w:pPr>
        <w:pStyle w:val="NoSpacing"/>
        <w:jc w:val="both"/>
        <w:rPr>
          <w:rFonts w:ascii="Bookman Old Style" w:hAnsi="Bookman Old Style"/>
          <w:lang w:val="uk-UA"/>
        </w:rPr>
      </w:pPr>
    </w:p>
    <w:tbl>
      <w:tblPr>
        <w:tblpPr w:leftFromText="180" w:rightFromText="180" w:vertAnchor="text" w:horzAnchor="margin" w:tblpX="-432" w:tblpY="78"/>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gridCol w:w="10232"/>
      </w:tblGrid>
      <w:tr w:rsidR="00645D55" w:rsidRPr="00D70469" w14:paraId="1285F84C" w14:textId="77777777" w:rsidTr="00645D55">
        <w:trPr>
          <w:cantSplit/>
          <w:trHeight w:val="416"/>
        </w:trPr>
        <w:tc>
          <w:tcPr>
            <w:tcW w:w="649" w:type="dxa"/>
          </w:tcPr>
          <w:p w14:paraId="63CDA383" w14:textId="77777777" w:rsidR="00645D55" w:rsidRPr="00D70469" w:rsidRDefault="00645D55" w:rsidP="00F41609">
            <w:pPr>
              <w:pStyle w:val="NoSpacing"/>
            </w:pPr>
            <w:r w:rsidRPr="00D70469">
              <w:t>1</w:t>
            </w:r>
          </w:p>
        </w:tc>
        <w:tc>
          <w:tcPr>
            <w:tcW w:w="10232" w:type="dxa"/>
          </w:tcPr>
          <w:p w14:paraId="6306BE0A" w14:textId="77777777" w:rsidR="00645D55" w:rsidRPr="00966B06" w:rsidRDefault="00645D55" w:rsidP="00F41609">
            <w:pPr>
              <w:pStyle w:val="NoSpacing"/>
              <w:jc w:val="both"/>
              <w:rPr>
                <w:lang w:val="uk-UA"/>
              </w:rPr>
            </w:pPr>
            <w:r w:rsidRPr="00966B06">
              <w:rPr>
                <w:lang w:val="uk-UA"/>
              </w:rPr>
              <w:t>Дорожні контролери (ДК) повинні бути виготовлені у відповідності до вимог</w:t>
            </w:r>
          </w:p>
          <w:p w14:paraId="14B58397" w14:textId="77777777" w:rsidR="00645D55" w:rsidRPr="00966B06" w:rsidRDefault="00645D55" w:rsidP="00F41609">
            <w:pPr>
              <w:pStyle w:val="NoSpacing"/>
              <w:jc w:val="both"/>
              <w:rPr>
                <w:lang w:val="uk-UA"/>
              </w:rPr>
            </w:pPr>
            <w:r w:rsidRPr="00966B06">
              <w:rPr>
                <w:lang w:val="uk-UA"/>
              </w:rPr>
              <w:t>ДСТУ  4157 – 2003.  Повинен бути представлений сертифікат відповідності технічних характеристик дорожніх контролерів вимогам ДСТУ 4157-2003 (п.п. 5.2; 6.1.1 - 6.1.3; 6.1..12 - 6.1.27; 6.2 - 6.4; 7).</w:t>
            </w:r>
          </w:p>
        </w:tc>
      </w:tr>
      <w:tr w:rsidR="00645D55" w:rsidRPr="00D70469" w14:paraId="00466F58" w14:textId="77777777" w:rsidTr="00645D55">
        <w:trPr>
          <w:cantSplit/>
          <w:trHeight w:hRule="exact" w:val="301"/>
        </w:trPr>
        <w:tc>
          <w:tcPr>
            <w:tcW w:w="649" w:type="dxa"/>
          </w:tcPr>
          <w:p w14:paraId="3893372E" w14:textId="77777777" w:rsidR="00645D55" w:rsidRPr="00D70469" w:rsidRDefault="00645D55" w:rsidP="00F41609">
            <w:pPr>
              <w:pStyle w:val="NoSpacing"/>
            </w:pPr>
            <w:r w:rsidRPr="00D70469">
              <w:t>2</w:t>
            </w:r>
          </w:p>
        </w:tc>
        <w:tc>
          <w:tcPr>
            <w:tcW w:w="10232" w:type="dxa"/>
          </w:tcPr>
          <w:p w14:paraId="02B8A2B3" w14:textId="77777777" w:rsidR="00645D55" w:rsidRPr="00966B06" w:rsidRDefault="00645D55" w:rsidP="00F41609">
            <w:pPr>
              <w:pStyle w:val="NoSpacing"/>
              <w:jc w:val="both"/>
              <w:rPr>
                <w:lang w:val="uk-UA"/>
              </w:rPr>
            </w:pPr>
            <w:r w:rsidRPr="00966B06">
              <w:rPr>
                <w:lang w:val="uk-UA"/>
              </w:rPr>
              <w:t>Живлення ДК -   змінний  струм ~ 220В (-15%,+10%),  50 Гц ±2%</w:t>
            </w:r>
          </w:p>
        </w:tc>
      </w:tr>
      <w:tr w:rsidR="00645D55" w:rsidRPr="00D70469" w14:paraId="79BD2FF0" w14:textId="77777777" w:rsidTr="00645D55">
        <w:trPr>
          <w:trHeight w:hRule="exact" w:val="351"/>
        </w:trPr>
        <w:tc>
          <w:tcPr>
            <w:tcW w:w="649" w:type="dxa"/>
          </w:tcPr>
          <w:p w14:paraId="292A2CEF" w14:textId="77777777" w:rsidR="00645D55" w:rsidRPr="00D70469" w:rsidRDefault="00645D55" w:rsidP="00F41609">
            <w:pPr>
              <w:pStyle w:val="NoSpacing"/>
            </w:pPr>
            <w:r w:rsidRPr="00D70469">
              <w:t>3</w:t>
            </w:r>
          </w:p>
        </w:tc>
        <w:tc>
          <w:tcPr>
            <w:tcW w:w="10232" w:type="dxa"/>
          </w:tcPr>
          <w:p w14:paraId="520A8C82" w14:textId="77777777" w:rsidR="00645D55" w:rsidRPr="00966B06" w:rsidRDefault="00645D55" w:rsidP="00F41609">
            <w:pPr>
              <w:pStyle w:val="NoSpacing"/>
              <w:jc w:val="both"/>
              <w:rPr>
                <w:lang w:val="uk-UA"/>
              </w:rPr>
            </w:pPr>
            <w:r w:rsidRPr="00966B06">
              <w:rPr>
                <w:lang w:val="uk-UA"/>
              </w:rPr>
              <w:t>Споживча потужність ДК (без  ламп освітлення) - до 20 Вт</w:t>
            </w:r>
          </w:p>
        </w:tc>
      </w:tr>
      <w:tr w:rsidR="00645D55" w:rsidRPr="00D70469" w14:paraId="10C1A5C4" w14:textId="77777777" w:rsidTr="00645D55">
        <w:trPr>
          <w:trHeight w:hRule="exact" w:val="351"/>
        </w:trPr>
        <w:tc>
          <w:tcPr>
            <w:tcW w:w="649" w:type="dxa"/>
          </w:tcPr>
          <w:p w14:paraId="69E50CC9" w14:textId="77777777" w:rsidR="00645D55" w:rsidRPr="00E655B7" w:rsidRDefault="00645D55" w:rsidP="00F41609">
            <w:pPr>
              <w:pStyle w:val="NoSpacing"/>
            </w:pPr>
            <w:r w:rsidRPr="00E655B7">
              <w:t>4</w:t>
            </w:r>
          </w:p>
        </w:tc>
        <w:tc>
          <w:tcPr>
            <w:tcW w:w="10232" w:type="dxa"/>
          </w:tcPr>
          <w:p w14:paraId="13286BF1" w14:textId="77777777" w:rsidR="00645D55" w:rsidRPr="00E655B7" w:rsidRDefault="00645D55" w:rsidP="00F41609">
            <w:pPr>
              <w:pStyle w:val="NoSpacing"/>
              <w:jc w:val="both"/>
              <w:rPr>
                <w:lang w:val="uk-UA"/>
              </w:rPr>
            </w:pPr>
            <w:r w:rsidRPr="00E655B7">
              <w:rPr>
                <w:lang w:val="uk-UA"/>
              </w:rPr>
              <w:t xml:space="preserve">Кількість силових виходів – згідно з специфікацією закупівлі від 16 до 40 </w:t>
            </w:r>
          </w:p>
        </w:tc>
      </w:tr>
      <w:tr w:rsidR="00645D55" w:rsidRPr="00D70469" w14:paraId="216937F6" w14:textId="77777777" w:rsidTr="00645D55">
        <w:trPr>
          <w:trHeight w:hRule="exact" w:val="309"/>
        </w:trPr>
        <w:tc>
          <w:tcPr>
            <w:tcW w:w="649" w:type="dxa"/>
          </w:tcPr>
          <w:p w14:paraId="7000FFEE" w14:textId="77777777" w:rsidR="00645D55" w:rsidRPr="00D70469" w:rsidRDefault="00645D55" w:rsidP="00F41609">
            <w:pPr>
              <w:pStyle w:val="NoSpacing"/>
            </w:pPr>
            <w:r w:rsidRPr="00D70469">
              <w:t>5</w:t>
            </w:r>
          </w:p>
        </w:tc>
        <w:tc>
          <w:tcPr>
            <w:tcW w:w="10232" w:type="dxa"/>
          </w:tcPr>
          <w:p w14:paraId="71674259" w14:textId="77777777" w:rsidR="00645D55" w:rsidRPr="00966B06" w:rsidRDefault="00645D55" w:rsidP="00F41609">
            <w:pPr>
              <w:pStyle w:val="NoSpacing"/>
              <w:jc w:val="both"/>
              <w:rPr>
                <w:lang w:val="uk-UA"/>
              </w:rPr>
            </w:pPr>
            <w:r w:rsidRPr="00966B06">
              <w:rPr>
                <w:lang w:val="uk-UA"/>
              </w:rPr>
              <w:t>Максимальне навантаження на силовий канал - не менше 2 А</w:t>
            </w:r>
          </w:p>
        </w:tc>
      </w:tr>
      <w:tr w:rsidR="00645D55" w:rsidRPr="00D70469" w14:paraId="798E8CB7" w14:textId="77777777" w:rsidTr="00645D55">
        <w:trPr>
          <w:trHeight w:hRule="exact" w:val="626"/>
        </w:trPr>
        <w:tc>
          <w:tcPr>
            <w:tcW w:w="649" w:type="dxa"/>
          </w:tcPr>
          <w:p w14:paraId="5C9493EF" w14:textId="77777777" w:rsidR="00645D55" w:rsidRPr="00D70469" w:rsidRDefault="00645D55" w:rsidP="00F41609">
            <w:pPr>
              <w:pStyle w:val="NoSpacing"/>
            </w:pPr>
            <w:r w:rsidRPr="00D70469">
              <w:t>6</w:t>
            </w:r>
          </w:p>
        </w:tc>
        <w:tc>
          <w:tcPr>
            <w:tcW w:w="10232" w:type="dxa"/>
          </w:tcPr>
          <w:p w14:paraId="4AFC212C" w14:textId="77777777" w:rsidR="00645D55" w:rsidRPr="00966B06" w:rsidRDefault="00645D55" w:rsidP="00F41609">
            <w:pPr>
              <w:pStyle w:val="NoSpacing"/>
              <w:jc w:val="both"/>
              <w:rPr>
                <w:lang w:val="uk-UA"/>
              </w:rPr>
            </w:pPr>
            <w:r w:rsidRPr="00966B06">
              <w:rPr>
                <w:lang w:val="uk-UA"/>
              </w:rPr>
              <w:t>Мінімальне значення активного навантаження на один силовий канал, яке реєструється – 20 мА при АС 220 В (~4,5Вт )</w:t>
            </w:r>
          </w:p>
          <w:p w14:paraId="45917DA9" w14:textId="77777777" w:rsidR="00645D55" w:rsidRPr="00966B06" w:rsidRDefault="00645D55" w:rsidP="00F41609">
            <w:pPr>
              <w:pStyle w:val="NoSpacing"/>
              <w:jc w:val="both"/>
              <w:rPr>
                <w:lang w:val="uk-UA"/>
              </w:rPr>
            </w:pPr>
          </w:p>
        </w:tc>
      </w:tr>
      <w:tr w:rsidR="00645D55" w:rsidRPr="00D70469" w14:paraId="1BF020F8" w14:textId="77777777" w:rsidTr="00645D55">
        <w:trPr>
          <w:trHeight w:val="695"/>
        </w:trPr>
        <w:tc>
          <w:tcPr>
            <w:tcW w:w="649" w:type="dxa"/>
          </w:tcPr>
          <w:p w14:paraId="6CB93DE4" w14:textId="77777777" w:rsidR="00645D55" w:rsidRPr="00D70469" w:rsidRDefault="00645D55" w:rsidP="00F41609">
            <w:pPr>
              <w:pStyle w:val="NoSpacing"/>
            </w:pPr>
            <w:r w:rsidRPr="00D70469">
              <w:t>7</w:t>
            </w:r>
          </w:p>
        </w:tc>
        <w:tc>
          <w:tcPr>
            <w:tcW w:w="10232" w:type="dxa"/>
          </w:tcPr>
          <w:p w14:paraId="198845F2" w14:textId="77777777" w:rsidR="00645D55" w:rsidRPr="00966B06" w:rsidRDefault="00645D55" w:rsidP="00F41609">
            <w:pPr>
              <w:pStyle w:val="NoSpacing"/>
              <w:jc w:val="both"/>
              <w:rPr>
                <w:lang w:val="uk-UA"/>
              </w:rPr>
            </w:pPr>
            <w:r w:rsidRPr="00966B06">
              <w:rPr>
                <w:lang w:val="uk-UA"/>
              </w:rPr>
              <w:t xml:space="preserve">Для  вимірювання навантаження в кожному силовому каналі застосувати лише один фазний провід.  Нульовий провід застосувати один, загальний </w:t>
            </w:r>
            <w:r w:rsidRPr="00966B06">
              <w:rPr>
                <w:rFonts w:eastAsia="Times New Roman CYR"/>
                <w:color w:val="000000"/>
                <w:lang w:val="uk-UA"/>
              </w:rPr>
              <w:t xml:space="preserve"> для всіх каналів</w:t>
            </w:r>
          </w:p>
        </w:tc>
      </w:tr>
      <w:tr w:rsidR="00645D55" w:rsidRPr="00D70469" w14:paraId="3C9E4810" w14:textId="77777777" w:rsidTr="00645D55">
        <w:trPr>
          <w:trHeight w:hRule="exact" w:val="277"/>
        </w:trPr>
        <w:tc>
          <w:tcPr>
            <w:tcW w:w="649" w:type="dxa"/>
          </w:tcPr>
          <w:p w14:paraId="662D8B94" w14:textId="77777777" w:rsidR="00645D55" w:rsidRPr="00D70469" w:rsidRDefault="00645D55" w:rsidP="00F41609">
            <w:pPr>
              <w:pStyle w:val="NoSpacing"/>
            </w:pPr>
            <w:r w:rsidRPr="00D70469">
              <w:t>8</w:t>
            </w:r>
          </w:p>
        </w:tc>
        <w:tc>
          <w:tcPr>
            <w:tcW w:w="10232" w:type="dxa"/>
          </w:tcPr>
          <w:p w14:paraId="7C50A386" w14:textId="77777777" w:rsidR="00645D55" w:rsidRPr="00966B06" w:rsidRDefault="00645D55" w:rsidP="00F41609">
            <w:pPr>
              <w:pStyle w:val="NoSpacing"/>
              <w:jc w:val="both"/>
              <w:rPr>
                <w:lang w:val="uk-UA"/>
              </w:rPr>
            </w:pPr>
            <w:r w:rsidRPr="00966B06">
              <w:rPr>
                <w:lang w:val="uk-UA"/>
              </w:rPr>
              <w:t>Всі канали повинні бути контрольованими</w:t>
            </w:r>
          </w:p>
        </w:tc>
      </w:tr>
      <w:tr w:rsidR="00645D55" w:rsidRPr="00D70469" w14:paraId="2B9F4CAD" w14:textId="77777777" w:rsidTr="00645D55">
        <w:trPr>
          <w:trHeight w:hRule="exact" w:val="277"/>
        </w:trPr>
        <w:tc>
          <w:tcPr>
            <w:tcW w:w="649" w:type="dxa"/>
          </w:tcPr>
          <w:p w14:paraId="1F3F555F" w14:textId="77777777" w:rsidR="00645D55" w:rsidRPr="00D70469" w:rsidRDefault="00645D55" w:rsidP="00F41609">
            <w:pPr>
              <w:pStyle w:val="NoSpacing"/>
            </w:pPr>
            <w:r>
              <w:t>9</w:t>
            </w:r>
          </w:p>
        </w:tc>
        <w:tc>
          <w:tcPr>
            <w:tcW w:w="10232" w:type="dxa"/>
          </w:tcPr>
          <w:p w14:paraId="5BBAE2E5" w14:textId="77777777" w:rsidR="00645D55" w:rsidRPr="00966B06" w:rsidRDefault="00645D55" w:rsidP="00F41609">
            <w:pPr>
              <w:pStyle w:val="NoSpacing"/>
              <w:jc w:val="both"/>
              <w:rPr>
                <w:lang w:val="uk-UA"/>
              </w:rPr>
            </w:pPr>
            <w:r w:rsidRPr="00966B06">
              <w:rPr>
                <w:lang w:val="uk-UA"/>
              </w:rPr>
              <w:t>ДК та всі канали повинні бути захищені пристроями грозозахисту</w:t>
            </w:r>
          </w:p>
        </w:tc>
      </w:tr>
      <w:tr w:rsidR="00645D55" w:rsidRPr="00D70469" w14:paraId="3437C971" w14:textId="77777777" w:rsidTr="00645D55">
        <w:trPr>
          <w:trHeight w:hRule="exact" w:val="295"/>
        </w:trPr>
        <w:tc>
          <w:tcPr>
            <w:tcW w:w="649" w:type="dxa"/>
          </w:tcPr>
          <w:p w14:paraId="194D4864" w14:textId="77777777" w:rsidR="00645D55" w:rsidRPr="00D70469" w:rsidRDefault="00645D55" w:rsidP="00F41609">
            <w:pPr>
              <w:pStyle w:val="NoSpacing"/>
            </w:pPr>
            <w:r>
              <w:t>10</w:t>
            </w:r>
          </w:p>
        </w:tc>
        <w:tc>
          <w:tcPr>
            <w:tcW w:w="10232" w:type="dxa"/>
          </w:tcPr>
          <w:p w14:paraId="44DED901" w14:textId="77777777" w:rsidR="00645D55" w:rsidRPr="00966B06" w:rsidRDefault="00645D55" w:rsidP="00F41609">
            <w:pPr>
              <w:pStyle w:val="NoSpacing"/>
              <w:jc w:val="both"/>
              <w:rPr>
                <w:lang w:val="uk-UA"/>
              </w:rPr>
            </w:pPr>
            <w:r w:rsidRPr="00966B06">
              <w:rPr>
                <w:lang w:val="uk-UA"/>
              </w:rPr>
              <w:t>Кількість фаз руху - не менше 8</w:t>
            </w:r>
          </w:p>
        </w:tc>
      </w:tr>
      <w:tr w:rsidR="00645D55" w:rsidRPr="00D70469" w14:paraId="1DE3D5C9" w14:textId="77777777" w:rsidTr="00645D55">
        <w:trPr>
          <w:trHeight w:hRule="exact" w:val="285"/>
        </w:trPr>
        <w:tc>
          <w:tcPr>
            <w:tcW w:w="649" w:type="dxa"/>
          </w:tcPr>
          <w:p w14:paraId="5B37B1DE" w14:textId="77777777" w:rsidR="00645D55" w:rsidRPr="00D70469" w:rsidRDefault="00645D55" w:rsidP="00F41609">
            <w:pPr>
              <w:pStyle w:val="NoSpacing"/>
            </w:pPr>
            <w:r w:rsidRPr="00D70469">
              <w:t>1</w:t>
            </w:r>
            <w:r>
              <w:t>1</w:t>
            </w:r>
          </w:p>
        </w:tc>
        <w:tc>
          <w:tcPr>
            <w:tcW w:w="10232" w:type="dxa"/>
          </w:tcPr>
          <w:p w14:paraId="02AF65DF" w14:textId="77777777" w:rsidR="00645D55" w:rsidRPr="00966B06" w:rsidRDefault="00645D55" w:rsidP="00F41609">
            <w:pPr>
              <w:pStyle w:val="NoSpacing"/>
              <w:jc w:val="both"/>
              <w:rPr>
                <w:lang w:val="uk-UA"/>
              </w:rPr>
            </w:pPr>
            <w:r w:rsidRPr="00966B06">
              <w:rPr>
                <w:lang w:val="uk-UA"/>
              </w:rPr>
              <w:t>Похибка відліку інтервалів часу - не більше 2 %</w:t>
            </w:r>
          </w:p>
        </w:tc>
      </w:tr>
      <w:tr w:rsidR="00645D55" w:rsidRPr="00D70469" w14:paraId="5E3DBA5F" w14:textId="77777777" w:rsidTr="00645D55">
        <w:trPr>
          <w:trHeight w:hRule="exact" w:val="283"/>
        </w:trPr>
        <w:tc>
          <w:tcPr>
            <w:tcW w:w="649" w:type="dxa"/>
          </w:tcPr>
          <w:p w14:paraId="488D3539" w14:textId="77777777" w:rsidR="00645D55" w:rsidRPr="005B4E96" w:rsidRDefault="00645D55" w:rsidP="00F41609">
            <w:pPr>
              <w:pStyle w:val="NoSpacing"/>
            </w:pPr>
            <w:r w:rsidRPr="00D70469">
              <w:t>1</w:t>
            </w:r>
            <w:r>
              <w:t>2</w:t>
            </w:r>
          </w:p>
        </w:tc>
        <w:tc>
          <w:tcPr>
            <w:tcW w:w="10232" w:type="dxa"/>
          </w:tcPr>
          <w:p w14:paraId="6C3F94D6" w14:textId="77777777" w:rsidR="00645D55" w:rsidRPr="00966B06" w:rsidRDefault="00645D55" w:rsidP="00F41609">
            <w:pPr>
              <w:pStyle w:val="NoSpacing"/>
              <w:jc w:val="both"/>
              <w:rPr>
                <w:lang w:val="uk-UA"/>
              </w:rPr>
            </w:pPr>
            <w:r w:rsidRPr="00966B06">
              <w:rPr>
                <w:lang w:val="uk-UA"/>
              </w:rPr>
              <w:t>Кількість часових програм - не менше 8</w:t>
            </w:r>
          </w:p>
        </w:tc>
      </w:tr>
      <w:tr w:rsidR="00645D55" w:rsidRPr="00D70469" w14:paraId="553B1B25" w14:textId="77777777" w:rsidTr="00645D55">
        <w:tc>
          <w:tcPr>
            <w:tcW w:w="649" w:type="dxa"/>
          </w:tcPr>
          <w:p w14:paraId="0123A642" w14:textId="77777777" w:rsidR="00645D55" w:rsidRPr="005B4E96" w:rsidRDefault="00645D55" w:rsidP="00F41609">
            <w:pPr>
              <w:pStyle w:val="NoSpacing"/>
            </w:pPr>
            <w:r w:rsidRPr="00D70469">
              <w:t>1</w:t>
            </w:r>
            <w:r>
              <w:t>3</w:t>
            </w:r>
          </w:p>
        </w:tc>
        <w:tc>
          <w:tcPr>
            <w:tcW w:w="10232" w:type="dxa"/>
          </w:tcPr>
          <w:p w14:paraId="4FADD9FD" w14:textId="77777777" w:rsidR="00645D55" w:rsidRPr="00966B06" w:rsidRDefault="00645D55" w:rsidP="00F41609">
            <w:pPr>
              <w:pStyle w:val="NoSpacing"/>
              <w:jc w:val="both"/>
              <w:rPr>
                <w:lang w:val="uk-UA"/>
              </w:rPr>
            </w:pPr>
            <w:r w:rsidRPr="00966B06">
              <w:rPr>
                <w:lang w:val="uk-UA"/>
              </w:rPr>
              <w:t>Кількість підключень ТВП (табло виклику  пішоходів) - не менше 2.</w:t>
            </w:r>
          </w:p>
          <w:p w14:paraId="5B909899" w14:textId="77777777" w:rsidR="00645D55" w:rsidRPr="00966B06" w:rsidRDefault="00645D55" w:rsidP="00F41609">
            <w:pPr>
              <w:pStyle w:val="NoSpacing"/>
              <w:jc w:val="both"/>
              <w:rPr>
                <w:lang w:val="uk-UA"/>
              </w:rPr>
            </w:pPr>
            <w:r w:rsidRPr="00966B06">
              <w:rPr>
                <w:lang w:val="uk-UA"/>
              </w:rPr>
              <w:t>Напруга на кнопці виклику не більше 12 В постійного струму</w:t>
            </w:r>
          </w:p>
        </w:tc>
      </w:tr>
      <w:tr w:rsidR="00645D55" w:rsidRPr="00511685" w14:paraId="723083BB" w14:textId="77777777" w:rsidTr="00645D55">
        <w:tc>
          <w:tcPr>
            <w:tcW w:w="649" w:type="dxa"/>
          </w:tcPr>
          <w:p w14:paraId="578D340E" w14:textId="77777777" w:rsidR="00645D55" w:rsidRPr="00511685" w:rsidRDefault="00645D55" w:rsidP="00F41609">
            <w:pPr>
              <w:pStyle w:val="NoSpacing"/>
            </w:pPr>
            <w:r w:rsidRPr="00511685">
              <w:t>1</w:t>
            </w:r>
            <w:r>
              <w:t>4</w:t>
            </w:r>
          </w:p>
        </w:tc>
        <w:tc>
          <w:tcPr>
            <w:tcW w:w="10232" w:type="dxa"/>
          </w:tcPr>
          <w:p w14:paraId="5F12E037" w14:textId="77777777" w:rsidR="00645D55" w:rsidRPr="00966B06" w:rsidRDefault="00645D55" w:rsidP="00F41609">
            <w:pPr>
              <w:pStyle w:val="NoSpacing"/>
              <w:jc w:val="both"/>
              <w:rPr>
                <w:lang w:val="uk-UA"/>
              </w:rPr>
            </w:pPr>
            <w:r w:rsidRPr="00966B06">
              <w:rPr>
                <w:lang w:val="uk-UA"/>
              </w:rPr>
              <w:t>Повинна бути забезпечена можливість формування сигналу «ЧЕКАЙТЕ» на одному з силових виходів при отриманні сигналу з ТВП</w:t>
            </w:r>
          </w:p>
        </w:tc>
      </w:tr>
      <w:tr w:rsidR="00645D55" w:rsidRPr="00D70469" w14:paraId="7987CCB3" w14:textId="77777777" w:rsidTr="00645D55">
        <w:trPr>
          <w:trHeight w:val="689"/>
        </w:trPr>
        <w:tc>
          <w:tcPr>
            <w:tcW w:w="649" w:type="dxa"/>
          </w:tcPr>
          <w:p w14:paraId="4A3A9066" w14:textId="77777777" w:rsidR="00645D55" w:rsidRPr="00D70469" w:rsidRDefault="00645D55" w:rsidP="00F41609">
            <w:pPr>
              <w:pStyle w:val="NoSpacing"/>
            </w:pPr>
            <w:r w:rsidRPr="00D70469">
              <w:t>1</w:t>
            </w:r>
            <w:r>
              <w:t>5</w:t>
            </w:r>
          </w:p>
        </w:tc>
        <w:tc>
          <w:tcPr>
            <w:tcW w:w="10232" w:type="dxa"/>
          </w:tcPr>
          <w:p w14:paraId="43C26F72" w14:textId="77777777" w:rsidR="00645D55" w:rsidRPr="00966B06" w:rsidRDefault="00645D55" w:rsidP="00F41609">
            <w:pPr>
              <w:pStyle w:val="NoSpacing"/>
              <w:jc w:val="both"/>
              <w:rPr>
                <w:lang w:val="uk-UA"/>
              </w:rPr>
            </w:pPr>
            <w:r w:rsidRPr="00966B06">
              <w:rPr>
                <w:lang w:val="uk-UA"/>
              </w:rPr>
              <w:t>Забезпечення режиму “ЗЕЛЕНА ВУЛИЦЯ”-  за командою обслуговуючого персоналу</w:t>
            </w:r>
          </w:p>
          <w:p w14:paraId="153A52D1" w14:textId="77777777" w:rsidR="00645D55" w:rsidRPr="00966B06" w:rsidRDefault="00645D55" w:rsidP="00F41609">
            <w:pPr>
              <w:pStyle w:val="NoSpacing"/>
              <w:jc w:val="both"/>
              <w:rPr>
                <w:lang w:val="uk-UA"/>
              </w:rPr>
            </w:pPr>
            <w:r w:rsidRPr="00966B06">
              <w:rPr>
                <w:lang w:val="uk-UA"/>
              </w:rPr>
              <w:t>при умові підключення до Центрального або мобільного пульта управління</w:t>
            </w:r>
          </w:p>
        </w:tc>
      </w:tr>
      <w:tr w:rsidR="00645D55" w:rsidRPr="00D70469" w14:paraId="1F0C390E" w14:textId="77777777" w:rsidTr="00645D55">
        <w:trPr>
          <w:trHeight w:val="689"/>
        </w:trPr>
        <w:tc>
          <w:tcPr>
            <w:tcW w:w="649" w:type="dxa"/>
          </w:tcPr>
          <w:p w14:paraId="69C4F8BE" w14:textId="77777777" w:rsidR="00645D55" w:rsidRPr="005B4E96" w:rsidRDefault="00645D55" w:rsidP="00F41609">
            <w:pPr>
              <w:pStyle w:val="NoSpacing"/>
            </w:pPr>
            <w:r>
              <w:t>16</w:t>
            </w:r>
          </w:p>
        </w:tc>
        <w:tc>
          <w:tcPr>
            <w:tcW w:w="10232" w:type="dxa"/>
          </w:tcPr>
          <w:p w14:paraId="44878BD5" w14:textId="77777777" w:rsidR="00645D55" w:rsidRPr="00966B06" w:rsidRDefault="00645D55" w:rsidP="00F41609">
            <w:pPr>
              <w:pStyle w:val="NoSpacing"/>
              <w:jc w:val="both"/>
              <w:rPr>
                <w:lang w:val="uk-UA"/>
              </w:rPr>
            </w:pPr>
            <w:r w:rsidRPr="00966B06">
              <w:rPr>
                <w:lang w:val="uk-UA"/>
              </w:rPr>
              <w:t>Протокол обміну інформацією ДК з Центральним пультом управління (ЦПУ) повинен бути відкритим*. Надається Замовнику з правом передачі стороннім підприємствам для виконання проектних та пусконалагоджувальних робіт з впровадження АСКДР</w:t>
            </w:r>
          </w:p>
        </w:tc>
      </w:tr>
      <w:tr w:rsidR="00645D55" w:rsidRPr="00D70469" w14:paraId="14963611" w14:textId="77777777" w:rsidTr="00645D55">
        <w:tc>
          <w:tcPr>
            <w:tcW w:w="649" w:type="dxa"/>
          </w:tcPr>
          <w:p w14:paraId="32F59D49" w14:textId="77777777" w:rsidR="00645D55" w:rsidRPr="005B4E96" w:rsidRDefault="00645D55" w:rsidP="00F41609">
            <w:pPr>
              <w:pStyle w:val="NoSpacing"/>
            </w:pPr>
            <w:r w:rsidRPr="00D70469">
              <w:t>1</w:t>
            </w:r>
            <w:r>
              <w:t>7</w:t>
            </w:r>
          </w:p>
        </w:tc>
        <w:tc>
          <w:tcPr>
            <w:tcW w:w="10232" w:type="dxa"/>
          </w:tcPr>
          <w:p w14:paraId="139FD323" w14:textId="77777777" w:rsidR="00645D55" w:rsidRPr="00966B06" w:rsidRDefault="00645D55" w:rsidP="00F41609">
            <w:pPr>
              <w:pStyle w:val="NoSpacing"/>
              <w:jc w:val="both"/>
              <w:rPr>
                <w:lang w:val="uk-UA"/>
              </w:rPr>
            </w:pPr>
            <w:r w:rsidRPr="00966B06">
              <w:rPr>
                <w:lang w:val="uk-UA"/>
              </w:rPr>
              <w:t>З ДК повинна бути поставлена програмна система підготовки даних світлофорних об’єктів (СО). Мінімальний набір функцій системи:</w:t>
            </w:r>
          </w:p>
          <w:p w14:paraId="7573A27B" w14:textId="77777777" w:rsidR="00645D55" w:rsidRPr="00966B06" w:rsidRDefault="00645D55" w:rsidP="00F41609">
            <w:pPr>
              <w:pStyle w:val="NoSpacing"/>
              <w:jc w:val="both"/>
              <w:rPr>
                <w:lang w:val="uk-UA"/>
              </w:rPr>
            </w:pPr>
            <w:r w:rsidRPr="00966B06">
              <w:rPr>
                <w:lang w:val="uk-UA"/>
              </w:rPr>
              <w:t>а)формування геометрії СО;</w:t>
            </w:r>
          </w:p>
          <w:p w14:paraId="702D2E6F" w14:textId="77777777" w:rsidR="00645D55" w:rsidRPr="00966B06" w:rsidRDefault="00645D55" w:rsidP="00F41609">
            <w:pPr>
              <w:pStyle w:val="NoSpacing"/>
              <w:jc w:val="both"/>
              <w:rPr>
                <w:lang w:val="uk-UA"/>
              </w:rPr>
            </w:pPr>
            <w:r w:rsidRPr="00966B06">
              <w:rPr>
                <w:lang w:val="uk-UA"/>
              </w:rPr>
              <w:t>б)формування режиму роботи СО;</w:t>
            </w:r>
          </w:p>
          <w:p w14:paraId="105B4BF1" w14:textId="77777777" w:rsidR="00645D55" w:rsidRPr="00966B06" w:rsidRDefault="00645D55" w:rsidP="00F41609">
            <w:pPr>
              <w:pStyle w:val="NoSpacing"/>
              <w:jc w:val="both"/>
              <w:rPr>
                <w:lang w:val="uk-UA"/>
              </w:rPr>
            </w:pPr>
            <w:r w:rsidRPr="00966B06">
              <w:rPr>
                <w:lang w:val="uk-UA"/>
              </w:rPr>
              <w:t>в)програмування ДК;</w:t>
            </w:r>
          </w:p>
          <w:p w14:paraId="197D1A85" w14:textId="77777777" w:rsidR="00645D55" w:rsidRPr="00966B06" w:rsidRDefault="00645D55" w:rsidP="00F41609">
            <w:pPr>
              <w:pStyle w:val="NoSpacing"/>
              <w:jc w:val="both"/>
              <w:rPr>
                <w:lang w:val="uk-UA"/>
              </w:rPr>
            </w:pPr>
            <w:r w:rsidRPr="00966B06">
              <w:rPr>
                <w:lang w:val="uk-UA"/>
              </w:rPr>
              <w:t>г)роздруківка програми у  встановленому форматі;</w:t>
            </w:r>
          </w:p>
          <w:p w14:paraId="6F6F1C1B" w14:textId="77777777" w:rsidR="00645D55" w:rsidRPr="00966B06" w:rsidRDefault="00645D55" w:rsidP="00F41609">
            <w:pPr>
              <w:pStyle w:val="NoSpacing"/>
              <w:jc w:val="both"/>
              <w:rPr>
                <w:lang w:val="uk-UA"/>
              </w:rPr>
            </w:pPr>
            <w:r w:rsidRPr="00966B06">
              <w:rPr>
                <w:lang w:val="uk-UA"/>
              </w:rPr>
              <w:t>д)ведення бази даних СО та архіву.</w:t>
            </w:r>
          </w:p>
        </w:tc>
      </w:tr>
      <w:tr w:rsidR="00645D55" w:rsidRPr="00D70469" w14:paraId="7FDDF046" w14:textId="77777777" w:rsidTr="00645D55">
        <w:trPr>
          <w:trHeight w:hRule="exact" w:val="352"/>
        </w:trPr>
        <w:tc>
          <w:tcPr>
            <w:tcW w:w="649" w:type="dxa"/>
          </w:tcPr>
          <w:p w14:paraId="61A4E033" w14:textId="77777777" w:rsidR="00645D55" w:rsidRPr="005B4E96" w:rsidRDefault="00645D55" w:rsidP="00F41609">
            <w:pPr>
              <w:pStyle w:val="NoSpacing"/>
            </w:pPr>
            <w:r>
              <w:t>18</w:t>
            </w:r>
          </w:p>
        </w:tc>
        <w:tc>
          <w:tcPr>
            <w:tcW w:w="10232" w:type="dxa"/>
          </w:tcPr>
          <w:p w14:paraId="0D39DCF2" w14:textId="77777777" w:rsidR="00645D55" w:rsidRPr="00966B06" w:rsidRDefault="00645D55" w:rsidP="00F41609">
            <w:pPr>
              <w:pStyle w:val="NoSpacing"/>
              <w:jc w:val="both"/>
              <w:rPr>
                <w:lang w:val="uk-UA"/>
              </w:rPr>
            </w:pPr>
            <w:r w:rsidRPr="00966B06">
              <w:rPr>
                <w:lang w:val="uk-UA"/>
              </w:rPr>
              <w:t>Група захисту ДК (від проникнення. води, пилу</w:t>
            </w:r>
            <w:r w:rsidR="00111346">
              <w:rPr>
                <w:lang w:val="uk-UA"/>
              </w:rPr>
              <w:t xml:space="preserve">)  - не нижче ІР– 54 згідно ДСТУ </w:t>
            </w:r>
            <w:r w:rsidRPr="00966B06">
              <w:rPr>
                <w:lang w:val="uk-UA"/>
              </w:rPr>
              <w:t>14254-80</w:t>
            </w:r>
          </w:p>
        </w:tc>
      </w:tr>
      <w:tr w:rsidR="00645D55" w:rsidRPr="00D70469" w14:paraId="01E06F2D" w14:textId="77777777" w:rsidTr="00645D55">
        <w:trPr>
          <w:trHeight w:hRule="exact" w:val="319"/>
        </w:trPr>
        <w:tc>
          <w:tcPr>
            <w:tcW w:w="649" w:type="dxa"/>
          </w:tcPr>
          <w:p w14:paraId="0057AEC3" w14:textId="77777777" w:rsidR="00645D55" w:rsidRPr="005B4E96" w:rsidRDefault="00645D55" w:rsidP="00F41609">
            <w:pPr>
              <w:pStyle w:val="NoSpacing"/>
            </w:pPr>
            <w:r>
              <w:t>19</w:t>
            </w:r>
          </w:p>
        </w:tc>
        <w:tc>
          <w:tcPr>
            <w:tcW w:w="10232" w:type="dxa"/>
          </w:tcPr>
          <w:p w14:paraId="3ED80FBC" w14:textId="77777777" w:rsidR="00645D55" w:rsidRPr="00966B06" w:rsidRDefault="00645D55" w:rsidP="00F41609">
            <w:pPr>
              <w:pStyle w:val="NoSpacing"/>
              <w:jc w:val="both"/>
              <w:rPr>
                <w:lang w:val="uk-UA"/>
              </w:rPr>
            </w:pPr>
            <w:r w:rsidRPr="00966B06">
              <w:rPr>
                <w:lang w:val="uk-UA"/>
              </w:rPr>
              <w:t>Діапазон робочих температур – від - 40  + 60 ºС</w:t>
            </w:r>
          </w:p>
        </w:tc>
      </w:tr>
      <w:tr w:rsidR="00645D55" w:rsidRPr="00D70469" w14:paraId="3835C854" w14:textId="77777777" w:rsidTr="00645D55">
        <w:trPr>
          <w:trHeight w:hRule="exact" w:val="669"/>
        </w:trPr>
        <w:tc>
          <w:tcPr>
            <w:tcW w:w="649" w:type="dxa"/>
          </w:tcPr>
          <w:p w14:paraId="1A15C4FA" w14:textId="77777777" w:rsidR="00645D55" w:rsidRPr="005B4E96" w:rsidRDefault="00645D55" w:rsidP="00F41609">
            <w:pPr>
              <w:pStyle w:val="NoSpacing"/>
            </w:pPr>
            <w:r>
              <w:t>20</w:t>
            </w:r>
          </w:p>
        </w:tc>
        <w:tc>
          <w:tcPr>
            <w:tcW w:w="10232" w:type="dxa"/>
          </w:tcPr>
          <w:p w14:paraId="50326411" w14:textId="77777777" w:rsidR="00645D55" w:rsidRPr="00966B06" w:rsidRDefault="00645D55" w:rsidP="00F41609">
            <w:pPr>
              <w:pStyle w:val="NoSpacing"/>
              <w:jc w:val="both"/>
              <w:rPr>
                <w:lang w:val="uk-UA"/>
              </w:rPr>
            </w:pPr>
            <w:r w:rsidRPr="00966B06">
              <w:rPr>
                <w:lang w:val="uk-UA"/>
              </w:rPr>
              <w:t>ДК повинен бути  захищеним від несанкціонованого проникнення сигналізацією на  Центральний  пункт  управління (ЦПУ).</w:t>
            </w:r>
          </w:p>
        </w:tc>
      </w:tr>
      <w:tr w:rsidR="00645D55" w:rsidRPr="00D70469" w14:paraId="3735CC92" w14:textId="77777777" w:rsidTr="00720C8C">
        <w:trPr>
          <w:cantSplit/>
          <w:trHeight w:hRule="exact" w:val="1013"/>
        </w:trPr>
        <w:tc>
          <w:tcPr>
            <w:tcW w:w="649" w:type="dxa"/>
          </w:tcPr>
          <w:p w14:paraId="0253046E" w14:textId="77777777" w:rsidR="00645D55" w:rsidRPr="00293518" w:rsidRDefault="00645D55" w:rsidP="00F41609">
            <w:pPr>
              <w:pStyle w:val="NoSpacing"/>
            </w:pPr>
            <w:r w:rsidRPr="00D70469">
              <w:t>2</w:t>
            </w:r>
            <w:r>
              <w:t>1</w:t>
            </w:r>
          </w:p>
        </w:tc>
        <w:tc>
          <w:tcPr>
            <w:tcW w:w="10232" w:type="dxa"/>
          </w:tcPr>
          <w:p w14:paraId="45DD8F22" w14:textId="77777777" w:rsidR="00645D55" w:rsidRPr="00966B06" w:rsidRDefault="00645D55" w:rsidP="00F41609">
            <w:pPr>
              <w:pStyle w:val="NoSpacing"/>
              <w:jc w:val="both"/>
              <w:rPr>
                <w:lang w:val="uk-UA"/>
              </w:rPr>
            </w:pPr>
            <w:r w:rsidRPr="00966B06">
              <w:rPr>
                <w:lang w:val="uk-UA"/>
              </w:rPr>
              <w:t>В ДК повинна бути забезпечена можливість застосування наступних засобів  зв’язку з ЦПУ:</w:t>
            </w:r>
          </w:p>
          <w:p w14:paraId="5FC8D468" w14:textId="77777777" w:rsidR="00645D55" w:rsidRPr="00966B06" w:rsidRDefault="00645D55" w:rsidP="00F41609">
            <w:pPr>
              <w:pStyle w:val="NoSpacing"/>
              <w:jc w:val="both"/>
              <w:rPr>
                <w:lang w:val="uk-UA"/>
              </w:rPr>
            </w:pPr>
            <w:r w:rsidRPr="00966B06">
              <w:rPr>
                <w:lang w:val="uk-UA"/>
              </w:rPr>
              <w:t>а) дротовий;</w:t>
            </w:r>
          </w:p>
          <w:p w14:paraId="36898E72" w14:textId="77777777" w:rsidR="00645D55" w:rsidRPr="00966B06" w:rsidRDefault="00645D55" w:rsidP="00F41609">
            <w:pPr>
              <w:pStyle w:val="NoSpacing"/>
              <w:jc w:val="both"/>
              <w:rPr>
                <w:lang w:val="uk-UA"/>
              </w:rPr>
            </w:pPr>
            <w:r w:rsidRPr="00966B06">
              <w:rPr>
                <w:lang w:val="uk-UA"/>
              </w:rPr>
              <w:t>б) GPRS;</w:t>
            </w:r>
          </w:p>
          <w:p w14:paraId="562A7E22" w14:textId="77777777" w:rsidR="00645D55" w:rsidRPr="00966B06" w:rsidRDefault="00645D55" w:rsidP="00F41609">
            <w:pPr>
              <w:pStyle w:val="NoSpacing"/>
              <w:jc w:val="both"/>
              <w:rPr>
                <w:strike/>
                <w:lang w:val="uk-UA"/>
              </w:rPr>
            </w:pPr>
            <w:r w:rsidRPr="00966B06">
              <w:rPr>
                <w:lang w:val="uk-UA"/>
              </w:rPr>
              <w:t>в)  Ethernet</w:t>
            </w:r>
            <w:r w:rsidRPr="00966B06">
              <w:rPr>
                <w:strike/>
                <w:lang w:val="uk-UA"/>
              </w:rPr>
              <w:t xml:space="preserve"> </w:t>
            </w:r>
          </w:p>
        </w:tc>
      </w:tr>
      <w:tr w:rsidR="00645D55" w:rsidRPr="00D70469" w14:paraId="7F9853B5" w14:textId="77777777" w:rsidTr="00645D55">
        <w:trPr>
          <w:cantSplit/>
          <w:trHeight w:hRule="exact" w:val="373"/>
        </w:trPr>
        <w:tc>
          <w:tcPr>
            <w:tcW w:w="649" w:type="dxa"/>
          </w:tcPr>
          <w:p w14:paraId="25F5DE4C" w14:textId="77777777" w:rsidR="00645D55" w:rsidRPr="00D70469" w:rsidRDefault="00645D55" w:rsidP="00F41609">
            <w:pPr>
              <w:pStyle w:val="NoSpacing"/>
            </w:pPr>
            <w:r>
              <w:rPr>
                <w:lang w:val="en-US"/>
              </w:rPr>
              <w:t>2</w:t>
            </w:r>
            <w:r>
              <w:t>2</w:t>
            </w:r>
          </w:p>
        </w:tc>
        <w:tc>
          <w:tcPr>
            <w:tcW w:w="10232" w:type="dxa"/>
          </w:tcPr>
          <w:p w14:paraId="645DDA9B" w14:textId="77777777" w:rsidR="00645D55" w:rsidRPr="00966B06" w:rsidRDefault="00645D55" w:rsidP="00F41609">
            <w:pPr>
              <w:pStyle w:val="NoSpacing"/>
              <w:jc w:val="both"/>
              <w:rPr>
                <w:lang w:val="uk-UA"/>
              </w:rPr>
            </w:pPr>
            <w:r w:rsidRPr="00966B06">
              <w:rPr>
                <w:color w:val="000000" w:themeColor="text1"/>
                <w:lang w:val="uk-UA"/>
              </w:rPr>
              <w:t xml:space="preserve">ДК повинен бути оснащений комплектом GPRS-зв’язку </w:t>
            </w:r>
          </w:p>
        </w:tc>
      </w:tr>
      <w:tr w:rsidR="00645D55" w:rsidRPr="00D70469" w14:paraId="393DDEEA" w14:textId="77777777" w:rsidTr="00645D55">
        <w:trPr>
          <w:trHeight w:hRule="exact" w:val="307"/>
        </w:trPr>
        <w:tc>
          <w:tcPr>
            <w:tcW w:w="649" w:type="dxa"/>
          </w:tcPr>
          <w:p w14:paraId="11D03A12" w14:textId="77777777" w:rsidR="00645D55" w:rsidRPr="00293518" w:rsidRDefault="00645D55" w:rsidP="00F41609">
            <w:pPr>
              <w:pStyle w:val="NoSpacing"/>
            </w:pPr>
            <w:r>
              <w:t>23</w:t>
            </w:r>
          </w:p>
        </w:tc>
        <w:tc>
          <w:tcPr>
            <w:tcW w:w="10232" w:type="dxa"/>
          </w:tcPr>
          <w:p w14:paraId="7C508CFE" w14:textId="77777777" w:rsidR="00645D55" w:rsidRPr="00966B06" w:rsidRDefault="00645D55" w:rsidP="00F41609">
            <w:pPr>
              <w:pStyle w:val="NoSpacing"/>
              <w:jc w:val="both"/>
              <w:rPr>
                <w:lang w:val="uk-UA"/>
              </w:rPr>
            </w:pPr>
            <w:r w:rsidRPr="00966B06">
              <w:rPr>
                <w:lang w:val="uk-UA"/>
              </w:rPr>
              <w:t>ДК повинен бути оснащений пристроєм синхронізації часу за сигналами GPS</w:t>
            </w:r>
          </w:p>
        </w:tc>
      </w:tr>
      <w:tr w:rsidR="00645D55" w:rsidRPr="00D70469" w14:paraId="7D48490F" w14:textId="77777777" w:rsidTr="00645D55">
        <w:trPr>
          <w:trHeight w:hRule="exact" w:val="421"/>
        </w:trPr>
        <w:tc>
          <w:tcPr>
            <w:tcW w:w="649" w:type="dxa"/>
          </w:tcPr>
          <w:p w14:paraId="159D8D8E" w14:textId="77777777" w:rsidR="00645D55" w:rsidRPr="00645D55" w:rsidRDefault="00645D55" w:rsidP="00F41609">
            <w:pPr>
              <w:pStyle w:val="NoSpacing"/>
            </w:pPr>
            <w:r w:rsidRPr="00645D55">
              <w:t>24</w:t>
            </w:r>
          </w:p>
        </w:tc>
        <w:tc>
          <w:tcPr>
            <w:tcW w:w="10232" w:type="dxa"/>
          </w:tcPr>
          <w:p w14:paraId="584C2C31" w14:textId="77777777" w:rsidR="00645D55" w:rsidRPr="00645D55" w:rsidRDefault="00645D55" w:rsidP="00F41609">
            <w:pPr>
              <w:pStyle w:val="NoSpacing"/>
              <w:jc w:val="both"/>
              <w:rPr>
                <w:lang w:val="uk-UA"/>
              </w:rPr>
            </w:pPr>
            <w:r w:rsidRPr="00645D55">
              <w:rPr>
                <w:lang w:val="uk-UA"/>
              </w:rPr>
              <w:t xml:space="preserve">Захист від уражень електричним струмом. </w:t>
            </w:r>
          </w:p>
        </w:tc>
      </w:tr>
      <w:tr w:rsidR="00645D55" w:rsidRPr="00D70469" w14:paraId="3184EA04" w14:textId="77777777" w:rsidTr="00645D55">
        <w:trPr>
          <w:cantSplit/>
          <w:trHeight w:hRule="exact" w:val="861"/>
        </w:trPr>
        <w:tc>
          <w:tcPr>
            <w:tcW w:w="649" w:type="dxa"/>
          </w:tcPr>
          <w:p w14:paraId="5927CEEA" w14:textId="77777777" w:rsidR="00645D55" w:rsidRPr="005D01A6" w:rsidRDefault="00645D55" w:rsidP="00F41609">
            <w:pPr>
              <w:pStyle w:val="NoSpacing"/>
            </w:pPr>
            <w:r>
              <w:lastRenderedPageBreak/>
              <w:t>25</w:t>
            </w:r>
          </w:p>
        </w:tc>
        <w:tc>
          <w:tcPr>
            <w:tcW w:w="10232" w:type="dxa"/>
          </w:tcPr>
          <w:p w14:paraId="6739DA9F" w14:textId="77777777" w:rsidR="00645D55" w:rsidRPr="00E655B7" w:rsidRDefault="00645D55" w:rsidP="00F41609">
            <w:pPr>
              <w:pStyle w:val="NoSpacing"/>
              <w:jc w:val="both"/>
              <w:rPr>
                <w:color w:val="000000" w:themeColor="text1"/>
                <w:lang w:val="uk-UA"/>
              </w:rPr>
            </w:pPr>
            <w:r w:rsidRPr="00E655B7">
              <w:rPr>
                <w:color w:val="000000" w:themeColor="text1"/>
                <w:lang w:val="uk-UA"/>
              </w:rPr>
              <w:t>В ДК повинна бути забезпечена можливість безпосереднього керування дорожнім контролером індикацією табло зворотного відліку світлофорів на світлофорному об’єкті з застосуванням інтерфейсу RS-485 і протоколу зв’язку, наведеного в Примітці**</w:t>
            </w:r>
          </w:p>
        </w:tc>
      </w:tr>
      <w:tr w:rsidR="00645D55" w:rsidRPr="00D70469" w14:paraId="6AD375CA" w14:textId="77777777" w:rsidTr="00645D55">
        <w:trPr>
          <w:trHeight w:hRule="exact" w:val="1096"/>
        </w:trPr>
        <w:tc>
          <w:tcPr>
            <w:tcW w:w="649" w:type="dxa"/>
          </w:tcPr>
          <w:p w14:paraId="531276A4" w14:textId="77777777" w:rsidR="00645D55" w:rsidRPr="00293518" w:rsidRDefault="00645D55" w:rsidP="00F41609">
            <w:pPr>
              <w:pStyle w:val="NoSpacing"/>
            </w:pPr>
            <w:r w:rsidRPr="00D70469">
              <w:t>2</w:t>
            </w:r>
            <w:r>
              <w:t>6</w:t>
            </w:r>
          </w:p>
        </w:tc>
        <w:tc>
          <w:tcPr>
            <w:tcW w:w="10232" w:type="dxa"/>
          </w:tcPr>
          <w:p w14:paraId="065E4D98" w14:textId="77777777" w:rsidR="00645D55" w:rsidRPr="00E655B7" w:rsidRDefault="00645D55" w:rsidP="00F41609">
            <w:pPr>
              <w:pStyle w:val="NoSpacing"/>
              <w:jc w:val="both"/>
              <w:rPr>
                <w:lang w:val="uk-UA"/>
              </w:rPr>
            </w:pPr>
            <w:r w:rsidRPr="00E655B7">
              <w:rPr>
                <w:lang w:val="uk-UA"/>
              </w:rPr>
              <w:t>ДК повинен забезпечувати контроль перегорання червоних сигналів світлофорів з автоматичним переведенням світлофорної сигналізації у режим миготіння жовтих сигналів (ЖМ), якщо перегоріли всі червоні сигнали відокремленого напрямку (основні та дублюючі)</w:t>
            </w:r>
          </w:p>
        </w:tc>
      </w:tr>
      <w:tr w:rsidR="00645D55" w:rsidRPr="00D70469" w14:paraId="2EC6137F" w14:textId="77777777" w:rsidTr="00645D55">
        <w:trPr>
          <w:trHeight w:hRule="exact" w:val="1177"/>
        </w:trPr>
        <w:tc>
          <w:tcPr>
            <w:tcW w:w="649" w:type="dxa"/>
          </w:tcPr>
          <w:p w14:paraId="4D5AC1B7" w14:textId="77777777" w:rsidR="00645D55" w:rsidRPr="00293518" w:rsidRDefault="00645D55" w:rsidP="00F41609">
            <w:pPr>
              <w:pStyle w:val="NoSpacing"/>
            </w:pPr>
            <w:r w:rsidRPr="00D70469">
              <w:t>2</w:t>
            </w:r>
            <w:r>
              <w:t>7</w:t>
            </w:r>
          </w:p>
        </w:tc>
        <w:tc>
          <w:tcPr>
            <w:tcW w:w="10232" w:type="dxa"/>
          </w:tcPr>
          <w:p w14:paraId="2DC662B9" w14:textId="77777777" w:rsidR="00645D55" w:rsidRPr="00E655B7" w:rsidRDefault="00645D55" w:rsidP="00F41609">
            <w:pPr>
              <w:pStyle w:val="NoSpacing"/>
              <w:jc w:val="both"/>
              <w:rPr>
                <w:lang w:val="uk-UA"/>
              </w:rPr>
            </w:pPr>
            <w:r w:rsidRPr="00E655B7">
              <w:rPr>
                <w:lang w:val="uk-UA"/>
              </w:rPr>
              <w:t>ДК повинен забезпечувати блокування одночасного вмикання комбінацій сигналів світлофорів, які не передбачені запрограмованою схемою організації дорожнього руху - захист при виникненні конфліктної ситуації з переходом в режим відключення сигналів світлофорів (ОС)</w:t>
            </w:r>
          </w:p>
        </w:tc>
      </w:tr>
      <w:tr w:rsidR="00645D55" w:rsidRPr="00D70469" w14:paraId="5F7AA7B1" w14:textId="77777777" w:rsidTr="00645D55">
        <w:trPr>
          <w:trHeight w:hRule="exact" w:val="901"/>
        </w:trPr>
        <w:tc>
          <w:tcPr>
            <w:tcW w:w="649" w:type="dxa"/>
          </w:tcPr>
          <w:p w14:paraId="7FE6C321" w14:textId="77777777" w:rsidR="00645D55" w:rsidRPr="00293518" w:rsidRDefault="00645D55" w:rsidP="00F41609">
            <w:pPr>
              <w:pStyle w:val="NoSpacing"/>
            </w:pPr>
            <w:r w:rsidRPr="00D70469">
              <w:t>2</w:t>
            </w:r>
            <w:r>
              <w:t>8</w:t>
            </w:r>
          </w:p>
        </w:tc>
        <w:tc>
          <w:tcPr>
            <w:tcW w:w="10232" w:type="dxa"/>
          </w:tcPr>
          <w:p w14:paraId="52D8BA94" w14:textId="37DC1337" w:rsidR="00645D55" w:rsidRPr="00E655B7" w:rsidRDefault="00645D55" w:rsidP="00F41609">
            <w:pPr>
              <w:pStyle w:val="NoSpacing"/>
              <w:jc w:val="both"/>
              <w:rPr>
                <w:lang w:val="uk-UA"/>
              </w:rPr>
            </w:pPr>
            <w:r w:rsidRPr="00E655B7">
              <w:rPr>
                <w:lang w:val="uk-UA"/>
              </w:rPr>
              <w:t xml:space="preserve">Повинна бути забезпечена фіксація можливих несправностей ДК зі збереженням результатів в енергонезалежній пам’яті. Доступ до інформації - за допомогою ноутбуку, зняття інформації на флеш – пам'ять, або по каналу </w:t>
            </w:r>
            <w:r w:rsidR="008242C5">
              <w:t xml:space="preserve"> </w:t>
            </w:r>
            <w:r w:rsidR="008242C5" w:rsidRPr="008242C5">
              <w:rPr>
                <w:lang w:val="uk-UA"/>
              </w:rPr>
              <w:t xml:space="preserve">Bluetooth </w:t>
            </w:r>
            <w:r w:rsidRPr="00E655B7">
              <w:rPr>
                <w:lang w:val="uk-UA"/>
              </w:rPr>
              <w:t>на мобільний телефон</w:t>
            </w:r>
          </w:p>
        </w:tc>
      </w:tr>
      <w:tr w:rsidR="00645D55" w:rsidRPr="00D70469" w14:paraId="465F39D3" w14:textId="77777777" w:rsidTr="00645D55">
        <w:trPr>
          <w:trHeight w:hRule="exact" w:val="633"/>
        </w:trPr>
        <w:tc>
          <w:tcPr>
            <w:tcW w:w="649" w:type="dxa"/>
          </w:tcPr>
          <w:p w14:paraId="7F8008AA" w14:textId="77777777" w:rsidR="00645D55" w:rsidRPr="00293518" w:rsidRDefault="00645D55" w:rsidP="00F41609">
            <w:pPr>
              <w:pStyle w:val="NoSpacing"/>
            </w:pPr>
            <w:r w:rsidRPr="00D70469">
              <w:t>2</w:t>
            </w:r>
            <w:r>
              <w:t>9</w:t>
            </w:r>
          </w:p>
        </w:tc>
        <w:tc>
          <w:tcPr>
            <w:tcW w:w="10232" w:type="dxa"/>
          </w:tcPr>
          <w:p w14:paraId="6DD95A04" w14:textId="77777777" w:rsidR="00645D55" w:rsidRPr="00E655B7" w:rsidRDefault="00645D55" w:rsidP="00F41609">
            <w:pPr>
              <w:pStyle w:val="NoSpacing"/>
              <w:jc w:val="both"/>
              <w:rPr>
                <w:lang w:val="uk-UA"/>
              </w:rPr>
            </w:pPr>
            <w:r w:rsidRPr="00E655B7">
              <w:rPr>
                <w:lang w:val="uk-UA"/>
              </w:rPr>
              <w:t xml:space="preserve">Час стартового </w:t>
            </w:r>
            <w:r w:rsidRPr="000B1A9D">
              <w:rPr>
                <w:lang w:val="uk-UA"/>
              </w:rPr>
              <w:t>запуску ДК не повинен перевищувати 20 секунд  після подачі електроживлення у всьому діапазоні робочих температур</w:t>
            </w:r>
          </w:p>
        </w:tc>
      </w:tr>
      <w:tr w:rsidR="00645D55" w:rsidRPr="00D70469" w14:paraId="41F0CF84" w14:textId="77777777" w:rsidTr="00645D55">
        <w:trPr>
          <w:trHeight w:hRule="exact" w:val="876"/>
        </w:trPr>
        <w:tc>
          <w:tcPr>
            <w:tcW w:w="649" w:type="dxa"/>
          </w:tcPr>
          <w:p w14:paraId="4E3A1C8F" w14:textId="77777777" w:rsidR="00645D55" w:rsidRPr="00293518" w:rsidRDefault="00645D55" w:rsidP="00F41609">
            <w:pPr>
              <w:pStyle w:val="NoSpacing"/>
            </w:pPr>
            <w:r>
              <w:t>30</w:t>
            </w:r>
          </w:p>
        </w:tc>
        <w:tc>
          <w:tcPr>
            <w:tcW w:w="10232" w:type="dxa"/>
          </w:tcPr>
          <w:p w14:paraId="266669AD" w14:textId="77777777" w:rsidR="00645D55" w:rsidRPr="00E655B7" w:rsidRDefault="00645D55" w:rsidP="00F41609">
            <w:pPr>
              <w:pStyle w:val="NoSpacing"/>
              <w:jc w:val="both"/>
              <w:rPr>
                <w:lang w:val="uk-UA"/>
              </w:rPr>
            </w:pPr>
            <w:r w:rsidRPr="00E655B7">
              <w:rPr>
                <w:lang w:val="uk-UA"/>
              </w:rPr>
              <w:t>Корпус контролера повинен мати антивандальне виготовлення з нержавіючої сталі з лакофарбовим покриттям, яке забезпечить можливість експлуатації ДК в умовах міських мереж не менше 10 років.</w:t>
            </w:r>
          </w:p>
        </w:tc>
      </w:tr>
      <w:tr w:rsidR="00645D55" w:rsidRPr="00D70469" w14:paraId="01FD89CD" w14:textId="77777777" w:rsidTr="00645D55">
        <w:trPr>
          <w:cantSplit/>
          <w:trHeight w:hRule="exact" w:val="297"/>
        </w:trPr>
        <w:tc>
          <w:tcPr>
            <w:tcW w:w="649" w:type="dxa"/>
          </w:tcPr>
          <w:p w14:paraId="4E55C13C" w14:textId="77777777" w:rsidR="00645D55" w:rsidRPr="00293518" w:rsidRDefault="00645D55" w:rsidP="00F41609">
            <w:pPr>
              <w:pStyle w:val="NoSpacing"/>
            </w:pPr>
            <w:r w:rsidRPr="00D70469">
              <w:t>3</w:t>
            </w:r>
            <w:r>
              <w:t>1</w:t>
            </w:r>
          </w:p>
        </w:tc>
        <w:tc>
          <w:tcPr>
            <w:tcW w:w="10232" w:type="dxa"/>
          </w:tcPr>
          <w:p w14:paraId="4AE3032C" w14:textId="77777777" w:rsidR="00645D55" w:rsidRPr="00E655B7" w:rsidRDefault="00645D55" w:rsidP="00F41609">
            <w:pPr>
              <w:pStyle w:val="NoSpacing"/>
              <w:jc w:val="both"/>
              <w:rPr>
                <w:lang w:val="uk-UA"/>
              </w:rPr>
            </w:pPr>
            <w:r w:rsidRPr="00E655B7">
              <w:rPr>
                <w:lang w:val="uk-UA"/>
              </w:rPr>
              <w:t>Середнє напрацювання на відмову не менше  12 000 годин.</w:t>
            </w:r>
          </w:p>
        </w:tc>
      </w:tr>
      <w:tr w:rsidR="00645D55" w:rsidRPr="00D70469" w14:paraId="47CEE96F" w14:textId="77777777" w:rsidTr="00645D55">
        <w:trPr>
          <w:cantSplit/>
          <w:trHeight w:hRule="exact" w:val="347"/>
        </w:trPr>
        <w:tc>
          <w:tcPr>
            <w:tcW w:w="649" w:type="dxa"/>
            <w:tcBorders>
              <w:bottom w:val="single" w:sz="4" w:space="0" w:color="auto"/>
            </w:tcBorders>
          </w:tcPr>
          <w:p w14:paraId="769C36A4" w14:textId="77777777" w:rsidR="00645D55" w:rsidRPr="00293518" w:rsidRDefault="00645D55" w:rsidP="00F41609">
            <w:pPr>
              <w:pStyle w:val="NoSpacing"/>
            </w:pPr>
            <w:r w:rsidRPr="00D70469">
              <w:t>3</w:t>
            </w:r>
            <w:r>
              <w:t>2</w:t>
            </w:r>
          </w:p>
        </w:tc>
        <w:tc>
          <w:tcPr>
            <w:tcW w:w="10232" w:type="dxa"/>
            <w:tcBorders>
              <w:bottom w:val="single" w:sz="4" w:space="0" w:color="auto"/>
            </w:tcBorders>
          </w:tcPr>
          <w:p w14:paraId="61E9221F" w14:textId="77777777" w:rsidR="00645D55" w:rsidRPr="00E655B7" w:rsidRDefault="00645D55" w:rsidP="00F41609">
            <w:pPr>
              <w:pStyle w:val="NoSpacing"/>
              <w:jc w:val="both"/>
              <w:rPr>
                <w:lang w:val="uk-UA"/>
              </w:rPr>
            </w:pPr>
            <w:r w:rsidRPr="00E655B7">
              <w:rPr>
                <w:lang w:val="uk-UA"/>
              </w:rPr>
              <w:t>Термін експлуатації  контролера не менше 10 років.</w:t>
            </w:r>
          </w:p>
        </w:tc>
      </w:tr>
      <w:tr w:rsidR="00645D55" w:rsidRPr="00D70469" w14:paraId="3EC4695E" w14:textId="77777777" w:rsidTr="00645D55">
        <w:trPr>
          <w:cantSplit/>
          <w:trHeight w:hRule="exact" w:val="341"/>
        </w:trPr>
        <w:tc>
          <w:tcPr>
            <w:tcW w:w="649" w:type="dxa"/>
            <w:tcBorders>
              <w:right w:val="single" w:sz="4" w:space="0" w:color="auto"/>
            </w:tcBorders>
          </w:tcPr>
          <w:p w14:paraId="67DE2FEC" w14:textId="77777777" w:rsidR="00645D55" w:rsidRPr="00293518" w:rsidRDefault="00645D55" w:rsidP="00F41609">
            <w:pPr>
              <w:pStyle w:val="NoSpacing"/>
            </w:pPr>
            <w:r w:rsidRPr="00D70469">
              <w:t>3</w:t>
            </w:r>
            <w:r>
              <w:t>3</w:t>
            </w:r>
          </w:p>
        </w:tc>
        <w:tc>
          <w:tcPr>
            <w:tcW w:w="10232" w:type="dxa"/>
            <w:tcBorders>
              <w:top w:val="single" w:sz="4" w:space="0" w:color="auto"/>
              <w:left w:val="single" w:sz="4" w:space="0" w:color="auto"/>
              <w:bottom w:val="single" w:sz="4" w:space="0" w:color="auto"/>
              <w:right w:val="single" w:sz="4" w:space="0" w:color="auto"/>
            </w:tcBorders>
          </w:tcPr>
          <w:p w14:paraId="51E16074" w14:textId="77777777" w:rsidR="00645D55" w:rsidRPr="00E655B7" w:rsidRDefault="00645D55" w:rsidP="00F41609">
            <w:pPr>
              <w:pStyle w:val="NoSpacing"/>
              <w:jc w:val="both"/>
              <w:rPr>
                <w:lang w:val="uk-UA"/>
              </w:rPr>
            </w:pPr>
            <w:r w:rsidRPr="00E655B7">
              <w:rPr>
                <w:lang w:val="uk-UA"/>
              </w:rPr>
              <w:t>Гарантійний термін - не менше 3 років від дати вводу в експлуатацію.</w:t>
            </w:r>
          </w:p>
          <w:p w14:paraId="4E3E154F" w14:textId="77777777" w:rsidR="00645D55" w:rsidRPr="00E655B7" w:rsidRDefault="00645D55" w:rsidP="00F41609">
            <w:pPr>
              <w:pStyle w:val="NoSpacing"/>
              <w:jc w:val="both"/>
              <w:rPr>
                <w:lang w:val="uk-UA"/>
              </w:rPr>
            </w:pPr>
          </w:p>
        </w:tc>
      </w:tr>
    </w:tbl>
    <w:p w14:paraId="100B03AF" w14:textId="77777777" w:rsidR="00645D55" w:rsidRDefault="00645D55" w:rsidP="007E6A2B">
      <w:pPr>
        <w:rPr>
          <w:lang w:val="uk-UA"/>
        </w:rPr>
      </w:pPr>
    </w:p>
    <w:p w14:paraId="1198FD76" w14:textId="77777777" w:rsidR="007E6A2B" w:rsidRDefault="007E6A2B" w:rsidP="007E6A2B">
      <w:pPr>
        <w:rPr>
          <w:lang w:val="uk-UA"/>
        </w:rPr>
      </w:pPr>
      <w:r w:rsidRPr="007E6A2B">
        <w:rPr>
          <w:lang w:val="uk-UA"/>
        </w:rPr>
        <w:t>Дорожні контролери планується підключити до діючої в м. Харків автоматизованої системи керування дорожнім рухом, тому запропонований контролер повинен підтримувати діючий протокол обміну інформацією.</w:t>
      </w:r>
    </w:p>
    <w:p w14:paraId="354043C7" w14:textId="77777777" w:rsidR="007E6A2B" w:rsidRPr="007E6A2B" w:rsidRDefault="007E6A2B" w:rsidP="007E6A2B">
      <w:pPr>
        <w:rPr>
          <w:lang w:val="uk-UA"/>
        </w:rPr>
      </w:pPr>
      <w:r w:rsidRPr="007E6A2B">
        <w:rPr>
          <w:lang w:val="uk-UA"/>
        </w:rPr>
        <w:t>Дана вимоги обумовлена тим, що діюча в м. Харків автоматизована система керування дорожнім рухом підтримується діючим відкритим протоколом. Закупівля контролерів, що не підтримують діючий протокол обміну інформацією, може призвести до перепрограмування всієї системи, що в свою чергу призведе до питомих та необґрунтованих витрат коштів підприємства.</w:t>
      </w:r>
    </w:p>
    <w:p w14:paraId="7D74EDB3" w14:textId="77777777" w:rsidR="00645D55" w:rsidRPr="00645D55" w:rsidRDefault="00645D55" w:rsidP="00645D55">
      <w:pPr>
        <w:pStyle w:val="NormalWeb"/>
        <w:jc w:val="both"/>
        <w:rPr>
          <w:lang w:val="uk-UA"/>
        </w:rPr>
      </w:pPr>
      <w:r w:rsidRPr="00645D55">
        <w:rPr>
          <w:lang w:val="uk-UA"/>
        </w:rPr>
        <w:t xml:space="preserve">Учасник повинен використовувати відкритий протокол обміну інформацією ДК з Центральним пультом управління по GPRS, який підтримує діючий протокол обміну інформацією.  </w:t>
      </w:r>
    </w:p>
    <w:p w14:paraId="09CFE604" w14:textId="77777777" w:rsidR="00645D55" w:rsidRPr="00645D55" w:rsidRDefault="00645D55" w:rsidP="00645D55">
      <w:pPr>
        <w:jc w:val="center"/>
        <w:rPr>
          <w:b/>
          <w:lang w:val="uk-UA"/>
        </w:rPr>
      </w:pPr>
      <w:r w:rsidRPr="00645D55">
        <w:rPr>
          <w:b/>
          <w:lang w:val="uk-UA"/>
        </w:rPr>
        <w:t>Діючий відкритий протокол обміну інформацією ДК з Центральним пультом управління по GPRS</w:t>
      </w:r>
    </w:p>
    <w:p w14:paraId="07B7CFD8" w14:textId="77777777" w:rsidR="00645D55" w:rsidRPr="00D70469" w:rsidRDefault="00645D55" w:rsidP="00645D55">
      <w:pPr>
        <w:pStyle w:val="Heading3"/>
        <w:jc w:val="center"/>
        <w:rPr>
          <w:rFonts w:ascii="Times New Roman" w:hAnsi="Times New Roman"/>
          <w:lang w:val="uk-UA"/>
        </w:rPr>
      </w:pPr>
      <w:r w:rsidRPr="00D70469">
        <w:rPr>
          <w:rFonts w:ascii="Times New Roman" w:hAnsi="Times New Roman"/>
          <w:shd w:val="clear" w:color="auto" w:fill="FFFFFF"/>
          <w:lang w:val="uk-UA"/>
        </w:rPr>
        <w:t>Основні позначення і скорочення</w:t>
      </w:r>
    </w:p>
    <w:p w14:paraId="31AD4146"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ТИП УПРАВЛІННЯ:</w:t>
      </w:r>
    </w:p>
    <w:p w14:paraId="5EADEFEC"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b/>
          <w:sz w:val="24"/>
          <w:szCs w:val="24"/>
          <w:lang w:val="uk-UA"/>
        </w:rPr>
        <w:t>КУ</w:t>
      </w:r>
      <w:r w:rsidRPr="00D70469">
        <w:rPr>
          <w:rFonts w:ascii="Times New Roman" w:hAnsi="Times New Roman" w:cs="Times New Roman"/>
          <w:sz w:val="24"/>
          <w:szCs w:val="24"/>
          <w:lang w:val="uk-UA"/>
        </w:rPr>
        <w:t xml:space="preserve"> - координоване управління</w:t>
      </w:r>
    </w:p>
    <w:p w14:paraId="51DA143D"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b/>
          <w:sz w:val="24"/>
          <w:szCs w:val="24"/>
          <w:lang w:val="uk-UA"/>
        </w:rPr>
        <w:t>ДУ</w:t>
      </w:r>
      <w:r w:rsidRPr="00D70469">
        <w:rPr>
          <w:rFonts w:ascii="Times New Roman" w:hAnsi="Times New Roman" w:cs="Times New Roman"/>
          <w:sz w:val="24"/>
          <w:szCs w:val="24"/>
          <w:lang w:val="uk-UA"/>
        </w:rPr>
        <w:t xml:space="preserve"> - диспетчерське управління</w:t>
      </w:r>
    </w:p>
    <w:p w14:paraId="36474A64"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b/>
          <w:sz w:val="24"/>
          <w:szCs w:val="24"/>
          <w:lang w:val="uk-UA"/>
        </w:rPr>
        <w:t>ЛУ</w:t>
      </w:r>
      <w:r w:rsidRPr="00D70469">
        <w:rPr>
          <w:rFonts w:ascii="Times New Roman" w:hAnsi="Times New Roman" w:cs="Times New Roman"/>
          <w:sz w:val="24"/>
          <w:szCs w:val="24"/>
          <w:lang w:val="uk-UA"/>
        </w:rPr>
        <w:t xml:space="preserve"> - локальне управління</w:t>
      </w:r>
    </w:p>
    <w:p w14:paraId="67FDBD2F"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b/>
          <w:sz w:val="24"/>
          <w:szCs w:val="24"/>
          <w:lang w:val="uk-UA"/>
        </w:rPr>
        <w:t>РУ</w:t>
      </w:r>
      <w:r w:rsidRPr="00D70469">
        <w:rPr>
          <w:rFonts w:ascii="Times New Roman" w:hAnsi="Times New Roman" w:cs="Times New Roman"/>
          <w:sz w:val="24"/>
          <w:szCs w:val="24"/>
          <w:lang w:val="uk-UA"/>
        </w:rPr>
        <w:t xml:space="preserve"> - ручне управління</w:t>
      </w:r>
    </w:p>
    <w:p w14:paraId="0C4FB2A2" w14:textId="77777777" w:rsidR="00645D55" w:rsidRPr="00D70469" w:rsidRDefault="00645D55" w:rsidP="00645D55">
      <w:pPr>
        <w:pStyle w:val="18"/>
        <w:rPr>
          <w:rFonts w:ascii="Times New Roman" w:hAnsi="Times New Roman" w:cs="Times New Roman"/>
          <w:sz w:val="24"/>
          <w:szCs w:val="24"/>
          <w:lang w:val="uk-UA"/>
        </w:rPr>
      </w:pPr>
    </w:p>
    <w:p w14:paraId="68849C4F"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РЕЖИМ РОБОТИ :</w:t>
      </w:r>
    </w:p>
    <w:p w14:paraId="426D6A07"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b/>
          <w:sz w:val="24"/>
          <w:szCs w:val="24"/>
          <w:lang w:val="uk-UA"/>
        </w:rPr>
        <w:t>ВС</w:t>
      </w:r>
      <w:r w:rsidRPr="00D70469">
        <w:rPr>
          <w:rFonts w:ascii="Times New Roman" w:hAnsi="Times New Roman" w:cs="Times New Roman"/>
          <w:sz w:val="24"/>
          <w:szCs w:val="24"/>
          <w:lang w:val="uk-UA"/>
        </w:rPr>
        <w:t xml:space="preserve"> - відключення світлофора</w:t>
      </w:r>
    </w:p>
    <w:p w14:paraId="7A895486"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b/>
          <w:sz w:val="24"/>
          <w:szCs w:val="24"/>
          <w:lang w:val="uk-UA"/>
        </w:rPr>
        <w:t>ЖМ</w:t>
      </w:r>
      <w:r w:rsidRPr="00D70469">
        <w:rPr>
          <w:rFonts w:ascii="Times New Roman" w:hAnsi="Times New Roman" w:cs="Times New Roman"/>
          <w:sz w:val="24"/>
          <w:szCs w:val="24"/>
          <w:lang w:val="uk-UA"/>
        </w:rPr>
        <w:t xml:space="preserve"> - жовте мигання</w:t>
      </w:r>
    </w:p>
    <w:p w14:paraId="017C8B8D"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b/>
          <w:sz w:val="24"/>
          <w:szCs w:val="24"/>
          <w:lang w:val="uk-UA"/>
        </w:rPr>
        <w:t>КЧ</w:t>
      </w:r>
      <w:r w:rsidRPr="00D70469">
        <w:rPr>
          <w:rFonts w:ascii="Times New Roman" w:hAnsi="Times New Roman" w:cs="Times New Roman"/>
          <w:sz w:val="24"/>
          <w:szCs w:val="24"/>
          <w:lang w:val="uk-UA"/>
        </w:rPr>
        <w:t xml:space="preserve"> - кругом червоний</w:t>
      </w:r>
    </w:p>
    <w:p w14:paraId="22023EDF"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b/>
          <w:sz w:val="24"/>
          <w:szCs w:val="24"/>
          <w:lang w:val="uk-UA"/>
        </w:rPr>
        <w:t>ДП</w:t>
      </w:r>
      <w:r w:rsidRPr="00D70469">
        <w:rPr>
          <w:rFonts w:ascii="Times New Roman" w:hAnsi="Times New Roman" w:cs="Times New Roman"/>
          <w:sz w:val="24"/>
          <w:szCs w:val="24"/>
          <w:lang w:val="uk-UA"/>
        </w:rPr>
        <w:t xml:space="preserve"> - добова програма</w:t>
      </w:r>
    </w:p>
    <w:p w14:paraId="4B32AFA7"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b/>
          <w:sz w:val="24"/>
          <w:szCs w:val="24"/>
          <w:lang w:val="uk-UA"/>
        </w:rPr>
        <w:t>РДП</w:t>
      </w:r>
      <w:r w:rsidRPr="00D70469">
        <w:rPr>
          <w:rFonts w:ascii="Times New Roman" w:hAnsi="Times New Roman" w:cs="Times New Roman"/>
          <w:sz w:val="24"/>
          <w:szCs w:val="24"/>
          <w:lang w:val="uk-UA"/>
        </w:rPr>
        <w:t xml:space="preserve"> - резервна добова програма</w:t>
      </w:r>
    </w:p>
    <w:p w14:paraId="72897950"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b/>
          <w:sz w:val="24"/>
          <w:szCs w:val="24"/>
          <w:lang w:val="uk-UA"/>
        </w:rPr>
        <w:t>СФ</w:t>
      </w:r>
      <w:r w:rsidRPr="00D70469">
        <w:rPr>
          <w:rFonts w:ascii="Times New Roman" w:hAnsi="Times New Roman" w:cs="Times New Roman"/>
          <w:sz w:val="24"/>
          <w:szCs w:val="24"/>
          <w:lang w:val="uk-UA"/>
        </w:rPr>
        <w:t xml:space="preserve"> - спеціальна фаза</w:t>
      </w:r>
    </w:p>
    <w:p w14:paraId="1EFFD9EA" w14:textId="77777777" w:rsidR="00645D55" w:rsidRPr="00645D55" w:rsidRDefault="00645D55" w:rsidP="00645D55">
      <w:pPr>
        <w:pStyle w:val="18"/>
        <w:jc w:val="both"/>
        <w:rPr>
          <w:rFonts w:ascii="Times New Roman" w:hAnsi="Times New Roman" w:cs="Times New Roman"/>
          <w:color w:val="auto"/>
          <w:sz w:val="24"/>
          <w:szCs w:val="24"/>
          <w:lang w:val="uk-UA"/>
        </w:rPr>
      </w:pPr>
      <w:r w:rsidRPr="00D70469">
        <w:rPr>
          <w:rFonts w:ascii="Times New Roman" w:hAnsi="Times New Roman" w:cs="Times New Roman"/>
          <w:b/>
          <w:sz w:val="24"/>
          <w:szCs w:val="24"/>
          <w:lang w:val="uk-UA"/>
        </w:rPr>
        <w:lastRenderedPageBreak/>
        <w:t>ФДП</w:t>
      </w:r>
      <w:r w:rsidRPr="00D70469">
        <w:rPr>
          <w:rFonts w:ascii="Times New Roman" w:hAnsi="Times New Roman" w:cs="Times New Roman"/>
          <w:sz w:val="24"/>
          <w:szCs w:val="24"/>
          <w:lang w:val="uk-UA"/>
        </w:rPr>
        <w:t xml:space="preserve"> – фіксована добова програма, відрізняється від ДП(координованої) тим, що порядок та довжина фаз </w:t>
      </w:r>
      <w:r w:rsidRPr="00645D55">
        <w:rPr>
          <w:rFonts w:ascii="Times New Roman" w:hAnsi="Times New Roman" w:cs="Times New Roman"/>
          <w:color w:val="auto"/>
          <w:sz w:val="24"/>
          <w:szCs w:val="24"/>
          <w:lang w:val="uk-UA"/>
        </w:rPr>
        <w:t>беруться з локальної програми з тим самим номером.</w:t>
      </w:r>
    </w:p>
    <w:p w14:paraId="5857B68E" w14:textId="77777777" w:rsidR="00645D55" w:rsidRPr="00645D55" w:rsidRDefault="00645D55" w:rsidP="00645D55">
      <w:pPr>
        <w:pStyle w:val="18"/>
        <w:jc w:val="both"/>
        <w:rPr>
          <w:rFonts w:ascii="Times New Roman" w:hAnsi="Times New Roman" w:cs="Times New Roman"/>
          <w:color w:val="auto"/>
          <w:sz w:val="24"/>
          <w:szCs w:val="24"/>
          <w:lang w:val="uk-UA"/>
        </w:rPr>
      </w:pPr>
    </w:p>
    <w:p w14:paraId="3803498B" w14:textId="77777777" w:rsidR="00645D55" w:rsidRPr="00645D55" w:rsidRDefault="00645D55" w:rsidP="00645D55">
      <w:pPr>
        <w:pStyle w:val="Heading3"/>
        <w:rPr>
          <w:rFonts w:ascii="Times New Roman" w:hAnsi="Times New Roman"/>
          <w:lang w:val="uk-UA"/>
        </w:rPr>
      </w:pPr>
      <w:bookmarkStart w:id="0" w:name="__RefHeading___Toc490060126"/>
      <w:bookmarkEnd w:id="0"/>
      <w:r w:rsidRPr="00645D55">
        <w:rPr>
          <w:rFonts w:ascii="Times New Roman" w:hAnsi="Times New Roman"/>
          <w:lang w:val="uk-UA"/>
        </w:rPr>
        <w:t>Опис протоколу</w:t>
      </w:r>
    </w:p>
    <w:p w14:paraId="712918CF" w14:textId="77777777" w:rsidR="00645D55" w:rsidRPr="00645D55" w:rsidRDefault="00645D55" w:rsidP="00645D55">
      <w:pPr>
        <w:pStyle w:val="Heading4"/>
        <w:rPr>
          <w:rFonts w:ascii="Times New Roman" w:hAnsi="Times New Roman"/>
          <w:lang w:val="uk-UA"/>
        </w:rPr>
      </w:pPr>
      <w:bookmarkStart w:id="1" w:name="__RefHeading___Toc490060127"/>
      <w:bookmarkEnd w:id="1"/>
      <w:r w:rsidRPr="00645D55">
        <w:rPr>
          <w:rFonts w:ascii="Times New Roman" w:hAnsi="Times New Roman"/>
          <w:i/>
          <w:lang w:val="uk-UA"/>
        </w:rPr>
        <w:t>Формат пакетів</w:t>
      </w:r>
    </w:p>
    <w:p w14:paraId="50A9A9B2" w14:textId="77777777" w:rsidR="00645D55" w:rsidRPr="00645D55" w:rsidRDefault="00645D55" w:rsidP="00645D55">
      <w:pPr>
        <w:pStyle w:val="18"/>
        <w:rPr>
          <w:rFonts w:ascii="Times New Roman" w:hAnsi="Times New Roman" w:cs="Times New Roman"/>
          <w:color w:val="auto"/>
          <w:sz w:val="24"/>
          <w:szCs w:val="24"/>
          <w:lang w:val="uk-UA"/>
        </w:rPr>
      </w:pPr>
      <w:r w:rsidRPr="00645D55">
        <w:rPr>
          <w:rFonts w:ascii="Times New Roman" w:hAnsi="Times New Roman" w:cs="Times New Roman"/>
          <w:color w:val="auto"/>
          <w:sz w:val="24"/>
          <w:szCs w:val="24"/>
          <w:lang w:val="uk-UA"/>
        </w:rPr>
        <w:t xml:space="preserve">Для зв'язку по діючому протоколу  використовуються: радіоканал, Ethernet, GPRS. </w:t>
      </w:r>
    </w:p>
    <w:p w14:paraId="17DFEC1B" w14:textId="77777777" w:rsidR="00645D55" w:rsidRPr="00645D55" w:rsidRDefault="00645D55" w:rsidP="00645D55">
      <w:pPr>
        <w:pStyle w:val="18"/>
        <w:rPr>
          <w:rFonts w:ascii="Times New Roman" w:hAnsi="Times New Roman" w:cs="Times New Roman"/>
          <w:color w:val="auto"/>
          <w:sz w:val="24"/>
          <w:szCs w:val="24"/>
          <w:lang w:val="uk-UA"/>
        </w:rPr>
      </w:pPr>
      <w:r w:rsidRPr="00645D55">
        <w:rPr>
          <w:rFonts w:ascii="Times New Roman" w:hAnsi="Times New Roman" w:cs="Times New Roman"/>
          <w:color w:val="auto"/>
          <w:sz w:val="24"/>
          <w:szCs w:val="24"/>
          <w:lang w:val="uk-UA"/>
        </w:rPr>
        <w:t xml:space="preserve">Швидкість обміну – 1200 бод, ємкість каналу – 8біт, біт непарності та </w:t>
      </w:r>
      <w:r w:rsidRPr="00645D55">
        <w:rPr>
          <w:rFonts w:ascii="Times New Roman" w:hAnsi="Times New Roman" w:cs="Times New Roman"/>
          <w:color w:val="auto"/>
          <w:sz w:val="24"/>
          <w:szCs w:val="24"/>
          <w:lang w:val="uk-UA"/>
        </w:rPr>
        <w:br/>
        <w:t>1 стоповий біт;</w:t>
      </w:r>
    </w:p>
    <w:p w14:paraId="04718481" w14:textId="77777777" w:rsidR="00645D55" w:rsidRPr="00D70469" w:rsidRDefault="00645D55" w:rsidP="00645D55">
      <w:pPr>
        <w:pStyle w:val="18"/>
        <w:rPr>
          <w:rFonts w:ascii="Times New Roman" w:hAnsi="Times New Roman" w:cs="Times New Roman"/>
          <w:sz w:val="24"/>
          <w:szCs w:val="24"/>
          <w:lang w:val="uk-UA"/>
        </w:rPr>
      </w:pPr>
    </w:p>
    <w:p w14:paraId="11F5014A"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Загальний формат:</w:t>
      </w:r>
    </w:p>
    <w:p w14:paraId="7F3F1EBD" w14:textId="77777777" w:rsidR="00645D55" w:rsidRPr="00D70469" w:rsidRDefault="00645D55" w:rsidP="00645D55"/>
    <w:tbl>
      <w:tblPr>
        <w:tblW w:w="0" w:type="auto"/>
        <w:tblInd w:w="94" w:type="dxa"/>
        <w:tblLayout w:type="fixed"/>
        <w:tblCellMar>
          <w:left w:w="98" w:type="dxa"/>
        </w:tblCellMar>
        <w:tblLook w:val="0000" w:firstRow="0" w:lastRow="0" w:firstColumn="0" w:lastColumn="0" w:noHBand="0" w:noVBand="0"/>
      </w:tblPr>
      <w:tblGrid>
        <w:gridCol w:w="1275"/>
        <w:gridCol w:w="1255"/>
        <w:gridCol w:w="1297"/>
        <w:gridCol w:w="1907"/>
        <w:gridCol w:w="1353"/>
        <w:gridCol w:w="1176"/>
        <w:gridCol w:w="1022"/>
      </w:tblGrid>
      <w:tr w:rsidR="00645D55" w:rsidRPr="00D70469" w14:paraId="2ADBA9A1" w14:textId="77777777" w:rsidTr="00F41609">
        <w:trPr>
          <w:trHeight w:val="694"/>
        </w:trPr>
        <w:tc>
          <w:tcPr>
            <w:tcW w:w="1275" w:type="dxa"/>
            <w:tcBorders>
              <w:top w:val="single" w:sz="4" w:space="0" w:color="000080"/>
              <w:left w:val="single" w:sz="4" w:space="0" w:color="000080"/>
              <w:bottom w:val="single" w:sz="4" w:space="0" w:color="000080"/>
            </w:tcBorders>
          </w:tcPr>
          <w:p w14:paraId="338B34F8"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маркер</w:t>
            </w:r>
          </w:p>
        </w:tc>
        <w:tc>
          <w:tcPr>
            <w:tcW w:w="1255" w:type="dxa"/>
            <w:tcBorders>
              <w:top w:val="single" w:sz="4" w:space="0" w:color="000080"/>
              <w:left w:val="single" w:sz="4" w:space="0" w:color="000080"/>
              <w:bottom w:val="single" w:sz="4" w:space="0" w:color="000080"/>
            </w:tcBorders>
          </w:tcPr>
          <w:p w14:paraId="7E7BCEC1"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адреса 1</w:t>
            </w:r>
          </w:p>
        </w:tc>
        <w:tc>
          <w:tcPr>
            <w:tcW w:w="1297" w:type="dxa"/>
            <w:tcBorders>
              <w:top w:val="single" w:sz="4" w:space="0" w:color="000080"/>
              <w:left w:val="single" w:sz="4" w:space="0" w:color="000080"/>
              <w:bottom w:val="single" w:sz="4" w:space="0" w:color="000080"/>
            </w:tcBorders>
          </w:tcPr>
          <w:p w14:paraId="6EB7B8F2"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адреса 2</w:t>
            </w:r>
          </w:p>
        </w:tc>
        <w:tc>
          <w:tcPr>
            <w:tcW w:w="1907" w:type="dxa"/>
            <w:tcBorders>
              <w:top w:val="single" w:sz="4" w:space="0" w:color="000080"/>
              <w:left w:val="single" w:sz="4" w:space="0" w:color="000080"/>
              <w:bottom w:val="single" w:sz="4" w:space="0" w:color="000080"/>
            </w:tcBorders>
          </w:tcPr>
          <w:p w14:paraId="193F1F6A"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код команди</w:t>
            </w:r>
          </w:p>
        </w:tc>
        <w:tc>
          <w:tcPr>
            <w:tcW w:w="1353" w:type="dxa"/>
            <w:tcBorders>
              <w:top w:val="single" w:sz="4" w:space="0" w:color="000080"/>
              <w:left w:val="single" w:sz="4" w:space="0" w:color="000080"/>
              <w:bottom w:val="single" w:sz="4" w:space="0" w:color="000080"/>
            </w:tcBorders>
          </w:tcPr>
          <w:p w14:paraId="25A4F6F5"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довжина</w:t>
            </w:r>
          </w:p>
        </w:tc>
        <w:tc>
          <w:tcPr>
            <w:tcW w:w="1176" w:type="dxa"/>
            <w:tcBorders>
              <w:top w:val="single" w:sz="4" w:space="0" w:color="000080"/>
              <w:left w:val="single" w:sz="4" w:space="0" w:color="000080"/>
              <w:bottom w:val="single" w:sz="4" w:space="0" w:color="000080"/>
            </w:tcBorders>
          </w:tcPr>
          <w:p w14:paraId="44A2D97D"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дані</w:t>
            </w:r>
          </w:p>
        </w:tc>
        <w:tc>
          <w:tcPr>
            <w:tcW w:w="1022" w:type="dxa"/>
            <w:tcBorders>
              <w:top w:val="single" w:sz="4" w:space="0" w:color="000080"/>
              <w:left w:val="single" w:sz="4" w:space="0" w:color="000080"/>
              <w:bottom w:val="single" w:sz="4" w:space="0" w:color="000080"/>
              <w:right w:val="single" w:sz="4" w:space="0" w:color="000080"/>
            </w:tcBorders>
          </w:tcPr>
          <w:p w14:paraId="367E6B00"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кс</w:t>
            </w:r>
          </w:p>
        </w:tc>
      </w:tr>
      <w:tr w:rsidR="00645D55" w:rsidRPr="00D70469" w14:paraId="2E8A9C92" w14:textId="77777777" w:rsidTr="00F41609">
        <w:trPr>
          <w:trHeight w:val="323"/>
        </w:trPr>
        <w:tc>
          <w:tcPr>
            <w:tcW w:w="1275" w:type="dxa"/>
            <w:tcBorders>
              <w:top w:val="single" w:sz="4" w:space="0" w:color="000080"/>
              <w:left w:val="single" w:sz="4" w:space="0" w:color="000080"/>
              <w:bottom w:val="single" w:sz="4" w:space="0" w:color="000080"/>
            </w:tcBorders>
          </w:tcPr>
          <w:p w14:paraId="48075C08"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1</w:t>
            </w:r>
          </w:p>
        </w:tc>
        <w:tc>
          <w:tcPr>
            <w:tcW w:w="1255" w:type="dxa"/>
            <w:tcBorders>
              <w:top w:val="single" w:sz="4" w:space="0" w:color="000080"/>
              <w:left w:val="single" w:sz="4" w:space="0" w:color="000080"/>
              <w:bottom w:val="single" w:sz="4" w:space="0" w:color="000080"/>
            </w:tcBorders>
          </w:tcPr>
          <w:p w14:paraId="5D6270E0"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2</w:t>
            </w:r>
          </w:p>
        </w:tc>
        <w:tc>
          <w:tcPr>
            <w:tcW w:w="1297" w:type="dxa"/>
            <w:tcBorders>
              <w:top w:val="single" w:sz="4" w:space="0" w:color="000080"/>
              <w:left w:val="single" w:sz="4" w:space="0" w:color="000080"/>
              <w:bottom w:val="single" w:sz="4" w:space="0" w:color="000080"/>
            </w:tcBorders>
          </w:tcPr>
          <w:p w14:paraId="249136A4"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3</w:t>
            </w:r>
          </w:p>
        </w:tc>
        <w:tc>
          <w:tcPr>
            <w:tcW w:w="1907" w:type="dxa"/>
            <w:tcBorders>
              <w:top w:val="single" w:sz="4" w:space="0" w:color="000080"/>
              <w:left w:val="single" w:sz="4" w:space="0" w:color="000080"/>
              <w:bottom w:val="single" w:sz="4" w:space="0" w:color="000080"/>
            </w:tcBorders>
          </w:tcPr>
          <w:p w14:paraId="71E9EF51"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4</w:t>
            </w:r>
          </w:p>
        </w:tc>
        <w:tc>
          <w:tcPr>
            <w:tcW w:w="1353" w:type="dxa"/>
            <w:tcBorders>
              <w:top w:val="single" w:sz="4" w:space="0" w:color="000080"/>
              <w:left w:val="single" w:sz="4" w:space="0" w:color="000080"/>
              <w:bottom w:val="single" w:sz="4" w:space="0" w:color="000080"/>
            </w:tcBorders>
          </w:tcPr>
          <w:p w14:paraId="368EEA0B"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5</w:t>
            </w:r>
          </w:p>
        </w:tc>
        <w:tc>
          <w:tcPr>
            <w:tcW w:w="1176" w:type="dxa"/>
            <w:tcBorders>
              <w:top w:val="single" w:sz="4" w:space="0" w:color="000080"/>
              <w:left w:val="single" w:sz="4" w:space="0" w:color="000080"/>
              <w:bottom w:val="single" w:sz="4" w:space="0" w:color="000080"/>
            </w:tcBorders>
          </w:tcPr>
          <w:p w14:paraId="23B565F7"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6</w:t>
            </w:r>
          </w:p>
        </w:tc>
        <w:tc>
          <w:tcPr>
            <w:tcW w:w="1022" w:type="dxa"/>
            <w:tcBorders>
              <w:top w:val="single" w:sz="4" w:space="0" w:color="000080"/>
              <w:left w:val="single" w:sz="4" w:space="0" w:color="000080"/>
              <w:bottom w:val="single" w:sz="4" w:space="0" w:color="000080"/>
              <w:right w:val="single" w:sz="4" w:space="0" w:color="000080"/>
            </w:tcBorders>
          </w:tcPr>
          <w:p w14:paraId="01157087"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7</w:t>
            </w:r>
          </w:p>
        </w:tc>
      </w:tr>
    </w:tbl>
    <w:p w14:paraId="16A5695B" w14:textId="77777777" w:rsidR="00645D55" w:rsidRPr="00D70469" w:rsidRDefault="00645D55" w:rsidP="00645D55">
      <w:pPr>
        <w:pStyle w:val="18"/>
        <w:rPr>
          <w:rFonts w:ascii="Times New Roman" w:hAnsi="Times New Roman" w:cs="Times New Roman"/>
          <w:color w:val="auto"/>
          <w:sz w:val="24"/>
          <w:szCs w:val="24"/>
          <w:lang w:val="uk-UA" w:eastAsia="ar-SA"/>
        </w:rPr>
      </w:pPr>
    </w:p>
    <w:p w14:paraId="62C77EA4"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color w:val="auto"/>
          <w:sz w:val="24"/>
          <w:szCs w:val="24"/>
          <w:lang w:val="uk-UA" w:eastAsia="ar-SA"/>
        </w:rPr>
        <w:t xml:space="preserve">   </w:t>
      </w:r>
      <w:r w:rsidRPr="00D70469">
        <w:rPr>
          <w:rFonts w:ascii="Times New Roman" w:hAnsi="Times New Roman" w:cs="Times New Roman"/>
          <w:sz w:val="24"/>
          <w:szCs w:val="24"/>
          <w:lang w:val="uk-UA"/>
        </w:rPr>
        <w:t xml:space="preserve"> Поле 1: довжина 1 байт, код - 0x3A, початок тексту.</w:t>
      </w:r>
    </w:p>
    <w:p w14:paraId="1A525314"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Поле 2: довжина 1 байт, мережева адреса абонента - приймача (FF - прийняти усім).</w:t>
      </w:r>
    </w:p>
    <w:p w14:paraId="6349DADD"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Поле 3: довжина 1 байт, мережева адреса абонента - джерела.</w:t>
      </w:r>
    </w:p>
    <w:p w14:paraId="235E3DC2"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Поле 4: довжина 1 байт, код команди.</w:t>
      </w:r>
    </w:p>
    <w:p w14:paraId="7173FD69"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D7 у байті коду команди = 0 - запит; 1 - відповідь.</w:t>
      </w:r>
    </w:p>
    <w:p w14:paraId="09CD9F5B"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Поле 5: довжина 1 байт, код довжини.</w:t>
      </w:r>
    </w:p>
    <w:p w14:paraId="3067236D"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Поле 6: довжина від 0 до 255 байт, дані.</w:t>
      </w:r>
    </w:p>
    <w:p w14:paraId="7FC6DD5E" w14:textId="77777777" w:rsidR="00645D55" w:rsidRPr="00D70469" w:rsidRDefault="00645D55" w:rsidP="00645D55">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Поле 7: довжина 1 байт, контрольна сума (XOR полів 2...6).</w:t>
      </w:r>
    </w:p>
    <w:p w14:paraId="0B275803" w14:textId="77777777" w:rsidR="00645D55" w:rsidRPr="00D70469" w:rsidRDefault="00645D55" w:rsidP="00645D55">
      <w:pPr>
        <w:pStyle w:val="18"/>
        <w:rPr>
          <w:rFonts w:ascii="Nimbus Roman No9 L" w:hAnsi="Nimbus Roman No9 L" w:cs="Times New Roman"/>
          <w:sz w:val="24"/>
          <w:szCs w:val="24"/>
          <w:lang w:val="uk-UA"/>
        </w:rPr>
      </w:pPr>
    </w:p>
    <w:p w14:paraId="7F681E1D" w14:textId="77777777" w:rsidR="00645D55" w:rsidRPr="00D70469" w:rsidRDefault="00645D55" w:rsidP="00645D55">
      <w:pPr>
        <w:pStyle w:val="Heading4"/>
        <w:rPr>
          <w:rFonts w:ascii="Times New Roman" w:hAnsi="Times New Roman"/>
          <w:lang w:val="uk-UA"/>
        </w:rPr>
      </w:pPr>
      <w:bookmarkStart w:id="2" w:name="__RefHeading___Toc490060128"/>
      <w:bookmarkEnd w:id="2"/>
      <w:r w:rsidRPr="00D70469">
        <w:rPr>
          <w:rFonts w:ascii="Times New Roman" w:hAnsi="Times New Roman"/>
          <w:lang w:val="uk-UA"/>
        </w:rPr>
        <w:t>Сервісні команди</w:t>
      </w:r>
    </w:p>
    <w:p w14:paraId="5858331F" w14:textId="77777777" w:rsidR="00645D55" w:rsidRPr="00D70469" w:rsidRDefault="00645D55" w:rsidP="00645D55"/>
    <w:p w14:paraId="4AAE1E61" w14:textId="77777777" w:rsidR="00645D55" w:rsidRPr="00D70469" w:rsidRDefault="00645D55" w:rsidP="00645D55">
      <w:pPr>
        <w:pStyle w:val="Heading5"/>
        <w:spacing w:before="0"/>
        <w:rPr>
          <w:rFonts w:ascii="Times New Roman" w:hAnsi="Times New Roman" w:cs="Times New Roman"/>
          <w:lang w:val="uk-UA"/>
        </w:rPr>
      </w:pPr>
      <w:bookmarkStart w:id="3" w:name="__RefHeading___Toc490060129"/>
      <w:bookmarkEnd w:id="3"/>
      <w:r w:rsidRPr="00D70469">
        <w:rPr>
          <w:rFonts w:ascii="Times New Roman" w:hAnsi="Times New Roman" w:cs="Times New Roman"/>
          <w:lang w:val="uk-UA"/>
        </w:rPr>
        <w:t>Список сервісних команд</w:t>
      </w:r>
    </w:p>
    <w:tbl>
      <w:tblPr>
        <w:tblW w:w="0" w:type="auto"/>
        <w:tblInd w:w="98" w:type="dxa"/>
        <w:tblLayout w:type="fixed"/>
        <w:tblCellMar>
          <w:left w:w="98" w:type="dxa"/>
        </w:tblCellMar>
        <w:tblLook w:val="0000" w:firstRow="0" w:lastRow="0" w:firstColumn="0" w:lastColumn="0" w:noHBand="0" w:noVBand="0"/>
      </w:tblPr>
      <w:tblGrid>
        <w:gridCol w:w="2340"/>
        <w:gridCol w:w="7451"/>
      </w:tblGrid>
      <w:tr w:rsidR="00645D55" w:rsidRPr="00D70469" w14:paraId="2C5B2BCE"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14D03B38" w14:textId="77777777" w:rsidR="00645D55" w:rsidRPr="00D70469" w:rsidRDefault="00645D55" w:rsidP="00F41609">
            <w:pPr>
              <w:pStyle w:val="NoSpacing"/>
            </w:pPr>
            <w:r w:rsidRPr="00D70469">
              <w:t xml:space="preserve">код команди </w:t>
            </w:r>
          </w:p>
        </w:tc>
        <w:tc>
          <w:tcPr>
            <w:tcW w:w="7451" w:type="dxa"/>
            <w:tcBorders>
              <w:top w:val="single" w:sz="4" w:space="0" w:color="000001"/>
              <w:left w:val="single" w:sz="4" w:space="0" w:color="000001"/>
              <w:bottom w:val="single" w:sz="4" w:space="0" w:color="000001"/>
              <w:right w:val="single" w:sz="4" w:space="0" w:color="000001"/>
            </w:tcBorders>
            <w:vAlign w:val="center"/>
          </w:tcPr>
          <w:p w14:paraId="137C8DDE" w14:textId="77777777" w:rsidR="00645D55" w:rsidRPr="00D70469" w:rsidRDefault="00645D55" w:rsidP="00F41609">
            <w:pPr>
              <w:pStyle w:val="NoSpacing"/>
            </w:pPr>
            <w:r w:rsidRPr="00D70469">
              <w:t>опис команди</w:t>
            </w:r>
          </w:p>
        </w:tc>
      </w:tr>
      <w:tr w:rsidR="00645D55" w:rsidRPr="00D70469" w14:paraId="058BF2D5"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40AC537B" w14:textId="77777777" w:rsidR="00645D55" w:rsidRPr="00D70469" w:rsidRDefault="00645D55" w:rsidP="00F41609">
            <w:pPr>
              <w:pStyle w:val="NoSpacing"/>
            </w:pPr>
            <w:r w:rsidRPr="00D70469">
              <w:t>0x03</w:t>
            </w:r>
          </w:p>
        </w:tc>
        <w:tc>
          <w:tcPr>
            <w:tcW w:w="7451" w:type="dxa"/>
            <w:tcBorders>
              <w:top w:val="single" w:sz="4" w:space="0" w:color="000001"/>
              <w:left w:val="single" w:sz="4" w:space="0" w:color="000001"/>
              <w:bottom w:val="single" w:sz="4" w:space="0" w:color="000001"/>
              <w:right w:val="single" w:sz="4" w:space="0" w:color="000001"/>
            </w:tcBorders>
            <w:vAlign w:val="center"/>
          </w:tcPr>
          <w:p w14:paraId="2E0B60C3" w14:textId="77777777" w:rsidR="00645D55" w:rsidRPr="00D70469" w:rsidRDefault="00645D55" w:rsidP="00F41609">
            <w:pPr>
              <w:pStyle w:val="NoSpacing"/>
            </w:pPr>
            <w:r w:rsidRPr="00D70469">
              <w:t>РЕСТАРТ</w:t>
            </w:r>
          </w:p>
        </w:tc>
      </w:tr>
      <w:tr w:rsidR="00645D55" w:rsidRPr="00D70469" w14:paraId="7B838967"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64EF8E9F" w14:textId="77777777" w:rsidR="00645D55" w:rsidRPr="00D70469" w:rsidRDefault="00645D55" w:rsidP="00F41609">
            <w:pPr>
              <w:pStyle w:val="NoSpacing"/>
            </w:pPr>
            <w:r w:rsidRPr="00D70469">
              <w:t>0x51</w:t>
            </w:r>
          </w:p>
        </w:tc>
        <w:tc>
          <w:tcPr>
            <w:tcW w:w="7451" w:type="dxa"/>
            <w:tcBorders>
              <w:top w:val="single" w:sz="4" w:space="0" w:color="000001"/>
              <w:left w:val="single" w:sz="4" w:space="0" w:color="000001"/>
              <w:bottom w:val="single" w:sz="4" w:space="0" w:color="000001"/>
              <w:right w:val="single" w:sz="4" w:space="0" w:color="000001"/>
            </w:tcBorders>
            <w:vAlign w:val="center"/>
          </w:tcPr>
          <w:p w14:paraId="553F6145" w14:textId="77777777" w:rsidR="00645D55" w:rsidRPr="00D70469" w:rsidRDefault="00645D55" w:rsidP="00F41609">
            <w:pPr>
              <w:pStyle w:val="NoSpacing"/>
            </w:pPr>
            <w:r w:rsidRPr="00D70469">
              <w:t>ТЕСТ ЗВ'ЯЗКУ</w:t>
            </w:r>
          </w:p>
        </w:tc>
      </w:tr>
      <w:tr w:rsidR="00645D55" w:rsidRPr="00D70469" w14:paraId="1E3D7B6C"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003B1F7F" w14:textId="77777777" w:rsidR="00645D55" w:rsidRPr="00D70469" w:rsidRDefault="00645D55" w:rsidP="00F41609">
            <w:pPr>
              <w:pStyle w:val="NoSpacing"/>
            </w:pPr>
            <w:r w:rsidRPr="00D70469">
              <w:t>0x52</w:t>
            </w:r>
          </w:p>
        </w:tc>
        <w:tc>
          <w:tcPr>
            <w:tcW w:w="7451" w:type="dxa"/>
            <w:tcBorders>
              <w:top w:val="single" w:sz="4" w:space="0" w:color="000001"/>
              <w:left w:val="single" w:sz="4" w:space="0" w:color="000001"/>
              <w:bottom w:val="single" w:sz="4" w:space="0" w:color="000001"/>
              <w:right w:val="single" w:sz="4" w:space="0" w:color="000001"/>
            </w:tcBorders>
            <w:vAlign w:val="center"/>
          </w:tcPr>
          <w:p w14:paraId="7733EDFA" w14:textId="77777777" w:rsidR="00645D55" w:rsidRPr="00D70469" w:rsidRDefault="00645D55" w:rsidP="00F41609">
            <w:pPr>
              <w:pStyle w:val="NoSpacing"/>
            </w:pPr>
            <w:r w:rsidRPr="00D70469">
              <w:t>ВСТАНОВИТИ ЧАС</w:t>
            </w:r>
          </w:p>
        </w:tc>
      </w:tr>
      <w:tr w:rsidR="00645D55" w:rsidRPr="00D70469" w14:paraId="2CACFEF7"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37B499CE" w14:textId="77777777" w:rsidR="00645D55" w:rsidRPr="00D70469" w:rsidRDefault="00645D55" w:rsidP="00F41609">
            <w:pPr>
              <w:pStyle w:val="NoSpacing"/>
            </w:pPr>
            <w:r w:rsidRPr="00D70469">
              <w:t>0x53</w:t>
            </w:r>
          </w:p>
        </w:tc>
        <w:tc>
          <w:tcPr>
            <w:tcW w:w="7451" w:type="dxa"/>
            <w:tcBorders>
              <w:top w:val="single" w:sz="4" w:space="0" w:color="000001"/>
              <w:left w:val="single" w:sz="4" w:space="0" w:color="000001"/>
              <w:bottom w:val="single" w:sz="4" w:space="0" w:color="000001"/>
              <w:right w:val="single" w:sz="4" w:space="0" w:color="000001"/>
            </w:tcBorders>
            <w:vAlign w:val="center"/>
          </w:tcPr>
          <w:p w14:paraId="267D36D3" w14:textId="77777777" w:rsidR="00645D55" w:rsidRPr="00D70469" w:rsidRDefault="00645D55" w:rsidP="00F41609">
            <w:pPr>
              <w:pStyle w:val="NoSpacing"/>
              <w:rPr>
                <w:sz w:val="24"/>
                <w:szCs w:val="24"/>
                <w:lang w:val="uk-UA"/>
              </w:rPr>
            </w:pPr>
            <w:r w:rsidRPr="00D70469">
              <w:rPr>
                <w:sz w:val="24"/>
                <w:szCs w:val="24"/>
                <w:lang w:val="uk-UA"/>
              </w:rPr>
              <w:t>ПРОЧИТАТИ ЧАС</w:t>
            </w:r>
          </w:p>
        </w:tc>
      </w:tr>
    </w:tbl>
    <w:p w14:paraId="03BE1A0F" w14:textId="77777777" w:rsidR="00645D55" w:rsidRPr="00D70469" w:rsidRDefault="00645D55" w:rsidP="00645D55">
      <w:pPr>
        <w:pStyle w:val="Heading5"/>
        <w:spacing w:before="0"/>
        <w:rPr>
          <w:rFonts w:ascii="Times New Roman" w:hAnsi="Times New Roman" w:cs="Times New Roman"/>
          <w:lang w:val="uk-UA"/>
        </w:rPr>
      </w:pPr>
      <w:r w:rsidRPr="00D70469">
        <w:rPr>
          <w:rFonts w:ascii="Times New Roman" w:hAnsi="Times New Roman" w:cs="Times New Roman"/>
          <w:lang w:val="uk-UA"/>
        </w:rPr>
        <w:t>Описи сервісних команд</w:t>
      </w: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645D55" w:rsidRPr="00D70469" w14:paraId="7B2833B2"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2EFA5A23"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5560BC64"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0x03 - РЕСТАРТ</w:t>
            </w:r>
          </w:p>
        </w:tc>
      </w:tr>
      <w:tr w:rsidR="00645D55" w:rsidRPr="00D70469" w14:paraId="170272FF" w14:textId="77777777" w:rsidTr="00F41609">
        <w:trPr>
          <w:trHeight w:val="730"/>
        </w:trPr>
        <w:tc>
          <w:tcPr>
            <w:tcW w:w="1620" w:type="dxa"/>
            <w:tcBorders>
              <w:top w:val="single" w:sz="4" w:space="0" w:color="000001"/>
              <w:left w:val="single" w:sz="4" w:space="0" w:color="000001"/>
              <w:bottom w:val="single" w:sz="4" w:space="0" w:color="000001"/>
            </w:tcBorders>
          </w:tcPr>
          <w:p w14:paraId="50543F08" w14:textId="77777777" w:rsidR="00645D55" w:rsidRPr="00D70469" w:rsidRDefault="00645D55" w:rsidP="00F41609">
            <w:pPr>
              <w:pStyle w:val="NoSpacing"/>
            </w:pPr>
            <w:r w:rsidRPr="00D70469">
              <w:t>відповідь</w:t>
            </w:r>
          </w:p>
        </w:tc>
        <w:tc>
          <w:tcPr>
            <w:tcW w:w="8170" w:type="dxa"/>
            <w:tcBorders>
              <w:top w:val="single" w:sz="4" w:space="0" w:color="000001"/>
              <w:left w:val="single" w:sz="4" w:space="0" w:color="000001"/>
              <w:bottom w:val="single" w:sz="4" w:space="0" w:color="000001"/>
              <w:right w:val="single" w:sz="4" w:space="0" w:color="000001"/>
            </w:tcBorders>
          </w:tcPr>
          <w:p w14:paraId="4B02EA0D"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1 байт: старша тетрада: </w:t>
            </w:r>
          </w:p>
          <w:p w14:paraId="49D9CDE3"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0 - команда прийнята, але не виконана </w:t>
            </w:r>
          </w:p>
          <w:p w14:paraId="43BC5D26"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1 - команда виконана  </w:t>
            </w:r>
          </w:p>
          <w:p w14:paraId="2C4E52EC"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2 - команда не підтримується цим типом контролера  </w:t>
            </w:r>
          </w:p>
          <w:p w14:paraId="53CFF296"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3 - відхилена (виконується команда більш високого пріоритету)</w:t>
            </w:r>
          </w:p>
          <w:p w14:paraId="6B9A4FF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   молодша тетрада: резерв</w:t>
            </w:r>
          </w:p>
          <w:p w14:paraId="19F99629" w14:textId="77777777" w:rsidR="00645D55" w:rsidRPr="00D70469" w:rsidRDefault="00645D55" w:rsidP="00F41609">
            <w:pPr>
              <w:pStyle w:val="18"/>
              <w:rPr>
                <w:rFonts w:ascii="Times New Roman" w:hAnsi="Times New Roman" w:cs="Times New Roman"/>
                <w:sz w:val="24"/>
                <w:szCs w:val="24"/>
                <w:lang w:val="uk-UA"/>
              </w:rPr>
            </w:pPr>
          </w:p>
        </w:tc>
      </w:tr>
    </w:tbl>
    <w:p w14:paraId="54025AC8" w14:textId="77777777" w:rsidR="00645D55" w:rsidRPr="00D70469" w:rsidRDefault="00645D55" w:rsidP="00645D55"/>
    <w:tbl>
      <w:tblPr>
        <w:tblW w:w="0" w:type="auto"/>
        <w:tblInd w:w="94" w:type="dxa"/>
        <w:tblLayout w:type="fixed"/>
        <w:tblCellMar>
          <w:left w:w="98" w:type="dxa"/>
        </w:tblCellMar>
        <w:tblLook w:val="0000" w:firstRow="0" w:lastRow="0" w:firstColumn="0" w:lastColumn="0" w:noHBand="0" w:noVBand="0"/>
      </w:tblPr>
      <w:tblGrid>
        <w:gridCol w:w="1620"/>
        <w:gridCol w:w="8170"/>
      </w:tblGrid>
      <w:tr w:rsidR="00645D55" w:rsidRPr="00D70469" w14:paraId="215E6A5D"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796182B2"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2CDFD0EA"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0x51 - ТЕСТ ЗВ'ЯЗКУ</w:t>
            </w:r>
          </w:p>
        </w:tc>
      </w:tr>
      <w:tr w:rsidR="00645D55" w:rsidRPr="00D70469" w14:paraId="64453D3A"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3E2344F5" w14:textId="77777777" w:rsidR="00645D55" w:rsidRPr="00D70469" w:rsidRDefault="00645D55" w:rsidP="00F41609">
            <w:pPr>
              <w:pStyle w:val="NoSpacing"/>
            </w:pPr>
            <w:r w:rsidRPr="00D70469">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6A19364E"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10 байт</w:t>
            </w:r>
          </w:p>
        </w:tc>
      </w:tr>
      <w:tr w:rsidR="00645D55" w:rsidRPr="00D70469" w14:paraId="2AC53575"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4F4AD3AE" w14:textId="77777777" w:rsidR="00645D55" w:rsidRPr="00D70469" w:rsidRDefault="00645D55" w:rsidP="00F41609">
            <w:pPr>
              <w:pStyle w:val="NoSpacing"/>
            </w:pPr>
            <w:r w:rsidRPr="00D70469">
              <w:t>дані</w:t>
            </w:r>
          </w:p>
        </w:tc>
        <w:tc>
          <w:tcPr>
            <w:tcW w:w="8170" w:type="dxa"/>
            <w:tcBorders>
              <w:top w:val="single" w:sz="4" w:space="0" w:color="000001"/>
              <w:left w:val="single" w:sz="4" w:space="0" w:color="000001"/>
              <w:bottom w:val="single" w:sz="4" w:space="0" w:color="000001"/>
              <w:right w:val="single" w:sz="4" w:space="0" w:color="000001"/>
            </w:tcBorders>
            <w:vAlign w:val="center"/>
          </w:tcPr>
          <w:p w14:paraId="04A78C7C"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довільні</w:t>
            </w:r>
          </w:p>
        </w:tc>
      </w:tr>
      <w:tr w:rsidR="00645D55" w:rsidRPr="00D70469" w14:paraId="7C60700A" w14:textId="77777777" w:rsidTr="00F41609">
        <w:trPr>
          <w:trHeight w:val="213"/>
        </w:trPr>
        <w:tc>
          <w:tcPr>
            <w:tcW w:w="1620" w:type="dxa"/>
            <w:tcBorders>
              <w:top w:val="single" w:sz="4" w:space="0" w:color="000001"/>
              <w:left w:val="single" w:sz="4" w:space="0" w:color="000001"/>
              <w:bottom w:val="single" w:sz="4" w:space="0" w:color="000001"/>
            </w:tcBorders>
          </w:tcPr>
          <w:p w14:paraId="6AA09D1F" w14:textId="77777777" w:rsidR="00645D55" w:rsidRPr="00D70469" w:rsidRDefault="00645D55" w:rsidP="00F41609">
            <w:pPr>
              <w:pStyle w:val="NoSpacing"/>
            </w:pPr>
            <w:r w:rsidRPr="00D70469">
              <w:lastRenderedPageBreak/>
              <w:t>відповідь</w:t>
            </w:r>
          </w:p>
        </w:tc>
        <w:tc>
          <w:tcPr>
            <w:tcW w:w="8170" w:type="dxa"/>
            <w:tcBorders>
              <w:top w:val="single" w:sz="4" w:space="0" w:color="000001"/>
              <w:left w:val="single" w:sz="4" w:space="0" w:color="000001"/>
              <w:bottom w:val="single" w:sz="4" w:space="0" w:color="000001"/>
              <w:right w:val="single" w:sz="4" w:space="0" w:color="000001"/>
            </w:tcBorders>
          </w:tcPr>
          <w:p w14:paraId="2EB8A36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повторює запит</w:t>
            </w:r>
          </w:p>
        </w:tc>
      </w:tr>
    </w:tbl>
    <w:p w14:paraId="1AB72B7E" w14:textId="77777777" w:rsidR="00645D55" w:rsidRPr="00D70469" w:rsidRDefault="00645D55" w:rsidP="00645D55"/>
    <w:tbl>
      <w:tblPr>
        <w:tblW w:w="0" w:type="auto"/>
        <w:tblInd w:w="94" w:type="dxa"/>
        <w:tblLayout w:type="fixed"/>
        <w:tblCellMar>
          <w:left w:w="98" w:type="dxa"/>
        </w:tblCellMar>
        <w:tblLook w:val="0000" w:firstRow="0" w:lastRow="0" w:firstColumn="0" w:lastColumn="0" w:noHBand="0" w:noVBand="0"/>
      </w:tblPr>
      <w:tblGrid>
        <w:gridCol w:w="1620"/>
        <w:gridCol w:w="8170"/>
      </w:tblGrid>
      <w:tr w:rsidR="00645D55" w:rsidRPr="00D70469" w14:paraId="1D7E98EA"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000C3DFE"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70B2FC1B"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0x52 - ВСТАНОВИТИ ЧАС</w:t>
            </w:r>
          </w:p>
        </w:tc>
      </w:tr>
      <w:tr w:rsidR="00645D55" w:rsidRPr="00D70469" w14:paraId="3ACB0015"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1CBD08ED" w14:textId="77777777" w:rsidR="00645D55" w:rsidRPr="00D70469" w:rsidRDefault="00645D55" w:rsidP="00F41609">
            <w:pPr>
              <w:pStyle w:val="NoSpacing"/>
            </w:pPr>
            <w:r w:rsidRPr="00D70469">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1B0C1D41"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7 байт</w:t>
            </w:r>
          </w:p>
        </w:tc>
      </w:tr>
      <w:tr w:rsidR="00645D55" w:rsidRPr="00D70469" w14:paraId="534D09FE"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18CF0BAF" w14:textId="77777777" w:rsidR="00645D55" w:rsidRPr="00D70469" w:rsidRDefault="00645D55" w:rsidP="00F41609">
            <w:pPr>
              <w:pStyle w:val="NoSpacing"/>
            </w:pPr>
            <w:r w:rsidRPr="00D70469">
              <w:t>дані</w:t>
            </w:r>
          </w:p>
        </w:tc>
        <w:tc>
          <w:tcPr>
            <w:tcW w:w="8170" w:type="dxa"/>
            <w:tcBorders>
              <w:top w:val="single" w:sz="4" w:space="0" w:color="000001"/>
              <w:left w:val="single" w:sz="4" w:space="0" w:color="000001"/>
              <w:bottom w:val="single" w:sz="4" w:space="0" w:color="000001"/>
              <w:right w:val="single" w:sz="4" w:space="0" w:color="000001"/>
            </w:tcBorders>
            <w:vAlign w:val="center"/>
          </w:tcPr>
          <w:p w14:paraId="59FFFB2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секунди, хвилини, години, день тижня, число, місяць, рік.</w:t>
            </w:r>
          </w:p>
          <w:p w14:paraId="4C542645"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(у двійково-десятковому виді)</w:t>
            </w:r>
          </w:p>
        </w:tc>
      </w:tr>
      <w:tr w:rsidR="00645D55" w:rsidRPr="00D70469" w14:paraId="7F29D423" w14:textId="77777777" w:rsidTr="00F41609">
        <w:trPr>
          <w:trHeight w:val="275"/>
        </w:trPr>
        <w:tc>
          <w:tcPr>
            <w:tcW w:w="1620" w:type="dxa"/>
            <w:tcBorders>
              <w:top w:val="single" w:sz="4" w:space="0" w:color="000001"/>
              <w:left w:val="single" w:sz="4" w:space="0" w:color="000001"/>
              <w:bottom w:val="single" w:sz="4" w:space="0" w:color="000001"/>
            </w:tcBorders>
          </w:tcPr>
          <w:p w14:paraId="4D8548D0" w14:textId="77777777" w:rsidR="00645D55" w:rsidRPr="00D70469" w:rsidRDefault="00645D55" w:rsidP="00F41609">
            <w:pPr>
              <w:pStyle w:val="NoSpacing"/>
            </w:pPr>
            <w:r w:rsidRPr="00D70469">
              <w:t>відповідь</w:t>
            </w:r>
          </w:p>
        </w:tc>
        <w:tc>
          <w:tcPr>
            <w:tcW w:w="8170" w:type="dxa"/>
            <w:tcBorders>
              <w:top w:val="single" w:sz="4" w:space="0" w:color="000001"/>
              <w:left w:val="single" w:sz="4" w:space="0" w:color="000001"/>
              <w:bottom w:val="single" w:sz="4" w:space="0" w:color="000001"/>
              <w:right w:val="single" w:sz="4" w:space="0" w:color="000001"/>
            </w:tcBorders>
          </w:tcPr>
          <w:p w14:paraId="0D4730DA"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довжина - 0 байт</w:t>
            </w:r>
          </w:p>
        </w:tc>
      </w:tr>
    </w:tbl>
    <w:p w14:paraId="02BC44B8" w14:textId="77777777" w:rsidR="00645D55" w:rsidRPr="00D70469" w:rsidRDefault="00645D55" w:rsidP="00645D55"/>
    <w:tbl>
      <w:tblPr>
        <w:tblW w:w="0" w:type="auto"/>
        <w:tblInd w:w="94" w:type="dxa"/>
        <w:tblLayout w:type="fixed"/>
        <w:tblCellMar>
          <w:left w:w="98" w:type="dxa"/>
        </w:tblCellMar>
        <w:tblLook w:val="0000" w:firstRow="0" w:lastRow="0" w:firstColumn="0" w:lastColumn="0" w:noHBand="0" w:noVBand="0"/>
      </w:tblPr>
      <w:tblGrid>
        <w:gridCol w:w="1620"/>
        <w:gridCol w:w="8170"/>
      </w:tblGrid>
      <w:tr w:rsidR="00645D55" w:rsidRPr="00D70469" w14:paraId="614127F0"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0BA50004" w14:textId="77777777" w:rsidR="00645D55" w:rsidRPr="00D70469" w:rsidRDefault="00645D55" w:rsidP="00F41609">
            <w:pPr>
              <w:pStyle w:val="NormalWeb"/>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53FE63A2"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0x53 - ПРОЧИТАТИ ЧАС</w:t>
            </w:r>
          </w:p>
        </w:tc>
      </w:tr>
      <w:tr w:rsidR="00645D55" w:rsidRPr="00D70469" w14:paraId="3BC40453"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1BA61AE6" w14:textId="77777777" w:rsidR="00645D55" w:rsidRPr="00D70469" w:rsidRDefault="00645D55" w:rsidP="00F41609">
            <w:pPr>
              <w:pStyle w:val="NormalWeb"/>
            </w:pPr>
            <w:r w:rsidRPr="00D70469">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4E62B4E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0 байт</w:t>
            </w:r>
          </w:p>
        </w:tc>
      </w:tr>
      <w:tr w:rsidR="00645D55" w:rsidRPr="00D70469" w14:paraId="470E4F60" w14:textId="77777777" w:rsidTr="00F41609">
        <w:trPr>
          <w:trHeight w:val="560"/>
        </w:trPr>
        <w:tc>
          <w:tcPr>
            <w:tcW w:w="1620" w:type="dxa"/>
            <w:tcBorders>
              <w:top w:val="single" w:sz="4" w:space="0" w:color="000001"/>
              <w:left w:val="single" w:sz="4" w:space="0" w:color="000001"/>
              <w:bottom w:val="single" w:sz="4" w:space="0" w:color="000000"/>
            </w:tcBorders>
          </w:tcPr>
          <w:p w14:paraId="69E6B346" w14:textId="77777777" w:rsidR="00645D55" w:rsidRPr="00D70469" w:rsidRDefault="00645D55" w:rsidP="00F41609">
            <w:pPr>
              <w:pStyle w:val="NormalWeb"/>
            </w:pPr>
            <w:r w:rsidRPr="00D70469">
              <w:t>відповідь</w:t>
            </w:r>
          </w:p>
        </w:tc>
        <w:tc>
          <w:tcPr>
            <w:tcW w:w="8170" w:type="dxa"/>
            <w:tcBorders>
              <w:top w:val="single" w:sz="4" w:space="0" w:color="000001"/>
              <w:left w:val="single" w:sz="4" w:space="0" w:color="000001"/>
              <w:bottom w:val="single" w:sz="4" w:space="0" w:color="000000"/>
              <w:right w:val="single" w:sz="4" w:space="0" w:color="000001"/>
            </w:tcBorders>
          </w:tcPr>
          <w:p w14:paraId="52787D7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довжина - 7 байт</w:t>
            </w:r>
          </w:p>
          <w:p w14:paraId="737118F0" w14:textId="77777777" w:rsidR="00645D55" w:rsidRPr="00D70469" w:rsidRDefault="00645D55" w:rsidP="00F41609">
            <w:pPr>
              <w:pStyle w:val="18"/>
              <w:rPr>
                <w:rFonts w:ascii="Times New Roman" w:hAnsi="Times New Roman" w:cs="Times New Roman"/>
                <w:sz w:val="24"/>
                <w:szCs w:val="24"/>
                <w:lang w:val="uk-UA"/>
              </w:rPr>
            </w:pPr>
            <w:bookmarkStart w:id="4" w:name="OLE_LINK2"/>
            <w:bookmarkStart w:id="5" w:name="OLE_LINK1"/>
            <w:r w:rsidRPr="00D70469">
              <w:rPr>
                <w:rFonts w:ascii="Times New Roman" w:hAnsi="Times New Roman" w:cs="Times New Roman"/>
                <w:sz w:val="24"/>
                <w:szCs w:val="24"/>
                <w:lang w:val="uk-UA"/>
              </w:rPr>
              <w:t xml:space="preserve">дані </w:t>
            </w:r>
            <w:bookmarkEnd w:id="4"/>
            <w:bookmarkEnd w:id="5"/>
            <w:r w:rsidRPr="00D70469">
              <w:rPr>
                <w:rFonts w:ascii="Times New Roman" w:hAnsi="Times New Roman" w:cs="Times New Roman"/>
                <w:sz w:val="24"/>
                <w:szCs w:val="24"/>
                <w:lang w:val="uk-UA"/>
              </w:rPr>
              <w:t>-</w:t>
            </w:r>
            <w:r w:rsidRPr="00D70469">
              <w:rPr>
                <w:rFonts w:ascii="Times New Roman" w:hAnsi="Times New Roman" w:cs="Times New Roman"/>
                <w:sz w:val="24"/>
                <w:szCs w:val="24"/>
                <w:lang w:val="uk-UA"/>
              </w:rPr>
              <w:br/>
              <w:t>секунди, хвилини, години, день тижня, число, місяць, рік.</w:t>
            </w:r>
          </w:p>
          <w:p w14:paraId="54D69491"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(у двійково-десятковому виді)</w:t>
            </w:r>
          </w:p>
        </w:tc>
      </w:tr>
    </w:tbl>
    <w:p w14:paraId="0B07E168" w14:textId="77777777" w:rsidR="00645D55" w:rsidRPr="00D70469" w:rsidRDefault="00645D55" w:rsidP="00645D55">
      <w:pPr>
        <w:pStyle w:val="Heading4"/>
        <w:rPr>
          <w:rFonts w:ascii="Times New Roman" w:hAnsi="Times New Roman"/>
          <w:lang w:val="uk-UA"/>
        </w:rPr>
      </w:pPr>
      <w:r w:rsidRPr="00D70469">
        <w:rPr>
          <w:rFonts w:ascii="Times New Roman" w:hAnsi="Times New Roman"/>
          <w:lang w:val="uk-UA"/>
        </w:rPr>
        <w:t>Команди опитування стану</w:t>
      </w:r>
    </w:p>
    <w:p w14:paraId="485F09DA" w14:textId="77777777" w:rsidR="00645D55" w:rsidRPr="00D70469" w:rsidRDefault="00645D55" w:rsidP="00645D55">
      <w:pPr>
        <w:pStyle w:val="Heading5"/>
        <w:spacing w:before="0"/>
        <w:rPr>
          <w:rFonts w:ascii="Times New Roman" w:hAnsi="Times New Roman" w:cs="Times New Roman"/>
          <w:lang w:val="uk-UA"/>
        </w:rPr>
      </w:pPr>
      <w:bookmarkStart w:id="6" w:name="__RefHeading___Toc490060132"/>
      <w:bookmarkEnd w:id="6"/>
      <w:r w:rsidRPr="00D70469">
        <w:rPr>
          <w:rFonts w:ascii="Times New Roman" w:hAnsi="Times New Roman" w:cs="Times New Roman"/>
          <w:lang w:val="uk-UA"/>
        </w:rPr>
        <w:t>Список команд опитування стану</w:t>
      </w:r>
    </w:p>
    <w:tbl>
      <w:tblPr>
        <w:tblW w:w="0" w:type="auto"/>
        <w:tblInd w:w="98" w:type="dxa"/>
        <w:tblLayout w:type="fixed"/>
        <w:tblCellMar>
          <w:left w:w="98" w:type="dxa"/>
        </w:tblCellMar>
        <w:tblLook w:val="0000" w:firstRow="0" w:lastRow="0" w:firstColumn="0" w:lastColumn="0" w:noHBand="0" w:noVBand="0"/>
      </w:tblPr>
      <w:tblGrid>
        <w:gridCol w:w="2340"/>
        <w:gridCol w:w="7451"/>
      </w:tblGrid>
      <w:tr w:rsidR="00645D55" w:rsidRPr="00D70469" w14:paraId="5BA0F49F"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0109DD72" w14:textId="77777777" w:rsidR="00645D55" w:rsidRPr="00D70469" w:rsidRDefault="00645D55" w:rsidP="00F41609">
            <w:pPr>
              <w:pStyle w:val="NoSpacing"/>
            </w:pPr>
            <w:r w:rsidRPr="00D70469">
              <w:t xml:space="preserve">код команди </w:t>
            </w:r>
          </w:p>
        </w:tc>
        <w:tc>
          <w:tcPr>
            <w:tcW w:w="7451" w:type="dxa"/>
            <w:tcBorders>
              <w:top w:val="single" w:sz="4" w:space="0" w:color="000001"/>
              <w:left w:val="single" w:sz="4" w:space="0" w:color="000001"/>
              <w:bottom w:val="single" w:sz="4" w:space="0" w:color="000001"/>
              <w:right w:val="single" w:sz="4" w:space="0" w:color="000001"/>
            </w:tcBorders>
            <w:vAlign w:val="center"/>
          </w:tcPr>
          <w:p w14:paraId="72810B71" w14:textId="77777777" w:rsidR="00645D55" w:rsidRPr="00D70469" w:rsidRDefault="00645D55" w:rsidP="00F41609">
            <w:pPr>
              <w:pStyle w:val="NoSpacing"/>
            </w:pPr>
            <w:r w:rsidRPr="00D70469">
              <w:t>опис команди</w:t>
            </w:r>
          </w:p>
        </w:tc>
      </w:tr>
      <w:tr w:rsidR="00645D55" w:rsidRPr="00D70469" w14:paraId="34B9FF45"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48D565D5" w14:textId="77777777" w:rsidR="00645D55" w:rsidRPr="00D70469" w:rsidRDefault="00645D55" w:rsidP="00F41609">
            <w:pPr>
              <w:pStyle w:val="NoSpacing"/>
            </w:pPr>
            <w:r w:rsidRPr="00D70469">
              <w:t>0x60</w:t>
            </w:r>
          </w:p>
        </w:tc>
        <w:tc>
          <w:tcPr>
            <w:tcW w:w="7451" w:type="dxa"/>
            <w:tcBorders>
              <w:top w:val="single" w:sz="4" w:space="0" w:color="000001"/>
              <w:left w:val="single" w:sz="4" w:space="0" w:color="000001"/>
              <w:bottom w:val="single" w:sz="4" w:space="0" w:color="000001"/>
              <w:right w:val="single" w:sz="4" w:space="0" w:color="000001"/>
            </w:tcBorders>
            <w:vAlign w:val="center"/>
          </w:tcPr>
          <w:p w14:paraId="3DB06FB3" w14:textId="77777777" w:rsidR="00645D55" w:rsidRPr="00D70469" w:rsidRDefault="00645D55" w:rsidP="00F41609">
            <w:pPr>
              <w:pStyle w:val="NoSpacing"/>
              <w:jc w:val="left"/>
            </w:pPr>
            <w:r w:rsidRPr="00D70469">
              <w:t>ОПИТУВАННЯ ЗАГАЛЬНОГО СТАНУ</w:t>
            </w:r>
          </w:p>
        </w:tc>
      </w:tr>
      <w:tr w:rsidR="00645D55" w:rsidRPr="00D70469" w14:paraId="5F4C2950"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5E82BA5A" w14:textId="77777777" w:rsidR="00645D55" w:rsidRPr="00D70469" w:rsidRDefault="00645D55" w:rsidP="00F41609">
            <w:pPr>
              <w:pStyle w:val="NoSpacing"/>
            </w:pPr>
            <w:r w:rsidRPr="00D70469">
              <w:t>0x70</w:t>
            </w:r>
          </w:p>
        </w:tc>
        <w:tc>
          <w:tcPr>
            <w:tcW w:w="7451" w:type="dxa"/>
            <w:tcBorders>
              <w:top w:val="single" w:sz="4" w:space="0" w:color="000001"/>
              <w:left w:val="single" w:sz="4" w:space="0" w:color="000001"/>
              <w:bottom w:val="single" w:sz="4" w:space="0" w:color="000001"/>
              <w:right w:val="single" w:sz="4" w:space="0" w:color="000001"/>
            </w:tcBorders>
            <w:vAlign w:val="center"/>
          </w:tcPr>
          <w:p w14:paraId="5834090D" w14:textId="77777777" w:rsidR="00645D55" w:rsidRPr="00D70469" w:rsidRDefault="00645D55" w:rsidP="00F41609">
            <w:pPr>
              <w:pStyle w:val="NoSpacing"/>
              <w:jc w:val="left"/>
            </w:pPr>
            <w:r w:rsidRPr="00D70469">
              <w:t>ОПИТУВАННЯ ЗАГАЛЬНОГО СТАНУ (З ЧАСОВОЮ МІТКОЮ)</w:t>
            </w:r>
          </w:p>
        </w:tc>
      </w:tr>
      <w:tr w:rsidR="00645D55" w:rsidRPr="00D70469" w14:paraId="6F9163B0"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07D9C9FE" w14:textId="77777777" w:rsidR="00645D55" w:rsidRPr="00D70469" w:rsidRDefault="00645D55" w:rsidP="00F41609">
            <w:pPr>
              <w:pStyle w:val="NoSpacing"/>
            </w:pPr>
            <w:r w:rsidRPr="00D70469">
              <w:t>0x42</w:t>
            </w:r>
          </w:p>
        </w:tc>
        <w:tc>
          <w:tcPr>
            <w:tcW w:w="7451" w:type="dxa"/>
            <w:tcBorders>
              <w:top w:val="single" w:sz="4" w:space="0" w:color="000001"/>
              <w:left w:val="single" w:sz="4" w:space="0" w:color="000001"/>
              <w:bottom w:val="single" w:sz="4" w:space="0" w:color="000001"/>
              <w:right w:val="single" w:sz="4" w:space="0" w:color="000001"/>
            </w:tcBorders>
            <w:vAlign w:val="center"/>
          </w:tcPr>
          <w:p w14:paraId="4926C647" w14:textId="77777777" w:rsidR="00645D55" w:rsidRPr="00D70469" w:rsidRDefault="00645D55" w:rsidP="00F41609">
            <w:pPr>
              <w:pStyle w:val="NoSpacing"/>
              <w:jc w:val="left"/>
              <w:rPr>
                <w:sz w:val="24"/>
                <w:szCs w:val="24"/>
                <w:lang w:val="uk-UA"/>
              </w:rPr>
            </w:pPr>
            <w:r w:rsidRPr="00D70469">
              <w:rPr>
                <w:sz w:val="24"/>
                <w:szCs w:val="24"/>
                <w:lang w:val="uk-UA"/>
              </w:rPr>
              <w:t>СТАН ВИВОДІВ (КАНАЛІВ)</w:t>
            </w:r>
          </w:p>
        </w:tc>
      </w:tr>
      <w:tr w:rsidR="00645D55" w:rsidRPr="00D70469" w14:paraId="1107B046"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37AA453C" w14:textId="77777777" w:rsidR="00645D55" w:rsidRPr="00D70469" w:rsidRDefault="00645D55" w:rsidP="00F41609">
            <w:pPr>
              <w:pStyle w:val="NoSpacing"/>
            </w:pPr>
            <w:r w:rsidRPr="00D70469">
              <w:t>0x66</w:t>
            </w:r>
          </w:p>
        </w:tc>
        <w:tc>
          <w:tcPr>
            <w:tcW w:w="7451" w:type="dxa"/>
            <w:tcBorders>
              <w:top w:val="single" w:sz="4" w:space="0" w:color="000001"/>
              <w:left w:val="single" w:sz="4" w:space="0" w:color="000001"/>
              <w:bottom w:val="single" w:sz="4" w:space="0" w:color="000001"/>
              <w:right w:val="single" w:sz="4" w:space="0" w:color="000001"/>
            </w:tcBorders>
            <w:vAlign w:val="center"/>
          </w:tcPr>
          <w:p w14:paraId="1A2ED0A9" w14:textId="77777777" w:rsidR="00645D55" w:rsidRPr="00D70469" w:rsidRDefault="00645D55" w:rsidP="00F41609">
            <w:pPr>
              <w:pStyle w:val="NoSpacing"/>
              <w:jc w:val="left"/>
              <w:rPr>
                <w:sz w:val="24"/>
                <w:szCs w:val="24"/>
                <w:lang w:val="uk-UA"/>
              </w:rPr>
            </w:pPr>
            <w:r w:rsidRPr="00D70469">
              <w:rPr>
                <w:sz w:val="24"/>
                <w:szCs w:val="24"/>
                <w:lang w:val="uk-UA"/>
              </w:rPr>
              <w:t>КОНФЛІКТИ В НАПРЯМКАХ</w:t>
            </w:r>
          </w:p>
        </w:tc>
      </w:tr>
      <w:tr w:rsidR="00645D55" w:rsidRPr="00D70469" w14:paraId="450C9AB2"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6F022ED7" w14:textId="77777777" w:rsidR="00645D55" w:rsidRPr="00D70469" w:rsidRDefault="00645D55" w:rsidP="00F41609">
            <w:pPr>
              <w:pStyle w:val="NoSpacing"/>
            </w:pPr>
            <w:r w:rsidRPr="00D70469">
              <w:t>0x67</w:t>
            </w:r>
          </w:p>
        </w:tc>
        <w:tc>
          <w:tcPr>
            <w:tcW w:w="7451" w:type="dxa"/>
            <w:tcBorders>
              <w:top w:val="single" w:sz="4" w:space="0" w:color="000001"/>
              <w:left w:val="single" w:sz="4" w:space="0" w:color="000001"/>
              <w:bottom w:val="single" w:sz="4" w:space="0" w:color="000001"/>
              <w:right w:val="single" w:sz="4" w:space="0" w:color="000001"/>
            </w:tcBorders>
            <w:vAlign w:val="center"/>
          </w:tcPr>
          <w:p w14:paraId="41CBDDE6" w14:textId="77777777" w:rsidR="00645D55" w:rsidRPr="00D70469" w:rsidRDefault="00645D55" w:rsidP="00F41609">
            <w:pPr>
              <w:pStyle w:val="NoSpacing"/>
              <w:jc w:val="left"/>
              <w:rPr>
                <w:sz w:val="24"/>
                <w:szCs w:val="24"/>
                <w:lang w:val="uk-UA"/>
              </w:rPr>
            </w:pPr>
            <w:r w:rsidRPr="00D70469">
              <w:rPr>
                <w:sz w:val="24"/>
                <w:szCs w:val="24"/>
                <w:lang w:val="uk-UA"/>
              </w:rPr>
              <w:t>ПЕРЕГОРАННЯ КАНАЛУ</w:t>
            </w:r>
          </w:p>
        </w:tc>
      </w:tr>
      <w:tr w:rsidR="00645D55" w:rsidRPr="00D70469" w14:paraId="127B6863"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0F9765D9" w14:textId="77777777" w:rsidR="00645D55" w:rsidRPr="00D70469" w:rsidRDefault="00645D55" w:rsidP="00F41609">
            <w:pPr>
              <w:pStyle w:val="NoSpacing"/>
            </w:pPr>
            <w:r w:rsidRPr="00D70469">
              <w:t>0x68</w:t>
            </w:r>
          </w:p>
        </w:tc>
        <w:tc>
          <w:tcPr>
            <w:tcW w:w="7451" w:type="dxa"/>
            <w:tcBorders>
              <w:top w:val="single" w:sz="4" w:space="0" w:color="000001"/>
              <w:left w:val="single" w:sz="4" w:space="0" w:color="000001"/>
              <w:bottom w:val="single" w:sz="4" w:space="0" w:color="000001"/>
              <w:right w:val="single" w:sz="4" w:space="0" w:color="000001"/>
            </w:tcBorders>
            <w:vAlign w:val="center"/>
          </w:tcPr>
          <w:p w14:paraId="3E2AFEBD" w14:textId="77777777" w:rsidR="00645D55" w:rsidRPr="00D70469" w:rsidRDefault="00645D55" w:rsidP="00F41609">
            <w:pPr>
              <w:pStyle w:val="NoSpacing"/>
              <w:jc w:val="left"/>
              <w:rPr>
                <w:sz w:val="24"/>
                <w:szCs w:val="24"/>
                <w:lang w:val="uk-UA"/>
              </w:rPr>
            </w:pPr>
            <w:r w:rsidRPr="00D70469">
              <w:rPr>
                <w:sz w:val="24"/>
                <w:szCs w:val="24"/>
                <w:lang w:val="uk-UA"/>
              </w:rPr>
              <w:t>КІЛЬКІСТЬ ЛАМП, ЩО ПЕРЕГОРІЛИ</w:t>
            </w:r>
          </w:p>
        </w:tc>
      </w:tr>
    </w:tbl>
    <w:p w14:paraId="23605BA2" w14:textId="77777777" w:rsidR="00645D55" w:rsidRPr="00D70469" w:rsidRDefault="00645D55" w:rsidP="00645D55"/>
    <w:p w14:paraId="42A81C22" w14:textId="77777777" w:rsidR="00645D55" w:rsidRPr="00D70469" w:rsidRDefault="00645D55" w:rsidP="00645D55">
      <w:pPr>
        <w:pStyle w:val="Heading5"/>
        <w:spacing w:before="0"/>
        <w:rPr>
          <w:rFonts w:ascii="Times New Roman" w:hAnsi="Times New Roman" w:cs="Times New Roman"/>
          <w:lang w:val="uk-UA"/>
        </w:rPr>
      </w:pPr>
      <w:r w:rsidRPr="00D70469">
        <w:rPr>
          <w:rFonts w:ascii="Times New Roman" w:hAnsi="Times New Roman" w:cs="Times New Roman"/>
          <w:lang w:val="uk-UA"/>
        </w:rPr>
        <w:t>Описи сервісних команд</w:t>
      </w: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645D55" w:rsidRPr="00D70469" w14:paraId="46CDAD23"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464C2CBA"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735CB661"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0x60 - ОПИТУВАННЯ ЗАГАЛЬНОГО СТАНУ</w:t>
            </w:r>
          </w:p>
        </w:tc>
      </w:tr>
      <w:tr w:rsidR="00645D55" w:rsidRPr="00D70469" w14:paraId="1A13021C"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5B77E1F8" w14:textId="77777777" w:rsidR="00645D55" w:rsidRPr="00D70469" w:rsidRDefault="00645D55" w:rsidP="00F41609">
            <w:pPr>
              <w:pStyle w:val="NoSpacing"/>
            </w:pPr>
            <w:r w:rsidRPr="00D70469">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2124C129"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0 байт</w:t>
            </w:r>
          </w:p>
        </w:tc>
      </w:tr>
      <w:tr w:rsidR="00645D55" w:rsidRPr="00D70469" w14:paraId="0FCB3F53" w14:textId="77777777" w:rsidTr="00F41609">
        <w:trPr>
          <w:trHeight w:val="730"/>
        </w:trPr>
        <w:tc>
          <w:tcPr>
            <w:tcW w:w="1620" w:type="dxa"/>
            <w:tcBorders>
              <w:top w:val="single" w:sz="4" w:space="0" w:color="000001"/>
              <w:left w:val="single" w:sz="4" w:space="0" w:color="000001"/>
              <w:bottom w:val="single" w:sz="4" w:space="0" w:color="000001"/>
            </w:tcBorders>
          </w:tcPr>
          <w:p w14:paraId="6644B932" w14:textId="77777777" w:rsidR="00645D55" w:rsidRPr="00D70469" w:rsidRDefault="00645D55" w:rsidP="00F41609">
            <w:pPr>
              <w:pStyle w:val="NoSpacing"/>
            </w:pPr>
            <w:r w:rsidRPr="00D70469">
              <w:t>відповідь</w:t>
            </w:r>
          </w:p>
        </w:tc>
        <w:tc>
          <w:tcPr>
            <w:tcW w:w="8170" w:type="dxa"/>
            <w:tcBorders>
              <w:top w:val="single" w:sz="4" w:space="0" w:color="000001"/>
              <w:left w:val="single" w:sz="4" w:space="0" w:color="000001"/>
              <w:bottom w:val="single" w:sz="4" w:space="0" w:color="000001"/>
              <w:right w:val="single" w:sz="4" w:space="0" w:color="000001"/>
            </w:tcBorders>
          </w:tcPr>
          <w:p w14:paraId="7581A8E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довжина - 5 байт</w:t>
            </w:r>
          </w:p>
          <w:p w14:paraId="0A3880EE" w14:textId="77777777" w:rsidR="00645D55" w:rsidRPr="00D70469" w:rsidRDefault="00645D55" w:rsidP="00F41609">
            <w:pPr>
              <w:pStyle w:val="18"/>
              <w:rPr>
                <w:rFonts w:ascii="Times New Roman" w:hAnsi="Times New Roman" w:cs="Times New Roman"/>
                <w:sz w:val="24"/>
                <w:szCs w:val="24"/>
                <w:lang w:val="uk-UA"/>
              </w:rPr>
            </w:pPr>
            <w:bookmarkStart w:id="7" w:name="OLE_LINK3"/>
            <w:r w:rsidRPr="00D70469">
              <w:rPr>
                <w:rFonts w:ascii="Times New Roman" w:hAnsi="Times New Roman" w:cs="Times New Roman"/>
                <w:sz w:val="24"/>
                <w:szCs w:val="24"/>
                <w:lang w:val="uk-UA"/>
              </w:rPr>
              <w:t>дані -</w:t>
            </w:r>
            <w:bookmarkEnd w:id="7"/>
            <w:r w:rsidRPr="00D70469">
              <w:rPr>
                <w:rFonts w:ascii="Times New Roman" w:hAnsi="Times New Roman" w:cs="Times New Roman"/>
                <w:sz w:val="24"/>
                <w:szCs w:val="24"/>
                <w:lang w:val="uk-UA"/>
              </w:rPr>
              <w:br/>
              <w:t>1 байт: D7...D6 - тип управління</w:t>
            </w:r>
          </w:p>
          <w:p w14:paraId="34B6DF23"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       0b00 - КУ</w:t>
            </w:r>
          </w:p>
          <w:p w14:paraId="669B0FCA"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0b01 - ДУ</w:t>
            </w:r>
          </w:p>
          <w:p w14:paraId="65B99C8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0b10 - ЛУ </w:t>
            </w:r>
          </w:p>
          <w:p w14:paraId="1CB81489"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0b11 - РУ</w:t>
            </w:r>
          </w:p>
          <w:p w14:paraId="5CF8858A"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D5.D3 - режим роботи</w:t>
            </w:r>
          </w:p>
          <w:p w14:paraId="4527DAB2"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w:t>
            </w:r>
            <w:r w:rsidRPr="00D70469">
              <w:rPr>
                <w:rFonts w:ascii="Times New Roman" w:hAnsi="Times New Roman" w:cs="Times New Roman"/>
                <w:sz w:val="24"/>
                <w:szCs w:val="24"/>
                <w:lang w:val="uk-UA"/>
              </w:rPr>
              <w:tab/>
              <w:t xml:space="preserve">       0b000 - ВС</w:t>
            </w:r>
          </w:p>
          <w:p w14:paraId="24FDB728"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0b001 - ЖМ</w:t>
            </w:r>
          </w:p>
          <w:p w14:paraId="346840DD"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0b010 - КЧ</w:t>
            </w:r>
          </w:p>
          <w:p w14:paraId="1E8D3521"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0b011 - ДП</w:t>
            </w:r>
          </w:p>
          <w:p w14:paraId="2A3BFA79"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0b100 - РДП</w:t>
            </w:r>
          </w:p>
          <w:p w14:paraId="5A04B25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0b101 - СФ</w:t>
            </w:r>
          </w:p>
          <w:p w14:paraId="013BCC1E"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0b110, 0b111 - резерв</w:t>
            </w:r>
          </w:p>
          <w:p w14:paraId="6E125A0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i/>
                <w:sz w:val="24"/>
                <w:szCs w:val="24"/>
                <w:lang w:val="uk-UA"/>
              </w:rPr>
              <w:t xml:space="preserve">                 </w:t>
            </w:r>
            <w:r w:rsidRPr="00D70469">
              <w:rPr>
                <w:rFonts w:ascii="Times New Roman" w:hAnsi="Times New Roman" w:cs="Times New Roman"/>
                <w:sz w:val="24"/>
                <w:szCs w:val="24"/>
                <w:lang w:val="uk-UA"/>
              </w:rPr>
              <w:t>0b110 - ФДП</w:t>
            </w:r>
          </w:p>
          <w:p w14:paraId="5115F65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lastRenderedPageBreak/>
              <w:t xml:space="preserve">           D2 - коригування циклу</w:t>
            </w:r>
          </w:p>
          <w:p w14:paraId="529988BB"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1 - початок циклу контролера не співпадає з заданою тимчасовою міткою. Контролер працюватиме по мінімальним годинам фаз до усунення відмінності.</w:t>
            </w:r>
          </w:p>
          <w:p w14:paraId="671F4F3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0 - корекція не проводиться.</w:t>
            </w:r>
          </w:p>
          <w:p w14:paraId="372DDBCD"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 D1 - такт фази</w:t>
            </w:r>
          </w:p>
          <w:p w14:paraId="75560882"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0 - основний такт </w:t>
            </w:r>
          </w:p>
          <w:p w14:paraId="0091568C"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1 - проміжний такт</w:t>
            </w:r>
          </w:p>
          <w:p w14:paraId="62B1DAF3"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D0 - старший біт номера ДП</w:t>
            </w:r>
          </w:p>
          <w:p w14:paraId="5C298EEB" w14:textId="77777777" w:rsidR="00645D55" w:rsidRPr="00D70469" w:rsidRDefault="00645D55" w:rsidP="00F41609">
            <w:pPr>
              <w:pStyle w:val="18"/>
              <w:rPr>
                <w:rFonts w:ascii="Times New Roman" w:hAnsi="Times New Roman" w:cs="Times New Roman"/>
                <w:sz w:val="24"/>
                <w:szCs w:val="24"/>
                <w:lang w:val="uk-UA"/>
              </w:rPr>
            </w:pPr>
          </w:p>
          <w:p w14:paraId="415CAF3A"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2 байт: D7…D4 - номер поточної ДП </w:t>
            </w:r>
          </w:p>
          <w:p w14:paraId="1BBB2674"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0x00.0x1F - номер ДП 1...32</w:t>
            </w:r>
          </w:p>
          <w:p w14:paraId="75BEF692"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D3.D0 - номер поточної фази </w:t>
            </w:r>
          </w:p>
          <w:p w14:paraId="3A06355A"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0x0.0xF - номер фази 1...16</w:t>
            </w:r>
          </w:p>
          <w:p w14:paraId="1B399058" w14:textId="77777777" w:rsidR="00645D55" w:rsidRPr="00D70469" w:rsidRDefault="00645D55" w:rsidP="00F41609">
            <w:pPr>
              <w:pStyle w:val="18"/>
              <w:rPr>
                <w:rFonts w:ascii="Times New Roman" w:hAnsi="Times New Roman" w:cs="Times New Roman"/>
                <w:sz w:val="24"/>
                <w:szCs w:val="24"/>
                <w:lang w:val="uk-UA"/>
              </w:rPr>
            </w:pPr>
          </w:p>
          <w:p w14:paraId="0A6340DC"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3 байт: тривалість поточного основного/проміжного такту в с.</w:t>
            </w:r>
          </w:p>
          <w:p w14:paraId="1CBBF6F0" w14:textId="77777777" w:rsidR="00645D55" w:rsidRPr="00D70469" w:rsidRDefault="00645D55" w:rsidP="00F41609">
            <w:pPr>
              <w:pStyle w:val="18"/>
              <w:rPr>
                <w:rFonts w:ascii="Times New Roman" w:hAnsi="Times New Roman" w:cs="Times New Roman"/>
                <w:sz w:val="24"/>
                <w:szCs w:val="24"/>
                <w:lang w:val="uk-UA"/>
              </w:rPr>
            </w:pPr>
          </w:p>
          <w:p w14:paraId="71FD25C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4 байт: D7 - відкриті двері</w:t>
            </w:r>
          </w:p>
          <w:p w14:paraId="17A0612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D6 - конфлікт </w:t>
            </w:r>
          </w:p>
          <w:p w14:paraId="7EBAC3E4"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D5 - обрив червоного</w:t>
            </w:r>
          </w:p>
          <w:p w14:paraId="5DF9F5AA"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D4 - наявність ламп, що перегоріли </w:t>
            </w:r>
          </w:p>
          <w:p w14:paraId="59527411"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D3 - немає мережі ~220В  </w:t>
            </w:r>
          </w:p>
          <w:p w14:paraId="4B3B8CF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D2 - внутрішня несправність контролера</w:t>
            </w:r>
          </w:p>
          <w:p w14:paraId="469AA815"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D1 - залипання ТВП2 (1-кнопка залипнула, 0-віджата, за наявності фази ТВП)</w:t>
            </w:r>
          </w:p>
          <w:p w14:paraId="362EFFC0" w14:textId="77777777" w:rsidR="00645D55" w:rsidRPr="00D70469" w:rsidRDefault="00645D55" w:rsidP="00F41609">
            <w:pPr>
              <w:pStyle w:val="20"/>
              <w:spacing w:after="0" w:line="240" w:lineRule="auto"/>
              <w:rPr>
                <w:rFonts w:ascii="Times New Roman" w:hAnsi="Times New Roman" w:cs="Times New Roman"/>
                <w:sz w:val="24"/>
                <w:szCs w:val="24"/>
              </w:rPr>
            </w:pPr>
            <w:r w:rsidRPr="00D70469">
              <w:rPr>
                <w:rFonts w:ascii="Times New Roman" w:hAnsi="Times New Roman" w:cs="Times New Roman"/>
                <w:sz w:val="24"/>
                <w:szCs w:val="24"/>
              </w:rPr>
              <w:t xml:space="preserve">             D0 - залипання ТВП1 (1-кнопка залипнула, 0-віджата, за наявності фази ТВП)</w:t>
            </w:r>
            <w:r w:rsidRPr="00D70469">
              <w:rPr>
                <w:rFonts w:ascii="Times New Roman" w:hAnsi="Times New Roman" w:cs="Times New Roman"/>
                <w:sz w:val="24"/>
                <w:szCs w:val="24"/>
              </w:rPr>
              <w:tab/>
            </w:r>
          </w:p>
          <w:p w14:paraId="44164596" w14:textId="77777777" w:rsidR="00645D55" w:rsidRPr="00D70469" w:rsidRDefault="00645D55" w:rsidP="00F41609">
            <w:pPr>
              <w:pStyle w:val="20"/>
              <w:spacing w:after="0" w:line="240" w:lineRule="auto"/>
              <w:rPr>
                <w:rFonts w:ascii="Times New Roman" w:hAnsi="Times New Roman" w:cs="Times New Roman"/>
                <w:sz w:val="24"/>
                <w:szCs w:val="24"/>
              </w:rPr>
            </w:pPr>
          </w:p>
          <w:p w14:paraId="2578675B" w14:textId="77777777" w:rsidR="00645D55" w:rsidRPr="00D70469" w:rsidRDefault="00645D55" w:rsidP="00F41609">
            <w:pPr>
              <w:pStyle w:val="20"/>
              <w:spacing w:after="0" w:line="240" w:lineRule="auto"/>
              <w:rPr>
                <w:rFonts w:ascii="Times New Roman" w:hAnsi="Times New Roman" w:cs="Times New Roman"/>
                <w:sz w:val="24"/>
                <w:szCs w:val="24"/>
              </w:rPr>
            </w:pPr>
            <w:r w:rsidRPr="00D70469">
              <w:rPr>
                <w:rFonts w:ascii="Times New Roman" w:hAnsi="Times New Roman" w:cs="Times New Roman"/>
                <w:sz w:val="24"/>
                <w:szCs w:val="24"/>
              </w:rPr>
              <w:t>5 байт: D0 - ознака стартового промтакту (Перехід з КЧ у фазу,</w:t>
            </w:r>
          </w:p>
          <w:p w14:paraId="1721DC10" w14:textId="77777777" w:rsidR="00645D55" w:rsidRPr="00D70469" w:rsidRDefault="00645D55" w:rsidP="00F41609">
            <w:pPr>
              <w:pStyle w:val="20"/>
              <w:spacing w:after="0" w:line="240" w:lineRule="auto"/>
              <w:rPr>
                <w:rFonts w:ascii="Times New Roman" w:hAnsi="Times New Roman" w:cs="Times New Roman"/>
                <w:sz w:val="24"/>
                <w:szCs w:val="24"/>
              </w:rPr>
            </w:pPr>
            <w:r w:rsidRPr="00D70469">
              <w:rPr>
                <w:rFonts w:ascii="Times New Roman" w:hAnsi="Times New Roman" w:cs="Times New Roman"/>
                <w:sz w:val="24"/>
                <w:szCs w:val="24"/>
              </w:rPr>
              <w:t xml:space="preserve">якщо “1”, то йде промтакт, при чому раніше не було фази. Такий стан може бути при переході в циклічну програму після ВС або ЖМ. </w:t>
            </w:r>
          </w:p>
          <w:p w14:paraId="090408AA" w14:textId="77777777" w:rsidR="00645D55" w:rsidRPr="00D70469" w:rsidRDefault="00645D55" w:rsidP="00F41609">
            <w:pPr>
              <w:pStyle w:val="20"/>
              <w:spacing w:after="0" w:line="240" w:lineRule="auto"/>
              <w:rPr>
                <w:rFonts w:ascii="Times New Roman" w:hAnsi="Times New Roman" w:cs="Times New Roman"/>
                <w:sz w:val="24"/>
                <w:szCs w:val="24"/>
              </w:rPr>
            </w:pPr>
            <w:r w:rsidRPr="00D70469">
              <w:rPr>
                <w:rFonts w:ascii="Times New Roman" w:hAnsi="Times New Roman" w:cs="Times New Roman"/>
                <w:sz w:val="24"/>
                <w:szCs w:val="24"/>
              </w:rPr>
              <w:t xml:space="preserve">             D4 – помилка ЛЗ (лінії зв’язку) контролера</w:t>
            </w:r>
          </w:p>
          <w:p w14:paraId="7ACD13BB" w14:textId="77777777" w:rsidR="00645D55" w:rsidRPr="00D70469" w:rsidRDefault="00645D55" w:rsidP="00F41609">
            <w:pPr>
              <w:pStyle w:val="18"/>
              <w:rPr>
                <w:rFonts w:ascii="Times New Roman" w:hAnsi="Times New Roman" w:cs="Times New Roman"/>
                <w:sz w:val="24"/>
                <w:szCs w:val="24"/>
                <w:lang w:val="uk-UA"/>
              </w:rPr>
            </w:pPr>
          </w:p>
          <w:p w14:paraId="287AF30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Інші біти - резерв      </w:t>
            </w:r>
          </w:p>
        </w:tc>
      </w:tr>
    </w:tbl>
    <w:p w14:paraId="03490176" w14:textId="77777777" w:rsidR="00645D55" w:rsidRPr="00D70469" w:rsidRDefault="00645D55" w:rsidP="00645D55"/>
    <w:tbl>
      <w:tblPr>
        <w:tblW w:w="0" w:type="auto"/>
        <w:tblInd w:w="94" w:type="dxa"/>
        <w:tblLayout w:type="fixed"/>
        <w:tblCellMar>
          <w:left w:w="98" w:type="dxa"/>
        </w:tblCellMar>
        <w:tblLook w:val="0000" w:firstRow="0" w:lastRow="0" w:firstColumn="0" w:lastColumn="0" w:noHBand="0" w:noVBand="0"/>
      </w:tblPr>
      <w:tblGrid>
        <w:gridCol w:w="1620"/>
        <w:gridCol w:w="8170"/>
      </w:tblGrid>
      <w:tr w:rsidR="00645D55" w:rsidRPr="00D70469" w14:paraId="12E99DC3"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22C9C916"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323413D5"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0x70 - ОПИТУВАННЯ ЗАГАЛЬНОГО СТАНУ (З ЧАСОВОЮ МІТКОЮ)</w:t>
            </w:r>
          </w:p>
        </w:tc>
      </w:tr>
      <w:tr w:rsidR="00645D55" w:rsidRPr="00D70469" w14:paraId="58E8E18F"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2755EAFA" w14:textId="77777777" w:rsidR="00645D55" w:rsidRPr="00D70469" w:rsidRDefault="00645D55" w:rsidP="00F41609">
            <w:pPr>
              <w:pStyle w:val="NoSpacing"/>
            </w:pPr>
            <w:r w:rsidRPr="00D70469">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262447F2"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0 байт</w:t>
            </w:r>
          </w:p>
        </w:tc>
      </w:tr>
      <w:tr w:rsidR="00645D55" w:rsidRPr="00D70469" w14:paraId="6B249DE5" w14:textId="77777777" w:rsidTr="00F41609">
        <w:trPr>
          <w:trHeight w:val="730"/>
        </w:trPr>
        <w:tc>
          <w:tcPr>
            <w:tcW w:w="1620" w:type="dxa"/>
            <w:tcBorders>
              <w:top w:val="single" w:sz="4" w:space="0" w:color="000001"/>
              <w:left w:val="single" w:sz="4" w:space="0" w:color="000001"/>
              <w:bottom w:val="single" w:sz="4" w:space="0" w:color="000001"/>
            </w:tcBorders>
          </w:tcPr>
          <w:p w14:paraId="79221232" w14:textId="77777777" w:rsidR="00645D55" w:rsidRPr="00D70469" w:rsidRDefault="00645D55" w:rsidP="00F41609">
            <w:pPr>
              <w:pStyle w:val="NoSpacing"/>
            </w:pPr>
            <w:r w:rsidRPr="00D70469">
              <w:t>відповідь</w:t>
            </w:r>
          </w:p>
        </w:tc>
        <w:tc>
          <w:tcPr>
            <w:tcW w:w="8170" w:type="dxa"/>
            <w:tcBorders>
              <w:top w:val="single" w:sz="4" w:space="0" w:color="000001"/>
              <w:left w:val="single" w:sz="4" w:space="0" w:color="000001"/>
              <w:bottom w:val="single" w:sz="4" w:space="0" w:color="000001"/>
              <w:right w:val="single" w:sz="4" w:space="0" w:color="000001"/>
            </w:tcBorders>
          </w:tcPr>
          <w:p w14:paraId="2B2113E8"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довжина - 8 байт</w:t>
            </w:r>
          </w:p>
          <w:p w14:paraId="2F057BFB"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дані -</w:t>
            </w:r>
          </w:p>
          <w:p w14:paraId="007217B7"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1…3 байти - знімок часу на момент формування </w:t>
            </w:r>
          </w:p>
          <w:p w14:paraId="34047E8E"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1 байт: с. в DCB </w:t>
            </w:r>
          </w:p>
          <w:p w14:paraId="2B77D479"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2 байт: хв. в DCB </w:t>
            </w:r>
          </w:p>
          <w:p w14:paraId="2F1EDE7E"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3 байт: година в DCB</w:t>
            </w:r>
          </w:p>
          <w:p w14:paraId="4E4A5044" w14:textId="77777777" w:rsidR="00645D55" w:rsidRPr="00D70469" w:rsidRDefault="00645D55" w:rsidP="00F41609">
            <w:pPr>
              <w:pStyle w:val="18"/>
              <w:rPr>
                <w:rFonts w:ascii="Times New Roman" w:hAnsi="Times New Roman" w:cs="Times New Roman"/>
                <w:sz w:val="24"/>
                <w:szCs w:val="24"/>
                <w:lang w:val="uk-UA"/>
              </w:rPr>
            </w:pPr>
          </w:p>
          <w:p w14:paraId="13F623A6"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4…9 байти - інформація про стан. </w:t>
            </w:r>
          </w:p>
          <w:p w14:paraId="64C2587E" w14:textId="77777777" w:rsidR="00645D55" w:rsidRPr="00D70469" w:rsidRDefault="00645D55" w:rsidP="00F41609">
            <w:pPr>
              <w:pStyle w:val="18"/>
              <w:rPr>
                <w:rFonts w:ascii="Times New Roman" w:hAnsi="Times New Roman" w:cs="Times New Roman"/>
                <w:sz w:val="24"/>
                <w:szCs w:val="24"/>
                <w:lang w:val="uk-UA"/>
              </w:rPr>
            </w:pPr>
          </w:p>
          <w:p w14:paraId="0EC9B4AA"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Формат такий самий, як відповідь на команду </w:t>
            </w:r>
            <w:r w:rsidRPr="00D70469">
              <w:rPr>
                <w:rFonts w:ascii="Times New Roman" w:hAnsi="Times New Roman" w:cs="Times New Roman"/>
                <w:b/>
                <w:sz w:val="24"/>
                <w:szCs w:val="24"/>
                <w:lang w:val="uk-UA"/>
              </w:rPr>
              <w:t>0x60.</w:t>
            </w:r>
          </w:p>
        </w:tc>
      </w:tr>
    </w:tbl>
    <w:p w14:paraId="76CA469C" w14:textId="77777777" w:rsidR="00645D55" w:rsidRPr="00D70469" w:rsidRDefault="00645D55" w:rsidP="00645D55"/>
    <w:tbl>
      <w:tblPr>
        <w:tblW w:w="0" w:type="auto"/>
        <w:tblInd w:w="94" w:type="dxa"/>
        <w:tblLayout w:type="fixed"/>
        <w:tblCellMar>
          <w:left w:w="98" w:type="dxa"/>
        </w:tblCellMar>
        <w:tblLook w:val="0000" w:firstRow="0" w:lastRow="0" w:firstColumn="0" w:lastColumn="0" w:noHBand="0" w:noVBand="0"/>
      </w:tblPr>
      <w:tblGrid>
        <w:gridCol w:w="1620"/>
        <w:gridCol w:w="8170"/>
      </w:tblGrid>
      <w:tr w:rsidR="00645D55" w:rsidRPr="00D70469" w14:paraId="18BB5ED6"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4903C894"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3132C3FD"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0x42 - СТАН ВИВОДІВ (КАНАЛІВ)</w:t>
            </w:r>
          </w:p>
          <w:p w14:paraId="03957BCF" w14:textId="77777777" w:rsidR="00645D55" w:rsidRPr="00D70469" w:rsidRDefault="00645D55" w:rsidP="00F41609">
            <w:pPr>
              <w:pStyle w:val="18"/>
              <w:rPr>
                <w:rFonts w:ascii="Times New Roman" w:hAnsi="Times New Roman" w:cs="Times New Roman"/>
                <w:sz w:val="24"/>
                <w:szCs w:val="24"/>
                <w:lang w:val="uk-UA"/>
              </w:rPr>
            </w:pPr>
          </w:p>
        </w:tc>
      </w:tr>
      <w:tr w:rsidR="00645D55" w:rsidRPr="00D70469" w14:paraId="453F720D"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6731F8C7" w14:textId="77777777" w:rsidR="00645D55" w:rsidRPr="00D70469" w:rsidRDefault="00645D55" w:rsidP="00F41609">
            <w:pPr>
              <w:pStyle w:val="NoSpacing"/>
            </w:pPr>
            <w:r w:rsidRPr="00D70469">
              <w:lastRenderedPageBreak/>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0321DD9D"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0 байт</w:t>
            </w:r>
          </w:p>
        </w:tc>
      </w:tr>
      <w:tr w:rsidR="00645D55" w:rsidRPr="00D70469" w14:paraId="23521344" w14:textId="77777777" w:rsidTr="00F41609">
        <w:trPr>
          <w:trHeight w:val="730"/>
        </w:trPr>
        <w:tc>
          <w:tcPr>
            <w:tcW w:w="1620" w:type="dxa"/>
            <w:tcBorders>
              <w:top w:val="single" w:sz="4" w:space="0" w:color="000001"/>
              <w:left w:val="single" w:sz="4" w:space="0" w:color="000001"/>
              <w:bottom w:val="single" w:sz="4" w:space="0" w:color="000001"/>
            </w:tcBorders>
          </w:tcPr>
          <w:p w14:paraId="2E074866" w14:textId="77777777" w:rsidR="00645D55" w:rsidRPr="00D70469" w:rsidRDefault="00645D55" w:rsidP="00F41609">
            <w:pPr>
              <w:pStyle w:val="NoSpacing"/>
            </w:pPr>
            <w:r w:rsidRPr="00D70469">
              <w:t>відповідь</w:t>
            </w:r>
          </w:p>
        </w:tc>
        <w:tc>
          <w:tcPr>
            <w:tcW w:w="8170" w:type="dxa"/>
            <w:tcBorders>
              <w:top w:val="single" w:sz="4" w:space="0" w:color="000001"/>
              <w:left w:val="single" w:sz="4" w:space="0" w:color="000001"/>
              <w:bottom w:val="single" w:sz="4" w:space="0" w:color="000001"/>
              <w:right w:val="single" w:sz="4" w:space="0" w:color="000001"/>
            </w:tcBorders>
          </w:tcPr>
          <w:p w14:paraId="68713C35"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довжина - 6(8) байт (довжина даних залежить від моделі ДК)</w:t>
            </w:r>
          </w:p>
          <w:p w14:paraId="5B1F9E36"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дані -</w:t>
            </w:r>
          </w:p>
          <w:p w14:paraId="6705591A"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1…6(8) байти - бітове поле станів усіх каналів </w:t>
            </w:r>
          </w:p>
          <w:p w14:paraId="53383254"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1 байт: канали 1...8</w:t>
            </w:r>
          </w:p>
          <w:p w14:paraId="2DEFB255"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D7 - 8-й канал</w:t>
            </w:r>
          </w:p>
          <w:p w14:paraId="5F993D58"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w:t>
            </w:r>
          </w:p>
          <w:p w14:paraId="14D34A57"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D0 - 1-й канал</w:t>
            </w:r>
          </w:p>
          <w:p w14:paraId="08D79844"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2 байт: канали 9…16</w:t>
            </w:r>
          </w:p>
          <w:p w14:paraId="51F92612"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D7 - 16-й канал</w:t>
            </w:r>
          </w:p>
          <w:p w14:paraId="5E36514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w:t>
            </w:r>
          </w:p>
          <w:p w14:paraId="64DA3C8E"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D0 - 9-й канал</w:t>
            </w:r>
          </w:p>
        </w:tc>
      </w:tr>
    </w:tbl>
    <w:p w14:paraId="1EB9DEF6" w14:textId="77777777" w:rsidR="00645D55" w:rsidRPr="00D70469" w:rsidRDefault="00645D55" w:rsidP="00645D55"/>
    <w:tbl>
      <w:tblPr>
        <w:tblW w:w="0" w:type="auto"/>
        <w:tblInd w:w="94" w:type="dxa"/>
        <w:tblLayout w:type="fixed"/>
        <w:tblCellMar>
          <w:left w:w="98" w:type="dxa"/>
        </w:tblCellMar>
        <w:tblLook w:val="0000" w:firstRow="0" w:lastRow="0" w:firstColumn="0" w:lastColumn="0" w:noHBand="0" w:noVBand="0"/>
      </w:tblPr>
      <w:tblGrid>
        <w:gridCol w:w="1620"/>
        <w:gridCol w:w="8170"/>
      </w:tblGrid>
      <w:tr w:rsidR="00645D55" w:rsidRPr="00D70469" w14:paraId="1C26D908"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5BAB533D"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56A53D20"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0x66 - КОНФЛІКТИ В НАПРЯМАХ</w:t>
            </w:r>
          </w:p>
        </w:tc>
      </w:tr>
      <w:tr w:rsidR="00645D55" w:rsidRPr="00D70469" w14:paraId="45596884"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1960CAAC" w14:textId="77777777" w:rsidR="00645D55" w:rsidRPr="00D70469" w:rsidRDefault="00645D55" w:rsidP="00F41609">
            <w:pPr>
              <w:pStyle w:val="NoSpacing"/>
            </w:pPr>
            <w:r w:rsidRPr="00D70469">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314BD5E4"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0 байт</w:t>
            </w:r>
          </w:p>
        </w:tc>
      </w:tr>
      <w:tr w:rsidR="00645D55" w:rsidRPr="00D70469" w14:paraId="7C3096C1" w14:textId="77777777" w:rsidTr="00F41609">
        <w:trPr>
          <w:trHeight w:val="730"/>
        </w:trPr>
        <w:tc>
          <w:tcPr>
            <w:tcW w:w="1620" w:type="dxa"/>
            <w:tcBorders>
              <w:top w:val="single" w:sz="4" w:space="0" w:color="000001"/>
              <w:left w:val="single" w:sz="4" w:space="0" w:color="000001"/>
              <w:bottom w:val="single" w:sz="4" w:space="0" w:color="000001"/>
            </w:tcBorders>
          </w:tcPr>
          <w:p w14:paraId="120B5DE2" w14:textId="77777777" w:rsidR="00645D55" w:rsidRPr="00D70469" w:rsidRDefault="00645D55" w:rsidP="00F41609">
            <w:pPr>
              <w:pStyle w:val="NoSpacing"/>
            </w:pPr>
            <w:r w:rsidRPr="00D70469">
              <w:t>відповідь</w:t>
            </w:r>
          </w:p>
        </w:tc>
        <w:tc>
          <w:tcPr>
            <w:tcW w:w="8170" w:type="dxa"/>
            <w:tcBorders>
              <w:top w:val="single" w:sz="4" w:space="0" w:color="000001"/>
              <w:left w:val="single" w:sz="4" w:space="0" w:color="000001"/>
              <w:bottom w:val="single" w:sz="4" w:space="0" w:color="000001"/>
              <w:right w:val="single" w:sz="4" w:space="0" w:color="000001"/>
            </w:tcBorders>
          </w:tcPr>
          <w:p w14:paraId="591D56FB"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довжина - 2 байти</w:t>
            </w:r>
          </w:p>
          <w:p w14:paraId="559EB7A5"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дані -</w:t>
            </w:r>
          </w:p>
          <w:p w14:paraId="44F81453"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1..2 байти - номери конфліктних виходів (2 номери), при не виявленні конфлікту 1-й і 2-ою байти = 0</w:t>
            </w:r>
          </w:p>
        </w:tc>
      </w:tr>
    </w:tbl>
    <w:p w14:paraId="6F146BD0" w14:textId="77777777" w:rsidR="00645D55" w:rsidRPr="00D70469" w:rsidRDefault="00645D55" w:rsidP="00645D55"/>
    <w:tbl>
      <w:tblPr>
        <w:tblW w:w="0" w:type="auto"/>
        <w:tblInd w:w="94" w:type="dxa"/>
        <w:tblLayout w:type="fixed"/>
        <w:tblCellMar>
          <w:left w:w="98" w:type="dxa"/>
        </w:tblCellMar>
        <w:tblLook w:val="0000" w:firstRow="0" w:lastRow="0" w:firstColumn="0" w:lastColumn="0" w:noHBand="0" w:noVBand="0"/>
      </w:tblPr>
      <w:tblGrid>
        <w:gridCol w:w="1620"/>
        <w:gridCol w:w="8170"/>
      </w:tblGrid>
      <w:tr w:rsidR="00645D55" w:rsidRPr="00D70469" w14:paraId="11A52514"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7D78F495"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244BF93B"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0x67 - ПЕРЕГОРАННЯ КАНАЛУ</w:t>
            </w:r>
          </w:p>
        </w:tc>
      </w:tr>
      <w:tr w:rsidR="00645D55" w:rsidRPr="00D70469" w14:paraId="533AA7B9"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078C1F2D" w14:textId="77777777" w:rsidR="00645D55" w:rsidRPr="00D70469" w:rsidRDefault="00645D55" w:rsidP="00F41609">
            <w:pPr>
              <w:pStyle w:val="NoSpacing"/>
            </w:pPr>
            <w:r w:rsidRPr="00D70469">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2594A996"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0 байт</w:t>
            </w:r>
          </w:p>
        </w:tc>
      </w:tr>
      <w:tr w:rsidR="00645D55" w:rsidRPr="00D70469" w14:paraId="1CE58249" w14:textId="77777777" w:rsidTr="00F41609">
        <w:trPr>
          <w:trHeight w:val="730"/>
        </w:trPr>
        <w:tc>
          <w:tcPr>
            <w:tcW w:w="1620" w:type="dxa"/>
            <w:tcBorders>
              <w:top w:val="single" w:sz="4" w:space="0" w:color="000001"/>
              <w:left w:val="single" w:sz="4" w:space="0" w:color="000001"/>
              <w:bottom w:val="single" w:sz="4" w:space="0" w:color="000001"/>
            </w:tcBorders>
          </w:tcPr>
          <w:p w14:paraId="0C4141F2" w14:textId="77777777" w:rsidR="00645D55" w:rsidRPr="00D70469" w:rsidRDefault="00645D55" w:rsidP="00F41609">
            <w:pPr>
              <w:pStyle w:val="NoSpacing"/>
            </w:pPr>
            <w:r w:rsidRPr="00D70469">
              <w:t>відповідь</w:t>
            </w:r>
          </w:p>
        </w:tc>
        <w:tc>
          <w:tcPr>
            <w:tcW w:w="8170" w:type="dxa"/>
            <w:tcBorders>
              <w:top w:val="single" w:sz="4" w:space="0" w:color="000001"/>
              <w:left w:val="single" w:sz="4" w:space="0" w:color="000001"/>
              <w:bottom w:val="single" w:sz="4" w:space="0" w:color="000001"/>
              <w:right w:val="single" w:sz="4" w:space="0" w:color="000001"/>
            </w:tcBorders>
          </w:tcPr>
          <w:p w14:paraId="3E8B9D4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довжина - 8 байт</w:t>
            </w:r>
          </w:p>
          <w:p w14:paraId="0D1EA29D"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дані -</w:t>
            </w:r>
          </w:p>
          <w:p w14:paraId="6B511C6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1..8 байт - перегорання каналу. </w:t>
            </w:r>
          </w:p>
          <w:p w14:paraId="21BA89A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"Бітове поле" (64 канали)</w:t>
            </w:r>
          </w:p>
          <w:p w14:paraId="0C40CD54"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0 - канал цілий </w:t>
            </w:r>
          </w:p>
          <w:p w14:paraId="2D11BF52"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1 - канал перегорів</w:t>
            </w:r>
          </w:p>
        </w:tc>
      </w:tr>
    </w:tbl>
    <w:p w14:paraId="2BC3E7AA" w14:textId="77777777" w:rsidR="00645D55" w:rsidRPr="00D70469" w:rsidRDefault="00645D55" w:rsidP="00645D55"/>
    <w:tbl>
      <w:tblPr>
        <w:tblW w:w="0" w:type="auto"/>
        <w:tblInd w:w="94" w:type="dxa"/>
        <w:tblLayout w:type="fixed"/>
        <w:tblCellMar>
          <w:left w:w="98" w:type="dxa"/>
        </w:tblCellMar>
        <w:tblLook w:val="0000" w:firstRow="0" w:lastRow="0" w:firstColumn="0" w:lastColumn="0" w:noHBand="0" w:noVBand="0"/>
      </w:tblPr>
      <w:tblGrid>
        <w:gridCol w:w="1620"/>
        <w:gridCol w:w="8170"/>
      </w:tblGrid>
      <w:tr w:rsidR="00645D55" w:rsidRPr="00D70469" w14:paraId="4D1133BD"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159B20A1"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7B3F78FB"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0x68 - КІЛЬКІСТЬ ЛАМП, ЩО ПЕРЕГОРІЛИ</w:t>
            </w:r>
          </w:p>
        </w:tc>
      </w:tr>
      <w:tr w:rsidR="00645D55" w:rsidRPr="00D70469" w14:paraId="138923F7"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27FAAB8F" w14:textId="77777777" w:rsidR="00645D55" w:rsidRPr="00D70469" w:rsidRDefault="00645D55" w:rsidP="00F41609">
            <w:pPr>
              <w:pStyle w:val="NoSpacing"/>
            </w:pPr>
            <w:r w:rsidRPr="00D70469">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569454E1"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0 байт</w:t>
            </w:r>
          </w:p>
        </w:tc>
      </w:tr>
      <w:tr w:rsidR="00645D55" w:rsidRPr="00D70469" w14:paraId="52078C31" w14:textId="77777777" w:rsidTr="00F41609">
        <w:trPr>
          <w:trHeight w:val="730"/>
        </w:trPr>
        <w:tc>
          <w:tcPr>
            <w:tcW w:w="1620" w:type="dxa"/>
            <w:tcBorders>
              <w:top w:val="single" w:sz="4" w:space="0" w:color="000001"/>
              <w:left w:val="single" w:sz="4" w:space="0" w:color="000001"/>
              <w:bottom w:val="single" w:sz="4" w:space="0" w:color="000001"/>
            </w:tcBorders>
          </w:tcPr>
          <w:p w14:paraId="0F35879C" w14:textId="77777777" w:rsidR="00645D55" w:rsidRPr="00D70469" w:rsidRDefault="00645D55" w:rsidP="00F41609">
            <w:pPr>
              <w:pStyle w:val="NoSpacing"/>
            </w:pPr>
            <w:r w:rsidRPr="00D70469">
              <w:t>відповідь</w:t>
            </w:r>
          </w:p>
        </w:tc>
        <w:tc>
          <w:tcPr>
            <w:tcW w:w="8170" w:type="dxa"/>
            <w:tcBorders>
              <w:top w:val="single" w:sz="4" w:space="0" w:color="000001"/>
              <w:left w:val="single" w:sz="4" w:space="0" w:color="000001"/>
              <w:bottom w:val="single" w:sz="4" w:space="0" w:color="000001"/>
              <w:right w:val="single" w:sz="4" w:space="0" w:color="000001"/>
            </w:tcBorders>
          </w:tcPr>
          <w:p w14:paraId="13A02D16"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довжина - 0 до 32 байт</w:t>
            </w:r>
          </w:p>
          <w:p w14:paraId="02EE6E6D"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дані -</w:t>
            </w:r>
          </w:p>
          <w:p w14:paraId="100EFF6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по тетрадам:</w:t>
            </w:r>
            <w:r w:rsidRPr="00D70469">
              <w:rPr>
                <w:rFonts w:ascii="Times New Roman" w:hAnsi="Times New Roman" w:cs="Times New Roman"/>
                <w:sz w:val="24"/>
                <w:szCs w:val="24"/>
                <w:lang w:val="uk-UA"/>
              </w:rPr>
              <w:br/>
              <w:t>0 - усі лампи в каналі цілі</w:t>
            </w:r>
          </w:p>
          <w:p w14:paraId="2A67CD1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1..14 - кількість ламп, що перегоріли </w:t>
            </w:r>
          </w:p>
          <w:p w14:paraId="6B32985B"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0xF - перегоріли усі лампи</w:t>
            </w:r>
            <w:r w:rsidRPr="00D70469">
              <w:rPr>
                <w:rFonts w:ascii="Times New Roman" w:hAnsi="Times New Roman" w:cs="Times New Roman"/>
                <w:sz w:val="24"/>
                <w:szCs w:val="24"/>
                <w:lang w:val="uk-UA"/>
              </w:rPr>
              <w:tab/>
            </w:r>
          </w:p>
          <w:p w14:paraId="0F0BC815"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Номер каналу визначається номером тетради. </w:t>
            </w:r>
          </w:p>
        </w:tc>
      </w:tr>
    </w:tbl>
    <w:p w14:paraId="069A2758" w14:textId="77777777" w:rsidR="00645D55" w:rsidRPr="00D70469" w:rsidRDefault="00645D55" w:rsidP="00645D55">
      <w:pPr>
        <w:pStyle w:val="Heading4"/>
        <w:rPr>
          <w:rFonts w:ascii="Times New Roman" w:hAnsi="Times New Roman"/>
          <w:lang w:val="uk-UA"/>
        </w:rPr>
      </w:pPr>
      <w:r w:rsidRPr="00D70469">
        <w:rPr>
          <w:rFonts w:ascii="Times New Roman" w:hAnsi="Times New Roman"/>
          <w:lang w:val="uk-UA"/>
        </w:rPr>
        <w:t>Команди керування</w:t>
      </w:r>
    </w:p>
    <w:p w14:paraId="62E411E4" w14:textId="77777777" w:rsidR="00645D55" w:rsidRPr="00D70469" w:rsidRDefault="00645D55" w:rsidP="00645D55">
      <w:pPr>
        <w:pStyle w:val="Heading5"/>
        <w:spacing w:before="0"/>
        <w:rPr>
          <w:rFonts w:ascii="Times New Roman" w:hAnsi="Times New Roman" w:cs="Times New Roman"/>
          <w:lang w:val="uk-UA"/>
        </w:rPr>
      </w:pPr>
      <w:bookmarkStart w:id="8" w:name="__RefHeading___Toc490060135"/>
      <w:bookmarkEnd w:id="8"/>
      <w:r w:rsidRPr="00D70469">
        <w:rPr>
          <w:rFonts w:ascii="Times New Roman" w:hAnsi="Times New Roman" w:cs="Times New Roman"/>
          <w:lang w:val="uk-UA"/>
        </w:rPr>
        <w:t>Список команд керування</w:t>
      </w:r>
    </w:p>
    <w:tbl>
      <w:tblPr>
        <w:tblW w:w="9791" w:type="dxa"/>
        <w:tblInd w:w="98" w:type="dxa"/>
        <w:tblLayout w:type="fixed"/>
        <w:tblCellMar>
          <w:left w:w="98" w:type="dxa"/>
        </w:tblCellMar>
        <w:tblLook w:val="0000" w:firstRow="0" w:lastRow="0" w:firstColumn="0" w:lastColumn="0" w:noHBand="0" w:noVBand="0"/>
      </w:tblPr>
      <w:tblGrid>
        <w:gridCol w:w="2340"/>
        <w:gridCol w:w="7451"/>
      </w:tblGrid>
      <w:tr w:rsidR="00645D55" w:rsidRPr="00D70469" w14:paraId="4796FD27"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628F3723" w14:textId="77777777" w:rsidR="00645D55" w:rsidRPr="00A627BD" w:rsidRDefault="00645D55" w:rsidP="00F41609">
            <w:pPr>
              <w:pStyle w:val="NoSpacing"/>
              <w:rPr>
                <w:lang w:val="uk-UA"/>
              </w:rPr>
            </w:pPr>
            <w:r w:rsidRPr="00A627BD">
              <w:rPr>
                <w:lang w:val="uk-UA"/>
              </w:rPr>
              <w:t xml:space="preserve">код команди </w:t>
            </w:r>
          </w:p>
        </w:tc>
        <w:tc>
          <w:tcPr>
            <w:tcW w:w="7451" w:type="dxa"/>
            <w:tcBorders>
              <w:top w:val="single" w:sz="4" w:space="0" w:color="000001"/>
              <w:left w:val="single" w:sz="4" w:space="0" w:color="000001"/>
              <w:bottom w:val="single" w:sz="4" w:space="0" w:color="000001"/>
              <w:right w:val="single" w:sz="4" w:space="0" w:color="000001"/>
            </w:tcBorders>
            <w:vAlign w:val="center"/>
          </w:tcPr>
          <w:p w14:paraId="2B43155B" w14:textId="77777777" w:rsidR="00645D55" w:rsidRPr="00A627BD" w:rsidRDefault="00645D55" w:rsidP="00F41609">
            <w:pPr>
              <w:pStyle w:val="NoSpacing"/>
              <w:rPr>
                <w:lang w:val="uk-UA"/>
              </w:rPr>
            </w:pPr>
            <w:r w:rsidRPr="00A627BD">
              <w:rPr>
                <w:lang w:val="uk-UA"/>
              </w:rPr>
              <w:t>опис команди</w:t>
            </w:r>
          </w:p>
        </w:tc>
      </w:tr>
      <w:tr w:rsidR="00645D55" w:rsidRPr="00D70469" w14:paraId="16C9987C"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067AAABF" w14:textId="77777777" w:rsidR="00645D55" w:rsidRPr="00A627BD" w:rsidRDefault="00645D55" w:rsidP="00F41609">
            <w:pPr>
              <w:pStyle w:val="NoSpacing"/>
              <w:rPr>
                <w:lang w:val="uk-UA"/>
              </w:rPr>
            </w:pPr>
            <w:r w:rsidRPr="00A627BD">
              <w:rPr>
                <w:lang w:val="uk-UA"/>
              </w:rPr>
              <w:t>0x61</w:t>
            </w:r>
          </w:p>
        </w:tc>
        <w:tc>
          <w:tcPr>
            <w:tcW w:w="7451" w:type="dxa"/>
            <w:tcBorders>
              <w:top w:val="single" w:sz="4" w:space="0" w:color="000001"/>
              <w:left w:val="single" w:sz="4" w:space="0" w:color="000001"/>
              <w:bottom w:val="single" w:sz="4" w:space="0" w:color="000001"/>
              <w:right w:val="single" w:sz="4" w:space="0" w:color="000001"/>
            </w:tcBorders>
            <w:vAlign w:val="center"/>
          </w:tcPr>
          <w:p w14:paraId="2AF5123E" w14:textId="77777777" w:rsidR="00645D55" w:rsidRPr="00A627BD" w:rsidRDefault="00645D55" w:rsidP="00F41609">
            <w:pPr>
              <w:pStyle w:val="NoSpacing"/>
              <w:rPr>
                <w:lang w:val="uk-UA"/>
              </w:rPr>
            </w:pPr>
            <w:r w:rsidRPr="00A627BD">
              <w:rPr>
                <w:lang w:val="uk-UA"/>
              </w:rPr>
              <w:t>ПЕРЕХІД В РЕЖИМ ПО ЧАСУ</w:t>
            </w:r>
          </w:p>
        </w:tc>
      </w:tr>
      <w:tr w:rsidR="00645D55" w:rsidRPr="00D70469" w14:paraId="27F1D036"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4EEB9D38" w14:textId="77777777" w:rsidR="00645D55" w:rsidRPr="00A627BD" w:rsidRDefault="00645D55" w:rsidP="00F41609">
            <w:pPr>
              <w:pStyle w:val="NoSpacing"/>
              <w:rPr>
                <w:lang w:val="uk-UA"/>
              </w:rPr>
            </w:pPr>
            <w:r w:rsidRPr="00A627BD">
              <w:rPr>
                <w:lang w:val="uk-UA"/>
              </w:rPr>
              <w:t>0x62</w:t>
            </w:r>
          </w:p>
        </w:tc>
        <w:tc>
          <w:tcPr>
            <w:tcW w:w="7451" w:type="dxa"/>
            <w:tcBorders>
              <w:top w:val="single" w:sz="4" w:space="0" w:color="000001"/>
              <w:left w:val="single" w:sz="4" w:space="0" w:color="000001"/>
              <w:bottom w:val="single" w:sz="4" w:space="0" w:color="000001"/>
              <w:right w:val="single" w:sz="4" w:space="0" w:color="000001"/>
            </w:tcBorders>
            <w:vAlign w:val="center"/>
          </w:tcPr>
          <w:p w14:paraId="3FFB54D2" w14:textId="77777777" w:rsidR="00645D55" w:rsidRPr="00A627BD" w:rsidRDefault="00645D55" w:rsidP="00F41609">
            <w:pPr>
              <w:pStyle w:val="NoSpacing"/>
              <w:rPr>
                <w:sz w:val="24"/>
                <w:szCs w:val="24"/>
                <w:lang w:val="uk-UA"/>
              </w:rPr>
            </w:pPr>
            <w:r w:rsidRPr="00A627BD">
              <w:rPr>
                <w:sz w:val="24"/>
                <w:szCs w:val="24"/>
                <w:lang w:val="uk-UA"/>
              </w:rPr>
              <w:t xml:space="preserve">ПЕРЕХІД В РЕЖИМ НЕГАЙНО   </w:t>
            </w:r>
          </w:p>
        </w:tc>
      </w:tr>
      <w:tr w:rsidR="00645D55" w:rsidRPr="00D70469" w14:paraId="11D6723B"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02CD6BE2" w14:textId="77777777" w:rsidR="00645D55" w:rsidRPr="00A627BD" w:rsidRDefault="00645D55" w:rsidP="00F41609">
            <w:pPr>
              <w:pStyle w:val="NoSpacing"/>
              <w:rPr>
                <w:lang w:val="uk-UA"/>
              </w:rPr>
            </w:pPr>
            <w:r w:rsidRPr="00A627BD">
              <w:rPr>
                <w:lang w:val="uk-UA"/>
              </w:rPr>
              <w:t>0x63</w:t>
            </w:r>
          </w:p>
        </w:tc>
        <w:tc>
          <w:tcPr>
            <w:tcW w:w="7451" w:type="dxa"/>
            <w:tcBorders>
              <w:top w:val="single" w:sz="4" w:space="0" w:color="000001"/>
              <w:left w:val="single" w:sz="4" w:space="0" w:color="000001"/>
              <w:bottom w:val="single" w:sz="4" w:space="0" w:color="000001"/>
              <w:right w:val="single" w:sz="4" w:space="0" w:color="000001"/>
            </w:tcBorders>
            <w:vAlign w:val="center"/>
          </w:tcPr>
          <w:p w14:paraId="1DB05C6D" w14:textId="77777777" w:rsidR="00645D55" w:rsidRPr="00A627BD" w:rsidRDefault="00645D55" w:rsidP="00F41609">
            <w:pPr>
              <w:pStyle w:val="NoSpacing"/>
              <w:rPr>
                <w:sz w:val="24"/>
                <w:szCs w:val="24"/>
                <w:lang w:val="uk-UA"/>
              </w:rPr>
            </w:pPr>
            <w:r w:rsidRPr="00A627BD">
              <w:rPr>
                <w:sz w:val="24"/>
                <w:szCs w:val="24"/>
                <w:lang w:val="uk-UA"/>
              </w:rPr>
              <w:t>УСТАНОВКА В ФАЗУ</w:t>
            </w:r>
          </w:p>
        </w:tc>
      </w:tr>
      <w:tr w:rsidR="00645D55" w:rsidRPr="00D70469" w14:paraId="5E9A71D9"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6AE9077D" w14:textId="77777777" w:rsidR="00645D55" w:rsidRPr="00A627BD" w:rsidRDefault="00645D55" w:rsidP="00F41609">
            <w:pPr>
              <w:pStyle w:val="NoSpacing"/>
              <w:rPr>
                <w:lang w:val="uk-UA"/>
              </w:rPr>
            </w:pPr>
            <w:r w:rsidRPr="00A627BD">
              <w:rPr>
                <w:lang w:val="uk-UA"/>
              </w:rPr>
              <w:lastRenderedPageBreak/>
              <w:t>0x64</w:t>
            </w:r>
          </w:p>
        </w:tc>
        <w:tc>
          <w:tcPr>
            <w:tcW w:w="7451" w:type="dxa"/>
            <w:tcBorders>
              <w:top w:val="single" w:sz="4" w:space="0" w:color="000001"/>
              <w:left w:val="single" w:sz="4" w:space="0" w:color="000001"/>
              <w:bottom w:val="single" w:sz="4" w:space="0" w:color="000001"/>
              <w:right w:val="single" w:sz="4" w:space="0" w:color="000001"/>
            </w:tcBorders>
            <w:vAlign w:val="center"/>
          </w:tcPr>
          <w:p w14:paraId="08D1403F" w14:textId="77777777" w:rsidR="00645D55" w:rsidRPr="00A627BD" w:rsidRDefault="00645D55" w:rsidP="00F41609">
            <w:pPr>
              <w:pStyle w:val="NoSpacing"/>
              <w:rPr>
                <w:sz w:val="24"/>
                <w:szCs w:val="24"/>
                <w:lang w:val="uk-UA"/>
              </w:rPr>
            </w:pPr>
            <w:r w:rsidRPr="00A627BD">
              <w:rPr>
                <w:sz w:val="24"/>
                <w:szCs w:val="24"/>
                <w:lang w:val="uk-UA"/>
              </w:rPr>
              <w:t>ПЕРЕЙТИ В ЛУ</w:t>
            </w:r>
          </w:p>
        </w:tc>
      </w:tr>
      <w:tr w:rsidR="00645D55" w:rsidRPr="00D70469" w14:paraId="33E93DEA" w14:textId="77777777" w:rsidTr="00F41609">
        <w:trPr>
          <w:trHeight w:val="465"/>
        </w:trPr>
        <w:tc>
          <w:tcPr>
            <w:tcW w:w="2340" w:type="dxa"/>
            <w:tcBorders>
              <w:top w:val="single" w:sz="4" w:space="0" w:color="000001"/>
              <w:left w:val="single" w:sz="4" w:space="0" w:color="000001"/>
              <w:bottom w:val="single" w:sz="4" w:space="0" w:color="000001"/>
            </w:tcBorders>
            <w:vAlign w:val="center"/>
          </w:tcPr>
          <w:p w14:paraId="660E7E2D" w14:textId="77777777" w:rsidR="00645D55" w:rsidRPr="00A627BD" w:rsidRDefault="00645D55" w:rsidP="00F41609">
            <w:pPr>
              <w:pStyle w:val="NoSpacing"/>
              <w:rPr>
                <w:lang w:val="uk-UA"/>
              </w:rPr>
            </w:pPr>
            <w:r w:rsidRPr="00A627BD">
              <w:rPr>
                <w:lang w:val="uk-UA"/>
              </w:rPr>
              <w:t>0x6D</w:t>
            </w:r>
          </w:p>
        </w:tc>
        <w:tc>
          <w:tcPr>
            <w:tcW w:w="7451" w:type="dxa"/>
            <w:tcBorders>
              <w:top w:val="single" w:sz="4" w:space="0" w:color="000001"/>
              <w:left w:val="single" w:sz="4" w:space="0" w:color="000001"/>
              <w:bottom w:val="single" w:sz="4" w:space="0" w:color="000001"/>
              <w:right w:val="single" w:sz="4" w:space="0" w:color="000001"/>
            </w:tcBorders>
            <w:vAlign w:val="center"/>
          </w:tcPr>
          <w:p w14:paraId="550B7736" w14:textId="77777777" w:rsidR="00645D55" w:rsidRPr="00A627BD" w:rsidRDefault="00645D55" w:rsidP="00F41609">
            <w:pPr>
              <w:pStyle w:val="NoSpacing"/>
              <w:rPr>
                <w:sz w:val="24"/>
                <w:szCs w:val="24"/>
                <w:lang w:val="uk-UA"/>
              </w:rPr>
            </w:pPr>
            <w:r w:rsidRPr="00A627BD">
              <w:rPr>
                <w:sz w:val="24"/>
                <w:szCs w:val="24"/>
                <w:lang w:val="uk-UA"/>
              </w:rPr>
              <w:t>УПРАВЛІННЯ ПЕРЕФЕРІЄЮ</w:t>
            </w:r>
          </w:p>
        </w:tc>
      </w:tr>
    </w:tbl>
    <w:p w14:paraId="15F9180C" w14:textId="77777777" w:rsidR="00645D55" w:rsidRDefault="00645D55" w:rsidP="00645D55">
      <w:pPr>
        <w:jc w:val="center"/>
        <w:rPr>
          <w:b/>
          <w:i/>
          <w:lang w:val="uk-UA"/>
        </w:rPr>
      </w:pPr>
    </w:p>
    <w:p w14:paraId="101C3644" w14:textId="77777777" w:rsidR="00645D55" w:rsidRPr="00A627BD" w:rsidRDefault="00645D55" w:rsidP="00645D55">
      <w:pPr>
        <w:jc w:val="center"/>
        <w:rPr>
          <w:b/>
          <w:i/>
          <w:lang w:val="uk-UA"/>
        </w:rPr>
      </w:pPr>
      <w:r w:rsidRPr="00A627BD">
        <w:rPr>
          <w:b/>
          <w:i/>
          <w:lang w:val="uk-UA"/>
        </w:rPr>
        <w:t>Описи команд управління</w:t>
      </w:r>
    </w:p>
    <w:tbl>
      <w:tblPr>
        <w:tblW w:w="9790" w:type="dxa"/>
        <w:tblInd w:w="94" w:type="dxa"/>
        <w:tblLayout w:type="fixed"/>
        <w:tblCellMar>
          <w:left w:w="98" w:type="dxa"/>
        </w:tblCellMar>
        <w:tblLook w:val="0000" w:firstRow="0" w:lastRow="0" w:firstColumn="0" w:lastColumn="0" w:noHBand="0" w:noVBand="0"/>
      </w:tblPr>
      <w:tblGrid>
        <w:gridCol w:w="1620"/>
        <w:gridCol w:w="8170"/>
      </w:tblGrid>
      <w:tr w:rsidR="00645D55" w:rsidRPr="00D70469" w14:paraId="7A78EE85"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255A8122"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1C18B232"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0x61 - ПЕРЕХІД В РЕЖИМ ПО ЧАСУ</w:t>
            </w:r>
          </w:p>
        </w:tc>
      </w:tr>
      <w:tr w:rsidR="00645D55" w:rsidRPr="00D70469" w14:paraId="1D7258A5"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0C6353AA" w14:textId="77777777" w:rsidR="00645D55" w:rsidRPr="00D70469" w:rsidRDefault="00645D55" w:rsidP="00F41609">
            <w:pPr>
              <w:pStyle w:val="NoSpacing"/>
            </w:pPr>
            <w:r w:rsidRPr="00D70469">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598D513C"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4…28 байт</w:t>
            </w:r>
          </w:p>
        </w:tc>
      </w:tr>
      <w:tr w:rsidR="00645D55" w:rsidRPr="009562DF" w14:paraId="1BA2654E" w14:textId="77777777" w:rsidTr="00F41609">
        <w:trPr>
          <w:trHeight w:val="480"/>
        </w:trPr>
        <w:tc>
          <w:tcPr>
            <w:tcW w:w="1620" w:type="dxa"/>
            <w:tcBorders>
              <w:top w:val="single" w:sz="4" w:space="0" w:color="000001"/>
              <w:left w:val="single" w:sz="4" w:space="0" w:color="000001"/>
              <w:bottom w:val="single" w:sz="4" w:space="0" w:color="000001"/>
            </w:tcBorders>
          </w:tcPr>
          <w:p w14:paraId="46BF705B" w14:textId="77777777" w:rsidR="00645D55" w:rsidRPr="00D70469" w:rsidRDefault="00645D55" w:rsidP="00F41609">
            <w:pPr>
              <w:pStyle w:val="NoSpacing"/>
            </w:pPr>
            <w:r w:rsidRPr="00D70469">
              <w:t>дані</w:t>
            </w:r>
          </w:p>
        </w:tc>
        <w:tc>
          <w:tcPr>
            <w:tcW w:w="8170" w:type="dxa"/>
            <w:tcBorders>
              <w:top w:val="single" w:sz="4" w:space="0" w:color="000001"/>
              <w:left w:val="single" w:sz="4" w:space="0" w:color="000001"/>
              <w:bottom w:val="single" w:sz="4" w:space="0" w:color="000001"/>
              <w:right w:val="single" w:sz="4" w:space="0" w:color="000001"/>
            </w:tcBorders>
            <w:vAlign w:val="center"/>
          </w:tcPr>
          <w:p w14:paraId="394638A9"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1..3 байти - час включення в режим </w:t>
            </w:r>
          </w:p>
          <w:p w14:paraId="55F890EC"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1 байт: с. в DCB </w:t>
            </w:r>
          </w:p>
          <w:p w14:paraId="3BDC8C4B"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2 байт: хв. в DCB </w:t>
            </w:r>
          </w:p>
          <w:p w14:paraId="16FEFBEE"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3 байт: година в DCB         </w:t>
            </w:r>
          </w:p>
          <w:p w14:paraId="4F139567"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0xFFFFFF - виконати по закінченню Тmin</w:t>
            </w:r>
          </w:p>
          <w:p w14:paraId="3D57763F" w14:textId="77777777" w:rsidR="00645D55" w:rsidRPr="00D70469" w:rsidRDefault="00645D55" w:rsidP="00F41609">
            <w:pPr>
              <w:pStyle w:val="18"/>
              <w:rPr>
                <w:rFonts w:ascii="Times New Roman" w:hAnsi="Times New Roman" w:cs="Times New Roman"/>
                <w:sz w:val="24"/>
                <w:szCs w:val="24"/>
                <w:lang w:val="uk-UA"/>
              </w:rPr>
            </w:pPr>
          </w:p>
          <w:p w14:paraId="5F6022F4"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4 байт: D7 - тип управління</w:t>
            </w:r>
          </w:p>
          <w:p w14:paraId="0629E334"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0 - КУ</w:t>
            </w:r>
          </w:p>
          <w:p w14:paraId="0FFDFF56"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1 - ДУ</w:t>
            </w:r>
          </w:p>
          <w:p w14:paraId="1E39379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  D6...D5 - режим роботи</w:t>
            </w:r>
          </w:p>
          <w:p w14:paraId="14179D24"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0b00 - ВC </w:t>
            </w:r>
          </w:p>
          <w:p w14:paraId="68F42167"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        0b01 - ЖМ </w:t>
            </w:r>
          </w:p>
          <w:p w14:paraId="78B25683"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        0b10 - КЧ</w:t>
            </w:r>
          </w:p>
          <w:p w14:paraId="6CADE795"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        0b11 – ДП (ФДП)</w:t>
            </w:r>
          </w:p>
          <w:p w14:paraId="669A330A"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  D4...D0 - номер ДП (ФДП)</w:t>
            </w:r>
          </w:p>
          <w:p w14:paraId="44A506D6"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        0x00.0x1F - 1...32 ДП</w:t>
            </w:r>
          </w:p>
          <w:p w14:paraId="0A04116B" w14:textId="77777777" w:rsidR="00645D55" w:rsidRPr="00D70469" w:rsidRDefault="00645D55" w:rsidP="00F41609">
            <w:pPr>
              <w:pStyle w:val="18"/>
              <w:rPr>
                <w:rFonts w:ascii="Times New Roman" w:hAnsi="Times New Roman" w:cs="Times New Roman"/>
                <w:sz w:val="24"/>
                <w:szCs w:val="24"/>
                <w:lang w:val="uk-UA"/>
              </w:rPr>
            </w:pPr>
          </w:p>
          <w:p w14:paraId="591CE8E5"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При відсутності зазначених нижче байтів [5-тий і далі) з номерами фаз по тетрадах і тривалості Тосн. фаз побайтно, режим ДП вважається режимом ФДП -  це як і ДП, але з послідовністю фаз і тривалістю, узятими зі списку фіксованих добових програм контролера з відповідним номером, і тільки у тому випадку, якщо вказана фіксована програма є циклічною. Інакше команда не виконується.</w:t>
            </w:r>
          </w:p>
          <w:p w14:paraId="451F8DC8" w14:textId="77777777" w:rsidR="00645D55" w:rsidRPr="00D70469" w:rsidRDefault="00645D55" w:rsidP="00F41609">
            <w:pPr>
              <w:pStyle w:val="18"/>
              <w:rPr>
                <w:rFonts w:ascii="Times New Roman" w:hAnsi="Times New Roman" w:cs="Times New Roman"/>
                <w:sz w:val="24"/>
                <w:szCs w:val="24"/>
                <w:lang w:val="uk-UA"/>
              </w:rPr>
            </w:pPr>
          </w:p>
          <w:p w14:paraId="668EFD68"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В іншому випадку нижче зазначені байти вказують на порядок чергування фаз та їх тривалість.</w:t>
            </w:r>
          </w:p>
          <w:p w14:paraId="169C7120" w14:textId="77777777" w:rsidR="00645D55" w:rsidRPr="00D70469" w:rsidRDefault="00645D55" w:rsidP="00F41609">
            <w:pPr>
              <w:pStyle w:val="18"/>
              <w:rPr>
                <w:rFonts w:ascii="Times New Roman" w:hAnsi="Times New Roman" w:cs="Times New Roman"/>
                <w:sz w:val="24"/>
                <w:szCs w:val="24"/>
                <w:lang w:val="uk-UA"/>
              </w:rPr>
            </w:pPr>
          </w:p>
          <w:p w14:paraId="0AAC9326"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5...(4+N) байти: номери фаз по тетрадах, у порядку чергування в циклі</w:t>
            </w:r>
          </w:p>
          <w:p w14:paraId="1995C6F7"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0x0...0xF - 1…16 фаз</w:t>
            </w:r>
          </w:p>
          <w:p w14:paraId="21FEA103" w14:textId="77777777" w:rsidR="00645D55" w:rsidRPr="00D70469" w:rsidRDefault="00645D55" w:rsidP="00F41609">
            <w:pPr>
              <w:pStyle w:val="18"/>
              <w:rPr>
                <w:rFonts w:ascii="Times New Roman" w:hAnsi="Times New Roman" w:cs="Times New Roman"/>
                <w:sz w:val="24"/>
                <w:szCs w:val="24"/>
                <w:lang w:val="uk-UA"/>
              </w:rPr>
            </w:pPr>
          </w:p>
          <w:p w14:paraId="4073BB2B"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(5+N)…(4+K) байти: тривалість Тосн. фаз побайтно </w:t>
            </w:r>
          </w:p>
          <w:p w14:paraId="32E03A9C"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N = кількість фаз / 2 </w:t>
            </w:r>
          </w:p>
          <w:p w14:paraId="5F355247"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K = N + кількість фаз</w:t>
            </w:r>
          </w:p>
        </w:tc>
      </w:tr>
      <w:tr w:rsidR="00645D55" w:rsidRPr="00D70469" w14:paraId="60887077" w14:textId="77777777" w:rsidTr="00F41609">
        <w:trPr>
          <w:trHeight w:val="730"/>
        </w:trPr>
        <w:tc>
          <w:tcPr>
            <w:tcW w:w="1620" w:type="dxa"/>
            <w:tcBorders>
              <w:top w:val="single" w:sz="4" w:space="0" w:color="000001"/>
              <w:left w:val="single" w:sz="4" w:space="0" w:color="000001"/>
              <w:bottom w:val="single" w:sz="4" w:space="0" w:color="000001"/>
            </w:tcBorders>
          </w:tcPr>
          <w:p w14:paraId="40153050" w14:textId="77777777" w:rsidR="00645D55" w:rsidRPr="00D70469" w:rsidRDefault="00645D55" w:rsidP="00F41609">
            <w:pPr>
              <w:pStyle w:val="NoSpacing"/>
            </w:pPr>
            <w:r w:rsidRPr="00D70469">
              <w:t>відповідь</w:t>
            </w:r>
          </w:p>
        </w:tc>
        <w:tc>
          <w:tcPr>
            <w:tcW w:w="8170" w:type="dxa"/>
            <w:tcBorders>
              <w:top w:val="single" w:sz="4" w:space="0" w:color="000001"/>
              <w:left w:val="single" w:sz="4" w:space="0" w:color="000001"/>
              <w:bottom w:val="single" w:sz="4" w:space="0" w:color="000001"/>
              <w:right w:val="single" w:sz="4" w:space="0" w:color="000001"/>
            </w:tcBorders>
          </w:tcPr>
          <w:p w14:paraId="07EB31C7"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довжина - 1...9 байт</w:t>
            </w:r>
          </w:p>
          <w:p w14:paraId="64E1420F" w14:textId="77777777" w:rsidR="00645D55" w:rsidRPr="00D70469" w:rsidRDefault="00645D55" w:rsidP="00F41609">
            <w:pPr>
              <w:pStyle w:val="18"/>
              <w:rPr>
                <w:rFonts w:ascii="Times New Roman" w:hAnsi="Times New Roman" w:cs="Times New Roman"/>
                <w:sz w:val="24"/>
                <w:szCs w:val="24"/>
                <w:lang w:val="uk-UA"/>
              </w:rPr>
            </w:pPr>
            <w:bookmarkStart w:id="9" w:name="OLE_LINK5"/>
            <w:r w:rsidRPr="00D70469">
              <w:rPr>
                <w:rFonts w:ascii="Times New Roman" w:hAnsi="Times New Roman" w:cs="Times New Roman"/>
                <w:sz w:val="24"/>
                <w:szCs w:val="24"/>
                <w:lang w:val="uk-UA"/>
              </w:rPr>
              <w:t>дані -</w:t>
            </w:r>
          </w:p>
          <w:bookmarkEnd w:id="9"/>
          <w:p w14:paraId="30B01E14"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1 байт: старша тетрада: </w:t>
            </w:r>
          </w:p>
          <w:p w14:paraId="6F7EBCEE"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0 - команда прийнята (у молодшій тетраді к-ть фаз)</w:t>
            </w:r>
          </w:p>
          <w:p w14:paraId="6C22E43B"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1 - команда виконана (у молодшій тетраді к-ть фаз)</w:t>
            </w:r>
          </w:p>
          <w:p w14:paraId="119A8952"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2 - команда не підтримується цим типом контролера</w:t>
            </w:r>
          </w:p>
          <w:p w14:paraId="7092D931"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3 - відхилена (виконується команда більш високого пріоритету)</w:t>
            </w:r>
          </w:p>
          <w:p w14:paraId="4CA314CD"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4 - відхилена (к-ть фаз більше ніж прописано в контролері)</w:t>
            </w:r>
          </w:p>
          <w:p w14:paraId="2761DAC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5 - відхилена (Tmin &gt; Tфазы, у фазі X)</w:t>
            </w:r>
          </w:p>
          <w:p w14:paraId="701404F9"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w:t>
            </w:r>
          </w:p>
          <w:p w14:paraId="4B0FB32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молодша тетрада:</w:t>
            </w:r>
            <w:bookmarkStart w:id="10" w:name="OLE_LINK8"/>
            <w:r w:rsidRPr="00D70469">
              <w:rPr>
                <w:rFonts w:ascii="Times New Roman" w:hAnsi="Times New Roman" w:cs="Times New Roman"/>
                <w:sz w:val="24"/>
                <w:szCs w:val="24"/>
                <w:lang w:val="uk-UA"/>
              </w:rPr>
              <w:t xml:space="preserve"> </w:t>
            </w:r>
            <w:bookmarkStart w:id="11" w:name="OLE_LINK9"/>
            <w:r w:rsidRPr="00D70469">
              <w:rPr>
                <w:rFonts w:ascii="Times New Roman" w:hAnsi="Times New Roman" w:cs="Times New Roman"/>
                <w:sz w:val="24"/>
                <w:szCs w:val="24"/>
                <w:lang w:val="uk-UA"/>
              </w:rPr>
              <w:t>(відсутня в режимі ФДП)</w:t>
            </w:r>
          </w:p>
          <w:bookmarkEnd w:id="10"/>
          <w:bookmarkEnd w:id="11"/>
          <w:p w14:paraId="3457B768"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lastRenderedPageBreak/>
              <w:t xml:space="preserve"> </w:t>
            </w:r>
          </w:p>
          <w:p w14:paraId="2423D006"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Трактується залежно від значення в старшій тетраді:</w:t>
            </w:r>
          </w:p>
          <w:p w14:paraId="0CF03559"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r>
            <w:r w:rsidRPr="00D70469">
              <w:rPr>
                <w:rFonts w:ascii="Times New Roman" w:hAnsi="Times New Roman" w:cs="Times New Roman"/>
                <w:sz w:val="24"/>
                <w:szCs w:val="24"/>
                <w:lang w:val="uk-UA"/>
              </w:rPr>
              <w:tab/>
            </w:r>
          </w:p>
          <w:tbl>
            <w:tblPr>
              <w:tblW w:w="0" w:type="auto"/>
              <w:tblInd w:w="94" w:type="dxa"/>
              <w:tblLayout w:type="fixed"/>
              <w:tblCellMar>
                <w:left w:w="98" w:type="dxa"/>
              </w:tblCellMar>
              <w:tblLook w:val="0000" w:firstRow="0" w:lastRow="0" w:firstColumn="0" w:lastColumn="0" w:noHBand="0" w:noVBand="0"/>
            </w:tblPr>
            <w:tblGrid>
              <w:gridCol w:w="1305"/>
              <w:gridCol w:w="1957"/>
              <w:gridCol w:w="1161"/>
              <w:gridCol w:w="2076"/>
            </w:tblGrid>
            <w:tr w:rsidR="00645D55" w:rsidRPr="00D70469" w14:paraId="3B1114D5" w14:textId="77777777" w:rsidTr="00F41609">
              <w:trPr>
                <w:trHeight w:val="176"/>
              </w:trPr>
              <w:tc>
                <w:tcPr>
                  <w:tcW w:w="1305" w:type="dxa"/>
                  <w:tcBorders>
                    <w:top w:val="single" w:sz="4" w:space="0" w:color="000001"/>
                    <w:left w:val="single" w:sz="4" w:space="0" w:color="000001"/>
                    <w:bottom w:val="single" w:sz="4" w:space="0" w:color="000001"/>
                  </w:tcBorders>
                  <w:vAlign w:val="center"/>
                </w:tcPr>
                <w:p w14:paraId="763B4F86"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старша</w:t>
                  </w:r>
                </w:p>
              </w:tc>
              <w:tc>
                <w:tcPr>
                  <w:tcW w:w="1957" w:type="dxa"/>
                  <w:tcBorders>
                    <w:top w:val="single" w:sz="4" w:space="0" w:color="000001"/>
                    <w:left w:val="single" w:sz="4" w:space="0" w:color="000001"/>
                    <w:bottom w:val="single" w:sz="4" w:space="0" w:color="000001"/>
                  </w:tcBorders>
                  <w:vAlign w:val="center"/>
                </w:tcPr>
                <w:p w14:paraId="5C66D0B9"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0..1</w:t>
                  </w:r>
                </w:p>
              </w:tc>
              <w:tc>
                <w:tcPr>
                  <w:tcW w:w="1161" w:type="dxa"/>
                  <w:tcBorders>
                    <w:top w:val="single" w:sz="4" w:space="0" w:color="000001"/>
                    <w:left w:val="single" w:sz="4" w:space="0" w:color="000001"/>
                    <w:bottom w:val="single" w:sz="4" w:space="0" w:color="000001"/>
                  </w:tcBorders>
                  <w:vAlign w:val="center"/>
                </w:tcPr>
                <w:p w14:paraId="6F622B96"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2..4</w:t>
                  </w:r>
                </w:p>
              </w:tc>
              <w:tc>
                <w:tcPr>
                  <w:tcW w:w="2076" w:type="dxa"/>
                  <w:tcBorders>
                    <w:top w:val="single" w:sz="4" w:space="0" w:color="000001"/>
                    <w:left w:val="single" w:sz="4" w:space="0" w:color="000001"/>
                    <w:bottom w:val="single" w:sz="4" w:space="0" w:color="000001"/>
                    <w:right w:val="single" w:sz="4" w:space="0" w:color="000001"/>
                  </w:tcBorders>
                  <w:vAlign w:val="center"/>
                </w:tcPr>
                <w:p w14:paraId="242F064A"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5</w:t>
                  </w:r>
                </w:p>
              </w:tc>
            </w:tr>
            <w:tr w:rsidR="00645D55" w:rsidRPr="00D70469" w14:paraId="443D9FBB" w14:textId="77777777" w:rsidTr="00F41609">
              <w:trPr>
                <w:trHeight w:val="342"/>
              </w:trPr>
              <w:tc>
                <w:tcPr>
                  <w:tcW w:w="1305" w:type="dxa"/>
                  <w:tcBorders>
                    <w:top w:val="single" w:sz="4" w:space="0" w:color="000001"/>
                    <w:left w:val="single" w:sz="4" w:space="0" w:color="000001"/>
                    <w:bottom w:val="single" w:sz="4" w:space="0" w:color="000001"/>
                  </w:tcBorders>
                  <w:vAlign w:val="center"/>
                </w:tcPr>
                <w:p w14:paraId="195901F4"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молодша</w:t>
                  </w:r>
                </w:p>
              </w:tc>
              <w:tc>
                <w:tcPr>
                  <w:tcW w:w="1957" w:type="dxa"/>
                  <w:tcBorders>
                    <w:top w:val="single" w:sz="4" w:space="0" w:color="000001"/>
                    <w:left w:val="single" w:sz="4" w:space="0" w:color="000001"/>
                    <w:bottom w:val="single" w:sz="4" w:space="0" w:color="000001"/>
                  </w:tcBorders>
                  <w:vAlign w:val="center"/>
                </w:tcPr>
                <w:p w14:paraId="06ACA790"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к-ть фаз</w:t>
                  </w:r>
                </w:p>
                <w:p w14:paraId="28A50273"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0x0...0xF - 1...16 фаз</w:t>
                  </w:r>
                </w:p>
              </w:tc>
              <w:tc>
                <w:tcPr>
                  <w:tcW w:w="1161" w:type="dxa"/>
                  <w:tcBorders>
                    <w:top w:val="single" w:sz="4" w:space="0" w:color="000001"/>
                    <w:left w:val="single" w:sz="4" w:space="0" w:color="000001"/>
                    <w:bottom w:val="single" w:sz="4" w:space="0" w:color="000001"/>
                  </w:tcBorders>
                  <w:vAlign w:val="center"/>
                </w:tcPr>
                <w:p w14:paraId="5D5BC606"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0b0000</w:t>
                  </w:r>
                </w:p>
              </w:tc>
              <w:tc>
                <w:tcPr>
                  <w:tcW w:w="2076" w:type="dxa"/>
                  <w:tcBorders>
                    <w:top w:val="single" w:sz="4" w:space="0" w:color="000001"/>
                    <w:left w:val="single" w:sz="4" w:space="0" w:color="000001"/>
                    <w:bottom w:val="single" w:sz="4" w:space="0" w:color="000001"/>
                    <w:right w:val="single" w:sz="4" w:space="0" w:color="000001"/>
                  </w:tcBorders>
                  <w:vAlign w:val="center"/>
                </w:tcPr>
                <w:p w14:paraId="24C8C2A0" w14:textId="77777777" w:rsidR="00645D55" w:rsidRPr="00D70469" w:rsidRDefault="00645D55" w:rsidP="00F41609">
                  <w:pPr>
                    <w:pStyle w:val="18"/>
                    <w:snapToGrid w:val="0"/>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номер фази Х</w:t>
                  </w:r>
                </w:p>
                <w:p w14:paraId="44DF43EC"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sz w:val="24"/>
                      <w:szCs w:val="24"/>
                      <w:lang w:val="uk-UA"/>
                    </w:rPr>
                    <w:t>0x0.0xF - 1...16 фаза</w:t>
                  </w:r>
                </w:p>
              </w:tc>
            </w:tr>
          </w:tbl>
          <w:p w14:paraId="0B25B176" w14:textId="77777777" w:rsidR="00645D55" w:rsidRPr="00D70469" w:rsidRDefault="00645D55" w:rsidP="00F41609">
            <w:pPr>
              <w:pStyle w:val="18"/>
              <w:rPr>
                <w:rFonts w:ascii="Times New Roman" w:hAnsi="Times New Roman" w:cs="Times New Roman"/>
                <w:sz w:val="24"/>
                <w:szCs w:val="24"/>
                <w:lang w:val="uk-UA"/>
              </w:rPr>
            </w:pPr>
          </w:p>
          <w:p w14:paraId="4015BE41"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2...(N+1) байти: (відсутні в режимі ФДП)</w:t>
            </w:r>
          </w:p>
          <w:p w14:paraId="1D309AE8" w14:textId="77777777" w:rsidR="00645D55" w:rsidRPr="00D70469" w:rsidRDefault="00645D55" w:rsidP="00F41609">
            <w:pPr>
              <w:pStyle w:val="18"/>
              <w:rPr>
                <w:rFonts w:ascii="Times New Roman" w:hAnsi="Times New Roman" w:cs="Times New Roman"/>
                <w:sz w:val="24"/>
                <w:szCs w:val="24"/>
                <w:lang w:val="uk-UA"/>
              </w:rPr>
            </w:pPr>
          </w:p>
          <w:p w14:paraId="6CB38135"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Номери фаз по тетрадах, у порядку дотримання в циклі </w:t>
            </w:r>
            <w:r w:rsidRPr="00D70469">
              <w:rPr>
                <w:rFonts w:ascii="Times New Roman" w:hAnsi="Times New Roman" w:cs="Times New Roman"/>
                <w:sz w:val="24"/>
                <w:szCs w:val="24"/>
                <w:lang w:val="uk-UA"/>
              </w:rPr>
              <w:br/>
              <w:t>(є присутнім, тільки якщо в старшій тетраді 1 байта - 0...1)</w:t>
            </w:r>
          </w:p>
          <w:p w14:paraId="3D70C0AB"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0x0...0xF - 1...16 фаза</w:t>
            </w:r>
          </w:p>
          <w:p w14:paraId="299C480C"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N = к-ть фаз / 2</w:t>
            </w:r>
          </w:p>
          <w:p w14:paraId="6B84CBB9" w14:textId="77777777" w:rsidR="00645D55" w:rsidRPr="00D70469" w:rsidRDefault="00645D55" w:rsidP="00F41609">
            <w:pPr>
              <w:pStyle w:val="18"/>
              <w:rPr>
                <w:rFonts w:ascii="Times New Roman" w:hAnsi="Times New Roman" w:cs="Times New Roman"/>
                <w:sz w:val="24"/>
                <w:szCs w:val="24"/>
                <w:lang w:val="uk-UA"/>
              </w:rPr>
            </w:pPr>
          </w:p>
        </w:tc>
      </w:tr>
    </w:tbl>
    <w:p w14:paraId="6D4F7399" w14:textId="77777777" w:rsidR="00645D55" w:rsidRPr="00D70469" w:rsidRDefault="00645D55" w:rsidP="00645D55"/>
    <w:tbl>
      <w:tblPr>
        <w:tblW w:w="9790" w:type="dxa"/>
        <w:tblInd w:w="94" w:type="dxa"/>
        <w:tblLayout w:type="fixed"/>
        <w:tblCellMar>
          <w:left w:w="98" w:type="dxa"/>
        </w:tblCellMar>
        <w:tblLook w:val="0000" w:firstRow="0" w:lastRow="0" w:firstColumn="0" w:lastColumn="0" w:noHBand="0" w:noVBand="0"/>
      </w:tblPr>
      <w:tblGrid>
        <w:gridCol w:w="1620"/>
        <w:gridCol w:w="8170"/>
      </w:tblGrid>
      <w:tr w:rsidR="00645D55" w:rsidRPr="00D70469" w14:paraId="3683FE83"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1C12A3C7"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1221D20D" w14:textId="77777777" w:rsidR="00645D55" w:rsidRPr="00D70469" w:rsidRDefault="00645D55" w:rsidP="00F41609">
            <w:pPr>
              <w:pStyle w:val="18"/>
              <w:jc w:val="center"/>
              <w:rPr>
                <w:rFonts w:ascii="Times New Roman" w:hAnsi="Times New Roman" w:cs="Times New Roman"/>
                <w:b/>
                <w:sz w:val="24"/>
                <w:szCs w:val="24"/>
                <w:lang w:val="uk-UA"/>
              </w:rPr>
            </w:pPr>
            <w:r w:rsidRPr="00D70469">
              <w:rPr>
                <w:rFonts w:ascii="Times New Roman" w:hAnsi="Times New Roman" w:cs="Times New Roman"/>
                <w:b/>
                <w:sz w:val="24"/>
                <w:szCs w:val="24"/>
                <w:lang w:val="uk-UA"/>
              </w:rPr>
              <w:t>0x62 - ПЕРЕХІД В РЕЖИМ НЕГАЙНО</w:t>
            </w:r>
          </w:p>
        </w:tc>
      </w:tr>
      <w:tr w:rsidR="00645D55" w:rsidRPr="00D70469" w14:paraId="4E619B53"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00C7AD81" w14:textId="77777777" w:rsidR="00645D55" w:rsidRPr="00D70469" w:rsidRDefault="00645D55" w:rsidP="00F41609">
            <w:pPr>
              <w:pStyle w:val="NoSpacing"/>
            </w:pPr>
            <w:r w:rsidRPr="00D70469">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0757CD0A"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1...25 байт</w:t>
            </w:r>
            <w:r w:rsidRPr="00D70469">
              <w:rPr>
                <w:rFonts w:ascii="Times New Roman" w:hAnsi="Times New Roman" w:cs="Times New Roman"/>
                <w:sz w:val="24"/>
                <w:szCs w:val="24"/>
                <w:lang w:val="uk-UA"/>
              </w:rPr>
              <w:tab/>
            </w:r>
          </w:p>
        </w:tc>
      </w:tr>
      <w:tr w:rsidR="00645D55" w:rsidRPr="00D70469" w14:paraId="14105903"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1190A851" w14:textId="77777777" w:rsidR="00645D55" w:rsidRPr="00D70469" w:rsidRDefault="00645D55" w:rsidP="00F41609">
            <w:pPr>
              <w:pStyle w:val="NoSpacing"/>
            </w:pPr>
            <w:r w:rsidRPr="00D70469">
              <w:t>дані</w:t>
            </w:r>
          </w:p>
        </w:tc>
        <w:tc>
          <w:tcPr>
            <w:tcW w:w="8170" w:type="dxa"/>
            <w:tcBorders>
              <w:top w:val="single" w:sz="4" w:space="0" w:color="000001"/>
              <w:left w:val="single" w:sz="4" w:space="0" w:color="000001"/>
              <w:bottom w:val="single" w:sz="4" w:space="0" w:color="000001"/>
              <w:right w:val="single" w:sz="4" w:space="0" w:color="000001"/>
            </w:tcBorders>
            <w:vAlign w:val="center"/>
          </w:tcPr>
          <w:p w14:paraId="7595EF75"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формат даних аналогічний формату в команді 0x61, за винятком відсутності 3 байт, задаючих час включення.</w:t>
            </w:r>
          </w:p>
        </w:tc>
      </w:tr>
    </w:tbl>
    <w:p w14:paraId="52338528" w14:textId="77777777" w:rsidR="00645D55" w:rsidRPr="00D70469" w:rsidRDefault="00645D55" w:rsidP="00645D55"/>
    <w:tbl>
      <w:tblPr>
        <w:tblW w:w="9790" w:type="dxa"/>
        <w:tblInd w:w="94" w:type="dxa"/>
        <w:tblLayout w:type="fixed"/>
        <w:tblCellMar>
          <w:left w:w="98" w:type="dxa"/>
        </w:tblCellMar>
        <w:tblLook w:val="0000" w:firstRow="0" w:lastRow="0" w:firstColumn="0" w:lastColumn="0" w:noHBand="0" w:noVBand="0"/>
      </w:tblPr>
      <w:tblGrid>
        <w:gridCol w:w="1620"/>
        <w:gridCol w:w="8170"/>
      </w:tblGrid>
      <w:tr w:rsidR="00645D55" w:rsidRPr="00D70469" w14:paraId="74630762"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1D882ACC"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0BDE90BB"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0x63 - УСТАНОВКА У ФАЗУ</w:t>
            </w:r>
          </w:p>
        </w:tc>
      </w:tr>
      <w:tr w:rsidR="00645D55" w:rsidRPr="00D70469" w14:paraId="4FF7DD0C"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161F3650" w14:textId="77777777" w:rsidR="00645D55" w:rsidRPr="00D70469" w:rsidRDefault="00645D55" w:rsidP="00F41609">
            <w:pPr>
              <w:pStyle w:val="NoSpacing"/>
            </w:pPr>
            <w:r w:rsidRPr="00D70469">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46734A58"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4 байти</w:t>
            </w:r>
            <w:r w:rsidRPr="00D70469">
              <w:rPr>
                <w:rFonts w:ascii="Times New Roman" w:hAnsi="Times New Roman" w:cs="Times New Roman"/>
                <w:sz w:val="24"/>
                <w:szCs w:val="24"/>
                <w:lang w:val="uk-UA"/>
              </w:rPr>
              <w:tab/>
            </w:r>
          </w:p>
        </w:tc>
      </w:tr>
      <w:tr w:rsidR="00645D55" w:rsidRPr="00D70469" w14:paraId="4F8D0187"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72E7EF58" w14:textId="77777777" w:rsidR="00645D55" w:rsidRPr="00D70469" w:rsidRDefault="00645D55" w:rsidP="00F41609">
            <w:pPr>
              <w:pStyle w:val="NoSpacing"/>
            </w:pPr>
            <w:r w:rsidRPr="00D70469">
              <w:t>дані</w:t>
            </w:r>
          </w:p>
        </w:tc>
        <w:tc>
          <w:tcPr>
            <w:tcW w:w="8170" w:type="dxa"/>
            <w:tcBorders>
              <w:top w:val="single" w:sz="4" w:space="0" w:color="000001"/>
              <w:left w:val="single" w:sz="4" w:space="0" w:color="000001"/>
              <w:bottom w:val="single" w:sz="4" w:space="0" w:color="000001"/>
              <w:right w:val="single" w:sz="4" w:space="0" w:color="000001"/>
            </w:tcBorders>
            <w:vAlign w:val="center"/>
          </w:tcPr>
          <w:p w14:paraId="46D608F1"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1...3 байти - час включення в режим </w:t>
            </w:r>
          </w:p>
          <w:p w14:paraId="1C21D6B3"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1 байт: с. в DCB </w:t>
            </w:r>
          </w:p>
          <w:p w14:paraId="5936600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 2 байт: хв. в DCB </w:t>
            </w:r>
          </w:p>
          <w:p w14:paraId="160DCB13"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 3 байт: година в DCB            </w:t>
            </w:r>
          </w:p>
          <w:p w14:paraId="2A346109"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ab/>
              <w:t xml:space="preserve">        0xFFFFFF - приступити до переходу негайно</w:t>
            </w:r>
          </w:p>
          <w:p w14:paraId="367B5489"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w:t>
            </w:r>
            <w:r w:rsidRPr="00D70469">
              <w:rPr>
                <w:rFonts w:ascii="Times New Roman" w:hAnsi="Times New Roman" w:cs="Times New Roman"/>
                <w:sz w:val="24"/>
                <w:szCs w:val="24"/>
                <w:lang w:val="uk-UA"/>
              </w:rPr>
              <w:tab/>
            </w:r>
          </w:p>
          <w:p w14:paraId="3466E37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4 байт: D7...D4 - резерв</w:t>
            </w:r>
          </w:p>
          <w:p w14:paraId="6A300718"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D3...D0 - номер фази (0x0...0xF - 1...16 фаза)      </w:t>
            </w:r>
          </w:p>
        </w:tc>
      </w:tr>
      <w:tr w:rsidR="00645D55" w:rsidRPr="00D70469" w14:paraId="57DDE74D" w14:textId="77777777" w:rsidTr="00F41609">
        <w:trPr>
          <w:trHeight w:val="730"/>
        </w:trPr>
        <w:tc>
          <w:tcPr>
            <w:tcW w:w="1620" w:type="dxa"/>
            <w:tcBorders>
              <w:top w:val="single" w:sz="4" w:space="0" w:color="000001"/>
              <w:left w:val="single" w:sz="4" w:space="0" w:color="000001"/>
              <w:bottom w:val="single" w:sz="4" w:space="0" w:color="000001"/>
            </w:tcBorders>
          </w:tcPr>
          <w:p w14:paraId="6F8081C4" w14:textId="77777777" w:rsidR="00645D55" w:rsidRPr="00D70469" w:rsidRDefault="00645D55" w:rsidP="00F41609">
            <w:pPr>
              <w:pStyle w:val="NoSpacing"/>
            </w:pPr>
            <w:r w:rsidRPr="00D70469">
              <w:t>відповідь</w:t>
            </w:r>
          </w:p>
        </w:tc>
        <w:tc>
          <w:tcPr>
            <w:tcW w:w="8170" w:type="dxa"/>
            <w:tcBorders>
              <w:top w:val="single" w:sz="4" w:space="0" w:color="000001"/>
              <w:left w:val="single" w:sz="4" w:space="0" w:color="000001"/>
              <w:bottom w:val="single" w:sz="4" w:space="0" w:color="000001"/>
              <w:right w:val="single" w:sz="4" w:space="0" w:color="000001"/>
            </w:tcBorders>
          </w:tcPr>
          <w:p w14:paraId="2FFF215C"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довжина - 1 байт</w:t>
            </w:r>
          </w:p>
          <w:p w14:paraId="69AF824A"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дані -</w:t>
            </w:r>
          </w:p>
          <w:p w14:paraId="0D262FB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1 байт: старша тетрада: </w:t>
            </w:r>
          </w:p>
          <w:p w14:paraId="0D026438"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0 - команда прийнята </w:t>
            </w:r>
          </w:p>
          <w:p w14:paraId="2FCB63CE"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1 - команда виконана </w:t>
            </w:r>
          </w:p>
          <w:p w14:paraId="28C096CD"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2 - команда не підтримується цим типом контролера          </w:t>
            </w:r>
          </w:p>
          <w:p w14:paraId="7F65FC74"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3 - відхилена (виконується команда більш високого пріоритету)</w:t>
            </w:r>
          </w:p>
          <w:p w14:paraId="0692E102" w14:textId="77777777" w:rsidR="00645D55" w:rsidRPr="00D70469" w:rsidRDefault="00645D55" w:rsidP="00F41609">
            <w:pPr>
              <w:pStyle w:val="18"/>
              <w:rPr>
                <w:rFonts w:ascii="Times New Roman" w:hAnsi="Times New Roman" w:cs="Times New Roman"/>
                <w:sz w:val="24"/>
                <w:szCs w:val="24"/>
                <w:lang w:val="uk-UA"/>
              </w:rPr>
            </w:pPr>
          </w:p>
          <w:p w14:paraId="4BCECEBC"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молодша тетрада: резерв</w:t>
            </w:r>
          </w:p>
        </w:tc>
      </w:tr>
    </w:tbl>
    <w:p w14:paraId="76FF491D" w14:textId="77777777" w:rsidR="00645D55" w:rsidRPr="00D70469" w:rsidRDefault="00645D55" w:rsidP="00645D55"/>
    <w:tbl>
      <w:tblPr>
        <w:tblW w:w="0" w:type="auto"/>
        <w:tblInd w:w="94" w:type="dxa"/>
        <w:tblLayout w:type="fixed"/>
        <w:tblCellMar>
          <w:left w:w="98" w:type="dxa"/>
        </w:tblCellMar>
        <w:tblLook w:val="0000" w:firstRow="0" w:lastRow="0" w:firstColumn="0" w:lastColumn="0" w:noHBand="0" w:noVBand="0"/>
      </w:tblPr>
      <w:tblGrid>
        <w:gridCol w:w="1620"/>
        <w:gridCol w:w="8170"/>
      </w:tblGrid>
      <w:tr w:rsidR="00645D55" w:rsidRPr="00D70469" w14:paraId="598A35FE"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3AA4DD10"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61C18EA5"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0x64 - ПЕРЕЙТИ В ЛУ</w:t>
            </w:r>
          </w:p>
        </w:tc>
      </w:tr>
      <w:tr w:rsidR="00645D55" w:rsidRPr="00D70469" w14:paraId="6FF35D8E"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26463A40" w14:textId="77777777" w:rsidR="00645D55" w:rsidRPr="00D70469" w:rsidRDefault="00645D55" w:rsidP="00F41609">
            <w:pPr>
              <w:pStyle w:val="NoSpacing"/>
            </w:pPr>
            <w:r w:rsidRPr="00D70469">
              <w:t>довжина</w:t>
            </w:r>
          </w:p>
        </w:tc>
        <w:tc>
          <w:tcPr>
            <w:tcW w:w="8170" w:type="dxa"/>
            <w:tcBorders>
              <w:top w:val="single" w:sz="4" w:space="0" w:color="000001"/>
              <w:left w:val="single" w:sz="4" w:space="0" w:color="000001"/>
              <w:bottom w:val="single" w:sz="4" w:space="0" w:color="000001"/>
              <w:right w:val="single" w:sz="4" w:space="0" w:color="000001"/>
            </w:tcBorders>
            <w:vAlign w:val="center"/>
          </w:tcPr>
          <w:p w14:paraId="6F356F15"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0 байта</w:t>
            </w:r>
            <w:r w:rsidRPr="00D70469">
              <w:rPr>
                <w:rFonts w:ascii="Times New Roman" w:hAnsi="Times New Roman" w:cs="Times New Roman"/>
                <w:sz w:val="24"/>
                <w:szCs w:val="24"/>
                <w:lang w:val="uk-UA"/>
              </w:rPr>
              <w:tab/>
            </w:r>
          </w:p>
        </w:tc>
      </w:tr>
      <w:tr w:rsidR="00645D55" w:rsidRPr="00D70469" w14:paraId="4B422FFD" w14:textId="77777777" w:rsidTr="00F41609">
        <w:trPr>
          <w:trHeight w:val="730"/>
        </w:trPr>
        <w:tc>
          <w:tcPr>
            <w:tcW w:w="1620" w:type="dxa"/>
            <w:tcBorders>
              <w:top w:val="single" w:sz="4" w:space="0" w:color="000001"/>
              <w:left w:val="single" w:sz="4" w:space="0" w:color="000001"/>
              <w:bottom w:val="single" w:sz="4" w:space="0" w:color="000001"/>
            </w:tcBorders>
          </w:tcPr>
          <w:p w14:paraId="66590433" w14:textId="77777777" w:rsidR="00645D55" w:rsidRPr="00D70469" w:rsidRDefault="00645D55" w:rsidP="00F41609">
            <w:pPr>
              <w:pStyle w:val="NoSpacing"/>
            </w:pPr>
            <w:r w:rsidRPr="00D70469">
              <w:t>відповідь</w:t>
            </w:r>
          </w:p>
        </w:tc>
        <w:tc>
          <w:tcPr>
            <w:tcW w:w="8170" w:type="dxa"/>
            <w:tcBorders>
              <w:top w:val="single" w:sz="4" w:space="0" w:color="000001"/>
              <w:left w:val="single" w:sz="4" w:space="0" w:color="000001"/>
              <w:bottom w:val="single" w:sz="4" w:space="0" w:color="000001"/>
              <w:right w:val="single" w:sz="4" w:space="0" w:color="000001"/>
            </w:tcBorders>
          </w:tcPr>
          <w:p w14:paraId="0002FCDC"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довжина - 1 байт</w:t>
            </w:r>
          </w:p>
          <w:p w14:paraId="0DAB3FB8" w14:textId="77777777" w:rsidR="00645D55" w:rsidRPr="00D70469" w:rsidRDefault="00645D55" w:rsidP="00F41609">
            <w:pPr>
              <w:pStyle w:val="18"/>
              <w:rPr>
                <w:rFonts w:ascii="Times New Roman" w:hAnsi="Times New Roman" w:cs="Times New Roman"/>
                <w:sz w:val="24"/>
                <w:szCs w:val="24"/>
                <w:lang w:val="uk-UA"/>
              </w:rPr>
            </w:pPr>
            <w:bookmarkStart w:id="12" w:name="OLE_LINK10"/>
            <w:r w:rsidRPr="00D70469">
              <w:rPr>
                <w:rFonts w:ascii="Times New Roman" w:hAnsi="Times New Roman" w:cs="Times New Roman"/>
                <w:sz w:val="24"/>
                <w:szCs w:val="24"/>
                <w:lang w:val="uk-UA"/>
              </w:rPr>
              <w:t>дані -</w:t>
            </w:r>
          </w:p>
          <w:bookmarkEnd w:id="12"/>
          <w:p w14:paraId="7DB8275F"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1 байт: старша тетрада: </w:t>
            </w:r>
          </w:p>
          <w:p w14:paraId="1CCB51A6"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0 - команда прийнята </w:t>
            </w:r>
          </w:p>
          <w:p w14:paraId="3F081F5A"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1 - команда виконана </w:t>
            </w:r>
          </w:p>
          <w:p w14:paraId="35A79590"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lastRenderedPageBreak/>
              <w:t xml:space="preserve">            2 - команда не підтримується цим типом контролера          </w:t>
            </w:r>
          </w:p>
          <w:p w14:paraId="7921954B"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3 - відхилена (виконується команда більш високого пріоритету)</w:t>
            </w:r>
          </w:p>
          <w:p w14:paraId="1869523D" w14:textId="77777777" w:rsidR="00645D55" w:rsidRPr="00D70469" w:rsidRDefault="00645D55" w:rsidP="00F41609">
            <w:pPr>
              <w:pStyle w:val="18"/>
              <w:rPr>
                <w:rFonts w:ascii="Times New Roman" w:hAnsi="Times New Roman" w:cs="Times New Roman"/>
                <w:sz w:val="24"/>
                <w:szCs w:val="24"/>
                <w:lang w:val="uk-UA"/>
              </w:rPr>
            </w:pPr>
          </w:p>
          <w:p w14:paraId="1B84A888" w14:textId="77777777" w:rsidR="00645D55" w:rsidRPr="00D70469" w:rsidRDefault="00645D55" w:rsidP="00F41609">
            <w:pPr>
              <w:pStyle w:val="18"/>
              <w:rPr>
                <w:rFonts w:ascii="Times New Roman" w:hAnsi="Times New Roman" w:cs="Times New Roman"/>
                <w:sz w:val="24"/>
                <w:szCs w:val="24"/>
                <w:lang w:val="uk-UA"/>
              </w:rPr>
            </w:pPr>
            <w:r w:rsidRPr="00D70469">
              <w:rPr>
                <w:rFonts w:ascii="Times New Roman" w:hAnsi="Times New Roman" w:cs="Times New Roman"/>
                <w:sz w:val="24"/>
                <w:szCs w:val="24"/>
                <w:lang w:val="uk-UA"/>
              </w:rPr>
              <w:t xml:space="preserve">       молодша тетрада: резерв</w:t>
            </w:r>
          </w:p>
        </w:tc>
      </w:tr>
    </w:tbl>
    <w:p w14:paraId="4537DACC" w14:textId="77777777" w:rsidR="00645D55" w:rsidRPr="00D70469" w:rsidRDefault="00645D55" w:rsidP="00645D55"/>
    <w:tbl>
      <w:tblPr>
        <w:tblW w:w="9790" w:type="dxa"/>
        <w:tblInd w:w="94" w:type="dxa"/>
        <w:tblLayout w:type="fixed"/>
        <w:tblCellMar>
          <w:left w:w="98" w:type="dxa"/>
        </w:tblCellMar>
        <w:tblLook w:val="0000" w:firstRow="0" w:lastRow="0" w:firstColumn="0" w:lastColumn="0" w:noHBand="0" w:noVBand="0"/>
      </w:tblPr>
      <w:tblGrid>
        <w:gridCol w:w="1620"/>
        <w:gridCol w:w="8170"/>
      </w:tblGrid>
      <w:tr w:rsidR="00645D55" w:rsidRPr="00D70469" w14:paraId="0263584E" w14:textId="77777777" w:rsidTr="00F41609">
        <w:trPr>
          <w:trHeight w:val="480"/>
        </w:trPr>
        <w:tc>
          <w:tcPr>
            <w:tcW w:w="1620" w:type="dxa"/>
            <w:tcBorders>
              <w:top w:val="single" w:sz="4" w:space="0" w:color="000001"/>
              <w:left w:val="single" w:sz="4" w:space="0" w:color="000001"/>
              <w:bottom w:val="single" w:sz="4" w:space="0" w:color="000001"/>
            </w:tcBorders>
            <w:vAlign w:val="center"/>
          </w:tcPr>
          <w:p w14:paraId="0AD18E71" w14:textId="77777777" w:rsidR="00645D55" w:rsidRPr="00D70469" w:rsidRDefault="00645D55" w:rsidP="00F41609">
            <w:pPr>
              <w:pStyle w:val="NoSpacing"/>
            </w:pPr>
            <w:r w:rsidRPr="00D70469">
              <w:t xml:space="preserve">команда </w:t>
            </w:r>
          </w:p>
        </w:tc>
        <w:tc>
          <w:tcPr>
            <w:tcW w:w="8170" w:type="dxa"/>
            <w:tcBorders>
              <w:top w:val="single" w:sz="4" w:space="0" w:color="000001"/>
              <w:left w:val="single" w:sz="4" w:space="0" w:color="000001"/>
              <w:bottom w:val="single" w:sz="4" w:space="0" w:color="000001"/>
              <w:right w:val="single" w:sz="4" w:space="0" w:color="000001"/>
            </w:tcBorders>
            <w:vAlign w:val="center"/>
          </w:tcPr>
          <w:p w14:paraId="24523FB9" w14:textId="77777777" w:rsidR="00645D55" w:rsidRPr="00D70469" w:rsidRDefault="00645D55" w:rsidP="00F41609">
            <w:pPr>
              <w:pStyle w:val="18"/>
              <w:jc w:val="center"/>
              <w:rPr>
                <w:rFonts w:ascii="Times New Roman" w:hAnsi="Times New Roman" w:cs="Times New Roman"/>
                <w:sz w:val="24"/>
                <w:szCs w:val="24"/>
                <w:lang w:val="uk-UA"/>
              </w:rPr>
            </w:pPr>
            <w:r w:rsidRPr="00D70469">
              <w:rPr>
                <w:rFonts w:ascii="Times New Roman" w:hAnsi="Times New Roman" w:cs="Times New Roman"/>
                <w:b/>
                <w:sz w:val="24"/>
                <w:szCs w:val="24"/>
                <w:lang w:val="uk-UA"/>
              </w:rPr>
              <w:t>0x6D - Управління периферією</w:t>
            </w:r>
          </w:p>
        </w:tc>
      </w:tr>
      <w:tr w:rsidR="00645D55" w:rsidRPr="009562DF" w14:paraId="577A83FD" w14:textId="77777777" w:rsidTr="00F41609">
        <w:trPr>
          <w:trHeight w:val="3864"/>
        </w:trPr>
        <w:tc>
          <w:tcPr>
            <w:tcW w:w="1620" w:type="dxa"/>
            <w:tcBorders>
              <w:top w:val="single" w:sz="4" w:space="0" w:color="000001"/>
              <w:left w:val="single" w:sz="4" w:space="0" w:color="000001"/>
              <w:bottom w:val="single" w:sz="4" w:space="0" w:color="000000"/>
            </w:tcBorders>
          </w:tcPr>
          <w:p w14:paraId="383F4F60" w14:textId="77777777" w:rsidR="00645D55" w:rsidRPr="00A627BD" w:rsidRDefault="00645D55" w:rsidP="00F41609">
            <w:pPr>
              <w:pStyle w:val="NoSpacing"/>
              <w:rPr>
                <w:lang w:val="uk-UA"/>
              </w:rPr>
            </w:pPr>
            <w:r w:rsidRPr="00A627BD">
              <w:rPr>
                <w:lang w:val="uk-UA"/>
              </w:rPr>
              <w:t>довжина</w:t>
            </w:r>
          </w:p>
        </w:tc>
        <w:tc>
          <w:tcPr>
            <w:tcW w:w="8170" w:type="dxa"/>
            <w:tcBorders>
              <w:top w:val="single" w:sz="4" w:space="0" w:color="000001"/>
              <w:left w:val="single" w:sz="4" w:space="0" w:color="000001"/>
              <w:bottom w:val="single" w:sz="4" w:space="0" w:color="000000"/>
              <w:right w:val="single" w:sz="4" w:space="0" w:color="000001"/>
            </w:tcBorders>
            <w:vAlign w:val="center"/>
          </w:tcPr>
          <w:p w14:paraId="6FD4E1B4" w14:textId="77777777" w:rsidR="00645D55" w:rsidRPr="00A627BD" w:rsidRDefault="00645D55" w:rsidP="00F41609">
            <w:pPr>
              <w:pStyle w:val="18"/>
              <w:rPr>
                <w:rFonts w:ascii="Times New Roman" w:hAnsi="Times New Roman" w:cs="Times New Roman"/>
                <w:sz w:val="24"/>
                <w:szCs w:val="24"/>
                <w:lang w:val="uk-UA"/>
              </w:rPr>
            </w:pPr>
            <w:r w:rsidRPr="00A627BD">
              <w:rPr>
                <w:rFonts w:ascii="Times New Roman" w:hAnsi="Times New Roman" w:cs="Times New Roman"/>
                <w:sz w:val="24"/>
                <w:szCs w:val="24"/>
                <w:lang w:val="uk-UA"/>
              </w:rPr>
              <w:t>змінна (альтернативна команда)</w:t>
            </w:r>
            <w:r w:rsidRPr="00A627BD">
              <w:rPr>
                <w:rFonts w:ascii="Times New Roman" w:hAnsi="Times New Roman" w:cs="Times New Roman"/>
                <w:sz w:val="24"/>
                <w:szCs w:val="24"/>
                <w:lang w:val="uk-UA"/>
              </w:rPr>
              <w:tab/>
            </w:r>
          </w:p>
          <w:p w14:paraId="54E3A057" w14:textId="77777777" w:rsidR="00645D55" w:rsidRPr="00A627BD" w:rsidRDefault="00645D55" w:rsidP="00F41609">
            <w:pPr>
              <w:pStyle w:val="18"/>
              <w:rPr>
                <w:rFonts w:ascii="Times New Roman" w:hAnsi="Times New Roman" w:cs="Times New Roman"/>
                <w:sz w:val="24"/>
                <w:szCs w:val="24"/>
                <w:lang w:val="uk-UA"/>
              </w:rPr>
            </w:pPr>
          </w:p>
          <w:p w14:paraId="3B8AFD73" w14:textId="77777777" w:rsidR="00645D55" w:rsidRPr="00A627BD" w:rsidRDefault="00645D55" w:rsidP="00F41609">
            <w:pPr>
              <w:pStyle w:val="NoSpacing"/>
              <w:jc w:val="both"/>
              <w:rPr>
                <w:lang w:val="uk-UA"/>
              </w:rPr>
            </w:pPr>
            <w:r w:rsidRPr="00A627BD">
              <w:rPr>
                <w:lang w:val="uk-UA"/>
              </w:rPr>
              <w:t>Формат поля даних альтернативної команди</w:t>
            </w:r>
          </w:p>
          <w:p w14:paraId="5E2A086E" w14:textId="77777777" w:rsidR="00645D55" w:rsidRPr="00A627BD" w:rsidRDefault="00645D55" w:rsidP="00F41609">
            <w:pPr>
              <w:pStyle w:val="NoSpacing"/>
              <w:jc w:val="both"/>
              <w:rPr>
                <w:lang w:val="uk-UA"/>
              </w:rPr>
            </w:pPr>
          </w:p>
          <w:tbl>
            <w:tblPr>
              <w:tblW w:w="0" w:type="auto"/>
              <w:tblInd w:w="103" w:type="dxa"/>
              <w:tblLayout w:type="fixed"/>
              <w:tblLook w:val="0000" w:firstRow="0" w:lastRow="0" w:firstColumn="0" w:lastColumn="0" w:noHBand="0" w:noVBand="0"/>
            </w:tblPr>
            <w:tblGrid>
              <w:gridCol w:w="832"/>
              <w:gridCol w:w="833"/>
              <w:gridCol w:w="832"/>
              <w:gridCol w:w="833"/>
              <w:gridCol w:w="2497"/>
              <w:gridCol w:w="853"/>
            </w:tblGrid>
            <w:tr w:rsidR="00645D55" w:rsidRPr="00A627BD" w14:paraId="6B872313" w14:textId="77777777" w:rsidTr="00F41609">
              <w:trPr>
                <w:trHeight w:val="360"/>
              </w:trPr>
              <w:tc>
                <w:tcPr>
                  <w:tcW w:w="832" w:type="dxa"/>
                  <w:tcBorders>
                    <w:top w:val="single" w:sz="4" w:space="0" w:color="000000"/>
                    <w:left w:val="single" w:sz="4" w:space="0" w:color="000000"/>
                    <w:bottom w:val="single" w:sz="4" w:space="0" w:color="000000"/>
                  </w:tcBorders>
                </w:tcPr>
                <w:p w14:paraId="0D925422" w14:textId="77777777" w:rsidR="00645D55" w:rsidRPr="00A627BD" w:rsidRDefault="00645D55" w:rsidP="00F41609">
                  <w:pPr>
                    <w:pStyle w:val="NoSpacing"/>
                    <w:jc w:val="both"/>
                    <w:rPr>
                      <w:lang w:val="uk-UA"/>
                    </w:rPr>
                  </w:pPr>
                  <w:r w:rsidRPr="00A627BD">
                    <w:rPr>
                      <w:lang w:val="uk-UA"/>
                    </w:rPr>
                    <w:t>1</w:t>
                  </w:r>
                </w:p>
              </w:tc>
              <w:tc>
                <w:tcPr>
                  <w:tcW w:w="833" w:type="dxa"/>
                  <w:tcBorders>
                    <w:top w:val="single" w:sz="4" w:space="0" w:color="000000"/>
                    <w:left w:val="single" w:sz="4" w:space="0" w:color="000000"/>
                    <w:bottom w:val="single" w:sz="4" w:space="0" w:color="000000"/>
                  </w:tcBorders>
                </w:tcPr>
                <w:p w14:paraId="41B24C9B" w14:textId="77777777" w:rsidR="00645D55" w:rsidRPr="00A627BD" w:rsidRDefault="00645D55" w:rsidP="00F41609">
                  <w:pPr>
                    <w:pStyle w:val="NoSpacing"/>
                    <w:jc w:val="both"/>
                    <w:rPr>
                      <w:lang w:val="uk-UA"/>
                    </w:rPr>
                  </w:pPr>
                  <w:r w:rsidRPr="00A627BD">
                    <w:rPr>
                      <w:lang w:val="uk-UA"/>
                    </w:rPr>
                    <w:t>2</w:t>
                  </w:r>
                </w:p>
              </w:tc>
              <w:tc>
                <w:tcPr>
                  <w:tcW w:w="832" w:type="dxa"/>
                  <w:tcBorders>
                    <w:top w:val="single" w:sz="4" w:space="0" w:color="000000"/>
                    <w:left w:val="single" w:sz="4" w:space="0" w:color="000000"/>
                    <w:bottom w:val="single" w:sz="4" w:space="0" w:color="000000"/>
                  </w:tcBorders>
                </w:tcPr>
                <w:p w14:paraId="7031AF3F" w14:textId="77777777" w:rsidR="00645D55" w:rsidRPr="00A627BD" w:rsidRDefault="00645D55" w:rsidP="00F41609">
                  <w:pPr>
                    <w:pStyle w:val="NoSpacing"/>
                    <w:jc w:val="both"/>
                    <w:rPr>
                      <w:lang w:val="uk-UA"/>
                    </w:rPr>
                  </w:pPr>
                  <w:r w:rsidRPr="00A627BD">
                    <w:rPr>
                      <w:lang w:val="uk-UA"/>
                    </w:rPr>
                    <w:t>2</w:t>
                  </w:r>
                </w:p>
              </w:tc>
              <w:tc>
                <w:tcPr>
                  <w:tcW w:w="833" w:type="dxa"/>
                  <w:tcBorders>
                    <w:top w:val="single" w:sz="4" w:space="0" w:color="000000"/>
                    <w:left w:val="single" w:sz="4" w:space="0" w:color="000000"/>
                    <w:bottom w:val="single" w:sz="4" w:space="0" w:color="000000"/>
                  </w:tcBorders>
                </w:tcPr>
                <w:p w14:paraId="3D1CF507" w14:textId="77777777" w:rsidR="00645D55" w:rsidRPr="00A627BD" w:rsidRDefault="00645D55" w:rsidP="00F41609">
                  <w:pPr>
                    <w:pStyle w:val="NoSpacing"/>
                    <w:jc w:val="both"/>
                    <w:rPr>
                      <w:lang w:val="uk-UA"/>
                    </w:rPr>
                  </w:pPr>
                  <w:r w:rsidRPr="00A627BD">
                    <w:rPr>
                      <w:lang w:val="uk-UA"/>
                    </w:rPr>
                    <w:t>2</w:t>
                  </w:r>
                </w:p>
              </w:tc>
              <w:tc>
                <w:tcPr>
                  <w:tcW w:w="2497" w:type="dxa"/>
                  <w:tcBorders>
                    <w:top w:val="single" w:sz="4" w:space="0" w:color="000000"/>
                    <w:left w:val="single" w:sz="4" w:space="0" w:color="000000"/>
                    <w:bottom w:val="single" w:sz="4" w:space="0" w:color="000000"/>
                  </w:tcBorders>
                </w:tcPr>
                <w:p w14:paraId="1AF0F22D" w14:textId="77777777" w:rsidR="00645D55" w:rsidRPr="00A627BD" w:rsidRDefault="00645D55" w:rsidP="00F41609">
                  <w:pPr>
                    <w:pStyle w:val="NoSpacing"/>
                    <w:jc w:val="both"/>
                    <w:rPr>
                      <w:lang w:val="uk-UA"/>
                    </w:rPr>
                  </w:pPr>
                  <w:r w:rsidRPr="00A627BD">
                    <w:rPr>
                      <w:lang w:val="uk-UA"/>
                    </w:rPr>
                    <w:t>2</w:t>
                  </w:r>
                </w:p>
              </w:tc>
              <w:tc>
                <w:tcPr>
                  <w:tcW w:w="853" w:type="dxa"/>
                  <w:tcBorders>
                    <w:top w:val="single" w:sz="4" w:space="0" w:color="000000"/>
                    <w:left w:val="single" w:sz="4" w:space="0" w:color="000000"/>
                    <w:bottom w:val="single" w:sz="4" w:space="0" w:color="000000"/>
                    <w:right w:val="single" w:sz="4" w:space="0" w:color="000000"/>
                  </w:tcBorders>
                </w:tcPr>
                <w:p w14:paraId="288759A7" w14:textId="77777777" w:rsidR="00645D55" w:rsidRPr="00A627BD" w:rsidRDefault="00645D55" w:rsidP="00F41609">
                  <w:pPr>
                    <w:pStyle w:val="NoSpacing"/>
                    <w:jc w:val="both"/>
                    <w:rPr>
                      <w:lang w:val="uk-UA"/>
                    </w:rPr>
                  </w:pPr>
                  <w:r w:rsidRPr="00A627BD">
                    <w:rPr>
                      <w:lang w:val="uk-UA"/>
                    </w:rPr>
                    <w:t>2</w:t>
                  </w:r>
                </w:p>
              </w:tc>
            </w:tr>
          </w:tbl>
          <w:p w14:paraId="3A596DB7" w14:textId="77777777" w:rsidR="00645D55" w:rsidRPr="00A627BD" w:rsidRDefault="00645D55" w:rsidP="00F41609">
            <w:pPr>
              <w:pStyle w:val="NoSpacing"/>
              <w:jc w:val="both"/>
              <w:rPr>
                <w:lang w:val="uk-UA"/>
              </w:rPr>
            </w:pPr>
          </w:p>
          <w:p w14:paraId="13D2C8D8" w14:textId="77777777" w:rsidR="00645D55" w:rsidRPr="00A627BD" w:rsidRDefault="00645D55" w:rsidP="00F41609">
            <w:pPr>
              <w:pStyle w:val="NoSpacing"/>
              <w:jc w:val="both"/>
              <w:rPr>
                <w:lang w:val="uk-UA"/>
              </w:rPr>
            </w:pPr>
            <w:r w:rsidRPr="00A627BD">
              <w:rPr>
                <w:lang w:val="uk-UA"/>
              </w:rPr>
              <w:t>1. підкоманда (при відповіді не модифікується)</w:t>
            </w:r>
          </w:p>
          <w:p w14:paraId="186FC543" w14:textId="77777777" w:rsidR="00645D55" w:rsidRPr="00A627BD" w:rsidRDefault="00645D55" w:rsidP="00F41609">
            <w:pPr>
              <w:pStyle w:val="NoSpacing"/>
              <w:jc w:val="both"/>
              <w:rPr>
                <w:lang w:val="uk-UA"/>
              </w:rPr>
            </w:pPr>
            <w:r w:rsidRPr="00A627BD">
              <w:rPr>
                <w:lang w:val="uk-UA"/>
              </w:rPr>
              <w:t xml:space="preserve">2. дані (у разі запиту - параметри) </w:t>
            </w:r>
          </w:p>
          <w:p w14:paraId="12EF5710" w14:textId="77777777" w:rsidR="00645D55" w:rsidRPr="00A627BD" w:rsidRDefault="00645D55" w:rsidP="00F41609">
            <w:pPr>
              <w:pStyle w:val="NoSpacing"/>
              <w:jc w:val="both"/>
              <w:rPr>
                <w:lang w:val="uk-UA"/>
              </w:rPr>
            </w:pPr>
            <w:r w:rsidRPr="00A627BD">
              <w:rPr>
                <w:lang w:val="uk-UA"/>
              </w:rPr>
              <w:t>За умовчанням (якщо в описі не вказано явно) для багатобайтних значень відповіді вважається, що перший прийнятий байт (тобто байт, що має менший індекс у буфері відповіді) містить молодший байт значення і так далі. Усередині байту молодший біт відповідає молодшій адресі.</w:t>
            </w:r>
          </w:p>
          <w:p w14:paraId="02EBAB60" w14:textId="77777777" w:rsidR="00645D55" w:rsidRPr="00A627BD" w:rsidRDefault="00645D55" w:rsidP="00F41609">
            <w:pPr>
              <w:pStyle w:val="NoSpacing"/>
              <w:jc w:val="both"/>
              <w:rPr>
                <w:lang w:val="uk-UA"/>
              </w:rPr>
            </w:pPr>
            <w:r w:rsidRPr="00A627BD">
              <w:rPr>
                <w:lang w:val="uk-UA"/>
              </w:rPr>
              <w:t>Усі коди підкоманд вказані в шістнадцятиричному виді.</w:t>
            </w:r>
          </w:p>
          <w:p w14:paraId="261A3BF2" w14:textId="77777777" w:rsidR="00645D55" w:rsidRPr="00A627BD" w:rsidRDefault="00645D55" w:rsidP="00F41609">
            <w:pPr>
              <w:pStyle w:val="18"/>
              <w:rPr>
                <w:rFonts w:ascii="Times New Roman" w:hAnsi="Times New Roman" w:cs="Times New Roman"/>
                <w:b/>
                <w:sz w:val="24"/>
                <w:szCs w:val="24"/>
                <w:lang w:val="uk-UA"/>
              </w:rPr>
            </w:pPr>
          </w:p>
        </w:tc>
      </w:tr>
      <w:tr w:rsidR="00645D55" w:rsidRPr="00D70469" w14:paraId="152C1815" w14:textId="77777777" w:rsidTr="00F41609">
        <w:trPr>
          <w:trHeight w:val="602"/>
        </w:trPr>
        <w:tc>
          <w:tcPr>
            <w:tcW w:w="1620" w:type="dxa"/>
            <w:tcBorders>
              <w:top w:val="single" w:sz="4" w:space="0" w:color="000000"/>
              <w:left w:val="single" w:sz="4" w:space="0" w:color="000001"/>
              <w:bottom w:val="single" w:sz="4" w:space="0" w:color="000001"/>
            </w:tcBorders>
          </w:tcPr>
          <w:p w14:paraId="12265FEC" w14:textId="77777777" w:rsidR="00645D55" w:rsidRPr="00A627BD" w:rsidRDefault="00645D55" w:rsidP="00F41609">
            <w:pPr>
              <w:pStyle w:val="NoSpacing"/>
              <w:rPr>
                <w:b/>
                <w:lang w:val="uk-UA"/>
              </w:rPr>
            </w:pPr>
          </w:p>
        </w:tc>
        <w:tc>
          <w:tcPr>
            <w:tcW w:w="8170" w:type="dxa"/>
            <w:tcBorders>
              <w:top w:val="single" w:sz="4" w:space="0" w:color="000000"/>
              <w:left w:val="single" w:sz="4" w:space="0" w:color="000001"/>
              <w:bottom w:val="single" w:sz="4" w:space="0" w:color="000001"/>
              <w:right w:val="single" w:sz="4" w:space="0" w:color="000001"/>
            </w:tcBorders>
            <w:vAlign w:val="center"/>
          </w:tcPr>
          <w:p w14:paraId="653AA07F" w14:textId="77777777" w:rsidR="00645D55" w:rsidRPr="00A627BD" w:rsidRDefault="00645D55" w:rsidP="00F41609">
            <w:pPr>
              <w:pStyle w:val="18"/>
              <w:jc w:val="center"/>
              <w:rPr>
                <w:rFonts w:ascii="Times New Roman" w:hAnsi="Times New Roman" w:cs="Times New Roman"/>
                <w:sz w:val="24"/>
                <w:szCs w:val="24"/>
                <w:lang w:val="uk-UA"/>
              </w:rPr>
            </w:pPr>
            <w:r w:rsidRPr="00A627BD">
              <w:rPr>
                <w:rFonts w:ascii="Times New Roman" w:hAnsi="Times New Roman" w:cs="Times New Roman"/>
                <w:b/>
                <w:sz w:val="24"/>
                <w:szCs w:val="24"/>
                <w:lang w:val="uk-UA"/>
              </w:rPr>
              <w:t>Підкоманда 01 - управління знаками рекомендованої швидкості</w:t>
            </w:r>
          </w:p>
        </w:tc>
      </w:tr>
      <w:tr w:rsidR="00645D55" w:rsidRPr="00D70469" w14:paraId="1285C74D" w14:textId="77777777" w:rsidTr="00F41609">
        <w:trPr>
          <w:trHeight w:val="480"/>
        </w:trPr>
        <w:tc>
          <w:tcPr>
            <w:tcW w:w="1620" w:type="dxa"/>
            <w:tcBorders>
              <w:top w:val="single" w:sz="4" w:space="0" w:color="000001"/>
              <w:left w:val="single" w:sz="4" w:space="0" w:color="000001"/>
              <w:bottom w:val="single" w:sz="4" w:space="0" w:color="000001"/>
            </w:tcBorders>
          </w:tcPr>
          <w:p w14:paraId="57A49F57" w14:textId="77777777" w:rsidR="00645D55" w:rsidRPr="00A627BD" w:rsidRDefault="00645D55" w:rsidP="00F41609">
            <w:pPr>
              <w:pStyle w:val="NoSpacing"/>
              <w:rPr>
                <w:lang w:val="uk-UA"/>
              </w:rPr>
            </w:pPr>
            <w:r w:rsidRPr="00A627BD">
              <w:rPr>
                <w:lang w:val="uk-UA"/>
              </w:rPr>
              <w:t>запит</w:t>
            </w:r>
          </w:p>
        </w:tc>
        <w:tc>
          <w:tcPr>
            <w:tcW w:w="8170" w:type="dxa"/>
            <w:tcBorders>
              <w:top w:val="single" w:sz="4" w:space="0" w:color="000001"/>
              <w:left w:val="single" w:sz="4" w:space="0" w:color="000001"/>
              <w:bottom w:val="single" w:sz="4" w:space="0" w:color="000001"/>
              <w:right w:val="single" w:sz="4" w:space="0" w:color="000001"/>
            </w:tcBorders>
            <w:vAlign w:val="center"/>
          </w:tcPr>
          <w:p w14:paraId="6181B1E8" w14:textId="77777777" w:rsidR="00645D55" w:rsidRPr="00A627BD" w:rsidRDefault="00645D55" w:rsidP="00F41609">
            <w:pPr>
              <w:pStyle w:val="18"/>
              <w:rPr>
                <w:rFonts w:ascii="Times New Roman" w:hAnsi="Times New Roman" w:cs="Times New Roman"/>
                <w:sz w:val="24"/>
                <w:szCs w:val="24"/>
                <w:lang w:val="uk-UA"/>
              </w:rPr>
            </w:pPr>
            <w:r w:rsidRPr="00A627BD">
              <w:rPr>
                <w:rFonts w:ascii="Times New Roman" w:hAnsi="Times New Roman" w:cs="Times New Roman"/>
                <w:sz w:val="24"/>
                <w:szCs w:val="24"/>
                <w:lang w:val="uk-UA"/>
              </w:rPr>
              <w:t>2 байти</w:t>
            </w:r>
          </w:p>
          <w:p w14:paraId="4793014D" w14:textId="77777777" w:rsidR="00645D55" w:rsidRPr="00A627BD" w:rsidRDefault="00645D55" w:rsidP="00F41609">
            <w:pPr>
              <w:pStyle w:val="18"/>
              <w:rPr>
                <w:rFonts w:ascii="Times New Roman" w:hAnsi="Times New Roman" w:cs="Times New Roman"/>
                <w:sz w:val="24"/>
                <w:szCs w:val="24"/>
                <w:lang w:val="uk-UA"/>
              </w:rPr>
            </w:pPr>
            <w:r w:rsidRPr="00A627BD">
              <w:rPr>
                <w:rFonts w:ascii="Times New Roman" w:hAnsi="Times New Roman" w:cs="Times New Roman"/>
                <w:sz w:val="24"/>
                <w:szCs w:val="24"/>
                <w:lang w:val="uk-UA"/>
              </w:rPr>
              <w:t>1 байт - швидкість для першого знаку (у HEX)</w:t>
            </w:r>
          </w:p>
          <w:p w14:paraId="6DA5AFA7" w14:textId="77777777" w:rsidR="00645D55" w:rsidRPr="00A627BD" w:rsidRDefault="00645D55" w:rsidP="00F41609">
            <w:pPr>
              <w:pStyle w:val="18"/>
              <w:rPr>
                <w:rFonts w:ascii="Times New Roman" w:hAnsi="Times New Roman" w:cs="Times New Roman"/>
                <w:sz w:val="24"/>
                <w:szCs w:val="24"/>
                <w:lang w:val="uk-UA"/>
              </w:rPr>
            </w:pPr>
            <w:r w:rsidRPr="00A627BD">
              <w:rPr>
                <w:rFonts w:ascii="Times New Roman" w:hAnsi="Times New Roman" w:cs="Times New Roman"/>
                <w:sz w:val="24"/>
                <w:szCs w:val="24"/>
                <w:lang w:val="uk-UA"/>
              </w:rPr>
              <w:t>2 байт - швидкість для другого знаку (у HEX)</w:t>
            </w:r>
          </w:p>
          <w:p w14:paraId="08507ADB" w14:textId="77777777" w:rsidR="00645D55" w:rsidRPr="00A627BD" w:rsidRDefault="00645D55" w:rsidP="00F41609">
            <w:pPr>
              <w:pStyle w:val="18"/>
              <w:rPr>
                <w:rFonts w:ascii="Times New Roman" w:hAnsi="Times New Roman" w:cs="Times New Roman"/>
                <w:sz w:val="24"/>
                <w:szCs w:val="24"/>
                <w:lang w:val="uk-UA"/>
              </w:rPr>
            </w:pPr>
            <w:r w:rsidRPr="00A627BD">
              <w:rPr>
                <w:rFonts w:ascii="Times New Roman" w:hAnsi="Times New Roman" w:cs="Times New Roman"/>
                <w:sz w:val="24"/>
                <w:szCs w:val="24"/>
                <w:lang w:val="uk-UA"/>
              </w:rPr>
              <w:t xml:space="preserve">Приклад запиту : 6D 03 01 32 3С - включити індикацію 50 км/год для першого знаку і 60 км/год для другого  </w:t>
            </w:r>
          </w:p>
        </w:tc>
      </w:tr>
      <w:tr w:rsidR="00645D55" w:rsidRPr="00D70469" w14:paraId="5E93178A" w14:textId="77777777" w:rsidTr="00F41609">
        <w:trPr>
          <w:trHeight w:val="730"/>
        </w:trPr>
        <w:tc>
          <w:tcPr>
            <w:tcW w:w="1620" w:type="dxa"/>
            <w:tcBorders>
              <w:top w:val="single" w:sz="4" w:space="0" w:color="000001"/>
              <w:left w:val="single" w:sz="4" w:space="0" w:color="000001"/>
              <w:bottom w:val="single" w:sz="4" w:space="0" w:color="000001"/>
            </w:tcBorders>
          </w:tcPr>
          <w:p w14:paraId="313BA11A" w14:textId="77777777" w:rsidR="00645D55" w:rsidRPr="00A627BD" w:rsidRDefault="00645D55" w:rsidP="00F41609">
            <w:pPr>
              <w:pStyle w:val="NoSpacing"/>
              <w:rPr>
                <w:lang w:val="uk-UA"/>
              </w:rPr>
            </w:pPr>
            <w:r w:rsidRPr="00A627BD">
              <w:rPr>
                <w:lang w:val="uk-UA"/>
              </w:rPr>
              <w:t>відповідь</w:t>
            </w:r>
          </w:p>
        </w:tc>
        <w:tc>
          <w:tcPr>
            <w:tcW w:w="8170" w:type="dxa"/>
            <w:tcBorders>
              <w:top w:val="single" w:sz="4" w:space="0" w:color="000001"/>
              <w:left w:val="single" w:sz="4" w:space="0" w:color="000001"/>
              <w:bottom w:val="single" w:sz="4" w:space="0" w:color="000001"/>
              <w:right w:val="single" w:sz="4" w:space="0" w:color="000001"/>
            </w:tcBorders>
          </w:tcPr>
          <w:p w14:paraId="57A02AE6" w14:textId="77777777" w:rsidR="00645D55" w:rsidRPr="00A627BD" w:rsidRDefault="00645D55" w:rsidP="00F41609">
            <w:pPr>
              <w:pStyle w:val="18"/>
              <w:rPr>
                <w:rFonts w:ascii="Times New Roman" w:hAnsi="Times New Roman" w:cs="Times New Roman"/>
                <w:sz w:val="24"/>
                <w:szCs w:val="24"/>
                <w:lang w:val="uk-UA"/>
              </w:rPr>
            </w:pPr>
            <w:r w:rsidRPr="00A627BD">
              <w:rPr>
                <w:rFonts w:ascii="Times New Roman" w:hAnsi="Times New Roman" w:cs="Times New Roman"/>
                <w:sz w:val="24"/>
                <w:szCs w:val="24"/>
                <w:lang w:val="uk-UA"/>
              </w:rPr>
              <w:t>довжина - 1 байт</w:t>
            </w:r>
          </w:p>
          <w:p w14:paraId="369AAC32" w14:textId="77777777" w:rsidR="00645D55" w:rsidRPr="00A627BD" w:rsidRDefault="00645D55" w:rsidP="00F41609">
            <w:pPr>
              <w:pStyle w:val="18"/>
              <w:rPr>
                <w:rFonts w:ascii="Times New Roman" w:hAnsi="Times New Roman" w:cs="Times New Roman"/>
                <w:sz w:val="24"/>
                <w:szCs w:val="24"/>
                <w:lang w:val="uk-UA"/>
              </w:rPr>
            </w:pPr>
            <w:r w:rsidRPr="00A627BD">
              <w:rPr>
                <w:rFonts w:ascii="Times New Roman" w:hAnsi="Times New Roman" w:cs="Times New Roman"/>
                <w:sz w:val="24"/>
                <w:szCs w:val="24"/>
                <w:lang w:val="uk-UA"/>
              </w:rPr>
              <w:t xml:space="preserve">1 байт: старша тетрада: </w:t>
            </w:r>
          </w:p>
          <w:p w14:paraId="66CCD08E" w14:textId="77777777" w:rsidR="00645D55" w:rsidRPr="00A627BD" w:rsidRDefault="00645D55" w:rsidP="00F41609">
            <w:pPr>
              <w:pStyle w:val="18"/>
              <w:rPr>
                <w:rFonts w:ascii="Times New Roman" w:hAnsi="Times New Roman" w:cs="Times New Roman"/>
                <w:sz w:val="24"/>
                <w:szCs w:val="24"/>
                <w:lang w:val="uk-UA"/>
              </w:rPr>
            </w:pPr>
            <w:r w:rsidRPr="00A627BD">
              <w:rPr>
                <w:rFonts w:ascii="Times New Roman" w:hAnsi="Times New Roman" w:cs="Times New Roman"/>
                <w:sz w:val="24"/>
                <w:szCs w:val="24"/>
                <w:lang w:val="uk-UA"/>
              </w:rPr>
              <w:t xml:space="preserve">            0 - команда прийнята </w:t>
            </w:r>
          </w:p>
          <w:p w14:paraId="5A69C1FC" w14:textId="77777777" w:rsidR="00645D55" w:rsidRPr="00A627BD" w:rsidRDefault="00645D55" w:rsidP="00F41609">
            <w:pPr>
              <w:pStyle w:val="18"/>
              <w:rPr>
                <w:rFonts w:ascii="Times New Roman" w:hAnsi="Times New Roman" w:cs="Times New Roman"/>
                <w:sz w:val="24"/>
                <w:szCs w:val="24"/>
                <w:lang w:val="uk-UA"/>
              </w:rPr>
            </w:pPr>
            <w:r w:rsidRPr="00A627BD">
              <w:rPr>
                <w:rFonts w:ascii="Times New Roman" w:hAnsi="Times New Roman" w:cs="Times New Roman"/>
                <w:sz w:val="24"/>
                <w:szCs w:val="24"/>
                <w:lang w:val="uk-UA"/>
              </w:rPr>
              <w:t xml:space="preserve">            1 - команда виконана </w:t>
            </w:r>
          </w:p>
          <w:p w14:paraId="2643B7B1" w14:textId="77777777" w:rsidR="00645D55" w:rsidRPr="00A627BD" w:rsidRDefault="00645D55" w:rsidP="00F41609">
            <w:pPr>
              <w:pStyle w:val="18"/>
              <w:rPr>
                <w:rFonts w:ascii="Times New Roman" w:hAnsi="Times New Roman" w:cs="Times New Roman"/>
                <w:sz w:val="24"/>
                <w:szCs w:val="24"/>
                <w:lang w:val="uk-UA"/>
              </w:rPr>
            </w:pPr>
            <w:r w:rsidRPr="00A627BD">
              <w:rPr>
                <w:rFonts w:ascii="Times New Roman" w:hAnsi="Times New Roman" w:cs="Times New Roman"/>
                <w:sz w:val="24"/>
                <w:szCs w:val="24"/>
                <w:lang w:val="uk-UA"/>
              </w:rPr>
              <w:t xml:space="preserve">            2 - команда не підтримується цим типом контролера          </w:t>
            </w:r>
          </w:p>
          <w:p w14:paraId="0EEABE4C" w14:textId="77777777" w:rsidR="00645D55" w:rsidRPr="00A627BD" w:rsidRDefault="00645D55" w:rsidP="00F41609">
            <w:pPr>
              <w:pStyle w:val="18"/>
              <w:rPr>
                <w:rFonts w:ascii="Times New Roman" w:hAnsi="Times New Roman" w:cs="Times New Roman"/>
                <w:sz w:val="24"/>
                <w:szCs w:val="24"/>
                <w:lang w:val="uk-UA"/>
              </w:rPr>
            </w:pPr>
            <w:r w:rsidRPr="00A627BD">
              <w:rPr>
                <w:rFonts w:ascii="Times New Roman" w:hAnsi="Times New Roman" w:cs="Times New Roman"/>
                <w:sz w:val="24"/>
                <w:szCs w:val="24"/>
                <w:lang w:val="uk-UA"/>
              </w:rPr>
              <w:t>молодша тетрада: резерв</w:t>
            </w:r>
          </w:p>
        </w:tc>
      </w:tr>
    </w:tbl>
    <w:p w14:paraId="4BFAF03C" w14:textId="77777777" w:rsidR="00645D55" w:rsidRPr="00A627BD" w:rsidRDefault="00645D55" w:rsidP="00645D55">
      <w:pPr>
        <w:rPr>
          <w:lang w:val="uk-UA"/>
        </w:rPr>
      </w:pPr>
    </w:p>
    <w:p w14:paraId="74DF053C" w14:textId="77777777" w:rsidR="00645D55" w:rsidRPr="00A627BD" w:rsidRDefault="00645D55" w:rsidP="00645D55">
      <w:pPr>
        <w:pStyle w:val="Heading4"/>
        <w:rPr>
          <w:rFonts w:ascii="Times New Roman" w:hAnsi="Times New Roman"/>
          <w:lang w:val="uk-UA"/>
        </w:rPr>
      </w:pPr>
      <w:r w:rsidRPr="00A627BD">
        <w:rPr>
          <w:rFonts w:ascii="Times New Roman" w:hAnsi="Times New Roman"/>
          <w:lang w:val="uk-UA"/>
        </w:rPr>
        <w:t>Альтернативні команди 34 (hex)</w:t>
      </w:r>
    </w:p>
    <w:p w14:paraId="2AD8CE07" w14:textId="77777777" w:rsidR="00645D55" w:rsidRPr="00A627BD" w:rsidRDefault="00645D55" w:rsidP="00645D55">
      <w:pPr>
        <w:rPr>
          <w:lang w:val="uk-UA"/>
        </w:rPr>
      </w:pPr>
    </w:p>
    <w:p w14:paraId="5A64A680" w14:textId="77777777" w:rsidR="00645D55" w:rsidRPr="00A627BD" w:rsidRDefault="00645D55" w:rsidP="00645D55">
      <w:pPr>
        <w:pStyle w:val="Heading5"/>
        <w:spacing w:before="0"/>
        <w:rPr>
          <w:lang w:val="uk-UA"/>
        </w:rPr>
      </w:pPr>
      <w:bookmarkStart w:id="13" w:name="__RefHeading___Toc490060138"/>
      <w:bookmarkEnd w:id="13"/>
      <w:r w:rsidRPr="00A627BD">
        <w:rPr>
          <w:rFonts w:ascii="Times New Roman" w:hAnsi="Times New Roman" w:cs="Times New Roman"/>
          <w:lang w:val="uk-UA"/>
        </w:rPr>
        <w:t>Формат поля даних альтернативної команди</w:t>
      </w:r>
    </w:p>
    <w:p w14:paraId="62547309" w14:textId="77777777" w:rsidR="00645D55" w:rsidRPr="00A627BD" w:rsidRDefault="00645D55" w:rsidP="00645D55">
      <w:pPr>
        <w:tabs>
          <w:tab w:val="left" w:pos="360"/>
        </w:tabs>
        <w:rPr>
          <w:lang w:val="uk-UA"/>
        </w:rPr>
      </w:pPr>
    </w:p>
    <w:tbl>
      <w:tblPr>
        <w:tblW w:w="0" w:type="auto"/>
        <w:tblInd w:w="103" w:type="dxa"/>
        <w:tblLayout w:type="fixed"/>
        <w:tblLook w:val="0000" w:firstRow="0" w:lastRow="0" w:firstColumn="0" w:lastColumn="0" w:noHBand="0" w:noVBand="0"/>
      </w:tblPr>
      <w:tblGrid>
        <w:gridCol w:w="832"/>
        <w:gridCol w:w="833"/>
        <w:gridCol w:w="832"/>
        <w:gridCol w:w="833"/>
        <w:gridCol w:w="2497"/>
        <w:gridCol w:w="853"/>
      </w:tblGrid>
      <w:tr w:rsidR="00645D55" w:rsidRPr="00A627BD" w14:paraId="5873D117" w14:textId="77777777" w:rsidTr="00F41609">
        <w:trPr>
          <w:trHeight w:val="360"/>
        </w:trPr>
        <w:tc>
          <w:tcPr>
            <w:tcW w:w="832" w:type="dxa"/>
            <w:tcBorders>
              <w:top w:val="single" w:sz="4" w:space="0" w:color="000000"/>
              <w:left w:val="single" w:sz="4" w:space="0" w:color="000000"/>
              <w:bottom w:val="single" w:sz="4" w:space="0" w:color="000000"/>
            </w:tcBorders>
          </w:tcPr>
          <w:p w14:paraId="5CCE07BE" w14:textId="77777777" w:rsidR="00645D55" w:rsidRPr="00A627BD" w:rsidRDefault="00645D55" w:rsidP="00F41609">
            <w:pPr>
              <w:tabs>
                <w:tab w:val="left" w:pos="360"/>
              </w:tabs>
              <w:snapToGrid w:val="0"/>
              <w:rPr>
                <w:lang w:val="uk-UA"/>
              </w:rPr>
            </w:pPr>
            <w:r w:rsidRPr="00A627BD">
              <w:rPr>
                <w:lang w:val="uk-UA"/>
              </w:rPr>
              <w:t>1</w:t>
            </w:r>
          </w:p>
        </w:tc>
        <w:tc>
          <w:tcPr>
            <w:tcW w:w="833" w:type="dxa"/>
            <w:tcBorders>
              <w:top w:val="single" w:sz="4" w:space="0" w:color="000000"/>
              <w:left w:val="single" w:sz="4" w:space="0" w:color="000000"/>
              <w:bottom w:val="single" w:sz="4" w:space="0" w:color="000000"/>
            </w:tcBorders>
          </w:tcPr>
          <w:p w14:paraId="670BFE4E" w14:textId="77777777" w:rsidR="00645D55" w:rsidRPr="00A627BD" w:rsidRDefault="00645D55" w:rsidP="00F41609">
            <w:pPr>
              <w:tabs>
                <w:tab w:val="left" w:pos="360"/>
              </w:tabs>
              <w:snapToGrid w:val="0"/>
              <w:rPr>
                <w:lang w:val="uk-UA"/>
              </w:rPr>
            </w:pPr>
            <w:r w:rsidRPr="00A627BD">
              <w:rPr>
                <w:lang w:val="uk-UA"/>
              </w:rPr>
              <w:t>2</w:t>
            </w:r>
          </w:p>
        </w:tc>
        <w:tc>
          <w:tcPr>
            <w:tcW w:w="832" w:type="dxa"/>
            <w:tcBorders>
              <w:top w:val="single" w:sz="4" w:space="0" w:color="000000"/>
              <w:left w:val="single" w:sz="4" w:space="0" w:color="000000"/>
              <w:bottom w:val="single" w:sz="4" w:space="0" w:color="000000"/>
            </w:tcBorders>
          </w:tcPr>
          <w:p w14:paraId="5227E0F5" w14:textId="77777777" w:rsidR="00645D55" w:rsidRPr="00A627BD" w:rsidRDefault="00645D55" w:rsidP="00F41609">
            <w:pPr>
              <w:tabs>
                <w:tab w:val="left" w:pos="360"/>
              </w:tabs>
              <w:snapToGrid w:val="0"/>
              <w:rPr>
                <w:lang w:val="uk-UA"/>
              </w:rPr>
            </w:pPr>
            <w:r w:rsidRPr="00A627BD">
              <w:rPr>
                <w:lang w:val="uk-UA"/>
              </w:rPr>
              <w:t>2</w:t>
            </w:r>
          </w:p>
        </w:tc>
        <w:tc>
          <w:tcPr>
            <w:tcW w:w="833" w:type="dxa"/>
            <w:tcBorders>
              <w:top w:val="single" w:sz="4" w:space="0" w:color="000000"/>
              <w:left w:val="single" w:sz="4" w:space="0" w:color="000000"/>
              <w:bottom w:val="single" w:sz="4" w:space="0" w:color="000000"/>
            </w:tcBorders>
          </w:tcPr>
          <w:p w14:paraId="5EEE030D" w14:textId="77777777" w:rsidR="00645D55" w:rsidRPr="00A627BD" w:rsidRDefault="00645D55" w:rsidP="00F41609">
            <w:pPr>
              <w:tabs>
                <w:tab w:val="left" w:pos="360"/>
              </w:tabs>
              <w:snapToGrid w:val="0"/>
              <w:rPr>
                <w:lang w:val="uk-UA"/>
              </w:rPr>
            </w:pPr>
            <w:r w:rsidRPr="00A627BD">
              <w:rPr>
                <w:lang w:val="uk-UA"/>
              </w:rPr>
              <w:t>2</w:t>
            </w:r>
          </w:p>
        </w:tc>
        <w:tc>
          <w:tcPr>
            <w:tcW w:w="2497" w:type="dxa"/>
            <w:tcBorders>
              <w:top w:val="single" w:sz="4" w:space="0" w:color="000000"/>
              <w:left w:val="single" w:sz="4" w:space="0" w:color="000000"/>
              <w:bottom w:val="single" w:sz="4" w:space="0" w:color="000000"/>
            </w:tcBorders>
          </w:tcPr>
          <w:p w14:paraId="6BF7E0B6" w14:textId="77777777" w:rsidR="00645D55" w:rsidRPr="00A627BD" w:rsidRDefault="00645D55" w:rsidP="00F41609">
            <w:pPr>
              <w:tabs>
                <w:tab w:val="left" w:pos="360"/>
              </w:tabs>
              <w:snapToGrid w:val="0"/>
              <w:rPr>
                <w:lang w:val="uk-UA"/>
              </w:rPr>
            </w:pPr>
            <w:r w:rsidRPr="00A627BD">
              <w:rPr>
                <w:lang w:val="uk-UA"/>
              </w:rPr>
              <w:t>2</w:t>
            </w:r>
          </w:p>
        </w:tc>
        <w:tc>
          <w:tcPr>
            <w:tcW w:w="853" w:type="dxa"/>
            <w:tcBorders>
              <w:top w:val="single" w:sz="4" w:space="0" w:color="000000"/>
              <w:left w:val="single" w:sz="4" w:space="0" w:color="000000"/>
              <w:bottom w:val="single" w:sz="4" w:space="0" w:color="000000"/>
              <w:right w:val="single" w:sz="4" w:space="0" w:color="000000"/>
            </w:tcBorders>
          </w:tcPr>
          <w:p w14:paraId="1F74A1E7" w14:textId="77777777" w:rsidR="00645D55" w:rsidRPr="00A627BD" w:rsidRDefault="00645D55" w:rsidP="00F41609">
            <w:pPr>
              <w:tabs>
                <w:tab w:val="left" w:pos="360"/>
              </w:tabs>
              <w:snapToGrid w:val="0"/>
              <w:rPr>
                <w:lang w:val="uk-UA"/>
              </w:rPr>
            </w:pPr>
            <w:r w:rsidRPr="00A627BD">
              <w:rPr>
                <w:lang w:val="uk-UA"/>
              </w:rPr>
              <w:t>2</w:t>
            </w:r>
          </w:p>
        </w:tc>
      </w:tr>
    </w:tbl>
    <w:p w14:paraId="6E2945B4" w14:textId="77777777" w:rsidR="00645D55" w:rsidRPr="00A627BD" w:rsidRDefault="00645D55" w:rsidP="00645D55">
      <w:pPr>
        <w:pStyle w:val="NoSpacing"/>
        <w:jc w:val="both"/>
        <w:rPr>
          <w:lang w:val="uk-UA"/>
        </w:rPr>
      </w:pPr>
    </w:p>
    <w:p w14:paraId="40640F3D" w14:textId="77777777" w:rsidR="00645D55" w:rsidRPr="00A627BD" w:rsidRDefault="00645D55" w:rsidP="00645D55">
      <w:pPr>
        <w:pStyle w:val="NoSpacing"/>
        <w:jc w:val="both"/>
        <w:rPr>
          <w:lang w:val="uk-UA"/>
        </w:rPr>
      </w:pPr>
      <w:r w:rsidRPr="00A627BD">
        <w:rPr>
          <w:lang w:val="uk-UA"/>
        </w:rPr>
        <w:t>1. підкоманда (при відповіді не модифікується)</w:t>
      </w:r>
    </w:p>
    <w:p w14:paraId="59A972F2" w14:textId="77777777" w:rsidR="00645D55" w:rsidRPr="00A627BD" w:rsidRDefault="00645D55" w:rsidP="00645D55">
      <w:pPr>
        <w:pStyle w:val="NoSpacing"/>
        <w:jc w:val="both"/>
        <w:rPr>
          <w:lang w:val="uk-UA"/>
        </w:rPr>
      </w:pPr>
      <w:r w:rsidRPr="00A627BD">
        <w:rPr>
          <w:lang w:val="uk-UA"/>
        </w:rPr>
        <w:t xml:space="preserve">2. дані (у разі запиту - параметри) </w:t>
      </w:r>
    </w:p>
    <w:p w14:paraId="54AB9B4F" w14:textId="77777777" w:rsidR="00645D55" w:rsidRPr="00A627BD" w:rsidRDefault="00645D55" w:rsidP="00645D55">
      <w:pPr>
        <w:pStyle w:val="NoSpacing"/>
        <w:jc w:val="both"/>
        <w:rPr>
          <w:lang w:val="uk-UA"/>
        </w:rPr>
      </w:pPr>
      <w:r w:rsidRPr="00A627BD">
        <w:rPr>
          <w:lang w:val="uk-UA"/>
        </w:rPr>
        <w:t>За умовчанням (якщо в описі не вказано явно) для багатобайтних значень відповіді вважається, що перший прийнятий байт (тобто байт, що має менший індекс у буфері відповіді) містить молодший байт значення і так далі. Усередині байту молодший біт відповідає молодшій адресі.</w:t>
      </w:r>
    </w:p>
    <w:p w14:paraId="56720708" w14:textId="77777777" w:rsidR="00645D55" w:rsidRPr="00A627BD" w:rsidRDefault="00645D55" w:rsidP="00645D55">
      <w:pPr>
        <w:pStyle w:val="NoSpacing"/>
        <w:jc w:val="both"/>
        <w:rPr>
          <w:lang w:val="uk-UA"/>
        </w:rPr>
      </w:pPr>
      <w:r w:rsidRPr="00A627BD">
        <w:rPr>
          <w:lang w:val="uk-UA"/>
        </w:rPr>
        <w:t>Усі коди підкоманд вказані в шістнадцятиричному виді.</w:t>
      </w:r>
    </w:p>
    <w:p w14:paraId="6F8495DF" w14:textId="77777777" w:rsidR="00645D55" w:rsidRDefault="00645D55" w:rsidP="00645D55">
      <w:pPr>
        <w:pStyle w:val="Heading5"/>
        <w:spacing w:before="0"/>
        <w:rPr>
          <w:rFonts w:ascii="Nimbus Roman No9 L" w:hAnsi="Nimbus Roman No9 L"/>
          <w:lang w:val="uk-UA"/>
        </w:rPr>
      </w:pPr>
    </w:p>
    <w:p w14:paraId="4C766F4B" w14:textId="77777777" w:rsidR="00645D55" w:rsidRDefault="00645D55" w:rsidP="00645D55">
      <w:pPr>
        <w:rPr>
          <w:lang w:val="uk-UA"/>
        </w:rPr>
      </w:pPr>
    </w:p>
    <w:p w14:paraId="76985DA5" w14:textId="77777777" w:rsidR="00645D55" w:rsidRPr="00645D55" w:rsidRDefault="00645D55" w:rsidP="00645D55">
      <w:pPr>
        <w:rPr>
          <w:lang w:val="uk-UA"/>
        </w:rPr>
      </w:pPr>
    </w:p>
    <w:p w14:paraId="4E4D7522" w14:textId="77777777" w:rsidR="00645D55" w:rsidRDefault="00645D55" w:rsidP="00645D55">
      <w:pPr>
        <w:pStyle w:val="Heading5"/>
        <w:spacing w:before="0"/>
        <w:rPr>
          <w:rFonts w:ascii="Nimbus Roman No9 L" w:hAnsi="Nimbus Roman No9 L"/>
          <w:lang w:val="uk-UA"/>
        </w:rPr>
      </w:pPr>
    </w:p>
    <w:p w14:paraId="0C936C4D" w14:textId="77777777" w:rsidR="00645D55" w:rsidRDefault="00645D55" w:rsidP="00645D55">
      <w:pPr>
        <w:pStyle w:val="Heading5"/>
        <w:spacing w:before="0"/>
        <w:rPr>
          <w:rFonts w:ascii="Nimbus Roman No9 L" w:hAnsi="Nimbus Roman No9 L"/>
          <w:lang w:val="uk-UA"/>
        </w:rPr>
      </w:pPr>
    </w:p>
    <w:p w14:paraId="0EAE7C60" w14:textId="77777777" w:rsidR="00645D55" w:rsidRPr="00A627BD" w:rsidRDefault="00645D55" w:rsidP="00645D55">
      <w:pPr>
        <w:pStyle w:val="Heading5"/>
        <w:spacing w:before="0"/>
        <w:rPr>
          <w:lang w:val="uk-UA"/>
        </w:rPr>
      </w:pPr>
      <w:r w:rsidRPr="00A627BD">
        <w:rPr>
          <w:rFonts w:ascii="Nimbus Roman No9 L" w:hAnsi="Nimbus Roman No9 L"/>
          <w:lang w:val="uk-UA"/>
        </w:rPr>
        <w:t>Список підкоманд альтернативної команди</w:t>
      </w:r>
    </w:p>
    <w:tbl>
      <w:tblPr>
        <w:tblW w:w="0" w:type="auto"/>
        <w:tblInd w:w="98" w:type="dxa"/>
        <w:tblLayout w:type="fixed"/>
        <w:tblCellMar>
          <w:left w:w="98" w:type="dxa"/>
        </w:tblCellMar>
        <w:tblLook w:val="0000" w:firstRow="0" w:lastRow="0" w:firstColumn="0" w:lastColumn="0" w:noHBand="0" w:noVBand="0"/>
      </w:tblPr>
      <w:tblGrid>
        <w:gridCol w:w="2127"/>
        <w:gridCol w:w="7664"/>
      </w:tblGrid>
      <w:tr w:rsidR="00645D55" w:rsidRPr="00A627BD" w14:paraId="6CE0AAC0" w14:textId="77777777" w:rsidTr="00F41609">
        <w:trPr>
          <w:trHeight w:val="465"/>
        </w:trPr>
        <w:tc>
          <w:tcPr>
            <w:tcW w:w="2127" w:type="dxa"/>
            <w:tcBorders>
              <w:top w:val="single" w:sz="4" w:space="0" w:color="000001"/>
              <w:left w:val="single" w:sz="4" w:space="0" w:color="000001"/>
              <w:bottom w:val="single" w:sz="4" w:space="0" w:color="000001"/>
            </w:tcBorders>
            <w:vAlign w:val="center"/>
          </w:tcPr>
          <w:p w14:paraId="56E61D68" w14:textId="77777777" w:rsidR="00645D55" w:rsidRPr="00A627BD" w:rsidRDefault="00645D55" w:rsidP="00F41609">
            <w:pPr>
              <w:rPr>
                <w:lang w:val="uk-UA"/>
              </w:rPr>
            </w:pPr>
            <w:r w:rsidRPr="00A627BD">
              <w:rPr>
                <w:rFonts w:ascii="Nimbus Roman No9 L" w:hAnsi="Nimbus Roman No9 L"/>
                <w:b/>
                <w:lang w:val="uk-UA"/>
              </w:rPr>
              <w:t xml:space="preserve">код підкоманди </w:t>
            </w:r>
          </w:p>
        </w:tc>
        <w:tc>
          <w:tcPr>
            <w:tcW w:w="7664" w:type="dxa"/>
            <w:tcBorders>
              <w:top w:val="single" w:sz="4" w:space="0" w:color="000001"/>
              <w:left w:val="single" w:sz="4" w:space="0" w:color="000001"/>
              <w:bottom w:val="single" w:sz="4" w:space="0" w:color="000001"/>
              <w:right w:val="single" w:sz="4" w:space="0" w:color="000001"/>
            </w:tcBorders>
            <w:vAlign w:val="center"/>
          </w:tcPr>
          <w:p w14:paraId="5502F0E7" w14:textId="77777777" w:rsidR="00645D55" w:rsidRPr="00A627BD" w:rsidRDefault="00645D55" w:rsidP="00F41609">
            <w:pPr>
              <w:rPr>
                <w:lang w:val="uk-UA"/>
              </w:rPr>
            </w:pPr>
            <w:r w:rsidRPr="00A627BD">
              <w:rPr>
                <w:rFonts w:ascii="Nimbus Roman No9 L" w:hAnsi="Nimbus Roman No9 L"/>
                <w:b/>
                <w:lang w:val="uk-UA"/>
              </w:rPr>
              <w:t>опис підкоманди</w:t>
            </w:r>
          </w:p>
        </w:tc>
      </w:tr>
      <w:tr w:rsidR="00645D55" w:rsidRPr="00A627BD" w14:paraId="5A785A3E" w14:textId="77777777" w:rsidTr="00F41609">
        <w:trPr>
          <w:trHeight w:val="465"/>
        </w:trPr>
        <w:tc>
          <w:tcPr>
            <w:tcW w:w="2127" w:type="dxa"/>
            <w:tcBorders>
              <w:top w:val="single" w:sz="4" w:space="0" w:color="000001"/>
              <w:left w:val="single" w:sz="4" w:space="0" w:color="000001"/>
              <w:bottom w:val="single" w:sz="4" w:space="0" w:color="000001"/>
            </w:tcBorders>
            <w:vAlign w:val="center"/>
          </w:tcPr>
          <w:p w14:paraId="020389FB" w14:textId="77777777" w:rsidR="00645D55" w:rsidRPr="00A627BD" w:rsidRDefault="00645D55" w:rsidP="00F41609">
            <w:pPr>
              <w:rPr>
                <w:lang w:val="uk-UA"/>
              </w:rPr>
            </w:pPr>
            <w:r w:rsidRPr="00A627BD">
              <w:rPr>
                <w:rFonts w:ascii="Nimbus Roman No9 L" w:hAnsi="Nimbus Roman No9 L"/>
                <w:lang w:val="uk-UA"/>
              </w:rPr>
              <w:t>0-29</w:t>
            </w:r>
          </w:p>
        </w:tc>
        <w:tc>
          <w:tcPr>
            <w:tcW w:w="7664" w:type="dxa"/>
            <w:tcBorders>
              <w:top w:val="single" w:sz="4" w:space="0" w:color="000001"/>
              <w:left w:val="single" w:sz="4" w:space="0" w:color="000001"/>
              <w:bottom w:val="single" w:sz="4" w:space="0" w:color="000001"/>
              <w:right w:val="single" w:sz="4" w:space="0" w:color="000001"/>
            </w:tcBorders>
            <w:vAlign w:val="center"/>
          </w:tcPr>
          <w:p w14:paraId="5CD109F8" w14:textId="77777777" w:rsidR="00645D55" w:rsidRPr="00A627BD" w:rsidRDefault="00645D55" w:rsidP="00F41609">
            <w:pPr>
              <w:rPr>
                <w:lang w:val="uk-UA"/>
              </w:rPr>
            </w:pPr>
            <w:r w:rsidRPr="00A627BD">
              <w:rPr>
                <w:rFonts w:ascii="Nimbus Roman No9 L" w:hAnsi="Nimbus Roman No9 L"/>
                <w:b/>
                <w:i/>
                <w:lang w:val="uk-UA"/>
              </w:rPr>
              <w:t>Резерв</w:t>
            </w:r>
          </w:p>
        </w:tc>
      </w:tr>
      <w:tr w:rsidR="00645D55" w:rsidRPr="00B3401C" w14:paraId="1CCBBB8B" w14:textId="77777777" w:rsidTr="00F41609">
        <w:trPr>
          <w:trHeight w:val="465"/>
        </w:trPr>
        <w:tc>
          <w:tcPr>
            <w:tcW w:w="2127" w:type="dxa"/>
            <w:tcBorders>
              <w:top w:val="single" w:sz="4" w:space="0" w:color="000001"/>
              <w:left w:val="single" w:sz="4" w:space="0" w:color="000001"/>
              <w:bottom w:val="single" w:sz="4" w:space="0" w:color="000001"/>
            </w:tcBorders>
            <w:vAlign w:val="center"/>
          </w:tcPr>
          <w:p w14:paraId="562AE3A0" w14:textId="77777777" w:rsidR="00645D55" w:rsidRPr="00B3401C" w:rsidRDefault="00645D55" w:rsidP="00F41609">
            <w:pPr>
              <w:rPr>
                <w:lang w:val="uk-UA"/>
              </w:rPr>
            </w:pPr>
            <w:r w:rsidRPr="00B3401C">
              <w:rPr>
                <w:rFonts w:ascii="Nimbus Roman No9 L" w:hAnsi="Nimbus Roman No9 L"/>
                <w:lang w:val="uk-UA"/>
              </w:rPr>
              <w:t>30</w:t>
            </w:r>
          </w:p>
        </w:tc>
        <w:tc>
          <w:tcPr>
            <w:tcW w:w="7664" w:type="dxa"/>
            <w:tcBorders>
              <w:top w:val="single" w:sz="4" w:space="0" w:color="000001"/>
              <w:left w:val="single" w:sz="4" w:space="0" w:color="000001"/>
              <w:bottom w:val="single" w:sz="4" w:space="0" w:color="000001"/>
              <w:right w:val="single" w:sz="4" w:space="0" w:color="000001"/>
            </w:tcBorders>
            <w:vAlign w:val="center"/>
          </w:tcPr>
          <w:p w14:paraId="466B4891" w14:textId="77777777" w:rsidR="00645D55" w:rsidRPr="00B3401C" w:rsidRDefault="00645D55" w:rsidP="00F41609">
            <w:pPr>
              <w:rPr>
                <w:lang w:val="uk-UA"/>
              </w:rPr>
            </w:pPr>
            <w:r w:rsidRPr="00B3401C">
              <w:rPr>
                <w:rFonts w:ascii="Nimbus Roman No9 L" w:hAnsi="Nimbus Roman No9 L"/>
                <w:lang w:val="uk-UA"/>
              </w:rPr>
              <w:t>Мережева адреса і протокол</w:t>
            </w:r>
          </w:p>
        </w:tc>
      </w:tr>
      <w:tr w:rsidR="00645D55" w:rsidRPr="00B3401C" w14:paraId="775AF78A" w14:textId="77777777" w:rsidTr="00F41609">
        <w:trPr>
          <w:trHeight w:val="465"/>
        </w:trPr>
        <w:tc>
          <w:tcPr>
            <w:tcW w:w="2127" w:type="dxa"/>
            <w:tcBorders>
              <w:top w:val="single" w:sz="4" w:space="0" w:color="000001"/>
              <w:left w:val="single" w:sz="4" w:space="0" w:color="000001"/>
              <w:bottom w:val="single" w:sz="4" w:space="0" w:color="000001"/>
            </w:tcBorders>
            <w:vAlign w:val="center"/>
          </w:tcPr>
          <w:p w14:paraId="4EE6874E" w14:textId="77777777" w:rsidR="00645D55" w:rsidRPr="00B3401C" w:rsidRDefault="00645D55" w:rsidP="00F41609">
            <w:pPr>
              <w:rPr>
                <w:lang w:val="uk-UA"/>
              </w:rPr>
            </w:pPr>
            <w:r w:rsidRPr="00B3401C">
              <w:rPr>
                <w:rFonts w:ascii="Nimbus Roman No9 L" w:hAnsi="Nimbus Roman No9 L"/>
                <w:lang w:val="uk-UA"/>
              </w:rPr>
              <w:t>31</w:t>
            </w:r>
          </w:p>
        </w:tc>
        <w:tc>
          <w:tcPr>
            <w:tcW w:w="7664" w:type="dxa"/>
            <w:tcBorders>
              <w:top w:val="single" w:sz="4" w:space="0" w:color="000001"/>
              <w:left w:val="single" w:sz="4" w:space="0" w:color="000001"/>
              <w:bottom w:val="single" w:sz="4" w:space="0" w:color="000001"/>
              <w:right w:val="single" w:sz="4" w:space="0" w:color="000001"/>
            </w:tcBorders>
            <w:vAlign w:val="center"/>
          </w:tcPr>
          <w:p w14:paraId="7CE1A3EF" w14:textId="77777777" w:rsidR="00645D55" w:rsidRPr="00B3401C" w:rsidRDefault="00645D55" w:rsidP="00F41609">
            <w:pPr>
              <w:rPr>
                <w:lang w:val="uk-UA"/>
              </w:rPr>
            </w:pPr>
            <w:r w:rsidRPr="00B3401C">
              <w:rPr>
                <w:rFonts w:ascii="Nimbus Roman No9 L" w:hAnsi="Nimbus Roman No9 L"/>
                <w:lang w:val="uk-UA"/>
              </w:rPr>
              <w:t>Стан контролера і дзеркало виводів</w:t>
            </w:r>
          </w:p>
        </w:tc>
      </w:tr>
      <w:tr w:rsidR="00645D55" w:rsidRPr="00B3401C" w14:paraId="53B338F7" w14:textId="77777777" w:rsidTr="00F41609">
        <w:trPr>
          <w:trHeight w:val="465"/>
        </w:trPr>
        <w:tc>
          <w:tcPr>
            <w:tcW w:w="2127" w:type="dxa"/>
            <w:tcBorders>
              <w:top w:val="single" w:sz="4" w:space="0" w:color="000001"/>
              <w:left w:val="single" w:sz="4" w:space="0" w:color="000001"/>
              <w:bottom w:val="single" w:sz="4" w:space="0" w:color="000001"/>
            </w:tcBorders>
            <w:vAlign w:val="center"/>
          </w:tcPr>
          <w:p w14:paraId="77D762BD" w14:textId="77777777" w:rsidR="00645D55" w:rsidRPr="00B3401C" w:rsidRDefault="00645D55" w:rsidP="00F41609">
            <w:pPr>
              <w:rPr>
                <w:lang w:val="uk-UA"/>
              </w:rPr>
            </w:pPr>
            <w:r w:rsidRPr="00B3401C">
              <w:rPr>
                <w:rFonts w:ascii="Nimbus Roman No9 L" w:hAnsi="Nimbus Roman No9 L"/>
                <w:lang w:val="uk-UA"/>
              </w:rPr>
              <w:t>32-49</w:t>
            </w:r>
          </w:p>
        </w:tc>
        <w:tc>
          <w:tcPr>
            <w:tcW w:w="7664" w:type="dxa"/>
            <w:tcBorders>
              <w:top w:val="single" w:sz="4" w:space="0" w:color="000001"/>
              <w:left w:val="single" w:sz="4" w:space="0" w:color="000001"/>
              <w:bottom w:val="single" w:sz="4" w:space="0" w:color="000001"/>
              <w:right w:val="single" w:sz="4" w:space="0" w:color="000001"/>
            </w:tcBorders>
            <w:vAlign w:val="center"/>
          </w:tcPr>
          <w:p w14:paraId="1CF3E55F" w14:textId="77777777" w:rsidR="00645D55" w:rsidRPr="00B3401C" w:rsidRDefault="00645D55" w:rsidP="00F41609">
            <w:pPr>
              <w:rPr>
                <w:lang w:val="uk-UA"/>
              </w:rPr>
            </w:pPr>
            <w:bookmarkStart w:id="14" w:name="OLE_LINK12"/>
            <w:bookmarkStart w:id="15" w:name="OLE_LINK11"/>
            <w:r w:rsidRPr="00B3401C">
              <w:rPr>
                <w:rFonts w:ascii="Nimbus Roman No9 L" w:hAnsi="Nimbus Roman No9 L"/>
                <w:b/>
                <w:i/>
                <w:lang w:val="uk-UA"/>
              </w:rPr>
              <w:t>Резерв</w:t>
            </w:r>
            <w:bookmarkEnd w:id="14"/>
            <w:bookmarkEnd w:id="15"/>
          </w:p>
        </w:tc>
      </w:tr>
      <w:tr w:rsidR="00645D55" w:rsidRPr="00B3401C" w14:paraId="165DC96E" w14:textId="77777777" w:rsidTr="00F41609">
        <w:trPr>
          <w:trHeight w:val="465"/>
        </w:trPr>
        <w:tc>
          <w:tcPr>
            <w:tcW w:w="2127" w:type="dxa"/>
            <w:tcBorders>
              <w:top w:val="single" w:sz="4" w:space="0" w:color="000001"/>
              <w:left w:val="single" w:sz="4" w:space="0" w:color="000001"/>
              <w:bottom w:val="single" w:sz="4" w:space="0" w:color="000001"/>
            </w:tcBorders>
            <w:vAlign w:val="center"/>
          </w:tcPr>
          <w:p w14:paraId="1D9D3233" w14:textId="77777777" w:rsidR="00645D55" w:rsidRPr="00B3401C" w:rsidRDefault="00645D55" w:rsidP="00F41609">
            <w:pPr>
              <w:rPr>
                <w:lang w:val="uk-UA"/>
              </w:rPr>
            </w:pPr>
            <w:r w:rsidRPr="00B3401C">
              <w:rPr>
                <w:rFonts w:ascii="Nimbus Roman No9 L" w:hAnsi="Nimbus Roman No9 L"/>
                <w:lang w:val="uk-UA"/>
              </w:rPr>
              <w:t>50</w:t>
            </w:r>
          </w:p>
        </w:tc>
        <w:tc>
          <w:tcPr>
            <w:tcW w:w="7664" w:type="dxa"/>
            <w:tcBorders>
              <w:top w:val="single" w:sz="4" w:space="0" w:color="000001"/>
              <w:left w:val="single" w:sz="4" w:space="0" w:color="000001"/>
              <w:bottom w:val="single" w:sz="4" w:space="0" w:color="000001"/>
              <w:right w:val="single" w:sz="4" w:space="0" w:color="000001"/>
            </w:tcBorders>
            <w:vAlign w:val="center"/>
          </w:tcPr>
          <w:p w14:paraId="329B9988" w14:textId="77777777" w:rsidR="00645D55" w:rsidRPr="00B3401C" w:rsidRDefault="00645D55" w:rsidP="00F41609">
            <w:pPr>
              <w:rPr>
                <w:lang w:val="uk-UA"/>
              </w:rPr>
            </w:pPr>
            <w:r w:rsidRPr="00B3401C">
              <w:rPr>
                <w:rFonts w:ascii="Nimbus Roman No9 L" w:hAnsi="Nimbus Roman No9 L"/>
                <w:lang w:val="uk-UA"/>
              </w:rPr>
              <w:t>Розширене опитування стану</w:t>
            </w:r>
          </w:p>
        </w:tc>
      </w:tr>
      <w:tr w:rsidR="00645D55" w:rsidRPr="00B3401C" w14:paraId="7C800260" w14:textId="77777777" w:rsidTr="00F41609">
        <w:trPr>
          <w:trHeight w:val="465"/>
        </w:trPr>
        <w:tc>
          <w:tcPr>
            <w:tcW w:w="2127" w:type="dxa"/>
            <w:tcBorders>
              <w:top w:val="single" w:sz="4" w:space="0" w:color="000001"/>
              <w:left w:val="single" w:sz="4" w:space="0" w:color="000001"/>
              <w:bottom w:val="single" w:sz="4" w:space="0" w:color="000001"/>
            </w:tcBorders>
            <w:vAlign w:val="center"/>
          </w:tcPr>
          <w:p w14:paraId="27053E54" w14:textId="77777777" w:rsidR="00645D55" w:rsidRPr="00B3401C" w:rsidRDefault="00645D55" w:rsidP="00F41609">
            <w:pPr>
              <w:rPr>
                <w:lang w:val="uk-UA"/>
              </w:rPr>
            </w:pPr>
            <w:r w:rsidRPr="00B3401C">
              <w:rPr>
                <w:rFonts w:ascii="Nimbus Roman No9 L" w:hAnsi="Nimbus Roman No9 L"/>
                <w:lang w:val="uk-UA"/>
              </w:rPr>
              <w:t>52-59</w:t>
            </w:r>
          </w:p>
        </w:tc>
        <w:tc>
          <w:tcPr>
            <w:tcW w:w="7664" w:type="dxa"/>
            <w:tcBorders>
              <w:top w:val="single" w:sz="4" w:space="0" w:color="000001"/>
              <w:left w:val="single" w:sz="4" w:space="0" w:color="000001"/>
              <w:bottom w:val="single" w:sz="4" w:space="0" w:color="000001"/>
              <w:right w:val="single" w:sz="4" w:space="0" w:color="000001"/>
            </w:tcBorders>
            <w:vAlign w:val="center"/>
          </w:tcPr>
          <w:p w14:paraId="0F34ED4B" w14:textId="77777777" w:rsidR="00645D55" w:rsidRPr="00B3401C" w:rsidRDefault="00645D55" w:rsidP="00F41609">
            <w:pPr>
              <w:rPr>
                <w:lang w:val="uk-UA"/>
              </w:rPr>
            </w:pPr>
            <w:r w:rsidRPr="00B3401C">
              <w:rPr>
                <w:rFonts w:ascii="Nimbus Roman No9 L" w:hAnsi="Nimbus Roman No9 L"/>
                <w:b/>
                <w:i/>
                <w:lang w:val="uk-UA"/>
              </w:rPr>
              <w:t>Резерв</w:t>
            </w:r>
          </w:p>
        </w:tc>
      </w:tr>
      <w:tr w:rsidR="00645D55" w:rsidRPr="00B3401C" w14:paraId="388A4058" w14:textId="77777777" w:rsidTr="00F41609">
        <w:trPr>
          <w:trHeight w:val="465"/>
        </w:trPr>
        <w:tc>
          <w:tcPr>
            <w:tcW w:w="2127" w:type="dxa"/>
            <w:tcBorders>
              <w:top w:val="single" w:sz="4" w:space="0" w:color="000001"/>
              <w:left w:val="single" w:sz="4" w:space="0" w:color="000001"/>
              <w:bottom w:val="single" w:sz="4" w:space="0" w:color="000001"/>
            </w:tcBorders>
            <w:vAlign w:val="center"/>
          </w:tcPr>
          <w:p w14:paraId="55E81C8D" w14:textId="77777777" w:rsidR="00645D55" w:rsidRPr="00B3401C" w:rsidRDefault="00645D55" w:rsidP="00F41609">
            <w:pPr>
              <w:rPr>
                <w:lang w:val="uk-UA"/>
              </w:rPr>
            </w:pPr>
            <w:r w:rsidRPr="00B3401C">
              <w:rPr>
                <w:rFonts w:ascii="Nimbus Roman No9 L" w:hAnsi="Nimbus Roman No9 L"/>
                <w:lang w:val="uk-UA"/>
              </w:rPr>
              <w:t>5</w:t>
            </w:r>
            <w:bookmarkStart w:id="16" w:name="OLE_LINK7"/>
            <w:bookmarkStart w:id="17" w:name="OLE_LINK6"/>
            <w:r w:rsidRPr="00B3401C">
              <w:rPr>
                <w:rFonts w:ascii="Nimbus Roman No9 L" w:hAnsi="Nimbus Roman No9 L"/>
                <w:lang w:val="uk-UA"/>
              </w:rPr>
              <w:t>A</w:t>
            </w:r>
            <w:bookmarkEnd w:id="16"/>
            <w:bookmarkEnd w:id="17"/>
          </w:p>
        </w:tc>
        <w:tc>
          <w:tcPr>
            <w:tcW w:w="7664" w:type="dxa"/>
            <w:tcBorders>
              <w:top w:val="single" w:sz="4" w:space="0" w:color="000001"/>
              <w:left w:val="single" w:sz="4" w:space="0" w:color="000001"/>
              <w:bottom w:val="single" w:sz="4" w:space="0" w:color="000001"/>
              <w:right w:val="single" w:sz="4" w:space="0" w:color="000001"/>
            </w:tcBorders>
            <w:vAlign w:val="center"/>
          </w:tcPr>
          <w:p w14:paraId="449C3AD8" w14:textId="77777777" w:rsidR="00645D55" w:rsidRPr="00B3401C" w:rsidRDefault="00645D55" w:rsidP="00F41609">
            <w:pPr>
              <w:rPr>
                <w:lang w:val="uk-UA"/>
              </w:rPr>
            </w:pPr>
            <w:r w:rsidRPr="00B3401C">
              <w:rPr>
                <w:rFonts w:ascii="Nimbus Roman No9 L" w:hAnsi="Nimbus Roman No9 L"/>
                <w:lang w:val="uk-UA"/>
              </w:rPr>
              <w:t>Зчитування датчиків напруги</w:t>
            </w:r>
          </w:p>
        </w:tc>
      </w:tr>
      <w:tr w:rsidR="00645D55" w:rsidRPr="00B3401C" w14:paraId="3765BC2D" w14:textId="77777777" w:rsidTr="00F41609">
        <w:trPr>
          <w:trHeight w:val="465"/>
        </w:trPr>
        <w:tc>
          <w:tcPr>
            <w:tcW w:w="2127" w:type="dxa"/>
            <w:tcBorders>
              <w:top w:val="single" w:sz="4" w:space="0" w:color="000001"/>
              <w:left w:val="single" w:sz="4" w:space="0" w:color="000001"/>
              <w:bottom w:val="single" w:sz="4" w:space="0" w:color="000001"/>
            </w:tcBorders>
            <w:vAlign w:val="center"/>
          </w:tcPr>
          <w:p w14:paraId="2AD33B93" w14:textId="77777777" w:rsidR="00645D55" w:rsidRPr="00B3401C" w:rsidRDefault="00645D55" w:rsidP="00F41609">
            <w:pPr>
              <w:rPr>
                <w:lang w:val="uk-UA"/>
              </w:rPr>
            </w:pPr>
            <w:r w:rsidRPr="00B3401C">
              <w:rPr>
                <w:rFonts w:ascii="Nimbus Roman No9 L" w:hAnsi="Nimbus Roman No9 L"/>
                <w:lang w:val="uk-UA"/>
              </w:rPr>
              <w:t>5C</w:t>
            </w:r>
          </w:p>
        </w:tc>
        <w:tc>
          <w:tcPr>
            <w:tcW w:w="7664" w:type="dxa"/>
            <w:tcBorders>
              <w:top w:val="single" w:sz="4" w:space="0" w:color="000001"/>
              <w:left w:val="single" w:sz="4" w:space="0" w:color="000001"/>
              <w:bottom w:val="single" w:sz="4" w:space="0" w:color="000001"/>
              <w:right w:val="single" w:sz="4" w:space="0" w:color="000001"/>
            </w:tcBorders>
            <w:vAlign w:val="center"/>
          </w:tcPr>
          <w:p w14:paraId="04A13472" w14:textId="77777777" w:rsidR="00645D55" w:rsidRPr="00B3401C" w:rsidRDefault="00645D55" w:rsidP="00F41609">
            <w:pPr>
              <w:rPr>
                <w:lang w:val="uk-UA"/>
              </w:rPr>
            </w:pPr>
            <w:r w:rsidRPr="00B3401C">
              <w:rPr>
                <w:rFonts w:ascii="Nimbus Roman No9 L" w:hAnsi="Nimbus Roman No9 L"/>
                <w:lang w:val="uk-UA"/>
              </w:rPr>
              <w:t>читання розрядів портів</w:t>
            </w:r>
          </w:p>
        </w:tc>
      </w:tr>
      <w:tr w:rsidR="00645D55" w:rsidRPr="00B3401C" w14:paraId="2AF7A56B" w14:textId="77777777" w:rsidTr="00F41609">
        <w:trPr>
          <w:trHeight w:val="465"/>
        </w:trPr>
        <w:tc>
          <w:tcPr>
            <w:tcW w:w="2127" w:type="dxa"/>
            <w:tcBorders>
              <w:top w:val="single" w:sz="4" w:space="0" w:color="000001"/>
              <w:left w:val="single" w:sz="4" w:space="0" w:color="000001"/>
              <w:bottom w:val="single" w:sz="4" w:space="0" w:color="000001"/>
            </w:tcBorders>
            <w:vAlign w:val="center"/>
          </w:tcPr>
          <w:p w14:paraId="54F0DE1E" w14:textId="77777777" w:rsidR="00645D55" w:rsidRPr="00B3401C" w:rsidRDefault="00645D55" w:rsidP="00F41609">
            <w:pPr>
              <w:rPr>
                <w:lang w:val="uk-UA"/>
              </w:rPr>
            </w:pPr>
            <w:r w:rsidRPr="00B3401C">
              <w:rPr>
                <w:rFonts w:ascii="Nimbus Roman No9 L" w:hAnsi="Nimbus Roman No9 L"/>
                <w:lang w:val="uk-UA"/>
              </w:rPr>
              <w:t>5D - FF</w:t>
            </w:r>
          </w:p>
        </w:tc>
        <w:tc>
          <w:tcPr>
            <w:tcW w:w="7664" w:type="dxa"/>
            <w:tcBorders>
              <w:top w:val="single" w:sz="4" w:space="0" w:color="000001"/>
              <w:left w:val="single" w:sz="4" w:space="0" w:color="000001"/>
              <w:bottom w:val="single" w:sz="4" w:space="0" w:color="000001"/>
              <w:right w:val="single" w:sz="4" w:space="0" w:color="000001"/>
            </w:tcBorders>
            <w:vAlign w:val="center"/>
          </w:tcPr>
          <w:p w14:paraId="37860196" w14:textId="77777777" w:rsidR="00645D55" w:rsidRPr="00B3401C" w:rsidRDefault="00645D55" w:rsidP="00F41609">
            <w:pPr>
              <w:rPr>
                <w:lang w:val="uk-UA"/>
              </w:rPr>
            </w:pPr>
            <w:r w:rsidRPr="00B3401C">
              <w:rPr>
                <w:rFonts w:ascii="Nimbus Roman No9 L" w:hAnsi="Nimbus Roman No9 L"/>
                <w:lang w:val="uk-UA"/>
              </w:rPr>
              <w:t>Резерв</w:t>
            </w:r>
          </w:p>
        </w:tc>
      </w:tr>
    </w:tbl>
    <w:p w14:paraId="7991D01C" w14:textId="77777777" w:rsidR="00645D55" w:rsidRPr="00B3401C" w:rsidRDefault="00645D55" w:rsidP="00645D55">
      <w:pPr>
        <w:ind w:left="720"/>
        <w:rPr>
          <w:lang w:val="uk-UA"/>
        </w:rPr>
      </w:pPr>
    </w:p>
    <w:p w14:paraId="69E9C4FF" w14:textId="77777777" w:rsidR="00645D55" w:rsidRPr="00B3401C" w:rsidRDefault="00645D55" w:rsidP="00645D55">
      <w:pPr>
        <w:pStyle w:val="Heading5"/>
        <w:spacing w:before="0"/>
        <w:rPr>
          <w:rFonts w:ascii="Nimbus Roman No9 L" w:hAnsi="Nimbus Roman No9 L"/>
          <w:lang w:val="uk-UA"/>
        </w:rPr>
      </w:pPr>
      <w:r w:rsidRPr="00B3401C">
        <w:rPr>
          <w:rFonts w:ascii="Nimbus Roman No9 L" w:hAnsi="Nimbus Roman No9 L"/>
          <w:lang w:val="uk-UA"/>
        </w:rPr>
        <w:t>Описи підкоманд альтернативної команди</w:t>
      </w:r>
    </w:p>
    <w:tbl>
      <w:tblPr>
        <w:tblW w:w="0" w:type="auto"/>
        <w:tblInd w:w="94" w:type="dxa"/>
        <w:tblLayout w:type="fixed"/>
        <w:tblCellMar>
          <w:left w:w="98" w:type="dxa"/>
        </w:tblCellMar>
        <w:tblLook w:val="0000" w:firstRow="0" w:lastRow="0" w:firstColumn="0" w:lastColumn="0" w:noHBand="0" w:noVBand="0"/>
      </w:tblPr>
      <w:tblGrid>
        <w:gridCol w:w="1559"/>
        <w:gridCol w:w="8231"/>
      </w:tblGrid>
      <w:tr w:rsidR="00645D55" w:rsidRPr="00B3401C" w14:paraId="0CB4D25B" w14:textId="77777777" w:rsidTr="00F41609">
        <w:trPr>
          <w:trHeight w:val="480"/>
        </w:trPr>
        <w:tc>
          <w:tcPr>
            <w:tcW w:w="1559" w:type="dxa"/>
            <w:tcBorders>
              <w:top w:val="single" w:sz="4" w:space="0" w:color="000001"/>
              <w:left w:val="single" w:sz="4" w:space="0" w:color="000001"/>
              <w:bottom w:val="single" w:sz="4" w:space="0" w:color="000001"/>
            </w:tcBorders>
            <w:vAlign w:val="center"/>
          </w:tcPr>
          <w:p w14:paraId="48374A2C" w14:textId="77777777" w:rsidR="00645D55" w:rsidRPr="00B3401C" w:rsidRDefault="00645D55" w:rsidP="00F41609">
            <w:pPr>
              <w:rPr>
                <w:lang w:val="uk-UA"/>
              </w:rPr>
            </w:pPr>
            <w:r w:rsidRPr="00B3401C">
              <w:rPr>
                <w:rFonts w:ascii="Nimbus Roman No9 L" w:hAnsi="Nimbus Roman No9 L"/>
                <w:lang w:val="uk-UA"/>
              </w:rPr>
              <w:t>команда</w:t>
            </w:r>
          </w:p>
        </w:tc>
        <w:tc>
          <w:tcPr>
            <w:tcW w:w="8231" w:type="dxa"/>
            <w:tcBorders>
              <w:top w:val="single" w:sz="4" w:space="0" w:color="000001"/>
              <w:left w:val="single" w:sz="4" w:space="0" w:color="000001"/>
              <w:bottom w:val="single" w:sz="4" w:space="0" w:color="000001"/>
              <w:right w:val="single" w:sz="4" w:space="0" w:color="000001"/>
            </w:tcBorders>
            <w:vAlign w:val="center"/>
          </w:tcPr>
          <w:p w14:paraId="0C25442B" w14:textId="77777777" w:rsidR="00645D55" w:rsidRPr="00B3401C" w:rsidRDefault="00645D55" w:rsidP="00F41609">
            <w:pPr>
              <w:tabs>
                <w:tab w:val="left" w:pos="1080"/>
              </w:tabs>
              <w:jc w:val="center"/>
              <w:rPr>
                <w:lang w:val="uk-UA"/>
              </w:rPr>
            </w:pPr>
            <w:r w:rsidRPr="00B3401C">
              <w:rPr>
                <w:rFonts w:ascii="Nimbus Roman No9 L" w:hAnsi="Nimbus Roman No9 L"/>
                <w:b/>
                <w:lang w:val="uk-UA"/>
              </w:rPr>
              <w:t>30 – МЕРЕЖЕВА АДРЕСА І ПРОТОКОЛ</w:t>
            </w:r>
          </w:p>
        </w:tc>
      </w:tr>
      <w:tr w:rsidR="00645D55" w:rsidRPr="00B3401C" w14:paraId="5217CED7" w14:textId="77777777" w:rsidTr="00F41609">
        <w:trPr>
          <w:trHeight w:val="364"/>
        </w:trPr>
        <w:tc>
          <w:tcPr>
            <w:tcW w:w="1559" w:type="dxa"/>
            <w:tcBorders>
              <w:top w:val="single" w:sz="4" w:space="0" w:color="000001"/>
              <w:left w:val="single" w:sz="4" w:space="0" w:color="000001"/>
              <w:bottom w:val="single" w:sz="4" w:space="0" w:color="000001"/>
            </w:tcBorders>
          </w:tcPr>
          <w:p w14:paraId="0FF6B165" w14:textId="77777777" w:rsidR="00645D55" w:rsidRPr="00B3401C" w:rsidRDefault="00645D55" w:rsidP="00F41609">
            <w:pPr>
              <w:rPr>
                <w:lang w:val="uk-UA"/>
              </w:rPr>
            </w:pPr>
            <w:r w:rsidRPr="00B3401C">
              <w:rPr>
                <w:rFonts w:ascii="Nimbus Roman No9 L" w:hAnsi="Nimbus Roman No9 L"/>
                <w:lang w:val="uk-UA"/>
              </w:rPr>
              <w:t>параметри</w:t>
            </w:r>
          </w:p>
        </w:tc>
        <w:tc>
          <w:tcPr>
            <w:tcW w:w="8231" w:type="dxa"/>
            <w:tcBorders>
              <w:top w:val="single" w:sz="4" w:space="0" w:color="000001"/>
              <w:left w:val="single" w:sz="4" w:space="0" w:color="000001"/>
              <w:bottom w:val="single" w:sz="4" w:space="0" w:color="000001"/>
              <w:right w:val="single" w:sz="4" w:space="0" w:color="000001"/>
            </w:tcBorders>
          </w:tcPr>
          <w:p w14:paraId="06003C59" w14:textId="77777777" w:rsidR="00645D55" w:rsidRPr="00B3401C" w:rsidRDefault="00645D55" w:rsidP="00F41609">
            <w:pPr>
              <w:rPr>
                <w:lang w:val="uk-UA"/>
              </w:rPr>
            </w:pPr>
            <w:r w:rsidRPr="00B3401C">
              <w:rPr>
                <w:rFonts w:ascii="Nimbus Roman No9 L" w:hAnsi="Nimbus Roman No9 L"/>
                <w:lang w:val="uk-UA"/>
              </w:rPr>
              <w:t>Відсутні</w:t>
            </w:r>
          </w:p>
        </w:tc>
      </w:tr>
      <w:tr w:rsidR="00645D55" w:rsidRPr="00B3401C" w14:paraId="72FC9B57" w14:textId="77777777" w:rsidTr="00F41609">
        <w:trPr>
          <w:trHeight w:val="730"/>
        </w:trPr>
        <w:tc>
          <w:tcPr>
            <w:tcW w:w="1559" w:type="dxa"/>
            <w:tcBorders>
              <w:top w:val="single" w:sz="4" w:space="0" w:color="000001"/>
              <w:left w:val="single" w:sz="4" w:space="0" w:color="000001"/>
              <w:bottom w:val="single" w:sz="4" w:space="0" w:color="000001"/>
            </w:tcBorders>
          </w:tcPr>
          <w:p w14:paraId="7666E3E5" w14:textId="77777777" w:rsidR="00645D55" w:rsidRPr="00B3401C" w:rsidRDefault="00645D55" w:rsidP="00F41609">
            <w:pPr>
              <w:snapToGrid w:val="0"/>
              <w:rPr>
                <w:rFonts w:ascii="Nimbus Roman No9 L" w:hAnsi="Nimbus Roman No9 L"/>
                <w:lang w:val="uk-UA"/>
              </w:rPr>
            </w:pPr>
          </w:p>
        </w:tc>
        <w:tc>
          <w:tcPr>
            <w:tcW w:w="8231" w:type="dxa"/>
            <w:tcBorders>
              <w:top w:val="single" w:sz="4" w:space="0" w:color="000001"/>
              <w:left w:val="single" w:sz="4" w:space="0" w:color="000001"/>
              <w:bottom w:val="single" w:sz="4" w:space="0" w:color="000001"/>
              <w:right w:val="single" w:sz="4" w:space="0" w:color="000001"/>
            </w:tcBorders>
          </w:tcPr>
          <w:p w14:paraId="6441C791" w14:textId="77777777" w:rsidR="00645D55" w:rsidRPr="00B3401C" w:rsidRDefault="00645D55" w:rsidP="00F41609">
            <w:pPr>
              <w:rPr>
                <w:lang w:val="uk-UA"/>
              </w:rPr>
            </w:pPr>
            <w:r w:rsidRPr="00B3401C">
              <w:rPr>
                <w:rFonts w:ascii="Nimbus Roman No9 L" w:hAnsi="Nimbus Roman No9 L"/>
                <w:lang w:val="uk-UA"/>
              </w:rPr>
              <w:t>1-й байт - мережевий протокол</w:t>
            </w:r>
          </w:p>
          <w:p w14:paraId="4A91FDC9" w14:textId="77777777" w:rsidR="00645D55" w:rsidRPr="00B3401C" w:rsidRDefault="00645D55" w:rsidP="00F41609">
            <w:pPr>
              <w:rPr>
                <w:lang w:val="uk-UA"/>
              </w:rPr>
            </w:pPr>
            <w:r w:rsidRPr="00B3401C">
              <w:rPr>
                <w:rFonts w:ascii="Nimbus Roman No9 L" w:hAnsi="Nimbus Roman No9 L"/>
                <w:lang w:val="uk-UA"/>
              </w:rPr>
              <w:t>2-й байт - мережева адреса (молодший байт)</w:t>
            </w:r>
          </w:p>
          <w:p w14:paraId="5DC1E860" w14:textId="77777777" w:rsidR="00645D55" w:rsidRPr="00B3401C" w:rsidRDefault="00645D55" w:rsidP="00F41609">
            <w:pPr>
              <w:rPr>
                <w:lang w:val="uk-UA"/>
              </w:rPr>
            </w:pPr>
            <w:r w:rsidRPr="00B3401C">
              <w:rPr>
                <w:rFonts w:ascii="Nimbus Roman No9 L" w:hAnsi="Nimbus Roman No9 L"/>
                <w:lang w:val="uk-UA"/>
              </w:rPr>
              <w:t>3-й байт - мережева адреса (старший байт)</w:t>
            </w:r>
          </w:p>
        </w:tc>
      </w:tr>
      <w:tr w:rsidR="00645D55" w:rsidRPr="00B3401C" w14:paraId="37A66869" w14:textId="77777777" w:rsidTr="00F41609">
        <w:trPr>
          <w:trHeight w:val="462"/>
        </w:trPr>
        <w:tc>
          <w:tcPr>
            <w:tcW w:w="1559" w:type="dxa"/>
            <w:tcBorders>
              <w:top w:val="single" w:sz="4" w:space="0" w:color="000001"/>
              <w:left w:val="single" w:sz="4" w:space="0" w:color="000001"/>
              <w:bottom w:val="single" w:sz="4" w:space="0" w:color="000001"/>
            </w:tcBorders>
          </w:tcPr>
          <w:p w14:paraId="5FE04B18" w14:textId="77777777" w:rsidR="00645D55" w:rsidRPr="00B3401C" w:rsidRDefault="00645D55" w:rsidP="00F41609">
            <w:pPr>
              <w:rPr>
                <w:lang w:val="uk-UA"/>
              </w:rPr>
            </w:pPr>
            <w:r w:rsidRPr="00B3401C">
              <w:rPr>
                <w:rFonts w:ascii="Nimbus Roman No9 L" w:hAnsi="Nimbus Roman No9 L"/>
                <w:lang w:val="uk-UA"/>
              </w:rPr>
              <w:t>примітка</w:t>
            </w:r>
          </w:p>
        </w:tc>
        <w:tc>
          <w:tcPr>
            <w:tcW w:w="8231" w:type="dxa"/>
            <w:tcBorders>
              <w:top w:val="single" w:sz="4" w:space="0" w:color="000001"/>
              <w:left w:val="single" w:sz="4" w:space="0" w:color="000001"/>
              <w:bottom w:val="single" w:sz="4" w:space="0" w:color="000001"/>
              <w:right w:val="single" w:sz="4" w:space="0" w:color="000001"/>
            </w:tcBorders>
          </w:tcPr>
          <w:p w14:paraId="3AADC68A" w14:textId="77777777" w:rsidR="00645D55" w:rsidRPr="00B3401C" w:rsidRDefault="00645D55" w:rsidP="00F41609">
            <w:pPr>
              <w:rPr>
                <w:lang w:val="uk-UA"/>
              </w:rPr>
            </w:pPr>
            <w:r w:rsidRPr="00B3401C">
              <w:rPr>
                <w:rFonts w:ascii="Nimbus Roman No9 L" w:hAnsi="Nimbus Roman No9 L"/>
                <w:lang w:val="uk-UA"/>
              </w:rPr>
              <w:t>Мережева адреса може бути однобайтною</w:t>
            </w:r>
          </w:p>
        </w:tc>
      </w:tr>
    </w:tbl>
    <w:p w14:paraId="06005A8A" w14:textId="77777777" w:rsidR="00645D55" w:rsidRPr="00B3401C" w:rsidRDefault="00645D55" w:rsidP="00645D55">
      <w:pPr>
        <w:rPr>
          <w:lang w:val="uk-UA"/>
        </w:rPr>
      </w:pPr>
    </w:p>
    <w:tbl>
      <w:tblPr>
        <w:tblW w:w="0" w:type="auto"/>
        <w:tblInd w:w="94" w:type="dxa"/>
        <w:tblLayout w:type="fixed"/>
        <w:tblCellMar>
          <w:left w:w="98" w:type="dxa"/>
        </w:tblCellMar>
        <w:tblLook w:val="0000" w:firstRow="0" w:lastRow="0" w:firstColumn="0" w:lastColumn="0" w:noHBand="0" w:noVBand="0"/>
      </w:tblPr>
      <w:tblGrid>
        <w:gridCol w:w="1559"/>
        <w:gridCol w:w="8231"/>
      </w:tblGrid>
      <w:tr w:rsidR="00645D55" w:rsidRPr="00B3401C" w14:paraId="6C998831" w14:textId="77777777" w:rsidTr="00F41609">
        <w:trPr>
          <w:trHeight w:val="480"/>
        </w:trPr>
        <w:tc>
          <w:tcPr>
            <w:tcW w:w="1559" w:type="dxa"/>
            <w:tcBorders>
              <w:top w:val="single" w:sz="4" w:space="0" w:color="000001"/>
              <w:left w:val="single" w:sz="4" w:space="0" w:color="000001"/>
              <w:bottom w:val="single" w:sz="4" w:space="0" w:color="000001"/>
            </w:tcBorders>
            <w:vAlign w:val="center"/>
          </w:tcPr>
          <w:p w14:paraId="569E242B" w14:textId="77777777" w:rsidR="00645D55" w:rsidRPr="00B3401C" w:rsidRDefault="00645D55" w:rsidP="00F41609">
            <w:pPr>
              <w:rPr>
                <w:lang w:val="uk-UA"/>
              </w:rPr>
            </w:pPr>
            <w:r w:rsidRPr="00B3401C">
              <w:rPr>
                <w:rFonts w:ascii="Nimbus Roman No9 L" w:hAnsi="Nimbus Roman No9 L"/>
                <w:lang w:val="uk-UA"/>
              </w:rPr>
              <w:t>команда</w:t>
            </w:r>
          </w:p>
        </w:tc>
        <w:tc>
          <w:tcPr>
            <w:tcW w:w="8231" w:type="dxa"/>
            <w:tcBorders>
              <w:top w:val="single" w:sz="4" w:space="0" w:color="000001"/>
              <w:left w:val="single" w:sz="4" w:space="0" w:color="000001"/>
              <w:bottom w:val="single" w:sz="4" w:space="0" w:color="000001"/>
              <w:right w:val="single" w:sz="4" w:space="0" w:color="000001"/>
            </w:tcBorders>
            <w:vAlign w:val="center"/>
          </w:tcPr>
          <w:p w14:paraId="0BDE5CC4" w14:textId="77777777" w:rsidR="00645D55" w:rsidRPr="00B3401C" w:rsidRDefault="00645D55" w:rsidP="00F41609">
            <w:pPr>
              <w:jc w:val="center"/>
              <w:rPr>
                <w:lang w:val="uk-UA"/>
              </w:rPr>
            </w:pPr>
            <w:r w:rsidRPr="00B3401C">
              <w:rPr>
                <w:rFonts w:ascii="Nimbus Roman No9 L" w:hAnsi="Nimbus Roman No9 L"/>
                <w:b/>
                <w:lang w:val="uk-UA"/>
              </w:rPr>
              <w:t>31 – СТАН КОНТРОЛЛЕРА І ДЗЕРКАЛО ВИВОДІВ</w:t>
            </w:r>
          </w:p>
        </w:tc>
      </w:tr>
      <w:tr w:rsidR="00645D55" w:rsidRPr="00B3401C" w14:paraId="146D4EA0" w14:textId="77777777" w:rsidTr="00F41609">
        <w:trPr>
          <w:trHeight w:val="364"/>
        </w:trPr>
        <w:tc>
          <w:tcPr>
            <w:tcW w:w="1559" w:type="dxa"/>
            <w:tcBorders>
              <w:top w:val="single" w:sz="4" w:space="0" w:color="000001"/>
              <w:left w:val="single" w:sz="4" w:space="0" w:color="000001"/>
              <w:bottom w:val="single" w:sz="4" w:space="0" w:color="000001"/>
            </w:tcBorders>
          </w:tcPr>
          <w:p w14:paraId="590ABA75" w14:textId="77777777" w:rsidR="00645D55" w:rsidRPr="00B3401C" w:rsidRDefault="00645D55" w:rsidP="00F41609">
            <w:pPr>
              <w:rPr>
                <w:lang w:val="uk-UA"/>
              </w:rPr>
            </w:pPr>
            <w:r w:rsidRPr="00B3401C">
              <w:rPr>
                <w:rFonts w:ascii="Nimbus Roman No9 L" w:hAnsi="Nimbus Roman No9 L"/>
                <w:lang w:val="uk-UA"/>
              </w:rPr>
              <w:t>параметри</w:t>
            </w:r>
          </w:p>
        </w:tc>
        <w:tc>
          <w:tcPr>
            <w:tcW w:w="8231" w:type="dxa"/>
            <w:tcBorders>
              <w:top w:val="single" w:sz="4" w:space="0" w:color="000001"/>
              <w:left w:val="single" w:sz="4" w:space="0" w:color="000001"/>
              <w:bottom w:val="single" w:sz="4" w:space="0" w:color="000001"/>
              <w:right w:val="single" w:sz="4" w:space="0" w:color="000001"/>
            </w:tcBorders>
          </w:tcPr>
          <w:p w14:paraId="0BA001AF" w14:textId="77777777" w:rsidR="00645D55" w:rsidRPr="00B3401C" w:rsidRDefault="00645D55" w:rsidP="00F41609">
            <w:pPr>
              <w:rPr>
                <w:lang w:val="uk-UA"/>
              </w:rPr>
            </w:pPr>
            <w:r w:rsidRPr="00B3401C">
              <w:rPr>
                <w:rFonts w:ascii="Nimbus Roman No9 L" w:hAnsi="Nimbus Roman No9 L"/>
                <w:lang w:val="uk-UA"/>
              </w:rPr>
              <w:t>відсутні</w:t>
            </w:r>
          </w:p>
        </w:tc>
      </w:tr>
      <w:tr w:rsidR="00645D55" w:rsidRPr="00B3401C" w14:paraId="1F5C9CF0" w14:textId="77777777" w:rsidTr="00F41609">
        <w:trPr>
          <w:trHeight w:val="324"/>
        </w:trPr>
        <w:tc>
          <w:tcPr>
            <w:tcW w:w="1559" w:type="dxa"/>
            <w:tcBorders>
              <w:top w:val="single" w:sz="4" w:space="0" w:color="000001"/>
              <w:left w:val="single" w:sz="4" w:space="0" w:color="000001"/>
              <w:bottom w:val="single" w:sz="4" w:space="0" w:color="000001"/>
            </w:tcBorders>
          </w:tcPr>
          <w:p w14:paraId="406DFE82" w14:textId="77777777" w:rsidR="00645D55" w:rsidRPr="00B3401C" w:rsidRDefault="00645D55" w:rsidP="00F41609">
            <w:pPr>
              <w:rPr>
                <w:lang w:val="uk-UA"/>
              </w:rPr>
            </w:pPr>
            <w:r w:rsidRPr="00B3401C">
              <w:rPr>
                <w:rFonts w:ascii="Nimbus Roman No9 L" w:hAnsi="Nimbus Roman No9 L"/>
                <w:lang w:val="uk-UA"/>
              </w:rPr>
              <w:t>відповідь</w:t>
            </w:r>
          </w:p>
        </w:tc>
        <w:tc>
          <w:tcPr>
            <w:tcW w:w="8231" w:type="dxa"/>
            <w:tcBorders>
              <w:top w:val="single" w:sz="4" w:space="0" w:color="000001"/>
              <w:left w:val="single" w:sz="4" w:space="0" w:color="000001"/>
              <w:bottom w:val="single" w:sz="4" w:space="0" w:color="000001"/>
              <w:right w:val="single" w:sz="4" w:space="0" w:color="000001"/>
            </w:tcBorders>
          </w:tcPr>
          <w:p w14:paraId="56C98569" w14:textId="77777777" w:rsidR="00645D55" w:rsidRPr="00B3401C" w:rsidRDefault="00645D55" w:rsidP="00F41609">
            <w:pPr>
              <w:rPr>
                <w:lang w:val="uk-UA"/>
              </w:rPr>
            </w:pPr>
            <w:r w:rsidRPr="00B3401C">
              <w:rPr>
                <w:rFonts w:ascii="Nimbus Roman No9 L" w:hAnsi="Nimbus Roman No9 L"/>
                <w:lang w:val="uk-UA"/>
              </w:rPr>
              <w:t>1-й. 5-й байти - ідентичні п’ятибайтній відповіді команди «</w:t>
            </w:r>
            <w:r w:rsidRPr="00B3401C">
              <w:rPr>
                <w:rFonts w:ascii="Nimbus Roman No9 L" w:hAnsi="Nimbus Roman No9 L"/>
                <w:b/>
                <w:lang w:val="uk-UA"/>
              </w:rPr>
              <w:t>0 x60 - ОПИТУВАННЯ ЗАГАЛЬНОГО СТАНУ»</w:t>
            </w:r>
          </w:p>
          <w:p w14:paraId="0C0FF23A" w14:textId="77777777" w:rsidR="00645D55" w:rsidRPr="00B3401C" w:rsidRDefault="00645D55" w:rsidP="00F41609">
            <w:pPr>
              <w:rPr>
                <w:lang w:val="uk-UA"/>
              </w:rPr>
            </w:pPr>
            <w:r w:rsidRPr="00B3401C">
              <w:rPr>
                <w:rFonts w:ascii="Nimbus Roman No9 L" w:hAnsi="Nimbus Roman No9 L"/>
                <w:lang w:val="uk-UA"/>
              </w:rPr>
              <w:t>6-й байт - номінальна кількість каналів контролера</w:t>
            </w:r>
          </w:p>
          <w:p w14:paraId="5ACC4FD2" w14:textId="77777777" w:rsidR="00645D55" w:rsidRPr="00B3401C" w:rsidRDefault="00645D55" w:rsidP="00F41609">
            <w:pPr>
              <w:rPr>
                <w:lang w:val="uk-UA"/>
              </w:rPr>
            </w:pPr>
            <w:r w:rsidRPr="00B3401C">
              <w:rPr>
                <w:rFonts w:ascii="Nimbus Roman No9 L" w:hAnsi="Nimbus Roman No9 L"/>
                <w:lang w:val="uk-UA"/>
              </w:rPr>
              <w:t>7-й. 14-й байти - 8-байтна, побітна маска стану каналів.</w:t>
            </w:r>
          </w:p>
          <w:p w14:paraId="6B1F0055" w14:textId="77777777" w:rsidR="00645D55" w:rsidRPr="00B3401C" w:rsidRDefault="00645D55" w:rsidP="00F41609">
            <w:pPr>
              <w:rPr>
                <w:lang w:val="uk-UA"/>
              </w:rPr>
            </w:pPr>
            <w:r w:rsidRPr="00B3401C">
              <w:rPr>
                <w:rFonts w:ascii="Nimbus Roman No9 L" w:hAnsi="Nimbus Roman No9 L"/>
                <w:lang w:val="uk-UA"/>
              </w:rPr>
              <w:t xml:space="preserve">      Встановлений біт означає включений канал.</w:t>
            </w:r>
          </w:p>
        </w:tc>
      </w:tr>
    </w:tbl>
    <w:p w14:paraId="3EFD77EF" w14:textId="77777777" w:rsidR="00645D55" w:rsidRPr="00B3401C" w:rsidRDefault="00645D55" w:rsidP="00645D55">
      <w:pPr>
        <w:rPr>
          <w:lang w:val="uk-UA"/>
        </w:rPr>
      </w:pPr>
    </w:p>
    <w:tbl>
      <w:tblPr>
        <w:tblW w:w="0" w:type="auto"/>
        <w:tblInd w:w="94" w:type="dxa"/>
        <w:tblLayout w:type="fixed"/>
        <w:tblCellMar>
          <w:left w:w="98" w:type="dxa"/>
        </w:tblCellMar>
        <w:tblLook w:val="0000" w:firstRow="0" w:lastRow="0" w:firstColumn="0" w:lastColumn="0" w:noHBand="0" w:noVBand="0"/>
      </w:tblPr>
      <w:tblGrid>
        <w:gridCol w:w="1559"/>
        <w:gridCol w:w="8214"/>
      </w:tblGrid>
      <w:tr w:rsidR="00645D55" w:rsidRPr="00B3401C" w14:paraId="1B4DD6F4" w14:textId="77777777" w:rsidTr="00F41609">
        <w:trPr>
          <w:trHeight w:val="480"/>
        </w:trPr>
        <w:tc>
          <w:tcPr>
            <w:tcW w:w="1559" w:type="dxa"/>
            <w:tcBorders>
              <w:top w:val="single" w:sz="4" w:space="0" w:color="000001"/>
              <w:left w:val="single" w:sz="4" w:space="0" w:color="000001"/>
              <w:bottom w:val="single" w:sz="4" w:space="0" w:color="000001"/>
            </w:tcBorders>
            <w:vAlign w:val="center"/>
          </w:tcPr>
          <w:p w14:paraId="1CEED003" w14:textId="77777777" w:rsidR="00645D55" w:rsidRPr="00B3401C" w:rsidRDefault="00645D55" w:rsidP="00F41609">
            <w:pPr>
              <w:rPr>
                <w:lang w:val="uk-UA"/>
              </w:rPr>
            </w:pPr>
            <w:r w:rsidRPr="00B3401C">
              <w:rPr>
                <w:rFonts w:ascii="Nimbus Roman No9 L" w:hAnsi="Nimbus Roman No9 L"/>
                <w:lang w:val="uk-UA"/>
              </w:rPr>
              <w:t>команда</w:t>
            </w:r>
          </w:p>
        </w:tc>
        <w:tc>
          <w:tcPr>
            <w:tcW w:w="8214" w:type="dxa"/>
            <w:tcBorders>
              <w:top w:val="single" w:sz="4" w:space="0" w:color="000001"/>
              <w:left w:val="single" w:sz="4" w:space="0" w:color="000001"/>
              <w:bottom w:val="single" w:sz="4" w:space="0" w:color="000001"/>
              <w:right w:val="single" w:sz="4" w:space="0" w:color="000001"/>
            </w:tcBorders>
            <w:vAlign w:val="center"/>
          </w:tcPr>
          <w:p w14:paraId="10AEC1CF" w14:textId="77777777" w:rsidR="00645D55" w:rsidRPr="00B3401C" w:rsidRDefault="00645D55" w:rsidP="00F41609">
            <w:pPr>
              <w:jc w:val="center"/>
              <w:rPr>
                <w:lang w:val="uk-UA"/>
              </w:rPr>
            </w:pPr>
            <w:r w:rsidRPr="00B3401C">
              <w:rPr>
                <w:rFonts w:ascii="Nimbus Roman No9 L" w:hAnsi="Nimbus Roman No9 L"/>
                <w:b/>
                <w:lang w:val="uk-UA"/>
              </w:rPr>
              <w:t>50 – ОПИТУВАННЯ СТАНУ, РОЗШИРЕНЕ</w:t>
            </w:r>
          </w:p>
        </w:tc>
      </w:tr>
      <w:tr w:rsidR="00645D55" w:rsidRPr="00B3401C" w14:paraId="70A6A935" w14:textId="77777777" w:rsidTr="00F41609">
        <w:trPr>
          <w:trHeight w:val="364"/>
        </w:trPr>
        <w:tc>
          <w:tcPr>
            <w:tcW w:w="1559" w:type="dxa"/>
            <w:tcBorders>
              <w:top w:val="single" w:sz="4" w:space="0" w:color="000001"/>
              <w:left w:val="single" w:sz="4" w:space="0" w:color="000001"/>
              <w:bottom w:val="single" w:sz="4" w:space="0" w:color="000001"/>
            </w:tcBorders>
          </w:tcPr>
          <w:p w14:paraId="143BFD53" w14:textId="77777777" w:rsidR="00645D55" w:rsidRPr="00B3401C" w:rsidRDefault="00645D55" w:rsidP="00F41609">
            <w:pPr>
              <w:rPr>
                <w:lang w:val="uk-UA"/>
              </w:rPr>
            </w:pPr>
            <w:r w:rsidRPr="00B3401C">
              <w:rPr>
                <w:rFonts w:ascii="Nimbus Roman No9 L" w:hAnsi="Nimbus Roman No9 L"/>
                <w:lang w:val="uk-UA"/>
              </w:rPr>
              <w:t>параметри</w:t>
            </w:r>
          </w:p>
        </w:tc>
        <w:tc>
          <w:tcPr>
            <w:tcW w:w="8214" w:type="dxa"/>
            <w:tcBorders>
              <w:top w:val="single" w:sz="4" w:space="0" w:color="000001"/>
              <w:left w:val="single" w:sz="4" w:space="0" w:color="000001"/>
              <w:bottom w:val="single" w:sz="4" w:space="0" w:color="000001"/>
              <w:right w:val="single" w:sz="4" w:space="0" w:color="000001"/>
            </w:tcBorders>
          </w:tcPr>
          <w:p w14:paraId="5C7212D9" w14:textId="77777777" w:rsidR="00645D55" w:rsidRPr="00B3401C" w:rsidRDefault="00645D55" w:rsidP="00F41609">
            <w:pPr>
              <w:rPr>
                <w:lang w:val="uk-UA"/>
              </w:rPr>
            </w:pPr>
            <w:r w:rsidRPr="00B3401C">
              <w:rPr>
                <w:rFonts w:ascii="Nimbus Roman No9 L" w:hAnsi="Nimbus Roman No9 L"/>
                <w:lang w:val="uk-UA"/>
              </w:rPr>
              <w:t>Відсутні</w:t>
            </w:r>
          </w:p>
          <w:p w14:paraId="1F49E36E" w14:textId="77777777" w:rsidR="00645D55" w:rsidRPr="00B3401C" w:rsidRDefault="00645D55" w:rsidP="00F41609">
            <w:pPr>
              <w:rPr>
                <w:rFonts w:ascii="Nimbus Roman No9 L" w:hAnsi="Nimbus Roman No9 L"/>
                <w:lang w:val="uk-UA"/>
              </w:rPr>
            </w:pPr>
          </w:p>
        </w:tc>
      </w:tr>
      <w:tr w:rsidR="00645D55" w:rsidRPr="00B3401C" w14:paraId="54FED94F" w14:textId="77777777" w:rsidTr="00F41609">
        <w:trPr>
          <w:trHeight w:val="324"/>
        </w:trPr>
        <w:tc>
          <w:tcPr>
            <w:tcW w:w="1559" w:type="dxa"/>
            <w:tcBorders>
              <w:top w:val="single" w:sz="4" w:space="0" w:color="000001"/>
              <w:left w:val="single" w:sz="4" w:space="0" w:color="000001"/>
              <w:bottom w:val="single" w:sz="4" w:space="0" w:color="000001"/>
            </w:tcBorders>
          </w:tcPr>
          <w:p w14:paraId="44B64393" w14:textId="77777777" w:rsidR="00645D55" w:rsidRPr="00B3401C" w:rsidRDefault="00645D55" w:rsidP="00F41609">
            <w:pPr>
              <w:rPr>
                <w:lang w:val="uk-UA"/>
              </w:rPr>
            </w:pPr>
            <w:r w:rsidRPr="00B3401C">
              <w:rPr>
                <w:rFonts w:ascii="Nimbus Roman No9 L" w:hAnsi="Nimbus Roman No9 L"/>
                <w:lang w:val="uk-UA"/>
              </w:rPr>
              <w:t>відповідь</w:t>
            </w:r>
          </w:p>
        </w:tc>
        <w:tc>
          <w:tcPr>
            <w:tcW w:w="8214" w:type="dxa"/>
            <w:tcBorders>
              <w:top w:val="single" w:sz="4" w:space="0" w:color="000001"/>
              <w:left w:val="single" w:sz="4" w:space="0" w:color="000001"/>
              <w:bottom w:val="single" w:sz="4" w:space="0" w:color="000001"/>
              <w:right w:val="single" w:sz="4" w:space="0" w:color="000001"/>
            </w:tcBorders>
          </w:tcPr>
          <w:p w14:paraId="1F4B38D8" w14:textId="77777777" w:rsidR="00645D55" w:rsidRPr="00B3401C" w:rsidRDefault="00645D55" w:rsidP="00F41609">
            <w:pPr>
              <w:rPr>
                <w:lang w:val="uk-UA"/>
              </w:rPr>
            </w:pPr>
            <w:r w:rsidRPr="00B3401C">
              <w:rPr>
                <w:rFonts w:ascii="Nimbus Roman No9 L" w:hAnsi="Nimbus Roman No9 L"/>
                <w:lang w:val="uk-UA"/>
              </w:rPr>
              <w:t>1-й байт D7…D6</w:t>
            </w:r>
          </w:p>
          <w:p w14:paraId="23D0732A" w14:textId="77777777" w:rsidR="00645D55" w:rsidRPr="00B3401C" w:rsidRDefault="00645D55" w:rsidP="00F41609">
            <w:pPr>
              <w:pStyle w:val="20"/>
              <w:spacing w:after="0" w:line="240" w:lineRule="auto"/>
              <w:rPr>
                <w:sz w:val="24"/>
                <w:szCs w:val="24"/>
              </w:rPr>
            </w:pPr>
            <w:r w:rsidRPr="00B3401C">
              <w:rPr>
                <w:rFonts w:ascii="Nimbus Roman No9 L" w:hAnsi="Nimbus Roman No9 L" w:cs="Times New Roman"/>
                <w:sz w:val="24"/>
                <w:szCs w:val="24"/>
              </w:rPr>
              <w:t xml:space="preserve">          тип управління</w:t>
            </w:r>
          </w:p>
          <w:p w14:paraId="0EDECAAF" w14:textId="77777777" w:rsidR="00645D55" w:rsidRPr="00B3401C" w:rsidRDefault="00645D55" w:rsidP="00F41609">
            <w:pPr>
              <w:pStyle w:val="20"/>
              <w:spacing w:after="0" w:line="240" w:lineRule="auto"/>
              <w:rPr>
                <w:sz w:val="24"/>
                <w:szCs w:val="24"/>
              </w:rPr>
            </w:pPr>
            <w:r w:rsidRPr="00B3401C">
              <w:rPr>
                <w:rFonts w:ascii="Nimbus Roman No9 L" w:hAnsi="Nimbus Roman No9 L" w:cs="Times New Roman"/>
                <w:sz w:val="24"/>
                <w:szCs w:val="24"/>
              </w:rPr>
              <w:t xml:space="preserve">          00 - ЛУ</w:t>
            </w:r>
          </w:p>
          <w:p w14:paraId="14124670" w14:textId="77777777" w:rsidR="00645D55" w:rsidRPr="00B3401C" w:rsidRDefault="00645D55" w:rsidP="00F41609">
            <w:pPr>
              <w:pStyle w:val="20"/>
              <w:spacing w:after="0" w:line="240" w:lineRule="auto"/>
              <w:rPr>
                <w:sz w:val="24"/>
                <w:szCs w:val="24"/>
              </w:rPr>
            </w:pPr>
            <w:r w:rsidRPr="00B3401C">
              <w:rPr>
                <w:rFonts w:ascii="Nimbus Roman No9 L" w:hAnsi="Nimbus Roman No9 L" w:cs="Times New Roman"/>
                <w:sz w:val="24"/>
                <w:szCs w:val="24"/>
              </w:rPr>
              <w:t xml:space="preserve">          01 - ДУ</w:t>
            </w:r>
          </w:p>
          <w:p w14:paraId="1C24E645" w14:textId="77777777" w:rsidR="00645D55" w:rsidRPr="00B3401C" w:rsidRDefault="00645D55" w:rsidP="00F41609">
            <w:pPr>
              <w:pStyle w:val="20"/>
              <w:spacing w:after="0" w:line="240" w:lineRule="auto"/>
              <w:rPr>
                <w:sz w:val="24"/>
                <w:szCs w:val="24"/>
              </w:rPr>
            </w:pPr>
            <w:r w:rsidRPr="00B3401C">
              <w:rPr>
                <w:rFonts w:ascii="Nimbus Roman No9 L" w:hAnsi="Nimbus Roman No9 L" w:cs="Times New Roman"/>
                <w:sz w:val="24"/>
                <w:szCs w:val="24"/>
              </w:rPr>
              <w:t xml:space="preserve">          10 - КУ </w:t>
            </w:r>
          </w:p>
          <w:p w14:paraId="4EA2A5A7" w14:textId="77777777" w:rsidR="00645D55" w:rsidRPr="00B3401C" w:rsidRDefault="00645D55" w:rsidP="00F41609">
            <w:pPr>
              <w:pStyle w:val="20"/>
              <w:spacing w:after="0" w:line="240" w:lineRule="auto"/>
              <w:rPr>
                <w:sz w:val="24"/>
                <w:szCs w:val="24"/>
              </w:rPr>
            </w:pPr>
            <w:r w:rsidRPr="00B3401C">
              <w:rPr>
                <w:rFonts w:ascii="Nimbus Roman No9 L" w:hAnsi="Nimbus Roman No9 L" w:cs="Times New Roman"/>
                <w:sz w:val="24"/>
                <w:szCs w:val="24"/>
              </w:rPr>
              <w:t xml:space="preserve">          11 - РУ</w:t>
            </w:r>
          </w:p>
          <w:p w14:paraId="50B9E789" w14:textId="77777777" w:rsidR="00645D55" w:rsidRPr="00B3401C" w:rsidRDefault="00645D55" w:rsidP="00F41609">
            <w:pPr>
              <w:rPr>
                <w:lang w:val="uk-UA"/>
              </w:rPr>
            </w:pPr>
            <w:r w:rsidRPr="00B3401C">
              <w:rPr>
                <w:rFonts w:ascii="Nimbus Roman No9 L" w:hAnsi="Nimbus Roman No9 L"/>
                <w:lang w:val="uk-UA"/>
              </w:rPr>
              <w:t xml:space="preserve">      D5 - Відсутність даних прив'язки (1 - немає даних)</w:t>
            </w:r>
          </w:p>
          <w:p w14:paraId="06F453E1" w14:textId="77777777" w:rsidR="00645D55" w:rsidRPr="00B3401C" w:rsidRDefault="00645D55" w:rsidP="00F41609">
            <w:pPr>
              <w:rPr>
                <w:lang w:val="uk-UA"/>
              </w:rPr>
            </w:pPr>
            <w:r w:rsidRPr="00B3401C">
              <w:rPr>
                <w:rFonts w:ascii="Nimbus Roman No9 L" w:hAnsi="Nimbus Roman No9 L"/>
                <w:lang w:val="uk-UA"/>
              </w:rPr>
              <w:t xml:space="preserve">      D4 - ВС (силовий ключ, 1 - вимкнений силовий ключ)</w:t>
            </w:r>
          </w:p>
          <w:p w14:paraId="6642A1CC" w14:textId="77777777" w:rsidR="00645D55" w:rsidRPr="00B3401C" w:rsidRDefault="00645D55" w:rsidP="00F41609">
            <w:pPr>
              <w:rPr>
                <w:lang w:val="uk-UA"/>
              </w:rPr>
            </w:pPr>
            <w:r w:rsidRPr="00B3401C">
              <w:rPr>
                <w:rFonts w:ascii="Nimbus Roman No9 L" w:hAnsi="Nimbus Roman No9 L"/>
                <w:lang w:val="uk-UA"/>
              </w:rPr>
              <w:t xml:space="preserve">      D3 - Ознака проміжного такту (1 - проміжний такт)</w:t>
            </w:r>
          </w:p>
          <w:p w14:paraId="2545FEC1" w14:textId="77777777" w:rsidR="00645D55" w:rsidRPr="00B3401C" w:rsidRDefault="00645D55" w:rsidP="00F41609">
            <w:pPr>
              <w:rPr>
                <w:lang w:val="uk-UA"/>
              </w:rPr>
            </w:pPr>
            <w:r w:rsidRPr="00B3401C">
              <w:rPr>
                <w:rFonts w:ascii="Nimbus Roman No9 L" w:hAnsi="Nimbus Roman No9 L"/>
                <w:lang w:val="uk-UA"/>
              </w:rPr>
              <w:lastRenderedPageBreak/>
              <w:t xml:space="preserve">      D2 – Признак несправності, яка призводить до зміни режиму роботи (Це такі несправності, як конфлікт зелених, обрив червоного, КЗ, завищена чи занижена напруга живлення та інші. 1 – є несправність, 0 – немає несправності) </w:t>
            </w:r>
          </w:p>
          <w:p w14:paraId="094AFE52" w14:textId="77777777" w:rsidR="00645D55" w:rsidRPr="00B3401C" w:rsidRDefault="00645D55" w:rsidP="00F41609">
            <w:pPr>
              <w:rPr>
                <w:lang w:val="uk-UA"/>
              </w:rPr>
            </w:pPr>
            <w:r w:rsidRPr="00B3401C">
              <w:rPr>
                <w:rFonts w:ascii="Nimbus Roman No9 L" w:hAnsi="Nimbus Roman No9 L"/>
                <w:lang w:val="uk-UA"/>
              </w:rPr>
              <w:t xml:space="preserve">      D1...D0</w:t>
            </w:r>
          </w:p>
          <w:p w14:paraId="1D0B38DA" w14:textId="77777777" w:rsidR="00645D55" w:rsidRPr="00B3401C" w:rsidRDefault="00645D55" w:rsidP="00F41609">
            <w:pPr>
              <w:rPr>
                <w:lang w:val="uk-UA"/>
              </w:rPr>
            </w:pPr>
            <w:r w:rsidRPr="00B3401C">
              <w:rPr>
                <w:rFonts w:ascii="Nimbus Roman No9 L" w:hAnsi="Nimbus Roman No9 L"/>
                <w:lang w:val="uk-UA"/>
              </w:rPr>
              <w:t xml:space="preserve">          Режим роботи</w:t>
            </w:r>
          </w:p>
          <w:p w14:paraId="5290CB5A" w14:textId="77777777" w:rsidR="00645D55" w:rsidRPr="00B3401C" w:rsidRDefault="00645D55" w:rsidP="00F41609">
            <w:pPr>
              <w:rPr>
                <w:lang w:val="uk-UA"/>
              </w:rPr>
            </w:pPr>
            <w:r w:rsidRPr="00B3401C">
              <w:rPr>
                <w:rFonts w:ascii="Nimbus Roman No9 L" w:hAnsi="Nimbus Roman No9 L"/>
                <w:lang w:val="uk-UA"/>
              </w:rPr>
              <w:t xml:space="preserve">          00 - Режим регулювання (не ВС, не ЖМ, не КЧ)</w:t>
            </w:r>
          </w:p>
          <w:p w14:paraId="17D61277" w14:textId="77777777" w:rsidR="00645D55" w:rsidRPr="00B3401C" w:rsidRDefault="00645D55" w:rsidP="00F41609">
            <w:pPr>
              <w:rPr>
                <w:lang w:val="uk-UA"/>
              </w:rPr>
            </w:pPr>
            <w:r w:rsidRPr="00B3401C">
              <w:rPr>
                <w:rFonts w:ascii="Nimbus Roman No9 L" w:hAnsi="Nimbus Roman No9 L"/>
                <w:lang w:val="uk-UA"/>
              </w:rPr>
              <w:t xml:space="preserve">          01 - ВС (вимкнені канали, 1 - канали вимкнені)</w:t>
            </w:r>
          </w:p>
          <w:p w14:paraId="0A8F1FBF" w14:textId="77777777" w:rsidR="00645D55" w:rsidRPr="00B3401C" w:rsidRDefault="00645D55" w:rsidP="00F41609">
            <w:pPr>
              <w:rPr>
                <w:lang w:val="uk-UA"/>
              </w:rPr>
            </w:pPr>
            <w:r w:rsidRPr="00B3401C">
              <w:rPr>
                <w:rFonts w:ascii="Nimbus Roman No9 L" w:hAnsi="Nimbus Roman No9 L"/>
                <w:lang w:val="uk-UA"/>
              </w:rPr>
              <w:t xml:space="preserve">          10 - ЖМ</w:t>
            </w:r>
          </w:p>
          <w:p w14:paraId="2FC1A4ED" w14:textId="77777777" w:rsidR="00645D55" w:rsidRPr="00B3401C" w:rsidRDefault="00645D55" w:rsidP="00F41609">
            <w:pPr>
              <w:rPr>
                <w:lang w:val="uk-UA"/>
              </w:rPr>
            </w:pPr>
            <w:r w:rsidRPr="00B3401C">
              <w:rPr>
                <w:rFonts w:ascii="Nimbus Roman No9 L" w:hAnsi="Nimbus Roman No9 L"/>
                <w:lang w:val="uk-UA"/>
              </w:rPr>
              <w:t xml:space="preserve">          11 - Кругом червоний</w:t>
            </w:r>
          </w:p>
          <w:p w14:paraId="32E0D6F7" w14:textId="77777777" w:rsidR="00645D55" w:rsidRPr="00B3401C" w:rsidRDefault="00645D55" w:rsidP="00F41609">
            <w:pPr>
              <w:rPr>
                <w:rFonts w:ascii="Nimbus Roman No9 L" w:hAnsi="Nimbus Roman No9 L"/>
                <w:lang w:val="uk-UA"/>
              </w:rPr>
            </w:pPr>
          </w:p>
          <w:p w14:paraId="76A3846A" w14:textId="77777777" w:rsidR="00645D55" w:rsidRPr="00B3401C" w:rsidRDefault="00645D55" w:rsidP="00F41609">
            <w:pPr>
              <w:rPr>
                <w:lang w:val="uk-UA"/>
              </w:rPr>
            </w:pPr>
            <w:r w:rsidRPr="00B3401C">
              <w:rPr>
                <w:rFonts w:ascii="Nimbus Roman No9 L" w:hAnsi="Nimbus Roman No9 L"/>
                <w:lang w:val="uk-UA"/>
              </w:rPr>
              <w:t>2-й байт: D7 - тумблер SET1</w:t>
            </w:r>
          </w:p>
          <w:p w14:paraId="7A1BC9AB" w14:textId="77777777" w:rsidR="00645D55" w:rsidRPr="00B3401C" w:rsidRDefault="00645D55" w:rsidP="00F41609">
            <w:pPr>
              <w:rPr>
                <w:lang w:val="uk-UA"/>
              </w:rPr>
            </w:pPr>
            <w:r w:rsidRPr="00B3401C">
              <w:rPr>
                <w:rFonts w:ascii="Nimbus Roman No9 L" w:hAnsi="Nimbus Roman No9 L"/>
                <w:lang w:val="uk-UA"/>
              </w:rPr>
              <w:t xml:space="preserve">      D6 - тумблер SET2</w:t>
            </w:r>
          </w:p>
          <w:p w14:paraId="1714AC5F" w14:textId="77777777" w:rsidR="00645D55" w:rsidRPr="00B3401C" w:rsidRDefault="00645D55" w:rsidP="00F41609">
            <w:pPr>
              <w:rPr>
                <w:lang w:val="uk-UA"/>
              </w:rPr>
            </w:pPr>
            <w:r w:rsidRPr="00B3401C">
              <w:rPr>
                <w:rFonts w:ascii="Nimbus Roman No9 L" w:hAnsi="Nimbus Roman No9 L"/>
                <w:lang w:val="uk-UA"/>
              </w:rPr>
              <w:t xml:space="preserve">      D5 - тумблер SET3</w:t>
            </w:r>
          </w:p>
          <w:p w14:paraId="0F2566BF" w14:textId="77777777" w:rsidR="00645D55" w:rsidRPr="00B3401C" w:rsidRDefault="00645D55" w:rsidP="00F41609">
            <w:pPr>
              <w:rPr>
                <w:lang w:val="uk-UA"/>
              </w:rPr>
            </w:pPr>
            <w:r w:rsidRPr="00B3401C">
              <w:rPr>
                <w:rFonts w:ascii="Nimbus Roman No9 L" w:hAnsi="Nimbus Roman No9 L"/>
                <w:lang w:val="uk-UA"/>
              </w:rPr>
              <w:t xml:space="preserve">      D4 - тумблер SET4</w:t>
            </w:r>
          </w:p>
          <w:p w14:paraId="28E363A3" w14:textId="77777777" w:rsidR="00645D55" w:rsidRPr="00B3401C" w:rsidRDefault="00645D55" w:rsidP="00F41609">
            <w:pPr>
              <w:rPr>
                <w:lang w:val="uk-UA"/>
              </w:rPr>
            </w:pPr>
            <w:r w:rsidRPr="00B3401C">
              <w:rPr>
                <w:rFonts w:ascii="Nimbus Roman No9 L" w:hAnsi="Nimbus Roman No9 L"/>
                <w:lang w:val="uk-UA"/>
              </w:rPr>
              <w:t xml:space="preserve">      D3 - тумблер ВС</w:t>
            </w:r>
          </w:p>
          <w:p w14:paraId="36722B2C" w14:textId="77777777" w:rsidR="00645D55" w:rsidRPr="00B3401C" w:rsidRDefault="00645D55" w:rsidP="00F41609">
            <w:pPr>
              <w:rPr>
                <w:lang w:val="uk-UA"/>
              </w:rPr>
            </w:pPr>
            <w:r w:rsidRPr="00B3401C">
              <w:rPr>
                <w:rFonts w:ascii="Nimbus Roman No9 L" w:hAnsi="Nimbus Roman No9 L"/>
                <w:lang w:val="uk-UA"/>
              </w:rPr>
              <w:t xml:space="preserve">      D2 - тумблер ЖМ</w:t>
            </w:r>
          </w:p>
          <w:p w14:paraId="54EF1159" w14:textId="77777777" w:rsidR="00645D55" w:rsidRPr="00B3401C" w:rsidRDefault="00645D55" w:rsidP="00F41609">
            <w:pPr>
              <w:rPr>
                <w:lang w:val="uk-UA"/>
              </w:rPr>
            </w:pPr>
            <w:r w:rsidRPr="00B3401C">
              <w:rPr>
                <w:rFonts w:ascii="Nimbus Roman No9 L" w:hAnsi="Nimbus Roman No9 L"/>
                <w:lang w:val="uk-UA"/>
              </w:rPr>
              <w:t xml:space="preserve">      D1 - двері</w:t>
            </w:r>
          </w:p>
          <w:p w14:paraId="72795F6B" w14:textId="77777777" w:rsidR="00645D55" w:rsidRPr="00B3401C" w:rsidRDefault="00645D55" w:rsidP="00F41609">
            <w:pPr>
              <w:rPr>
                <w:lang w:val="uk-UA"/>
              </w:rPr>
            </w:pPr>
            <w:r w:rsidRPr="00B3401C">
              <w:rPr>
                <w:rFonts w:ascii="Nimbus Roman No9 L" w:hAnsi="Nimbus Roman No9 L"/>
                <w:lang w:val="uk-UA"/>
              </w:rPr>
              <w:t xml:space="preserve">      D0 - ознака завищеної або заниженої напруги живлення           </w:t>
            </w:r>
          </w:p>
          <w:p w14:paraId="354E6EC7" w14:textId="77777777" w:rsidR="00645D55" w:rsidRPr="00B3401C" w:rsidRDefault="00645D55" w:rsidP="00F41609">
            <w:pPr>
              <w:rPr>
                <w:lang w:val="uk-UA"/>
              </w:rPr>
            </w:pPr>
            <w:r w:rsidRPr="00B3401C">
              <w:rPr>
                <w:rFonts w:ascii="Nimbus Roman No9 L" w:hAnsi="Nimbus Roman No9 L"/>
                <w:lang w:val="uk-UA"/>
              </w:rPr>
              <w:t>(1 –напруга завищена або занижена; 0 - напруга в межах норми)</w:t>
            </w:r>
          </w:p>
          <w:p w14:paraId="1CFC9925" w14:textId="77777777" w:rsidR="00645D55" w:rsidRPr="00B3401C" w:rsidRDefault="00645D55" w:rsidP="00F41609">
            <w:pPr>
              <w:rPr>
                <w:rFonts w:ascii="Nimbus Roman No9 L" w:hAnsi="Nimbus Roman No9 L"/>
                <w:lang w:val="uk-UA"/>
              </w:rPr>
            </w:pPr>
          </w:p>
          <w:p w14:paraId="218BD38B" w14:textId="77777777" w:rsidR="00645D55" w:rsidRPr="00B3401C" w:rsidRDefault="00645D55" w:rsidP="00F41609">
            <w:pPr>
              <w:rPr>
                <w:lang w:val="uk-UA"/>
              </w:rPr>
            </w:pPr>
            <w:r w:rsidRPr="00B3401C">
              <w:rPr>
                <w:rFonts w:ascii="Nimbus Roman No9 L" w:hAnsi="Nimbus Roman No9 L"/>
                <w:lang w:val="uk-UA"/>
              </w:rPr>
              <w:t>3-й байт: D7 - ТПВ1 логічне</w:t>
            </w:r>
          </w:p>
          <w:p w14:paraId="0C3F50B1" w14:textId="77777777" w:rsidR="00645D55" w:rsidRPr="00B3401C" w:rsidRDefault="00645D55" w:rsidP="00F41609">
            <w:pPr>
              <w:rPr>
                <w:lang w:val="uk-UA"/>
              </w:rPr>
            </w:pPr>
            <w:r w:rsidRPr="00B3401C">
              <w:rPr>
                <w:rFonts w:ascii="Nimbus Roman No9 L" w:hAnsi="Nimbus Roman No9 L"/>
                <w:lang w:val="uk-UA"/>
              </w:rPr>
              <w:t xml:space="preserve">      D6 - ТВП1 фізичне</w:t>
            </w:r>
          </w:p>
          <w:p w14:paraId="74075DEE" w14:textId="77777777" w:rsidR="00645D55" w:rsidRPr="00B3401C" w:rsidRDefault="00645D55" w:rsidP="00F41609">
            <w:pPr>
              <w:rPr>
                <w:lang w:val="uk-UA"/>
              </w:rPr>
            </w:pPr>
            <w:r w:rsidRPr="00B3401C">
              <w:rPr>
                <w:rFonts w:ascii="Nimbus Roman No9 L" w:hAnsi="Nimbus Roman No9 L"/>
                <w:lang w:val="uk-UA"/>
              </w:rPr>
              <w:t xml:space="preserve">      D5 - ТВП2 логічне</w:t>
            </w:r>
          </w:p>
          <w:p w14:paraId="59AB662D" w14:textId="77777777" w:rsidR="00645D55" w:rsidRPr="00B3401C" w:rsidRDefault="00645D55" w:rsidP="00F41609">
            <w:pPr>
              <w:rPr>
                <w:lang w:val="uk-UA"/>
              </w:rPr>
            </w:pPr>
            <w:r w:rsidRPr="00B3401C">
              <w:rPr>
                <w:rFonts w:ascii="Nimbus Roman No9 L" w:hAnsi="Nimbus Roman No9 L"/>
                <w:lang w:val="uk-UA"/>
              </w:rPr>
              <w:t xml:space="preserve">      D4 - ТВП2 фізичне</w:t>
            </w:r>
          </w:p>
          <w:p w14:paraId="1F7BA9C9" w14:textId="77777777" w:rsidR="00645D55" w:rsidRPr="00B3401C" w:rsidRDefault="00645D55" w:rsidP="00F41609">
            <w:pPr>
              <w:rPr>
                <w:lang w:val="uk-UA"/>
              </w:rPr>
            </w:pPr>
            <w:r w:rsidRPr="00B3401C">
              <w:rPr>
                <w:rFonts w:ascii="Nimbus Roman No9 L" w:hAnsi="Nimbus Roman No9 L"/>
                <w:lang w:val="uk-UA"/>
              </w:rPr>
              <w:t xml:space="preserve">      D3.D0 - джерело поточного режиму управління</w:t>
            </w:r>
          </w:p>
          <w:p w14:paraId="662D4AE6" w14:textId="77777777" w:rsidR="00645D55" w:rsidRPr="00B3401C" w:rsidRDefault="00645D55" w:rsidP="00F41609">
            <w:pPr>
              <w:tabs>
                <w:tab w:val="left" w:pos="6416"/>
              </w:tabs>
              <w:rPr>
                <w:lang w:val="uk-UA"/>
              </w:rPr>
            </w:pPr>
            <w:r w:rsidRPr="00B3401C">
              <w:rPr>
                <w:rFonts w:ascii="Nimbus Roman No9 L" w:hAnsi="Nimbus Roman No9 L"/>
                <w:lang w:val="uk-UA"/>
              </w:rPr>
              <w:t xml:space="preserve">           0000 - Немає «зовнішнього» управління (контролер в локальному управлінні)</w:t>
            </w:r>
          </w:p>
          <w:p w14:paraId="729F534F" w14:textId="77777777" w:rsidR="00645D55" w:rsidRPr="00B3401C" w:rsidRDefault="00645D55" w:rsidP="00F41609">
            <w:pPr>
              <w:rPr>
                <w:lang w:val="uk-UA"/>
              </w:rPr>
            </w:pPr>
            <w:r w:rsidRPr="00B3401C">
              <w:rPr>
                <w:rFonts w:ascii="Nimbus Roman No9 L" w:hAnsi="Nimbus Roman No9 L"/>
                <w:lang w:val="uk-UA"/>
              </w:rPr>
              <w:t xml:space="preserve">           0001 - Локальний центр</w:t>
            </w:r>
          </w:p>
          <w:p w14:paraId="654C0445" w14:textId="77777777" w:rsidR="00645D55" w:rsidRPr="00B3401C" w:rsidRDefault="00645D55" w:rsidP="00F41609">
            <w:pPr>
              <w:rPr>
                <w:lang w:val="uk-UA"/>
              </w:rPr>
            </w:pPr>
            <w:r w:rsidRPr="00B3401C">
              <w:rPr>
                <w:rFonts w:ascii="Nimbus Roman No9 L" w:hAnsi="Nimbus Roman No9 L"/>
                <w:lang w:val="uk-UA"/>
              </w:rPr>
              <w:t xml:space="preserve">           0010 - АСУ радіо</w:t>
            </w:r>
          </w:p>
          <w:p w14:paraId="304CAD99" w14:textId="77777777" w:rsidR="00645D55" w:rsidRPr="00B3401C" w:rsidRDefault="00645D55" w:rsidP="00F41609">
            <w:pPr>
              <w:rPr>
                <w:lang w:val="uk-UA"/>
              </w:rPr>
            </w:pPr>
            <w:r w:rsidRPr="00B3401C">
              <w:rPr>
                <w:rFonts w:ascii="Nimbus Roman No9 L" w:hAnsi="Nimbus Roman No9 L"/>
                <w:lang w:val="uk-UA"/>
              </w:rPr>
              <w:t xml:space="preserve">           0011 - АСУ СТАРТ</w:t>
            </w:r>
          </w:p>
          <w:p w14:paraId="08AC9AF4" w14:textId="77777777" w:rsidR="00645D55" w:rsidRPr="00B3401C" w:rsidRDefault="00645D55" w:rsidP="00F41609">
            <w:pPr>
              <w:rPr>
                <w:lang w:val="uk-UA"/>
              </w:rPr>
            </w:pPr>
            <w:r w:rsidRPr="00B3401C">
              <w:rPr>
                <w:rFonts w:ascii="Nimbus Roman No9 L" w:hAnsi="Nimbus Roman No9 L"/>
                <w:lang w:val="uk-UA"/>
              </w:rPr>
              <w:t xml:space="preserve">           0100 - Пульт</w:t>
            </w:r>
          </w:p>
          <w:p w14:paraId="60C14A58" w14:textId="77777777" w:rsidR="00645D55" w:rsidRPr="00B3401C" w:rsidRDefault="00645D55" w:rsidP="00F41609">
            <w:pPr>
              <w:rPr>
                <w:lang w:val="uk-UA"/>
              </w:rPr>
            </w:pPr>
            <w:r w:rsidRPr="00B3401C">
              <w:rPr>
                <w:rFonts w:ascii="Nimbus Roman No9 L" w:hAnsi="Nimbus Roman No9 L"/>
                <w:lang w:val="uk-UA"/>
              </w:rPr>
              <w:t xml:space="preserve">           0101 - Тумблери</w:t>
            </w:r>
          </w:p>
          <w:p w14:paraId="724E0BA6" w14:textId="77777777" w:rsidR="00645D55" w:rsidRPr="00B3401C" w:rsidRDefault="00645D55" w:rsidP="00F41609">
            <w:pPr>
              <w:rPr>
                <w:lang w:val="uk-UA"/>
              </w:rPr>
            </w:pPr>
            <w:r w:rsidRPr="00B3401C">
              <w:rPr>
                <w:rFonts w:ascii="Nimbus Roman No9 L" w:hAnsi="Nimbus Roman No9 L"/>
                <w:lang w:val="uk-UA"/>
              </w:rPr>
              <w:t xml:space="preserve">           0110 - Зовнішні тумблери</w:t>
            </w:r>
          </w:p>
          <w:p w14:paraId="3721DEE9" w14:textId="77777777" w:rsidR="00645D55" w:rsidRPr="00B3401C" w:rsidRDefault="00645D55" w:rsidP="00F41609">
            <w:pPr>
              <w:rPr>
                <w:lang w:val="uk-UA"/>
              </w:rPr>
            </w:pPr>
            <w:r w:rsidRPr="00B3401C">
              <w:rPr>
                <w:rFonts w:ascii="Nimbus Roman No9 L" w:hAnsi="Nimbus Roman No9 L"/>
                <w:lang w:val="uk-UA"/>
              </w:rPr>
              <w:t xml:space="preserve">           0111 – Поліцейський пульт (пульт спец призначення) </w:t>
            </w:r>
          </w:p>
          <w:p w14:paraId="29715102" w14:textId="77777777" w:rsidR="00645D55" w:rsidRPr="00B3401C" w:rsidRDefault="00645D55" w:rsidP="00F41609">
            <w:pPr>
              <w:rPr>
                <w:rFonts w:ascii="Nimbus Roman No9 L" w:hAnsi="Nimbus Roman No9 L"/>
                <w:lang w:val="uk-UA"/>
              </w:rPr>
            </w:pPr>
          </w:p>
          <w:p w14:paraId="7B3D94B0" w14:textId="77777777" w:rsidR="00645D55" w:rsidRPr="00B3401C" w:rsidRDefault="00645D55" w:rsidP="00F41609">
            <w:pPr>
              <w:rPr>
                <w:lang w:val="uk-UA"/>
              </w:rPr>
            </w:pPr>
            <w:r w:rsidRPr="00B3401C">
              <w:rPr>
                <w:rFonts w:ascii="Nimbus Roman No9 L" w:hAnsi="Nimbus Roman No9 L"/>
                <w:lang w:val="uk-UA"/>
              </w:rPr>
              <w:t>4-й байт: D7 - резерв</w:t>
            </w:r>
          </w:p>
          <w:p w14:paraId="047E1169" w14:textId="77777777" w:rsidR="00645D55" w:rsidRPr="00B3401C" w:rsidRDefault="00645D55" w:rsidP="00F41609">
            <w:pPr>
              <w:rPr>
                <w:lang w:val="uk-UA"/>
              </w:rPr>
            </w:pPr>
            <w:r w:rsidRPr="00B3401C">
              <w:rPr>
                <w:rFonts w:ascii="Nimbus Roman No9 L" w:hAnsi="Nimbus Roman No9 L"/>
                <w:lang w:val="uk-UA"/>
              </w:rPr>
              <w:t xml:space="preserve">       D6 - резерв </w:t>
            </w:r>
          </w:p>
          <w:p w14:paraId="736EAB27" w14:textId="77777777" w:rsidR="00645D55" w:rsidRPr="00B3401C" w:rsidRDefault="00645D55" w:rsidP="00F41609">
            <w:pPr>
              <w:rPr>
                <w:lang w:val="uk-UA"/>
              </w:rPr>
            </w:pPr>
            <w:r w:rsidRPr="00B3401C">
              <w:rPr>
                <w:rFonts w:ascii="Nimbus Roman No9 L" w:hAnsi="Nimbus Roman No9 L"/>
                <w:lang w:val="uk-UA"/>
              </w:rPr>
              <w:t xml:space="preserve">       D5 - резерв</w:t>
            </w:r>
          </w:p>
          <w:p w14:paraId="77A8F857" w14:textId="77777777" w:rsidR="00645D55" w:rsidRPr="00B3401C" w:rsidRDefault="00645D55" w:rsidP="00F41609">
            <w:pPr>
              <w:rPr>
                <w:lang w:val="uk-UA"/>
              </w:rPr>
            </w:pPr>
            <w:r w:rsidRPr="00B3401C">
              <w:rPr>
                <w:rFonts w:ascii="Nimbus Roman No9 L" w:hAnsi="Nimbus Roman No9 L"/>
                <w:lang w:val="uk-UA"/>
              </w:rPr>
              <w:t xml:space="preserve">       D4 - резерв</w:t>
            </w:r>
          </w:p>
          <w:p w14:paraId="284C2781" w14:textId="77777777" w:rsidR="00645D55" w:rsidRPr="00B3401C" w:rsidRDefault="00645D55" w:rsidP="00F41609">
            <w:pPr>
              <w:rPr>
                <w:lang w:val="uk-UA"/>
              </w:rPr>
            </w:pPr>
            <w:r w:rsidRPr="00B3401C">
              <w:rPr>
                <w:rFonts w:ascii="Nimbus Roman No9 L" w:hAnsi="Nimbus Roman No9 L"/>
                <w:lang w:val="uk-UA"/>
              </w:rPr>
              <w:t xml:space="preserve">       D3 - резерв</w:t>
            </w:r>
          </w:p>
          <w:p w14:paraId="0C944A1F" w14:textId="77777777" w:rsidR="00645D55" w:rsidRPr="00B3401C" w:rsidRDefault="00645D55" w:rsidP="00F41609">
            <w:pPr>
              <w:rPr>
                <w:lang w:val="uk-UA"/>
              </w:rPr>
            </w:pPr>
            <w:r w:rsidRPr="00B3401C">
              <w:rPr>
                <w:rFonts w:ascii="Nimbus Roman No9 L" w:hAnsi="Nimbus Roman No9 L"/>
                <w:lang w:val="uk-UA"/>
              </w:rPr>
              <w:t xml:space="preserve">       D2 - резерв </w:t>
            </w:r>
          </w:p>
          <w:p w14:paraId="2FEC3AF7" w14:textId="77777777" w:rsidR="00645D55" w:rsidRPr="00B3401C" w:rsidRDefault="00645D55" w:rsidP="00F41609">
            <w:pPr>
              <w:rPr>
                <w:lang w:val="uk-UA"/>
              </w:rPr>
            </w:pPr>
            <w:r w:rsidRPr="00B3401C">
              <w:rPr>
                <w:rFonts w:ascii="Nimbus Roman No9 L" w:hAnsi="Nimbus Roman No9 L"/>
                <w:lang w:val="uk-UA"/>
              </w:rPr>
              <w:t xml:space="preserve">       D1 - резерв </w:t>
            </w:r>
          </w:p>
          <w:p w14:paraId="149ED5F2" w14:textId="77777777" w:rsidR="00645D55" w:rsidRPr="00B3401C" w:rsidRDefault="00645D55" w:rsidP="00F41609">
            <w:pPr>
              <w:rPr>
                <w:lang w:val="uk-UA"/>
              </w:rPr>
            </w:pPr>
            <w:r w:rsidRPr="00B3401C">
              <w:rPr>
                <w:rFonts w:ascii="Nimbus Roman No9 L" w:hAnsi="Nimbus Roman No9 L"/>
                <w:lang w:val="uk-UA"/>
              </w:rPr>
              <w:t xml:space="preserve">       D0 - Ознака коригування циклу (1 - проводиться коригування циклу, 0 - не проводиться)</w:t>
            </w:r>
          </w:p>
          <w:p w14:paraId="2C8271F1" w14:textId="77777777" w:rsidR="00645D55" w:rsidRPr="00B3401C" w:rsidRDefault="00645D55" w:rsidP="00F41609">
            <w:pPr>
              <w:rPr>
                <w:rFonts w:ascii="Nimbus Roman No9 L" w:hAnsi="Nimbus Roman No9 L"/>
                <w:lang w:val="uk-UA"/>
              </w:rPr>
            </w:pPr>
          </w:p>
          <w:p w14:paraId="2359F9E7" w14:textId="77777777" w:rsidR="00645D55" w:rsidRPr="00B3401C" w:rsidRDefault="00645D55" w:rsidP="00F41609">
            <w:pPr>
              <w:rPr>
                <w:lang w:val="uk-UA"/>
              </w:rPr>
            </w:pPr>
            <w:r w:rsidRPr="00B3401C">
              <w:rPr>
                <w:rFonts w:ascii="Nimbus Roman No9 L" w:hAnsi="Nimbus Roman No9 L"/>
                <w:lang w:val="uk-UA"/>
              </w:rPr>
              <w:t>5 байт: номер виконуваної програми (0 - немає програми, 1-24 - номер програми)</w:t>
            </w:r>
          </w:p>
          <w:p w14:paraId="4DD4D41B" w14:textId="77777777" w:rsidR="00645D55" w:rsidRPr="00B3401C" w:rsidRDefault="00645D55" w:rsidP="00F41609">
            <w:pPr>
              <w:rPr>
                <w:rFonts w:ascii="Nimbus Roman No9 L" w:hAnsi="Nimbus Roman No9 L"/>
                <w:lang w:val="uk-UA"/>
              </w:rPr>
            </w:pPr>
          </w:p>
          <w:p w14:paraId="78D9EAB2" w14:textId="77777777" w:rsidR="00645D55" w:rsidRPr="00B3401C" w:rsidRDefault="00645D55" w:rsidP="00F41609">
            <w:pPr>
              <w:rPr>
                <w:lang w:val="uk-UA"/>
              </w:rPr>
            </w:pPr>
            <w:r w:rsidRPr="00B3401C">
              <w:rPr>
                <w:rFonts w:ascii="Nimbus Roman No9 L" w:hAnsi="Nimbus Roman No9 L"/>
                <w:lang w:val="uk-UA"/>
              </w:rPr>
              <w:t>6 байт: номер фази (0 - немає фази, 1-16 - номер фази)</w:t>
            </w:r>
          </w:p>
          <w:p w14:paraId="5B0D952A" w14:textId="77777777" w:rsidR="00645D55" w:rsidRPr="00B3401C" w:rsidRDefault="00645D55" w:rsidP="00F41609">
            <w:pPr>
              <w:rPr>
                <w:rFonts w:ascii="Nimbus Roman No9 L" w:hAnsi="Nimbus Roman No9 L"/>
                <w:lang w:val="uk-UA"/>
              </w:rPr>
            </w:pPr>
          </w:p>
          <w:p w14:paraId="332058AE" w14:textId="77777777" w:rsidR="00645D55" w:rsidRPr="00B3401C" w:rsidRDefault="00645D55" w:rsidP="00F41609">
            <w:pPr>
              <w:rPr>
                <w:lang w:val="uk-UA"/>
              </w:rPr>
            </w:pPr>
            <w:r w:rsidRPr="00B3401C">
              <w:rPr>
                <w:rFonts w:ascii="Nimbus Roman No9 L" w:hAnsi="Nimbus Roman No9 L"/>
                <w:lang w:val="uk-UA"/>
              </w:rPr>
              <w:t>7 байт: поточний час етапу програми (для Тосн відлік вгору, для промтакта відлік вниз)</w:t>
            </w:r>
          </w:p>
          <w:p w14:paraId="7AF6DEAE" w14:textId="77777777" w:rsidR="00645D55" w:rsidRPr="00B3401C" w:rsidRDefault="00645D55" w:rsidP="00F41609">
            <w:pPr>
              <w:rPr>
                <w:rFonts w:ascii="Nimbus Roman No9 L" w:hAnsi="Nimbus Roman No9 L"/>
                <w:lang w:val="uk-UA"/>
              </w:rPr>
            </w:pPr>
          </w:p>
          <w:p w14:paraId="6BC9A063" w14:textId="77777777" w:rsidR="00645D55" w:rsidRPr="00B3401C" w:rsidRDefault="00645D55" w:rsidP="00F41609">
            <w:pPr>
              <w:rPr>
                <w:lang w:val="uk-UA"/>
              </w:rPr>
            </w:pPr>
            <w:r w:rsidRPr="00B3401C">
              <w:rPr>
                <w:rFonts w:ascii="Nimbus Roman No9 L" w:hAnsi="Nimbus Roman No9 L"/>
                <w:lang w:val="uk-UA"/>
              </w:rPr>
              <w:t>8, 9 байти: напруга мережі</w:t>
            </w:r>
          </w:p>
          <w:p w14:paraId="311AD473" w14:textId="77777777" w:rsidR="00645D55" w:rsidRPr="00B3401C" w:rsidRDefault="00645D55" w:rsidP="00F41609">
            <w:pPr>
              <w:rPr>
                <w:rFonts w:ascii="Nimbus Roman No9 L" w:hAnsi="Nimbus Roman No9 L"/>
                <w:lang w:val="uk-UA"/>
              </w:rPr>
            </w:pPr>
          </w:p>
          <w:p w14:paraId="6D551B90" w14:textId="77777777" w:rsidR="00645D55" w:rsidRPr="00B3401C" w:rsidRDefault="00645D55" w:rsidP="00F41609">
            <w:pPr>
              <w:rPr>
                <w:lang w:val="uk-UA"/>
              </w:rPr>
            </w:pPr>
            <w:r w:rsidRPr="00B3401C">
              <w:rPr>
                <w:rFonts w:ascii="Nimbus Roman No9 L" w:hAnsi="Nimbus Roman No9 L"/>
                <w:lang w:val="uk-UA"/>
              </w:rPr>
              <w:t xml:space="preserve">10, 11 байти: напруга батареї </w:t>
            </w:r>
          </w:p>
          <w:p w14:paraId="750F50B4" w14:textId="77777777" w:rsidR="00645D55" w:rsidRPr="00B3401C" w:rsidRDefault="00645D55" w:rsidP="00F41609">
            <w:pPr>
              <w:rPr>
                <w:rFonts w:ascii="Nimbus Roman No9 L" w:hAnsi="Nimbus Roman No9 L"/>
                <w:lang w:val="uk-UA"/>
              </w:rPr>
            </w:pPr>
          </w:p>
          <w:p w14:paraId="67981115" w14:textId="77777777" w:rsidR="00645D55" w:rsidRPr="00B3401C" w:rsidRDefault="00645D55" w:rsidP="00F41609">
            <w:pPr>
              <w:rPr>
                <w:lang w:val="uk-UA"/>
              </w:rPr>
            </w:pPr>
            <w:r w:rsidRPr="00B3401C">
              <w:rPr>
                <w:rFonts w:ascii="Nimbus Roman No9 L" w:hAnsi="Nimbus Roman No9 L"/>
                <w:lang w:val="uk-UA"/>
              </w:rPr>
              <w:t>12, 13, 14, 15, 16, 17, 18 байти: секунди, хвилини, години, день тижня, число, місяць, рік в двійково-десятковому виді</w:t>
            </w:r>
          </w:p>
          <w:p w14:paraId="4FD45108" w14:textId="77777777" w:rsidR="00645D55" w:rsidRPr="00B3401C" w:rsidRDefault="00645D55" w:rsidP="00F41609">
            <w:pPr>
              <w:rPr>
                <w:rFonts w:ascii="Nimbus Roman No9 L" w:hAnsi="Nimbus Roman No9 L"/>
                <w:lang w:val="uk-UA"/>
              </w:rPr>
            </w:pPr>
          </w:p>
          <w:p w14:paraId="1F358A28" w14:textId="77777777" w:rsidR="00645D55" w:rsidRPr="00B3401C" w:rsidRDefault="00645D55" w:rsidP="00F41609">
            <w:pPr>
              <w:rPr>
                <w:lang w:val="uk-UA"/>
              </w:rPr>
            </w:pPr>
            <w:r w:rsidRPr="00B3401C">
              <w:rPr>
                <w:rFonts w:ascii="Nimbus Roman No9 L" w:hAnsi="Nimbus Roman No9 L"/>
                <w:lang w:val="uk-UA"/>
              </w:rPr>
              <w:t>19 байт: номер обірваного червоного (0 - немає обриву)</w:t>
            </w:r>
          </w:p>
          <w:p w14:paraId="6401E9BC" w14:textId="77777777" w:rsidR="00645D55" w:rsidRPr="00B3401C" w:rsidRDefault="00645D55" w:rsidP="00F41609">
            <w:pPr>
              <w:rPr>
                <w:rFonts w:ascii="Nimbus Roman No9 L" w:hAnsi="Nimbus Roman No9 L"/>
                <w:lang w:val="uk-UA"/>
              </w:rPr>
            </w:pPr>
          </w:p>
          <w:p w14:paraId="3870BCE5" w14:textId="77777777" w:rsidR="00645D55" w:rsidRPr="00B3401C" w:rsidRDefault="00645D55" w:rsidP="00F41609">
            <w:pPr>
              <w:rPr>
                <w:lang w:val="uk-UA"/>
              </w:rPr>
            </w:pPr>
            <w:r w:rsidRPr="00B3401C">
              <w:rPr>
                <w:rFonts w:ascii="Nimbus Roman No9 L" w:hAnsi="Nimbus Roman No9 L"/>
                <w:lang w:val="uk-UA"/>
              </w:rPr>
              <w:t>20, 21 байти: номери конфліктуючих зелених каналів (якщо по нулях - конфліктів немає; якщо конфлікт в одному каналі - тоді в молодшому байті номер конфліктуючого каналу, старший байт дорівнює 0; якщо конфлікт в двох каналах - тоді в обох байтах номера конфліктуючих каналів; 1 - перший канал)</w:t>
            </w:r>
          </w:p>
          <w:p w14:paraId="580B70BC" w14:textId="77777777" w:rsidR="00645D55" w:rsidRPr="00B3401C" w:rsidRDefault="00645D55" w:rsidP="00F41609">
            <w:pPr>
              <w:rPr>
                <w:rFonts w:ascii="Nimbus Roman No9 L" w:hAnsi="Nimbus Roman No9 L"/>
                <w:lang w:val="uk-UA"/>
              </w:rPr>
            </w:pPr>
          </w:p>
          <w:p w14:paraId="49F0CA71" w14:textId="77777777" w:rsidR="00645D55" w:rsidRPr="00B3401C" w:rsidRDefault="00645D55" w:rsidP="00F41609">
            <w:pPr>
              <w:rPr>
                <w:lang w:val="uk-UA"/>
              </w:rPr>
            </w:pPr>
            <w:r w:rsidRPr="00B3401C">
              <w:rPr>
                <w:rFonts w:ascii="Nimbus Roman No9 L" w:hAnsi="Nimbus Roman No9 L"/>
                <w:lang w:val="uk-UA"/>
              </w:rPr>
              <w:t>22 байт: номер каналу, в якому спостерігається КЗ (0 - немає КЗ, 1 - перший канал)</w:t>
            </w:r>
          </w:p>
          <w:p w14:paraId="35932B57" w14:textId="77777777" w:rsidR="00645D55" w:rsidRPr="00B3401C" w:rsidRDefault="00645D55" w:rsidP="00F41609">
            <w:pPr>
              <w:rPr>
                <w:rFonts w:ascii="Nimbus Roman No9 L" w:hAnsi="Nimbus Roman No9 L"/>
                <w:lang w:val="uk-UA"/>
              </w:rPr>
            </w:pPr>
          </w:p>
          <w:p w14:paraId="69F27DB9" w14:textId="77777777" w:rsidR="00645D55" w:rsidRPr="00B3401C" w:rsidRDefault="00645D55" w:rsidP="00F41609">
            <w:pPr>
              <w:rPr>
                <w:lang w:val="uk-UA"/>
              </w:rPr>
            </w:pPr>
            <w:r w:rsidRPr="00B3401C">
              <w:rPr>
                <w:rFonts w:ascii="Nimbus Roman No9 L" w:hAnsi="Nimbus Roman No9 L"/>
                <w:lang w:val="uk-UA"/>
              </w:rPr>
              <w:t>23 – 30 байти: бітова маска стану управління в кожному каналі (D0 - молодший канал, 0 - викл, 1 - вкл)</w:t>
            </w:r>
          </w:p>
          <w:p w14:paraId="16CE093C" w14:textId="77777777" w:rsidR="00645D55" w:rsidRPr="00B3401C" w:rsidRDefault="00645D55" w:rsidP="00F41609">
            <w:pPr>
              <w:rPr>
                <w:rFonts w:ascii="Nimbus Roman No9 L" w:hAnsi="Nimbus Roman No9 L"/>
                <w:lang w:val="uk-UA"/>
              </w:rPr>
            </w:pPr>
          </w:p>
          <w:p w14:paraId="79451344" w14:textId="77777777" w:rsidR="00645D55" w:rsidRPr="00B3401C" w:rsidRDefault="00645D55" w:rsidP="00F41609">
            <w:pPr>
              <w:rPr>
                <w:lang w:val="uk-UA"/>
              </w:rPr>
            </w:pPr>
            <w:r w:rsidRPr="00B3401C">
              <w:rPr>
                <w:rFonts w:ascii="Nimbus Roman No9 L" w:hAnsi="Nimbus Roman No9 L"/>
                <w:lang w:val="uk-UA"/>
              </w:rPr>
              <w:t>31-38 байти: бітова маска значення струму в кожному каналі (D0 - молодший канал, 0 - викл, 1 - вкл)</w:t>
            </w:r>
          </w:p>
          <w:p w14:paraId="6A011B0D" w14:textId="77777777" w:rsidR="00645D55" w:rsidRPr="00B3401C" w:rsidRDefault="00645D55" w:rsidP="00F41609">
            <w:pPr>
              <w:rPr>
                <w:lang w:val="uk-UA"/>
              </w:rPr>
            </w:pPr>
            <w:r w:rsidRPr="00B3401C">
              <w:rPr>
                <w:rFonts w:ascii="Nimbus Roman No9 L" w:hAnsi="Nimbus Roman No9 L"/>
                <w:lang w:val="uk-UA"/>
              </w:rPr>
              <w:t>39-46 байти: бітова маска значення напруги в кожному каналі (D0 - молодший канал, 0 - викл, 1 - вкл)</w:t>
            </w:r>
          </w:p>
          <w:p w14:paraId="4777AB99" w14:textId="77777777" w:rsidR="00645D55" w:rsidRPr="00B3401C" w:rsidRDefault="00645D55" w:rsidP="00F41609">
            <w:pPr>
              <w:rPr>
                <w:rFonts w:ascii="Nimbus Roman No9 L" w:hAnsi="Nimbus Roman No9 L"/>
                <w:lang w:val="uk-UA"/>
              </w:rPr>
            </w:pPr>
          </w:p>
        </w:tc>
      </w:tr>
    </w:tbl>
    <w:p w14:paraId="4FE3858A" w14:textId="77777777" w:rsidR="00645D55" w:rsidRPr="00B3401C" w:rsidRDefault="00645D55" w:rsidP="00645D55">
      <w:pPr>
        <w:rPr>
          <w:lang w:val="uk-UA"/>
        </w:rPr>
      </w:pPr>
    </w:p>
    <w:tbl>
      <w:tblPr>
        <w:tblW w:w="0" w:type="auto"/>
        <w:tblInd w:w="94" w:type="dxa"/>
        <w:tblLayout w:type="fixed"/>
        <w:tblCellMar>
          <w:left w:w="98" w:type="dxa"/>
        </w:tblCellMar>
        <w:tblLook w:val="0000" w:firstRow="0" w:lastRow="0" w:firstColumn="0" w:lastColumn="0" w:noHBand="0" w:noVBand="0"/>
      </w:tblPr>
      <w:tblGrid>
        <w:gridCol w:w="1559"/>
        <w:gridCol w:w="8089"/>
      </w:tblGrid>
      <w:tr w:rsidR="00645D55" w:rsidRPr="00B3401C" w14:paraId="2EB0A74C" w14:textId="77777777" w:rsidTr="00F41609">
        <w:trPr>
          <w:trHeight w:val="480"/>
        </w:trPr>
        <w:tc>
          <w:tcPr>
            <w:tcW w:w="1559" w:type="dxa"/>
            <w:tcBorders>
              <w:top w:val="single" w:sz="4" w:space="0" w:color="000001"/>
              <w:left w:val="single" w:sz="4" w:space="0" w:color="000001"/>
              <w:bottom w:val="single" w:sz="4" w:space="0" w:color="000001"/>
            </w:tcBorders>
            <w:vAlign w:val="center"/>
          </w:tcPr>
          <w:p w14:paraId="6686D0CD" w14:textId="77777777" w:rsidR="00645D55" w:rsidRPr="00B3401C" w:rsidRDefault="00645D55" w:rsidP="00F41609">
            <w:pPr>
              <w:rPr>
                <w:lang w:val="uk-UA"/>
              </w:rPr>
            </w:pPr>
            <w:r w:rsidRPr="00B3401C">
              <w:rPr>
                <w:rFonts w:ascii="Nimbus Roman No9 L" w:hAnsi="Nimbus Roman No9 L"/>
                <w:lang w:val="uk-UA"/>
              </w:rPr>
              <w:t>команда</w:t>
            </w:r>
          </w:p>
        </w:tc>
        <w:tc>
          <w:tcPr>
            <w:tcW w:w="8089" w:type="dxa"/>
            <w:tcBorders>
              <w:top w:val="single" w:sz="4" w:space="0" w:color="000001"/>
              <w:left w:val="single" w:sz="4" w:space="0" w:color="000001"/>
              <w:bottom w:val="single" w:sz="4" w:space="0" w:color="000001"/>
              <w:right w:val="single" w:sz="4" w:space="0" w:color="000001"/>
            </w:tcBorders>
            <w:vAlign w:val="center"/>
          </w:tcPr>
          <w:p w14:paraId="5D054839" w14:textId="77777777" w:rsidR="00645D55" w:rsidRPr="00B3401C" w:rsidRDefault="00645D55" w:rsidP="00F41609">
            <w:pPr>
              <w:jc w:val="center"/>
              <w:rPr>
                <w:lang w:val="uk-UA"/>
              </w:rPr>
            </w:pPr>
            <w:r w:rsidRPr="00B3401C">
              <w:rPr>
                <w:rFonts w:ascii="Nimbus Roman No9 L" w:hAnsi="Nimbus Roman No9 L"/>
                <w:b/>
                <w:lang w:val="uk-UA"/>
              </w:rPr>
              <w:t>5A - ЧИТАННЯ ДАТЧИКІВ НАПРУГИ</w:t>
            </w:r>
          </w:p>
        </w:tc>
      </w:tr>
      <w:tr w:rsidR="00645D55" w:rsidRPr="00B3401C" w14:paraId="7A28282F" w14:textId="77777777" w:rsidTr="00F41609">
        <w:trPr>
          <w:trHeight w:val="364"/>
        </w:trPr>
        <w:tc>
          <w:tcPr>
            <w:tcW w:w="1559" w:type="dxa"/>
            <w:tcBorders>
              <w:top w:val="single" w:sz="4" w:space="0" w:color="000001"/>
              <w:left w:val="single" w:sz="4" w:space="0" w:color="000001"/>
              <w:bottom w:val="single" w:sz="4" w:space="0" w:color="000001"/>
            </w:tcBorders>
          </w:tcPr>
          <w:p w14:paraId="4A0EDA5D" w14:textId="77777777" w:rsidR="00645D55" w:rsidRPr="00B3401C" w:rsidRDefault="00645D55" w:rsidP="00F41609">
            <w:pPr>
              <w:rPr>
                <w:lang w:val="uk-UA"/>
              </w:rPr>
            </w:pPr>
            <w:r w:rsidRPr="00B3401C">
              <w:rPr>
                <w:rFonts w:ascii="Nimbus Roman No9 L" w:hAnsi="Nimbus Roman No9 L"/>
                <w:lang w:val="uk-UA"/>
              </w:rPr>
              <w:t>параметри</w:t>
            </w:r>
          </w:p>
        </w:tc>
        <w:tc>
          <w:tcPr>
            <w:tcW w:w="8089" w:type="dxa"/>
            <w:tcBorders>
              <w:top w:val="single" w:sz="4" w:space="0" w:color="000001"/>
              <w:left w:val="single" w:sz="4" w:space="0" w:color="000001"/>
              <w:bottom w:val="single" w:sz="4" w:space="0" w:color="000001"/>
              <w:right w:val="single" w:sz="4" w:space="0" w:color="000001"/>
            </w:tcBorders>
          </w:tcPr>
          <w:p w14:paraId="36DBEDC3" w14:textId="77777777" w:rsidR="00645D55" w:rsidRPr="00B3401C" w:rsidRDefault="00645D55" w:rsidP="00F41609">
            <w:pPr>
              <w:rPr>
                <w:lang w:val="uk-UA"/>
              </w:rPr>
            </w:pPr>
            <w:r w:rsidRPr="00B3401C">
              <w:rPr>
                <w:rFonts w:ascii="Nimbus Roman No9 L" w:hAnsi="Nimbus Roman No9 L"/>
                <w:lang w:val="uk-UA"/>
              </w:rPr>
              <w:t>1-й байт - вид запиту</w:t>
            </w:r>
          </w:p>
          <w:p w14:paraId="2E3D32B9" w14:textId="77777777" w:rsidR="00645D55" w:rsidRPr="00B3401C" w:rsidRDefault="00645D55" w:rsidP="00F41609">
            <w:pPr>
              <w:rPr>
                <w:lang w:val="uk-UA"/>
              </w:rPr>
            </w:pPr>
            <w:r w:rsidRPr="00B3401C">
              <w:rPr>
                <w:rFonts w:ascii="Nimbus Roman No9 L" w:hAnsi="Nimbus Roman No9 L"/>
                <w:lang w:val="uk-UA"/>
              </w:rPr>
              <w:t>0-напруга мережі і батареї</w:t>
            </w:r>
          </w:p>
          <w:p w14:paraId="7CCFB7B9" w14:textId="77777777" w:rsidR="00645D55" w:rsidRPr="00B3401C" w:rsidRDefault="00645D55" w:rsidP="00F41609">
            <w:pPr>
              <w:rPr>
                <w:lang w:val="uk-UA"/>
              </w:rPr>
            </w:pPr>
            <w:r w:rsidRPr="00B3401C">
              <w:rPr>
                <w:rFonts w:ascii="Nimbus Roman No9 L" w:hAnsi="Nimbus Roman No9 L"/>
                <w:lang w:val="uk-UA"/>
              </w:rPr>
              <w:t>1-напруга мережі і батареї і 1-32-го каналів</w:t>
            </w:r>
          </w:p>
          <w:p w14:paraId="47C83037" w14:textId="77777777" w:rsidR="00645D55" w:rsidRPr="00B3401C" w:rsidRDefault="00645D55" w:rsidP="00F41609">
            <w:pPr>
              <w:rPr>
                <w:lang w:val="uk-UA"/>
              </w:rPr>
            </w:pPr>
            <w:r w:rsidRPr="00B3401C">
              <w:rPr>
                <w:rFonts w:ascii="Nimbus Roman No9 L" w:hAnsi="Nimbus Roman No9 L"/>
                <w:lang w:val="uk-UA"/>
              </w:rPr>
              <w:t>2-напруга мережі і батареї і 33-64-го каналів</w:t>
            </w:r>
          </w:p>
          <w:p w14:paraId="65EE7922" w14:textId="77777777" w:rsidR="00645D55" w:rsidRPr="00B3401C" w:rsidRDefault="00645D55" w:rsidP="00F41609">
            <w:pPr>
              <w:rPr>
                <w:lang w:val="uk-UA"/>
              </w:rPr>
            </w:pPr>
            <w:r w:rsidRPr="00B3401C">
              <w:rPr>
                <w:rFonts w:ascii="Nimbus Roman No9 L" w:hAnsi="Nimbus Roman No9 L"/>
                <w:lang w:val="uk-UA"/>
              </w:rPr>
              <w:t>3-напруга 1-32-го каналів</w:t>
            </w:r>
          </w:p>
          <w:p w14:paraId="08A9EE50" w14:textId="77777777" w:rsidR="00645D55" w:rsidRPr="00B3401C" w:rsidRDefault="00645D55" w:rsidP="00F41609">
            <w:pPr>
              <w:rPr>
                <w:lang w:val="uk-UA"/>
              </w:rPr>
            </w:pPr>
            <w:r w:rsidRPr="00B3401C">
              <w:rPr>
                <w:rFonts w:ascii="Nimbus Roman No9 L" w:hAnsi="Nimbus Roman No9 L"/>
                <w:lang w:val="uk-UA"/>
              </w:rPr>
              <w:t>4-напруга 33-64-го каналів</w:t>
            </w:r>
          </w:p>
        </w:tc>
      </w:tr>
      <w:tr w:rsidR="00645D55" w:rsidRPr="00B3401C" w14:paraId="4BB3BBDF" w14:textId="77777777" w:rsidTr="00F41609">
        <w:trPr>
          <w:trHeight w:val="730"/>
        </w:trPr>
        <w:tc>
          <w:tcPr>
            <w:tcW w:w="1559" w:type="dxa"/>
            <w:tcBorders>
              <w:top w:val="single" w:sz="4" w:space="0" w:color="000001"/>
              <w:left w:val="single" w:sz="4" w:space="0" w:color="000001"/>
              <w:bottom w:val="single" w:sz="4" w:space="0" w:color="000001"/>
            </w:tcBorders>
          </w:tcPr>
          <w:p w14:paraId="719A8AF5" w14:textId="77777777" w:rsidR="00645D55" w:rsidRPr="00B3401C" w:rsidRDefault="00645D55" w:rsidP="00F41609">
            <w:pPr>
              <w:rPr>
                <w:lang w:val="uk-UA"/>
              </w:rPr>
            </w:pPr>
            <w:r w:rsidRPr="00B3401C">
              <w:rPr>
                <w:rFonts w:ascii="Nimbus Roman No9 L" w:hAnsi="Nimbus Roman No9 L"/>
                <w:lang w:val="uk-UA"/>
              </w:rPr>
              <w:t>відповідь</w:t>
            </w:r>
          </w:p>
        </w:tc>
        <w:tc>
          <w:tcPr>
            <w:tcW w:w="8089" w:type="dxa"/>
            <w:tcBorders>
              <w:top w:val="single" w:sz="4" w:space="0" w:color="000001"/>
              <w:left w:val="single" w:sz="4" w:space="0" w:color="000001"/>
              <w:bottom w:val="single" w:sz="4" w:space="0" w:color="000001"/>
              <w:right w:val="single" w:sz="4" w:space="0" w:color="000001"/>
            </w:tcBorders>
          </w:tcPr>
          <w:p w14:paraId="50D1CAD2" w14:textId="77777777" w:rsidR="00645D55" w:rsidRPr="00B3401C" w:rsidRDefault="00645D55" w:rsidP="00F41609">
            <w:pPr>
              <w:rPr>
                <w:lang w:val="uk-UA"/>
              </w:rPr>
            </w:pPr>
            <w:r w:rsidRPr="00B3401C">
              <w:rPr>
                <w:rFonts w:ascii="Nimbus Roman No9 L" w:hAnsi="Nimbus Roman No9 L"/>
                <w:lang w:val="uk-UA"/>
              </w:rPr>
              <w:t>Одноплатний: масив двобайтових значень згідно із запитом</w:t>
            </w:r>
          </w:p>
          <w:p w14:paraId="1B5EB0D5" w14:textId="77777777" w:rsidR="00645D55" w:rsidRPr="00B3401C" w:rsidRDefault="00645D55" w:rsidP="00F41609">
            <w:pPr>
              <w:rPr>
                <w:lang w:val="uk-UA"/>
              </w:rPr>
            </w:pPr>
            <w:r w:rsidRPr="00B3401C">
              <w:rPr>
                <w:rFonts w:ascii="Nimbus Roman No9 L" w:hAnsi="Nimbus Roman No9 L"/>
                <w:lang w:val="uk-UA"/>
              </w:rPr>
              <w:t xml:space="preserve">         1-я пара - напруга мережі </w:t>
            </w:r>
          </w:p>
          <w:p w14:paraId="1AB2AD5A" w14:textId="77777777" w:rsidR="00645D55" w:rsidRPr="00B3401C" w:rsidRDefault="00645D55" w:rsidP="00F41609">
            <w:pPr>
              <w:rPr>
                <w:lang w:val="uk-UA"/>
              </w:rPr>
            </w:pPr>
            <w:r w:rsidRPr="00B3401C">
              <w:rPr>
                <w:rFonts w:ascii="Nimbus Roman No9 L" w:hAnsi="Nimbus Roman No9 L"/>
                <w:lang w:val="uk-UA"/>
              </w:rPr>
              <w:t xml:space="preserve">         2-я пара - напруга батареї</w:t>
            </w:r>
          </w:p>
          <w:p w14:paraId="53B12498" w14:textId="77777777" w:rsidR="00645D55" w:rsidRPr="00B3401C" w:rsidRDefault="00645D55" w:rsidP="00F41609">
            <w:pPr>
              <w:rPr>
                <w:lang w:val="uk-UA"/>
              </w:rPr>
            </w:pPr>
            <w:r w:rsidRPr="00B3401C">
              <w:rPr>
                <w:rFonts w:ascii="Nimbus Roman No9 L" w:hAnsi="Nimbus Roman No9 L"/>
                <w:lang w:val="uk-UA"/>
              </w:rPr>
              <w:t>(напруга каналів йде в порядку зростання номерів каналів)</w:t>
            </w:r>
          </w:p>
          <w:p w14:paraId="4DD5BF53" w14:textId="77777777" w:rsidR="00645D55" w:rsidRPr="00B3401C" w:rsidRDefault="00645D55" w:rsidP="00F41609">
            <w:pPr>
              <w:rPr>
                <w:rFonts w:ascii="Nimbus Roman No9 L" w:hAnsi="Nimbus Roman No9 L"/>
                <w:b/>
                <w:lang w:val="uk-UA"/>
              </w:rPr>
            </w:pPr>
          </w:p>
          <w:p w14:paraId="1C19A068" w14:textId="77777777" w:rsidR="00645D55" w:rsidRPr="00B3401C" w:rsidRDefault="00645D55" w:rsidP="00F41609">
            <w:pPr>
              <w:rPr>
                <w:lang w:val="uk-UA"/>
              </w:rPr>
            </w:pPr>
            <w:r w:rsidRPr="00B3401C">
              <w:rPr>
                <w:rFonts w:ascii="Nimbus Roman No9 L" w:hAnsi="Nimbus Roman No9 L"/>
                <w:lang w:val="uk-UA"/>
              </w:rPr>
              <w:t>SPI - КДК: масив двобайтових значень згідно із запитом</w:t>
            </w:r>
          </w:p>
          <w:p w14:paraId="1E2B73AD" w14:textId="77777777" w:rsidR="00645D55" w:rsidRPr="00B3401C" w:rsidRDefault="00645D55" w:rsidP="00F41609">
            <w:pPr>
              <w:rPr>
                <w:lang w:val="uk-UA"/>
              </w:rPr>
            </w:pPr>
            <w:r w:rsidRPr="00B3401C">
              <w:rPr>
                <w:rFonts w:ascii="Nimbus Roman No9 L" w:hAnsi="Nimbus Roman No9 L"/>
                <w:lang w:val="uk-UA"/>
              </w:rPr>
              <w:t xml:space="preserve">         1-я пара - напруга мережі </w:t>
            </w:r>
          </w:p>
          <w:p w14:paraId="040168AD" w14:textId="77777777" w:rsidR="00645D55" w:rsidRPr="00B3401C" w:rsidRDefault="00645D55" w:rsidP="00F41609">
            <w:pPr>
              <w:rPr>
                <w:lang w:val="uk-UA"/>
              </w:rPr>
            </w:pPr>
            <w:r w:rsidRPr="00B3401C">
              <w:rPr>
                <w:rFonts w:ascii="Nimbus Roman No9 L" w:hAnsi="Nimbus Roman No9 L"/>
                <w:lang w:val="uk-UA"/>
              </w:rPr>
              <w:t xml:space="preserve">         2-я пара - напруга батареї</w:t>
            </w:r>
          </w:p>
          <w:p w14:paraId="45196A7F" w14:textId="77777777" w:rsidR="00645D55" w:rsidRPr="00B3401C" w:rsidRDefault="00645D55" w:rsidP="00F41609">
            <w:pPr>
              <w:rPr>
                <w:rFonts w:ascii="Nimbus Roman No9 L" w:hAnsi="Nimbus Roman No9 L"/>
                <w:b/>
                <w:lang w:val="uk-UA"/>
              </w:rPr>
            </w:pPr>
          </w:p>
          <w:p w14:paraId="7B176612" w14:textId="77777777" w:rsidR="00645D55" w:rsidRPr="00B3401C" w:rsidRDefault="00645D55" w:rsidP="00F41609">
            <w:pPr>
              <w:rPr>
                <w:lang w:val="uk-UA"/>
              </w:rPr>
            </w:pPr>
            <w:r w:rsidRPr="00B3401C">
              <w:rPr>
                <w:rFonts w:ascii="Nimbus Roman No9 L" w:hAnsi="Nimbus Roman No9 L"/>
                <w:lang w:val="uk-UA"/>
              </w:rPr>
              <w:t>TWI - КДК: пішохідний (не відповідають)</w:t>
            </w:r>
          </w:p>
        </w:tc>
      </w:tr>
    </w:tbl>
    <w:p w14:paraId="493B3340" w14:textId="77777777" w:rsidR="00645D55" w:rsidRPr="00B3401C" w:rsidRDefault="00645D55" w:rsidP="00645D55">
      <w:pPr>
        <w:rPr>
          <w:lang w:val="uk-UA"/>
        </w:rPr>
      </w:pPr>
    </w:p>
    <w:tbl>
      <w:tblPr>
        <w:tblW w:w="0" w:type="auto"/>
        <w:tblInd w:w="108" w:type="dxa"/>
        <w:tblLayout w:type="fixed"/>
        <w:tblLook w:val="0000" w:firstRow="0" w:lastRow="0" w:firstColumn="0" w:lastColumn="0" w:noHBand="0" w:noVBand="0"/>
      </w:tblPr>
      <w:tblGrid>
        <w:gridCol w:w="1560"/>
        <w:gridCol w:w="8089"/>
      </w:tblGrid>
      <w:tr w:rsidR="00645D55" w:rsidRPr="00B3401C" w14:paraId="5F230D4F" w14:textId="77777777" w:rsidTr="00F41609">
        <w:trPr>
          <w:trHeight w:val="480"/>
        </w:trPr>
        <w:tc>
          <w:tcPr>
            <w:tcW w:w="1560" w:type="dxa"/>
            <w:tcBorders>
              <w:top w:val="single" w:sz="4" w:space="0" w:color="000000"/>
              <w:left w:val="single" w:sz="4" w:space="0" w:color="000000"/>
              <w:bottom w:val="single" w:sz="4" w:space="0" w:color="000000"/>
            </w:tcBorders>
            <w:vAlign w:val="center"/>
          </w:tcPr>
          <w:p w14:paraId="7F2A04E6" w14:textId="77777777" w:rsidR="00645D55" w:rsidRPr="00B3401C" w:rsidRDefault="00645D55" w:rsidP="00F41609">
            <w:pPr>
              <w:rPr>
                <w:lang w:val="uk-UA"/>
              </w:rPr>
            </w:pPr>
            <w:r w:rsidRPr="00B3401C">
              <w:rPr>
                <w:rFonts w:ascii="Nimbus Roman No9 L" w:hAnsi="Nimbus Roman No9 L"/>
                <w:lang w:val="uk-UA"/>
              </w:rPr>
              <w:t>команда</w:t>
            </w:r>
          </w:p>
        </w:tc>
        <w:tc>
          <w:tcPr>
            <w:tcW w:w="8089" w:type="dxa"/>
            <w:tcBorders>
              <w:top w:val="single" w:sz="4" w:space="0" w:color="000000"/>
              <w:left w:val="single" w:sz="4" w:space="0" w:color="000000"/>
              <w:bottom w:val="single" w:sz="4" w:space="0" w:color="000000"/>
              <w:right w:val="single" w:sz="4" w:space="0" w:color="000000"/>
            </w:tcBorders>
            <w:vAlign w:val="center"/>
          </w:tcPr>
          <w:p w14:paraId="0A0AE5EB" w14:textId="77777777" w:rsidR="00645D55" w:rsidRPr="00B3401C" w:rsidRDefault="00645D55" w:rsidP="00F41609">
            <w:pPr>
              <w:jc w:val="center"/>
              <w:rPr>
                <w:lang w:val="uk-UA"/>
              </w:rPr>
            </w:pPr>
            <w:bookmarkStart w:id="18" w:name="OLE_LINK14"/>
            <w:bookmarkStart w:id="19" w:name="OLE_LINK13"/>
            <w:r w:rsidRPr="00B3401C">
              <w:rPr>
                <w:rFonts w:ascii="Nimbus Roman No9 L" w:hAnsi="Nimbus Roman No9 L"/>
                <w:b/>
                <w:lang w:val="uk-UA"/>
              </w:rPr>
              <w:t>5C - ЧИТАННЯ РОЗРЯДІВ ПОРТІВ</w:t>
            </w:r>
            <w:bookmarkEnd w:id="18"/>
            <w:bookmarkEnd w:id="19"/>
          </w:p>
        </w:tc>
      </w:tr>
      <w:tr w:rsidR="00645D55" w:rsidRPr="00B3401C" w14:paraId="3FA48781" w14:textId="77777777" w:rsidTr="00F41609">
        <w:trPr>
          <w:trHeight w:val="364"/>
        </w:trPr>
        <w:tc>
          <w:tcPr>
            <w:tcW w:w="1560" w:type="dxa"/>
            <w:tcBorders>
              <w:top w:val="single" w:sz="4" w:space="0" w:color="000000"/>
              <w:left w:val="single" w:sz="4" w:space="0" w:color="000000"/>
              <w:bottom w:val="single" w:sz="4" w:space="0" w:color="000000"/>
            </w:tcBorders>
          </w:tcPr>
          <w:p w14:paraId="5EC27E97" w14:textId="77777777" w:rsidR="00645D55" w:rsidRPr="00B3401C" w:rsidRDefault="00645D55" w:rsidP="00F41609">
            <w:pPr>
              <w:rPr>
                <w:lang w:val="uk-UA"/>
              </w:rPr>
            </w:pPr>
          </w:p>
        </w:tc>
        <w:tc>
          <w:tcPr>
            <w:tcW w:w="8089" w:type="dxa"/>
            <w:tcBorders>
              <w:top w:val="single" w:sz="4" w:space="0" w:color="000000"/>
              <w:left w:val="single" w:sz="4" w:space="0" w:color="000000"/>
              <w:bottom w:val="single" w:sz="4" w:space="0" w:color="000000"/>
              <w:right w:val="single" w:sz="4" w:space="0" w:color="000000"/>
            </w:tcBorders>
          </w:tcPr>
          <w:p w14:paraId="667F6076" w14:textId="77777777" w:rsidR="00645D55" w:rsidRPr="00B3401C" w:rsidRDefault="00645D55" w:rsidP="00F41609">
            <w:pPr>
              <w:rPr>
                <w:lang w:val="uk-UA"/>
              </w:rPr>
            </w:pPr>
            <w:r w:rsidRPr="00B3401C">
              <w:rPr>
                <w:rFonts w:ascii="Nimbus Roman No9 L" w:hAnsi="Nimbus Roman No9 L"/>
                <w:lang w:val="uk-UA"/>
              </w:rPr>
              <w:t xml:space="preserve">відсутні </w:t>
            </w:r>
          </w:p>
        </w:tc>
      </w:tr>
      <w:tr w:rsidR="00645D55" w:rsidRPr="00B3401C" w14:paraId="045DF19A" w14:textId="77777777" w:rsidTr="00F41609">
        <w:trPr>
          <w:trHeight w:val="364"/>
        </w:trPr>
        <w:tc>
          <w:tcPr>
            <w:tcW w:w="1560" w:type="dxa"/>
            <w:tcBorders>
              <w:top w:val="single" w:sz="4" w:space="0" w:color="000000"/>
              <w:left w:val="single" w:sz="4" w:space="0" w:color="000000"/>
              <w:bottom w:val="single" w:sz="4" w:space="0" w:color="000000"/>
            </w:tcBorders>
          </w:tcPr>
          <w:p w14:paraId="25EF2446" w14:textId="77777777" w:rsidR="00645D55" w:rsidRPr="00B3401C" w:rsidRDefault="00645D55" w:rsidP="00F41609">
            <w:pPr>
              <w:rPr>
                <w:lang w:val="uk-UA"/>
              </w:rPr>
            </w:pPr>
            <w:r w:rsidRPr="00B3401C">
              <w:rPr>
                <w:rFonts w:ascii="Nimbus Roman No9 L" w:hAnsi="Nimbus Roman No9 L"/>
                <w:lang w:val="uk-UA"/>
              </w:rPr>
              <w:t>відповідь</w:t>
            </w:r>
          </w:p>
        </w:tc>
        <w:tc>
          <w:tcPr>
            <w:tcW w:w="8089" w:type="dxa"/>
            <w:tcBorders>
              <w:top w:val="single" w:sz="4" w:space="0" w:color="000000"/>
              <w:left w:val="single" w:sz="4" w:space="0" w:color="000000"/>
              <w:bottom w:val="single" w:sz="4" w:space="0" w:color="000000"/>
              <w:right w:val="single" w:sz="4" w:space="0" w:color="000000"/>
            </w:tcBorders>
          </w:tcPr>
          <w:p w14:paraId="624F650C" w14:textId="77777777" w:rsidR="00645D55" w:rsidRPr="00B3401C" w:rsidRDefault="00645D55" w:rsidP="00F41609">
            <w:pPr>
              <w:rPr>
                <w:lang w:val="uk-UA"/>
              </w:rPr>
            </w:pPr>
            <w:r w:rsidRPr="00B3401C">
              <w:rPr>
                <w:rFonts w:ascii="Nimbus Roman No9 L" w:hAnsi="Nimbus Roman No9 L"/>
                <w:lang w:val="uk-UA"/>
              </w:rPr>
              <w:t>1-й байт: 1-й біт - тумблер SET1</w:t>
            </w:r>
          </w:p>
          <w:p w14:paraId="1AE4727A" w14:textId="77777777" w:rsidR="00645D55" w:rsidRPr="00B3401C" w:rsidRDefault="00645D55" w:rsidP="00F41609">
            <w:pPr>
              <w:rPr>
                <w:lang w:val="uk-UA"/>
              </w:rPr>
            </w:pPr>
            <w:r w:rsidRPr="00B3401C">
              <w:rPr>
                <w:rFonts w:ascii="Nimbus Roman No9 L" w:hAnsi="Nimbus Roman No9 L"/>
                <w:lang w:val="uk-UA"/>
              </w:rPr>
              <w:t xml:space="preserve">         2-й біт - тумблер SET2</w:t>
            </w:r>
          </w:p>
          <w:p w14:paraId="49086220" w14:textId="77777777" w:rsidR="00645D55" w:rsidRPr="00B3401C" w:rsidRDefault="00645D55" w:rsidP="00F41609">
            <w:pPr>
              <w:rPr>
                <w:lang w:val="uk-UA"/>
              </w:rPr>
            </w:pPr>
            <w:r w:rsidRPr="00B3401C">
              <w:rPr>
                <w:rFonts w:ascii="Nimbus Roman No9 L" w:hAnsi="Nimbus Roman No9 L"/>
                <w:lang w:val="uk-UA"/>
              </w:rPr>
              <w:t xml:space="preserve">         3-й біт - тумблер SET3</w:t>
            </w:r>
          </w:p>
          <w:p w14:paraId="61A93B1E" w14:textId="77777777" w:rsidR="00645D55" w:rsidRPr="00B3401C" w:rsidRDefault="00645D55" w:rsidP="00F41609">
            <w:pPr>
              <w:rPr>
                <w:lang w:val="uk-UA"/>
              </w:rPr>
            </w:pPr>
            <w:r w:rsidRPr="00B3401C">
              <w:rPr>
                <w:rFonts w:ascii="Nimbus Roman No9 L" w:hAnsi="Nimbus Roman No9 L"/>
                <w:lang w:val="uk-UA"/>
              </w:rPr>
              <w:lastRenderedPageBreak/>
              <w:t xml:space="preserve">         4-й біт - тумблер SET4</w:t>
            </w:r>
          </w:p>
          <w:p w14:paraId="344DD167" w14:textId="77777777" w:rsidR="00645D55" w:rsidRPr="00B3401C" w:rsidRDefault="00645D55" w:rsidP="00F41609">
            <w:pPr>
              <w:rPr>
                <w:lang w:val="uk-UA"/>
              </w:rPr>
            </w:pPr>
            <w:r w:rsidRPr="00B3401C">
              <w:rPr>
                <w:rFonts w:ascii="Nimbus Roman No9 L" w:hAnsi="Nimbus Roman No9 L"/>
                <w:lang w:val="uk-UA"/>
              </w:rPr>
              <w:t xml:space="preserve">         5-й біт - тумблер ВС</w:t>
            </w:r>
          </w:p>
          <w:p w14:paraId="28673EA7" w14:textId="77777777" w:rsidR="00645D55" w:rsidRPr="00B3401C" w:rsidRDefault="00645D55" w:rsidP="00F41609">
            <w:pPr>
              <w:rPr>
                <w:lang w:val="uk-UA"/>
              </w:rPr>
            </w:pPr>
            <w:r w:rsidRPr="00B3401C">
              <w:rPr>
                <w:rFonts w:ascii="Nimbus Roman No9 L" w:hAnsi="Nimbus Roman No9 L"/>
                <w:lang w:val="uk-UA"/>
              </w:rPr>
              <w:t xml:space="preserve">         6-й біт - Стан лінії START. STARTIN</w:t>
            </w:r>
          </w:p>
          <w:p w14:paraId="1BDB452B" w14:textId="77777777" w:rsidR="00645D55" w:rsidRPr="00B3401C" w:rsidRDefault="00645D55" w:rsidP="00F41609">
            <w:pPr>
              <w:rPr>
                <w:lang w:val="uk-UA"/>
              </w:rPr>
            </w:pPr>
            <w:r w:rsidRPr="00B3401C">
              <w:rPr>
                <w:rFonts w:ascii="Nimbus Roman No9 L" w:hAnsi="Nimbus Roman No9 L"/>
                <w:lang w:val="uk-UA"/>
              </w:rPr>
              <w:t xml:space="preserve">         7-й біт - Стан лінії START. DATAIN</w:t>
            </w:r>
          </w:p>
          <w:p w14:paraId="45F93473" w14:textId="77777777" w:rsidR="00645D55" w:rsidRPr="00B3401C" w:rsidRDefault="00645D55" w:rsidP="00F41609">
            <w:pPr>
              <w:rPr>
                <w:lang w:val="uk-UA"/>
              </w:rPr>
            </w:pPr>
            <w:r w:rsidRPr="00B3401C">
              <w:rPr>
                <w:rFonts w:ascii="Nimbus Roman No9 L" w:hAnsi="Nimbus Roman No9 L"/>
                <w:lang w:val="uk-UA"/>
              </w:rPr>
              <w:t xml:space="preserve">         8-й біт - ЖМ</w:t>
            </w:r>
          </w:p>
        </w:tc>
      </w:tr>
      <w:tr w:rsidR="00645D55" w:rsidRPr="009562DF" w14:paraId="32E1C42B" w14:textId="77777777" w:rsidTr="00F41609">
        <w:trPr>
          <w:cantSplit/>
          <w:trHeight w:val="324"/>
        </w:trPr>
        <w:tc>
          <w:tcPr>
            <w:tcW w:w="1560" w:type="dxa"/>
            <w:tcBorders>
              <w:top w:val="single" w:sz="4" w:space="0" w:color="000000"/>
              <w:left w:val="single" w:sz="4" w:space="0" w:color="000000"/>
              <w:bottom w:val="single" w:sz="4" w:space="0" w:color="000000"/>
            </w:tcBorders>
          </w:tcPr>
          <w:p w14:paraId="230A61E9" w14:textId="77777777" w:rsidR="00645D55" w:rsidRPr="00B3401C" w:rsidRDefault="00645D55" w:rsidP="00F41609">
            <w:pPr>
              <w:rPr>
                <w:lang w:val="uk-UA"/>
              </w:rPr>
            </w:pPr>
          </w:p>
        </w:tc>
        <w:tc>
          <w:tcPr>
            <w:tcW w:w="8089" w:type="dxa"/>
            <w:tcBorders>
              <w:top w:val="single" w:sz="4" w:space="0" w:color="000000"/>
              <w:left w:val="single" w:sz="4" w:space="0" w:color="000000"/>
              <w:bottom w:val="single" w:sz="4" w:space="0" w:color="000000"/>
              <w:right w:val="single" w:sz="4" w:space="0" w:color="000000"/>
            </w:tcBorders>
          </w:tcPr>
          <w:p w14:paraId="605AEDA0" w14:textId="77777777" w:rsidR="00645D55" w:rsidRPr="00B3401C" w:rsidRDefault="00645D55" w:rsidP="00F41609">
            <w:pPr>
              <w:rPr>
                <w:rFonts w:ascii="Nimbus Roman No9 L" w:hAnsi="Nimbus Roman No9 L"/>
                <w:lang w:val="uk-UA"/>
              </w:rPr>
            </w:pPr>
          </w:p>
          <w:p w14:paraId="1B5B05FE" w14:textId="77777777" w:rsidR="00645D55" w:rsidRPr="00B3401C" w:rsidRDefault="00645D55" w:rsidP="00F41609">
            <w:pPr>
              <w:rPr>
                <w:lang w:val="uk-UA"/>
              </w:rPr>
            </w:pPr>
            <w:r w:rsidRPr="00B3401C">
              <w:rPr>
                <w:rFonts w:ascii="Nimbus Roman No9 L" w:hAnsi="Nimbus Roman No9 L"/>
                <w:lang w:val="uk-UA"/>
              </w:rPr>
              <w:t>2-й байт: 1-й біт - стан сигналу RXDI</w:t>
            </w:r>
          </w:p>
          <w:p w14:paraId="0E01A636" w14:textId="77777777" w:rsidR="00645D55" w:rsidRPr="00B3401C" w:rsidRDefault="00645D55" w:rsidP="00F41609">
            <w:pPr>
              <w:rPr>
                <w:lang w:val="uk-UA"/>
              </w:rPr>
            </w:pPr>
            <w:r w:rsidRPr="00B3401C">
              <w:rPr>
                <w:rFonts w:ascii="Nimbus Roman No9 L" w:hAnsi="Nimbus Roman No9 L"/>
                <w:lang w:val="uk-UA"/>
              </w:rPr>
              <w:t xml:space="preserve">         2-й біт - стан сигналу DET1</w:t>
            </w:r>
          </w:p>
          <w:p w14:paraId="70521D49" w14:textId="77777777" w:rsidR="00645D55" w:rsidRPr="00B3401C" w:rsidRDefault="00645D55" w:rsidP="00F41609">
            <w:pPr>
              <w:rPr>
                <w:lang w:val="uk-UA"/>
              </w:rPr>
            </w:pPr>
            <w:r w:rsidRPr="00B3401C">
              <w:rPr>
                <w:rFonts w:ascii="Nimbus Roman No9 L" w:hAnsi="Nimbus Roman No9 L"/>
                <w:lang w:val="uk-UA"/>
              </w:rPr>
              <w:t xml:space="preserve">         3-й біт - ТВП1</w:t>
            </w:r>
          </w:p>
          <w:p w14:paraId="193A7827" w14:textId="77777777" w:rsidR="00645D55" w:rsidRPr="00B3401C" w:rsidRDefault="00645D55" w:rsidP="00F41609">
            <w:pPr>
              <w:rPr>
                <w:lang w:val="uk-UA"/>
              </w:rPr>
            </w:pPr>
            <w:r w:rsidRPr="00B3401C">
              <w:rPr>
                <w:rFonts w:ascii="Nimbus Roman No9 L" w:hAnsi="Nimbus Roman No9 L"/>
                <w:lang w:val="uk-UA"/>
              </w:rPr>
              <w:t xml:space="preserve">         4-й біт - ТВП2</w:t>
            </w:r>
          </w:p>
          <w:p w14:paraId="732022BE" w14:textId="77777777" w:rsidR="00645D55" w:rsidRPr="00B3401C" w:rsidRDefault="00645D55" w:rsidP="00F41609">
            <w:pPr>
              <w:rPr>
                <w:lang w:val="uk-UA"/>
              </w:rPr>
            </w:pPr>
            <w:r w:rsidRPr="00B3401C">
              <w:rPr>
                <w:rFonts w:ascii="Nimbus Roman No9 L" w:hAnsi="Nimbus Roman No9 L"/>
                <w:lang w:val="uk-UA"/>
              </w:rPr>
              <w:t xml:space="preserve">         5-й біт – двері</w:t>
            </w:r>
          </w:p>
        </w:tc>
      </w:tr>
    </w:tbl>
    <w:p w14:paraId="1A2F63E4" w14:textId="77777777" w:rsidR="00645D55" w:rsidRPr="00B3401C" w:rsidRDefault="00645D55" w:rsidP="00645D55">
      <w:pPr>
        <w:rPr>
          <w:lang w:val="uk-UA"/>
        </w:rPr>
      </w:pPr>
    </w:p>
    <w:p w14:paraId="2717D322" w14:textId="77777777" w:rsidR="00645D55" w:rsidRPr="00B3401C" w:rsidRDefault="00645D55" w:rsidP="00645D55">
      <w:pPr>
        <w:pStyle w:val="NoSpacing"/>
        <w:jc w:val="both"/>
        <w:rPr>
          <w:lang w:val="uk-UA"/>
        </w:rPr>
      </w:pPr>
      <w:r w:rsidRPr="00B3401C">
        <w:rPr>
          <w:lang w:val="uk-UA"/>
        </w:rPr>
        <w:t>**Примітка. Опис протоколу обміну між дорожніми контролерами і табло зворотного відліку часу для світлофорів.</w:t>
      </w:r>
    </w:p>
    <w:p w14:paraId="580B86C2" w14:textId="77777777" w:rsidR="00645D55" w:rsidRDefault="00645D55" w:rsidP="00645D55">
      <w:pPr>
        <w:jc w:val="both"/>
      </w:pPr>
    </w:p>
    <w:p w14:paraId="4D3D9E49" w14:textId="77777777" w:rsidR="00645D55" w:rsidRPr="00B3401C" w:rsidRDefault="00645D55" w:rsidP="00645D55">
      <w:pPr>
        <w:pStyle w:val="NoSpacing"/>
        <w:jc w:val="both"/>
        <w:rPr>
          <w:lang w:val="uk-UA"/>
        </w:rPr>
      </w:pPr>
      <w:r w:rsidRPr="00B3401C">
        <w:rPr>
          <w:lang w:val="uk-UA"/>
        </w:rPr>
        <w:t xml:space="preserve">Керовані табло зворотного відліку часу призначені для відображення значень залишку тривалості фази при змінній тривалості фаз в циклі. Зміна тривалості фаз може відбуватися при адаптивному управлінні, зокрема при управлінні від кнопки виклику пішохідної (ТВП). </w:t>
      </w:r>
    </w:p>
    <w:p w14:paraId="4FEE403E" w14:textId="77777777" w:rsidR="00645D55" w:rsidRPr="00B3401C" w:rsidRDefault="00645D55" w:rsidP="00645D55">
      <w:pPr>
        <w:pStyle w:val="NoSpacing"/>
        <w:jc w:val="both"/>
        <w:rPr>
          <w:lang w:val="uk-UA"/>
        </w:rPr>
      </w:pPr>
      <w:r w:rsidRPr="00B3401C">
        <w:rPr>
          <w:lang w:val="uk-UA"/>
        </w:rPr>
        <w:t>Управління здійснюється шляхом передачі значення секунд, що відображаються на табло відліку по інтерфейсу RS-485. Відповідь від табло звіту не передається.</w:t>
      </w:r>
    </w:p>
    <w:p w14:paraId="02236FAE" w14:textId="77777777" w:rsidR="00645D55" w:rsidRPr="00B3401C" w:rsidRDefault="00645D55" w:rsidP="00645D55">
      <w:pPr>
        <w:pStyle w:val="NoSpacing"/>
        <w:jc w:val="both"/>
        <w:rPr>
          <w:b/>
          <w:bCs/>
          <w:lang w:val="uk-UA"/>
        </w:rPr>
      </w:pPr>
      <w:r w:rsidRPr="00B3401C">
        <w:rPr>
          <w:lang w:val="uk-UA"/>
        </w:rPr>
        <w:t>У протоколі передбачено, що кожне табло відліку має власну адресу. Синтаксис протоколу дозволяє адресувати до 32 табло відліку.</w:t>
      </w:r>
    </w:p>
    <w:p w14:paraId="248021EE" w14:textId="77777777" w:rsidR="00645D55" w:rsidRPr="00B3401C" w:rsidRDefault="00645D55" w:rsidP="00645D55">
      <w:pPr>
        <w:pStyle w:val="NoSpacing"/>
        <w:jc w:val="both"/>
        <w:rPr>
          <w:b/>
          <w:bCs/>
          <w:i/>
          <w:iCs/>
          <w:lang w:val="uk-UA"/>
        </w:rPr>
      </w:pPr>
      <w:r w:rsidRPr="00B3401C">
        <w:rPr>
          <w:b/>
          <w:bCs/>
          <w:i/>
          <w:iCs/>
          <w:lang w:val="uk-UA"/>
        </w:rPr>
        <w:t>Формат байту</w:t>
      </w:r>
    </w:p>
    <w:p w14:paraId="62A27862" w14:textId="77777777" w:rsidR="00645D55" w:rsidRPr="00B3401C" w:rsidRDefault="00645D55" w:rsidP="00645D55">
      <w:pPr>
        <w:pStyle w:val="NoSpacing"/>
        <w:jc w:val="both"/>
        <w:rPr>
          <w:lang w:val="uk-UA"/>
        </w:rPr>
      </w:pPr>
      <w:r w:rsidRPr="00B3401C">
        <w:rPr>
          <w:lang w:val="uk-UA"/>
        </w:rPr>
        <w:t>Швидкість передачі - 115200 бод.</w:t>
      </w:r>
    </w:p>
    <w:p w14:paraId="0DF13F0A" w14:textId="77777777" w:rsidR="00645D55" w:rsidRPr="00B3401C" w:rsidRDefault="00645D55" w:rsidP="00645D55">
      <w:pPr>
        <w:pStyle w:val="NoSpacing"/>
        <w:jc w:val="both"/>
        <w:rPr>
          <w:lang w:val="uk-UA"/>
        </w:rPr>
      </w:pPr>
      <w:r w:rsidRPr="00B3401C">
        <w:rPr>
          <w:lang w:val="uk-UA"/>
        </w:rPr>
        <w:t>Метод передачі - асинхронний</w:t>
      </w:r>
    </w:p>
    <w:p w14:paraId="7B0C2AA3" w14:textId="77777777" w:rsidR="00645D55" w:rsidRPr="00B3401C" w:rsidRDefault="00645D55" w:rsidP="00645D55">
      <w:pPr>
        <w:pStyle w:val="NoSpacing"/>
        <w:jc w:val="both"/>
        <w:rPr>
          <w:lang w:val="uk-UA"/>
        </w:rPr>
      </w:pPr>
      <w:r w:rsidRPr="00B3401C">
        <w:rPr>
          <w:lang w:val="uk-UA"/>
        </w:rPr>
        <w:t>Кількість біт - 8</w:t>
      </w:r>
    </w:p>
    <w:p w14:paraId="1CCC9E69" w14:textId="77777777" w:rsidR="00645D55" w:rsidRPr="00B3401C" w:rsidRDefault="00645D55" w:rsidP="00645D55">
      <w:pPr>
        <w:pStyle w:val="NoSpacing"/>
        <w:jc w:val="both"/>
        <w:rPr>
          <w:lang w:val="uk-UA"/>
        </w:rPr>
      </w:pPr>
      <w:r w:rsidRPr="00B3401C">
        <w:rPr>
          <w:lang w:val="uk-UA"/>
        </w:rPr>
        <w:t>Стоп біти - 2</w:t>
      </w:r>
    </w:p>
    <w:p w14:paraId="70E5EAE6" w14:textId="77777777" w:rsidR="00645D55" w:rsidRPr="00B3401C" w:rsidRDefault="00645D55" w:rsidP="00645D55">
      <w:pPr>
        <w:pStyle w:val="NoSpacing"/>
        <w:jc w:val="both"/>
        <w:rPr>
          <w:b/>
          <w:bCs/>
          <w:lang w:val="uk-UA"/>
        </w:rPr>
      </w:pPr>
      <w:r w:rsidRPr="00B3401C">
        <w:rPr>
          <w:lang w:val="uk-UA"/>
        </w:rPr>
        <w:t>Контроль - по непарних</w:t>
      </w:r>
      <w:r w:rsidRPr="00B3401C">
        <w:rPr>
          <w:b/>
          <w:bCs/>
          <w:lang w:val="uk-UA"/>
        </w:rPr>
        <w:t xml:space="preserve"> </w:t>
      </w:r>
    </w:p>
    <w:p w14:paraId="3F7161B5" w14:textId="77777777" w:rsidR="00645D55" w:rsidRPr="005B7204" w:rsidRDefault="00645D55" w:rsidP="00645D55">
      <w:pPr>
        <w:rPr>
          <w:b/>
          <w:bCs/>
          <w:i/>
          <w:iCs/>
        </w:rPr>
      </w:pPr>
      <w:r w:rsidRPr="005B7204">
        <w:rPr>
          <w:b/>
          <w:bCs/>
          <w:i/>
          <w:iCs/>
        </w:rPr>
        <w:t>Формат кадру</w:t>
      </w:r>
    </w:p>
    <w:tbl>
      <w:tblPr>
        <w:tblW w:w="0" w:type="auto"/>
        <w:tblInd w:w="-109" w:type="dxa"/>
        <w:tblLayout w:type="fixed"/>
        <w:tblLook w:val="0000" w:firstRow="0" w:lastRow="0" w:firstColumn="0" w:lastColumn="0" w:noHBand="0" w:noVBand="0"/>
      </w:tblPr>
      <w:tblGrid>
        <w:gridCol w:w="570"/>
        <w:gridCol w:w="1755"/>
        <w:gridCol w:w="6570"/>
      </w:tblGrid>
      <w:tr w:rsidR="00645D55" w:rsidRPr="005B7204" w14:paraId="142616C8" w14:textId="77777777" w:rsidTr="00F41609">
        <w:tc>
          <w:tcPr>
            <w:tcW w:w="570" w:type="dxa"/>
            <w:tcBorders>
              <w:top w:val="single" w:sz="4" w:space="0" w:color="000001"/>
              <w:left w:val="single" w:sz="4" w:space="0" w:color="000001"/>
              <w:bottom w:val="single" w:sz="4" w:space="0" w:color="000001"/>
              <w:right w:val="single" w:sz="4" w:space="0" w:color="000001"/>
            </w:tcBorders>
          </w:tcPr>
          <w:p w14:paraId="7BBE22CF" w14:textId="77777777" w:rsidR="00645D55" w:rsidRPr="005B7204" w:rsidRDefault="00645D55" w:rsidP="00F41609">
            <w:pPr>
              <w:pStyle w:val="NoSpacing"/>
            </w:pPr>
            <w:r w:rsidRPr="005B7204">
              <w:t>№</w:t>
            </w:r>
          </w:p>
        </w:tc>
        <w:tc>
          <w:tcPr>
            <w:tcW w:w="1755" w:type="dxa"/>
            <w:tcBorders>
              <w:top w:val="single" w:sz="4" w:space="0" w:color="000001"/>
              <w:left w:val="single" w:sz="4" w:space="0" w:color="000001"/>
              <w:bottom w:val="single" w:sz="4" w:space="0" w:color="000001"/>
              <w:right w:val="single" w:sz="4" w:space="0" w:color="000001"/>
            </w:tcBorders>
          </w:tcPr>
          <w:p w14:paraId="484A5908" w14:textId="77777777" w:rsidR="00645D55" w:rsidRPr="005B7204" w:rsidRDefault="00645D55" w:rsidP="00F41609">
            <w:pPr>
              <w:pStyle w:val="NoSpacing"/>
            </w:pPr>
            <w:r w:rsidRPr="005B7204">
              <w:t>Значення</w:t>
            </w:r>
          </w:p>
        </w:tc>
        <w:tc>
          <w:tcPr>
            <w:tcW w:w="6570" w:type="dxa"/>
            <w:tcBorders>
              <w:top w:val="single" w:sz="4" w:space="0" w:color="000001"/>
              <w:left w:val="single" w:sz="4" w:space="0" w:color="000001"/>
              <w:bottom w:val="single" w:sz="4" w:space="0" w:color="000001"/>
              <w:right w:val="single" w:sz="4" w:space="0" w:color="000001"/>
            </w:tcBorders>
          </w:tcPr>
          <w:p w14:paraId="67466F3B" w14:textId="77777777" w:rsidR="00645D55" w:rsidRPr="005B7204" w:rsidRDefault="00645D55" w:rsidP="00F41609">
            <w:pPr>
              <w:pStyle w:val="NoSpacing"/>
            </w:pPr>
            <w:r w:rsidRPr="005B7204">
              <w:t>Опис</w:t>
            </w:r>
          </w:p>
        </w:tc>
      </w:tr>
      <w:tr w:rsidR="00645D55" w:rsidRPr="005B7204" w14:paraId="0005C1FE" w14:textId="77777777" w:rsidTr="00F41609">
        <w:tc>
          <w:tcPr>
            <w:tcW w:w="570" w:type="dxa"/>
            <w:tcBorders>
              <w:top w:val="single" w:sz="4" w:space="0" w:color="000001"/>
              <w:left w:val="single" w:sz="4" w:space="0" w:color="000001"/>
              <w:bottom w:val="single" w:sz="4" w:space="0" w:color="000001"/>
              <w:right w:val="single" w:sz="4" w:space="0" w:color="000001"/>
            </w:tcBorders>
          </w:tcPr>
          <w:p w14:paraId="1444C329" w14:textId="77777777" w:rsidR="00645D55" w:rsidRPr="005B7204" w:rsidRDefault="00645D55" w:rsidP="00F41609">
            <w:pPr>
              <w:pStyle w:val="NoSpacing"/>
            </w:pPr>
            <w:r w:rsidRPr="005B7204">
              <w:t>0</w:t>
            </w:r>
          </w:p>
        </w:tc>
        <w:tc>
          <w:tcPr>
            <w:tcW w:w="1755" w:type="dxa"/>
            <w:tcBorders>
              <w:top w:val="single" w:sz="4" w:space="0" w:color="000001"/>
              <w:left w:val="single" w:sz="4" w:space="0" w:color="000001"/>
              <w:bottom w:val="single" w:sz="4" w:space="0" w:color="000001"/>
              <w:right w:val="single" w:sz="4" w:space="0" w:color="000001"/>
            </w:tcBorders>
          </w:tcPr>
          <w:p w14:paraId="2CFFC0D4" w14:textId="77777777" w:rsidR="00645D55" w:rsidRPr="005B7204" w:rsidRDefault="00645D55" w:rsidP="00F41609">
            <w:pPr>
              <w:pStyle w:val="NoSpacing"/>
            </w:pPr>
            <w:r w:rsidRPr="005B7204">
              <w:t>FF</w:t>
            </w:r>
          </w:p>
        </w:tc>
        <w:tc>
          <w:tcPr>
            <w:tcW w:w="6570" w:type="dxa"/>
            <w:vMerge w:val="restart"/>
            <w:tcBorders>
              <w:top w:val="single" w:sz="4" w:space="0" w:color="000001"/>
              <w:left w:val="single" w:sz="4" w:space="0" w:color="000001"/>
              <w:bottom w:val="single" w:sz="4" w:space="0" w:color="000001"/>
              <w:right w:val="single" w:sz="4" w:space="0" w:color="000001"/>
            </w:tcBorders>
            <w:vAlign w:val="center"/>
          </w:tcPr>
          <w:p w14:paraId="6A95630C" w14:textId="77777777" w:rsidR="00645D55" w:rsidRPr="005B7204" w:rsidRDefault="00645D55" w:rsidP="00F41609">
            <w:pPr>
              <w:pStyle w:val="NoSpacing"/>
            </w:pPr>
            <w:r w:rsidRPr="005B7204">
              <w:t>Фіксовані значення</w:t>
            </w:r>
          </w:p>
        </w:tc>
      </w:tr>
      <w:tr w:rsidR="00645D55" w:rsidRPr="005B7204" w14:paraId="279CE475" w14:textId="77777777" w:rsidTr="00F41609">
        <w:trPr>
          <w:trHeight w:val="270"/>
        </w:trPr>
        <w:tc>
          <w:tcPr>
            <w:tcW w:w="570" w:type="dxa"/>
            <w:tcBorders>
              <w:top w:val="single" w:sz="4" w:space="0" w:color="000001"/>
              <w:left w:val="single" w:sz="4" w:space="0" w:color="000001"/>
              <w:bottom w:val="single" w:sz="4" w:space="0" w:color="000001"/>
              <w:right w:val="single" w:sz="4" w:space="0" w:color="000001"/>
            </w:tcBorders>
          </w:tcPr>
          <w:p w14:paraId="77EFDFB2" w14:textId="77777777" w:rsidR="00645D55" w:rsidRPr="005B7204" w:rsidRDefault="00645D55" w:rsidP="00F41609">
            <w:pPr>
              <w:pStyle w:val="NoSpacing"/>
            </w:pPr>
            <w:r w:rsidRPr="005B7204">
              <w:t>1</w:t>
            </w:r>
          </w:p>
        </w:tc>
        <w:tc>
          <w:tcPr>
            <w:tcW w:w="1755" w:type="dxa"/>
            <w:tcBorders>
              <w:top w:val="single" w:sz="4" w:space="0" w:color="000001"/>
              <w:left w:val="single" w:sz="4" w:space="0" w:color="000001"/>
              <w:bottom w:val="single" w:sz="4" w:space="0" w:color="000001"/>
              <w:right w:val="single" w:sz="4" w:space="0" w:color="000001"/>
            </w:tcBorders>
          </w:tcPr>
          <w:p w14:paraId="4865B93C" w14:textId="77777777" w:rsidR="00645D55" w:rsidRPr="005B7204" w:rsidRDefault="00645D55" w:rsidP="00F41609">
            <w:pPr>
              <w:pStyle w:val="NoSpacing"/>
            </w:pPr>
            <w:r w:rsidRPr="005B7204">
              <w:t>3A</w:t>
            </w:r>
          </w:p>
        </w:tc>
        <w:tc>
          <w:tcPr>
            <w:tcW w:w="6570" w:type="dxa"/>
            <w:vMerge/>
            <w:tcBorders>
              <w:top w:val="single" w:sz="4" w:space="0" w:color="000001"/>
              <w:left w:val="single" w:sz="4" w:space="0" w:color="000001"/>
              <w:bottom w:val="single" w:sz="4" w:space="0" w:color="000001"/>
              <w:right w:val="single" w:sz="4" w:space="0" w:color="000001"/>
            </w:tcBorders>
          </w:tcPr>
          <w:p w14:paraId="01800718" w14:textId="77777777" w:rsidR="00645D55" w:rsidRPr="005B7204" w:rsidRDefault="00645D55" w:rsidP="00F41609">
            <w:pPr>
              <w:pStyle w:val="NoSpacing"/>
            </w:pPr>
          </w:p>
        </w:tc>
      </w:tr>
      <w:tr w:rsidR="00645D55" w:rsidRPr="005B7204" w14:paraId="75A1131C" w14:textId="77777777" w:rsidTr="00F41609">
        <w:trPr>
          <w:trHeight w:val="240"/>
        </w:trPr>
        <w:tc>
          <w:tcPr>
            <w:tcW w:w="570" w:type="dxa"/>
            <w:tcBorders>
              <w:top w:val="single" w:sz="4" w:space="0" w:color="000001"/>
              <w:left w:val="single" w:sz="4" w:space="0" w:color="000001"/>
              <w:bottom w:val="single" w:sz="4" w:space="0" w:color="000001"/>
              <w:right w:val="single" w:sz="4" w:space="0" w:color="000001"/>
            </w:tcBorders>
          </w:tcPr>
          <w:p w14:paraId="48F533F2" w14:textId="77777777" w:rsidR="00645D55" w:rsidRPr="005B7204" w:rsidRDefault="00645D55" w:rsidP="00F41609">
            <w:pPr>
              <w:pStyle w:val="NoSpacing"/>
            </w:pPr>
            <w:r w:rsidRPr="005B7204">
              <w:t>2</w:t>
            </w:r>
          </w:p>
        </w:tc>
        <w:tc>
          <w:tcPr>
            <w:tcW w:w="1755" w:type="dxa"/>
            <w:tcBorders>
              <w:top w:val="single" w:sz="4" w:space="0" w:color="000001"/>
              <w:left w:val="single" w:sz="4" w:space="0" w:color="000001"/>
              <w:bottom w:val="single" w:sz="4" w:space="0" w:color="000001"/>
              <w:right w:val="single" w:sz="4" w:space="0" w:color="000001"/>
            </w:tcBorders>
          </w:tcPr>
          <w:p w14:paraId="01D6AF49" w14:textId="77777777" w:rsidR="00645D55" w:rsidRPr="005B7204" w:rsidRDefault="00645D55" w:rsidP="00F41609">
            <w:pPr>
              <w:pStyle w:val="NoSpacing"/>
            </w:pPr>
            <w:r w:rsidRPr="005B7204">
              <w:t>00</w:t>
            </w:r>
          </w:p>
        </w:tc>
        <w:tc>
          <w:tcPr>
            <w:tcW w:w="6570" w:type="dxa"/>
            <w:vMerge/>
            <w:tcBorders>
              <w:top w:val="single" w:sz="4" w:space="0" w:color="000001"/>
              <w:left w:val="single" w:sz="4" w:space="0" w:color="000001"/>
              <w:bottom w:val="single" w:sz="4" w:space="0" w:color="000001"/>
              <w:right w:val="single" w:sz="4" w:space="0" w:color="000001"/>
            </w:tcBorders>
          </w:tcPr>
          <w:p w14:paraId="240F2F94" w14:textId="77777777" w:rsidR="00645D55" w:rsidRPr="005B7204" w:rsidRDefault="00645D55" w:rsidP="00F41609">
            <w:pPr>
              <w:pStyle w:val="NoSpacing"/>
            </w:pPr>
          </w:p>
        </w:tc>
      </w:tr>
      <w:tr w:rsidR="00645D55" w:rsidRPr="005B7204" w14:paraId="6F65DB7B" w14:textId="77777777" w:rsidTr="00F41609">
        <w:trPr>
          <w:trHeight w:val="240"/>
        </w:trPr>
        <w:tc>
          <w:tcPr>
            <w:tcW w:w="570" w:type="dxa"/>
            <w:tcBorders>
              <w:top w:val="single" w:sz="4" w:space="0" w:color="000001"/>
              <w:left w:val="single" w:sz="4" w:space="0" w:color="000001"/>
              <w:bottom w:val="single" w:sz="4" w:space="0" w:color="000001"/>
              <w:right w:val="single" w:sz="4" w:space="0" w:color="000001"/>
            </w:tcBorders>
          </w:tcPr>
          <w:p w14:paraId="3F6721EB" w14:textId="77777777" w:rsidR="00645D55" w:rsidRPr="005B7204" w:rsidRDefault="00645D55" w:rsidP="00F41609">
            <w:pPr>
              <w:pStyle w:val="NoSpacing"/>
            </w:pPr>
            <w:r w:rsidRPr="005B7204">
              <w:t>3</w:t>
            </w:r>
          </w:p>
        </w:tc>
        <w:tc>
          <w:tcPr>
            <w:tcW w:w="1755" w:type="dxa"/>
            <w:tcBorders>
              <w:top w:val="single" w:sz="4" w:space="0" w:color="000001"/>
              <w:left w:val="single" w:sz="4" w:space="0" w:color="000001"/>
              <w:bottom w:val="single" w:sz="4" w:space="0" w:color="000001"/>
              <w:right w:val="single" w:sz="4" w:space="0" w:color="000001"/>
            </w:tcBorders>
          </w:tcPr>
          <w:p w14:paraId="728CFAE0" w14:textId="77777777" w:rsidR="00645D55" w:rsidRPr="005B7204" w:rsidRDefault="00645D55" w:rsidP="00F41609">
            <w:pPr>
              <w:pStyle w:val="NoSpacing"/>
            </w:pPr>
            <w:r w:rsidRPr="005B7204">
              <w:t>3E</w:t>
            </w:r>
          </w:p>
        </w:tc>
        <w:tc>
          <w:tcPr>
            <w:tcW w:w="6570" w:type="dxa"/>
            <w:vMerge/>
            <w:tcBorders>
              <w:top w:val="single" w:sz="4" w:space="0" w:color="000001"/>
              <w:left w:val="single" w:sz="4" w:space="0" w:color="000001"/>
              <w:bottom w:val="single" w:sz="4" w:space="0" w:color="000001"/>
              <w:right w:val="single" w:sz="4" w:space="0" w:color="000001"/>
            </w:tcBorders>
          </w:tcPr>
          <w:p w14:paraId="258160A8" w14:textId="77777777" w:rsidR="00645D55" w:rsidRPr="005B7204" w:rsidRDefault="00645D55" w:rsidP="00F41609">
            <w:pPr>
              <w:pStyle w:val="NoSpacing"/>
            </w:pPr>
          </w:p>
        </w:tc>
      </w:tr>
      <w:tr w:rsidR="00645D55" w:rsidRPr="005B7204" w14:paraId="32D67774" w14:textId="77777777" w:rsidTr="00F41609">
        <w:trPr>
          <w:trHeight w:val="285"/>
        </w:trPr>
        <w:tc>
          <w:tcPr>
            <w:tcW w:w="570" w:type="dxa"/>
            <w:tcBorders>
              <w:top w:val="single" w:sz="4" w:space="0" w:color="000001"/>
              <w:left w:val="single" w:sz="4" w:space="0" w:color="000001"/>
              <w:bottom w:val="single" w:sz="4" w:space="0" w:color="000001"/>
              <w:right w:val="single" w:sz="4" w:space="0" w:color="000001"/>
            </w:tcBorders>
          </w:tcPr>
          <w:p w14:paraId="31A1DE58" w14:textId="77777777" w:rsidR="00645D55" w:rsidRPr="005B7204" w:rsidRDefault="00645D55" w:rsidP="00F41609">
            <w:pPr>
              <w:pStyle w:val="NoSpacing"/>
            </w:pPr>
            <w:r w:rsidRPr="005B7204">
              <w:t>4</w:t>
            </w:r>
          </w:p>
        </w:tc>
        <w:tc>
          <w:tcPr>
            <w:tcW w:w="1755" w:type="dxa"/>
            <w:tcBorders>
              <w:top w:val="single" w:sz="4" w:space="0" w:color="000001"/>
              <w:left w:val="single" w:sz="4" w:space="0" w:color="000001"/>
              <w:bottom w:val="single" w:sz="4" w:space="0" w:color="000001"/>
              <w:right w:val="single" w:sz="4" w:space="0" w:color="000001"/>
            </w:tcBorders>
          </w:tcPr>
          <w:p w14:paraId="29DB95BC" w14:textId="77777777" w:rsidR="00645D55" w:rsidRPr="005B7204" w:rsidRDefault="00645D55" w:rsidP="00F41609">
            <w:pPr>
              <w:pStyle w:val="NoSpacing"/>
            </w:pPr>
            <w:r w:rsidRPr="005B7204">
              <w:t>83</w:t>
            </w:r>
          </w:p>
        </w:tc>
        <w:tc>
          <w:tcPr>
            <w:tcW w:w="6570" w:type="dxa"/>
            <w:vMerge/>
            <w:tcBorders>
              <w:top w:val="single" w:sz="4" w:space="0" w:color="000001"/>
              <w:left w:val="single" w:sz="4" w:space="0" w:color="000001"/>
              <w:bottom w:val="single" w:sz="4" w:space="0" w:color="000001"/>
              <w:right w:val="single" w:sz="4" w:space="0" w:color="000001"/>
            </w:tcBorders>
          </w:tcPr>
          <w:p w14:paraId="680C16E0" w14:textId="77777777" w:rsidR="00645D55" w:rsidRPr="005B7204" w:rsidRDefault="00645D55" w:rsidP="00F41609">
            <w:pPr>
              <w:pStyle w:val="NoSpacing"/>
            </w:pPr>
          </w:p>
        </w:tc>
      </w:tr>
      <w:tr w:rsidR="00645D55" w:rsidRPr="005B7204" w14:paraId="3B752DDC" w14:textId="77777777" w:rsidTr="00F41609">
        <w:trPr>
          <w:trHeight w:val="255"/>
        </w:trPr>
        <w:tc>
          <w:tcPr>
            <w:tcW w:w="570" w:type="dxa"/>
            <w:tcBorders>
              <w:top w:val="single" w:sz="4" w:space="0" w:color="000001"/>
              <w:left w:val="single" w:sz="4" w:space="0" w:color="000001"/>
              <w:bottom w:val="single" w:sz="4" w:space="0" w:color="000001"/>
              <w:right w:val="single" w:sz="4" w:space="0" w:color="000001"/>
            </w:tcBorders>
          </w:tcPr>
          <w:p w14:paraId="68B15C14" w14:textId="77777777" w:rsidR="00645D55" w:rsidRPr="005B7204" w:rsidRDefault="00645D55" w:rsidP="00F41609">
            <w:pPr>
              <w:pStyle w:val="NoSpacing"/>
            </w:pPr>
            <w:r w:rsidRPr="005B7204">
              <w:t>5</w:t>
            </w:r>
          </w:p>
        </w:tc>
        <w:tc>
          <w:tcPr>
            <w:tcW w:w="1755" w:type="dxa"/>
            <w:tcBorders>
              <w:top w:val="single" w:sz="4" w:space="0" w:color="000001"/>
              <w:left w:val="single" w:sz="4" w:space="0" w:color="000001"/>
              <w:bottom w:val="single" w:sz="4" w:space="0" w:color="000001"/>
              <w:right w:val="single" w:sz="4" w:space="0" w:color="000001"/>
            </w:tcBorders>
          </w:tcPr>
          <w:p w14:paraId="77265B48" w14:textId="77777777" w:rsidR="00645D55" w:rsidRPr="005B7204" w:rsidRDefault="00645D55" w:rsidP="00F41609">
            <w:pPr>
              <w:pStyle w:val="NoSpacing"/>
            </w:pPr>
            <w:r w:rsidRPr="005B7204">
              <w:t>22</w:t>
            </w:r>
          </w:p>
        </w:tc>
        <w:tc>
          <w:tcPr>
            <w:tcW w:w="6570" w:type="dxa"/>
            <w:vMerge/>
            <w:tcBorders>
              <w:top w:val="single" w:sz="4" w:space="0" w:color="000001"/>
              <w:left w:val="single" w:sz="4" w:space="0" w:color="000001"/>
              <w:bottom w:val="single" w:sz="4" w:space="0" w:color="000001"/>
              <w:right w:val="single" w:sz="4" w:space="0" w:color="000001"/>
            </w:tcBorders>
          </w:tcPr>
          <w:p w14:paraId="1588C834" w14:textId="77777777" w:rsidR="00645D55" w:rsidRPr="005B7204" w:rsidRDefault="00645D55" w:rsidP="00F41609">
            <w:pPr>
              <w:pStyle w:val="NoSpacing"/>
            </w:pPr>
          </w:p>
        </w:tc>
      </w:tr>
      <w:tr w:rsidR="00645D55" w:rsidRPr="005B7204" w14:paraId="2EFC9457" w14:textId="77777777" w:rsidTr="00F41609">
        <w:trPr>
          <w:trHeight w:val="195"/>
        </w:trPr>
        <w:tc>
          <w:tcPr>
            <w:tcW w:w="570" w:type="dxa"/>
            <w:tcBorders>
              <w:top w:val="single" w:sz="4" w:space="0" w:color="000001"/>
              <w:left w:val="single" w:sz="4" w:space="0" w:color="000001"/>
              <w:bottom w:val="single" w:sz="4" w:space="0" w:color="000001"/>
              <w:right w:val="single" w:sz="4" w:space="0" w:color="000001"/>
            </w:tcBorders>
          </w:tcPr>
          <w:p w14:paraId="196D28E4" w14:textId="77777777" w:rsidR="00645D55" w:rsidRPr="005B7204" w:rsidRDefault="00645D55" w:rsidP="00F41609">
            <w:pPr>
              <w:pStyle w:val="NoSpacing"/>
            </w:pPr>
            <w:r w:rsidRPr="005B7204">
              <w:t>6</w:t>
            </w:r>
          </w:p>
        </w:tc>
        <w:tc>
          <w:tcPr>
            <w:tcW w:w="1755" w:type="dxa"/>
            <w:tcBorders>
              <w:top w:val="single" w:sz="4" w:space="0" w:color="000001"/>
              <w:left w:val="single" w:sz="4" w:space="0" w:color="000001"/>
              <w:bottom w:val="single" w:sz="4" w:space="0" w:color="000001"/>
              <w:right w:val="single" w:sz="4" w:space="0" w:color="000001"/>
            </w:tcBorders>
          </w:tcPr>
          <w:p w14:paraId="0BC66FC0" w14:textId="77777777" w:rsidR="00645D55" w:rsidRPr="005B7204" w:rsidRDefault="00645D55" w:rsidP="00F41609">
            <w:pPr>
              <w:pStyle w:val="NoSpacing"/>
            </w:pPr>
            <w:r w:rsidRPr="005B7204">
              <w:t>34</w:t>
            </w:r>
          </w:p>
        </w:tc>
        <w:tc>
          <w:tcPr>
            <w:tcW w:w="6570" w:type="dxa"/>
            <w:vMerge/>
            <w:tcBorders>
              <w:top w:val="single" w:sz="4" w:space="0" w:color="000001"/>
              <w:left w:val="single" w:sz="4" w:space="0" w:color="000001"/>
              <w:bottom w:val="single" w:sz="4" w:space="0" w:color="000001"/>
              <w:right w:val="single" w:sz="4" w:space="0" w:color="000001"/>
            </w:tcBorders>
          </w:tcPr>
          <w:p w14:paraId="56B9BFB6" w14:textId="77777777" w:rsidR="00645D55" w:rsidRPr="005B7204" w:rsidRDefault="00645D55" w:rsidP="00F41609">
            <w:pPr>
              <w:pStyle w:val="NoSpacing"/>
            </w:pPr>
          </w:p>
        </w:tc>
      </w:tr>
      <w:tr w:rsidR="00645D55" w:rsidRPr="005B7204" w14:paraId="680EF952" w14:textId="77777777" w:rsidTr="00F41609">
        <w:trPr>
          <w:trHeight w:val="225"/>
        </w:trPr>
        <w:tc>
          <w:tcPr>
            <w:tcW w:w="570" w:type="dxa"/>
            <w:tcBorders>
              <w:top w:val="single" w:sz="4" w:space="0" w:color="000001"/>
              <w:left w:val="single" w:sz="4" w:space="0" w:color="000001"/>
              <w:bottom w:val="single" w:sz="4" w:space="0" w:color="000001"/>
              <w:right w:val="single" w:sz="4" w:space="0" w:color="000001"/>
            </w:tcBorders>
          </w:tcPr>
          <w:p w14:paraId="2AD3A4AC" w14:textId="77777777" w:rsidR="00645D55" w:rsidRPr="005B7204" w:rsidRDefault="00645D55" w:rsidP="00F41609">
            <w:pPr>
              <w:pStyle w:val="NoSpacing"/>
            </w:pPr>
            <w:r w:rsidRPr="005B7204">
              <w:t>7</w:t>
            </w:r>
          </w:p>
        </w:tc>
        <w:tc>
          <w:tcPr>
            <w:tcW w:w="1755" w:type="dxa"/>
            <w:tcBorders>
              <w:top w:val="single" w:sz="4" w:space="0" w:color="000001"/>
              <w:left w:val="single" w:sz="4" w:space="0" w:color="000001"/>
              <w:bottom w:val="single" w:sz="4" w:space="0" w:color="000001"/>
              <w:right w:val="single" w:sz="4" w:space="0" w:color="000001"/>
            </w:tcBorders>
          </w:tcPr>
          <w:p w14:paraId="146136E0" w14:textId="77777777" w:rsidR="00645D55" w:rsidRPr="005B7204" w:rsidRDefault="00645D55" w:rsidP="00F41609">
            <w:pPr>
              <w:pStyle w:val="NoSpacing"/>
            </w:pPr>
            <w:r w:rsidRPr="005B7204">
              <w:t>Digit 1</w:t>
            </w:r>
          </w:p>
        </w:tc>
        <w:tc>
          <w:tcPr>
            <w:tcW w:w="6570" w:type="dxa"/>
            <w:tcBorders>
              <w:top w:val="single" w:sz="4" w:space="0" w:color="000001"/>
              <w:left w:val="single" w:sz="4" w:space="0" w:color="000001"/>
              <w:bottom w:val="single" w:sz="4" w:space="0" w:color="000001"/>
              <w:right w:val="single" w:sz="4" w:space="0" w:color="000001"/>
            </w:tcBorders>
          </w:tcPr>
          <w:p w14:paraId="7082E16D" w14:textId="77777777" w:rsidR="00645D55" w:rsidRPr="005B7204" w:rsidRDefault="00645D55" w:rsidP="00F41609">
            <w:pPr>
              <w:pStyle w:val="NoSpacing"/>
            </w:pPr>
            <w:r w:rsidRPr="005B7204">
              <w:t>Значення відліку для 1-ї адреси табло</w:t>
            </w:r>
          </w:p>
        </w:tc>
      </w:tr>
      <w:tr w:rsidR="00645D55" w:rsidRPr="005B7204" w14:paraId="530169CE" w14:textId="77777777" w:rsidTr="00F41609">
        <w:trPr>
          <w:trHeight w:val="150"/>
        </w:trPr>
        <w:tc>
          <w:tcPr>
            <w:tcW w:w="570" w:type="dxa"/>
            <w:tcBorders>
              <w:top w:val="single" w:sz="4" w:space="0" w:color="000001"/>
              <w:left w:val="single" w:sz="4" w:space="0" w:color="000001"/>
              <w:bottom w:val="single" w:sz="4" w:space="0" w:color="000001"/>
              <w:right w:val="single" w:sz="4" w:space="0" w:color="000001"/>
            </w:tcBorders>
          </w:tcPr>
          <w:p w14:paraId="217FC031" w14:textId="77777777" w:rsidR="00645D55" w:rsidRPr="005B7204" w:rsidRDefault="00645D55" w:rsidP="00F41609">
            <w:pPr>
              <w:pStyle w:val="NoSpacing"/>
            </w:pPr>
            <w:r w:rsidRPr="005B7204">
              <w:t>…</w:t>
            </w:r>
          </w:p>
        </w:tc>
        <w:tc>
          <w:tcPr>
            <w:tcW w:w="1755" w:type="dxa"/>
            <w:tcBorders>
              <w:top w:val="single" w:sz="4" w:space="0" w:color="000001"/>
              <w:left w:val="single" w:sz="4" w:space="0" w:color="000001"/>
              <w:bottom w:val="single" w:sz="4" w:space="0" w:color="000001"/>
              <w:right w:val="single" w:sz="4" w:space="0" w:color="000001"/>
            </w:tcBorders>
          </w:tcPr>
          <w:p w14:paraId="3CFCE5E0" w14:textId="77777777" w:rsidR="00645D55" w:rsidRPr="005B7204" w:rsidRDefault="00645D55" w:rsidP="00F41609">
            <w:pPr>
              <w:pStyle w:val="NoSpacing"/>
            </w:pPr>
            <w:r w:rsidRPr="005B7204">
              <w:t>…</w:t>
            </w:r>
          </w:p>
        </w:tc>
        <w:tc>
          <w:tcPr>
            <w:tcW w:w="6570" w:type="dxa"/>
            <w:tcBorders>
              <w:top w:val="single" w:sz="4" w:space="0" w:color="000001"/>
              <w:left w:val="single" w:sz="4" w:space="0" w:color="000001"/>
              <w:bottom w:val="single" w:sz="4" w:space="0" w:color="000001"/>
              <w:right w:val="single" w:sz="4" w:space="0" w:color="000001"/>
            </w:tcBorders>
          </w:tcPr>
          <w:p w14:paraId="4D0BA68E" w14:textId="77777777" w:rsidR="00645D55" w:rsidRPr="005B7204" w:rsidRDefault="00645D55" w:rsidP="00F41609">
            <w:pPr>
              <w:pStyle w:val="NoSpacing"/>
            </w:pPr>
          </w:p>
        </w:tc>
      </w:tr>
      <w:tr w:rsidR="00645D55" w:rsidRPr="005B7204" w14:paraId="635BC8C0" w14:textId="77777777" w:rsidTr="00F41609">
        <w:trPr>
          <w:trHeight w:val="150"/>
        </w:trPr>
        <w:tc>
          <w:tcPr>
            <w:tcW w:w="570" w:type="dxa"/>
            <w:tcBorders>
              <w:left w:val="single" w:sz="4" w:space="0" w:color="000001"/>
              <w:bottom w:val="single" w:sz="4" w:space="0" w:color="000001"/>
              <w:right w:val="single" w:sz="4" w:space="0" w:color="000001"/>
            </w:tcBorders>
          </w:tcPr>
          <w:p w14:paraId="7844E3F7" w14:textId="77777777" w:rsidR="00645D55" w:rsidRPr="005B7204" w:rsidRDefault="00645D55" w:rsidP="00F41609">
            <w:pPr>
              <w:pStyle w:val="NoSpacing"/>
            </w:pPr>
            <w:r w:rsidRPr="005B7204">
              <w:t>...</w:t>
            </w:r>
          </w:p>
        </w:tc>
        <w:tc>
          <w:tcPr>
            <w:tcW w:w="1755" w:type="dxa"/>
            <w:tcBorders>
              <w:left w:val="single" w:sz="4" w:space="0" w:color="000001"/>
              <w:bottom w:val="single" w:sz="4" w:space="0" w:color="000001"/>
              <w:right w:val="single" w:sz="4" w:space="0" w:color="000001"/>
            </w:tcBorders>
          </w:tcPr>
          <w:p w14:paraId="05EA7CA9" w14:textId="77777777" w:rsidR="00645D55" w:rsidRPr="005B7204" w:rsidRDefault="00645D55" w:rsidP="00F41609">
            <w:pPr>
              <w:pStyle w:val="NoSpacing"/>
            </w:pPr>
            <w:r w:rsidRPr="005B7204">
              <w:t>...</w:t>
            </w:r>
          </w:p>
        </w:tc>
        <w:tc>
          <w:tcPr>
            <w:tcW w:w="6570" w:type="dxa"/>
            <w:tcBorders>
              <w:left w:val="single" w:sz="4" w:space="0" w:color="000001"/>
              <w:bottom w:val="single" w:sz="4" w:space="0" w:color="000001"/>
              <w:right w:val="single" w:sz="4" w:space="0" w:color="000001"/>
            </w:tcBorders>
          </w:tcPr>
          <w:p w14:paraId="0FBD11AD" w14:textId="77777777" w:rsidR="00645D55" w:rsidRPr="005B7204" w:rsidRDefault="00645D55" w:rsidP="00F41609">
            <w:pPr>
              <w:pStyle w:val="NoSpacing"/>
            </w:pPr>
          </w:p>
        </w:tc>
      </w:tr>
      <w:tr w:rsidR="00645D55" w:rsidRPr="005B7204" w14:paraId="357002F4" w14:textId="77777777" w:rsidTr="00F41609">
        <w:trPr>
          <w:trHeight w:val="225"/>
        </w:trPr>
        <w:tc>
          <w:tcPr>
            <w:tcW w:w="570" w:type="dxa"/>
            <w:tcBorders>
              <w:top w:val="single" w:sz="4" w:space="0" w:color="000001"/>
              <w:left w:val="single" w:sz="4" w:space="0" w:color="000001"/>
              <w:bottom w:val="single" w:sz="4" w:space="0" w:color="000001"/>
              <w:right w:val="single" w:sz="4" w:space="0" w:color="000001"/>
            </w:tcBorders>
          </w:tcPr>
          <w:p w14:paraId="533162B6" w14:textId="77777777" w:rsidR="00645D55" w:rsidRPr="005B7204" w:rsidRDefault="00645D55" w:rsidP="00F41609">
            <w:pPr>
              <w:pStyle w:val="NoSpacing"/>
            </w:pPr>
            <w:r w:rsidRPr="005B7204">
              <w:t>38</w:t>
            </w:r>
          </w:p>
        </w:tc>
        <w:tc>
          <w:tcPr>
            <w:tcW w:w="1755" w:type="dxa"/>
            <w:tcBorders>
              <w:top w:val="single" w:sz="4" w:space="0" w:color="000001"/>
              <w:left w:val="single" w:sz="4" w:space="0" w:color="000001"/>
              <w:bottom w:val="single" w:sz="4" w:space="0" w:color="000001"/>
              <w:right w:val="single" w:sz="4" w:space="0" w:color="000001"/>
            </w:tcBorders>
          </w:tcPr>
          <w:p w14:paraId="28A4CEB7" w14:textId="77777777" w:rsidR="00645D55" w:rsidRPr="005B7204" w:rsidRDefault="00645D55" w:rsidP="00F41609">
            <w:pPr>
              <w:pStyle w:val="NoSpacing"/>
            </w:pPr>
            <w:r w:rsidRPr="005B7204">
              <w:t>Digit 32</w:t>
            </w:r>
          </w:p>
        </w:tc>
        <w:tc>
          <w:tcPr>
            <w:tcW w:w="6570" w:type="dxa"/>
            <w:tcBorders>
              <w:top w:val="single" w:sz="4" w:space="0" w:color="000001"/>
              <w:left w:val="single" w:sz="4" w:space="0" w:color="000001"/>
              <w:bottom w:val="single" w:sz="4" w:space="0" w:color="000001"/>
              <w:right w:val="single" w:sz="4" w:space="0" w:color="000001"/>
            </w:tcBorders>
          </w:tcPr>
          <w:p w14:paraId="559AF9DA" w14:textId="77777777" w:rsidR="00645D55" w:rsidRPr="005B7204" w:rsidRDefault="00645D55" w:rsidP="00F41609">
            <w:pPr>
              <w:pStyle w:val="NoSpacing"/>
            </w:pPr>
            <w:r w:rsidRPr="005B7204">
              <w:t>Значення відліку для 32-ї адреси табло</w:t>
            </w:r>
          </w:p>
        </w:tc>
      </w:tr>
      <w:tr w:rsidR="00645D55" w:rsidRPr="005B7204" w14:paraId="00BD2C09" w14:textId="77777777" w:rsidTr="00F41609">
        <w:trPr>
          <w:trHeight w:val="195"/>
        </w:trPr>
        <w:tc>
          <w:tcPr>
            <w:tcW w:w="570" w:type="dxa"/>
            <w:tcBorders>
              <w:top w:val="single" w:sz="4" w:space="0" w:color="000001"/>
              <w:left w:val="single" w:sz="4" w:space="0" w:color="000001"/>
              <w:bottom w:val="single" w:sz="4" w:space="0" w:color="000001"/>
              <w:right w:val="single" w:sz="4" w:space="0" w:color="000001"/>
            </w:tcBorders>
          </w:tcPr>
          <w:p w14:paraId="252E0D8E" w14:textId="77777777" w:rsidR="00645D55" w:rsidRPr="005B7204" w:rsidRDefault="00645D55" w:rsidP="00F41609">
            <w:pPr>
              <w:pStyle w:val="NoSpacing"/>
            </w:pPr>
            <w:r w:rsidRPr="005B7204">
              <w:t>39</w:t>
            </w:r>
          </w:p>
        </w:tc>
        <w:tc>
          <w:tcPr>
            <w:tcW w:w="1755" w:type="dxa"/>
            <w:tcBorders>
              <w:top w:val="single" w:sz="4" w:space="0" w:color="000001"/>
              <w:left w:val="single" w:sz="4" w:space="0" w:color="000001"/>
              <w:bottom w:val="single" w:sz="4" w:space="0" w:color="000001"/>
              <w:right w:val="single" w:sz="4" w:space="0" w:color="000001"/>
            </w:tcBorders>
          </w:tcPr>
          <w:p w14:paraId="72CABBED" w14:textId="77777777" w:rsidR="00645D55" w:rsidRPr="005B7204" w:rsidRDefault="00645D55" w:rsidP="00F41609">
            <w:pPr>
              <w:pStyle w:val="NoSpacing"/>
            </w:pPr>
            <w:r w:rsidRPr="005B7204">
              <w:t xml:space="preserve">Brightness </w:t>
            </w:r>
          </w:p>
        </w:tc>
        <w:tc>
          <w:tcPr>
            <w:tcW w:w="6570" w:type="dxa"/>
            <w:tcBorders>
              <w:top w:val="single" w:sz="4" w:space="0" w:color="000001"/>
              <w:left w:val="single" w:sz="4" w:space="0" w:color="000001"/>
              <w:bottom w:val="single" w:sz="4" w:space="0" w:color="000001"/>
              <w:right w:val="single" w:sz="4" w:space="0" w:color="000001"/>
            </w:tcBorders>
          </w:tcPr>
          <w:p w14:paraId="66986DE7" w14:textId="77777777" w:rsidR="00645D55" w:rsidRPr="005B7204" w:rsidRDefault="00645D55" w:rsidP="00F41609">
            <w:pPr>
              <w:pStyle w:val="NoSpacing"/>
            </w:pPr>
            <w:r w:rsidRPr="005B7204">
              <w:t>Значення яскравості світіння світлофора</w:t>
            </w:r>
          </w:p>
        </w:tc>
      </w:tr>
      <w:tr w:rsidR="00645D55" w:rsidRPr="005B7204" w14:paraId="641CD159" w14:textId="77777777" w:rsidTr="00F41609">
        <w:trPr>
          <w:trHeight w:val="150"/>
        </w:trPr>
        <w:tc>
          <w:tcPr>
            <w:tcW w:w="570" w:type="dxa"/>
            <w:tcBorders>
              <w:top w:val="single" w:sz="4" w:space="0" w:color="000001"/>
              <w:left w:val="single" w:sz="4" w:space="0" w:color="000001"/>
              <w:bottom w:val="single" w:sz="4" w:space="0" w:color="000001"/>
              <w:right w:val="single" w:sz="4" w:space="0" w:color="000001"/>
            </w:tcBorders>
          </w:tcPr>
          <w:p w14:paraId="744F0512" w14:textId="77777777" w:rsidR="00645D55" w:rsidRPr="005B7204" w:rsidRDefault="00645D55" w:rsidP="00F41609">
            <w:pPr>
              <w:pStyle w:val="NoSpacing"/>
            </w:pPr>
            <w:r w:rsidRPr="005B7204">
              <w:t>40</w:t>
            </w:r>
          </w:p>
        </w:tc>
        <w:tc>
          <w:tcPr>
            <w:tcW w:w="1755" w:type="dxa"/>
            <w:tcBorders>
              <w:top w:val="single" w:sz="4" w:space="0" w:color="000001"/>
              <w:left w:val="single" w:sz="4" w:space="0" w:color="000001"/>
              <w:bottom w:val="single" w:sz="4" w:space="0" w:color="000001"/>
              <w:right w:val="single" w:sz="4" w:space="0" w:color="000001"/>
            </w:tcBorders>
          </w:tcPr>
          <w:p w14:paraId="16827F66" w14:textId="77777777" w:rsidR="00645D55" w:rsidRPr="005B7204" w:rsidRDefault="00645D55" w:rsidP="00F41609">
            <w:pPr>
              <w:pStyle w:val="NoSpacing"/>
            </w:pPr>
            <w:r w:rsidRPr="005B7204">
              <w:t>CRC</w:t>
            </w:r>
          </w:p>
        </w:tc>
        <w:tc>
          <w:tcPr>
            <w:tcW w:w="6570" w:type="dxa"/>
            <w:tcBorders>
              <w:top w:val="single" w:sz="4" w:space="0" w:color="000001"/>
              <w:left w:val="single" w:sz="4" w:space="0" w:color="000001"/>
              <w:bottom w:val="single" w:sz="4" w:space="0" w:color="000001"/>
              <w:right w:val="single" w:sz="4" w:space="0" w:color="000001"/>
            </w:tcBorders>
          </w:tcPr>
          <w:p w14:paraId="275E34D0" w14:textId="77777777" w:rsidR="00645D55" w:rsidRPr="005B7204" w:rsidRDefault="00645D55" w:rsidP="00F41609">
            <w:pPr>
              <w:pStyle w:val="NoSpacing"/>
            </w:pPr>
            <w:r w:rsidRPr="005B7204">
              <w:t xml:space="preserve">Контрольна сума </w:t>
            </w:r>
          </w:p>
        </w:tc>
      </w:tr>
      <w:tr w:rsidR="00645D55" w:rsidRPr="005B7204" w14:paraId="36893F57" w14:textId="77777777" w:rsidTr="00F41609">
        <w:trPr>
          <w:trHeight w:val="225"/>
        </w:trPr>
        <w:tc>
          <w:tcPr>
            <w:tcW w:w="570" w:type="dxa"/>
            <w:tcBorders>
              <w:top w:val="single" w:sz="4" w:space="0" w:color="000001"/>
              <w:left w:val="single" w:sz="4" w:space="0" w:color="000001"/>
              <w:bottom w:val="single" w:sz="4" w:space="0" w:color="000001"/>
              <w:right w:val="single" w:sz="4" w:space="0" w:color="000001"/>
            </w:tcBorders>
          </w:tcPr>
          <w:p w14:paraId="40982F9B" w14:textId="77777777" w:rsidR="00645D55" w:rsidRPr="005B7204" w:rsidRDefault="00645D55" w:rsidP="00F41609">
            <w:pPr>
              <w:pStyle w:val="NoSpacing"/>
            </w:pPr>
            <w:r w:rsidRPr="005B7204">
              <w:t>41</w:t>
            </w:r>
          </w:p>
        </w:tc>
        <w:tc>
          <w:tcPr>
            <w:tcW w:w="1755" w:type="dxa"/>
            <w:tcBorders>
              <w:top w:val="single" w:sz="4" w:space="0" w:color="000001"/>
              <w:left w:val="single" w:sz="4" w:space="0" w:color="000001"/>
              <w:bottom w:val="single" w:sz="4" w:space="0" w:color="000001"/>
              <w:right w:val="single" w:sz="4" w:space="0" w:color="000001"/>
            </w:tcBorders>
          </w:tcPr>
          <w:p w14:paraId="296712D8" w14:textId="77777777" w:rsidR="00645D55" w:rsidRPr="005B7204" w:rsidRDefault="00645D55" w:rsidP="00F41609">
            <w:pPr>
              <w:pStyle w:val="NoSpacing"/>
            </w:pPr>
            <w:r w:rsidRPr="005B7204">
              <w:t>FF</w:t>
            </w:r>
          </w:p>
        </w:tc>
        <w:tc>
          <w:tcPr>
            <w:tcW w:w="6570" w:type="dxa"/>
            <w:tcBorders>
              <w:top w:val="single" w:sz="4" w:space="0" w:color="000001"/>
              <w:left w:val="single" w:sz="4" w:space="0" w:color="000001"/>
              <w:bottom w:val="single" w:sz="4" w:space="0" w:color="000001"/>
              <w:right w:val="single" w:sz="4" w:space="0" w:color="000001"/>
            </w:tcBorders>
          </w:tcPr>
          <w:p w14:paraId="724AB185" w14:textId="77777777" w:rsidR="00645D55" w:rsidRPr="005B7204" w:rsidRDefault="00645D55" w:rsidP="00F41609">
            <w:pPr>
              <w:pStyle w:val="NoSpacing"/>
            </w:pPr>
          </w:p>
        </w:tc>
      </w:tr>
    </w:tbl>
    <w:p w14:paraId="4A4FC88B" w14:textId="77777777" w:rsidR="00645D55" w:rsidRPr="005B7204" w:rsidRDefault="00645D55" w:rsidP="00645D55">
      <w:pPr>
        <w:jc w:val="both"/>
      </w:pPr>
    </w:p>
    <w:p w14:paraId="71CD5176" w14:textId="77777777" w:rsidR="00645D55" w:rsidRPr="00A627BD" w:rsidRDefault="00645D55" w:rsidP="00645D55">
      <w:pPr>
        <w:pStyle w:val="NoSpacing"/>
        <w:jc w:val="both"/>
        <w:rPr>
          <w:lang w:val="uk-UA"/>
        </w:rPr>
      </w:pPr>
      <w:r w:rsidRPr="00A627BD">
        <w:rPr>
          <w:lang w:val="uk-UA"/>
        </w:rPr>
        <w:t>Дані передаються в HEX (шістнадцятеричному вигляді).</w:t>
      </w:r>
    </w:p>
    <w:p w14:paraId="6CBB1B51" w14:textId="77777777" w:rsidR="00645D55" w:rsidRPr="00A627BD" w:rsidRDefault="00645D55" w:rsidP="00645D55">
      <w:pPr>
        <w:pStyle w:val="NoSpacing"/>
        <w:jc w:val="both"/>
        <w:rPr>
          <w:lang w:val="uk-UA"/>
        </w:rPr>
      </w:pPr>
      <w:r w:rsidRPr="00A627BD">
        <w:rPr>
          <w:lang w:val="uk-UA"/>
        </w:rPr>
        <w:t>Digit (Значення відліку) знаходяться в інтервалі 1-99 сек (1 - 63 в HEX). У разі відсутності необхідності відліку для даного світлофора значення дорівнює 0.</w:t>
      </w:r>
    </w:p>
    <w:p w14:paraId="6113F194" w14:textId="77777777" w:rsidR="00645D55" w:rsidRPr="00A627BD" w:rsidRDefault="00645D55" w:rsidP="00645D55">
      <w:pPr>
        <w:pStyle w:val="NoSpacing"/>
        <w:jc w:val="both"/>
        <w:rPr>
          <w:lang w:val="uk-UA"/>
        </w:rPr>
      </w:pPr>
    </w:p>
    <w:p w14:paraId="55279E0B" w14:textId="77777777" w:rsidR="00645D55" w:rsidRPr="00A627BD" w:rsidRDefault="00645D55" w:rsidP="00645D55">
      <w:pPr>
        <w:pStyle w:val="NoSpacing"/>
        <w:jc w:val="both"/>
        <w:rPr>
          <w:lang w:val="uk-UA"/>
        </w:rPr>
      </w:pPr>
      <w:r w:rsidRPr="00A627BD">
        <w:rPr>
          <w:lang w:val="uk-UA"/>
        </w:rPr>
        <w:t>Brightness (Значення яскравості світіння) знаходяться в інтервалі 0 - 255 (0 - FF в HEX). Може не використовуватися.</w:t>
      </w:r>
    </w:p>
    <w:p w14:paraId="6BE6FFAF" w14:textId="77777777" w:rsidR="00645D55" w:rsidRPr="00A627BD" w:rsidRDefault="00645D55" w:rsidP="00645D55">
      <w:pPr>
        <w:pStyle w:val="NoSpacing"/>
        <w:jc w:val="both"/>
        <w:rPr>
          <w:lang w:val="uk-UA"/>
        </w:rPr>
      </w:pPr>
    </w:p>
    <w:p w14:paraId="17EBC7CD" w14:textId="77777777" w:rsidR="00645D55" w:rsidRPr="00A627BD" w:rsidRDefault="00645D55" w:rsidP="00645D55">
      <w:pPr>
        <w:pStyle w:val="NoSpacing"/>
        <w:jc w:val="both"/>
        <w:rPr>
          <w:b/>
          <w:bCs/>
          <w:lang w:val="uk-UA"/>
        </w:rPr>
      </w:pPr>
      <w:r w:rsidRPr="00A627BD">
        <w:rPr>
          <w:lang w:val="uk-UA"/>
        </w:rPr>
        <w:t>CRC (Контрольна сума). Обчислюється порозрядним складанням по модулю 2 (XOR) числа "AB" і значень полів 7-39.</w:t>
      </w:r>
    </w:p>
    <w:p w14:paraId="4B5CB440" w14:textId="77777777" w:rsidR="00645D55" w:rsidRDefault="00645D55" w:rsidP="00645D55">
      <w:pPr>
        <w:pStyle w:val="NoSpacing"/>
        <w:jc w:val="both"/>
        <w:rPr>
          <w:lang w:val="uk-UA"/>
        </w:rPr>
      </w:pPr>
    </w:p>
    <w:p w14:paraId="5667895C" w14:textId="77777777" w:rsidR="008242C5" w:rsidRPr="00371699" w:rsidRDefault="008242C5" w:rsidP="008242C5">
      <w:pPr>
        <w:pStyle w:val="NoSpacing"/>
        <w:rPr>
          <w:rFonts w:eastAsia="Calibri"/>
          <w:b/>
          <w:i/>
          <w:sz w:val="24"/>
          <w:szCs w:val="24"/>
          <w:lang w:val="en-US" w:eastAsia="uk-UA"/>
        </w:rPr>
      </w:pPr>
      <w:r w:rsidRPr="00371699">
        <w:rPr>
          <w:rFonts w:eastAsia="Calibri"/>
          <w:b/>
          <w:i/>
          <w:sz w:val="24"/>
          <w:szCs w:val="24"/>
          <w:lang w:val="en-US" w:eastAsia="uk-UA"/>
        </w:rPr>
        <w:lastRenderedPageBreak/>
        <w:t>Road Controller with a GPRS Module and a GPS-Based Precise Time System</w:t>
      </w:r>
    </w:p>
    <w:p w14:paraId="2669D4FE" w14:textId="5D0D6483" w:rsidR="008242C5" w:rsidRPr="00371699" w:rsidRDefault="008242C5" w:rsidP="008242C5">
      <w:pPr>
        <w:pStyle w:val="NoSpacing"/>
        <w:rPr>
          <w:rFonts w:eastAsia="Calibri"/>
          <w:b/>
          <w:i/>
          <w:sz w:val="24"/>
          <w:szCs w:val="24"/>
          <w:lang w:val="en-US" w:eastAsia="uk-UA"/>
        </w:rPr>
      </w:pPr>
      <w:r w:rsidRPr="00371699">
        <w:rPr>
          <w:rFonts w:eastAsia="Calibri"/>
          <w:b/>
          <w:i/>
          <w:sz w:val="24"/>
          <w:szCs w:val="24"/>
          <w:lang w:val="en-US" w:eastAsia="uk-UA"/>
        </w:rPr>
        <w:t>(with 24 power outputs)</w:t>
      </w:r>
    </w:p>
    <w:p w14:paraId="431DA752" w14:textId="77777777" w:rsidR="008242C5" w:rsidRPr="00371699" w:rsidRDefault="008242C5" w:rsidP="008242C5">
      <w:pPr>
        <w:pStyle w:val="NoSpacing"/>
        <w:rPr>
          <w:rFonts w:eastAsia="Arial"/>
          <w:color w:val="000000"/>
          <w:position w:val="-1"/>
          <w:lang w:val="en-US" w:eastAsia="zh-CN"/>
        </w:rPr>
      </w:pPr>
    </w:p>
    <w:p w14:paraId="7F8BFB5D" w14:textId="58F5E163" w:rsidR="008242C5" w:rsidRPr="00371699" w:rsidRDefault="008242C5" w:rsidP="008242C5">
      <w:pPr>
        <w:pStyle w:val="NoSpacing"/>
        <w:rPr>
          <w:rFonts w:ascii="Bookman Old Style" w:hAnsi="Bookman Old Style"/>
          <w:lang w:val="en-US"/>
        </w:rPr>
      </w:pPr>
      <w:r w:rsidRPr="00371699">
        <w:rPr>
          <w:rFonts w:eastAsia="Arial"/>
          <w:b/>
          <w:color w:val="000000"/>
          <w:position w:val="-1"/>
          <w:lang w:val="en-US" w:eastAsia="zh-CN"/>
        </w:rPr>
        <w:t>Technical and Quality Requirements for Traffic Controllers</w:t>
      </w:r>
    </w:p>
    <w:tbl>
      <w:tblPr>
        <w:tblpPr w:leftFromText="180" w:rightFromText="180" w:vertAnchor="text" w:horzAnchor="margin" w:tblpX="-432" w:tblpY="78"/>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gridCol w:w="10232"/>
      </w:tblGrid>
      <w:tr w:rsidR="008242C5" w:rsidRPr="009562DF" w14:paraId="571B3964" w14:textId="77777777" w:rsidTr="000D55B8">
        <w:trPr>
          <w:cantSplit/>
          <w:trHeight w:val="416"/>
        </w:trPr>
        <w:tc>
          <w:tcPr>
            <w:tcW w:w="649" w:type="dxa"/>
          </w:tcPr>
          <w:p w14:paraId="38370D9B" w14:textId="77777777" w:rsidR="008242C5" w:rsidRPr="00371699" w:rsidRDefault="008242C5" w:rsidP="000D55B8">
            <w:pPr>
              <w:pStyle w:val="NoSpacing"/>
              <w:rPr>
                <w:lang w:val="en-US"/>
              </w:rPr>
            </w:pPr>
            <w:r w:rsidRPr="00371699">
              <w:rPr>
                <w:lang w:val="en-US"/>
              </w:rPr>
              <w:t>1</w:t>
            </w:r>
          </w:p>
        </w:tc>
        <w:tc>
          <w:tcPr>
            <w:tcW w:w="10232" w:type="dxa"/>
          </w:tcPr>
          <w:p w14:paraId="4AF293C1" w14:textId="329703DB" w:rsidR="008242C5" w:rsidRPr="00371699" w:rsidRDefault="008242C5" w:rsidP="000D55B8">
            <w:pPr>
              <w:pStyle w:val="NoSpacing"/>
              <w:jc w:val="both"/>
              <w:rPr>
                <w:lang w:val="en-US"/>
              </w:rPr>
            </w:pPr>
            <w:r w:rsidRPr="00371699">
              <w:rPr>
                <w:lang w:val="en-US"/>
              </w:rPr>
              <w:t>Traffic controllers (TC) must be manufactured in accordance with the requirements of DSTU 4157–2003.  A certificate of conformity must be provided, confirming that the technical characteristics of the traffic controllers meet the requirements of DSTU 4157-2003 (sections 5.2; 6.1.1–6.1.3; 6.1.12–6.1.27; 6.2–6.4; 7).</w:t>
            </w:r>
          </w:p>
        </w:tc>
      </w:tr>
      <w:tr w:rsidR="008242C5" w:rsidRPr="009562DF" w14:paraId="656BBE06" w14:textId="77777777" w:rsidTr="000D55B8">
        <w:trPr>
          <w:cantSplit/>
          <w:trHeight w:hRule="exact" w:val="301"/>
        </w:trPr>
        <w:tc>
          <w:tcPr>
            <w:tcW w:w="649" w:type="dxa"/>
          </w:tcPr>
          <w:p w14:paraId="4A7588D8" w14:textId="77777777" w:rsidR="008242C5" w:rsidRPr="00371699" w:rsidRDefault="008242C5" w:rsidP="000D55B8">
            <w:pPr>
              <w:pStyle w:val="NoSpacing"/>
              <w:rPr>
                <w:lang w:val="en-US"/>
              </w:rPr>
            </w:pPr>
            <w:r w:rsidRPr="00371699">
              <w:rPr>
                <w:lang w:val="en-US"/>
              </w:rPr>
              <w:t>2</w:t>
            </w:r>
          </w:p>
        </w:tc>
        <w:tc>
          <w:tcPr>
            <w:tcW w:w="10232" w:type="dxa"/>
          </w:tcPr>
          <w:p w14:paraId="1A0FA64E" w14:textId="36E04B7B" w:rsidR="008242C5" w:rsidRPr="00371699" w:rsidRDefault="00F27D9F" w:rsidP="000D55B8">
            <w:pPr>
              <w:pStyle w:val="NoSpacing"/>
              <w:jc w:val="both"/>
              <w:rPr>
                <w:lang w:val="en-US"/>
              </w:rPr>
            </w:pPr>
            <w:r w:rsidRPr="00371699">
              <w:rPr>
                <w:lang w:val="en-US"/>
              </w:rPr>
              <w:t>TC</w:t>
            </w:r>
            <w:r w:rsidR="008242C5" w:rsidRPr="00371699">
              <w:rPr>
                <w:lang w:val="en-US"/>
              </w:rPr>
              <w:t xml:space="preserve"> Power Supply - AC ~220 V (-15%, +10%), 50 Hz ±2%</w:t>
            </w:r>
          </w:p>
        </w:tc>
      </w:tr>
      <w:tr w:rsidR="008242C5" w:rsidRPr="009562DF" w14:paraId="5C3945B6" w14:textId="77777777" w:rsidTr="000D55B8">
        <w:trPr>
          <w:trHeight w:hRule="exact" w:val="351"/>
        </w:trPr>
        <w:tc>
          <w:tcPr>
            <w:tcW w:w="649" w:type="dxa"/>
          </w:tcPr>
          <w:p w14:paraId="7165D527" w14:textId="77777777" w:rsidR="008242C5" w:rsidRPr="00371699" w:rsidRDefault="008242C5" w:rsidP="000D55B8">
            <w:pPr>
              <w:pStyle w:val="NoSpacing"/>
              <w:rPr>
                <w:lang w:val="en-US"/>
              </w:rPr>
            </w:pPr>
            <w:r w:rsidRPr="00371699">
              <w:rPr>
                <w:lang w:val="en-US"/>
              </w:rPr>
              <w:t>3</w:t>
            </w:r>
          </w:p>
        </w:tc>
        <w:tc>
          <w:tcPr>
            <w:tcW w:w="10232" w:type="dxa"/>
          </w:tcPr>
          <w:p w14:paraId="6AAF255D" w14:textId="0E67CEB7" w:rsidR="008242C5" w:rsidRPr="00371699" w:rsidRDefault="008242C5" w:rsidP="000D55B8">
            <w:pPr>
              <w:pStyle w:val="NoSpacing"/>
              <w:jc w:val="both"/>
              <w:rPr>
                <w:lang w:val="en-US"/>
              </w:rPr>
            </w:pPr>
            <w:r w:rsidRPr="00371699">
              <w:rPr>
                <w:lang w:val="en-US"/>
              </w:rPr>
              <w:t xml:space="preserve">Power consumption of the </w:t>
            </w:r>
            <w:r w:rsidR="00F27D9F" w:rsidRPr="00371699">
              <w:rPr>
                <w:lang w:val="en-US"/>
              </w:rPr>
              <w:t>TC</w:t>
            </w:r>
            <w:r w:rsidRPr="00371699">
              <w:rPr>
                <w:lang w:val="en-US"/>
              </w:rPr>
              <w:t xml:space="preserve"> (excluding lighting </w:t>
            </w:r>
            <w:proofErr w:type="gramStart"/>
            <w:r w:rsidRPr="00371699">
              <w:rPr>
                <w:lang w:val="en-US"/>
              </w:rPr>
              <w:t>bulbs) —</w:t>
            </w:r>
            <w:proofErr w:type="gramEnd"/>
            <w:r w:rsidRPr="00371699">
              <w:rPr>
                <w:lang w:val="en-US"/>
              </w:rPr>
              <w:t xml:space="preserve"> up to 20 W</w:t>
            </w:r>
          </w:p>
        </w:tc>
      </w:tr>
      <w:tr w:rsidR="008242C5" w:rsidRPr="009562DF" w14:paraId="1316BEBD" w14:textId="77777777" w:rsidTr="000D55B8">
        <w:trPr>
          <w:trHeight w:hRule="exact" w:val="351"/>
        </w:trPr>
        <w:tc>
          <w:tcPr>
            <w:tcW w:w="649" w:type="dxa"/>
          </w:tcPr>
          <w:p w14:paraId="1C344AA9" w14:textId="77777777" w:rsidR="008242C5" w:rsidRPr="00371699" w:rsidRDefault="008242C5" w:rsidP="000D55B8">
            <w:pPr>
              <w:pStyle w:val="NoSpacing"/>
              <w:rPr>
                <w:lang w:val="en-US"/>
              </w:rPr>
            </w:pPr>
            <w:r w:rsidRPr="00371699">
              <w:rPr>
                <w:lang w:val="en-US"/>
              </w:rPr>
              <w:t>4</w:t>
            </w:r>
          </w:p>
        </w:tc>
        <w:tc>
          <w:tcPr>
            <w:tcW w:w="10232" w:type="dxa"/>
          </w:tcPr>
          <w:p w14:paraId="1D20EC52" w14:textId="53F8A8B1" w:rsidR="008242C5" w:rsidRPr="00371699" w:rsidRDefault="008242C5" w:rsidP="000D55B8">
            <w:pPr>
              <w:pStyle w:val="NoSpacing"/>
              <w:jc w:val="both"/>
              <w:rPr>
                <w:lang w:val="en-US"/>
              </w:rPr>
            </w:pPr>
            <w:r w:rsidRPr="00371699">
              <w:rPr>
                <w:lang w:val="en-US"/>
              </w:rPr>
              <w:t>Number of power outputs: 16 to 40, as specified in the procurement specifications</w:t>
            </w:r>
          </w:p>
        </w:tc>
      </w:tr>
      <w:tr w:rsidR="008242C5" w:rsidRPr="009562DF" w14:paraId="4A2AD8BB" w14:textId="77777777" w:rsidTr="000D55B8">
        <w:trPr>
          <w:trHeight w:hRule="exact" w:val="309"/>
        </w:trPr>
        <w:tc>
          <w:tcPr>
            <w:tcW w:w="649" w:type="dxa"/>
          </w:tcPr>
          <w:p w14:paraId="6AA00DEF" w14:textId="77777777" w:rsidR="008242C5" w:rsidRPr="00371699" w:rsidRDefault="008242C5" w:rsidP="000D55B8">
            <w:pPr>
              <w:pStyle w:val="NoSpacing"/>
              <w:rPr>
                <w:lang w:val="en-US"/>
              </w:rPr>
            </w:pPr>
            <w:r w:rsidRPr="00371699">
              <w:rPr>
                <w:lang w:val="en-US"/>
              </w:rPr>
              <w:t>5</w:t>
            </w:r>
          </w:p>
        </w:tc>
        <w:tc>
          <w:tcPr>
            <w:tcW w:w="10232" w:type="dxa"/>
          </w:tcPr>
          <w:p w14:paraId="19436949" w14:textId="675E71A6" w:rsidR="008242C5" w:rsidRPr="00371699" w:rsidRDefault="008242C5" w:rsidP="000D55B8">
            <w:pPr>
              <w:pStyle w:val="NoSpacing"/>
              <w:jc w:val="both"/>
              <w:rPr>
                <w:lang w:val="en-US"/>
              </w:rPr>
            </w:pPr>
            <w:r w:rsidRPr="00371699">
              <w:rPr>
                <w:lang w:val="en-US"/>
              </w:rPr>
              <w:t>The maximum load on the power channel is at least 2 A</w:t>
            </w:r>
          </w:p>
        </w:tc>
      </w:tr>
      <w:tr w:rsidR="008242C5" w:rsidRPr="009562DF" w14:paraId="5B71AB5F" w14:textId="77777777" w:rsidTr="000D55B8">
        <w:trPr>
          <w:trHeight w:hRule="exact" w:val="626"/>
        </w:trPr>
        <w:tc>
          <w:tcPr>
            <w:tcW w:w="649" w:type="dxa"/>
          </w:tcPr>
          <w:p w14:paraId="68C95526" w14:textId="77777777" w:rsidR="008242C5" w:rsidRPr="00371699" w:rsidRDefault="008242C5" w:rsidP="000D55B8">
            <w:pPr>
              <w:pStyle w:val="NoSpacing"/>
              <w:rPr>
                <w:lang w:val="en-US"/>
              </w:rPr>
            </w:pPr>
            <w:r w:rsidRPr="00371699">
              <w:rPr>
                <w:lang w:val="en-US"/>
              </w:rPr>
              <w:t>6</w:t>
            </w:r>
          </w:p>
        </w:tc>
        <w:tc>
          <w:tcPr>
            <w:tcW w:w="10232" w:type="dxa"/>
          </w:tcPr>
          <w:p w14:paraId="08D12B2A" w14:textId="7B2E93D4" w:rsidR="008242C5" w:rsidRPr="00371699" w:rsidRDefault="008242C5" w:rsidP="000D55B8">
            <w:pPr>
              <w:pStyle w:val="NoSpacing"/>
              <w:jc w:val="both"/>
              <w:rPr>
                <w:lang w:val="en-US"/>
              </w:rPr>
            </w:pPr>
            <w:r w:rsidRPr="00371699">
              <w:rPr>
                <w:lang w:val="en-US"/>
              </w:rPr>
              <w:t>The minimum active load per power channel that is recorded is 20 mA at 220 V AC (~4.5 W)</w:t>
            </w:r>
          </w:p>
        </w:tc>
      </w:tr>
      <w:tr w:rsidR="008242C5" w:rsidRPr="00371699" w14:paraId="0CD5352E" w14:textId="77777777" w:rsidTr="000D55B8">
        <w:trPr>
          <w:trHeight w:val="695"/>
        </w:trPr>
        <w:tc>
          <w:tcPr>
            <w:tcW w:w="649" w:type="dxa"/>
          </w:tcPr>
          <w:p w14:paraId="32C82F6F" w14:textId="77777777" w:rsidR="008242C5" w:rsidRPr="00371699" w:rsidRDefault="008242C5" w:rsidP="000D55B8">
            <w:pPr>
              <w:pStyle w:val="NoSpacing"/>
              <w:rPr>
                <w:lang w:val="en-US"/>
              </w:rPr>
            </w:pPr>
            <w:r w:rsidRPr="00371699">
              <w:rPr>
                <w:lang w:val="en-US"/>
              </w:rPr>
              <w:t>7</w:t>
            </w:r>
          </w:p>
        </w:tc>
        <w:tc>
          <w:tcPr>
            <w:tcW w:w="10232" w:type="dxa"/>
          </w:tcPr>
          <w:p w14:paraId="44D07995" w14:textId="19223E4C" w:rsidR="008242C5" w:rsidRPr="00371699" w:rsidRDefault="008242C5" w:rsidP="000D55B8">
            <w:pPr>
              <w:pStyle w:val="NoSpacing"/>
              <w:jc w:val="both"/>
              <w:rPr>
                <w:lang w:val="en-US"/>
              </w:rPr>
            </w:pPr>
            <w:r w:rsidRPr="00371699">
              <w:rPr>
                <w:lang w:val="en-US"/>
              </w:rPr>
              <w:t>Use only one phase wire to measure the load in each power channel. Use a single neutral wire shared by all channels.</w:t>
            </w:r>
          </w:p>
        </w:tc>
      </w:tr>
      <w:tr w:rsidR="008242C5" w:rsidRPr="009562DF" w14:paraId="2D80CBB8" w14:textId="77777777" w:rsidTr="000D55B8">
        <w:trPr>
          <w:trHeight w:hRule="exact" w:val="277"/>
        </w:trPr>
        <w:tc>
          <w:tcPr>
            <w:tcW w:w="649" w:type="dxa"/>
          </w:tcPr>
          <w:p w14:paraId="6A65D656" w14:textId="77777777" w:rsidR="008242C5" w:rsidRPr="00371699" w:rsidRDefault="008242C5" w:rsidP="000D55B8">
            <w:pPr>
              <w:pStyle w:val="NoSpacing"/>
              <w:rPr>
                <w:lang w:val="en-US"/>
              </w:rPr>
            </w:pPr>
            <w:r w:rsidRPr="00371699">
              <w:rPr>
                <w:lang w:val="en-US"/>
              </w:rPr>
              <w:t>8</w:t>
            </w:r>
          </w:p>
        </w:tc>
        <w:tc>
          <w:tcPr>
            <w:tcW w:w="10232" w:type="dxa"/>
          </w:tcPr>
          <w:p w14:paraId="5FDC9D06" w14:textId="2C397458" w:rsidR="008242C5" w:rsidRPr="009562DF" w:rsidRDefault="008242C5" w:rsidP="000D55B8">
            <w:pPr>
              <w:pStyle w:val="NoSpacing"/>
              <w:jc w:val="both"/>
              <w:rPr>
                <w:lang w:val="en-US"/>
              </w:rPr>
            </w:pPr>
            <w:r w:rsidRPr="009562DF">
              <w:rPr>
                <w:lang w:val="en-US"/>
              </w:rPr>
              <w:t>All channels must be controlled</w:t>
            </w:r>
          </w:p>
        </w:tc>
      </w:tr>
      <w:tr w:rsidR="008242C5" w:rsidRPr="009562DF" w14:paraId="38975800" w14:textId="77777777" w:rsidTr="000D55B8">
        <w:trPr>
          <w:trHeight w:hRule="exact" w:val="277"/>
        </w:trPr>
        <w:tc>
          <w:tcPr>
            <w:tcW w:w="649" w:type="dxa"/>
          </w:tcPr>
          <w:p w14:paraId="411411D5" w14:textId="77777777" w:rsidR="008242C5" w:rsidRPr="00371699" w:rsidRDefault="008242C5" w:rsidP="000D55B8">
            <w:pPr>
              <w:pStyle w:val="NoSpacing"/>
              <w:rPr>
                <w:lang w:val="en-US"/>
              </w:rPr>
            </w:pPr>
            <w:r w:rsidRPr="00371699">
              <w:rPr>
                <w:lang w:val="en-US"/>
              </w:rPr>
              <w:t>9</w:t>
            </w:r>
          </w:p>
        </w:tc>
        <w:tc>
          <w:tcPr>
            <w:tcW w:w="10232" w:type="dxa"/>
          </w:tcPr>
          <w:p w14:paraId="39FCF6DD" w14:textId="19148B87" w:rsidR="008242C5" w:rsidRPr="009562DF" w:rsidRDefault="00B7767C" w:rsidP="000D55B8">
            <w:pPr>
              <w:pStyle w:val="NoSpacing"/>
              <w:jc w:val="both"/>
              <w:rPr>
                <w:lang w:val="en-US"/>
              </w:rPr>
            </w:pPr>
            <w:r w:rsidRPr="009562DF">
              <w:rPr>
                <w:lang w:val="en-US"/>
              </w:rPr>
              <w:t>TC</w:t>
            </w:r>
            <w:r w:rsidR="008242C5" w:rsidRPr="009562DF">
              <w:rPr>
                <w:lang w:val="en-US"/>
              </w:rPr>
              <w:t xml:space="preserve"> and all circuits must be protected by surge protection devices</w:t>
            </w:r>
          </w:p>
        </w:tc>
      </w:tr>
      <w:tr w:rsidR="008242C5" w:rsidRPr="009562DF" w14:paraId="7B3EBF4A" w14:textId="77777777" w:rsidTr="000D55B8">
        <w:trPr>
          <w:trHeight w:hRule="exact" w:val="295"/>
        </w:trPr>
        <w:tc>
          <w:tcPr>
            <w:tcW w:w="649" w:type="dxa"/>
          </w:tcPr>
          <w:p w14:paraId="2117B811" w14:textId="77777777" w:rsidR="008242C5" w:rsidRPr="00371699" w:rsidRDefault="008242C5" w:rsidP="000D55B8">
            <w:pPr>
              <w:pStyle w:val="NoSpacing"/>
              <w:rPr>
                <w:lang w:val="en-US"/>
              </w:rPr>
            </w:pPr>
            <w:r w:rsidRPr="00371699">
              <w:rPr>
                <w:lang w:val="en-US"/>
              </w:rPr>
              <w:t>10</w:t>
            </w:r>
          </w:p>
        </w:tc>
        <w:tc>
          <w:tcPr>
            <w:tcW w:w="10232" w:type="dxa"/>
          </w:tcPr>
          <w:p w14:paraId="25FD2344" w14:textId="13151EC2" w:rsidR="008242C5" w:rsidRPr="009562DF" w:rsidRDefault="008242C5" w:rsidP="000D55B8">
            <w:pPr>
              <w:pStyle w:val="NoSpacing"/>
              <w:jc w:val="both"/>
              <w:rPr>
                <w:lang w:val="en-US"/>
              </w:rPr>
            </w:pPr>
            <w:r w:rsidRPr="009562DF">
              <w:rPr>
                <w:lang w:val="en-US"/>
              </w:rPr>
              <w:t>Number of movement phases: at least 8</w:t>
            </w:r>
          </w:p>
        </w:tc>
      </w:tr>
      <w:tr w:rsidR="008242C5" w:rsidRPr="009562DF" w14:paraId="6C3B353B" w14:textId="77777777" w:rsidTr="000D55B8">
        <w:trPr>
          <w:trHeight w:hRule="exact" w:val="285"/>
        </w:trPr>
        <w:tc>
          <w:tcPr>
            <w:tcW w:w="649" w:type="dxa"/>
          </w:tcPr>
          <w:p w14:paraId="313D870D" w14:textId="77777777" w:rsidR="008242C5" w:rsidRPr="00371699" w:rsidRDefault="008242C5" w:rsidP="000D55B8">
            <w:pPr>
              <w:pStyle w:val="NoSpacing"/>
              <w:rPr>
                <w:lang w:val="en-US"/>
              </w:rPr>
            </w:pPr>
            <w:r w:rsidRPr="00371699">
              <w:rPr>
                <w:lang w:val="en-US"/>
              </w:rPr>
              <w:t>11</w:t>
            </w:r>
          </w:p>
        </w:tc>
        <w:tc>
          <w:tcPr>
            <w:tcW w:w="10232" w:type="dxa"/>
          </w:tcPr>
          <w:p w14:paraId="2072B94B" w14:textId="0FA2FED4" w:rsidR="008242C5" w:rsidRPr="009562DF" w:rsidRDefault="008242C5" w:rsidP="000D55B8">
            <w:pPr>
              <w:pStyle w:val="NoSpacing"/>
              <w:jc w:val="both"/>
              <w:rPr>
                <w:lang w:val="en-US"/>
              </w:rPr>
            </w:pPr>
            <w:r w:rsidRPr="009562DF">
              <w:rPr>
                <w:lang w:val="en-US"/>
              </w:rPr>
              <w:t>Time interval measurement error—no more than 2%</w:t>
            </w:r>
          </w:p>
        </w:tc>
      </w:tr>
      <w:tr w:rsidR="008242C5" w:rsidRPr="009562DF" w14:paraId="17003A0F" w14:textId="77777777" w:rsidTr="000D55B8">
        <w:trPr>
          <w:trHeight w:hRule="exact" w:val="283"/>
        </w:trPr>
        <w:tc>
          <w:tcPr>
            <w:tcW w:w="649" w:type="dxa"/>
          </w:tcPr>
          <w:p w14:paraId="3676011C" w14:textId="77777777" w:rsidR="008242C5" w:rsidRPr="00371699" w:rsidRDefault="008242C5" w:rsidP="000D55B8">
            <w:pPr>
              <w:pStyle w:val="NoSpacing"/>
              <w:rPr>
                <w:lang w:val="en-US"/>
              </w:rPr>
            </w:pPr>
            <w:r w:rsidRPr="00371699">
              <w:rPr>
                <w:lang w:val="en-US"/>
              </w:rPr>
              <w:t>12</w:t>
            </w:r>
          </w:p>
        </w:tc>
        <w:tc>
          <w:tcPr>
            <w:tcW w:w="10232" w:type="dxa"/>
          </w:tcPr>
          <w:p w14:paraId="68155F91" w14:textId="0DDF220A" w:rsidR="008242C5" w:rsidRPr="009562DF" w:rsidRDefault="008242C5" w:rsidP="000D55B8">
            <w:pPr>
              <w:pStyle w:val="NoSpacing"/>
              <w:jc w:val="both"/>
              <w:rPr>
                <w:lang w:val="en-US"/>
              </w:rPr>
            </w:pPr>
            <w:r w:rsidRPr="009562DF">
              <w:rPr>
                <w:lang w:val="en-US"/>
              </w:rPr>
              <w:t>Number of time-based programs: at least 8</w:t>
            </w:r>
          </w:p>
        </w:tc>
      </w:tr>
      <w:tr w:rsidR="008242C5" w:rsidRPr="009562DF" w14:paraId="7307324F" w14:textId="77777777" w:rsidTr="000D55B8">
        <w:tc>
          <w:tcPr>
            <w:tcW w:w="649" w:type="dxa"/>
          </w:tcPr>
          <w:p w14:paraId="7EC01901" w14:textId="77777777" w:rsidR="008242C5" w:rsidRPr="00371699" w:rsidRDefault="008242C5" w:rsidP="000D55B8">
            <w:pPr>
              <w:pStyle w:val="NoSpacing"/>
              <w:rPr>
                <w:lang w:val="en-US"/>
              </w:rPr>
            </w:pPr>
            <w:r w:rsidRPr="00371699">
              <w:rPr>
                <w:lang w:val="en-US"/>
              </w:rPr>
              <w:t>13</w:t>
            </w:r>
          </w:p>
        </w:tc>
        <w:tc>
          <w:tcPr>
            <w:tcW w:w="10232" w:type="dxa"/>
          </w:tcPr>
          <w:p w14:paraId="7958B655" w14:textId="1E27244B" w:rsidR="008242C5" w:rsidRPr="009562DF" w:rsidRDefault="008242C5" w:rsidP="008242C5">
            <w:pPr>
              <w:pStyle w:val="NoSpacing"/>
              <w:jc w:val="both"/>
              <w:rPr>
                <w:lang w:val="en-US"/>
              </w:rPr>
            </w:pPr>
            <w:r w:rsidRPr="009562DF">
              <w:rPr>
                <w:lang w:val="en-US"/>
              </w:rPr>
              <w:t xml:space="preserve">Number of </w:t>
            </w:r>
            <w:r w:rsidR="0030043C" w:rsidRPr="009562DF">
              <w:rPr>
                <w:lang w:val="en-US"/>
              </w:rPr>
              <w:t>PCP</w:t>
            </w:r>
            <w:r w:rsidRPr="009562DF">
              <w:rPr>
                <w:lang w:val="en-US"/>
              </w:rPr>
              <w:t xml:space="preserve"> (pedestrian call panel) connections: at least 2.</w:t>
            </w:r>
          </w:p>
          <w:p w14:paraId="5DC53ECD" w14:textId="5B57D0D1" w:rsidR="008242C5" w:rsidRPr="009562DF" w:rsidRDefault="008242C5" w:rsidP="008242C5">
            <w:pPr>
              <w:pStyle w:val="NoSpacing"/>
              <w:jc w:val="both"/>
              <w:rPr>
                <w:lang w:val="en-US"/>
              </w:rPr>
            </w:pPr>
            <w:r w:rsidRPr="009562DF">
              <w:rPr>
                <w:lang w:val="en-US"/>
              </w:rPr>
              <w:t>Voltage at the call button: no more than 12 V DC</w:t>
            </w:r>
          </w:p>
        </w:tc>
      </w:tr>
      <w:tr w:rsidR="008242C5" w:rsidRPr="009562DF" w14:paraId="62B2CB77" w14:textId="77777777" w:rsidTr="000D55B8">
        <w:tc>
          <w:tcPr>
            <w:tcW w:w="649" w:type="dxa"/>
          </w:tcPr>
          <w:p w14:paraId="7621F9DB" w14:textId="77777777" w:rsidR="008242C5" w:rsidRPr="00371699" w:rsidRDefault="008242C5" w:rsidP="000D55B8">
            <w:pPr>
              <w:pStyle w:val="NoSpacing"/>
              <w:rPr>
                <w:lang w:val="en-US"/>
              </w:rPr>
            </w:pPr>
            <w:r w:rsidRPr="00371699">
              <w:rPr>
                <w:lang w:val="en-US"/>
              </w:rPr>
              <w:t>14</w:t>
            </w:r>
          </w:p>
        </w:tc>
        <w:tc>
          <w:tcPr>
            <w:tcW w:w="10232" w:type="dxa"/>
          </w:tcPr>
          <w:p w14:paraId="107B3BD3" w14:textId="69ABAB2B" w:rsidR="008242C5" w:rsidRPr="009562DF" w:rsidRDefault="008242C5" w:rsidP="000D55B8">
            <w:pPr>
              <w:pStyle w:val="NoSpacing"/>
              <w:jc w:val="both"/>
              <w:rPr>
                <w:lang w:val="en-US"/>
              </w:rPr>
            </w:pPr>
            <w:r w:rsidRPr="009562DF">
              <w:rPr>
                <w:lang w:val="en-US"/>
              </w:rPr>
              <w:t xml:space="preserve">It must be possible to generate a “WAIT” signal on one of the power outputs upon receiving a signal from the </w:t>
            </w:r>
            <w:r w:rsidR="0030043C" w:rsidRPr="009562DF">
              <w:rPr>
                <w:lang w:val="en-US"/>
              </w:rPr>
              <w:t>PCP</w:t>
            </w:r>
          </w:p>
        </w:tc>
      </w:tr>
      <w:tr w:rsidR="008242C5" w:rsidRPr="009562DF" w14:paraId="7F4C68F1" w14:textId="77777777" w:rsidTr="000D55B8">
        <w:trPr>
          <w:trHeight w:val="689"/>
        </w:trPr>
        <w:tc>
          <w:tcPr>
            <w:tcW w:w="649" w:type="dxa"/>
          </w:tcPr>
          <w:p w14:paraId="00348ED1" w14:textId="77777777" w:rsidR="008242C5" w:rsidRPr="00371699" w:rsidRDefault="008242C5" w:rsidP="000D55B8">
            <w:pPr>
              <w:pStyle w:val="NoSpacing"/>
              <w:rPr>
                <w:lang w:val="en-US"/>
              </w:rPr>
            </w:pPr>
            <w:r w:rsidRPr="00371699">
              <w:rPr>
                <w:lang w:val="en-US"/>
              </w:rPr>
              <w:t>15</w:t>
            </w:r>
          </w:p>
        </w:tc>
        <w:tc>
          <w:tcPr>
            <w:tcW w:w="10232" w:type="dxa"/>
          </w:tcPr>
          <w:p w14:paraId="6BE3053A" w14:textId="2A088364" w:rsidR="008242C5" w:rsidRPr="009562DF" w:rsidRDefault="008242C5" w:rsidP="000D55B8">
            <w:pPr>
              <w:pStyle w:val="NoSpacing"/>
              <w:jc w:val="both"/>
              <w:rPr>
                <w:lang w:val="en-US"/>
              </w:rPr>
            </w:pPr>
            <w:r w:rsidRPr="009562DF">
              <w:rPr>
                <w:lang w:val="en-US"/>
              </w:rPr>
              <w:t>Enabling “GREEN STREET” mode—upon command from service personnel, provided the system is connected to the central or mobile control panel</w:t>
            </w:r>
          </w:p>
        </w:tc>
      </w:tr>
      <w:tr w:rsidR="008242C5" w:rsidRPr="009562DF" w14:paraId="53ABDC31" w14:textId="77777777" w:rsidTr="000D55B8">
        <w:trPr>
          <w:trHeight w:val="689"/>
        </w:trPr>
        <w:tc>
          <w:tcPr>
            <w:tcW w:w="649" w:type="dxa"/>
          </w:tcPr>
          <w:p w14:paraId="3162F4E4" w14:textId="77777777" w:rsidR="008242C5" w:rsidRPr="00371699" w:rsidRDefault="008242C5" w:rsidP="000D55B8">
            <w:pPr>
              <w:pStyle w:val="NoSpacing"/>
              <w:rPr>
                <w:lang w:val="en-US"/>
              </w:rPr>
            </w:pPr>
            <w:r w:rsidRPr="00371699">
              <w:rPr>
                <w:lang w:val="en-US"/>
              </w:rPr>
              <w:t>16</w:t>
            </w:r>
          </w:p>
        </w:tc>
        <w:tc>
          <w:tcPr>
            <w:tcW w:w="10232" w:type="dxa"/>
          </w:tcPr>
          <w:p w14:paraId="3C5994BD" w14:textId="1F71C62C" w:rsidR="008242C5" w:rsidRPr="009562DF" w:rsidRDefault="008242C5" w:rsidP="000D55B8">
            <w:pPr>
              <w:pStyle w:val="NoSpacing"/>
              <w:jc w:val="both"/>
              <w:rPr>
                <w:lang w:val="en-US"/>
              </w:rPr>
            </w:pPr>
            <w:r w:rsidRPr="009562DF">
              <w:rPr>
                <w:lang w:val="en-US"/>
              </w:rPr>
              <w:t xml:space="preserve">The protocol for exchanging information between the </w:t>
            </w:r>
            <w:r w:rsidR="00212BB5" w:rsidRPr="009562DF">
              <w:rPr>
                <w:lang w:val="en-US"/>
              </w:rPr>
              <w:t>TC</w:t>
            </w:r>
            <w:r w:rsidRPr="009562DF">
              <w:rPr>
                <w:lang w:val="en-US"/>
              </w:rPr>
              <w:t xml:space="preserve"> and the Central Control Unit (CCU) must be open*. It is provided to the Customer with the right to transfer it to third-party companies for the performance of design and commissioning work related to the implementation of the ASKDR system.</w:t>
            </w:r>
          </w:p>
        </w:tc>
      </w:tr>
      <w:tr w:rsidR="008242C5" w:rsidRPr="009562DF" w14:paraId="6526E7F0" w14:textId="77777777" w:rsidTr="000D55B8">
        <w:tc>
          <w:tcPr>
            <w:tcW w:w="649" w:type="dxa"/>
          </w:tcPr>
          <w:p w14:paraId="032B3339" w14:textId="77777777" w:rsidR="008242C5" w:rsidRPr="00371699" w:rsidRDefault="008242C5" w:rsidP="000D55B8">
            <w:pPr>
              <w:pStyle w:val="NoSpacing"/>
              <w:rPr>
                <w:lang w:val="en-US"/>
              </w:rPr>
            </w:pPr>
            <w:r w:rsidRPr="00371699">
              <w:rPr>
                <w:lang w:val="en-US"/>
              </w:rPr>
              <w:t>17</w:t>
            </w:r>
          </w:p>
        </w:tc>
        <w:tc>
          <w:tcPr>
            <w:tcW w:w="10232" w:type="dxa"/>
          </w:tcPr>
          <w:p w14:paraId="42B989DD" w14:textId="3FAD1F9B" w:rsidR="008242C5" w:rsidRPr="009562DF" w:rsidRDefault="00B30C68" w:rsidP="008242C5">
            <w:pPr>
              <w:pStyle w:val="NoSpacing"/>
              <w:jc w:val="both"/>
              <w:rPr>
                <w:lang w:val="en-US"/>
              </w:rPr>
            </w:pPr>
            <w:r w:rsidRPr="009562DF">
              <w:rPr>
                <w:lang w:val="en-US"/>
              </w:rPr>
              <w:t>TC</w:t>
            </w:r>
            <w:r w:rsidR="008242C5" w:rsidRPr="009562DF">
              <w:rPr>
                <w:lang w:val="en-US"/>
              </w:rPr>
              <w:t xml:space="preserve"> must be supplied with a software system for preparing traffic signal object (TSO) data. The system’s minimum set of functions includes:</w:t>
            </w:r>
          </w:p>
          <w:p w14:paraId="62EAB508" w14:textId="77777777" w:rsidR="008242C5" w:rsidRPr="009562DF" w:rsidRDefault="008242C5" w:rsidP="008242C5">
            <w:pPr>
              <w:pStyle w:val="NoSpacing"/>
              <w:jc w:val="both"/>
              <w:rPr>
                <w:lang w:val="en-US"/>
              </w:rPr>
            </w:pPr>
            <w:r w:rsidRPr="009562DF">
              <w:rPr>
                <w:lang w:val="en-US"/>
              </w:rPr>
              <w:t>a) generating the geometry of the TSO;</w:t>
            </w:r>
          </w:p>
          <w:p w14:paraId="612FD443" w14:textId="77777777" w:rsidR="008242C5" w:rsidRPr="009562DF" w:rsidRDefault="008242C5" w:rsidP="008242C5">
            <w:pPr>
              <w:pStyle w:val="NoSpacing"/>
              <w:jc w:val="both"/>
              <w:rPr>
                <w:lang w:val="en-US"/>
              </w:rPr>
            </w:pPr>
            <w:r w:rsidRPr="009562DF">
              <w:rPr>
                <w:lang w:val="en-US"/>
              </w:rPr>
              <w:t>b) configuring the TSO’s operating mode;</w:t>
            </w:r>
          </w:p>
          <w:p w14:paraId="02EEFED0" w14:textId="77777777" w:rsidR="008242C5" w:rsidRPr="009562DF" w:rsidRDefault="008242C5" w:rsidP="008242C5">
            <w:pPr>
              <w:pStyle w:val="NoSpacing"/>
              <w:jc w:val="both"/>
              <w:rPr>
                <w:lang w:val="en-US"/>
              </w:rPr>
            </w:pPr>
            <w:r w:rsidRPr="009562DF">
              <w:rPr>
                <w:lang w:val="en-US"/>
              </w:rPr>
              <w:t>c) programming the CU;</w:t>
            </w:r>
          </w:p>
          <w:p w14:paraId="25B21754" w14:textId="77777777" w:rsidR="008242C5" w:rsidRPr="009562DF" w:rsidRDefault="008242C5" w:rsidP="008242C5">
            <w:pPr>
              <w:pStyle w:val="NoSpacing"/>
              <w:jc w:val="both"/>
              <w:rPr>
                <w:lang w:val="en-US"/>
              </w:rPr>
            </w:pPr>
            <w:r w:rsidRPr="009562DF">
              <w:rPr>
                <w:lang w:val="en-US"/>
              </w:rPr>
              <w:t>d) printing the program in the specified format;</w:t>
            </w:r>
          </w:p>
          <w:p w14:paraId="052E8813" w14:textId="3C35B9F9" w:rsidR="008242C5" w:rsidRPr="009562DF" w:rsidRDefault="008242C5" w:rsidP="008242C5">
            <w:pPr>
              <w:pStyle w:val="NoSpacing"/>
              <w:jc w:val="both"/>
              <w:rPr>
                <w:lang w:val="en-US"/>
              </w:rPr>
            </w:pPr>
            <w:r w:rsidRPr="009562DF">
              <w:rPr>
                <w:lang w:val="en-US"/>
              </w:rPr>
              <w:t>e) maintaining the TSO database and archive.</w:t>
            </w:r>
          </w:p>
        </w:tc>
      </w:tr>
      <w:tr w:rsidR="008242C5" w:rsidRPr="009562DF" w14:paraId="1352C7D7" w14:textId="77777777" w:rsidTr="000D55B8">
        <w:trPr>
          <w:trHeight w:hRule="exact" w:val="352"/>
        </w:trPr>
        <w:tc>
          <w:tcPr>
            <w:tcW w:w="649" w:type="dxa"/>
          </w:tcPr>
          <w:p w14:paraId="209CD461" w14:textId="77777777" w:rsidR="008242C5" w:rsidRPr="00371699" w:rsidRDefault="008242C5" w:rsidP="000D55B8">
            <w:pPr>
              <w:pStyle w:val="NoSpacing"/>
              <w:rPr>
                <w:lang w:val="en-US"/>
              </w:rPr>
            </w:pPr>
            <w:r w:rsidRPr="00371699">
              <w:rPr>
                <w:lang w:val="en-US"/>
              </w:rPr>
              <w:t>18</w:t>
            </w:r>
          </w:p>
        </w:tc>
        <w:tc>
          <w:tcPr>
            <w:tcW w:w="10232" w:type="dxa"/>
          </w:tcPr>
          <w:p w14:paraId="3B8C602F" w14:textId="7C6AB509" w:rsidR="008242C5" w:rsidRPr="009562DF" w:rsidRDefault="00765F58" w:rsidP="000D55B8">
            <w:pPr>
              <w:pStyle w:val="NoSpacing"/>
              <w:jc w:val="both"/>
              <w:rPr>
                <w:lang w:val="en-US"/>
              </w:rPr>
            </w:pPr>
            <w:r w:rsidRPr="009562DF">
              <w:rPr>
                <w:lang w:val="en-US"/>
              </w:rPr>
              <w:t>TC p</w:t>
            </w:r>
            <w:r w:rsidR="008242C5" w:rsidRPr="009562DF">
              <w:rPr>
                <w:lang w:val="en-US"/>
              </w:rPr>
              <w:t>rotection class (against water and dust ingress) — not lower than IP–54 in accordance with DSTU 14254-80</w:t>
            </w:r>
          </w:p>
        </w:tc>
      </w:tr>
      <w:tr w:rsidR="008242C5" w:rsidRPr="009562DF" w14:paraId="26201C15" w14:textId="77777777" w:rsidTr="000D55B8">
        <w:trPr>
          <w:trHeight w:hRule="exact" w:val="319"/>
        </w:trPr>
        <w:tc>
          <w:tcPr>
            <w:tcW w:w="649" w:type="dxa"/>
          </w:tcPr>
          <w:p w14:paraId="69C931A2" w14:textId="77777777" w:rsidR="008242C5" w:rsidRPr="00371699" w:rsidRDefault="008242C5" w:rsidP="000D55B8">
            <w:pPr>
              <w:pStyle w:val="NoSpacing"/>
              <w:rPr>
                <w:lang w:val="en-US"/>
              </w:rPr>
            </w:pPr>
            <w:r w:rsidRPr="00371699">
              <w:rPr>
                <w:lang w:val="en-US"/>
              </w:rPr>
              <w:t>19</w:t>
            </w:r>
          </w:p>
        </w:tc>
        <w:tc>
          <w:tcPr>
            <w:tcW w:w="10232" w:type="dxa"/>
          </w:tcPr>
          <w:p w14:paraId="66820C56" w14:textId="61FEDF1D" w:rsidR="008242C5" w:rsidRPr="009562DF" w:rsidRDefault="008242C5" w:rsidP="000D55B8">
            <w:pPr>
              <w:pStyle w:val="NoSpacing"/>
              <w:jc w:val="both"/>
              <w:rPr>
                <w:lang w:val="en-US"/>
              </w:rPr>
            </w:pPr>
            <w:r w:rsidRPr="009562DF">
              <w:rPr>
                <w:lang w:val="en-US"/>
              </w:rPr>
              <w:t>Operating temperature range: -40 to +60 °C</w:t>
            </w:r>
          </w:p>
        </w:tc>
      </w:tr>
      <w:tr w:rsidR="008242C5" w:rsidRPr="009562DF" w14:paraId="54A1A91F" w14:textId="77777777" w:rsidTr="000D55B8">
        <w:trPr>
          <w:trHeight w:hRule="exact" w:val="669"/>
        </w:trPr>
        <w:tc>
          <w:tcPr>
            <w:tcW w:w="649" w:type="dxa"/>
          </w:tcPr>
          <w:p w14:paraId="38E20721" w14:textId="77777777" w:rsidR="008242C5" w:rsidRPr="00371699" w:rsidRDefault="008242C5" w:rsidP="000D55B8">
            <w:pPr>
              <w:pStyle w:val="NoSpacing"/>
              <w:rPr>
                <w:lang w:val="en-US"/>
              </w:rPr>
            </w:pPr>
            <w:r w:rsidRPr="00371699">
              <w:rPr>
                <w:lang w:val="en-US"/>
              </w:rPr>
              <w:t>20</w:t>
            </w:r>
          </w:p>
        </w:tc>
        <w:tc>
          <w:tcPr>
            <w:tcW w:w="10232" w:type="dxa"/>
          </w:tcPr>
          <w:p w14:paraId="52384AFD" w14:textId="104C0737" w:rsidR="008242C5" w:rsidRPr="009562DF" w:rsidRDefault="001363E1" w:rsidP="000D55B8">
            <w:pPr>
              <w:pStyle w:val="NoSpacing"/>
              <w:jc w:val="both"/>
              <w:rPr>
                <w:lang w:val="en-US"/>
              </w:rPr>
            </w:pPr>
            <w:r w:rsidRPr="009562DF">
              <w:rPr>
                <w:lang w:val="en-US"/>
              </w:rPr>
              <w:t>TC</w:t>
            </w:r>
            <w:r w:rsidR="008242C5" w:rsidRPr="009562DF">
              <w:rPr>
                <w:lang w:val="en-US"/>
              </w:rPr>
              <w:t xml:space="preserve"> must be protected against unauthorized access by an alarm system connected to the Central Control Station (CCS).</w:t>
            </w:r>
          </w:p>
        </w:tc>
      </w:tr>
      <w:tr w:rsidR="008242C5" w:rsidRPr="009562DF" w14:paraId="73F748B4" w14:textId="77777777" w:rsidTr="000D55B8">
        <w:trPr>
          <w:cantSplit/>
          <w:trHeight w:hRule="exact" w:val="1013"/>
        </w:trPr>
        <w:tc>
          <w:tcPr>
            <w:tcW w:w="649" w:type="dxa"/>
          </w:tcPr>
          <w:p w14:paraId="58E1E29A" w14:textId="77777777" w:rsidR="008242C5" w:rsidRPr="00371699" w:rsidRDefault="008242C5" w:rsidP="000D55B8">
            <w:pPr>
              <w:pStyle w:val="NoSpacing"/>
              <w:rPr>
                <w:lang w:val="en-US"/>
              </w:rPr>
            </w:pPr>
            <w:r w:rsidRPr="00371699">
              <w:rPr>
                <w:lang w:val="en-US"/>
              </w:rPr>
              <w:t>21</w:t>
            </w:r>
          </w:p>
        </w:tc>
        <w:tc>
          <w:tcPr>
            <w:tcW w:w="10232" w:type="dxa"/>
          </w:tcPr>
          <w:p w14:paraId="6B6EB341" w14:textId="360CFD84" w:rsidR="008242C5" w:rsidRPr="009562DF" w:rsidRDefault="00995ED6" w:rsidP="008242C5">
            <w:pPr>
              <w:pStyle w:val="NoSpacing"/>
              <w:jc w:val="both"/>
              <w:rPr>
                <w:lang w:val="en-US"/>
              </w:rPr>
            </w:pPr>
            <w:r w:rsidRPr="009562DF">
              <w:rPr>
                <w:lang w:val="en-US"/>
              </w:rPr>
              <w:t xml:space="preserve">TC </w:t>
            </w:r>
            <w:r w:rsidR="008242C5" w:rsidRPr="009562DF">
              <w:rPr>
                <w:lang w:val="en-US"/>
              </w:rPr>
              <w:t xml:space="preserve">must support the following methods of communication with the </w:t>
            </w:r>
            <w:r w:rsidR="00371699" w:rsidRPr="009562DF">
              <w:rPr>
                <w:lang w:val="en-US"/>
              </w:rPr>
              <w:t>CCS</w:t>
            </w:r>
            <w:r w:rsidR="008242C5" w:rsidRPr="009562DF">
              <w:rPr>
                <w:lang w:val="en-US"/>
              </w:rPr>
              <w:t>:</w:t>
            </w:r>
          </w:p>
          <w:p w14:paraId="10DFC26C" w14:textId="77777777" w:rsidR="008242C5" w:rsidRPr="009562DF" w:rsidRDefault="008242C5" w:rsidP="008242C5">
            <w:pPr>
              <w:pStyle w:val="NoSpacing"/>
              <w:jc w:val="both"/>
              <w:rPr>
                <w:lang w:val="en-US"/>
              </w:rPr>
            </w:pPr>
            <w:r w:rsidRPr="009562DF">
              <w:rPr>
                <w:lang w:val="en-US"/>
              </w:rPr>
              <w:t>a) wired;</w:t>
            </w:r>
          </w:p>
          <w:p w14:paraId="73325BCF" w14:textId="77777777" w:rsidR="008242C5" w:rsidRPr="009562DF" w:rsidRDefault="008242C5" w:rsidP="008242C5">
            <w:pPr>
              <w:pStyle w:val="NoSpacing"/>
              <w:jc w:val="both"/>
              <w:rPr>
                <w:lang w:val="en-US"/>
              </w:rPr>
            </w:pPr>
            <w:r w:rsidRPr="009562DF">
              <w:rPr>
                <w:lang w:val="en-US"/>
              </w:rPr>
              <w:t>b) GPRS;</w:t>
            </w:r>
          </w:p>
          <w:p w14:paraId="0F380A7E" w14:textId="6DF90557" w:rsidR="008242C5" w:rsidRPr="009562DF" w:rsidRDefault="008242C5" w:rsidP="008242C5">
            <w:pPr>
              <w:pStyle w:val="NoSpacing"/>
              <w:jc w:val="both"/>
              <w:rPr>
                <w:strike/>
                <w:lang w:val="en-US"/>
              </w:rPr>
            </w:pPr>
            <w:r w:rsidRPr="009562DF">
              <w:rPr>
                <w:lang w:val="en-US"/>
              </w:rPr>
              <w:t>c) Ethernet</w:t>
            </w:r>
          </w:p>
        </w:tc>
      </w:tr>
      <w:tr w:rsidR="008242C5" w:rsidRPr="009562DF" w14:paraId="47632F0A" w14:textId="77777777" w:rsidTr="000D55B8">
        <w:trPr>
          <w:cantSplit/>
          <w:trHeight w:hRule="exact" w:val="373"/>
        </w:trPr>
        <w:tc>
          <w:tcPr>
            <w:tcW w:w="649" w:type="dxa"/>
          </w:tcPr>
          <w:p w14:paraId="70AD25C9" w14:textId="77777777" w:rsidR="008242C5" w:rsidRPr="00371699" w:rsidRDefault="008242C5" w:rsidP="000D55B8">
            <w:pPr>
              <w:pStyle w:val="NoSpacing"/>
              <w:rPr>
                <w:lang w:val="en-US"/>
              </w:rPr>
            </w:pPr>
            <w:r w:rsidRPr="00371699">
              <w:rPr>
                <w:lang w:val="en-US"/>
              </w:rPr>
              <w:t>22</w:t>
            </w:r>
          </w:p>
        </w:tc>
        <w:tc>
          <w:tcPr>
            <w:tcW w:w="10232" w:type="dxa"/>
          </w:tcPr>
          <w:p w14:paraId="3D8F8EB9" w14:textId="06CCB91F" w:rsidR="008242C5" w:rsidRPr="00371699" w:rsidRDefault="00995ED6" w:rsidP="000D55B8">
            <w:pPr>
              <w:pStyle w:val="NoSpacing"/>
              <w:jc w:val="both"/>
              <w:rPr>
                <w:lang w:val="en-US"/>
              </w:rPr>
            </w:pPr>
            <w:r w:rsidRPr="00371699">
              <w:rPr>
                <w:color w:val="000000" w:themeColor="text1"/>
                <w:lang w:val="en-US"/>
              </w:rPr>
              <w:t xml:space="preserve">TC </w:t>
            </w:r>
            <w:r w:rsidR="008242C5" w:rsidRPr="00371699">
              <w:rPr>
                <w:color w:val="000000" w:themeColor="text1"/>
                <w:lang w:val="en-US"/>
              </w:rPr>
              <w:t>must be equipped with a GPRS communication kit</w:t>
            </w:r>
          </w:p>
        </w:tc>
      </w:tr>
      <w:tr w:rsidR="008242C5" w:rsidRPr="009562DF" w14:paraId="1FEB790F" w14:textId="77777777" w:rsidTr="000D55B8">
        <w:trPr>
          <w:trHeight w:hRule="exact" w:val="307"/>
        </w:trPr>
        <w:tc>
          <w:tcPr>
            <w:tcW w:w="649" w:type="dxa"/>
          </w:tcPr>
          <w:p w14:paraId="431078AF" w14:textId="77777777" w:rsidR="008242C5" w:rsidRPr="00371699" w:rsidRDefault="008242C5" w:rsidP="000D55B8">
            <w:pPr>
              <w:pStyle w:val="NoSpacing"/>
              <w:rPr>
                <w:lang w:val="en-US"/>
              </w:rPr>
            </w:pPr>
            <w:r w:rsidRPr="00371699">
              <w:rPr>
                <w:lang w:val="en-US"/>
              </w:rPr>
              <w:t>23</w:t>
            </w:r>
          </w:p>
        </w:tc>
        <w:tc>
          <w:tcPr>
            <w:tcW w:w="10232" w:type="dxa"/>
          </w:tcPr>
          <w:p w14:paraId="69F2BA8C" w14:textId="5CFFD951" w:rsidR="008242C5" w:rsidRPr="00371699" w:rsidRDefault="008242C5" w:rsidP="000D55B8">
            <w:pPr>
              <w:pStyle w:val="NoSpacing"/>
              <w:jc w:val="both"/>
              <w:rPr>
                <w:lang w:val="en-US"/>
              </w:rPr>
            </w:pPr>
            <w:r w:rsidRPr="00371699">
              <w:rPr>
                <w:lang w:val="en-US"/>
              </w:rPr>
              <w:t xml:space="preserve">The </w:t>
            </w:r>
            <w:r w:rsidR="00212BB5" w:rsidRPr="00371699">
              <w:rPr>
                <w:lang w:val="en-US"/>
              </w:rPr>
              <w:t>TC</w:t>
            </w:r>
            <w:r w:rsidRPr="00371699">
              <w:rPr>
                <w:lang w:val="en-US"/>
              </w:rPr>
              <w:t xml:space="preserve"> must be equipped with a device for synchronizing time using GPS signals</w:t>
            </w:r>
          </w:p>
        </w:tc>
      </w:tr>
      <w:tr w:rsidR="008242C5" w:rsidRPr="00371699" w14:paraId="0F93D6C7" w14:textId="77777777" w:rsidTr="000D55B8">
        <w:trPr>
          <w:trHeight w:hRule="exact" w:val="421"/>
        </w:trPr>
        <w:tc>
          <w:tcPr>
            <w:tcW w:w="649" w:type="dxa"/>
          </w:tcPr>
          <w:p w14:paraId="278FF304" w14:textId="77777777" w:rsidR="008242C5" w:rsidRPr="00371699" w:rsidRDefault="008242C5" w:rsidP="000D55B8">
            <w:pPr>
              <w:pStyle w:val="NoSpacing"/>
              <w:rPr>
                <w:lang w:val="en-US"/>
              </w:rPr>
            </w:pPr>
            <w:r w:rsidRPr="00371699">
              <w:rPr>
                <w:lang w:val="en-US"/>
              </w:rPr>
              <w:t>24</w:t>
            </w:r>
          </w:p>
        </w:tc>
        <w:tc>
          <w:tcPr>
            <w:tcW w:w="10232" w:type="dxa"/>
          </w:tcPr>
          <w:p w14:paraId="586AADA1" w14:textId="224044AC" w:rsidR="008242C5" w:rsidRPr="00371699" w:rsidRDefault="008242C5" w:rsidP="000D55B8">
            <w:pPr>
              <w:pStyle w:val="NoSpacing"/>
              <w:jc w:val="both"/>
              <w:rPr>
                <w:lang w:val="en-US"/>
              </w:rPr>
            </w:pPr>
            <w:r w:rsidRPr="00371699">
              <w:rPr>
                <w:lang w:val="en-US"/>
              </w:rPr>
              <w:t>Protection against electric shock.</w:t>
            </w:r>
          </w:p>
        </w:tc>
      </w:tr>
      <w:tr w:rsidR="008242C5" w:rsidRPr="009562DF" w14:paraId="571C6591" w14:textId="77777777" w:rsidTr="000D55B8">
        <w:trPr>
          <w:cantSplit/>
          <w:trHeight w:hRule="exact" w:val="861"/>
        </w:trPr>
        <w:tc>
          <w:tcPr>
            <w:tcW w:w="649" w:type="dxa"/>
          </w:tcPr>
          <w:p w14:paraId="35A3493D" w14:textId="77777777" w:rsidR="008242C5" w:rsidRPr="00371699" w:rsidRDefault="008242C5" w:rsidP="000D55B8">
            <w:pPr>
              <w:pStyle w:val="NoSpacing"/>
              <w:rPr>
                <w:lang w:val="en-US"/>
              </w:rPr>
            </w:pPr>
            <w:r w:rsidRPr="00371699">
              <w:rPr>
                <w:lang w:val="en-US"/>
              </w:rPr>
              <w:t>25</w:t>
            </w:r>
          </w:p>
        </w:tc>
        <w:tc>
          <w:tcPr>
            <w:tcW w:w="10232" w:type="dxa"/>
          </w:tcPr>
          <w:p w14:paraId="543D84CC" w14:textId="5B6C55C1" w:rsidR="008242C5" w:rsidRPr="00371699" w:rsidRDefault="00B0049C" w:rsidP="000D55B8">
            <w:pPr>
              <w:pStyle w:val="NoSpacing"/>
              <w:jc w:val="both"/>
              <w:rPr>
                <w:color w:val="000000" w:themeColor="text1"/>
                <w:lang w:val="en-US"/>
              </w:rPr>
            </w:pPr>
            <w:r w:rsidRPr="00371699">
              <w:rPr>
                <w:color w:val="000000" w:themeColor="text1"/>
                <w:lang w:val="en-US"/>
              </w:rPr>
              <w:t xml:space="preserve">TC </w:t>
            </w:r>
            <w:r w:rsidR="008242C5" w:rsidRPr="00371699">
              <w:rPr>
                <w:color w:val="000000" w:themeColor="text1"/>
                <w:lang w:val="en-US"/>
              </w:rPr>
              <w:t>must be capable of allowing a traffic controller to directly manage the display of traffic signal countdown timers at a traffic signal location using the RS-485 interface and the communication protocol specified in Note**</w:t>
            </w:r>
          </w:p>
        </w:tc>
      </w:tr>
      <w:tr w:rsidR="008242C5" w:rsidRPr="009562DF" w14:paraId="2555728E" w14:textId="77777777" w:rsidTr="000D55B8">
        <w:trPr>
          <w:trHeight w:hRule="exact" w:val="1096"/>
        </w:trPr>
        <w:tc>
          <w:tcPr>
            <w:tcW w:w="649" w:type="dxa"/>
          </w:tcPr>
          <w:p w14:paraId="7771553F" w14:textId="77777777" w:rsidR="008242C5" w:rsidRPr="00371699" w:rsidRDefault="008242C5" w:rsidP="000D55B8">
            <w:pPr>
              <w:pStyle w:val="NoSpacing"/>
              <w:rPr>
                <w:lang w:val="en-US"/>
              </w:rPr>
            </w:pPr>
            <w:r w:rsidRPr="00371699">
              <w:rPr>
                <w:lang w:val="en-US"/>
              </w:rPr>
              <w:lastRenderedPageBreak/>
              <w:t>26</w:t>
            </w:r>
          </w:p>
        </w:tc>
        <w:tc>
          <w:tcPr>
            <w:tcW w:w="10232" w:type="dxa"/>
          </w:tcPr>
          <w:p w14:paraId="51E04F77" w14:textId="57AC2B6A" w:rsidR="008242C5" w:rsidRPr="00371699" w:rsidRDefault="00B0049C" w:rsidP="000D55B8">
            <w:pPr>
              <w:pStyle w:val="NoSpacing"/>
              <w:jc w:val="both"/>
              <w:rPr>
                <w:lang w:val="en-US"/>
              </w:rPr>
            </w:pPr>
            <w:r w:rsidRPr="00371699">
              <w:rPr>
                <w:lang w:val="en-US"/>
              </w:rPr>
              <w:t xml:space="preserve">TC </w:t>
            </w:r>
            <w:r w:rsidR="008242C5" w:rsidRPr="00371699">
              <w:rPr>
                <w:lang w:val="en-US"/>
              </w:rPr>
              <w:t>must monitor whether red traffic light signals have burned out and automatically switch the traffic light system to flashing yellow (FY) mode if all red signals for a separate direction (primary and backup) have burned out.</w:t>
            </w:r>
          </w:p>
        </w:tc>
      </w:tr>
      <w:tr w:rsidR="008242C5" w:rsidRPr="009562DF" w14:paraId="47E1228F" w14:textId="77777777" w:rsidTr="000D55B8">
        <w:trPr>
          <w:trHeight w:hRule="exact" w:val="1177"/>
        </w:trPr>
        <w:tc>
          <w:tcPr>
            <w:tcW w:w="649" w:type="dxa"/>
          </w:tcPr>
          <w:p w14:paraId="5A1881C2" w14:textId="77777777" w:rsidR="008242C5" w:rsidRPr="00371699" w:rsidRDefault="008242C5" w:rsidP="000D55B8">
            <w:pPr>
              <w:pStyle w:val="NoSpacing"/>
              <w:rPr>
                <w:lang w:val="en-US"/>
              </w:rPr>
            </w:pPr>
            <w:r w:rsidRPr="00371699">
              <w:rPr>
                <w:lang w:val="en-US"/>
              </w:rPr>
              <w:t>27</w:t>
            </w:r>
          </w:p>
        </w:tc>
        <w:tc>
          <w:tcPr>
            <w:tcW w:w="10232" w:type="dxa"/>
          </w:tcPr>
          <w:p w14:paraId="7936D6F3" w14:textId="46BD5F31" w:rsidR="008242C5" w:rsidRPr="00371699" w:rsidRDefault="00B0049C" w:rsidP="000D55B8">
            <w:pPr>
              <w:pStyle w:val="NoSpacing"/>
              <w:jc w:val="both"/>
              <w:rPr>
                <w:lang w:val="en-US"/>
              </w:rPr>
            </w:pPr>
            <w:r w:rsidRPr="00371699">
              <w:rPr>
                <w:lang w:val="en-US"/>
              </w:rPr>
              <w:t xml:space="preserve">TC </w:t>
            </w:r>
            <w:r w:rsidR="008242C5" w:rsidRPr="00371699">
              <w:rPr>
                <w:lang w:val="en-US"/>
              </w:rPr>
              <w:t>must prevent the simultaneous activation of traffic signal combinations that are not provided for in the programmed traffic control scheme</w:t>
            </w:r>
            <w:r w:rsidR="00371699" w:rsidRPr="00371699">
              <w:rPr>
                <w:lang w:val="en-US"/>
              </w:rPr>
              <w:t xml:space="preserve"> </w:t>
            </w:r>
            <w:r w:rsidR="008242C5" w:rsidRPr="00371699">
              <w:rPr>
                <w:lang w:val="en-US"/>
              </w:rPr>
              <w:t>a safeguard that, in the event of a conflict, switches the system to traffic signal shutdown mode (OS).</w:t>
            </w:r>
          </w:p>
        </w:tc>
      </w:tr>
      <w:tr w:rsidR="008242C5" w:rsidRPr="009562DF" w14:paraId="42075DFC" w14:textId="77777777" w:rsidTr="000D55B8">
        <w:trPr>
          <w:trHeight w:hRule="exact" w:val="901"/>
        </w:trPr>
        <w:tc>
          <w:tcPr>
            <w:tcW w:w="649" w:type="dxa"/>
          </w:tcPr>
          <w:p w14:paraId="22F7B293" w14:textId="77777777" w:rsidR="008242C5" w:rsidRPr="00371699" w:rsidRDefault="008242C5" w:rsidP="000D55B8">
            <w:pPr>
              <w:pStyle w:val="NoSpacing"/>
              <w:rPr>
                <w:lang w:val="en-US"/>
              </w:rPr>
            </w:pPr>
            <w:r w:rsidRPr="00371699">
              <w:rPr>
                <w:lang w:val="en-US"/>
              </w:rPr>
              <w:t>28</w:t>
            </w:r>
          </w:p>
        </w:tc>
        <w:tc>
          <w:tcPr>
            <w:tcW w:w="10232" w:type="dxa"/>
          </w:tcPr>
          <w:p w14:paraId="138A7717" w14:textId="36E26FA1" w:rsidR="008242C5" w:rsidRPr="00371699" w:rsidRDefault="008242C5" w:rsidP="000D55B8">
            <w:pPr>
              <w:pStyle w:val="NoSpacing"/>
              <w:jc w:val="both"/>
              <w:rPr>
                <w:lang w:val="en-US"/>
              </w:rPr>
            </w:pPr>
            <w:r w:rsidRPr="00371699">
              <w:rPr>
                <w:lang w:val="en-US"/>
              </w:rPr>
              <w:t xml:space="preserve">Any malfunctions of the </w:t>
            </w:r>
            <w:r w:rsidR="00B0049C" w:rsidRPr="00371699">
              <w:rPr>
                <w:lang w:val="en-US"/>
              </w:rPr>
              <w:t xml:space="preserve">TC </w:t>
            </w:r>
            <w:r w:rsidRPr="00371699">
              <w:rPr>
                <w:lang w:val="en-US"/>
              </w:rPr>
              <w:t>must be logged, with the results stored in non-volatile memory. Access to the information can be obtained via a laptop, by transferring the data to a flash drive, or via Bluetooth to a mobile phone.</w:t>
            </w:r>
          </w:p>
        </w:tc>
      </w:tr>
      <w:tr w:rsidR="008242C5" w:rsidRPr="009562DF" w14:paraId="3233A00E" w14:textId="77777777" w:rsidTr="000D55B8">
        <w:trPr>
          <w:trHeight w:hRule="exact" w:val="633"/>
        </w:trPr>
        <w:tc>
          <w:tcPr>
            <w:tcW w:w="649" w:type="dxa"/>
          </w:tcPr>
          <w:p w14:paraId="2FAD61F7" w14:textId="77777777" w:rsidR="008242C5" w:rsidRPr="00371699" w:rsidRDefault="008242C5" w:rsidP="000D55B8">
            <w:pPr>
              <w:pStyle w:val="NoSpacing"/>
              <w:rPr>
                <w:lang w:val="en-US"/>
              </w:rPr>
            </w:pPr>
            <w:r w:rsidRPr="00371699">
              <w:rPr>
                <w:lang w:val="en-US"/>
              </w:rPr>
              <w:t>29</w:t>
            </w:r>
          </w:p>
        </w:tc>
        <w:tc>
          <w:tcPr>
            <w:tcW w:w="10232" w:type="dxa"/>
          </w:tcPr>
          <w:p w14:paraId="29941D45" w14:textId="7B8D3E0A" w:rsidR="008242C5" w:rsidRPr="00371699" w:rsidRDefault="008242C5" w:rsidP="000D55B8">
            <w:pPr>
              <w:pStyle w:val="NoSpacing"/>
              <w:jc w:val="both"/>
              <w:rPr>
                <w:lang w:val="en-US"/>
              </w:rPr>
            </w:pPr>
            <w:r w:rsidRPr="00371699">
              <w:rPr>
                <w:lang w:val="en-US"/>
              </w:rPr>
              <w:t xml:space="preserve">The startup time of the </w:t>
            </w:r>
            <w:r w:rsidR="00B0049C" w:rsidRPr="00371699">
              <w:rPr>
                <w:lang w:val="en-US"/>
              </w:rPr>
              <w:t>TC</w:t>
            </w:r>
            <w:r w:rsidRPr="00371699">
              <w:rPr>
                <w:lang w:val="en-US"/>
              </w:rPr>
              <w:t xml:space="preserve"> drive must not exceed 20 seconds after power is applied across the entire operating temperature range</w:t>
            </w:r>
          </w:p>
        </w:tc>
      </w:tr>
      <w:tr w:rsidR="008242C5" w:rsidRPr="009562DF" w14:paraId="62CD072D" w14:textId="77777777" w:rsidTr="000D55B8">
        <w:trPr>
          <w:trHeight w:hRule="exact" w:val="876"/>
        </w:trPr>
        <w:tc>
          <w:tcPr>
            <w:tcW w:w="649" w:type="dxa"/>
          </w:tcPr>
          <w:p w14:paraId="01901793" w14:textId="77777777" w:rsidR="008242C5" w:rsidRPr="00371699" w:rsidRDefault="008242C5" w:rsidP="000D55B8">
            <w:pPr>
              <w:pStyle w:val="NoSpacing"/>
              <w:rPr>
                <w:lang w:val="en-US"/>
              </w:rPr>
            </w:pPr>
            <w:r w:rsidRPr="00371699">
              <w:rPr>
                <w:lang w:val="en-US"/>
              </w:rPr>
              <w:t>30</w:t>
            </w:r>
          </w:p>
        </w:tc>
        <w:tc>
          <w:tcPr>
            <w:tcW w:w="10232" w:type="dxa"/>
          </w:tcPr>
          <w:p w14:paraId="0FE517C1" w14:textId="0C806C2F" w:rsidR="008242C5" w:rsidRPr="00371699" w:rsidRDefault="008242C5" w:rsidP="000D55B8">
            <w:pPr>
              <w:pStyle w:val="NoSpacing"/>
              <w:jc w:val="both"/>
              <w:rPr>
                <w:lang w:val="en-US"/>
              </w:rPr>
            </w:pPr>
            <w:r w:rsidRPr="00371699">
              <w:rPr>
                <w:lang w:val="en-US"/>
              </w:rPr>
              <w:t>The controller housing must be made of vandal-resistant stainless steel with a paint finish that will ensure the controller can operate in urban networks for at least 10 years.</w:t>
            </w:r>
          </w:p>
        </w:tc>
      </w:tr>
      <w:tr w:rsidR="008242C5" w:rsidRPr="009562DF" w14:paraId="4FB4C8E5" w14:textId="77777777" w:rsidTr="000D55B8">
        <w:trPr>
          <w:cantSplit/>
          <w:trHeight w:hRule="exact" w:val="297"/>
        </w:trPr>
        <w:tc>
          <w:tcPr>
            <w:tcW w:w="649" w:type="dxa"/>
          </w:tcPr>
          <w:p w14:paraId="6E993A4D" w14:textId="77777777" w:rsidR="008242C5" w:rsidRPr="00371699" w:rsidRDefault="008242C5" w:rsidP="000D55B8">
            <w:pPr>
              <w:pStyle w:val="NoSpacing"/>
              <w:rPr>
                <w:lang w:val="en-US"/>
              </w:rPr>
            </w:pPr>
            <w:r w:rsidRPr="00371699">
              <w:rPr>
                <w:lang w:val="en-US"/>
              </w:rPr>
              <w:t>31</w:t>
            </w:r>
          </w:p>
        </w:tc>
        <w:tc>
          <w:tcPr>
            <w:tcW w:w="10232" w:type="dxa"/>
          </w:tcPr>
          <w:p w14:paraId="075E822E" w14:textId="3C2E99BC" w:rsidR="008242C5" w:rsidRPr="00371699" w:rsidRDefault="008242C5" w:rsidP="000D55B8">
            <w:pPr>
              <w:pStyle w:val="NoSpacing"/>
              <w:jc w:val="both"/>
              <w:rPr>
                <w:lang w:val="en-US"/>
              </w:rPr>
            </w:pPr>
            <w:r w:rsidRPr="00371699">
              <w:rPr>
                <w:lang w:val="en-US"/>
              </w:rPr>
              <w:t>The average time between failures is at least 12,000 hours.</w:t>
            </w:r>
          </w:p>
        </w:tc>
      </w:tr>
      <w:tr w:rsidR="008242C5" w:rsidRPr="009562DF" w14:paraId="0D83FD66" w14:textId="77777777" w:rsidTr="000D55B8">
        <w:trPr>
          <w:cantSplit/>
          <w:trHeight w:hRule="exact" w:val="347"/>
        </w:trPr>
        <w:tc>
          <w:tcPr>
            <w:tcW w:w="649" w:type="dxa"/>
            <w:tcBorders>
              <w:bottom w:val="single" w:sz="4" w:space="0" w:color="auto"/>
            </w:tcBorders>
          </w:tcPr>
          <w:p w14:paraId="658BDD25" w14:textId="77777777" w:rsidR="008242C5" w:rsidRPr="00371699" w:rsidRDefault="008242C5" w:rsidP="000D55B8">
            <w:pPr>
              <w:pStyle w:val="NoSpacing"/>
              <w:rPr>
                <w:lang w:val="en-US"/>
              </w:rPr>
            </w:pPr>
            <w:r w:rsidRPr="00371699">
              <w:rPr>
                <w:lang w:val="en-US"/>
              </w:rPr>
              <w:t>32</w:t>
            </w:r>
          </w:p>
        </w:tc>
        <w:tc>
          <w:tcPr>
            <w:tcW w:w="10232" w:type="dxa"/>
            <w:tcBorders>
              <w:bottom w:val="single" w:sz="4" w:space="0" w:color="auto"/>
            </w:tcBorders>
          </w:tcPr>
          <w:p w14:paraId="41AFBA1F" w14:textId="38BC1442" w:rsidR="008242C5" w:rsidRPr="00371699" w:rsidRDefault="008242C5" w:rsidP="000D55B8">
            <w:pPr>
              <w:pStyle w:val="NoSpacing"/>
              <w:jc w:val="both"/>
              <w:rPr>
                <w:lang w:val="en-US"/>
              </w:rPr>
            </w:pPr>
            <w:r w:rsidRPr="00371699">
              <w:rPr>
                <w:lang w:val="en-US"/>
              </w:rPr>
              <w:t>The controller has a service life of at least 10 years.</w:t>
            </w:r>
          </w:p>
        </w:tc>
      </w:tr>
      <w:tr w:rsidR="008242C5" w:rsidRPr="009562DF" w14:paraId="1D0A78F5" w14:textId="77777777" w:rsidTr="000D55B8">
        <w:trPr>
          <w:cantSplit/>
          <w:trHeight w:hRule="exact" w:val="341"/>
        </w:trPr>
        <w:tc>
          <w:tcPr>
            <w:tcW w:w="649" w:type="dxa"/>
            <w:tcBorders>
              <w:right w:val="single" w:sz="4" w:space="0" w:color="auto"/>
            </w:tcBorders>
          </w:tcPr>
          <w:p w14:paraId="1B9CE622" w14:textId="77777777" w:rsidR="008242C5" w:rsidRPr="00371699" w:rsidRDefault="008242C5" w:rsidP="000D55B8">
            <w:pPr>
              <w:pStyle w:val="NoSpacing"/>
              <w:rPr>
                <w:lang w:val="en-US"/>
              </w:rPr>
            </w:pPr>
            <w:r w:rsidRPr="00371699">
              <w:rPr>
                <w:lang w:val="en-US"/>
              </w:rPr>
              <w:t>33</w:t>
            </w:r>
          </w:p>
        </w:tc>
        <w:tc>
          <w:tcPr>
            <w:tcW w:w="10232" w:type="dxa"/>
            <w:tcBorders>
              <w:top w:val="single" w:sz="4" w:space="0" w:color="auto"/>
              <w:left w:val="single" w:sz="4" w:space="0" w:color="auto"/>
              <w:bottom w:val="single" w:sz="4" w:space="0" w:color="auto"/>
              <w:right w:val="single" w:sz="4" w:space="0" w:color="auto"/>
            </w:tcBorders>
          </w:tcPr>
          <w:p w14:paraId="34257BC8" w14:textId="5115EF72" w:rsidR="008242C5" w:rsidRPr="00371699" w:rsidRDefault="008242C5" w:rsidP="000D55B8">
            <w:pPr>
              <w:pStyle w:val="NoSpacing"/>
              <w:jc w:val="both"/>
              <w:rPr>
                <w:lang w:val="en-US"/>
              </w:rPr>
            </w:pPr>
            <w:r w:rsidRPr="00371699">
              <w:rPr>
                <w:lang w:val="en-US"/>
              </w:rPr>
              <w:t>The warranty period is at least 3 years from the date of commissioning.</w:t>
            </w:r>
          </w:p>
        </w:tc>
      </w:tr>
    </w:tbl>
    <w:p w14:paraId="35CF058D" w14:textId="77777777" w:rsidR="008242C5" w:rsidRPr="00371699" w:rsidRDefault="008242C5" w:rsidP="008242C5">
      <w:pPr>
        <w:rPr>
          <w:lang w:val="en-US"/>
        </w:rPr>
      </w:pPr>
    </w:p>
    <w:p w14:paraId="79058EED" w14:textId="77777777" w:rsidR="008242C5" w:rsidRPr="00371699" w:rsidRDefault="008242C5" w:rsidP="008242C5">
      <w:pPr>
        <w:jc w:val="both"/>
        <w:rPr>
          <w:lang w:val="en-US"/>
        </w:rPr>
      </w:pPr>
      <w:r w:rsidRPr="00371699">
        <w:rPr>
          <w:lang w:val="en-US"/>
        </w:rPr>
        <w:t>The traffic controllers are planned to be connected to the automated traffic control system currently in operation in Kharkiv; therefore, the proposed controller must support the existing data exchange protocol.</w:t>
      </w:r>
    </w:p>
    <w:p w14:paraId="654920D1" w14:textId="77777777" w:rsidR="008242C5" w:rsidRPr="00371699" w:rsidRDefault="008242C5" w:rsidP="008242C5">
      <w:pPr>
        <w:jc w:val="both"/>
        <w:rPr>
          <w:lang w:val="en-US"/>
        </w:rPr>
      </w:pPr>
      <w:r w:rsidRPr="00371699">
        <w:rPr>
          <w:lang w:val="en-US"/>
        </w:rPr>
        <w:t>This requirement stems from the fact that the automated traffic control system currently in use in Kharkiv is based on an existing open protocol. Purchasing controllers that do not support the existing data exchange protocol could necessitate reprogramming the entire system, which in turn would result in unnecessary and unjustified expenses for the company.</w:t>
      </w:r>
    </w:p>
    <w:p w14:paraId="7D0AB99E" w14:textId="77777777" w:rsidR="008242C5" w:rsidRPr="00371699" w:rsidRDefault="008242C5" w:rsidP="008242C5">
      <w:pPr>
        <w:jc w:val="both"/>
        <w:rPr>
          <w:lang w:val="en-US"/>
        </w:rPr>
      </w:pPr>
      <w:r w:rsidRPr="00371699">
        <w:rPr>
          <w:lang w:val="en-US"/>
        </w:rPr>
        <w:t xml:space="preserve">The </w:t>
      </w:r>
      <w:proofErr w:type="gramStart"/>
      <w:r w:rsidRPr="00371699">
        <w:rPr>
          <w:lang w:val="en-US"/>
        </w:rPr>
        <w:t>participant</w:t>
      </w:r>
      <w:proofErr w:type="gramEnd"/>
      <w:r w:rsidRPr="00371699">
        <w:rPr>
          <w:lang w:val="en-US"/>
        </w:rPr>
        <w:t xml:space="preserve"> must use an open data exchange protocol between the traffic controllers and the Central Control Center via GPRS that supports the current data exchange protocol.  </w:t>
      </w:r>
    </w:p>
    <w:p w14:paraId="07BAA48E" w14:textId="77777777" w:rsidR="008242C5" w:rsidRPr="00371699" w:rsidRDefault="008242C5" w:rsidP="008242C5">
      <w:pPr>
        <w:jc w:val="center"/>
        <w:rPr>
          <w:lang w:val="en-US"/>
        </w:rPr>
      </w:pPr>
    </w:p>
    <w:p w14:paraId="7CF7503E" w14:textId="3D34EAB5" w:rsidR="008242C5" w:rsidRPr="009562DF" w:rsidRDefault="008242C5" w:rsidP="008242C5">
      <w:pPr>
        <w:jc w:val="center"/>
        <w:rPr>
          <w:b/>
          <w:lang w:val="en-US"/>
        </w:rPr>
      </w:pPr>
      <w:r w:rsidRPr="00371699">
        <w:rPr>
          <w:b/>
          <w:lang w:val="en-US"/>
        </w:rPr>
        <w:t xml:space="preserve">Current </w:t>
      </w:r>
      <w:r w:rsidRPr="009562DF">
        <w:rPr>
          <w:b/>
          <w:lang w:val="en-US"/>
        </w:rPr>
        <w:t xml:space="preserve">open protocol for exchanging information between the </w:t>
      </w:r>
      <w:r w:rsidR="00212BB5" w:rsidRPr="009562DF">
        <w:rPr>
          <w:b/>
          <w:lang w:val="en-US"/>
        </w:rPr>
        <w:t>TC</w:t>
      </w:r>
      <w:r w:rsidRPr="009562DF">
        <w:rPr>
          <w:b/>
          <w:lang w:val="en-US"/>
        </w:rPr>
        <w:t xml:space="preserve"> and the Central Control </w:t>
      </w:r>
      <w:r w:rsidR="00371699" w:rsidRPr="009562DF">
        <w:rPr>
          <w:b/>
          <w:lang w:val="en-US"/>
        </w:rPr>
        <w:t>Panel</w:t>
      </w:r>
      <w:r w:rsidRPr="009562DF">
        <w:rPr>
          <w:b/>
          <w:lang w:val="en-US"/>
        </w:rPr>
        <w:t xml:space="preserve"> via GPRS</w:t>
      </w:r>
    </w:p>
    <w:p w14:paraId="798F05F6" w14:textId="77777777" w:rsidR="008242C5" w:rsidRPr="009562DF" w:rsidRDefault="008242C5" w:rsidP="008242C5">
      <w:pPr>
        <w:pStyle w:val="18"/>
        <w:jc w:val="center"/>
        <w:rPr>
          <w:rFonts w:ascii="Times New Roman" w:hAnsi="Times New Roman" w:cs="Times New Roman"/>
          <w:color w:val="auto"/>
          <w:sz w:val="24"/>
          <w:szCs w:val="24"/>
          <w:shd w:val="clear" w:color="auto" w:fill="FFFFFF"/>
          <w:lang w:val="en-US" w:eastAsia="ru-RU"/>
        </w:rPr>
      </w:pPr>
      <w:r w:rsidRPr="009562DF">
        <w:rPr>
          <w:rFonts w:ascii="Times New Roman" w:hAnsi="Times New Roman" w:cs="Times New Roman"/>
          <w:color w:val="auto"/>
          <w:sz w:val="24"/>
          <w:szCs w:val="24"/>
          <w:shd w:val="clear" w:color="auto" w:fill="FFFFFF"/>
          <w:lang w:val="en-US" w:eastAsia="ru-RU"/>
        </w:rPr>
        <w:t>Key Terms and Abbreviations</w:t>
      </w:r>
    </w:p>
    <w:p w14:paraId="2482FA60" w14:textId="77777777" w:rsidR="008242C5" w:rsidRPr="009562DF" w:rsidRDefault="008242C5" w:rsidP="008242C5">
      <w:pPr>
        <w:pStyle w:val="18"/>
        <w:rPr>
          <w:rFonts w:ascii="Times New Roman" w:hAnsi="Times New Roman" w:cs="Times New Roman"/>
          <w:color w:val="auto"/>
          <w:sz w:val="24"/>
          <w:szCs w:val="24"/>
          <w:shd w:val="clear" w:color="auto" w:fill="FFFFFF"/>
          <w:lang w:val="en-US" w:eastAsia="ru-RU"/>
        </w:rPr>
      </w:pPr>
    </w:p>
    <w:p w14:paraId="35957BB5" w14:textId="77777777" w:rsidR="008242C5" w:rsidRPr="009562DF" w:rsidRDefault="008242C5" w:rsidP="008242C5">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CONTROL TYPE:</w:t>
      </w:r>
    </w:p>
    <w:p w14:paraId="42B7A26E" w14:textId="467A6FA7" w:rsidR="008242C5" w:rsidRPr="009562DF" w:rsidRDefault="008242C5" w:rsidP="008242C5">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C</w:t>
      </w:r>
      <w:r w:rsidR="00C1532C" w:rsidRPr="009562DF">
        <w:rPr>
          <w:rFonts w:ascii="Times New Roman" w:hAnsi="Times New Roman" w:cs="Times New Roman"/>
          <w:sz w:val="24"/>
          <w:szCs w:val="24"/>
          <w:lang w:val="en-US"/>
        </w:rPr>
        <w:t>C</w:t>
      </w:r>
      <w:r w:rsidRPr="009562DF">
        <w:rPr>
          <w:rFonts w:ascii="Times New Roman" w:hAnsi="Times New Roman" w:cs="Times New Roman"/>
          <w:sz w:val="24"/>
          <w:szCs w:val="24"/>
          <w:lang w:val="en-US"/>
        </w:rPr>
        <w:t xml:space="preserve"> - Coordinated Control</w:t>
      </w:r>
    </w:p>
    <w:p w14:paraId="19DF338D" w14:textId="77777777" w:rsidR="008242C5" w:rsidRPr="009562DF" w:rsidRDefault="008242C5" w:rsidP="008242C5">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DC - Dispatch Control</w:t>
      </w:r>
    </w:p>
    <w:p w14:paraId="22C956AE" w14:textId="77777777" w:rsidR="008242C5" w:rsidRPr="009562DF" w:rsidRDefault="008242C5" w:rsidP="008242C5">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LC - Local Control</w:t>
      </w:r>
    </w:p>
    <w:p w14:paraId="16D6291F" w14:textId="210F1C5E" w:rsidR="008242C5" w:rsidRPr="009562DF" w:rsidRDefault="008242C5" w:rsidP="008242C5">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MC - Manual Control</w:t>
      </w:r>
    </w:p>
    <w:p w14:paraId="6F4FE082" w14:textId="77777777" w:rsidR="008242C5" w:rsidRPr="009562DF" w:rsidRDefault="008242C5" w:rsidP="008242C5">
      <w:pPr>
        <w:pStyle w:val="18"/>
        <w:rPr>
          <w:rFonts w:ascii="Times New Roman" w:hAnsi="Times New Roman" w:cs="Times New Roman"/>
          <w:sz w:val="24"/>
          <w:szCs w:val="24"/>
          <w:lang w:val="en-US"/>
        </w:rPr>
      </w:pPr>
    </w:p>
    <w:p w14:paraId="133F6ECD" w14:textId="77777777" w:rsidR="008242C5" w:rsidRPr="009562DF" w:rsidRDefault="008242C5" w:rsidP="008242C5">
      <w:pPr>
        <w:pStyle w:val="18"/>
        <w:jc w:val="both"/>
        <w:rPr>
          <w:rFonts w:ascii="Times New Roman" w:hAnsi="Times New Roman" w:cs="Times New Roman"/>
          <w:sz w:val="24"/>
          <w:szCs w:val="24"/>
          <w:lang w:val="en-US"/>
        </w:rPr>
      </w:pPr>
      <w:r w:rsidRPr="009562DF">
        <w:rPr>
          <w:rFonts w:ascii="Times New Roman" w:hAnsi="Times New Roman" w:cs="Times New Roman"/>
          <w:sz w:val="24"/>
          <w:szCs w:val="24"/>
          <w:lang w:val="en-US"/>
        </w:rPr>
        <w:t>OPERATING MODE:</w:t>
      </w:r>
    </w:p>
    <w:p w14:paraId="038A57A6" w14:textId="43D2D7EE" w:rsidR="008242C5" w:rsidRPr="009562DF" w:rsidRDefault="00FC261C" w:rsidP="008242C5">
      <w:pPr>
        <w:pStyle w:val="18"/>
        <w:jc w:val="both"/>
        <w:rPr>
          <w:rFonts w:ascii="Times New Roman" w:hAnsi="Times New Roman" w:cs="Times New Roman"/>
          <w:sz w:val="24"/>
          <w:szCs w:val="24"/>
          <w:lang w:val="en-US"/>
        </w:rPr>
      </w:pPr>
      <w:r w:rsidRPr="009562DF">
        <w:rPr>
          <w:rFonts w:ascii="Times New Roman" w:hAnsi="Times New Roman" w:cs="Times New Roman"/>
          <w:sz w:val="24"/>
          <w:szCs w:val="24"/>
          <w:lang w:val="en-US"/>
        </w:rPr>
        <w:t>TLO</w:t>
      </w:r>
      <w:r w:rsidR="008242C5" w:rsidRPr="009562DF">
        <w:rPr>
          <w:rFonts w:ascii="Times New Roman" w:hAnsi="Times New Roman" w:cs="Times New Roman"/>
          <w:sz w:val="24"/>
          <w:szCs w:val="24"/>
          <w:lang w:val="en-US"/>
        </w:rPr>
        <w:t xml:space="preserve"> - traffic light off</w:t>
      </w:r>
    </w:p>
    <w:p w14:paraId="6D513ABB" w14:textId="1FEADA3C" w:rsidR="008242C5" w:rsidRPr="009562DF" w:rsidRDefault="00FC261C" w:rsidP="008242C5">
      <w:pPr>
        <w:pStyle w:val="18"/>
        <w:jc w:val="both"/>
        <w:rPr>
          <w:rFonts w:ascii="Times New Roman" w:hAnsi="Times New Roman" w:cs="Times New Roman"/>
          <w:sz w:val="24"/>
          <w:szCs w:val="24"/>
          <w:lang w:val="en-US"/>
        </w:rPr>
      </w:pPr>
      <w:r w:rsidRPr="009562DF">
        <w:rPr>
          <w:rFonts w:ascii="Times New Roman" w:hAnsi="Times New Roman" w:cs="Times New Roman"/>
          <w:sz w:val="24"/>
          <w:szCs w:val="24"/>
          <w:lang w:val="en-US"/>
        </w:rPr>
        <w:t>FY</w:t>
      </w:r>
      <w:r w:rsidR="008242C5" w:rsidRPr="009562DF">
        <w:rPr>
          <w:rFonts w:ascii="Times New Roman" w:hAnsi="Times New Roman" w:cs="Times New Roman"/>
          <w:sz w:val="24"/>
          <w:szCs w:val="24"/>
          <w:lang w:val="en-US"/>
        </w:rPr>
        <w:t xml:space="preserve"> - flashing yellow</w:t>
      </w:r>
    </w:p>
    <w:p w14:paraId="6046FBB3" w14:textId="5DEE055D" w:rsidR="008242C5" w:rsidRPr="009562DF" w:rsidRDefault="00FC261C" w:rsidP="008242C5">
      <w:pPr>
        <w:pStyle w:val="18"/>
        <w:jc w:val="both"/>
        <w:rPr>
          <w:rFonts w:ascii="Times New Roman" w:hAnsi="Times New Roman" w:cs="Times New Roman"/>
          <w:sz w:val="24"/>
          <w:szCs w:val="24"/>
          <w:lang w:val="en-US"/>
        </w:rPr>
      </w:pPr>
      <w:r w:rsidRPr="009562DF">
        <w:rPr>
          <w:rFonts w:ascii="Times New Roman" w:hAnsi="Times New Roman" w:cs="Times New Roman"/>
          <w:sz w:val="24"/>
          <w:szCs w:val="24"/>
          <w:lang w:val="en-US"/>
        </w:rPr>
        <w:t>AR</w:t>
      </w:r>
      <w:r w:rsidR="008242C5" w:rsidRPr="009562DF">
        <w:rPr>
          <w:rFonts w:ascii="Times New Roman" w:hAnsi="Times New Roman" w:cs="Times New Roman"/>
          <w:sz w:val="24"/>
          <w:szCs w:val="24"/>
          <w:lang w:val="en-US"/>
        </w:rPr>
        <w:t xml:space="preserve"> - all red</w:t>
      </w:r>
    </w:p>
    <w:p w14:paraId="1E32E981" w14:textId="77777777" w:rsidR="008242C5" w:rsidRPr="009562DF" w:rsidRDefault="008242C5" w:rsidP="008242C5">
      <w:pPr>
        <w:pStyle w:val="18"/>
        <w:jc w:val="both"/>
        <w:rPr>
          <w:rFonts w:ascii="Times New Roman" w:hAnsi="Times New Roman" w:cs="Times New Roman"/>
          <w:sz w:val="24"/>
          <w:szCs w:val="24"/>
          <w:lang w:val="en-US"/>
        </w:rPr>
      </w:pPr>
      <w:r w:rsidRPr="009562DF">
        <w:rPr>
          <w:rFonts w:ascii="Times New Roman" w:hAnsi="Times New Roman" w:cs="Times New Roman"/>
          <w:sz w:val="24"/>
          <w:szCs w:val="24"/>
          <w:lang w:val="en-US"/>
        </w:rPr>
        <w:t>DP – daily program</w:t>
      </w:r>
    </w:p>
    <w:p w14:paraId="2234CDC9" w14:textId="46E0D810" w:rsidR="008242C5" w:rsidRPr="009562DF" w:rsidRDefault="00FC261C" w:rsidP="008242C5">
      <w:pPr>
        <w:pStyle w:val="18"/>
        <w:jc w:val="both"/>
        <w:rPr>
          <w:rFonts w:ascii="Times New Roman" w:hAnsi="Times New Roman" w:cs="Times New Roman"/>
          <w:sz w:val="24"/>
          <w:szCs w:val="24"/>
          <w:lang w:val="en-US"/>
        </w:rPr>
      </w:pPr>
      <w:r w:rsidRPr="009562DF">
        <w:rPr>
          <w:rFonts w:ascii="Times New Roman" w:hAnsi="Times New Roman" w:cs="Times New Roman"/>
          <w:sz w:val="24"/>
          <w:szCs w:val="24"/>
          <w:lang w:val="en-US"/>
        </w:rPr>
        <w:t>BDP</w:t>
      </w:r>
      <w:r w:rsidR="008242C5" w:rsidRPr="009562DF">
        <w:rPr>
          <w:rFonts w:ascii="Times New Roman" w:hAnsi="Times New Roman" w:cs="Times New Roman"/>
          <w:sz w:val="24"/>
          <w:szCs w:val="24"/>
          <w:lang w:val="en-US"/>
        </w:rPr>
        <w:t xml:space="preserve"> – backup daily program</w:t>
      </w:r>
    </w:p>
    <w:p w14:paraId="5EC75C47" w14:textId="4A0E1F7D" w:rsidR="008242C5" w:rsidRPr="009562DF" w:rsidRDefault="008242C5" w:rsidP="008242C5">
      <w:pPr>
        <w:pStyle w:val="18"/>
        <w:jc w:val="both"/>
        <w:rPr>
          <w:rFonts w:ascii="Times New Roman" w:hAnsi="Times New Roman" w:cs="Times New Roman"/>
          <w:sz w:val="24"/>
          <w:szCs w:val="24"/>
          <w:lang w:val="en-US"/>
        </w:rPr>
      </w:pPr>
      <w:r w:rsidRPr="009562DF">
        <w:rPr>
          <w:rFonts w:ascii="Times New Roman" w:hAnsi="Times New Roman" w:cs="Times New Roman"/>
          <w:sz w:val="24"/>
          <w:szCs w:val="24"/>
          <w:lang w:val="en-US"/>
        </w:rPr>
        <w:t>S</w:t>
      </w:r>
      <w:r w:rsidR="00212BB5" w:rsidRPr="009562DF">
        <w:rPr>
          <w:rFonts w:ascii="Times New Roman" w:hAnsi="Times New Roman" w:cs="Times New Roman"/>
          <w:sz w:val="24"/>
          <w:szCs w:val="24"/>
          <w:lang w:val="en-US"/>
        </w:rPr>
        <w:t>P</w:t>
      </w:r>
      <w:r w:rsidRPr="009562DF">
        <w:rPr>
          <w:rFonts w:ascii="Times New Roman" w:hAnsi="Times New Roman" w:cs="Times New Roman"/>
          <w:sz w:val="24"/>
          <w:szCs w:val="24"/>
          <w:lang w:val="en-US"/>
        </w:rPr>
        <w:t xml:space="preserve"> – special phase</w:t>
      </w:r>
    </w:p>
    <w:p w14:paraId="3DDF2433" w14:textId="212BFBD7" w:rsidR="008242C5" w:rsidRPr="009562DF" w:rsidRDefault="008242C5" w:rsidP="008242C5">
      <w:pPr>
        <w:pStyle w:val="18"/>
        <w:jc w:val="both"/>
        <w:rPr>
          <w:rFonts w:ascii="Times New Roman" w:hAnsi="Times New Roman" w:cs="Times New Roman"/>
          <w:sz w:val="24"/>
          <w:szCs w:val="24"/>
          <w:lang w:val="en-US"/>
        </w:rPr>
      </w:pPr>
      <w:r w:rsidRPr="009562DF">
        <w:rPr>
          <w:rFonts w:ascii="Times New Roman" w:hAnsi="Times New Roman" w:cs="Times New Roman"/>
          <w:sz w:val="24"/>
          <w:szCs w:val="24"/>
          <w:lang w:val="en-US"/>
        </w:rPr>
        <w:t>FDP – fixed daily program; differs from DP (coordinated) in that the order and duration of phases are taken from a local program with the same number.</w:t>
      </w:r>
    </w:p>
    <w:p w14:paraId="1CB6B315" w14:textId="77777777" w:rsidR="008242C5" w:rsidRPr="009562DF" w:rsidRDefault="008242C5" w:rsidP="008242C5">
      <w:pPr>
        <w:pStyle w:val="18"/>
        <w:jc w:val="both"/>
        <w:rPr>
          <w:rFonts w:ascii="Times New Roman" w:hAnsi="Times New Roman" w:cs="Times New Roman"/>
          <w:color w:val="auto"/>
          <w:sz w:val="24"/>
          <w:szCs w:val="24"/>
          <w:lang w:val="en-US"/>
        </w:rPr>
      </w:pPr>
    </w:p>
    <w:p w14:paraId="35D5BAFF" w14:textId="77777777" w:rsidR="008242C5" w:rsidRPr="009562DF" w:rsidRDefault="008242C5" w:rsidP="008242C5">
      <w:pPr>
        <w:rPr>
          <w:lang w:val="en-US"/>
        </w:rPr>
      </w:pPr>
      <w:r w:rsidRPr="009562DF">
        <w:rPr>
          <w:lang w:val="en-US"/>
        </w:rPr>
        <w:t>Protocol Description</w:t>
      </w:r>
    </w:p>
    <w:p w14:paraId="6373A8D8" w14:textId="77777777" w:rsidR="008242C5" w:rsidRPr="009562DF" w:rsidRDefault="008242C5" w:rsidP="008242C5">
      <w:pPr>
        <w:rPr>
          <w:lang w:val="en-US"/>
        </w:rPr>
      </w:pPr>
      <w:r w:rsidRPr="009562DF">
        <w:rPr>
          <w:lang w:val="en-US"/>
        </w:rPr>
        <w:t>Packet Format</w:t>
      </w:r>
    </w:p>
    <w:p w14:paraId="672148FF" w14:textId="77777777" w:rsidR="008242C5" w:rsidRPr="009562DF" w:rsidRDefault="008242C5" w:rsidP="008242C5">
      <w:pPr>
        <w:rPr>
          <w:lang w:val="en-US"/>
        </w:rPr>
      </w:pPr>
      <w:r w:rsidRPr="009562DF">
        <w:rPr>
          <w:lang w:val="en-US"/>
        </w:rPr>
        <w:lastRenderedPageBreak/>
        <w:t xml:space="preserve">The following are used for communication via the current protocol: radio channel, Ethernet, and GPRS. </w:t>
      </w:r>
    </w:p>
    <w:p w14:paraId="02FA5960" w14:textId="77777777" w:rsidR="008242C5" w:rsidRPr="009562DF" w:rsidRDefault="008242C5" w:rsidP="008242C5">
      <w:pPr>
        <w:rPr>
          <w:lang w:val="en-US"/>
        </w:rPr>
      </w:pPr>
      <w:r w:rsidRPr="009562DF">
        <w:rPr>
          <w:lang w:val="en-US"/>
        </w:rPr>
        <w:t xml:space="preserve">The baud rate is 1200 baud; the channel capacity is 8 bits, including a parity bit and </w:t>
      </w:r>
    </w:p>
    <w:p w14:paraId="59435938" w14:textId="77777777" w:rsidR="008242C5" w:rsidRPr="009562DF" w:rsidRDefault="008242C5" w:rsidP="008242C5">
      <w:pPr>
        <w:rPr>
          <w:lang w:val="en-US"/>
        </w:rPr>
      </w:pPr>
      <w:r w:rsidRPr="009562DF">
        <w:rPr>
          <w:lang w:val="en-US"/>
        </w:rPr>
        <w:t>1 stop bit;</w:t>
      </w:r>
    </w:p>
    <w:p w14:paraId="07C28CAC" w14:textId="77777777" w:rsidR="008242C5" w:rsidRPr="009562DF" w:rsidRDefault="008242C5" w:rsidP="008242C5">
      <w:pPr>
        <w:rPr>
          <w:lang w:val="en-US"/>
        </w:rPr>
      </w:pPr>
    </w:p>
    <w:p w14:paraId="350CD953" w14:textId="4D9B4600" w:rsidR="008242C5" w:rsidRPr="009562DF" w:rsidRDefault="008242C5" w:rsidP="008242C5">
      <w:pPr>
        <w:rPr>
          <w:lang w:val="en-US"/>
        </w:rPr>
      </w:pPr>
      <w:r w:rsidRPr="009562DF">
        <w:rPr>
          <w:lang w:val="en-US"/>
        </w:rPr>
        <w:t>General format:</w:t>
      </w:r>
    </w:p>
    <w:p w14:paraId="23358E50"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275"/>
        <w:gridCol w:w="1255"/>
        <w:gridCol w:w="1297"/>
        <w:gridCol w:w="1907"/>
        <w:gridCol w:w="1353"/>
        <w:gridCol w:w="1176"/>
        <w:gridCol w:w="1022"/>
      </w:tblGrid>
      <w:tr w:rsidR="008242C5" w:rsidRPr="009562DF" w14:paraId="15299C71" w14:textId="77777777" w:rsidTr="000D55B8">
        <w:trPr>
          <w:trHeight w:val="694"/>
        </w:trPr>
        <w:tc>
          <w:tcPr>
            <w:tcW w:w="1275" w:type="dxa"/>
            <w:tcBorders>
              <w:top w:val="single" w:sz="4" w:space="0" w:color="000080"/>
              <w:left w:val="single" w:sz="4" w:space="0" w:color="000080"/>
              <w:bottom w:val="single" w:sz="4" w:space="0" w:color="000080"/>
            </w:tcBorders>
          </w:tcPr>
          <w:p w14:paraId="48FA091D" w14:textId="132BD3E7" w:rsidR="008242C5" w:rsidRPr="009562DF" w:rsidRDefault="008242C5"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marker</w:t>
            </w:r>
          </w:p>
        </w:tc>
        <w:tc>
          <w:tcPr>
            <w:tcW w:w="1255" w:type="dxa"/>
            <w:tcBorders>
              <w:top w:val="single" w:sz="4" w:space="0" w:color="000080"/>
              <w:left w:val="single" w:sz="4" w:space="0" w:color="000080"/>
              <w:bottom w:val="single" w:sz="4" w:space="0" w:color="000080"/>
            </w:tcBorders>
          </w:tcPr>
          <w:p w14:paraId="3B3C6DB6" w14:textId="19B1BAB5" w:rsidR="008242C5" w:rsidRPr="009562DF" w:rsidRDefault="00BE7FBF"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Address 1</w:t>
            </w:r>
          </w:p>
        </w:tc>
        <w:tc>
          <w:tcPr>
            <w:tcW w:w="1297" w:type="dxa"/>
            <w:tcBorders>
              <w:top w:val="single" w:sz="4" w:space="0" w:color="000080"/>
              <w:left w:val="single" w:sz="4" w:space="0" w:color="000080"/>
              <w:bottom w:val="single" w:sz="4" w:space="0" w:color="000080"/>
            </w:tcBorders>
          </w:tcPr>
          <w:p w14:paraId="1849A03C" w14:textId="6A6A80BC" w:rsidR="008242C5" w:rsidRPr="009562DF" w:rsidRDefault="00BE7FBF"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Address 2</w:t>
            </w:r>
          </w:p>
        </w:tc>
        <w:tc>
          <w:tcPr>
            <w:tcW w:w="1907" w:type="dxa"/>
            <w:tcBorders>
              <w:top w:val="single" w:sz="4" w:space="0" w:color="000080"/>
              <w:left w:val="single" w:sz="4" w:space="0" w:color="000080"/>
              <w:bottom w:val="single" w:sz="4" w:space="0" w:color="000080"/>
            </w:tcBorders>
          </w:tcPr>
          <w:p w14:paraId="5B94CB5A" w14:textId="030E6D1B" w:rsidR="008242C5" w:rsidRPr="009562DF" w:rsidRDefault="00BE7FBF"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command code</w:t>
            </w:r>
          </w:p>
        </w:tc>
        <w:tc>
          <w:tcPr>
            <w:tcW w:w="1353" w:type="dxa"/>
            <w:tcBorders>
              <w:top w:val="single" w:sz="4" w:space="0" w:color="000080"/>
              <w:left w:val="single" w:sz="4" w:space="0" w:color="000080"/>
              <w:bottom w:val="single" w:sz="4" w:space="0" w:color="000080"/>
            </w:tcBorders>
          </w:tcPr>
          <w:p w14:paraId="764A2651" w14:textId="1AF719F9" w:rsidR="008242C5" w:rsidRPr="009562DF" w:rsidRDefault="00BE7FBF"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length</w:t>
            </w:r>
          </w:p>
        </w:tc>
        <w:tc>
          <w:tcPr>
            <w:tcW w:w="1176" w:type="dxa"/>
            <w:tcBorders>
              <w:top w:val="single" w:sz="4" w:space="0" w:color="000080"/>
              <w:left w:val="single" w:sz="4" w:space="0" w:color="000080"/>
              <w:bottom w:val="single" w:sz="4" w:space="0" w:color="000080"/>
            </w:tcBorders>
          </w:tcPr>
          <w:p w14:paraId="15ACDD7A" w14:textId="054A08E7" w:rsidR="008242C5" w:rsidRPr="009562DF" w:rsidRDefault="00BE7FBF"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data</w:t>
            </w:r>
          </w:p>
        </w:tc>
        <w:tc>
          <w:tcPr>
            <w:tcW w:w="1022" w:type="dxa"/>
            <w:tcBorders>
              <w:top w:val="single" w:sz="4" w:space="0" w:color="000080"/>
              <w:left w:val="single" w:sz="4" w:space="0" w:color="000080"/>
              <w:bottom w:val="single" w:sz="4" w:space="0" w:color="000080"/>
              <w:right w:val="single" w:sz="4" w:space="0" w:color="000080"/>
            </w:tcBorders>
          </w:tcPr>
          <w:p w14:paraId="23B9421A" w14:textId="39D82168" w:rsidR="008242C5" w:rsidRPr="009562DF" w:rsidRDefault="00BE7FBF"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CS</w:t>
            </w:r>
          </w:p>
        </w:tc>
      </w:tr>
      <w:tr w:rsidR="008242C5" w:rsidRPr="009562DF" w14:paraId="0F494B40" w14:textId="77777777" w:rsidTr="000D55B8">
        <w:trPr>
          <w:trHeight w:val="323"/>
        </w:trPr>
        <w:tc>
          <w:tcPr>
            <w:tcW w:w="1275" w:type="dxa"/>
            <w:tcBorders>
              <w:top w:val="single" w:sz="4" w:space="0" w:color="000080"/>
              <w:left w:val="single" w:sz="4" w:space="0" w:color="000080"/>
              <w:bottom w:val="single" w:sz="4" w:space="0" w:color="000080"/>
            </w:tcBorders>
          </w:tcPr>
          <w:p w14:paraId="786348FB" w14:textId="77777777" w:rsidR="008242C5" w:rsidRPr="009562DF" w:rsidRDefault="008242C5"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1</w:t>
            </w:r>
          </w:p>
        </w:tc>
        <w:tc>
          <w:tcPr>
            <w:tcW w:w="1255" w:type="dxa"/>
            <w:tcBorders>
              <w:top w:val="single" w:sz="4" w:space="0" w:color="000080"/>
              <w:left w:val="single" w:sz="4" w:space="0" w:color="000080"/>
              <w:bottom w:val="single" w:sz="4" w:space="0" w:color="000080"/>
            </w:tcBorders>
          </w:tcPr>
          <w:p w14:paraId="13F3AC4A" w14:textId="77777777" w:rsidR="008242C5" w:rsidRPr="009562DF" w:rsidRDefault="008242C5"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2</w:t>
            </w:r>
          </w:p>
        </w:tc>
        <w:tc>
          <w:tcPr>
            <w:tcW w:w="1297" w:type="dxa"/>
            <w:tcBorders>
              <w:top w:val="single" w:sz="4" w:space="0" w:color="000080"/>
              <w:left w:val="single" w:sz="4" w:space="0" w:color="000080"/>
              <w:bottom w:val="single" w:sz="4" w:space="0" w:color="000080"/>
            </w:tcBorders>
          </w:tcPr>
          <w:p w14:paraId="062543F7" w14:textId="77777777" w:rsidR="008242C5" w:rsidRPr="009562DF" w:rsidRDefault="008242C5"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3</w:t>
            </w:r>
          </w:p>
        </w:tc>
        <w:tc>
          <w:tcPr>
            <w:tcW w:w="1907" w:type="dxa"/>
            <w:tcBorders>
              <w:top w:val="single" w:sz="4" w:space="0" w:color="000080"/>
              <w:left w:val="single" w:sz="4" w:space="0" w:color="000080"/>
              <w:bottom w:val="single" w:sz="4" w:space="0" w:color="000080"/>
            </w:tcBorders>
          </w:tcPr>
          <w:p w14:paraId="5EAD0D3B" w14:textId="77777777" w:rsidR="008242C5" w:rsidRPr="009562DF" w:rsidRDefault="008242C5"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4</w:t>
            </w:r>
          </w:p>
        </w:tc>
        <w:tc>
          <w:tcPr>
            <w:tcW w:w="1353" w:type="dxa"/>
            <w:tcBorders>
              <w:top w:val="single" w:sz="4" w:space="0" w:color="000080"/>
              <w:left w:val="single" w:sz="4" w:space="0" w:color="000080"/>
              <w:bottom w:val="single" w:sz="4" w:space="0" w:color="000080"/>
            </w:tcBorders>
          </w:tcPr>
          <w:p w14:paraId="2FE17A9C" w14:textId="77777777" w:rsidR="008242C5" w:rsidRPr="009562DF" w:rsidRDefault="008242C5"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5</w:t>
            </w:r>
          </w:p>
        </w:tc>
        <w:tc>
          <w:tcPr>
            <w:tcW w:w="1176" w:type="dxa"/>
            <w:tcBorders>
              <w:top w:val="single" w:sz="4" w:space="0" w:color="000080"/>
              <w:left w:val="single" w:sz="4" w:space="0" w:color="000080"/>
              <w:bottom w:val="single" w:sz="4" w:space="0" w:color="000080"/>
            </w:tcBorders>
          </w:tcPr>
          <w:p w14:paraId="782974E8" w14:textId="77777777" w:rsidR="008242C5" w:rsidRPr="009562DF" w:rsidRDefault="008242C5"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6</w:t>
            </w:r>
          </w:p>
        </w:tc>
        <w:tc>
          <w:tcPr>
            <w:tcW w:w="1022" w:type="dxa"/>
            <w:tcBorders>
              <w:top w:val="single" w:sz="4" w:space="0" w:color="000080"/>
              <w:left w:val="single" w:sz="4" w:space="0" w:color="000080"/>
              <w:bottom w:val="single" w:sz="4" w:space="0" w:color="000080"/>
              <w:right w:val="single" w:sz="4" w:space="0" w:color="000080"/>
            </w:tcBorders>
          </w:tcPr>
          <w:p w14:paraId="6976D7FF" w14:textId="77777777" w:rsidR="008242C5" w:rsidRPr="009562DF" w:rsidRDefault="008242C5"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7</w:t>
            </w:r>
          </w:p>
        </w:tc>
      </w:tr>
    </w:tbl>
    <w:p w14:paraId="09D88229" w14:textId="77777777" w:rsidR="008242C5" w:rsidRPr="009562DF" w:rsidRDefault="008242C5" w:rsidP="008242C5">
      <w:pPr>
        <w:pStyle w:val="18"/>
        <w:rPr>
          <w:rFonts w:ascii="Times New Roman" w:hAnsi="Times New Roman" w:cs="Times New Roman"/>
          <w:color w:val="auto"/>
          <w:sz w:val="24"/>
          <w:szCs w:val="24"/>
          <w:lang w:val="en-US" w:eastAsia="ar-SA"/>
        </w:rPr>
      </w:pPr>
    </w:p>
    <w:p w14:paraId="65F3D6D5" w14:textId="77777777" w:rsidR="00BE7FBF" w:rsidRPr="009562DF" w:rsidRDefault="008242C5" w:rsidP="00BE7FBF">
      <w:pPr>
        <w:pStyle w:val="18"/>
        <w:rPr>
          <w:rFonts w:ascii="Times New Roman" w:hAnsi="Times New Roman" w:cs="Times New Roman"/>
          <w:sz w:val="24"/>
          <w:szCs w:val="24"/>
          <w:lang w:val="en-US"/>
        </w:rPr>
      </w:pPr>
      <w:r w:rsidRPr="009562DF">
        <w:rPr>
          <w:rFonts w:ascii="Times New Roman" w:hAnsi="Times New Roman" w:cs="Times New Roman"/>
          <w:color w:val="auto"/>
          <w:sz w:val="24"/>
          <w:szCs w:val="24"/>
          <w:lang w:val="en-US" w:eastAsia="ar-SA"/>
        </w:rPr>
        <w:t xml:space="preserve">   </w:t>
      </w:r>
      <w:r w:rsidRPr="009562DF">
        <w:rPr>
          <w:rFonts w:ascii="Times New Roman" w:hAnsi="Times New Roman" w:cs="Times New Roman"/>
          <w:sz w:val="24"/>
          <w:szCs w:val="24"/>
          <w:lang w:val="en-US"/>
        </w:rPr>
        <w:t xml:space="preserve"> </w:t>
      </w:r>
      <w:r w:rsidR="00BE7FBF" w:rsidRPr="009562DF">
        <w:rPr>
          <w:rFonts w:ascii="Times New Roman" w:hAnsi="Times New Roman" w:cs="Times New Roman"/>
          <w:sz w:val="24"/>
          <w:szCs w:val="24"/>
          <w:lang w:val="en-US"/>
        </w:rPr>
        <w:t>Field 1: 1 byte long, code - 0x3A, start of text.</w:t>
      </w:r>
    </w:p>
    <w:p w14:paraId="568583E5"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Field 2: 1 byte long, network address of the recipient (FF - broadcast to all).</w:t>
      </w:r>
    </w:p>
    <w:p w14:paraId="5B21C2DA"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Field 3: 1 byte long, network address of the source subscriber.</w:t>
      </w:r>
    </w:p>
    <w:p w14:paraId="393D1D28"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Field 4: 1 byte long, command code.</w:t>
      </w:r>
    </w:p>
    <w:p w14:paraId="789459F3"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D7 in the command code byte: 0 = request; 1 = response.</w:t>
      </w:r>
    </w:p>
    <w:p w14:paraId="6E4BB7FC"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Field 5: 1 byte long, length code.</w:t>
      </w:r>
    </w:p>
    <w:p w14:paraId="69DE305C"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Field 6: 0 to 255 bytes long, data.</w:t>
      </w:r>
    </w:p>
    <w:p w14:paraId="35D4B850" w14:textId="3C099EB6"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Field 7: 1 byte long, checksum (XOR of fields 2–6).</w:t>
      </w:r>
    </w:p>
    <w:p w14:paraId="4D85B36F" w14:textId="662BDEA7" w:rsidR="00BE7FBF" w:rsidRPr="009562DF" w:rsidRDefault="00BE7FBF" w:rsidP="00BE7FBF">
      <w:pPr>
        <w:pStyle w:val="Heading5"/>
        <w:rPr>
          <w:rFonts w:ascii="Times New Roman" w:eastAsia="Times New Roman" w:hAnsi="Times New Roman" w:cs="Times New Roman"/>
          <w:color w:val="auto"/>
          <w:lang w:val="en-US"/>
        </w:rPr>
      </w:pPr>
      <w:r w:rsidRPr="009562DF">
        <w:rPr>
          <w:rFonts w:ascii="Times New Roman" w:eastAsia="Times New Roman" w:hAnsi="Times New Roman" w:cs="Times New Roman"/>
          <w:color w:val="auto"/>
          <w:lang w:val="en-US"/>
        </w:rPr>
        <w:t>Service Commands</w:t>
      </w:r>
    </w:p>
    <w:p w14:paraId="083AE1CA" w14:textId="1D4190A7" w:rsidR="008242C5" w:rsidRPr="009562DF" w:rsidRDefault="00BE7FBF" w:rsidP="00BE7FBF">
      <w:pPr>
        <w:pStyle w:val="Heading5"/>
        <w:spacing w:before="0"/>
        <w:rPr>
          <w:rFonts w:ascii="Times New Roman" w:hAnsi="Times New Roman" w:cs="Times New Roman"/>
          <w:lang w:val="en-US"/>
        </w:rPr>
      </w:pPr>
      <w:r w:rsidRPr="009562DF">
        <w:rPr>
          <w:rFonts w:ascii="Times New Roman" w:eastAsia="Times New Roman" w:hAnsi="Times New Roman" w:cs="Times New Roman"/>
          <w:color w:val="auto"/>
          <w:lang w:val="en-US"/>
        </w:rPr>
        <w:t>List of Service Commands</w:t>
      </w:r>
    </w:p>
    <w:tbl>
      <w:tblPr>
        <w:tblW w:w="0" w:type="auto"/>
        <w:tblInd w:w="98" w:type="dxa"/>
        <w:tblLayout w:type="fixed"/>
        <w:tblCellMar>
          <w:left w:w="98" w:type="dxa"/>
        </w:tblCellMar>
        <w:tblLook w:val="0000" w:firstRow="0" w:lastRow="0" w:firstColumn="0" w:lastColumn="0" w:noHBand="0" w:noVBand="0"/>
      </w:tblPr>
      <w:tblGrid>
        <w:gridCol w:w="2340"/>
        <w:gridCol w:w="7451"/>
      </w:tblGrid>
      <w:tr w:rsidR="008242C5" w:rsidRPr="009562DF" w14:paraId="4B692212"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55F4A885" w14:textId="73DFC2FD" w:rsidR="008242C5" w:rsidRPr="009562DF" w:rsidRDefault="00BE7FBF" w:rsidP="000D55B8">
            <w:pPr>
              <w:pStyle w:val="NoSpacing"/>
              <w:rPr>
                <w:lang w:val="en-US"/>
              </w:rPr>
            </w:pPr>
            <w:r w:rsidRPr="009562DF">
              <w:rPr>
                <w:lang w:val="en-US"/>
              </w:rPr>
              <w:t>Command Code</w:t>
            </w:r>
          </w:p>
        </w:tc>
        <w:tc>
          <w:tcPr>
            <w:tcW w:w="7451" w:type="dxa"/>
            <w:tcBorders>
              <w:top w:val="single" w:sz="4" w:space="0" w:color="000001"/>
              <w:left w:val="single" w:sz="4" w:space="0" w:color="000001"/>
              <w:bottom w:val="single" w:sz="4" w:space="0" w:color="000001"/>
              <w:right w:val="single" w:sz="4" w:space="0" w:color="000001"/>
            </w:tcBorders>
            <w:vAlign w:val="center"/>
          </w:tcPr>
          <w:p w14:paraId="25F1E19E" w14:textId="09161FF6" w:rsidR="008242C5" w:rsidRPr="009562DF" w:rsidRDefault="00BE7FBF" w:rsidP="000D55B8">
            <w:pPr>
              <w:pStyle w:val="NoSpacing"/>
              <w:rPr>
                <w:lang w:val="en-US"/>
              </w:rPr>
            </w:pPr>
            <w:r w:rsidRPr="009562DF">
              <w:rPr>
                <w:lang w:val="en-US"/>
              </w:rPr>
              <w:t>Command description</w:t>
            </w:r>
          </w:p>
        </w:tc>
      </w:tr>
      <w:tr w:rsidR="008242C5" w:rsidRPr="009562DF" w14:paraId="46E35C54"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1B4CE4CF" w14:textId="77777777" w:rsidR="008242C5" w:rsidRPr="009562DF" w:rsidRDefault="008242C5" w:rsidP="000D55B8">
            <w:pPr>
              <w:pStyle w:val="NoSpacing"/>
              <w:rPr>
                <w:lang w:val="en-US"/>
              </w:rPr>
            </w:pPr>
            <w:r w:rsidRPr="009562DF">
              <w:rPr>
                <w:lang w:val="en-US"/>
              </w:rPr>
              <w:t>0x03</w:t>
            </w:r>
          </w:p>
        </w:tc>
        <w:tc>
          <w:tcPr>
            <w:tcW w:w="7451" w:type="dxa"/>
            <w:tcBorders>
              <w:top w:val="single" w:sz="4" w:space="0" w:color="000001"/>
              <w:left w:val="single" w:sz="4" w:space="0" w:color="000001"/>
              <w:bottom w:val="single" w:sz="4" w:space="0" w:color="000001"/>
              <w:right w:val="single" w:sz="4" w:space="0" w:color="000001"/>
            </w:tcBorders>
            <w:vAlign w:val="center"/>
          </w:tcPr>
          <w:p w14:paraId="6FF28BA0" w14:textId="481723FD" w:rsidR="008242C5" w:rsidRPr="009562DF" w:rsidRDefault="00BE7FBF" w:rsidP="000D55B8">
            <w:pPr>
              <w:pStyle w:val="NoSpacing"/>
              <w:rPr>
                <w:lang w:val="en-US"/>
              </w:rPr>
            </w:pPr>
            <w:r w:rsidRPr="009562DF">
              <w:rPr>
                <w:lang w:val="en-US"/>
              </w:rPr>
              <w:t>RESTART</w:t>
            </w:r>
          </w:p>
        </w:tc>
      </w:tr>
      <w:tr w:rsidR="008242C5" w:rsidRPr="009562DF" w14:paraId="6346FBC5"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1B59EF3D" w14:textId="77777777" w:rsidR="008242C5" w:rsidRPr="009562DF" w:rsidRDefault="008242C5" w:rsidP="000D55B8">
            <w:pPr>
              <w:pStyle w:val="NoSpacing"/>
              <w:rPr>
                <w:lang w:val="en-US"/>
              </w:rPr>
            </w:pPr>
            <w:r w:rsidRPr="009562DF">
              <w:rPr>
                <w:lang w:val="en-US"/>
              </w:rPr>
              <w:t>0x51</w:t>
            </w:r>
          </w:p>
        </w:tc>
        <w:tc>
          <w:tcPr>
            <w:tcW w:w="7451" w:type="dxa"/>
            <w:tcBorders>
              <w:top w:val="single" w:sz="4" w:space="0" w:color="000001"/>
              <w:left w:val="single" w:sz="4" w:space="0" w:color="000001"/>
              <w:bottom w:val="single" w:sz="4" w:space="0" w:color="000001"/>
              <w:right w:val="single" w:sz="4" w:space="0" w:color="000001"/>
            </w:tcBorders>
            <w:vAlign w:val="center"/>
          </w:tcPr>
          <w:p w14:paraId="643BC023" w14:textId="4C23F598" w:rsidR="008242C5" w:rsidRPr="009562DF" w:rsidRDefault="00BE7FBF" w:rsidP="000D55B8">
            <w:pPr>
              <w:pStyle w:val="NoSpacing"/>
              <w:rPr>
                <w:lang w:val="en-US"/>
              </w:rPr>
            </w:pPr>
            <w:r w:rsidRPr="009562DF">
              <w:rPr>
                <w:lang w:val="en-US"/>
              </w:rPr>
              <w:t>CONNECTIVITY TEST</w:t>
            </w:r>
          </w:p>
        </w:tc>
      </w:tr>
      <w:tr w:rsidR="008242C5" w:rsidRPr="009562DF" w14:paraId="52E3A5AC"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3535947A" w14:textId="77777777" w:rsidR="008242C5" w:rsidRPr="009562DF" w:rsidRDefault="008242C5" w:rsidP="000D55B8">
            <w:pPr>
              <w:pStyle w:val="NoSpacing"/>
              <w:rPr>
                <w:lang w:val="en-US"/>
              </w:rPr>
            </w:pPr>
            <w:r w:rsidRPr="009562DF">
              <w:rPr>
                <w:lang w:val="en-US"/>
              </w:rPr>
              <w:t>0x52</w:t>
            </w:r>
          </w:p>
        </w:tc>
        <w:tc>
          <w:tcPr>
            <w:tcW w:w="7451" w:type="dxa"/>
            <w:tcBorders>
              <w:top w:val="single" w:sz="4" w:space="0" w:color="000001"/>
              <w:left w:val="single" w:sz="4" w:space="0" w:color="000001"/>
              <w:bottom w:val="single" w:sz="4" w:space="0" w:color="000001"/>
              <w:right w:val="single" w:sz="4" w:space="0" w:color="000001"/>
            </w:tcBorders>
            <w:vAlign w:val="center"/>
          </w:tcPr>
          <w:p w14:paraId="638DD2FA" w14:textId="5FFA0B89" w:rsidR="008242C5" w:rsidRPr="009562DF" w:rsidRDefault="00BE7FBF" w:rsidP="000D55B8">
            <w:pPr>
              <w:pStyle w:val="NoSpacing"/>
              <w:rPr>
                <w:lang w:val="en-US"/>
              </w:rPr>
            </w:pPr>
            <w:r w:rsidRPr="009562DF">
              <w:rPr>
                <w:lang w:val="en-US"/>
              </w:rPr>
              <w:t>SET THE TIME</w:t>
            </w:r>
          </w:p>
        </w:tc>
      </w:tr>
      <w:tr w:rsidR="008242C5" w:rsidRPr="009562DF" w14:paraId="0F9056B7"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0257A40F" w14:textId="77777777" w:rsidR="008242C5" w:rsidRPr="009562DF" w:rsidRDefault="008242C5" w:rsidP="000D55B8">
            <w:pPr>
              <w:pStyle w:val="NoSpacing"/>
              <w:rPr>
                <w:lang w:val="en-US"/>
              </w:rPr>
            </w:pPr>
            <w:r w:rsidRPr="009562DF">
              <w:rPr>
                <w:lang w:val="en-US"/>
              </w:rPr>
              <w:t>0x53</w:t>
            </w:r>
          </w:p>
        </w:tc>
        <w:tc>
          <w:tcPr>
            <w:tcW w:w="7451" w:type="dxa"/>
            <w:tcBorders>
              <w:top w:val="single" w:sz="4" w:space="0" w:color="000001"/>
              <w:left w:val="single" w:sz="4" w:space="0" w:color="000001"/>
              <w:bottom w:val="single" w:sz="4" w:space="0" w:color="000001"/>
              <w:right w:val="single" w:sz="4" w:space="0" w:color="000001"/>
            </w:tcBorders>
            <w:vAlign w:val="center"/>
          </w:tcPr>
          <w:p w14:paraId="773D8E7D" w14:textId="3144855D" w:rsidR="008242C5" w:rsidRPr="009562DF" w:rsidRDefault="00BE7FBF" w:rsidP="000D55B8">
            <w:pPr>
              <w:pStyle w:val="NoSpacing"/>
              <w:rPr>
                <w:sz w:val="24"/>
                <w:szCs w:val="24"/>
                <w:lang w:val="en-US"/>
              </w:rPr>
            </w:pPr>
            <w:r w:rsidRPr="009562DF">
              <w:rPr>
                <w:sz w:val="24"/>
                <w:szCs w:val="24"/>
                <w:lang w:val="en-US"/>
              </w:rPr>
              <w:t>READ THE TIME</w:t>
            </w:r>
          </w:p>
        </w:tc>
      </w:tr>
    </w:tbl>
    <w:p w14:paraId="2F5B53EB" w14:textId="5BA8AF8C" w:rsidR="008242C5" w:rsidRPr="009562DF" w:rsidRDefault="00BE7FBF" w:rsidP="008242C5">
      <w:pPr>
        <w:pStyle w:val="Heading5"/>
        <w:spacing w:before="0"/>
        <w:rPr>
          <w:rFonts w:ascii="Times New Roman" w:hAnsi="Times New Roman" w:cs="Times New Roman"/>
          <w:lang w:val="en-US"/>
        </w:rPr>
      </w:pPr>
      <w:r w:rsidRPr="009562DF">
        <w:rPr>
          <w:rFonts w:ascii="Times New Roman" w:hAnsi="Times New Roman" w:cs="Times New Roman"/>
          <w:lang w:val="en-US"/>
        </w:rPr>
        <w:t>Descriptions of Service Commands</w:t>
      </w: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8242C5" w:rsidRPr="009562DF" w14:paraId="575A7E37" w14:textId="77777777" w:rsidTr="000D55B8">
        <w:trPr>
          <w:trHeight w:val="480"/>
        </w:trPr>
        <w:tc>
          <w:tcPr>
            <w:tcW w:w="1620" w:type="dxa"/>
            <w:tcBorders>
              <w:top w:val="single" w:sz="4" w:space="0" w:color="000001"/>
              <w:left w:val="single" w:sz="4" w:space="0" w:color="000001"/>
              <w:bottom w:val="single" w:sz="4" w:space="0" w:color="000001"/>
            </w:tcBorders>
            <w:vAlign w:val="center"/>
          </w:tcPr>
          <w:p w14:paraId="5DAF2301" w14:textId="5ED1746A" w:rsidR="008242C5" w:rsidRPr="009562DF" w:rsidRDefault="00BE7FBF" w:rsidP="000D55B8">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22DEC5E4" w14:textId="7523BCE9" w:rsidR="008242C5" w:rsidRPr="009562DF" w:rsidRDefault="008242C5" w:rsidP="000D55B8">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 xml:space="preserve">0x03 - </w:t>
            </w:r>
            <w:r w:rsidR="00BE7FBF" w:rsidRPr="009562DF">
              <w:rPr>
                <w:rFonts w:ascii="Times New Roman" w:hAnsi="Times New Roman" w:cs="Times New Roman"/>
                <w:b/>
                <w:sz w:val="24"/>
                <w:szCs w:val="24"/>
                <w:lang w:val="en-US"/>
              </w:rPr>
              <w:t>RESTART</w:t>
            </w:r>
          </w:p>
        </w:tc>
      </w:tr>
      <w:tr w:rsidR="008242C5" w:rsidRPr="009562DF" w14:paraId="50793359" w14:textId="77777777" w:rsidTr="000D55B8">
        <w:trPr>
          <w:trHeight w:val="730"/>
        </w:trPr>
        <w:tc>
          <w:tcPr>
            <w:tcW w:w="1620" w:type="dxa"/>
            <w:tcBorders>
              <w:top w:val="single" w:sz="4" w:space="0" w:color="000001"/>
              <w:left w:val="single" w:sz="4" w:space="0" w:color="000001"/>
              <w:bottom w:val="single" w:sz="4" w:space="0" w:color="000001"/>
            </w:tcBorders>
          </w:tcPr>
          <w:p w14:paraId="45A8DB46" w14:textId="20F69621" w:rsidR="008242C5" w:rsidRPr="009562DF" w:rsidRDefault="00BE7FBF" w:rsidP="000D55B8">
            <w:pPr>
              <w:pStyle w:val="NoSpacing"/>
              <w:rPr>
                <w:lang w:val="en-US"/>
              </w:rPr>
            </w:pPr>
            <w:r w:rsidRPr="009562DF">
              <w:rPr>
                <w:lang w:val="en-US"/>
              </w:rPr>
              <w:t>Answer</w:t>
            </w:r>
          </w:p>
        </w:tc>
        <w:tc>
          <w:tcPr>
            <w:tcW w:w="8170" w:type="dxa"/>
            <w:tcBorders>
              <w:top w:val="single" w:sz="4" w:space="0" w:color="000001"/>
              <w:left w:val="single" w:sz="4" w:space="0" w:color="000001"/>
              <w:bottom w:val="single" w:sz="4" w:space="0" w:color="000001"/>
              <w:right w:val="single" w:sz="4" w:space="0" w:color="000001"/>
            </w:tcBorders>
          </w:tcPr>
          <w:p w14:paraId="32388065"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1 byte: most significant quartet: </w:t>
            </w:r>
          </w:p>
          <w:p w14:paraId="3CA27D94"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0 - command accepted but not executed </w:t>
            </w:r>
          </w:p>
          <w:p w14:paraId="40B87D45"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1 - command executed  </w:t>
            </w:r>
          </w:p>
          <w:p w14:paraId="00AA8621"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2 - command not supported by this controller type  </w:t>
            </w:r>
          </w:p>
          <w:p w14:paraId="28E84D19"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3 - rejected (a higher-priority command is being executed)</w:t>
            </w:r>
          </w:p>
          <w:p w14:paraId="46CA0D9E" w14:textId="7544D31A" w:rsidR="008242C5"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least significant quartet: reserved </w:t>
            </w:r>
          </w:p>
        </w:tc>
      </w:tr>
    </w:tbl>
    <w:p w14:paraId="54B3CC13"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8242C5" w:rsidRPr="009562DF" w14:paraId="06399809" w14:textId="77777777" w:rsidTr="000D55B8">
        <w:trPr>
          <w:trHeight w:val="480"/>
        </w:trPr>
        <w:tc>
          <w:tcPr>
            <w:tcW w:w="1620" w:type="dxa"/>
            <w:tcBorders>
              <w:top w:val="single" w:sz="4" w:space="0" w:color="000001"/>
              <w:left w:val="single" w:sz="4" w:space="0" w:color="000001"/>
              <w:bottom w:val="single" w:sz="4" w:space="0" w:color="000001"/>
            </w:tcBorders>
            <w:vAlign w:val="center"/>
          </w:tcPr>
          <w:p w14:paraId="10A8E094" w14:textId="33129324" w:rsidR="008242C5" w:rsidRPr="009562DF" w:rsidRDefault="00BE7FBF" w:rsidP="000D55B8">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39BC41EB" w14:textId="6E08D3FC" w:rsidR="008242C5" w:rsidRPr="009562DF" w:rsidRDefault="008242C5" w:rsidP="000D55B8">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 xml:space="preserve">0x51 - </w:t>
            </w:r>
            <w:r w:rsidR="00BE7FBF" w:rsidRPr="009562DF">
              <w:rPr>
                <w:rFonts w:ascii="Times New Roman" w:hAnsi="Times New Roman" w:cs="Times New Roman"/>
                <w:b/>
                <w:sz w:val="24"/>
                <w:szCs w:val="24"/>
                <w:lang w:val="en-US"/>
              </w:rPr>
              <w:t>CONNECTIVITY TEST</w:t>
            </w:r>
          </w:p>
        </w:tc>
      </w:tr>
      <w:tr w:rsidR="008242C5" w:rsidRPr="009562DF" w14:paraId="53AD16A3" w14:textId="77777777" w:rsidTr="000D55B8">
        <w:trPr>
          <w:trHeight w:val="480"/>
        </w:trPr>
        <w:tc>
          <w:tcPr>
            <w:tcW w:w="1620" w:type="dxa"/>
            <w:tcBorders>
              <w:top w:val="single" w:sz="4" w:space="0" w:color="000001"/>
              <w:left w:val="single" w:sz="4" w:space="0" w:color="000001"/>
              <w:bottom w:val="single" w:sz="4" w:space="0" w:color="000001"/>
            </w:tcBorders>
            <w:vAlign w:val="center"/>
          </w:tcPr>
          <w:p w14:paraId="6A8A4591" w14:textId="60F9B458" w:rsidR="008242C5" w:rsidRPr="009562DF" w:rsidRDefault="00BE7FBF" w:rsidP="000D55B8">
            <w:pPr>
              <w:pStyle w:val="NoSpacing"/>
              <w:rPr>
                <w:lang w:val="en-US"/>
              </w:rPr>
            </w:pPr>
            <w:r w:rsidRPr="009562DF">
              <w:rPr>
                <w:lang w:val="en-US"/>
              </w:rPr>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559BC3A3" w14:textId="505D6415" w:rsidR="008242C5" w:rsidRPr="009562DF" w:rsidRDefault="00BE7FBF" w:rsidP="000D55B8">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10 bytes</w:t>
            </w:r>
          </w:p>
        </w:tc>
      </w:tr>
      <w:tr w:rsidR="008242C5" w:rsidRPr="009562DF" w14:paraId="5F10BDCC" w14:textId="77777777" w:rsidTr="000D55B8">
        <w:trPr>
          <w:trHeight w:val="480"/>
        </w:trPr>
        <w:tc>
          <w:tcPr>
            <w:tcW w:w="1620" w:type="dxa"/>
            <w:tcBorders>
              <w:top w:val="single" w:sz="4" w:space="0" w:color="000001"/>
              <w:left w:val="single" w:sz="4" w:space="0" w:color="000001"/>
              <w:bottom w:val="single" w:sz="4" w:space="0" w:color="000001"/>
            </w:tcBorders>
            <w:vAlign w:val="center"/>
          </w:tcPr>
          <w:p w14:paraId="324A3D90" w14:textId="1B090E73" w:rsidR="008242C5" w:rsidRPr="009562DF" w:rsidRDefault="00BE7FBF" w:rsidP="000D55B8">
            <w:pPr>
              <w:pStyle w:val="NoSpacing"/>
              <w:rPr>
                <w:lang w:val="en-US"/>
              </w:rPr>
            </w:pPr>
            <w:r w:rsidRPr="009562DF">
              <w:rPr>
                <w:lang w:val="en-US"/>
              </w:rPr>
              <w:t>Data</w:t>
            </w:r>
          </w:p>
        </w:tc>
        <w:tc>
          <w:tcPr>
            <w:tcW w:w="8170" w:type="dxa"/>
            <w:tcBorders>
              <w:top w:val="single" w:sz="4" w:space="0" w:color="000001"/>
              <w:left w:val="single" w:sz="4" w:space="0" w:color="000001"/>
              <w:bottom w:val="single" w:sz="4" w:space="0" w:color="000001"/>
              <w:right w:val="single" w:sz="4" w:space="0" w:color="000001"/>
            </w:tcBorders>
            <w:vAlign w:val="center"/>
          </w:tcPr>
          <w:p w14:paraId="652888B0" w14:textId="5C0EA880" w:rsidR="008242C5" w:rsidRPr="009562DF" w:rsidRDefault="00BE7FBF" w:rsidP="000D55B8">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arbitrary</w:t>
            </w:r>
          </w:p>
        </w:tc>
      </w:tr>
      <w:tr w:rsidR="008242C5" w:rsidRPr="009562DF" w14:paraId="2C660853" w14:textId="77777777" w:rsidTr="000D55B8">
        <w:trPr>
          <w:trHeight w:val="213"/>
        </w:trPr>
        <w:tc>
          <w:tcPr>
            <w:tcW w:w="1620" w:type="dxa"/>
            <w:tcBorders>
              <w:top w:val="single" w:sz="4" w:space="0" w:color="000001"/>
              <w:left w:val="single" w:sz="4" w:space="0" w:color="000001"/>
              <w:bottom w:val="single" w:sz="4" w:space="0" w:color="000001"/>
            </w:tcBorders>
          </w:tcPr>
          <w:p w14:paraId="204E3099" w14:textId="1FB00264" w:rsidR="008242C5" w:rsidRPr="009562DF" w:rsidRDefault="00BE7FBF" w:rsidP="000D55B8">
            <w:pPr>
              <w:pStyle w:val="NoSpacing"/>
              <w:rPr>
                <w:lang w:val="en-US"/>
              </w:rPr>
            </w:pPr>
            <w:r w:rsidRPr="009562DF">
              <w:rPr>
                <w:lang w:val="en-US"/>
              </w:rPr>
              <w:t>Answer</w:t>
            </w:r>
          </w:p>
        </w:tc>
        <w:tc>
          <w:tcPr>
            <w:tcW w:w="8170" w:type="dxa"/>
            <w:tcBorders>
              <w:top w:val="single" w:sz="4" w:space="0" w:color="000001"/>
              <w:left w:val="single" w:sz="4" w:space="0" w:color="000001"/>
              <w:bottom w:val="single" w:sz="4" w:space="0" w:color="000001"/>
              <w:right w:val="single" w:sz="4" w:space="0" w:color="000001"/>
            </w:tcBorders>
          </w:tcPr>
          <w:p w14:paraId="72AB303A" w14:textId="4E6FE880" w:rsidR="008242C5" w:rsidRPr="009562DF" w:rsidRDefault="00BE7FBF" w:rsidP="000D55B8">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resubmits the request</w:t>
            </w:r>
          </w:p>
        </w:tc>
      </w:tr>
    </w:tbl>
    <w:p w14:paraId="615A1751"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BE7FBF" w:rsidRPr="009562DF" w14:paraId="3A391D60" w14:textId="77777777" w:rsidTr="00BE7FBF">
        <w:trPr>
          <w:trHeight w:val="480"/>
        </w:trPr>
        <w:tc>
          <w:tcPr>
            <w:tcW w:w="1620" w:type="dxa"/>
            <w:tcBorders>
              <w:top w:val="single" w:sz="4" w:space="0" w:color="000001"/>
              <w:left w:val="single" w:sz="4" w:space="0" w:color="000001"/>
              <w:bottom w:val="single" w:sz="4" w:space="0" w:color="000001"/>
            </w:tcBorders>
            <w:vAlign w:val="center"/>
          </w:tcPr>
          <w:p w14:paraId="583D5CFC" w14:textId="11FA4106" w:rsidR="00BE7FBF" w:rsidRPr="009562DF" w:rsidRDefault="00BE7FBF" w:rsidP="00BE7FBF">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4525123A" w14:textId="76BC269D" w:rsidR="00BE7FBF" w:rsidRPr="009562DF" w:rsidRDefault="00BE7FBF" w:rsidP="00BE7FBF">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0x52 - SET THE TIME</w:t>
            </w:r>
          </w:p>
        </w:tc>
      </w:tr>
      <w:tr w:rsidR="00BE7FBF" w:rsidRPr="009562DF" w14:paraId="2E5B1311" w14:textId="77777777" w:rsidTr="00BE7FBF">
        <w:trPr>
          <w:trHeight w:val="480"/>
        </w:trPr>
        <w:tc>
          <w:tcPr>
            <w:tcW w:w="1620" w:type="dxa"/>
            <w:tcBorders>
              <w:top w:val="single" w:sz="4" w:space="0" w:color="000001"/>
              <w:left w:val="single" w:sz="4" w:space="0" w:color="000001"/>
              <w:bottom w:val="single" w:sz="4" w:space="0" w:color="000001"/>
            </w:tcBorders>
            <w:vAlign w:val="center"/>
          </w:tcPr>
          <w:p w14:paraId="3C28D1B4" w14:textId="52383D59" w:rsidR="00BE7FBF" w:rsidRPr="009562DF" w:rsidRDefault="00BE7FBF" w:rsidP="00BE7FBF">
            <w:pPr>
              <w:pStyle w:val="NoSpacing"/>
              <w:rPr>
                <w:lang w:val="en-US"/>
              </w:rPr>
            </w:pPr>
            <w:r w:rsidRPr="009562DF">
              <w:rPr>
                <w:lang w:val="en-US"/>
              </w:rPr>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0501BA77" w14:textId="6D19E165"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7 bytes</w:t>
            </w:r>
          </w:p>
        </w:tc>
      </w:tr>
      <w:tr w:rsidR="00BE7FBF" w:rsidRPr="009562DF" w14:paraId="2580FFB4" w14:textId="77777777" w:rsidTr="00BE7FBF">
        <w:trPr>
          <w:trHeight w:val="480"/>
        </w:trPr>
        <w:tc>
          <w:tcPr>
            <w:tcW w:w="1620" w:type="dxa"/>
            <w:tcBorders>
              <w:top w:val="single" w:sz="4" w:space="0" w:color="000001"/>
              <w:left w:val="single" w:sz="4" w:space="0" w:color="000001"/>
              <w:bottom w:val="single" w:sz="4" w:space="0" w:color="000001"/>
            </w:tcBorders>
            <w:vAlign w:val="center"/>
          </w:tcPr>
          <w:p w14:paraId="76F7309D" w14:textId="6FECFBDD" w:rsidR="00BE7FBF" w:rsidRPr="009562DF" w:rsidRDefault="00BE7FBF" w:rsidP="00BE7FBF">
            <w:pPr>
              <w:pStyle w:val="NoSpacing"/>
              <w:rPr>
                <w:lang w:val="en-US"/>
              </w:rPr>
            </w:pPr>
            <w:r w:rsidRPr="009562DF">
              <w:rPr>
                <w:lang w:val="en-US"/>
              </w:rPr>
              <w:t>Data</w:t>
            </w:r>
          </w:p>
        </w:tc>
        <w:tc>
          <w:tcPr>
            <w:tcW w:w="8170" w:type="dxa"/>
            <w:tcBorders>
              <w:top w:val="single" w:sz="4" w:space="0" w:color="000001"/>
              <w:left w:val="single" w:sz="4" w:space="0" w:color="000001"/>
              <w:bottom w:val="single" w:sz="4" w:space="0" w:color="000001"/>
              <w:right w:val="single" w:sz="4" w:space="0" w:color="000001"/>
            </w:tcBorders>
            <w:vAlign w:val="center"/>
          </w:tcPr>
          <w:p w14:paraId="7B67FA04"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seconds, minutes, hours, day of the week, date, month, year.</w:t>
            </w:r>
          </w:p>
          <w:p w14:paraId="19993488" w14:textId="5EEF6F0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(in binary-decimal notation)</w:t>
            </w:r>
          </w:p>
        </w:tc>
      </w:tr>
      <w:tr w:rsidR="00BE7FBF" w:rsidRPr="009562DF" w14:paraId="3A892A77" w14:textId="77777777" w:rsidTr="00BE7FBF">
        <w:trPr>
          <w:trHeight w:val="275"/>
        </w:trPr>
        <w:tc>
          <w:tcPr>
            <w:tcW w:w="1620" w:type="dxa"/>
            <w:tcBorders>
              <w:top w:val="single" w:sz="4" w:space="0" w:color="000001"/>
              <w:left w:val="single" w:sz="4" w:space="0" w:color="000001"/>
              <w:bottom w:val="single" w:sz="4" w:space="0" w:color="000001"/>
            </w:tcBorders>
            <w:vAlign w:val="center"/>
          </w:tcPr>
          <w:p w14:paraId="60DE5C01" w14:textId="6F3BA027" w:rsidR="00BE7FBF" w:rsidRPr="009562DF" w:rsidRDefault="00BE7FBF" w:rsidP="00BE7FBF">
            <w:pPr>
              <w:pStyle w:val="NoSpacing"/>
              <w:rPr>
                <w:lang w:val="en-US"/>
              </w:rPr>
            </w:pPr>
            <w:r w:rsidRPr="009562DF">
              <w:rPr>
                <w:lang w:val="en-US"/>
              </w:rPr>
              <w:lastRenderedPageBreak/>
              <w:t>Answer</w:t>
            </w:r>
          </w:p>
        </w:tc>
        <w:tc>
          <w:tcPr>
            <w:tcW w:w="8170" w:type="dxa"/>
            <w:tcBorders>
              <w:top w:val="single" w:sz="4" w:space="0" w:color="000001"/>
              <w:left w:val="single" w:sz="4" w:space="0" w:color="000001"/>
              <w:bottom w:val="single" w:sz="4" w:space="0" w:color="000001"/>
              <w:right w:val="single" w:sz="4" w:space="0" w:color="000001"/>
            </w:tcBorders>
          </w:tcPr>
          <w:p w14:paraId="4D7C745E" w14:textId="3FD6CD73"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length - 0 bytes</w:t>
            </w:r>
          </w:p>
        </w:tc>
      </w:tr>
    </w:tbl>
    <w:p w14:paraId="3B2EFBC9"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BE7FBF" w:rsidRPr="009562DF" w14:paraId="0BE4CDF3" w14:textId="77777777" w:rsidTr="00BE7FBF">
        <w:trPr>
          <w:trHeight w:val="480"/>
        </w:trPr>
        <w:tc>
          <w:tcPr>
            <w:tcW w:w="1620" w:type="dxa"/>
            <w:tcBorders>
              <w:top w:val="single" w:sz="4" w:space="0" w:color="000001"/>
              <w:left w:val="single" w:sz="4" w:space="0" w:color="000001"/>
              <w:bottom w:val="single" w:sz="4" w:space="0" w:color="000001"/>
            </w:tcBorders>
            <w:vAlign w:val="center"/>
          </w:tcPr>
          <w:p w14:paraId="147E1EB8" w14:textId="43970942" w:rsidR="00BE7FBF" w:rsidRPr="009562DF" w:rsidRDefault="00BE7FBF" w:rsidP="00BE7FBF">
            <w:pPr>
              <w:pStyle w:val="NormalWeb"/>
              <w:jc w:val="center"/>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456D445F" w14:textId="4F96B3B6" w:rsidR="00BE7FBF" w:rsidRPr="009562DF" w:rsidRDefault="00BE7FBF" w:rsidP="00BE7FBF">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0x53 - READ THE TIME</w:t>
            </w:r>
          </w:p>
        </w:tc>
      </w:tr>
      <w:tr w:rsidR="00BE7FBF" w:rsidRPr="009562DF" w14:paraId="6E388917" w14:textId="77777777" w:rsidTr="00BE7FBF">
        <w:trPr>
          <w:trHeight w:val="480"/>
        </w:trPr>
        <w:tc>
          <w:tcPr>
            <w:tcW w:w="1620" w:type="dxa"/>
            <w:tcBorders>
              <w:top w:val="single" w:sz="4" w:space="0" w:color="000001"/>
              <w:left w:val="single" w:sz="4" w:space="0" w:color="000001"/>
              <w:bottom w:val="single" w:sz="4" w:space="0" w:color="000001"/>
            </w:tcBorders>
            <w:vAlign w:val="center"/>
          </w:tcPr>
          <w:p w14:paraId="63BDAA28" w14:textId="1AA41587" w:rsidR="00BE7FBF" w:rsidRPr="009562DF" w:rsidRDefault="00BE7FBF" w:rsidP="00BE7FBF">
            <w:pPr>
              <w:pStyle w:val="NormalWeb"/>
              <w:jc w:val="center"/>
              <w:rPr>
                <w:lang w:val="en-US"/>
              </w:rPr>
            </w:pPr>
            <w:r w:rsidRPr="009562DF">
              <w:rPr>
                <w:lang w:val="en-US"/>
              </w:rPr>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7E35BA49" w14:textId="6BB3A9D4"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0 bytes</w:t>
            </w:r>
          </w:p>
        </w:tc>
      </w:tr>
      <w:tr w:rsidR="008242C5" w:rsidRPr="009562DF" w14:paraId="47AB5D86" w14:textId="77777777" w:rsidTr="00BE7FBF">
        <w:trPr>
          <w:trHeight w:val="560"/>
        </w:trPr>
        <w:tc>
          <w:tcPr>
            <w:tcW w:w="1620" w:type="dxa"/>
            <w:tcBorders>
              <w:top w:val="single" w:sz="4" w:space="0" w:color="000001"/>
              <w:left w:val="single" w:sz="4" w:space="0" w:color="000001"/>
              <w:bottom w:val="single" w:sz="4" w:space="0" w:color="000000"/>
            </w:tcBorders>
            <w:vAlign w:val="center"/>
          </w:tcPr>
          <w:p w14:paraId="09F019E4" w14:textId="70180F0F" w:rsidR="008242C5" w:rsidRPr="009562DF" w:rsidRDefault="00BE7FBF" w:rsidP="00BE7FBF">
            <w:pPr>
              <w:pStyle w:val="NormalWeb"/>
              <w:jc w:val="center"/>
              <w:rPr>
                <w:lang w:val="en-US"/>
              </w:rPr>
            </w:pPr>
            <w:r w:rsidRPr="009562DF">
              <w:rPr>
                <w:lang w:val="en-US"/>
              </w:rPr>
              <w:t>Answer</w:t>
            </w:r>
          </w:p>
        </w:tc>
        <w:tc>
          <w:tcPr>
            <w:tcW w:w="8170" w:type="dxa"/>
            <w:tcBorders>
              <w:top w:val="single" w:sz="4" w:space="0" w:color="000001"/>
              <w:left w:val="single" w:sz="4" w:space="0" w:color="000001"/>
              <w:bottom w:val="single" w:sz="4" w:space="0" w:color="000000"/>
              <w:right w:val="single" w:sz="4" w:space="0" w:color="000001"/>
            </w:tcBorders>
          </w:tcPr>
          <w:p w14:paraId="6BD44E7C"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Length: 7 bytes</w:t>
            </w:r>
          </w:p>
          <w:p w14:paraId="4AD3E913"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Data:</w:t>
            </w:r>
          </w:p>
          <w:p w14:paraId="3EA16BD3" w14:textId="77777777" w:rsidR="00BE7FBF"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seconds, minutes, hours, day of the week, date, month, year.</w:t>
            </w:r>
          </w:p>
          <w:p w14:paraId="065D62FE" w14:textId="51B24309" w:rsidR="008242C5" w:rsidRPr="009562DF" w:rsidRDefault="00BE7FBF" w:rsidP="00BE7FBF">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(in binary-decimal format)</w:t>
            </w:r>
          </w:p>
        </w:tc>
      </w:tr>
    </w:tbl>
    <w:p w14:paraId="42CDB81A" w14:textId="77777777" w:rsidR="00BE7FBF" w:rsidRPr="009562DF" w:rsidRDefault="00BE7FBF" w:rsidP="00BE7FBF">
      <w:pPr>
        <w:pStyle w:val="Heading5"/>
        <w:rPr>
          <w:rFonts w:ascii="Times New Roman" w:eastAsia="Times New Roman" w:hAnsi="Times New Roman" w:cs="Times New Roman"/>
          <w:color w:val="auto"/>
          <w:lang w:val="en-US"/>
        </w:rPr>
      </w:pPr>
      <w:r w:rsidRPr="009562DF">
        <w:rPr>
          <w:rFonts w:ascii="Times New Roman" w:eastAsia="Times New Roman" w:hAnsi="Times New Roman" w:cs="Times New Roman"/>
          <w:color w:val="auto"/>
          <w:lang w:val="en-US"/>
        </w:rPr>
        <w:t>Status Query Commands</w:t>
      </w:r>
    </w:p>
    <w:p w14:paraId="0704AAF5" w14:textId="691C9B2E" w:rsidR="008242C5" w:rsidRPr="009562DF" w:rsidRDefault="00BE7FBF" w:rsidP="00BE7FBF">
      <w:pPr>
        <w:pStyle w:val="Heading5"/>
        <w:spacing w:before="0"/>
        <w:rPr>
          <w:rFonts w:ascii="Times New Roman" w:hAnsi="Times New Roman" w:cs="Times New Roman"/>
          <w:lang w:val="en-US"/>
        </w:rPr>
      </w:pPr>
      <w:r w:rsidRPr="009562DF">
        <w:rPr>
          <w:rFonts w:ascii="Times New Roman" w:eastAsia="Times New Roman" w:hAnsi="Times New Roman" w:cs="Times New Roman"/>
          <w:color w:val="auto"/>
          <w:lang w:val="en-US"/>
        </w:rPr>
        <w:t>List of Status Query Commands</w:t>
      </w:r>
    </w:p>
    <w:tbl>
      <w:tblPr>
        <w:tblW w:w="0" w:type="auto"/>
        <w:tblInd w:w="98" w:type="dxa"/>
        <w:tblLayout w:type="fixed"/>
        <w:tblCellMar>
          <w:left w:w="98" w:type="dxa"/>
        </w:tblCellMar>
        <w:tblLook w:val="0000" w:firstRow="0" w:lastRow="0" w:firstColumn="0" w:lastColumn="0" w:noHBand="0" w:noVBand="0"/>
      </w:tblPr>
      <w:tblGrid>
        <w:gridCol w:w="2340"/>
        <w:gridCol w:w="7451"/>
      </w:tblGrid>
      <w:tr w:rsidR="008242C5" w:rsidRPr="009562DF" w14:paraId="2F27F709"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591F1FBE" w14:textId="02988293" w:rsidR="008242C5" w:rsidRPr="009562DF" w:rsidRDefault="00BE7FBF" w:rsidP="000D55B8">
            <w:pPr>
              <w:pStyle w:val="NoSpacing"/>
              <w:rPr>
                <w:lang w:val="en-US"/>
              </w:rPr>
            </w:pPr>
            <w:r w:rsidRPr="009562DF">
              <w:rPr>
                <w:lang w:val="en-US"/>
              </w:rPr>
              <w:t>Command Code</w:t>
            </w:r>
          </w:p>
        </w:tc>
        <w:tc>
          <w:tcPr>
            <w:tcW w:w="7451" w:type="dxa"/>
            <w:tcBorders>
              <w:top w:val="single" w:sz="4" w:space="0" w:color="000001"/>
              <w:left w:val="single" w:sz="4" w:space="0" w:color="000001"/>
              <w:bottom w:val="single" w:sz="4" w:space="0" w:color="000001"/>
              <w:right w:val="single" w:sz="4" w:space="0" w:color="000001"/>
            </w:tcBorders>
            <w:vAlign w:val="center"/>
          </w:tcPr>
          <w:p w14:paraId="1A119258" w14:textId="5A5AB86E" w:rsidR="008242C5" w:rsidRPr="009562DF" w:rsidRDefault="00BE7FBF" w:rsidP="000D55B8">
            <w:pPr>
              <w:pStyle w:val="NoSpacing"/>
              <w:rPr>
                <w:lang w:val="en-US"/>
              </w:rPr>
            </w:pPr>
            <w:r w:rsidRPr="009562DF">
              <w:rPr>
                <w:lang w:val="en-US"/>
              </w:rPr>
              <w:t>Command description</w:t>
            </w:r>
          </w:p>
        </w:tc>
      </w:tr>
      <w:tr w:rsidR="008242C5" w:rsidRPr="009562DF" w14:paraId="269408C8"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2B3CEF89" w14:textId="77777777" w:rsidR="008242C5" w:rsidRPr="009562DF" w:rsidRDefault="008242C5" w:rsidP="000D55B8">
            <w:pPr>
              <w:pStyle w:val="NoSpacing"/>
              <w:rPr>
                <w:lang w:val="en-US"/>
              </w:rPr>
            </w:pPr>
            <w:r w:rsidRPr="009562DF">
              <w:rPr>
                <w:lang w:val="en-US"/>
              </w:rPr>
              <w:t>0x60</w:t>
            </w:r>
          </w:p>
        </w:tc>
        <w:tc>
          <w:tcPr>
            <w:tcW w:w="7451" w:type="dxa"/>
            <w:tcBorders>
              <w:top w:val="single" w:sz="4" w:space="0" w:color="000001"/>
              <w:left w:val="single" w:sz="4" w:space="0" w:color="000001"/>
              <w:bottom w:val="single" w:sz="4" w:space="0" w:color="000001"/>
              <w:right w:val="single" w:sz="4" w:space="0" w:color="000001"/>
            </w:tcBorders>
            <w:vAlign w:val="center"/>
          </w:tcPr>
          <w:p w14:paraId="5BBE1763" w14:textId="36467693" w:rsidR="008242C5" w:rsidRPr="009562DF" w:rsidRDefault="00BE7FBF" w:rsidP="000D55B8">
            <w:pPr>
              <w:pStyle w:val="NoSpacing"/>
              <w:jc w:val="left"/>
              <w:rPr>
                <w:lang w:val="en-US"/>
              </w:rPr>
            </w:pPr>
            <w:r w:rsidRPr="009562DF">
              <w:rPr>
                <w:lang w:val="en-US"/>
              </w:rPr>
              <w:t>GENERAL CONDITION SURVEY</w:t>
            </w:r>
          </w:p>
        </w:tc>
      </w:tr>
      <w:tr w:rsidR="008242C5" w:rsidRPr="009562DF" w14:paraId="763FEC25"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1821B601" w14:textId="77777777" w:rsidR="008242C5" w:rsidRPr="009562DF" w:rsidRDefault="008242C5" w:rsidP="000D55B8">
            <w:pPr>
              <w:pStyle w:val="NoSpacing"/>
              <w:rPr>
                <w:lang w:val="en-US"/>
              </w:rPr>
            </w:pPr>
            <w:r w:rsidRPr="009562DF">
              <w:rPr>
                <w:lang w:val="en-US"/>
              </w:rPr>
              <w:t>0x70</w:t>
            </w:r>
          </w:p>
        </w:tc>
        <w:tc>
          <w:tcPr>
            <w:tcW w:w="7451" w:type="dxa"/>
            <w:tcBorders>
              <w:top w:val="single" w:sz="4" w:space="0" w:color="000001"/>
              <w:left w:val="single" w:sz="4" w:space="0" w:color="000001"/>
              <w:bottom w:val="single" w:sz="4" w:space="0" w:color="000001"/>
              <w:right w:val="single" w:sz="4" w:space="0" w:color="000001"/>
            </w:tcBorders>
            <w:vAlign w:val="center"/>
          </w:tcPr>
          <w:p w14:paraId="604FF391" w14:textId="374AC327" w:rsidR="008242C5" w:rsidRPr="009562DF" w:rsidRDefault="00BE7FBF" w:rsidP="000D55B8">
            <w:pPr>
              <w:pStyle w:val="NoSpacing"/>
              <w:jc w:val="left"/>
              <w:rPr>
                <w:lang w:val="en-US"/>
              </w:rPr>
            </w:pPr>
            <w:r w:rsidRPr="009562DF">
              <w:rPr>
                <w:lang w:val="en-US"/>
              </w:rPr>
              <w:t>GENERAL CONDITION SURVEY (WITH TIME STAMP)</w:t>
            </w:r>
          </w:p>
        </w:tc>
      </w:tr>
      <w:tr w:rsidR="008242C5" w:rsidRPr="009562DF" w14:paraId="02E53232"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0D534BEB" w14:textId="77777777" w:rsidR="008242C5" w:rsidRPr="009562DF" w:rsidRDefault="008242C5" w:rsidP="000D55B8">
            <w:pPr>
              <w:pStyle w:val="NoSpacing"/>
              <w:rPr>
                <w:lang w:val="en-US"/>
              </w:rPr>
            </w:pPr>
            <w:r w:rsidRPr="009562DF">
              <w:rPr>
                <w:lang w:val="en-US"/>
              </w:rPr>
              <w:t>0x42</w:t>
            </w:r>
          </w:p>
        </w:tc>
        <w:tc>
          <w:tcPr>
            <w:tcW w:w="7451" w:type="dxa"/>
            <w:tcBorders>
              <w:top w:val="single" w:sz="4" w:space="0" w:color="000001"/>
              <w:left w:val="single" w:sz="4" w:space="0" w:color="000001"/>
              <w:bottom w:val="single" w:sz="4" w:space="0" w:color="000001"/>
              <w:right w:val="single" w:sz="4" w:space="0" w:color="000001"/>
            </w:tcBorders>
            <w:vAlign w:val="center"/>
          </w:tcPr>
          <w:p w14:paraId="4F942F3E" w14:textId="36456E99" w:rsidR="008242C5" w:rsidRPr="009562DF" w:rsidRDefault="00BE7FBF" w:rsidP="000D55B8">
            <w:pPr>
              <w:pStyle w:val="NoSpacing"/>
              <w:jc w:val="left"/>
              <w:rPr>
                <w:sz w:val="24"/>
                <w:szCs w:val="24"/>
                <w:lang w:val="en-US"/>
              </w:rPr>
            </w:pPr>
            <w:r w:rsidRPr="009562DF">
              <w:rPr>
                <w:sz w:val="24"/>
                <w:szCs w:val="24"/>
                <w:lang w:val="en-US"/>
              </w:rPr>
              <w:t>STATUS OF OUTPUTS (CHANNELS)</w:t>
            </w:r>
          </w:p>
        </w:tc>
      </w:tr>
      <w:tr w:rsidR="008242C5" w:rsidRPr="009562DF" w14:paraId="11FD716F"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2DC36562" w14:textId="77777777" w:rsidR="008242C5" w:rsidRPr="009562DF" w:rsidRDefault="008242C5" w:rsidP="000D55B8">
            <w:pPr>
              <w:pStyle w:val="NoSpacing"/>
              <w:rPr>
                <w:lang w:val="en-US"/>
              </w:rPr>
            </w:pPr>
            <w:r w:rsidRPr="009562DF">
              <w:rPr>
                <w:lang w:val="en-US"/>
              </w:rPr>
              <w:t>0x66</w:t>
            </w:r>
          </w:p>
        </w:tc>
        <w:tc>
          <w:tcPr>
            <w:tcW w:w="7451" w:type="dxa"/>
            <w:tcBorders>
              <w:top w:val="single" w:sz="4" w:space="0" w:color="000001"/>
              <w:left w:val="single" w:sz="4" w:space="0" w:color="000001"/>
              <w:bottom w:val="single" w:sz="4" w:space="0" w:color="000001"/>
              <w:right w:val="single" w:sz="4" w:space="0" w:color="000001"/>
            </w:tcBorders>
            <w:vAlign w:val="center"/>
          </w:tcPr>
          <w:p w14:paraId="3C152371" w14:textId="4629D60E" w:rsidR="008242C5" w:rsidRPr="009562DF" w:rsidRDefault="00BE7FBF" w:rsidP="000D55B8">
            <w:pPr>
              <w:pStyle w:val="NoSpacing"/>
              <w:jc w:val="left"/>
              <w:rPr>
                <w:sz w:val="24"/>
                <w:szCs w:val="24"/>
                <w:lang w:val="en-US"/>
              </w:rPr>
            </w:pPr>
            <w:r w:rsidRPr="009562DF">
              <w:rPr>
                <w:sz w:val="24"/>
                <w:szCs w:val="24"/>
                <w:lang w:val="en-US"/>
              </w:rPr>
              <w:t>CONFLICTS IN DIRECTIONS</w:t>
            </w:r>
          </w:p>
        </w:tc>
      </w:tr>
      <w:tr w:rsidR="008242C5" w:rsidRPr="009562DF" w14:paraId="586E63EB"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42F55876" w14:textId="77777777" w:rsidR="008242C5" w:rsidRPr="009562DF" w:rsidRDefault="008242C5" w:rsidP="000D55B8">
            <w:pPr>
              <w:pStyle w:val="NoSpacing"/>
              <w:rPr>
                <w:lang w:val="en-US"/>
              </w:rPr>
            </w:pPr>
            <w:r w:rsidRPr="009562DF">
              <w:rPr>
                <w:lang w:val="en-US"/>
              </w:rPr>
              <w:t>0x67</w:t>
            </w:r>
          </w:p>
        </w:tc>
        <w:tc>
          <w:tcPr>
            <w:tcW w:w="7451" w:type="dxa"/>
            <w:tcBorders>
              <w:top w:val="single" w:sz="4" w:space="0" w:color="000001"/>
              <w:left w:val="single" w:sz="4" w:space="0" w:color="000001"/>
              <w:bottom w:val="single" w:sz="4" w:space="0" w:color="000001"/>
              <w:right w:val="single" w:sz="4" w:space="0" w:color="000001"/>
            </w:tcBorders>
            <w:vAlign w:val="center"/>
          </w:tcPr>
          <w:p w14:paraId="594F75FE" w14:textId="7BD18C91" w:rsidR="008242C5" w:rsidRPr="009562DF" w:rsidRDefault="00BE7FBF" w:rsidP="000D55B8">
            <w:pPr>
              <w:pStyle w:val="NoSpacing"/>
              <w:jc w:val="left"/>
              <w:rPr>
                <w:sz w:val="24"/>
                <w:szCs w:val="24"/>
                <w:lang w:val="en-US"/>
              </w:rPr>
            </w:pPr>
            <w:r w:rsidRPr="009562DF">
              <w:rPr>
                <w:sz w:val="24"/>
                <w:szCs w:val="24"/>
                <w:lang w:val="en-US"/>
              </w:rPr>
              <w:t>CHANNEL BURN-OUT</w:t>
            </w:r>
          </w:p>
        </w:tc>
      </w:tr>
      <w:tr w:rsidR="008242C5" w:rsidRPr="009562DF" w14:paraId="3C4CE7B4"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1DFC15A0" w14:textId="77777777" w:rsidR="008242C5" w:rsidRPr="009562DF" w:rsidRDefault="008242C5" w:rsidP="000D55B8">
            <w:pPr>
              <w:pStyle w:val="NoSpacing"/>
              <w:rPr>
                <w:lang w:val="en-US"/>
              </w:rPr>
            </w:pPr>
            <w:r w:rsidRPr="009562DF">
              <w:rPr>
                <w:lang w:val="en-US"/>
              </w:rPr>
              <w:t>0x68</w:t>
            </w:r>
          </w:p>
        </w:tc>
        <w:tc>
          <w:tcPr>
            <w:tcW w:w="7451" w:type="dxa"/>
            <w:tcBorders>
              <w:top w:val="single" w:sz="4" w:space="0" w:color="000001"/>
              <w:left w:val="single" w:sz="4" w:space="0" w:color="000001"/>
              <w:bottom w:val="single" w:sz="4" w:space="0" w:color="000001"/>
              <w:right w:val="single" w:sz="4" w:space="0" w:color="000001"/>
            </w:tcBorders>
            <w:vAlign w:val="center"/>
          </w:tcPr>
          <w:p w14:paraId="6AD65A23" w14:textId="19DB973E" w:rsidR="008242C5" w:rsidRPr="009562DF" w:rsidRDefault="00BE7FBF" w:rsidP="000D55B8">
            <w:pPr>
              <w:pStyle w:val="NoSpacing"/>
              <w:jc w:val="left"/>
              <w:rPr>
                <w:sz w:val="24"/>
                <w:szCs w:val="24"/>
                <w:lang w:val="en-US"/>
              </w:rPr>
            </w:pPr>
            <w:r w:rsidRPr="009562DF">
              <w:rPr>
                <w:sz w:val="24"/>
                <w:szCs w:val="24"/>
                <w:lang w:val="en-US"/>
              </w:rPr>
              <w:t>NUMBER OF BURNED-OUT LAMPS</w:t>
            </w:r>
          </w:p>
        </w:tc>
      </w:tr>
    </w:tbl>
    <w:p w14:paraId="6D61A8F3" w14:textId="77777777" w:rsidR="008242C5" w:rsidRPr="009562DF" w:rsidRDefault="008242C5" w:rsidP="008242C5">
      <w:pPr>
        <w:rPr>
          <w:lang w:val="en-US"/>
        </w:rPr>
      </w:pPr>
    </w:p>
    <w:p w14:paraId="569B53D5" w14:textId="77884F21" w:rsidR="008242C5" w:rsidRPr="009562DF" w:rsidRDefault="002A3873" w:rsidP="008242C5">
      <w:pPr>
        <w:pStyle w:val="Heading5"/>
        <w:spacing w:before="0"/>
        <w:rPr>
          <w:rFonts w:ascii="Times New Roman" w:hAnsi="Times New Roman" w:cs="Times New Roman"/>
          <w:lang w:val="en-US"/>
        </w:rPr>
      </w:pPr>
      <w:r w:rsidRPr="009562DF">
        <w:rPr>
          <w:rFonts w:ascii="Times New Roman" w:hAnsi="Times New Roman" w:cs="Times New Roman"/>
          <w:lang w:val="en-US"/>
        </w:rPr>
        <w:t>Descriptions of Service Commands</w:t>
      </w: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2A3873" w:rsidRPr="009562DF" w14:paraId="2FA840DB" w14:textId="77777777" w:rsidTr="00827612">
        <w:trPr>
          <w:trHeight w:val="480"/>
        </w:trPr>
        <w:tc>
          <w:tcPr>
            <w:tcW w:w="1620" w:type="dxa"/>
            <w:tcBorders>
              <w:top w:val="single" w:sz="4" w:space="0" w:color="000001"/>
              <w:left w:val="single" w:sz="4" w:space="0" w:color="000001"/>
              <w:bottom w:val="single" w:sz="4" w:space="0" w:color="000001"/>
            </w:tcBorders>
          </w:tcPr>
          <w:p w14:paraId="1FEBFF67" w14:textId="722A311D" w:rsidR="002A3873" w:rsidRPr="009562DF" w:rsidRDefault="002A3873" w:rsidP="002A3873">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3BB1D0E9" w14:textId="77777777" w:rsidR="002A3873" w:rsidRPr="009562DF" w:rsidRDefault="002A3873" w:rsidP="002A3873">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0x60 - ОПИТУВАННЯ ЗАГАЛЬНОГО СТАНУ</w:t>
            </w:r>
          </w:p>
        </w:tc>
      </w:tr>
      <w:tr w:rsidR="002A3873" w:rsidRPr="009562DF" w14:paraId="5891ACE5" w14:textId="77777777" w:rsidTr="00827612">
        <w:trPr>
          <w:trHeight w:val="480"/>
        </w:trPr>
        <w:tc>
          <w:tcPr>
            <w:tcW w:w="1620" w:type="dxa"/>
            <w:tcBorders>
              <w:top w:val="single" w:sz="4" w:space="0" w:color="000001"/>
              <w:left w:val="single" w:sz="4" w:space="0" w:color="000001"/>
              <w:bottom w:val="single" w:sz="4" w:space="0" w:color="000001"/>
            </w:tcBorders>
          </w:tcPr>
          <w:p w14:paraId="64CCCC9A" w14:textId="5B693A44" w:rsidR="002A3873" w:rsidRPr="009562DF" w:rsidRDefault="002A3873" w:rsidP="002A3873">
            <w:pPr>
              <w:pStyle w:val="NoSpacing"/>
              <w:rPr>
                <w:lang w:val="en-US"/>
              </w:rPr>
            </w:pPr>
            <w:r w:rsidRPr="009562DF">
              <w:rPr>
                <w:lang w:val="en-US"/>
              </w:rPr>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1FD20EE2" w14:textId="367771B1"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0 bytes</w:t>
            </w:r>
          </w:p>
        </w:tc>
      </w:tr>
      <w:tr w:rsidR="002A3873" w:rsidRPr="009562DF" w14:paraId="02BC1EAF" w14:textId="77777777" w:rsidTr="000D55B8">
        <w:trPr>
          <w:trHeight w:val="730"/>
        </w:trPr>
        <w:tc>
          <w:tcPr>
            <w:tcW w:w="1620" w:type="dxa"/>
            <w:tcBorders>
              <w:top w:val="single" w:sz="4" w:space="0" w:color="000001"/>
              <w:left w:val="single" w:sz="4" w:space="0" w:color="000001"/>
              <w:bottom w:val="single" w:sz="4" w:space="0" w:color="000001"/>
            </w:tcBorders>
          </w:tcPr>
          <w:p w14:paraId="67A2C141" w14:textId="1B4CDC93" w:rsidR="002A3873" w:rsidRPr="009562DF" w:rsidRDefault="002A3873" w:rsidP="002A3873">
            <w:pPr>
              <w:pStyle w:val="NoSpacing"/>
              <w:rPr>
                <w:lang w:val="en-US"/>
              </w:rPr>
            </w:pPr>
            <w:r w:rsidRPr="009562DF">
              <w:rPr>
                <w:lang w:val="en-US"/>
              </w:rPr>
              <w:t>Answer</w:t>
            </w:r>
          </w:p>
        </w:tc>
        <w:tc>
          <w:tcPr>
            <w:tcW w:w="8170" w:type="dxa"/>
            <w:tcBorders>
              <w:top w:val="single" w:sz="4" w:space="0" w:color="000001"/>
              <w:left w:val="single" w:sz="4" w:space="0" w:color="000001"/>
              <w:bottom w:val="single" w:sz="4" w:space="0" w:color="000001"/>
              <w:right w:val="single" w:sz="4" w:space="0" w:color="000001"/>
            </w:tcBorders>
          </w:tcPr>
          <w:p w14:paraId="260A0A96"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Length: 5 bytes</w:t>
            </w:r>
          </w:p>
          <w:p w14:paraId="6A44DAE8"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Data:</w:t>
            </w:r>
          </w:p>
          <w:p w14:paraId="6E8EDBE2"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1 byte: D7...D6 - control type</w:t>
            </w:r>
          </w:p>
          <w:p w14:paraId="799652A0" w14:textId="004FDB28"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0b00 - </w:t>
            </w:r>
            <w:r w:rsidR="00B0509B" w:rsidRPr="009562DF">
              <w:rPr>
                <w:rFonts w:ascii="Times New Roman" w:hAnsi="Times New Roman" w:cs="Times New Roman"/>
                <w:sz w:val="24"/>
                <w:szCs w:val="24"/>
                <w:lang w:val="en-US"/>
              </w:rPr>
              <w:t>CC</w:t>
            </w:r>
          </w:p>
          <w:p w14:paraId="16ECC920" w14:textId="1350E045"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0b01 - </w:t>
            </w:r>
            <w:r w:rsidR="00B0509B" w:rsidRPr="009562DF">
              <w:rPr>
                <w:rFonts w:ascii="Times New Roman" w:hAnsi="Times New Roman" w:cs="Times New Roman"/>
                <w:sz w:val="24"/>
                <w:szCs w:val="24"/>
                <w:lang w:val="en-US"/>
              </w:rPr>
              <w:t>DC</w:t>
            </w:r>
          </w:p>
          <w:p w14:paraId="14EC93FD" w14:textId="5200CBBF"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0b10 - </w:t>
            </w:r>
            <w:r w:rsidR="00B0509B" w:rsidRPr="009562DF">
              <w:rPr>
                <w:rFonts w:ascii="Times New Roman" w:hAnsi="Times New Roman" w:cs="Times New Roman"/>
                <w:sz w:val="24"/>
                <w:szCs w:val="24"/>
                <w:lang w:val="en-US"/>
              </w:rPr>
              <w:t>LC</w:t>
            </w:r>
          </w:p>
          <w:p w14:paraId="52F60FB3" w14:textId="39D3CEE9"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0b11 - </w:t>
            </w:r>
            <w:r w:rsidR="00B0509B" w:rsidRPr="009562DF">
              <w:rPr>
                <w:rFonts w:ascii="Times New Roman" w:hAnsi="Times New Roman" w:cs="Times New Roman"/>
                <w:sz w:val="24"/>
                <w:szCs w:val="24"/>
                <w:lang w:val="en-US"/>
              </w:rPr>
              <w:t>MC</w:t>
            </w:r>
          </w:p>
          <w:p w14:paraId="44C5281C"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D5.D3 - operating mode</w:t>
            </w:r>
          </w:p>
          <w:p w14:paraId="5AA08B18" w14:textId="37A6CA42"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w:t>
            </w:r>
            <w:r w:rsidRPr="009562DF">
              <w:rPr>
                <w:rFonts w:ascii="Times New Roman" w:hAnsi="Times New Roman" w:cs="Times New Roman"/>
                <w:sz w:val="24"/>
                <w:szCs w:val="24"/>
                <w:lang w:val="en-US"/>
              </w:rPr>
              <w:tab/>
              <w:t xml:space="preserve">       0b000 - </w:t>
            </w:r>
            <w:r w:rsidR="00E91A1C" w:rsidRPr="009562DF">
              <w:rPr>
                <w:rFonts w:ascii="Times New Roman" w:hAnsi="Times New Roman" w:cs="Times New Roman"/>
                <w:sz w:val="24"/>
                <w:szCs w:val="24"/>
                <w:lang w:val="en-US"/>
              </w:rPr>
              <w:t>TLO</w:t>
            </w:r>
          </w:p>
          <w:p w14:paraId="5C04F826" w14:textId="6AE84E71"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0b001 - </w:t>
            </w:r>
            <w:r w:rsidR="00E91A1C" w:rsidRPr="009562DF">
              <w:rPr>
                <w:rFonts w:ascii="Times New Roman" w:hAnsi="Times New Roman" w:cs="Times New Roman"/>
                <w:sz w:val="24"/>
                <w:szCs w:val="24"/>
                <w:lang w:val="en-US"/>
              </w:rPr>
              <w:t>FY</w:t>
            </w:r>
          </w:p>
          <w:p w14:paraId="45B0C13E" w14:textId="5A6A97F8"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0b010 - </w:t>
            </w:r>
            <w:r w:rsidR="00E91A1C" w:rsidRPr="009562DF">
              <w:rPr>
                <w:rFonts w:ascii="Times New Roman" w:hAnsi="Times New Roman" w:cs="Times New Roman"/>
                <w:sz w:val="24"/>
                <w:szCs w:val="24"/>
                <w:lang w:val="en-US"/>
              </w:rPr>
              <w:t>AR</w:t>
            </w:r>
          </w:p>
          <w:p w14:paraId="28F22F88"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0b011 - DP</w:t>
            </w:r>
          </w:p>
          <w:p w14:paraId="6E163D3C" w14:textId="49FA8DE1"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0b100 - </w:t>
            </w:r>
            <w:r w:rsidR="00D32144" w:rsidRPr="009562DF">
              <w:rPr>
                <w:rFonts w:ascii="Times New Roman" w:hAnsi="Times New Roman" w:cs="Times New Roman"/>
                <w:sz w:val="24"/>
                <w:szCs w:val="24"/>
                <w:lang w:val="en-US"/>
              </w:rPr>
              <w:t>BDP</w:t>
            </w:r>
          </w:p>
          <w:p w14:paraId="663815EA" w14:textId="2A06032D"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0b101 - S</w:t>
            </w:r>
            <w:r w:rsidR="00D32144" w:rsidRPr="009562DF">
              <w:rPr>
                <w:rFonts w:ascii="Times New Roman" w:hAnsi="Times New Roman" w:cs="Times New Roman"/>
                <w:sz w:val="24"/>
                <w:szCs w:val="24"/>
                <w:lang w:val="en-US"/>
              </w:rPr>
              <w:t>P</w:t>
            </w:r>
          </w:p>
          <w:p w14:paraId="10AD9A3C"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0b110, 0b111 - reserve</w:t>
            </w:r>
          </w:p>
          <w:p w14:paraId="6F02BCAC" w14:textId="008D87A2"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0b110 - </w:t>
            </w:r>
            <w:r w:rsidR="00D32144" w:rsidRPr="009562DF">
              <w:rPr>
                <w:rFonts w:ascii="Times New Roman" w:hAnsi="Times New Roman" w:cs="Times New Roman"/>
                <w:sz w:val="24"/>
                <w:szCs w:val="24"/>
                <w:lang w:val="en-US"/>
              </w:rPr>
              <w:t>FDP</w:t>
            </w:r>
          </w:p>
          <w:p w14:paraId="570CFA42"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D2 - cycle correction</w:t>
            </w:r>
          </w:p>
          <w:p w14:paraId="27E9A5D9"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1 - The start of the controller cycle does not coincide with the specified time stamp. The controller will operate using minimum phase durations until the discrepancy is resolved.</w:t>
            </w:r>
          </w:p>
          <w:p w14:paraId="498C3093"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0 - No correction is performed.</w:t>
            </w:r>
          </w:p>
          <w:p w14:paraId="223060D4"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ab/>
              <w:t xml:space="preserve"> D1 - Phase clock</w:t>
            </w:r>
          </w:p>
          <w:p w14:paraId="34FF6E4C"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0 - Main clock </w:t>
            </w:r>
          </w:p>
          <w:p w14:paraId="463725D0"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lastRenderedPageBreak/>
              <w:t xml:space="preserve">                 1 - Intermediate clock</w:t>
            </w:r>
          </w:p>
          <w:p w14:paraId="4CB26BFC"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D0 - Most significant bit of the DP number</w:t>
            </w:r>
          </w:p>
          <w:p w14:paraId="73E59110" w14:textId="77777777" w:rsidR="002A3873" w:rsidRPr="009562DF" w:rsidRDefault="002A3873" w:rsidP="002A3873">
            <w:pPr>
              <w:pStyle w:val="18"/>
              <w:rPr>
                <w:rFonts w:ascii="Times New Roman" w:hAnsi="Times New Roman" w:cs="Times New Roman"/>
                <w:sz w:val="24"/>
                <w:szCs w:val="24"/>
                <w:lang w:val="en-US"/>
              </w:rPr>
            </w:pPr>
          </w:p>
          <w:p w14:paraId="48FB0FF1"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2nd byte: D7…D4 - Current DP number </w:t>
            </w:r>
          </w:p>
          <w:p w14:paraId="629F7793"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0x00.0x1F - DP number 1...32</w:t>
            </w:r>
          </w:p>
          <w:p w14:paraId="1ABB393E"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D3.D0 – current phase number </w:t>
            </w:r>
          </w:p>
          <w:p w14:paraId="1B8FB626"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0x0.0xF – phase number 1...16</w:t>
            </w:r>
          </w:p>
          <w:p w14:paraId="734B933D" w14:textId="77777777" w:rsidR="002A3873" w:rsidRPr="009562DF" w:rsidRDefault="002A3873" w:rsidP="002A3873">
            <w:pPr>
              <w:pStyle w:val="18"/>
              <w:rPr>
                <w:rFonts w:ascii="Times New Roman" w:hAnsi="Times New Roman" w:cs="Times New Roman"/>
                <w:sz w:val="24"/>
                <w:szCs w:val="24"/>
                <w:lang w:val="en-US"/>
              </w:rPr>
            </w:pPr>
          </w:p>
          <w:p w14:paraId="355C7748"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3rd byte: duration of the current main/intermediate cycle in seconds</w:t>
            </w:r>
          </w:p>
          <w:p w14:paraId="3758E331" w14:textId="77777777" w:rsidR="002A3873" w:rsidRPr="009562DF" w:rsidRDefault="002A3873" w:rsidP="002A3873">
            <w:pPr>
              <w:pStyle w:val="18"/>
              <w:rPr>
                <w:rFonts w:ascii="Times New Roman" w:hAnsi="Times New Roman" w:cs="Times New Roman"/>
                <w:sz w:val="24"/>
                <w:szCs w:val="24"/>
                <w:lang w:val="en-US"/>
              </w:rPr>
            </w:pPr>
          </w:p>
          <w:p w14:paraId="6810A710"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4th byte: D7 – door open</w:t>
            </w:r>
          </w:p>
          <w:p w14:paraId="61E60FF7"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D6 – conflict </w:t>
            </w:r>
          </w:p>
          <w:p w14:paraId="51FF59EF"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D5 – red wire break</w:t>
            </w:r>
          </w:p>
          <w:p w14:paraId="4C2A128B"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D4 – burnt-out lamps present </w:t>
            </w:r>
          </w:p>
          <w:p w14:paraId="05164DD8"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D3 – no ~220V mains power  </w:t>
            </w:r>
          </w:p>
          <w:p w14:paraId="43B507CC"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D2 – internal controller malfunction</w:t>
            </w:r>
          </w:p>
          <w:p w14:paraId="12F8FD05" w14:textId="759E7572"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D1 - </w:t>
            </w:r>
            <w:r w:rsidR="00757C52" w:rsidRPr="009562DF">
              <w:rPr>
                <w:rFonts w:ascii="Times New Roman" w:hAnsi="Times New Roman" w:cs="Times New Roman"/>
                <w:sz w:val="24"/>
                <w:szCs w:val="24"/>
                <w:lang w:val="en-US"/>
              </w:rPr>
              <w:t>PCP</w:t>
            </w:r>
            <w:r w:rsidRPr="009562DF">
              <w:rPr>
                <w:rFonts w:ascii="Times New Roman" w:hAnsi="Times New Roman" w:cs="Times New Roman"/>
                <w:sz w:val="24"/>
                <w:szCs w:val="24"/>
                <w:lang w:val="en-US"/>
              </w:rPr>
              <w:t xml:space="preserve">2 stuck (1 - button stuck, 0 - released, if </w:t>
            </w:r>
            <w:r w:rsidR="00757C52" w:rsidRPr="009562DF">
              <w:rPr>
                <w:rFonts w:ascii="Times New Roman" w:hAnsi="Times New Roman" w:cs="Times New Roman"/>
                <w:sz w:val="24"/>
                <w:szCs w:val="24"/>
                <w:lang w:val="en-US"/>
              </w:rPr>
              <w:t>PCP</w:t>
            </w:r>
            <w:r w:rsidRPr="009562DF">
              <w:rPr>
                <w:rFonts w:ascii="Times New Roman" w:hAnsi="Times New Roman" w:cs="Times New Roman"/>
                <w:sz w:val="24"/>
                <w:szCs w:val="24"/>
                <w:lang w:val="en-US"/>
              </w:rPr>
              <w:t xml:space="preserve"> phase is present)</w:t>
            </w:r>
          </w:p>
          <w:p w14:paraId="25FE6E0F" w14:textId="23CD1D06" w:rsidR="002A3873" w:rsidRPr="009562DF" w:rsidRDefault="002A3873" w:rsidP="002A3873">
            <w:pPr>
              <w:pStyle w:val="20"/>
              <w:spacing w:after="0" w:line="240" w:lineRule="auto"/>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D0 - </w:t>
            </w:r>
            <w:r w:rsidR="00757C52" w:rsidRPr="009562DF">
              <w:rPr>
                <w:rFonts w:ascii="Times New Roman" w:hAnsi="Times New Roman" w:cs="Times New Roman"/>
                <w:sz w:val="24"/>
                <w:szCs w:val="24"/>
                <w:lang w:val="en-US"/>
              </w:rPr>
              <w:t>PCP</w:t>
            </w:r>
            <w:r w:rsidRPr="009562DF">
              <w:rPr>
                <w:rFonts w:ascii="Times New Roman" w:hAnsi="Times New Roman" w:cs="Times New Roman"/>
                <w:sz w:val="24"/>
                <w:szCs w:val="24"/>
                <w:lang w:val="en-US"/>
              </w:rPr>
              <w:t xml:space="preserve">1 stuck (1 - button stuck, 0 - released, if </w:t>
            </w:r>
            <w:r w:rsidR="00757C52" w:rsidRPr="009562DF">
              <w:rPr>
                <w:rFonts w:ascii="Times New Roman" w:hAnsi="Times New Roman" w:cs="Times New Roman"/>
                <w:sz w:val="24"/>
                <w:szCs w:val="24"/>
                <w:lang w:val="en-US"/>
              </w:rPr>
              <w:t>PCP</w:t>
            </w:r>
            <w:r w:rsidRPr="009562DF">
              <w:rPr>
                <w:rFonts w:ascii="Times New Roman" w:hAnsi="Times New Roman" w:cs="Times New Roman"/>
                <w:sz w:val="24"/>
                <w:szCs w:val="24"/>
                <w:lang w:val="en-US"/>
              </w:rPr>
              <w:t xml:space="preserve"> phase is present)</w:t>
            </w:r>
            <w:r w:rsidRPr="009562DF">
              <w:rPr>
                <w:rFonts w:ascii="Times New Roman" w:hAnsi="Times New Roman" w:cs="Times New Roman"/>
                <w:sz w:val="24"/>
                <w:szCs w:val="24"/>
                <w:lang w:val="en-US"/>
              </w:rPr>
              <w:tab/>
            </w:r>
          </w:p>
          <w:p w14:paraId="2F6646EC" w14:textId="77777777" w:rsidR="002A3873" w:rsidRPr="009562DF" w:rsidRDefault="002A3873" w:rsidP="002A3873">
            <w:pPr>
              <w:pStyle w:val="20"/>
              <w:spacing w:after="0" w:line="240" w:lineRule="auto"/>
              <w:rPr>
                <w:rFonts w:ascii="Times New Roman" w:hAnsi="Times New Roman" w:cs="Times New Roman"/>
                <w:sz w:val="24"/>
                <w:szCs w:val="24"/>
                <w:lang w:val="en-US"/>
              </w:rPr>
            </w:pPr>
          </w:p>
          <w:p w14:paraId="7E981102" w14:textId="52C006E6" w:rsidR="002A3873" w:rsidRPr="009562DF" w:rsidRDefault="002A3873" w:rsidP="002A3873">
            <w:pPr>
              <w:pStyle w:val="20"/>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5 bytes: D0 – start of program cycle flag (Transition from </w:t>
            </w:r>
            <w:r w:rsidR="00B03378" w:rsidRPr="009562DF">
              <w:rPr>
                <w:rFonts w:ascii="Times New Roman" w:hAnsi="Times New Roman" w:cs="Times New Roman"/>
                <w:sz w:val="24"/>
                <w:szCs w:val="24"/>
                <w:lang w:val="en-US"/>
              </w:rPr>
              <w:t>AR</w:t>
            </w:r>
            <w:r w:rsidRPr="009562DF">
              <w:rPr>
                <w:rFonts w:ascii="Times New Roman" w:hAnsi="Times New Roman" w:cs="Times New Roman"/>
                <w:sz w:val="24"/>
                <w:szCs w:val="24"/>
                <w:lang w:val="en-US"/>
              </w:rPr>
              <w:t xml:space="preserve"> to phase;</w:t>
            </w:r>
          </w:p>
          <w:p w14:paraId="2AD16DDE" w14:textId="0A3B63E5" w:rsidR="002A3873" w:rsidRPr="009562DF" w:rsidRDefault="002A3873" w:rsidP="002A3873">
            <w:pPr>
              <w:pStyle w:val="20"/>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if “1,” a program cycle is in progress, and there was no previous phase. This state may occur when transitioning to a cyclic program after a </w:t>
            </w:r>
            <w:r w:rsidR="00B03378" w:rsidRPr="009562DF">
              <w:rPr>
                <w:rFonts w:ascii="Times New Roman" w:hAnsi="Times New Roman" w:cs="Times New Roman"/>
                <w:sz w:val="24"/>
                <w:szCs w:val="24"/>
                <w:lang w:val="en-US"/>
              </w:rPr>
              <w:t>TLO</w:t>
            </w:r>
            <w:r w:rsidRPr="009562DF">
              <w:rPr>
                <w:rFonts w:ascii="Times New Roman" w:hAnsi="Times New Roman" w:cs="Times New Roman"/>
                <w:sz w:val="24"/>
                <w:szCs w:val="24"/>
                <w:lang w:val="en-US"/>
              </w:rPr>
              <w:t xml:space="preserve"> or </w:t>
            </w:r>
            <w:r w:rsidR="00B03378" w:rsidRPr="009562DF">
              <w:rPr>
                <w:rFonts w:ascii="Times New Roman" w:hAnsi="Times New Roman" w:cs="Times New Roman"/>
                <w:sz w:val="24"/>
                <w:szCs w:val="24"/>
                <w:lang w:val="en-US"/>
              </w:rPr>
              <w:t>YF</w:t>
            </w:r>
            <w:r w:rsidRPr="009562DF">
              <w:rPr>
                <w:rFonts w:ascii="Times New Roman" w:hAnsi="Times New Roman" w:cs="Times New Roman"/>
                <w:sz w:val="24"/>
                <w:szCs w:val="24"/>
                <w:lang w:val="en-US"/>
              </w:rPr>
              <w:t xml:space="preserve">. </w:t>
            </w:r>
          </w:p>
          <w:p w14:paraId="5FA12616" w14:textId="0EFD56D4" w:rsidR="002A3873" w:rsidRPr="009562DF" w:rsidRDefault="002A3873" w:rsidP="002A3873">
            <w:pPr>
              <w:pStyle w:val="20"/>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D4 – controller communication line (</w:t>
            </w:r>
            <w:r w:rsidR="008742A7" w:rsidRPr="009562DF">
              <w:rPr>
                <w:rFonts w:ascii="Times New Roman" w:hAnsi="Times New Roman" w:cs="Times New Roman"/>
                <w:sz w:val="24"/>
                <w:szCs w:val="24"/>
                <w:lang w:val="en-US"/>
              </w:rPr>
              <w:t>CL</w:t>
            </w:r>
            <w:r w:rsidRPr="009562DF">
              <w:rPr>
                <w:rFonts w:ascii="Times New Roman" w:hAnsi="Times New Roman" w:cs="Times New Roman"/>
                <w:sz w:val="24"/>
                <w:szCs w:val="24"/>
                <w:lang w:val="en-US"/>
              </w:rPr>
              <w:t>) error</w:t>
            </w:r>
          </w:p>
          <w:p w14:paraId="70658C16" w14:textId="443EF062"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Other bits – reserved      </w:t>
            </w:r>
          </w:p>
        </w:tc>
      </w:tr>
    </w:tbl>
    <w:p w14:paraId="05F1C844"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2A3873" w:rsidRPr="009562DF" w14:paraId="190481FB" w14:textId="77777777" w:rsidTr="00134C83">
        <w:trPr>
          <w:trHeight w:val="480"/>
        </w:trPr>
        <w:tc>
          <w:tcPr>
            <w:tcW w:w="1620" w:type="dxa"/>
            <w:tcBorders>
              <w:top w:val="single" w:sz="4" w:space="0" w:color="000001"/>
              <w:left w:val="single" w:sz="4" w:space="0" w:color="000001"/>
              <w:bottom w:val="single" w:sz="4" w:space="0" w:color="000001"/>
            </w:tcBorders>
          </w:tcPr>
          <w:p w14:paraId="279C7E06" w14:textId="4261B691" w:rsidR="002A3873" w:rsidRPr="009562DF" w:rsidRDefault="002A3873" w:rsidP="002A3873">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399B61D2" w14:textId="363523E1" w:rsidR="002A3873" w:rsidRPr="009562DF" w:rsidRDefault="002A3873" w:rsidP="002A3873">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0x70 - GENERAL CONDITION SURVEY (WITH TIME STAMP)</w:t>
            </w:r>
          </w:p>
        </w:tc>
      </w:tr>
      <w:tr w:rsidR="002A3873" w:rsidRPr="009562DF" w14:paraId="2D549EB7" w14:textId="77777777" w:rsidTr="00134C83">
        <w:trPr>
          <w:trHeight w:val="480"/>
        </w:trPr>
        <w:tc>
          <w:tcPr>
            <w:tcW w:w="1620" w:type="dxa"/>
            <w:tcBorders>
              <w:top w:val="single" w:sz="4" w:space="0" w:color="000001"/>
              <w:left w:val="single" w:sz="4" w:space="0" w:color="000001"/>
              <w:bottom w:val="single" w:sz="4" w:space="0" w:color="000001"/>
            </w:tcBorders>
          </w:tcPr>
          <w:p w14:paraId="5CFB3D51" w14:textId="263F724C" w:rsidR="002A3873" w:rsidRPr="009562DF" w:rsidRDefault="002A3873" w:rsidP="002A3873">
            <w:pPr>
              <w:pStyle w:val="NoSpacing"/>
              <w:rPr>
                <w:lang w:val="en-US"/>
              </w:rPr>
            </w:pPr>
            <w:r w:rsidRPr="009562DF">
              <w:rPr>
                <w:lang w:val="en-US"/>
              </w:rPr>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2D6C430A" w14:textId="3ED259B0"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0 bytes</w:t>
            </w:r>
          </w:p>
        </w:tc>
      </w:tr>
      <w:tr w:rsidR="002A3873" w:rsidRPr="009562DF" w14:paraId="7A9EFA88" w14:textId="77777777" w:rsidTr="000D55B8">
        <w:trPr>
          <w:trHeight w:val="730"/>
        </w:trPr>
        <w:tc>
          <w:tcPr>
            <w:tcW w:w="1620" w:type="dxa"/>
            <w:tcBorders>
              <w:top w:val="single" w:sz="4" w:space="0" w:color="000001"/>
              <w:left w:val="single" w:sz="4" w:space="0" w:color="000001"/>
              <w:bottom w:val="single" w:sz="4" w:space="0" w:color="000001"/>
            </w:tcBorders>
          </w:tcPr>
          <w:p w14:paraId="2259A248" w14:textId="769ED359" w:rsidR="002A3873" w:rsidRPr="009562DF" w:rsidRDefault="002A3873" w:rsidP="002A3873">
            <w:pPr>
              <w:pStyle w:val="NoSpacing"/>
              <w:rPr>
                <w:lang w:val="en-US"/>
              </w:rPr>
            </w:pPr>
            <w:r w:rsidRPr="009562DF">
              <w:rPr>
                <w:lang w:val="en-US"/>
              </w:rPr>
              <w:t>Answer</w:t>
            </w:r>
          </w:p>
        </w:tc>
        <w:tc>
          <w:tcPr>
            <w:tcW w:w="8170" w:type="dxa"/>
            <w:tcBorders>
              <w:top w:val="single" w:sz="4" w:space="0" w:color="000001"/>
              <w:left w:val="single" w:sz="4" w:space="0" w:color="000001"/>
              <w:bottom w:val="single" w:sz="4" w:space="0" w:color="000001"/>
              <w:right w:val="single" w:sz="4" w:space="0" w:color="000001"/>
            </w:tcBorders>
          </w:tcPr>
          <w:p w14:paraId="15995D52"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Length: 8 bytes</w:t>
            </w:r>
          </w:p>
          <w:p w14:paraId="379DCFDB"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Data:</w:t>
            </w:r>
          </w:p>
          <w:p w14:paraId="3C3BDFD2"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1…3 bytes: Snapshot of the time </w:t>
            </w:r>
            <w:proofErr w:type="gramStart"/>
            <w:r w:rsidRPr="009562DF">
              <w:rPr>
                <w:rFonts w:ascii="Times New Roman" w:hAnsi="Times New Roman" w:cs="Times New Roman"/>
                <w:sz w:val="24"/>
                <w:szCs w:val="24"/>
                <w:lang w:val="en-US"/>
              </w:rPr>
              <w:t>at the moment</w:t>
            </w:r>
            <w:proofErr w:type="gramEnd"/>
            <w:r w:rsidRPr="009562DF">
              <w:rPr>
                <w:rFonts w:ascii="Times New Roman" w:hAnsi="Times New Roman" w:cs="Times New Roman"/>
                <w:sz w:val="24"/>
                <w:szCs w:val="24"/>
                <w:lang w:val="en-US"/>
              </w:rPr>
              <w:t xml:space="preserve"> of formation </w:t>
            </w:r>
          </w:p>
          <w:p w14:paraId="60065E45"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1st byte: seconds in DCB </w:t>
            </w:r>
          </w:p>
          <w:p w14:paraId="6F5B54E1"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2nd byte: minutes in DCB </w:t>
            </w:r>
          </w:p>
          <w:p w14:paraId="1DD43773"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3rd byte: hours in DCB</w:t>
            </w:r>
          </w:p>
          <w:p w14:paraId="715FE60E" w14:textId="77777777" w:rsidR="002A3873" w:rsidRPr="009562DF" w:rsidRDefault="002A3873" w:rsidP="002A3873">
            <w:pPr>
              <w:pStyle w:val="18"/>
              <w:rPr>
                <w:rFonts w:ascii="Times New Roman" w:hAnsi="Times New Roman" w:cs="Times New Roman"/>
                <w:sz w:val="24"/>
                <w:szCs w:val="24"/>
                <w:lang w:val="en-US"/>
              </w:rPr>
            </w:pPr>
          </w:p>
          <w:p w14:paraId="07099888"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4…9 bytes – status information. </w:t>
            </w:r>
          </w:p>
          <w:p w14:paraId="162D4D2F" w14:textId="77777777" w:rsidR="002A3873" w:rsidRPr="009562DF" w:rsidRDefault="002A3873" w:rsidP="002A3873">
            <w:pPr>
              <w:pStyle w:val="18"/>
              <w:rPr>
                <w:rFonts w:ascii="Times New Roman" w:hAnsi="Times New Roman" w:cs="Times New Roman"/>
                <w:sz w:val="24"/>
                <w:szCs w:val="24"/>
                <w:lang w:val="en-US"/>
              </w:rPr>
            </w:pPr>
          </w:p>
          <w:p w14:paraId="71F5B7F4" w14:textId="62F6CB41"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The format is the same as the response to command 0x60.</w:t>
            </w:r>
          </w:p>
        </w:tc>
      </w:tr>
    </w:tbl>
    <w:p w14:paraId="3FFE2D04"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2A3873" w:rsidRPr="009562DF" w14:paraId="43227CCA" w14:textId="77777777" w:rsidTr="002D5A25">
        <w:trPr>
          <w:trHeight w:val="480"/>
        </w:trPr>
        <w:tc>
          <w:tcPr>
            <w:tcW w:w="1620" w:type="dxa"/>
            <w:tcBorders>
              <w:top w:val="single" w:sz="4" w:space="0" w:color="000001"/>
              <w:left w:val="single" w:sz="4" w:space="0" w:color="000001"/>
              <w:bottom w:val="single" w:sz="4" w:space="0" w:color="000001"/>
            </w:tcBorders>
          </w:tcPr>
          <w:p w14:paraId="1511C4CD" w14:textId="51A4480B" w:rsidR="002A3873" w:rsidRPr="009562DF" w:rsidRDefault="002A3873" w:rsidP="002A3873">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5414F5B1" w14:textId="252C14F2" w:rsidR="002A3873" w:rsidRPr="009562DF" w:rsidRDefault="002A3873" w:rsidP="002A3873">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0x42 - STATUS OF OUTPUTS (CHANNELS)</w:t>
            </w:r>
          </w:p>
        </w:tc>
      </w:tr>
      <w:tr w:rsidR="002A3873" w:rsidRPr="009562DF" w14:paraId="0368DC21" w14:textId="77777777" w:rsidTr="002D5A25">
        <w:trPr>
          <w:trHeight w:val="480"/>
        </w:trPr>
        <w:tc>
          <w:tcPr>
            <w:tcW w:w="1620" w:type="dxa"/>
            <w:tcBorders>
              <w:top w:val="single" w:sz="4" w:space="0" w:color="000001"/>
              <w:left w:val="single" w:sz="4" w:space="0" w:color="000001"/>
              <w:bottom w:val="single" w:sz="4" w:space="0" w:color="000001"/>
            </w:tcBorders>
          </w:tcPr>
          <w:p w14:paraId="1D1A2408" w14:textId="34B6E8A7" w:rsidR="002A3873" w:rsidRPr="009562DF" w:rsidRDefault="002A3873" w:rsidP="002A3873">
            <w:pPr>
              <w:pStyle w:val="NoSpacing"/>
              <w:rPr>
                <w:lang w:val="en-US"/>
              </w:rPr>
            </w:pPr>
            <w:r w:rsidRPr="009562DF">
              <w:rPr>
                <w:lang w:val="en-US"/>
              </w:rPr>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0EE507CC" w14:textId="367BC232"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0 bytes</w:t>
            </w:r>
          </w:p>
        </w:tc>
      </w:tr>
      <w:tr w:rsidR="002A3873" w:rsidRPr="009562DF" w14:paraId="666B19F0" w14:textId="77777777" w:rsidTr="000D55B8">
        <w:trPr>
          <w:trHeight w:val="730"/>
        </w:trPr>
        <w:tc>
          <w:tcPr>
            <w:tcW w:w="1620" w:type="dxa"/>
            <w:tcBorders>
              <w:top w:val="single" w:sz="4" w:space="0" w:color="000001"/>
              <w:left w:val="single" w:sz="4" w:space="0" w:color="000001"/>
              <w:bottom w:val="single" w:sz="4" w:space="0" w:color="000001"/>
            </w:tcBorders>
          </w:tcPr>
          <w:p w14:paraId="68D1883F" w14:textId="19D92DFE" w:rsidR="002A3873" w:rsidRPr="009562DF" w:rsidRDefault="002A3873" w:rsidP="002A3873">
            <w:pPr>
              <w:pStyle w:val="NoSpacing"/>
              <w:rPr>
                <w:lang w:val="en-US"/>
              </w:rPr>
            </w:pPr>
            <w:r w:rsidRPr="009562DF">
              <w:rPr>
                <w:lang w:val="en-US"/>
              </w:rPr>
              <w:t>Answer</w:t>
            </w:r>
          </w:p>
        </w:tc>
        <w:tc>
          <w:tcPr>
            <w:tcW w:w="8170" w:type="dxa"/>
            <w:tcBorders>
              <w:top w:val="single" w:sz="4" w:space="0" w:color="000001"/>
              <w:left w:val="single" w:sz="4" w:space="0" w:color="000001"/>
              <w:bottom w:val="single" w:sz="4" w:space="0" w:color="000001"/>
              <w:right w:val="single" w:sz="4" w:space="0" w:color="000001"/>
            </w:tcBorders>
          </w:tcPr>
          <w:p w14:paraId="5877A7AE" w14:textId="51D5BB72"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Length: 6(8) bytes (data length depends on the </w:t>
            </w:r>
            <w:r w:rsidR="00F27D9F" w:rsidRPr="009562DF">
              <w:rPr>
                <w:rFonts w:ascii="Times New Roman" w:hAnsi="Times New Roman" w:cs="Times New Roman"/>
                <w:sz w:val="24"/>
                <w:szCs w:val="24"/>
                <w:lang w:val="en-US"/>
              </w:rPr>
              <w:t>TC</w:t>
            </w:r>
            <w:r w:rsidRPr="009562DF">
              <w:rPr>
                <w:rFonts w:ascii="Times New Roman" w:hAnsi="Times New Roman" w:cs="Times New Roman"/>
                <w:sz w:val="24"/>
                <w:szCs w:val="24"/>
                <w:lang w:val="en-US"/>
              </w:rPr>
              <w:t xml:space="preserve"> model)</w:t>
            </w:r>
          </w:p>
          <w:p w14:paraId="0168A611"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Data:</w:t>
            </w:r>
          </w:p>
          <w:p w14:paraId="26B78436"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1…6(8) bytes—bit field representing the states of all channels </w:t>
            </w:r>
          </w:p>
          <w:p w14:paraId="6957E1A2"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1 byte: channels 1–8</w:t>
            </w:r>
          </w:p>
          <w:p w14:paraId="6B77FD45"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D7—8th channel</w:t>
            </w:r>
          </w:p>
          <w:p w14:paraId="753C3A7F"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w:t>
            </w:r>
          </w:p>
          <w:p w14:paraId="229D12D9"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D0 – 1st channel</w:t>
            </w:r>
          </w:p>
          <w:p w14:paraId="7EE8DA48"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lastRenderedPageBreak/>
              <w:t xml:space="preserve">             2 bytes: channels 9…16</w:t>
            </w:r>
          </w:p>
          <w:p w14:paraId="460AF8FD"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D7 – 16th channel</w:t>
            </w:r>
          </w:p>
          <w:p w14:paraId="2DFECD11"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w:t>
            </w:r>
          </w:p>
          <w:p w14:paraId="0E0EBCBB" w14:textId="230DBFC6"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D0 – 9th channel</w:t>
            </w:r>
          </w:p>
        </w:tc>
      </w:tr>
    </w:tbl>
    <w:p w14:paraId="35CEFB62"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2A3873" w:rsidRPr="009562DF" w14:paraId="1EA77B87" w14:textId="77777777" w:rsidTr="0011500E">
        <w:trPr>
          <w:trHeight w:val="480"/>
        </w:trPr>
        <w:tc>
          <w:tcPr>
            <w:tcW w:w="1620" w:type="dxa"/>
            <w:tcBorders>
              <w:top w:val="single" w:sz="4" w:space="0" w:color="000001"/>
              <w:left w:val="single" w:sz="4" w:space="0" w:color="000001"/>
              <w:bottom w:val="single" w:sz="4" w:space="0" w:color="000001"/>
            </w:tcBorders>
          </w:tcPr>
          <w:p w14:paraId="608EA75B" w14:textId="58F6BFE1" w:rsidR="002A3873" w:rsidRPr="009562DF" w:rsidRDefault="002A3873" w:rsidP="002A3873">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5BB73635" w14:textId="070C698E" w:rsidR="002A3873" w:rsidRPr="009562DF" w:rsidRDefault="002A3873" w:rsidP="002A3873">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0x66 - CONFLICTS IN DIRECTIONS</w:t>
            </w:r>
          </w:p>
        </w:tc>
      </w:tr>
      <w:tr w:rsidR="002A3873" w:rsidRPr="009562DF" w14:paraId="23AA1AF4" w14:textId="77777777" w:rsidTr="0011500E">
        <w:trPr>
          <w:trHeight w:val="480"/>
        </w:trPr>
        <w:tc>
          <w:tcPr>
            <w:tcW w:w="1620" w:type="dxa"/>
            <w:tcBorders>
              <w:top w:val="single" w:sz="4" w:space="0" w:color="000001"/>
              <w:left w:val="single" w:sz="4" w:space="0" w:color="000001"/>
              <w:bottom w:val="single" w:sz="4" w:space="0" w:color="000001"/>
            </w:tcBorders>
          </w:tcPr>
          <w:p w14:paraId="1A3AAF94" w14:textId="6D749F5A" w:rsidR="002A3873" w:rsidRPr="009562DF" w:rsidRDefault="002A3873" w:rsidP="002A3873">
            <w:pPr>
              <w:pStyle w:val="NoSpacing"/>
              <w:rPr>
                <w:lang w:val="en-US"/>
              </w:rPr>
            </w:pPr>
            <w:r w:rsidRPr="009562DF">
              <w:rPr>
                <w:lang w:val="en-US"/>
              </w:rPr>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586E89D2" w14:textId="282FB2E3"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0 bytes</w:t>
            </w:r>
          </w:p>
        </w:tc>
      </w:tr>
      <w:tr w:rsidR="002A3873" w:rsidRPr="009562DF" w14:paraId="509CEEC9" w14:textId="77777777" w:rsidTr="000D55B8">
        <w:trPr>
          <w:trHeight w:val="730"/>
        </w:trPr>
        <w:tc>
          <w:tcPr>
            <w:tcW w:w="1620" w:type="dxa"/>
            <w:tcBorders>
              <w:top w:val="single" w:sz="4" w:space="0" w:color="000001"/>
              <w:left w:val="single" w:sz="4" w:space="0" w:color="000001"/>
              <w:bottom w:val="single" w:sz="4" w:space="0" w:color="000001"/>
            </w:tcBorders>
          </w:tcPr>
          <w:p w14:paraId="4FD8B810" w14:textId="0D440B11" w:rsidR="002A3873" w:rsidRPr="009562DF" w:rsidRDefault="002A3873" w:rsidP="002A3873">
            <w:pPr>
              <w:pStyle w:val="NoSpacing"/>
              <w:rPr>
                <w:lang w:val="en-US"/>
              </w:rPr>
            </w:pPr>
            <w:r w:rsidRPr="009562DF">
              <w:rPr>
                <w:lang w:val="en-US"/>
              </w:rPr>
              <w:t>Answer</w:t>
            </w:r>
          </w:p>
        </w:tc>
        <w:tc>
          <w:tcPr>
            <w:tcW w:w="8170" w:type="dxa"/>
            <w:tcBorders>
              <w:top w:val="single" w:sz="4" w:space="0" w:color="000001"/>
              <w:left w:val="single" w:sz="4" w:space="0" w:color="000001"/>
              <w:bottom w:val="single" w:sz="4" w:space="0" w:color="000001"/>
              <w:right w:val="single" w:sz="4" w:space="0" w:color="000001"/>
            </w:tcBorders>
          </w:tcPr>
          <w:p w14:paraId="78E3F11D"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Length: 2 bytes</w:t>
            </w:r>
          </w:p>
          <w:p w14:paraId="5BA5D4A7"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Data:</w:t>
            </w:r>
          </w:p>
          <w:p w14:paraId="0C2A5F76" w14:textId="03DBF2E6"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1–2 bytes: conflict output numbers (2 numbers); if no conflict is detected, the 1st and 2nd bytes are 0</w:t>
            </w:r>
          </w:p>
        </w:tc>
      </w:tr>
    </w:tbl>
    <w:p w14:paraId="2F816259"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2A3873" w:rsidRPr="009562DF" w14:paraId="6ADBF408" w14:textId="77777777" w:rsidTr="001D64E6">
        <w:trPr>
          <w:trHeight w:val="480"/>
        </w:trPr>
        <w:tc>
          <w:tcPr>
            <w:tcW w:w="1620" w:type="dxa"/>
            <w:tcBorders>
              <w:top w:val="single" w:sz="4" w:space="0" w:color="000001"/>
              <w:left w:val="single" w:sz="4" w:space="0" w:color="000001"/>
              <w:bottom w:val="single" w:sz="4" w:space="0" w:color="000001"/>
            </w:tcBorders>
          </w:tcPr>
          <w:p w14:paraId="11A6B532" w14:textId="7F2F4BE1" w:rsidR="002A3873" w:rsidRPr="009562DF" w:rsidRDefault="002A3873" w:rsidP="002A3873">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4381EFDE" w14:textId="2A79CE69" w:rsidR="002A3873" w:rsidRPr="009562DF" w:rsidRDefault="002A3873" w:rsidP="002A3873">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0x67 - CHANNEL BURN-OUT</w:t>
            </w:r>
          </w:p>
        </w:tc>
      </w:tr>
      <w:tr w:rsidR="002A3873" w:rsidRPr="009562DF" w14:paraId="174C41F0" w14:textId="77777777" w:rsidTr="001D64E6">
        <w:trPr>
          <w:trHeight w:val="480"/>
        </w:trPr>
        <w:tc>
          <w:tcPr>
            <w:tcW w:w="1620" w:type="dxa"/>
            <w:tcBorders>
              <w:top w:val="single" w:sz="4" w:space="0" w:color="000001"/>
              <w:left w:val="single" w:sz="4" w:space="0" w:color="000001"/>
              <w:bottom w:val="single" w:sz="4" w:space="0" w:color="000001"/>
            </w:tcBorders>
          </w:tcPr>
          <w:p w14:paraId="132DD5B0" w14:textId="23C36518" w:rsidR="002A3873" w:rsidRPr="009562DF" w:rsidRDefault="002A3873" w:rsidP="002A3873">
            <w:pPr>
              <w:pStyle w:val="NoSpacing"/>
              <w:rPr>
                <w:lang w:val="en-US"/>
              </w:rPr>
            </w:pPr>
            <w:r w:rsidRPr="009562DF">
              <w:rPr>
                <w:lang w:val="en-US"/>
              </w:rPr>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606B814D" w14:textId="3FF66C0C"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0 bytes</w:t>
            </w:r>
          </w:p>
        </w:tc>
      </w:tr>
      <w:tr w:rsidR="002A3873" w:rsidRPr="009562DF" w14:paraId="11707E35" w14:textId="77777777" w:rsidTr="000D55B8">
        <w:trPr>
          <w:trHeight w:val="730"/>
        </w:trPr>
        <w:tc>
          <w:tcPr>
            <w:tcW w:w="1620" w:type="dxa"/>
            <w:tcBorders>
              <w:top w:val="single" w:sz="4" w:space="0" w:color="000001"/>
              <w:left w:val="single" w:sz="4" w:space="0" w:color="000001"/>
              <w:bottom w:val="single" w:sz="4" w:space="0" w:color="000001"/>
            </w:tcBorders>
          </w:tcPr>
          <w:p w14:paraId="638A5B4B" w14:textId="11A41AE4" w:rsidR="002A3873" w:rsidRPr="009562DF" w:rsidRDefault="002A3873" w:rsidP="002A3873">
            <w:pPr>
              <w:pStyle w:val="NoSpacing"/>
              <w:rPr>
                <w:lang w:val="en-US"/>
              </w:rPr>
            </w:pPr>
            <w:r w:rsidRPr="009562DF">
              <w:rPr>
                <w:lang w:val="en-US"/>
              </w:rPr>
              <w:t>Answer</w:t>
            </w:r>
          </w:p>
        </w:tc>
        <w:tc>
          <w:tcPr>
            <w:tcW w:w="8170" w:type="dxa"/>
            <w:tcBorders>
              <w:top w:val="single" w:sz="4" w:space="0" w:color="000001"/>
              <w:left w:val="single" w:sz="4" w:space="0" w:color="000001"/>
              <w:bottom w:val="single" w:sz="4" w:space="0" w:color="000001"/>
              <w:right w:val="single" w:sz="4" w:space="0" w:color="000001"/>
            </w:tcBorders>
          </w:tcPr>
          <w:p w14:paraId="580233E1"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Length: 8 bytes</w:t>
            </w:r>
          </w:p>
          <w:p w14:paraId="678D1F05"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Data:</w:t>
            </w:r>
          </w:p>
          <w:p w14:paraId="2BEBEC51"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1–8 bytes: channel burnout. </w:t>
            </w:r>
          </w:p>
          <w:p w14:paraId="14D5AFAD"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“Bit field” (64 channels)</w:t>
            </w:r>
          </w:p>
          <w:p w14:paraId="64C147ED"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0 - channel is intact </w:t>
            </w:r>
          </w:p>
          <w:p w14:paraId="691CD050" w14:textId="65F14542"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1 - channel has burned out</w:t>
            </w:r>
          </w:p>
        </w:tc>
      </w:tr>
    </w:tbl>
    <w:p w14:paraId="23A6755F"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2A3873" w:rsidRPr="009562DF" w14:paraId="1C44E60C" w14:textId="77777777" w:rsidTr="00785059">
        <w:trPr>
          <w:trHeight w:val="480"/>
        </w:trPr>
        <w:tc>
          <w:tcPr>
            <w:tcW w:w="1620" w:type="dxa"/>
            <w:tcBorders>
              <w:top w:val="single" w:sz="4" w:space="0" w:color="000001"/>
              <w:left w:val="single" w:sz="4" w:space="0" w:color="000001"/>
              <w:bottom w:val="single" w:sz="4" w:space="0" w:color="000001"/>
            </w:tcBorders>
          </w:tcPr>
          <w:p w14:paraId="43F1873E" w14:textId="411223D0" w:rsidR="002A3873" w:rsidRPr="009562DF" w:rsidRDefault="002A3873" w:rsidP="002A3873">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23DE252D" w14:textId="74269697" w:rsidR="002A3873" w:rsidRPr="009562DF" w:rsidRDefault="002A3873" w:rsidP="002A3873">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0x68 - NUMBER OF BURNED-OUT LAMPS</w:t>
            </w:r>
          </w:p>
        </w:tc>
      </w:tr>
      <w:tr w:rsidR="002A3873" w:rsidRPr="009562DF" w14:paraId="1A74FA71" w14:textId="77777777" w:rsidTr="00785059">
        <w:trPr>
          <w:trHeight w:val="480"/>
        </w:trPr>
        <w:tc>
          <w:tcPr>
            <w:tcW w:w="1620" w:type="dxa"/>
            <w:tcBorders>
              <w:top w:val="single" w:sz="4" w:space="0" w:color="000001"/>
              <w:left w:val="single" w:sz="4" w:space="0" w:color="000001"/>
              <w:bottom w:val="single" w:sz="4" w:space="0" w:color="000001"/>
            </w:tcBorders>
          </w:tcPr>
          <w:p w14:paraId="1A3A24C4" w14:textId="1A799244" w:rsidR="002A3873" w:rsidRPr="009562DF" w:rsidRDefault="002A3873" w:rsidP="002A3873">
            <w:pPr>
              <w:pStyle w:val="NoSpacing"/>
              <w:rPr>
                <w:lang w:val="en-US"/>
              </w:rPr>
            </w:pPr>
            <w:r w:rsidRPr="009562DF">
              <w:rPr>
                <w:lang w:val="en-US"/>
              </w:rPr>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43A134D7" w14:textId="7A942DDE"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0 bytes</w:t>
            </w:r>
          </w:p>
        </w:tc>
      </w:tr>
      <w:tr w:rsidR="002A3873" w:rsidRPr="009562DF" w14:paraId="46057D7D" w14:textId="77777777" w:rsidTr="000D55B8">
        <w:trPr>
          <w:trHeight w:val="730"/>
        </w:trPr>
        <w:tc>
          <w:tcPr>
            <w:tcW w:w="1620" w:type="dxa"/>
            <w:tcBorders>
              <w:top w:val="single" w:sz="4" w:space="0" w:color="000001"/>
              <w:left w:val="single" w:sz="4" w:space="0" w:color="000001"/>
              <w:bottom w:val="single" w:sz="4" w:space="0" w:color="000001"/>
            </w:tcBorders>
          </w:tcPr>
          <w:p w14:paraId="14B88ED4" w14:textId="5223993E" w:rsidR="002A3873" w:rsidRPr="009562DF" w:rsidRDefault="002A3873" w:rsidP="002A3873">
            <w:pPr>
              <w:pStyle w:val="NoSpacing"/>
              <w:rPr>
                <w:lang w:val="en-US"/>
              </w:rPr>
            </w:pPr>
            <w:r w:rsidRPr="009562DF">
              <w:rPr>
                <w:lang w:val="en-US"/>
              </w:rPr>
              <w:t>Answer</w:t>
            </w:r>
          </w:p>
        </w:tc>
        <w:tc>
          <w:tcPr>
            <w:tcW w:w="8170" w:type="dxa"/>
            <w:tcBorders>
              <w:top w:val="single" w:sz="4" w:space="0" w:color="000001"/>
              <w:left w:val="single" w:sz="4" w:space="0" w:color="000001"/>
              <w:bottom w:val="single" w:sz="4" w:space="0" w:color="000001"/>
              <w:right w:val="single" w:sz="4" w:space="0" w:color="000001"/>
            </w:tcBorders>
          </w:tcPr>
          <w:p w14:paraId="4FD51524"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Length: 0 to 32 bytes</w:t>
            </w:r>
          </w:p>
          <w:p w14:paraId="3C98D607"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Data:</w:t>
            </w:r>
          </w:p>
          <w:p w14:paraId="4E579D1D"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By tetrad:</w:t>
            </w:r>
          </w:p>
          <w:p w14:paraId="123341D2"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0 - All lamps in the channel are intact</w:t>
            </w:r>
          </w:p>
          <w:p w14:paraId="5370D86D"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1..14 - Number of burned-out lamps </w:t>
            </w:r>
          </w:p>
          <w:p w14:paraId="2B2B9DD9" w14:textId="77777777"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0xF - All lamps are burned out    </w:t>
            </w:r>
          </w:p>
          <w:p w14:paraId="701A8FA4" w14:textId="435355EA" w:rsidR="002A3873" w:rsidRPr="009562DF" w:rsidRDefault="002A3873"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The channel number is determined by the tetrad number.</w:t>
            </w:r>
          </w:p>
        </w:tc>
      </w:tr>
    </w:tbl>
    <w:p w14:paraId="01A2EE5C" w14:textId="77777777" w:rsidR="002A3873" w:rsidRPr="009562DF" w:rsidRDefault="002A3873" w:rsidP="002A3873">
      <w:pPr>
        <w:pStyle w:val="Heading5"/>
        <w:rPr>
          <w:rFonts w:ascii="Times New Roman" w:eastAsia="Times New Roman" w:hAnsi="Times New Roman" w:cs="Times New Roman"/>
          <w:color w:val="auto"/>
          <w:lang w:val="en-US"/>
        </w:rPr>
      </w:pPr>
      <w:r w:rsidRPr="009562DF">
        <w:rPr>
          <w:rFonts w:ascii="Times New Roman" w:eastAsia="Times New Roman" w:hAnsi="Times New Roman" w:cs="Times New Roman"/>
          <w:color w:val="auto"/>
          <w:lang w:val="en-US"/>
        </w:rPr>
        <w:t>Control Commands</w:t>
      </w:r>
    </w:p>
    <w:p w14:paraId="71CC9D55" w14:textId="629EF78B" w:rsidR="008242C5" w:rsidRPr="009562DF" w:rsidRDefault="002A3873" w:rsidP="002A3873">
      <w:pPr>
        <w:pStyle w:val="Heading5"/>
        <w:spacing w:before="0"/>
        <w:rPr>
          <w:rFonts w:ascii="Times New Roman" w:hAnsi="Times New Roman" w:cs="Times New Roman"/>
          <w:lang w:val="en-US"/>
        </w:rPr>
      </w:pPr>
      <w:r w:rsidRPr="009562DF">
        <w:rPr>
          <w:rFonts w:ascii="Times New Roman" w:eastAsia="Times New Roman" w:hAnsi="Times New Roman" w:cs="Times New Roman"/>
          <w:color w:val="auto"/>
          <w:lang w:val="en-US"/>
        </w:rPr>
        <w:t>List of Control Commands</w:t>
      </w:r>
    </w:p>
    <w:tbl>
      <w:tblPr>
        <w:tblW w:w="9791" w:type="dxa"/>
        <w:tblInd w:w="98" w:type="dxa"/>
        <w:tblLayout w:type="fixed"/>
        <w:tblCellMar>
          <w:left w:w="98" w:type="dxa"/>
        </w:tblCellMar>
        <w:tblLook w:val="0000" w:firstRow="0" w:lastRow="0" w:firstColumn="0" w:lastColumn="0" w:noHBand="0" w:noVBand="0"/>
      </w:tblPr>
      <w:tblGrid>
        <w:gridCol w:w="2340"/>
        <w:gridCol w:w="7451"/>
      </w:tblGrid>
      <w:tr w:rsidR="002A3873" w:rsidRPr="009562DF" w14:paraId="187FEB01"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51BCAE41" w14:textId="46FB3833" w:rsidR="002A3873" w:rsidRPr="009562DF" w:rsidRDefault="002A3873" w:rsidP="002A3873">
            <w:pPr>
              <w:pStyle w:val="NoSpacing"/>
              <w:rPr>
                <w:lang w:val="en-US"/>
              </w:rPr>
            </w:pPr>
            <w:r w:rsidRPr="009562DF">
              <w:rPr>
                <w:lang w:val="en-US"/>
              </w:rPr>
              <w:t>Command Code</w:t>
            </w:r>
          </w:p>
        </w:tc>
        <w:tc>
          <w:tcPr>
            <w:tcW w:w="7451" w:type="dxa"/>
            <w:tcBorders>
              <w:top w:val="single" w:sz="4" w:space="0" w:color="000001"/>
              <w:left w:val="single" w:sz="4" w:space="0" w:color="000001"/>
              <w:bottom w:val="single" w:sz="4" w:space="0" w:color="000001"/>
              <w:right w:val="single" w:sz="4" w:space="0" w:color="000001"/>
            </w:tcBorders>
            <w:vAlign w:val="center"/>
          </w:tcPr>
          <w:p w14:paraId="4E75CE80" w14:textId="795314BF" w:rsidR="002A3873" w:rsidRPr="009562DF" w:rsidRDefault="002A3873" w:rsidP="002A3873">
            <w:pPr>
              <w:pStyle w:val="NoSpacing"/>
              <w:rPr>
                <w:lang w:val="en-US"/>
              </w:rPr>
            </w:pPr>
            <w:r w:rsidRPr="009562DF">
              <w:rPr>
                <w:lang w:val="en-US"/>
              </w:rPr>
              <w:t>Command description</w:t>
            </w:r>
          </w:p>
        </w:tc>
      </w:tr>
      <w:tr w:rsidR="008242C5" w:rsidRPr="009562DF" w14:paraId="39767DB8"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7E674B6B" w14:textId="77777777" w:rsidR="008242C5" w:rsidRPr="009562DF" w:rsidRDefault="008242C5" w:rsidP="000D55B8">
            <w:pPr>
              <w:pStyle w:val="NoSpacing"/>
              <w:rPr>
                <w:lang w:val="en-US"/>
              </w:rPr>
            </w:pPr>
            <w:r w:rsidRPr="009562DF">
              <w:rPr>
                <w:lang w:val="en-US"/>
              </w:rPr>
              <w:t>0x61</w:t>
            </w:r>
          </w:p>
        </w:tc>
        <w:tc>
          <w:tcPr>
            <w:tcW w:w="7451" w:type="dxa"/>
            <w:tcBorders>
              <w:top w:val="single" w:sz="4" w:space="0" w:color="000001"/>
              <w:left w:val="single" w:sz="4" w:space="0" w:color="000001"/>
              <w:bottom w:val="single" w:sz="4" w:space="0" w:color="000001"/>
              <w:right w:val="single" w:sz="4" w:space="0" w:color="000001"/>
            </w:tcBorders>
            <w:vAlign w:val="center"/>
          </w:tcPr>
          <w:p w14:paraId="5BC541B4" w14:textId="08ECE817" w:rsidR="008242C5" w:rsidRPr="009562DF" w:rsidRDefault="002A3873" w:rsidP="000D55B8">
            <w:pPr>
              <w:pStyle w:val="NoSpacing"/>
              <w:rPr>
                <w:lang w:val="en-US"/>
              </w:rPr>
            </w:pPr>
            <w:r w:rsidRPr="009562DF">
              <w:rPr>
                <w:lang w:val="en-US"/>
              </w:rPr>
              <w:t>SWITCH TO TIME MODE</w:t>
            </w:r>
          </w:p>
        </w:tc>
      </w:tr>
      <w:tr w:rsidR="008242C5" w:rsidRPr="009562DF" w14:paraId="1374E941"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11C1C1D4" w14:textId="77777777" w:rsidR="008242C5" w:rsidRPr="009562DF" w:rsidRDefault="008242C5" w:rsidP="000D55B8">
            <w:pPr>
              <w:pStyle w:val="NoSpacing"/>
              <w:rPr>
                <w:lang w:val="en-US"/>
              </w:rPr>
            </w:pPr>
            <w:r w:rsidRPr="009562DF">
              <w:rPr>
                <w:lang w:val="en-US"/>
              </w:rPr>
              <w:t>0x62</w:t>
            </w:r>
          </w:p>
        </w:tc>
        <w:tc>
          <w:tcPr>
            <w:tcW w:w="7451" w:type="dxa"/>
            <w:tcBorders>
              <w:top w:val="single" w:sz="4" w:space="0" w:color="000001"/>
              <w:left w:val="single" w:sz="4" w:space="0" w:color="000001"/>
              <w:bottom w:val="single" w:sz="4" w:space="0" w:color="000001"/>
              <w:right w:val="single" w:sz="4" w:space="0" w:color="000001"/>
            </w:tcBorders>
            <w:vAlign w:val="center"/>
          </w:tcPr>
          <w:p w14:paraId="5135AE84" w14:textId="6804CF0D" w:rsidR="008242C5" w:rsidRPr="009562DF" w:rsidRDefault="002A3873" w:rsidP="000D55B8">
            <w:pPr>
              <w:pStyle w:val="NoSpacing"/>
              <w:rPr>
                <w:sz w:val="24"/>
                <w:szCs w:val="24"/>
                <w:lang w:val="en-US"/>
              </w:rPr>
            </w:pPr>
            <w:r w:rsidRPr="009562DF">
              <w:rPr>
                <w:sz w:val="24"/>
                <w:szCs w:val="24"/>
                <w:lang w:val="en-US"/>
              </w:rPr>
              <w:t>SWITCH TO IMMEDIATE MODE</w:t>
            </w:r>
          </w:p>
        </w:tc>
      </w:tr>
      <w:tr w:rsidR="008242C5" w:rsidRPr="009562DF" w14:paraId="60D209CF"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07251A4A" w14:textId="77777777" w:rsidR="008242C5" w:rsidRPr="009562DF" w:rsidRDefault="008242C5" w:rsidP="000D55B8">
            <w:pPr>
              <w:pStyle w:val="NoSpacing"/>
              <w:rPr>
                <w:lang w:val="en-US"/>
              </w:rPr>
            </w:pPr>
            <w:r w:rsidRPr="009562DF">
              <w:rPr>
                <w:lang w:val="en-US"/>
              </w:rPr>
              <w:t>0x63</w:t>
            </w:r>
          </w:p>
        </w:tc>
        <w:tc>
          <w:tcPr>
            <w:tcW w:w="7451" w:type="dxa"/>
            <w:tcBorders>
              <w:top w:val="single" w:sz="4" w:space="0" w:color="000001"/>
              <w:left w:val="single" w:sz="4" w:space="0" w:color="000001"/>
              <w:bottom w:val="single" w:sz="4" w:space="0" w:color="000001"/>
              <w:right w:val="single" w:sz="4" w:space="0" w:color="000001"/>
            </w:tcBorders>
            <w:vAlign w:val="center"/>
          </w:tcPr>
          <w:p w14:paraId="356E3AC9" w14:textId="1FB7A381" w:rsidR="008242C5" w:rsidRPr="009562DF" w:rsidRDefault="002A3873" w:rsidP="000D55B8">
            <w:pPr>
              <w:pStyle w:val="NoSpacing"/>
              <w:rPr>
                <w:sz w:val="24"/>
                <w:szCs w:val="24"/>
                <w:lang w:val="en-US"/>
              </w:rPr>
            </w:pPr>
            <w:r w:rsidRPr="009562DF">
              <w:rPr>
                <w:sz w:val="24"/>
                <w:szCs w:val="24"/>
                <w:lang w:val="en-US"/>
              </w:rPr>
              <w:t>SET TO PHASE</w:t>
            </w:r>
          </w:p>
        </w:tc>
      </w:tr>
      <w:tr w:rsidR="008242C5" w:rsidRPr="009562DF" w14:paraId="67EAEF22"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74CF2D67" w14:textId="77777777" w:rsidR="008242C5" w:rsidRPr="009562DF" w:rsidRDefault="008242C5" w:rsidP="000D55B8">
            <w:pPr>
              <w:pStyle w:val="NoSpacing"/>
              <w:rPr>
                <w:lang w:val="en-US"/>
              </w:rPr>
            </w:pPr>
            <w:r w:rsidRPr="009562DF">
              <w:rPr>
                <w:lang w:val="en-US"/>
              </w:rPr>
              <w:t>0x64</w:t>
            </w:r>
          </w:p>
        </w:tc>
        <w:tc>
          <w:tcPr>
            <w:tcW w:w="7451" w:type="dxa"/>
            <w:tcBorders>
              <w:top w:val="single" w:sz="4" w:space="0" w:color="000001"/>
              <w:left w:val="single" w:sz="4" w:space="0" w:color="000001"/>
              <w:bottom w:val="single" w:sz="4" w:space="0" w:color="000001"/>
              <w:right w:val="single" w:sz="4" w:space="0" w:color="000001"/>
            </w:tcBorders>
            <w:vAlign w:val="center"/>
          </w:tcPr>
          <w:p w14:paraId="4B0DB523" w14:textId="45236E13" w:rsidR="008242C5" w:rsidRPr="009562DF" w:rsidRDefault="002A3873" w:rsidP="000D55B8">
            <w:pPr>
              <w:pStyle w:val="NoSpacing"/>
              <w:rPr>
                <w:sz w:val="24"/>
                <w:szCs w:val="24"/>
                <w:lang w:val="en-US"/>
              </w:rPr>
            </w:pPr>
            <w:r w:rsidRPr="009562DF">
              <w:rPr>
                <w:sz w:val="24"/>
                <w:szCs w:val="24"/>
                <w:lang w:val="en-US"/>
              </w:rPr>
              <w:t xml:space="preserve">SWITCH TO </w:t>
            </w:r>
            <w:r w:rsidR="00DA741E" w:rsidRPr="009562DF">
              <w:rPr>
                <w:sz w:val="24"/>
                <w:szCs w:val="24"/>
                <w:lang w:val="en-US"/>
              </w:rPr>
              <w:t>LC</w:t>
            </w:r>
          </w:p>
        </w:tc>
      </w:tr>
      <w:tr w:rsidR="008242C5" w:rsidRPr="009562DF" w14:paraId="059EA5C6" w14:textId="77777777" w:rsidTr="000D55B8">
        <w:trPr>
          <w:trHeight w:val="465"/>
        </w:trPr>
        <w:tc>
          <w:tcPr>
            <w:tcW w:w="2340" w:type="dxa"/>
            <w:tcBorders>
              <w:top w:val="single" w:sz="4" w:space="0" w:color="000001"/>
              <w:left w:val="single" w:sz="4" w:space="0" w:color="000001"/>
              <w:bottom w:val="single" w:sz="4" w:space="0" w:color="000001"/>
            </w:tcBorders>
            <w:vAlign w:val="center"/>
          </w:tcPr>
          <w:p w14:paraId="3AE4C903" w14:textId="77777777" w:rsidR="008242C5" w:rsidRPr="009562DF" w:rsidRDefault="008242C5" w:rsidP="000D55B8">
            <w:pPr>
              <w:pStyle w:val="NoSpacing"/>
              <w:rPr>
                <w:lang w:val="en-US"/>
              </w:rPr>
            </w:pPr>
            <w:r w:rsidRPr="009562DF">
              <w:rPr>
                <w:lang w:val="en-US"/>
              </w:rPr>
              <w:t>0x6D</w:t>
            </w:r>
          </w:p>
        </w:tc>
        <w:tc>
          <w:tcPr>
            <w:tcW w:w="7451" w:type="dxa"/>
            <w:tcBorders>
              <w:top w:val="single" w:sz="4" w:space="0" w:color="000001"/>
              <w:left w:val="single" w:sz="4" w:space="0" w:color="000001"/>
              <w:bottom w:val="single" w:sz="4" w:space="0" w:color="000001"/>
              <w:right w:val="single" w:sz="4" w:space="0" w:color="000001"/>
            </w:tcBorders>
            <w:vAlign w:val="center"/>
          </w:tcPr>
          <w:p w14:paraId="760053E0" w14:textId="57DB0F76" w:rsidR="008242C5" w:rsidRPr="009562DF" w:rsidRDefault="002A3873" w:rsidP="000D55B8">
            <w:pPr>
              <w:pStyle w:val="NoSpacing"/>
              <w:rPr>
                <w:sz w:val="24"/>
                <w:szCs w:val="24"/>
                <w:lang w:val="en-US"/>
              </w:rPr>
            </w:pPr>
            <w:r w:rsidRPr="009562DF">
              <w:rPr>
                <w:sz w:val="24"/>
                <w:szCs w:val="24"/>
                <w:lang w:val="en-US"/>
              </w:rPr>
              <w:t>PERIPHERAL CONTROL</w:t>
            </w:r>
          </w:p>
        </w:tc>
      </w:tr>
    </w:tbl>
    <w:p w14:paraId="324A57E6" w14:textId="77777777" w:rsidR="008242C5" w:rsidRPr="009562DF" w:rsidRDefault="008242C5" w:rsidP="008242C5">
      <w:pPr>
        <w:jc w:val="center"/>
        <w:rPr>
          <w:b/>
          <w:i/>
          <w:lang w:val="en-US"/>
        </w:rPr>
      </w:pPr>
    </w:p>
    <w:p w14:paraId="691AEA85" w14:textId="76D27227" w:rsidR="008242C5" w:rsidRPr="009562DF" w:rsidRDefault="002A3873" w:rsidP="008242C5">
      <w:pPr>
        <w:jc w:val="center"/>
        <w:rPr>
          <w:b/>
          <w:i/>
          <w:lang w:val="en-US"/>
        </w:rPr>
      </w:pPr>
      <w:r w:rsidRPr="009562DF">
        <w:rPr>
          <w:b/>
          <w:i/>
          <w:lang w:val="en-US"/>
        </w:rPr>
        <w:t>Descriptions of Control Commands</w:t>
      </w:r>
    </w:p>
    <w:tbl>
      <w:tblPr>
        <w:tblW w:w="9790" w:type="dxa"/>
        <w:tblInd w:w="94" w:type="dxa"/>
        <w:tblLayout w:type="fixed"/>
        <w:tblCellMar>
          <w:left w:w="98" w:type="dxa"/>
        </w:tblCellMar>
        <w:tblLook w:val="0000" w:firstRow="0" w:lastRow="0" w:firstColumn="0" w:lastColumn="0" w:noHBand="0" w:noVBand="0"/>
      </w:tblPr>
      <w:tblGrid>
        <w:gridCol w:w="1620"/>
        <w:gridCol w:w="8170"/>
      </w:tblGrid>
      <w:tr w:rsidR="002A3873" w:rsidRPr="009562DF" w14:paraId="2D2DEC81" w14:textId="77777777" w:rsidTr="001C59B0">
        <w:trPr>
          <w:trHeight w:val="480"/>
        </w:trPr>
        <w:tc>
          <w:tcPr>
            <w:tcW w:w="1620" w:type="dxa"/>
            <w:tcBorders>
              <w:top w:val="single" w:sz="4" w:space="0" w:color="000001"/>
              <w:left w:val="single" w:sz="4" w:space="0" w:color="000001"/>
              <w:bottom w:val="single" w:sz="4" w:space="0" w:color="000001"/>
            </w:tcBorders>
          </w:tcPr>
          <w:p w14:paraId="48A3D399" w14:textId="45D641B6" w:rsidR="002A3873" w:rsidRPr="009562DF" w:rsidRDefault="002A3873" w:rsidP="002A3873">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4FF961E8" w14:textId="4D1E4AE8" w:rsidR="002A3873" w:rsidRPr="009562DF" w:rsidRDefault="002A3873" w:rsidP="002A3873">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 xml:space="preserve">0x61 - </w:t>
            </w:r>
            <w:r w:rsidR="00B8377A" w:rsidRPr="009562DF">
              <w:rPr>
                <w:rFonts w:ascii="Times New Roman" w:hAnsi="Times New Roman" w:cs="Times New Roman"/>
                <w:b/>
                <w:sz w:val="24"/>
                <w:szCs w:val="24"/>
                <w:lang w:val="en-US"/>
              </w:rPr>
              <w:t>SWITCH TO TIME MODE</w:t>
            </w:r>
          </w:p>
        </w:tc>
      </w:tr>
      <w:tr w:rsidR="002A3873" w:rsidRPr="009562DF" w14:paraId="16F86A40" w14:textId="77777777" w:rsidTr="001C59B0">
        <w:trPr>
          <w:trHeight w:val="480"/>
        </w:trPr>
        <w:tc>
          <w:tcPr>
            <w:tcW w:w="1620" w:type="dxa"/>
            <w:tcBorders>
              <w:top w:val="single" w:sz="4" w:space="0" w:color="000001"/>
              <w:left w:val="single" w:sz="4" w:space="0" w:color="000001"/>
              <w:bottom w:val="single" w:sz="4" w:space="0" w:color="000001"/>
            </w:tcBorders>
          </w:tcPr>
          <w:p w14:paraId="55D6E7EE" w14:textId="6DCBC93C" w:rsidR="002A3873" w:rsidRPr="009562DF" w:rsidRDefault="002A3873" w:rsidP="002A3873">
            <w:pPr>
              <w:pStyle w:val="NoSpacing"/>
              <w:rPr>
                <w:lang w:val="en-US"/>
              </w:rPr>
            </w:pPr>
            <w:r w:rsidRPr="009562DF">
              <w:rPr>
                <w:lang w:val="en-US"/>
              </w:rPr>
              <w:lastRenderedPageBreak/>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308C71D9" w14:textId="6B7E1C9D" w:rsidR="002A3873" w:rsidRPr="009562DF" w:rsidRDefault="00B8377A" w:rsidP="002A3873">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4…28 bytes</w:t>
            </w:r>
          </w:p>
        </w:tc>
      </w:tr>
      <w:tr w:rsidR="002A3873" w:rsidRPr="009562DF" w14:paraId="4DFBF7AE" w14:textId="77777777" w:rsidTr="000D55B8">
        <w:trPr>
          <w:trHeight w:val="480"/>
        </w:trPr>
        <w:tc>
          <w:tcPr>
            <w:tcW w:w="1620" w:type="dxa"/>
            <w:tcBorders>
              <w:top w:val="single" w:sz="4" w:space="0" w:color="000001"/>
              <w:left w:val="single" w:sz="4" w:space="0" w:color="000001"/>
              <w:bottom w:val="single" w:sz="4" w:space="0" w:color="000001"/>
            </w:tcBorders>
          </w:tcPr>
          <w:p w14:paraId="5310D99D" w14:textId="5D036839" w:rsidR="002A3873" w:rsidRPr="009562DF" w:rsidRDefault="002A3873" w:rsidP="002A3873">
            <w:pPr>
              <w:pStyle w:val="NoSpacing"/>
              <w:rPr>
                <w:lang w:val="en-US"/>
              </w:rPr>
            </w:pPr>
            <w:r w:rsidRPr="009562DF">
              <w:rPr>
                <w:lang w:val="en-US"/>
              </w:rPr>
              <w:t>Data</w:t>
            </w:r>
          </w:p>
        </w:tc>
        <w:tc>
          <w:tcPr>
            <w:tcW w:w="8170" w:type="dxa"/>
            <w:tcBorders>
              <w:top w:val="single" w:sz="4" w:space="0" w:color="000001"/>
              <w:left w:val="single" w:sz="4" w:space="0" w:color="000001"/>
              <w:bottom w:val="single" w:sz="4" w:space="0" w:color="000001"/>
              <w:right w:val="single" w:sz="4" w:space="0" w:color="000001"/>
            </w:tcBorders>
            <w:vAlign w:val="center"/>
          </w:tcPr>
          <w:p w14:paraId="3BC99C43"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1–3 bytes – time to enter mode </w:t>
            </w:r>
          </w:p>
          <w:p w14:paraId="407C9AE5"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1st byte: seconds in DCB </w:t>
            </w:r>
          </w:p>
          <w:p w14:paraId="074F13E5"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2nd byte: minutes in DCB </w:t>
            </w:r>
          </w:p>
          <w:p w14:paraId="7FBADD5A"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3rd byte: hours in DCB         </w:t>
            </w:r>
          </w:p>
          <w:p w14:paraId="3ECAC97F"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0xFFFFFF – execute upon expiration of </w:t>
            </w:r>
            <w:proofErr w:type="spellStart"/>
            <w:r w:rsidRPr="009562DF">
              <w:rPr>
                <w:rFonts w:ascii="Times New Roman" w:hAnsi="Times New Roman" w:cs="Times New Roman"/>
                <w:sz w:val="24"/>
                <w:szCs w:val="24"/>
                <w:lang w:val="en-US"/>
              </w:rPr>
              <w:t>Tmin</w:t>
            </w:r>
            <w:proofErr w:type="spellEnd"/>
          </w:p>
          <w:p w14:paraId="04A0D419" w14:textId="77777777" w:rsidR="00B8377A" w:rsidRPr="009562DF" w:rsidRDefault="00B8377A" w:rsidP="00B8377A">
            <w:pPr>
              <w:pStyle w:val="18"/>
              <w:rPr>
                <w:rFonts w:ascii="Times New Roman" w:hAnsi="Times New Roman" w:cs="Times New Roman"/>
                <w:sz w:val="24"/>
                <w:szCs w:val="24"/>
                <w:lang w:val="en-US"/>
              </w:rPr>
            </w:pPr>
          </w:p>
          <w:p w14:paraId="28F57716"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4th byte: D7 – control type</w:t>
            </w:r>
          </w:p>
          <w:p w14:paraId="6BE63CB7"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 – Manual Control</w:t>
            </w:r>
          </w:p>
          <w:p w14:paraId="7AB41B62"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1 – Remote Control</w:t>
            </w:r>
          </w:p>
          <w:p w14:paraId="6A8B75CF"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ab/>
              <w:t xml:space="preserve">  D6...D5 - operating mode</w:t>
            </w:r>
          </w:p>
          <w:p w14:paraId="0333861B" w14:textId="1E65802F"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0b00 - </w:t>
            </w:r>
            <w:r w:rsidR="006A4B4F" w:rsidRPr="009562DF">
              <w:rPr>
                <w:rFonts w:ascii="Times New Roman" w:hAnsi="Times New Roman" w:cs="Times New Roman"/>
                <w:sz w:val="24"/>
                <w:szCs w:val="24"/>
                <w:lang w:val="en-US"/>
              </w:rPr>
              <w:t>TLO</w:t>
            </w:r>
            <w:r w:rsidRPr="009562DF">
              <w:rPr>
                <w:rFonts w:ascii="Times New Roman" w:hAnsi="Times New Roman" w:cs="Times New Roman"/>
                <w:sz w:val="24"/>
                <w:szCs w:val="24"/>
                <w:lang w:val="en-US"/>
              </w:rPr>
              <w:t xml:space="preserve"> </w:t>
            </w:r>
          </w:p>
          <w:p w14:paraId="6AAC6F9B" w14:textId="1B151F1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0b01 - </w:t>
            </w:r>
            <w:r w:rsidR="00A76EEC" w:rsidRPr="009562DF">
              <w:rPr>
                <w:rFonts w:ascii="Times New Roman" w:hAnsi="Times New Roman" w:cs="Times New Roman"/>
                <w:sz w:val="24"/>
                <w:szCs w:val="24"/>
                <w:lang w:val="en-US"/>
              </w:rPr>
              <w:t>FY</w:t>
            </w:r>
            <w:r w:rsidRPr="009562DF">
              <w:rPr>
                <w:rFonts w:ascii="Times New Roman" w:hAnsi="Times New Roman" w:cs="Times New Roman"/>
                <w:sz w:val="24"/>
                <w:szCs w:val="24"/>
                <w:lang w:val="en-US"/>
              </w:rPr>
              <w:t xml:space="preserve"> </w:t>
            </w:r>
          </w:p>
          <w:p w14:paraId="7442772F" w14:textId="2BA769D8"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0b10 - </w:t>
            </w:r>
            <w:r w:rsidR="00A76EEC" w:rsidRPr="009562DF">
              <w:rPr>
                <w:rFonts w:ascii="Times New Roman" w:hAnsi="Times New Roman" w:cs="Times New Roman"/>
                <w:sz w:val="24"/>
                <w:szCs w:val="24"/>
                <w:lang w:val="en-US"/>
              </w:rPr>
              <w:t>AR</w:t>
            </w:r>
          </w:p>
          <w:p w14:paraId="34E329CE"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0b11 – DP (FDP)</w:t>
            </w:r>
          </w:p>
          <w:p w14:paraId="09C794B0"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ab/>
              <w:t xml:space="preserve">  D4...D0 - DP (FDP) number</w:t>
            </w:r>
          </w:p>
          <w:p w14:paraId="489FD70A"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0x00.0x1F - DP 1...32</w:t>
            </w:r>
          </w:p>
          <w:p w14:paraId="37096FD4" w14:textId="77777777" w:rsidR="00B8377A" w:rsidRPr="009562DF" w:rsidRDefault="00B8377A" w:rsidP="00B8377A">
            <w:pPr>
              <w:pStyle w:val="18"/>
              <w:rPr>
                <w:rFonts w:ascii="Times New Roman" w:hAnsi="Times New Roman" w:cs="Times New Roman"/>
                <w:sz w:val="24"/>
                <w:szCs w:val="24"/>
                <w:lang w:val="en-US"/>
              </w:rPr>
            </w:pPr>
          </w:p>
          <w:p w14:paraId="0013DFA7"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If the bytes listed below (5th and subsequent) containing the phase numbers by tetrads and the phase duration values on a byte-by-byte basis are missing, the DP mode is considered to be FDP mode—this is similar to DP, but with the phase sequence and duration taken from the list of fixed daily programs of the controller with the corresponding number, and only if the specified fixed program is cyclic. Otherwise, the command is not executed.</w:t>
            </w:r>
          </w:p>
          <w:p w14:paraId="1577AFA9" w14:textId="77777777" w:rsidR="00B8377A" w:rsidRPr="009562DF" w:rsidRDefault="00B8377A" w:rsidP="00B8377A">
            <w:pPr>
              <w:pStyle w:val="18"/>
              <w:rPr>
                <w:rFonts w:ascii="Times New Roman" w:hAnsi="Times New Roman" w:cs="Times New Roman"/>
                <w:sz w:val="24"/>
                <w:szCs w:val="24"/>
                <w:lang w:val="en-US"/>
              </w:rPr>
            </w:pPr>
          </w:p>
          <w:p w14:paraId="2B9A9D65"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Otherwise, the bytes listed below specify the order of phase rotation and their durations.</w:t>
            </w:r>
          </w:p>
          <w:p w14:paraId="6594F942" w14:textId="77777777" w:rsidR="00B8377A" w:rsidRPr="009562DF" w:rsidRDefault="00B8377A" w:rsidP="00B8377A">
            <w:pPr>
              <w:pStyle w:val="18"/>
              <w:rPr>
                <w:rFonts w:ascii="Times New Roman" w:hAnsi="Times New Roman" w:cs="Times New Roman"/>
                <w:sz w:val="24"/>
                <w:szCs w:val="24"/>
                <w:lang w:val="en-US"/>
              </w:rPr>
            </w:pPr>
          </w:p>
          <w:p w14:paraId="1F2B513D"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5...(4+N) bytes: phase numbers by tetrads, in the order of alternation in the cycle</w:t>
            </w:r>
          </w:p>
          <w:p w14:paraId="5BD85917"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0x0...0xF - phases 1…16</w:t>
            </w:r>
          </w:p>
          <w:p w14:paraId="15DEAF95" w14:textId="77777777" w:rsidR="00B8377A" w:rsidRPr="009562DF" w:rsidRDefault="00B8377A" w:rsidP="00B8377A">
            <w:pPr>
              <w:pStyle w:val="18"/>
              <w:rPr>
                <w:rFonts w:ascii="Times New Roman" w:hAnsi="Times New Roman" w:cs="Times New Roman"/>
                <w:sz w:val="24"/>
                <w:szCs w:val="24"/>
                <w:lang w:val="en-US"/>
              </w:rPr>
            </w:pPr>
          </w:p>
          <w:p w14:paraId="1B02B402"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(5+</w:t>
            </w:r>
            <w:proofErr w:type="gramStart"/>
            <w:r w:rsidRPr="009562DF">
              <w:rPr>
                <w:rFonts w:ascii="Times New Roman" w:hAnsi="Times New Roman" w:cs="Times New Roman"/>
                <w:sz w:val="24"/>
                <w:szCs w:val="24"/>
                <w:lang w:val="en-US"/>
              </w:rPr>
              <w:t>N)…</w:t>
            </w:r>
            <w:proofErr w:type="gramEnd"/>
            <w:r w:rsidRPr="009562DF">
              <w:rPr>
                <w:rFonts w:ascii="Times New Roman" w:hAnsi="Times New Roman" w:cs="Times New Roman"/>
                <w:sz w:val="24"/>
                <w:szCs w:val="24"/>
                <w:lang w:val="en-US"/>
              </w:rPr>
              <w:t xml:space="preserve">(4+K) bytes: duration of the phases in bytes </w:t>
            </w:r>
          </w:p>
          <w:p w14:paraId="51C07223"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N = number of </w:t>
            </w:r>
            <w:proofErr w:type="gramStart"/>
            <w:r w:rsidRPr="009562DF">
              <w:rPr>
                <w:rFonts w:ascii="Times New Roman" w:hAnsi="Times New Roman" w:cs="Times New Roman"/>
                <w:sz w:val="24"/>
                <w:szCs w:val="24"/>
                <w:lang w:val="en-US"/>
              </w:rPr>
              <w:t>phases</w:t>
            </w:r>
            <w:proofErr w:type="gramEnd"/>
            <w:r w:rsidRPr="009562DF">
              <w:rPr>
                <w:rFonts w:ascii="Times New Roman" w:hAnsi="Times New Roman" w:cs="Times New Roman"/>
                <w:sz w:val="24"/>
                <w:szCs w:val="24"/>
                <w:lang w:val="en-US"/>
              </w:rPr>
              <w:t xml:space="preserve"> / 2 </w:t>
            </w:r>
          </w:p>
          <w:p w14:paraId="543D47E5" w14:textId="5EE79882" w:rsidR="002A3873"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K = N + number of phases</w:t>
            </w:r>
          </w:p>
        </w:tc>
      </w:tr>
      <w:tr w:rsidR="008242C5" w:rsidRPr="009562DF" w14:paraId="73D4C001" w14:textId="77777777" w:rsidTr="000D55B8">
        <w:trPr>
          <w:trHeight w:val="730"/>
        </w:trPr>
        <w:tc>
          <w:tcPr>
            <w:tcW w:w="1620" w:type="dxa"/>
            <w:tcBorders>
              <w:top w:val="single" w:sz="4" w:space="0" w:color="000001"/>
              <w:left w:val="single" w:sz="4" w:space="0" w:color="000001"/>
              <w:bottom w:val="single" w:sz="4" w:space="0" w:color="000001"/>
            </w:tcBorders>
          </w:tcPr>
          <w:p w14:paraId="56599FBB" w14:textId="56C960EF" w:rsidR="008242C5" w:rsidRPr="009562DF" w:rsidRDefault="002A3873" w:rsidP="000D55B8">
            <w:pPr>
              <w:pStyle w:val="NoSpacing"/>
              <w:rPr>
                <w:lang w:val="en-US"/>
              </w:rPr>
            </w:pPr>
            <w:r w:rsidRPr="009562DF">
              <w:rPr>
                <w:lang w:val="en-US"/>
              </w:rPr>
              <w:t>Answer</w:t>
            </w:r>
          </w:p>
        </w:tc>
        <w:tc>
          <w:tcPr>
            <w:tcW w:w="8170" w:type="dxa"/>
            <w:tcBorders>
              <w:top w:val="single" w:sz="4" w:space="0" w:color="000001"/>
              <w:left w:val="single" w:sz="4" w:space="0" w:color="000001"/>
              <w:bottom w:val="single" w:sz="4" w:space="0" w:color="000001"/>
              <w:right w:val="single" w:sz="4" w:space="0" w:color="000001"/>
            </w:tcBorders>
          </w:tcPr>
          <w:p w14:paraId="4B53F939"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Length: 1–9 bytes</w:t>
            </w:r>
          </w:p>
          <w:p w14:paraId="6F8CE1DC"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Data:</w:t>
            </w:r>
          </w:p>
          <w:p w14:paraId="0AC1B32E"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1 byte: most significant quadruplet: </w:t>
            </w:r>
          </w:p>
          <w:p w14:paraId="4403A1BC"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0 – command accepted (the number of phases is in the least significant quadruplet)</w:t>
            </w:r>
          </w:p>
          <w:p w14:paraId="5A6081B6"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1 – command executed (the number of phases is in the least significant quadruplet)</w:t>
            </w:r>
          </w:p>
          <w:p w14:paraId="435D09D8"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2 – command not supported by this controller type</w:t>
            </w:r>
          </w:p>
          <w:p w14:paraId="634F7E6E"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3 – rejected (a higher-priority command is being executed)</w:t>
            </w:r>
          </w:p>
          <w:p w14:paraId="7BB22F6E"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4 - rejected (number of phases exceeds the controller’s specification)</w:t>
            </w:r>
          </w:p>
          <w:p w14:paraId="7DD27742"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5 - rejected (</w:t>
            </w:r>
            <w:proofErr w:type="spellStart"/>
            <w:r w:rsidRPr="009562DF">
              <w:rPr>
                <w:rFonts w:ascii="Times New Roman" w:hAnsi="Times New Roman" w:cs="Times New Roman"/>
                <w:sz w:val="24"/>
                <w:szCs w:val="24"/>
                <w:lang w:val="en-US"/>
              </w:rPr>
              <w:t>Tmin</w:t>
            </w:r>
            <w:proofErr w:type="spellEnd"/>
            <w:r w:rsidRPr="009562DF">
              <w:rPr>
                <w:rFonts w:ascii="Times New Roman" w:hAnsi="Times New Roman" w:cs="Times New Roman"/>
                <w:sz w:val="24"/>
                <w:szCs w:val="24"/>
                <w:lang w:val="en-US"/>
              </w:rPr>
              <w:t xml:space="preserve"> &gt; </w:t>
            </w:r>
            <w:proofErr w:type="spellStart"/>
            <w:r w:rsidRPr="009562DF">
              <w:rPr>
                <w:rFonts w:ascii="Times New Roman" w:hAnsi="Times New Roman" w:cs="Times New Roman"/>
                <w:sz w:val="24"/>
                <w:szCs w:val="24"/>
                <w:lang w:val="en-US"/>
              </w:rPr>
              <w:t>Tphase</w:t>
            </w:r>
            <w:proofErr w:type="spellEnd"/>
            <w:r w:rsidRPr="009562DF">
              <w:rPr>
                <w:rFonts w:ascii="Times New Roman" w:hAnsi="Times New Roman" w:cs="Times New Roman"/>
                <w:sz w:val="24"/>
                <w:szCs w:val="24"/>
                <w:lang w:val="en-US"/>
              </w:rPr>
              <w:t>, in phase X)</w:t>
            </w:r>
          </w:p>
          <w:p w14:paraId="0E361930"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w:t>
            </w:r>
          </w:p>
          <w:p w14:paraId="4C7103CE"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least significant quartet: (not present in FDP mode)</w:t>
            </w:r>
          </w:p>
          <w:p w14:paraId="26ABC69C"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w:t>
            </w:r>
          </w:p>
          <w:p w14:paraId="2923B038" w14:textId="26EF212B" w:rsidR="008242C5"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Interpreted depending on the value in the most significant tetrad:</w:t>
            </w:r>
            <w:r w:rsidR="008242C5" w:rsidRPr="009562DF">
              <w:rPr>
                <w:rFonts w:ascii="Times New Roman" w:hAnsi="Times New Roman" w:cs="Times New Roman"/>
                <w:sz w:val="24"/>
                <w:szCs w:val="24"/>
                <w:lang w:val="en-US"/>
              </w:rPr>
              <w:tab/>
            </w:r>
            <w:r w:rsidR="008242C5" w:rsidRPr="009562DF">
              <w:rPr>
                <w:rFonts w:ascii="Times New Roman" w:hAnsi="Times New Roman" w:cs="Times New Roman"/>
                <w:sz w:val="24"/>
                <w:szCs w:val="24"/>
                <w:lang w:val="en-US"/>
              </w:rPr>
              <w:tab/>
            </w:r>
          </w:p>
          <w:tbl>
            <w:tblPr>
              <w:tblW w:w="0" w:type="auto"/>
              <w:tblInd w:w="94" w:type="dxa"/>
              <w:tblLayout w:type="fixed"/>
              <w:tblCellMar>
                <w:left w:w="98" w:type="dxa"/>
              </w:tblCellMar>
              <w:tblLook w:val="0000" w:firstRow="0" w:lastRow="0" w:firstColumn="0" w:lastColumn="0" w:noHBand="0" w:noVBand="0"/>
            </w:tblPr>
            <w:tblGrid>
              <w:gridCol w:w="1305"/>
              <w:gridCol w:w="1957"/>
              <w:gridCol w:w="1161"/>
              <w:gridCol w:w="2076"/>
            </w:tblGrid>
            <w:tr w:rsidR="008242C5" w:rsidRPr="009562DF" w14:paraId="54B05C02" w14:textId="77777777" w:rsidTr="000D55B8">
              <w:trPr>
                <w:trHeight w:val="176"/>
              </w:trPr>
              <w:tc>
                <w:tcPr>
                  <w:tcW w:w="1305" w:type="dxa"/>
                  <w:tcBorders>
                    <w:top w:val="single" w:sz="4" w:space="0" w:color="000001"/>
                    <w:left w:val="single" w:sz="4" w:space="0" w:color="000001"/>
                    <w:bottom w:val="single" w:sz="4" w:space="0" w:color="000001"/>
                  </w:tcBorders>
                  <w:vAlign w:val="center"/>
                </w:tcPr>
                <w:p w14:paraId="592C0B0A" w14:textId="23A83878" w:rsidR="008242C5" w:rsidRPr="009562DF" w:rsidRDefault="00B8377A"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most significant</w:t>
                  </w:r>
                </w:p>
              </w:tc>
              <w:tc>
                <w:tcPr>
                  <w:tcW w:w="1957" w:type="dxa"/>
                  <w:tcBorders>
                    <w:top w:val="single" w:sz="4" w:space="0" w:color="000001"/>
                    <w:left w:val="single" w:sz="4" w:space="0" w:color="000001"/>
                    <w:bottom w:val="single" w:sz="4" w:space="0" w:color="000001"/>
                  </w:tcBorders>
                  <w:vAlign w:val="center"/>
                </w:tcPr>
                <w:p w14:paraId="09B06F67" w14:textId="77777777" w:rsidR="008242C5" w:rsidRPr="009562DF" w:rsidRDefault="008242C5"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0..1</w:t>
                  </w:r>
                </w:p>
              </w:tc>
              <w:tc>
                <w:tcPr>
                  <w:tcW w:w="1161" w:type="dxa"/>
                  <w:tcBorders>
                    <w:top w:val="single" w:sz="4" w:space="0" w:color="000001"/>
                    <w:left w:val="single" w:sz="4" w:space="0" w:color="000001"/>
                    <w:bottom w:val="single" w:sz="4" w:space="0" w:color="000001"/>
                  </w:tcBorders>
                  <w:vAlign w:val="center"/>
                </w:tcPr>
                <w:p w14:paraId="50AE840E" w14:textId="77777777" w:rsidR="008242C5" w:rsidRPr="009562DF" w:rsidRDefault="008242C5"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2..4</w:t>
                  </w:r>
                </w:p>
              </w:tc>
              <w:tc>
                <w:tcPr>
                  <w:tcW w:w="2076" w:type="dxa"/>
                  <w:tcBorders>
                    <w:top w:val="single" w:sz="4" w:space="0" w:color="000001"/>
                    <w:left w:val="single" w:sz="4" w:space="0" w:color="000001"/>
                    <w:bottom w:val="single" w:sz="4" w:space="0" w:color="000001"/>
                    <w:right w:val="single" w:sz="4" w:space="0" w:color="000001"/>
                  </w:tcBorders>
                  <w:vAlign w:val="center"/>
                </w:tcPr>
                <w:p w14:paraId="520CEB6B" w14:textId="77777777" w:rsidR="008242C5" w:rsidRPr="009562DF" w:rsidRDefault="008242C5"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5</w:t>
                  </w:r>
                </w:p>
              </w:tc>
            </w:tr>
            <w:tr w:rsidR="008242C5" w:rsidRPr="009562DF" w14:paraId="1C2AD359" w14:textId="77777777" w:rsidTr="000D55B8">
              <w:trPr>
                <w:trHeight w:val="342"/>
              </w:trPr>
              <w:tc>
                <w:tcPr>
                  <w:tcW w:w="1305" w:type="dxa"/>
                  <w:tcBorders>
                    <w:top w:val="single" w:sz="4" w:space="0" w:color="000001"/>
                    <w:left w:val="single" w:sz="4" w:space="0" w:color="000001"/>
                    <w:bottom w:val="single" w:sz="4" w:space="0" w:color="000001"/>
                  </w:tcBorders>
                  <w:vAlign w:val="center"/>
                </w:tcPr>
                <w:p w14:paraId="0CC6A766" w14:textId="51238437" w:rsidR="008242C5" w:rsidRPr="009562DF" w:rsidRDefault="00B8377A"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lower</w:t>
                  </w:r>
                </w:p>
              </w:tc>
              <w:tc>
                <w:tcPr>
                  <w:tcW w:w="1957" w:type="dxa"/>
                  <w:tcBorders>
                    <w:top w:val="single" w:sz="4" w:space="0" w:color="000001"/>
                    <w:left w:val="single" w:sz="4" w:space="0" w:color="000001"/>
                    <w:bottom w:val="single" w:sz="4" w:space="0" w:color="000001"/>
                  </w:tcBorders>
                  <w:vAlign w:val="center"/>
                </w:tcPr>
                <w:p w14:paraId="3DC565A6" w14:textId="77777777" w:rsidR="00B8377A" w:rsidRPr="009562DF" w:rsidRDefault="00B8377A" w:rsidP="00B8377A">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Number of phases</w:t>
                  </w:r>
                </w:p>
                <w:p w14:paraId="6798AB53" w14:textId="58D96500" w:rsidR="008242C5" w:rsidRPr="009562DF" w:rsidRDefault="00B8377A" w:rsidP="00B8377A">
                  <w:pPr>
                    <w:pStyle w:val="18"/>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lastRenderedPageBreak/>
                    <w:t>0x0...0xF - 1...16 phases</w:t>
                  </w:r>
                </w:p>
              </w:tc>
              <w:tc>
                <w:tcPr>
                  <w:tcW w:w="1161" w:type="dxa"/>
                  <w:tcBorders>
                    <w:top w:val="single" w:sz="4" w:space="0" w:color="000001"/>
                    <w:left w:val="single" w:sz="4" w:space="0" w:color="000001"/>
                    <w:bottom w:val="single" w:sz="4" w:space="0" w:color="000001"/>
                  </w:tcBorders>
                  <w:vAlign w:val="center"/>
                </w:tcPr>
                <w:p w14:paraId="66F178CD" w14:textId="77777777" w:rsidR="008242C5" w:rsidRPr="009562DF" w:rsidRDefault="008242C5" w:rsidP="000D55B8">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lastRenderedPageBreak/>
                    <w:t>0b0000</w:t>
                  </w:r>
                </w:p>
              </w:tc>
              <w:tc>
                <w:tcPr>
                  <w:tcW w:w="2076" w:type="dxa"/>
                  <w:tcBorders>
                    <w:top w:val="single" w:sz="4" w:space="0" w:color="000001"/>
                    <w:left w:val="single" w:sz="4" w:space="0" w:color="000001"/>
                    <w:bottom w:val="single" w:sz="4" w:space="0" w:color="000001"/>
                    <w:right w:val="single" w:sz="4" w:space="0" w:color="000001"/>
                  </w:tcBorders>
                  <w:vAlign w:val="center"/>
                </w:tcPr>
                <w:p w14:paraId="42A3417F" w14:textId="77777777" w:rsidR="00B8377A" w:rsidRPr="009562DF" w:rsidRDefault="00B8377A" w:rsidP="00B8377A">
                  <w:pPr>
                    <w:pStyle w:val="18"/>
                    <w:snapToGrid w:val="0"/>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t>Phase X number</w:t>
                  </w:r>
                </w:p>
                <w:p w14:paraId="136EC93D" w14:textId="0C147384" w:rsidR="008242C5" w:rsidRPr="009562DF" w:rsidRDefault="00B8377A" w:rsidP="00B8377A">
                  <w:pPr>
                    <w:pStyle w:val="18"/>
                    <w:jc w:val="center"/>
                    <w:rPr>
                      <w:rFonts w:ascii="Times New Roman" w:hAnsi="Times New Roman" w:cs="Times New Roman"/>
                      <w:sz w:val="24"/>
                      <w:szCs w:val="24"/>
                      <w:lang w:val="en-US"/>
                    </w:rPr>
                  </w:pPr>
                  <w:r w:rsidRPr="009562DF">
                    <w:rPr>
                      <w:rFonts w:ascii="Times New Roman" w:hAnsi="Times New Roman" w:cs="Times New Roman"/>
                      <w:sz w:val="24"/>
                      <w:szCs w:val="24"/>
                      <w:lang w:val="en-US"/>
                    </w:rPr>
                    <w:lastRenderedPageBreak/>
                    <w:t>0x0.0xF - Phase 1...16</w:t>
                  </w:r>
                </w:p>
              </w:tc>
            </w:tr>
          </w:tbl>
          <w:p w14:paraId="31FABAED" w14:textId="77777777" w:rsidR="008242C5" w:rsidRPr="009562DF" w:rsidRDefault="008242C5" w:rsidP="000D55B8">
            <w:pPr>
              <w:pStyle w:val="18"/>
              <w:rPr>
                <w:rFonts w:ascii="Times New Roman" w:hAnsi="Times New Roman" w:cs="Times New Roman"/>
                <w:sz w:val="24"/>
                <w:szCs w:val="24"/>
                <w:lang w:val="en-US"/>
              </w:rPr>
            </w:pPr>
          </w:p>
          <w:p w14:paraId="6D138871"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2...(N+1) bytes: (not present in FDP mode)</w:t>
            </w:r>
          </w:p>
          <w:p w14:paraId="21664FC3" w14:textId="77777777" w:rsidR="00B8377A" w:rsidRPr="009562DF" w:rsidRDefault="00B8377A" w:rsidP="00B8377A">
            <w:pPr>
              <w:pStyle w:val="18"/>
              <w:rPr>
                <w:rFonts w:ascii="Times New Roman" w:hAnsi="Times New Roman" w:cs="Times New Roman"/>
                <w:sz w:val="24"/>
                <w:szCs w:val="24"/>
                <w:lang w:val="en-US"/>
              </w:rPr>
            </w:pPr>
          </w:p>
          <w:p w14:paraId="6D0EB74A"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Phase numbers by tetrads, in the order they occur in the cycle </w:t>
            </w:r>
          </w:p>
          <w:p w14:paraId="689A8EB6"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(present only if the most significant byte of the tetrad is 0...1)</w:t>
            </w:r>
          </w:p>
          <w:p w14:paraId="0C61CDA3"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0x0...0xF - Phases 1...16</w:t>
            </w:r>
          </w:p>
          <w:p w14:paraId="7472D14F" w14:textId="1F1AA0D0" w:rsidR="008242C5"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N = number of phases / 2</w:t>
            </w:r>
          </w:p>
        </w:tc>
      </w:tr>
    </w:tbl>
    <w:p w14:paraId="43D6CD64" w14:textId="77777777" w:rsidR="008242C5" w:rsidRPr="009562DF" w:rsidRDefault="008242C5" w:rsidP="008242C5">
      <w:pPr>
        <w:rPr>
          <w:lang w:val="en-US"/>
        </w:rPr>
      </w:pPr>
    </w:p>
    <w:tbl>
      <w:tblPr>
        <w:tblW w:w="9790" w:type="dxa"/>
        <w:tblInd w:w="94" w:type="dxa"/>
        <w:tblLayout w:type="fixed"/>
        <w:tblCellMar>
          <w:left w:w="98" w:type="dxa"/>
        </w:tblCellMar>
        <w:tblLook w:val="0000" w:firstRow="0" w:lastRow="0" w:firstColumn="0" w:lastColumn="0" w:noHBand="0" w:noVBand="0"/>
      </w:tblPr>
      <w:tblGrid>
        <w:gridCol w:w="1620"/>
        <w:gridCol w:w="8170"/>
      </w:tblGrid>
      <w:tr w:rsidR="00B8377A" w:rsidRPr="009562DF" w14:paraId="7D212A31" w14:textId="77777777" w:rsidTr="00C11276">
        <w:trPr>
          <w:trHeight w:val="480"/>
        </w:trPr>
        <w:tc>
          <w:tcPr>
            <w:tcW w:w="1620" w:type="dxa"/>
            <w:tcBorders>
              <w:top w:val="single" w:sz="4" w:space="0" w:color="000001"/>
              <w:left w:val="single" w:sz="4" w:space="0" w:color="000001"/>
              <w:bottom w:val="single" w:sz="4" w:space="0" w:color="000001"/>
            </w:tcBorders>
          </w:tcPr>
          <w:p w14:paraId="229245E1" w14:textId="055F7662" w:rsidR="00B8377A" w:rsidRPr="009562DF" w:rsidRDefault="00B8377A" w:rsidP="00B8377A">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608F8654" w14:textId="169BB339" w:rsidR="00B8377A" w:rsidRPr="009562DF" w:rsidRDefault="00B8377A" w:rsidP="00B8377A">
            <w:pPr>
              <w:pStyle w:val="18"/>
              <w:jc w:val="center"/>
              <w:rPr>
                <w:rFonts w:ascii="Times New Roman" w:hAnsi="Times New Roman" w:cs="Times New Roman"/>
                <w:b/>
                <w:sz w:val="24"/>
                <w:szCs w:val="24"/>
                <w:lang w:val="en-US"/>
              </w:rPr>
            </w:pPr>
            <w:r w:rsidRPr="009562DF">
              <w:rPr>
                <w:rFonts w:ascii="Times New Roman" w:hAnsi="Times New Roman" w:cs="Times New Roman"/>
                <w:b/>
                <w:sz w:val="24"/>
                <w:szCs w:val="24"/>
                <w:lang w:val="en-US"/>
              </w:rPr>
              <w:t>0x62 - SWITCH TO IMMEDIATE MODE</w:t>
            </w:r>
          </w:p>
        </w:tc>
      </w:tr>
      <w:tr w:rsidR="00B8377A" w:rsidRPr="009562DF" w14:paraId="79A46B7C" w14:textId="77777777" w:rsidTr="00C11276">
        <w:trPr>
          <w:trHeight w:val="480"/>
        </w:trPr>
        <w:tc>
          <w:tcPr>
            <w:tcW w:w="1620" w:type="dxa"/>
            <w:tcBorders>
              <w:top w:val="single" w:sz="4" w:space="0" w:color="000001"/>
              <w:left w:val="single" w:sz="4" w:space="0" w:color="000001"/>
              <w:bottom w:val="single" w:sz="4" w:space="0" w:color="000001"/>
            </w:tcBorders>
          </w:tcPr>
          <w:p w14:paraId="7C5C864B" w14:textId="3F67BDB7" w:rsidR="00B8377A" w:rsidRPr="009562DF" w:rsidRDefault="00B8377A" w:rsidP="00B8377A">
            <w:pPr>
              <w:pStyle w:val="NoSpacing"/>
              <w:rPr>
                <w:lang w:val="en-US"/>
              </w:rPr>
            </w:pPr>
            <w:r w:rsidRPr="009562DF">
              <w:rPr>
                <w:lang w:val="en-US"/>
              </w:rPr>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0498EC0D" w14:textId="148D449A"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1...25 bytes</w:t>
            </w:r>
            <w:r w:rsidRPr="009562DF">
              <w:rPr>
                <w:rFonts w:ascii="Times New Roman" w:hAnsi="Times New Roman" w:cs="Times New Roman"/>
                <w:sz w:val="24"/>
                <w:szCs w:val="24"/>
                <w:lang w:val="en-US"/>
              </w:rPr>
              <w:tab/>
            </w:r>
          </w:p>
        </w:tc>
      </w:tr>
      <w:tr w:rsidR="00B8377A" w:rsidRPr="009562DF" w14:paraId="1020977C" w14:textId="77777777" w:rsidTr="00C11276">
        <w:trPr>
          <w:trHeight w:val="480"/>
        </w:trPr>
        <w:tc>
          <w:tcPr>
            <w:tcW w:w="1620" w:type="dxa"/>
            <w:tcBorders>
              <w:top w:val="single" w:sz="4" w:space="0" w:color="000001"/>
              <w:left w:val="single" w:sz="4" w:space="0" w:color="000001"/>
              <w:bottom w:val="single" w:sz="4" w:space="0" w:color="000001"/>
            </w:tcBorders>
          </w:tcPr>
          <w:p w14:paraId="33BC802A" w14:textId="55A4E841" w:rsidR="00B8377A" w:rsidRPr="009562DF" w:rsidRDefault="00B8377A" w:rsidP="00B8377A">
            <w:pPr>
              <w:pStyle w:val="NoSpacing"/>
              <w:rPr>
                <w:lang w:val="en-US"/>
              </w:rPr>
            </w:pPr>
            <w:r w:rsidRPr="009562DF">
              <w:rPr>
                <w:lang w:val="en-US"/>
              </w:rPr>
              <w:t>Data</w:t>
            </w:r>
          </w:p>
        </w:tc>
        <w:tc>
          <w:tcPr>
            <w:tcW w:w="8170" w:type="dxa"/>
            <w:tcBorders>
              <w:top w:val="single" w:sz="4" w:space="0" w:color="000001"/>
              <w:left w:val="single" w:sz="4" w:space="0" w:color="000001"/>
              <w:bottom w:val="single" w:sz="4" w:space="0" w:color="000001"/>
              <w:right w:val="single" w:sz="4" w:space="0" w:color="000001"/>
            </w:tcBorders>
            <w:vAlign w:val="center"/>
          </w:tcPr>
          <w:p w14:paraId="618D9882" w14:textId="09F1A87B"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The data format is </w:t>
            </w:r>
            <w:proofErr w:type="gramStart"/>
            <w:r w:rsidRPr="009562DF">
              <w:rPr>
                <w:rFonts w:ascii="Times New Roman" w:hAnsi="Times New Roman" w:cs="Times New Roman"/>
                <w:sz w:val="24"/>
                <w:szCs w:val="24"/>
                <w:lang w:val="en-US"/>
              </w:rPr>
              <w:t>similar to</w:t>
            </w:r>
            <w:proofErr w:type="gramEnd"/>
            <w:r w:rsidRPr="009562DF">
              <w:rPr>
                <w:rFonts w:ascii="Times New Roman" w:hAnsi="Times New Roman" w:cs="Times New Roman"/>
                <w:sz w:val="24"/>
                <w:szCs w:val="24"/>
                <w:lang w:val="en-US"/>
              </w:rPr>
              <w:t xml:space="preserve"> that of command 0x61, except that it lacks the 3 bytes specifying the power-on time.</w:t>
            </w:r>
          </w:p>
        </w:tc>
      </w:tr>
    </w:tbl>
    <w:p w14:paraId="4D6024DF" w14:textId="77777777" w:rsidR="008242C5" w:rsidRPr="009562DF" w:rsidRDefault="008242C5" w:rsidP="008242C5">
      <w:pPr>
        <w:rPr>
          <w:lang w:val="en-US"/>
        </w:rPr>
      </w:pPr>
    </w:p>
    <w:tbl>
      <w:tblPr>
        <w:tblW w:w="9790" w:type="dxa"/>
        <w:tblInd w:w="94" w:type="dxa"/>
        <w:tblLayout w:type="fixed"/>
        <w:tblCellMar>
          <w:left w:w="98" w:type="dxa"/>
        </w:tblCellMar>
        <w:tblLook w:val="0000" w:firstRow="0" w:lastRow="0" w:firstColumn="0" w:lastColumn="0" w:noHBand="0" w:noVBand="0"/>
      </w:tblPr>
      <w:tblGrid>
        <w:gridCol w:w="1620"/>
        <w:gridCol w:w="8170"/>
      </w:tblGrid>
      <w:tr w:rsidR="00B8377A" w:rsidRPr="009562DF" w14:paraId="3F9E40F1" w14:textId="77777777" w:rsidTr="00912992">
        <w:trPr>
          <w:trHeight w:val="480"/>
        </w:trPr>
        <w:tc>
          <w:tcPr>
            <w:tcW w:w="1620" w:type="dxa"/>
            <w:tcBorders>
              <w:top w:val="single" w:sz="4" w:space="0" w:color="000001"/>
              <w:left w:val="single" w:sz="4" w:space="0" w:color="000001"/>
              <w:bottom w:val="single" w:sz="4" w:space="0" w:color="000001"/>
            </w:tcBorders>
          </w:tcPr>
          <w:p w14:paraId="7C735B05" w14:textId="7CD2A5B3" w:rsidR="00B8377A" w:rsidRPr="009562DF" w:rsidRDefault="00B8377A" w:rsidP="00B8377A">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7077D11D" w14:textId="67327472" w:rsidR="00B8377A" w:rsidRPr="009562DF" w:rsidRDefault="00B8377A" w:rsidP="00B8377A">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0x63 - SET TO PHASE</w:t>
            </w:r>
          </w:p>
        </w:tc>
      </w:tr>
      <w:tr w:rsidR="00B8377A" w:rsidRPr="009562DF" w14:paraId="2CB99D35" w14:textId="77777777" w:rsidTr="00912992">
        <w:trPr>
          <w:trHeight w:val="480"/>
        </w:trPr>
        <w:tc>
          <w:tcPr>
            <w:tcW w:w="1620" w:type="dxa"/>
            <w:tcBorders>
              <w:top w:val="single" w:sz="4" w:space="0" w:color="000001"/>
              <w:left w:val="single" w:sz="4" w:space="0" w:color="000001"/>
              <w:bottom w:val="single" w:sz="4" w:space="0" w:color="000001"/>
            </w:tcBorders>
          </w:tcPr>
          <w:p w14:paraId="352E3DAF" w14:textId="00E32AE5" w:rsidR="00B8377A" w:rsidRPr="009562DF" w:rsidRDefault="00B8377A" w:rsidP="00B8377A">
            <w:pPr>
              <w:pStyle w:val="NoSpacing"/>
              <w:rPr>
                <w:lang w:val="en-US"/>
              </w:rPr>
            </w:pPr>
            <w:r w:rsidRPr="009562DF">
              <w:rPr>
                <w:lang w:val="en-US"/>
              </w:rPr>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4A013E23" w14:textId="69A3BE69"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4 bytes</w:t>
            </w:r>
            <w:r w:rsidRPr="009562DF">
              <w:rPr>
                <w:rFonts w:ascii="Times New Roman" w:hAnsi="Times New Roman" w:cs="Times New Roman"/>
                <w:sz w:val="24"/>
                <w:szCs w:val="24"/>
                <w:lang w:val="en-US"/>
              </w:rPr>
              <w:tab/>
            </w:r>
          </w:p>
        </w:tc>
      </w:tr>
      <w:tr w:rsidR="00B8377A" w:rsidRPr="009562DF" w14:paraId="4AF9DAF8" w14:textId="77777777" w:rsidTr="00912992">
        <w:trPr>
          <w:trHeight w:val="480"/>
        </w:trPr>
        <w:tc>
          <w:tcPr>
            <w:tcW w:w="1620" w:type="dxa"/>
            <w:tcBorders>
              <w:top w:val="single" w:sz="4" w:space="0" w:color="000001"/>
              <w:left w:val="single" w:sz="4" w:space="0" w:color="000001"/>
              <w:bottom w:val="single" w:sz="4" w:space="0" w:color="000001"/>
            </w:tcBorders>
          </w:tcPr>
          <w:p w14:paraId="67D0C195" w14:textId="31A45D27" w:rsidR="00B8377A" w:rsidRPr="009562DF" w:rsidRDefault="00B8377A" w:rsidP="00B8377A">
            <w:pPr>
              <w:pStyle w:val="NoSpacing"/>
              <w:rPr>
                <w:lang w:val="en-US"/>
              </w:rPr>
            </w:pPr>
            <w:r w:rsidRPr="009562DF">
              <w:rPr>
                <w:lang w:val="en-US"/>
              </w:rPr>
              <w:t>Data</w:t>
            </w:r>
          </w:p>
        </w:tc>
        <w:tc>
          <w:tcPr>
            <w:tcW w:w="8170" w:type="dxa"/>
            <w:tcBorders>
              <w:top w:val="single" w:sz="4" w:space="0" w:color="000001"/>
              <w:left w:val="single" w:sz="4" w:space="0" w:color="000001"/>
              <w:bottom w:val="single" w:sz="4" w:space="0" w:color="000001"/>
              <w:right w:val="single" w:sz="4" w:space="0" w:color="000001"/>
            </w:tcBorders>
            <w:vAlign w:val="center"/>
          </w:tcPr>
          <w:p w14:paraId="744C76CF"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1...3 bytes - time to enter mode </w:t>
            </w:r>
          </w:p>
          <w:p w14:paraId="3476C85A"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1 byte: seconds in DCB </w:t>
            </w:r>
          </w:p>
          <w:p w14:paraId="4BF106ED"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2 bytes: minutes in DCB </w:t>
            </w:r>
          </w:p>
          <w:p w14:paraId="78A390F4"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ab/>
              <w:t xml:space="preserve"> 3 bytes: hours in the DCB            </w:t>
            </w:r>
          </w:p>
          <w:p w14:paraId="35FCDF32"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0xFFFFFF - proceed with the transition immediately</w:t>
            </w:r>
          </w:p>
          <w:p w14:paraId="410B5310"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w:t>
            </w:r>
          </w:p>
          <w:p w14:paraId="6A7E54BE"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4 bytes: D7...D4 - reserved</w:t>
            </w:r>
          </w:p>
          <w:p w14:paraId="0E0AAF75" w14:textId="0B85E541"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D3...D0 - phase number (0x0...0xF - phases 1...16)      </w:t>
            </w:r>
          </w:p>
        </w:tc>
      </w:tr>
      <w:tr w:rsidR="00B8377A" w:rsidRPr="009562DF" w14:paraId="55ACB764" w14:textId="77777777" w:rsidTr="000D55B8">
        <w:trPr>
          <w:trHeight w:val="730"/>
        </w:trPr>
        <w:tc>
          <w:tcPr>
            <w:tcW w:w="1620" w:type="dxa"/>
            <w:tcBorders>
              <w:top w:val="single" w:sz="4" w:space="0" w:color="000001"/>
              <w:left w:val="single" w:sz="4" w:space="0" w:color="000001"/>
              <w:bottom w:val="single" w:sz="4" w:space="0" w:color="000001"/>
            </w:tcBorders>
          </w:tcPr>
          <w:p w14:paraId="6E523029" w14:textId="6B18530F" w:rsidR="00B8377A" w:rsidRPr="009562DF" w:rsidRDefault="00B8377A" w:rsidP="00B8377A">
            <w:pPr>
              <w:pStyle w:val="NoSpacing"/>
              <w:rPr>
                <w:lang w:val="en-US"/>
              </w:rPr>
            </w:pPr>
            <w:r w:rsidRPr="009562DF">
              <w:rPr>
                <w:lang w:val="en-US"/>
              </w:rPr>
              <w:t>Answer</w:t>
            </w:r>
          </w:p>
        </w:tc>
        <w:tc>
          <w:tcPr>
            <w:tcW w:w="8170" w:type="dxa"/>
            <w:tcBorders>
              <w:top w:val="single" w:sz="4" w:space="0" w:color="000001"/>
              <w:left w:val="single" w:sz="4" w:space="0" w:color="000001"/>
              <w:bottom w:val="single" w:sz="4" w:space="0" w:color="000001"/>
              <w:right w:val="single" w:sz="4" w:space="0" w:color="000001"/>
            </w:tcBorders>
          </w:tcPr>
          <w:p w14:paraId="67EA6DB3"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Length: 1 byte</w:t>
            </w:r>
          </w:p>
          <w:p w14:paraId="277F609E"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Data:</w:t>
            </w:r>
          </w:p>
          <w:p w14:paraId="5CAA5926"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1 byte: most significant quartet: </w:t>
            </w:r>
          </w:p>
          <w:p w14:paraId="0E2AF926"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0 - command accepted </w:t>
            </w:r>
          </w:p>
          <w:p w14:paraId="21A4E153"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1 - command executed </w:t>
            </w:r>
          </w:p>
          <w:p w14:paraId="4D6501AC"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2 - command not supported by this controller type          </w:t>
            </w:r>
          </w:p>
          <w:p w14:paraId="36FDF921"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3 - rejected (a higher-priority command is being executed)</w:t>
            </w:r>
          </w:p>
          <w:p w14:paraId="484B3211" w14:textId="77777777" w:rsidR="00B8377A" w:rsidRPr="009562DF" w:rsidRDefault="00B8377A" w:rsidP="00B8377A">
            <w:pPr>
              <w:pStyle w:val="18"/>
              <w:rPr>
                <w:rFonts w:ascii="Times New Roman" w:hAnsi="Times New Roman" w:cs="Times New Roman"/>
                <w:sz w:val="24"/>
                <w:szCs w:val="24"/>
                <w:lang w:val="en-US"/>
              </w:rPr>
            </w:pPr>
          </w:p>
          <w:p w14:paraId="48072895" w14:textId="07CC902B"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least significant quartet: reserved</w:t>
            </w:r>
          </w:p>
        </w:tc>
      </w:tr>
    </w:tbl>
    <w:p w14:paraId="5E045A4F"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620"/>
        <w:gridCol w:w="8170"/>
      </w:tblGrid>
      <w:tr w:rsidR="00B8377A" w:rsidRPr="009562DF" w14:paraId="087BA22E" w14:textId="77777777" w:rsidTr="007A5725">
        <w:trPr>
          <w:trHeight w:val="480"/>
        </w:trPr>
        <w:tc>
          <w:tcPr>
            <w:tcW w:w="1620" w:type="dxa"/>
            <w:tcBorders>
              <w:top w:val="single" w:sz="4" w:space="0" w:color="000001"/>
              <w:left w:val="single" w:sz="4" w:space="0" w:color="000001"/>
              <w:bottom w:val="single" w:sz="4" w:space="0" w:color="000001"/>
            </w:tcBorders>
          </w:tcPr>
          <w:p w14:paraId="68096083" w14:textId="62CE200D" w:rsidR="00B8377A" w:rsidRPr="009562DF" w:rsidRDefault="00B8377A" w:rsidP="00B8377A">
            <w:pPr>
              <w:pStyle w:val="NoSpacing"/>
              <w:rPr>
                <w:lang w:val="en-US"/>
              </w:rPr>
            </w:pPr>
            <w:r w:rsidRPr="009562DF">
              <w:rPr>
                <w:lang w:val="en-US"/>
              </w:rPr>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4AC87D4C" w14:textId="024811D2" w:rsidR="00B8377A" w:rsidRPr="009562DF" w:rsidRDefault="00B8377A" w:rsidP="00B8377A">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 xml:space="preserve">0x64 - SWITCH TO </w:t>
            </w:r>
            <w:r w:rsidR="00DA741E" w:rsidRPr="009562DF">
              <w:rPr>
                <w:rFonts w:ascii="Times New Roman" w:hAnsi="Times New Roman" w:cs="Times New Roman"/>
                <w:b/>
                <w:sz w:val="24"/>
                <w:szCs w:val="24"/>
                <w:lang w:val="en-US"/>
              </w:rPr>
              <w:t>LC</w:t>
            </w:r>
          </w:p>
        </w:tc>
      </w:tr>
      <w:tr w:rsidR="00B8377A" w:rsidRPr="009562DF" w14:paraId="736C7849" w14:textId="77777777" w:rsidTr="007A5725">
        <w:trPr>
          <w:trHeight w:val="480"/>
        </w:trPr>
        <w:tc>
          <w:tcPr>
            <w:tcW w:w="1620" w:type="dxa"/>
            <w:tcBorders>
              <w:top w:val="single" w:sz="4" w:space="0" w:color="000001"/>
              <w:left w:val="single" w:sz="4" w:space="0" w:color="000001"/>
              <w:bottom w:val="single" w:sz="4" w:space="0" w:color="000001"/>
            </w:tcBorders>
          </w:tcPr>
          <w:p w14:paraId="0A0982D3" w14:textId="4604D08E" w:rsidR="00B8377A" w:rsidRPr="009562DF" w:rsidRDefault="00B8377A" w:rsidP="00B8377A">
            <w:pPr>
              <w:pStyle w:val="NoSpacing"/>
              <w:rPr>
                <w:lang w:val="en-US"/>
              </w:rPr>
            </w:pPr>
            <w:r w:rsidRPr="009562DF">
              <w:rPr>
                <w:lang w:val="en-US"/>
              </w:rPr>
              <w:t>Length</w:t>
            </w:r>
          </w:p>
        </w:tc>
        <w:tc>
          <w:tcPr>
            <w:tcW w:w="8170" w:type="dxa"/>
            <w:tcBorders>
              <w:top w:val="single" w:sz="4" w:space="0" w:color="000001"/>
              <w:left w:val="single" w:sz="4" w:space="0" w:color="000001"/>
              <w:bottom w:val="single" w:sz="4" w:space="0" w:color="000001"/>
              <w:right w:val="single" w:sz="4" w:space="0" w:color="000001"/>
            </w:tcBorders>
            <w:vAlign w:val="center"/>
          </w:tcPr>
          <w:p w14:paraId="29EC9067" w14:textId="73B9476A"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0 bytes</w:t>
            </w:r>
            <w:r w:rsidRPr="009562DF">
              <w:rPr>
                <w:rFonts w:ascii="Times New Roman" w:hAnsi="Times New Roman" w:cs="Times New Roman"/>
                <w:sz w:val="24"/>
                <w:szCs w:val="24"/>
                <w:lang w:val="en-US"/>
              </w:rPr>
              <w:tab/>
            </w:r>
          </w:p>
        </w:tc>
      </w:tr>
      <w:tr w:rsidR="008242C5" w:rsidRPr="009562DF" w14:paraId="0163839E" w14:textId="77777777" w:rsidTr="000D55B8">
        <w:trPr>
          <w:trHeight w:val="730"/>
        </w:trPr>
        <w:tc>
          <w:tcPr>
            <w:tcW w:w="1620" w:type="dxa"/>
            <w:tcBorders>
              <w:top w:val="single" w:sz="4" w:space="0" w:color="000001"/>
              <w:left w:val="single" w:sz="4" w:space="0" w:color="000001"/>
              <w:bottom w:val="single" w:sz="4" w:space="0" w:color="000001"/>
            </w:tcBorders>
          </w:tcPr>
          <w:p w14:paraId="234F838E" w14:textId="0E6F2A1E" w:rsidR="008242C5" w:rsidRPr="009562DF" w:rsidRDefault="00B8377A" w:rsidP="000D55B8">
            <w:pPr>
              <w:pStyle w:val="NoSpacing"/>
              <w:rPr>
                <w:lang w:val="en-US"/>
              </w:rPr>
            </w:pPr>
            <w:r w:rsidRPr="009562DF">
              <w:rPr>
                <w:lang w:val="en-US"/>
              </w:rPr>
              <w:t>Answer</w:t>
            </w:r>
          </w:p>
        </w:tc>
        <w:tc>
          <w:tcPr>
            <w:tcW w:w="8170" w:type="dxa"/>
            <w:tcBorders>
              <w:top w:val="single" w:sz="4" w:space="0" w:color="000001"/>
              <w:left w:val="single" w:sz="4" w:space="0" w:color="000001"/>
              <w:bottom w:val="single" w:sz="4" w:space="0" w:color="000001"/>
              <w:right w:val="single" w:sz="4" w:space="0" w:color="000001"/>
            </w:tcBorders>
          </w:tcPr>
          <w:p w14:paraId="0341C1A9"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Length: 1 byte</w:t>
            </w:r>
          </w:p>
          <w:p w14:paraId="0CAF2CCA"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Data:</w:t>
            </w:r>
          </w:p>
          <w:p w14:paraId="3756044C"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1 byte: most significant quartet: </w:t>
            </w:r>
          </w:p>
          <w:p w14:paraId="79EFA9F1"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0 - command accepted </w:t>
            </w:r>
          </w:p>
          <w:p w14:paraId="7A578B5E"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1 - command executed </w:t>
            </w:r>
          </w:p>
          <w:p w14:paraId="0B8A8911"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2 - command not supported by this controller type          </w:t>
            </w:r>
          </w:p>
          <w:p w14:paraId="5CB904A6"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3 - rejected (a higher-priority command is being executed)</w:t>
            </w:r>
          </w:p>
          <w:p w14:paraId="40F44C57" w14:textId="77777777" w:rsidR="00B8377A" w:rsidRPr="009562DF" w:rsidRDefault="00B8377A" w:rsidP="00B8377A">
            <w:pPr>
              <w:pStyle w:val="18"/>
              <w:rPr>
                <w:rFonts w:ascii="Times New Roman" w:hAnsi="Times New Roman" w:cs="Times New Roman"/>
                <w:sz w:val="24"/>
                <w:szCs w:val="24"/>
                <w:lang w:val="en-US"/>
              </w:rPr>
            </w:pPr>
          </w:p>
          <w:p w14:paraId="4A9CEE01" w14:textId="77217EFE" w:rsidR="008242C5"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least significant quartet: reserved</w:t>
            </w:r>
          </w:p>
        </w:tc>
      </w:tr>
    </w:tbl>
    <w:p w14:paraId="61BD0369" w14:textId="77777777" w:rsidR="008242C5" w:rsidRPr="009562DF" w:rsidRDefault="008242C5" w:rsidP="008242C5">
      <w:pPr>
        <w:rPr>
          <w:lang w:val="en-US"/>
        </w:rPr>
      </w:pPr>
    </w:p>
    <w:tbl>
      <w:tblPr>
        <w:tblW w:w="9790" w:type="dxa"/>
        <w:tblInd w:w="94" w:type="dxa"/>
        <w:tblLayout w:type="fixed"/>
        <w:tblCellMar>
          <w:left w:w="98" w:type="dxa"/>
        </w:tblCellMar>
        <w:tblLook w:val="0000" w:firstRow="0" w:lastRow="0" w:firstColumn="0" w:lastColumn="0" w:noHBand="0" w:noVBand="0"/>
      </w:tblPr>
      <w:tblGrid>
        <w:gridCol w:w="1620"/>
        <w:gridCol w:w="8170"/>
      </w:tblGrid>
      <w:tr w:rsidR="00B8377A" w:rsidRPr="009562DF" w14:paraId="2BC51E6A" w14:textId="77777777" w:rsidTr="002471D8">
        <w:trPr>
          <w:trHeight w:val="480"/>
        </w:trPr>
        <w:tc>
          <w:tcPr>
            <w:tcW w:w="1620" w:type="dxa"/>
            <w:tcBorders>
              <w:top w:val="single" w:sz="4" w:space="0" w:color="000001"/>
              <w:left w:val="single" w:sz="4" w:space="0" w:color="000001"/>
              <w:bottom w:val="single" w:sz="4" w:space="0" w:color="000001"/>
            </w:tcBorders>
          </w:tcPr>
          <w:p w14:paraId="2B38CA22" w14:textId="1CE6AC54" w:rsidR="00B8377A" w:rsidRPr="009562DF" w:rsidRDefault="00B8377A" w:rsidP="00B8377A">
            <w:pPr>
              <w:pStyle w:val="NoSpacing"/>
              <w:rPr>
                <w:lang w:val="en-US"/>
              </w:rPr>
            </w:pPr>
            <w:r w:rsidRPr="009562DF">
              <w:rPr>
                <w:lang w:val="en-US"/>
              </w:rPr>
              <w:lastRenderedPageBreak/>
              <w:t>Command</w:t>
            </w:r>
          </w:p>
        </w:tc>
        <w:tc>
          <w:tcPr>
            <w:tcW w:w="8170" w:type="dxa"/>
            <w:tcBorders>
              <w:top w:val="single" w:sz="4" w:space="0" w:color="000001"/>
              <w:left w:val="single" w:sz="4" w:space="0" w:color="000001"/>
              <w:bottom w:val="single" w:sz="4" w:space="0" w:color="000001"/>
              <w:right w:val="single" w:sz="4" w:space="0" w:color="000001"/>
            </w:tcBorders>
            <w:vAlign w:val="center"/>
          </w:tcPr>
          <w:p w14:paraId="3CAF4A60" w14:textId="1FEFD6E9" w:rsidR="00B8377A" w:rsidRPr="009562DF" w:rsidRDefault="00B8377A" w:rsidP="00B8377A">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0x6D - PERIPHERAL CONTROL</w:t>
            </w:r>
          </w:p>
        </w:tc>
      </w:tr>
      <w:tr w:rsidR="00B8377A" w:rsidRPr="009562DF" w14:paraId="58ADC04B" w14:textId="77777777" w:rsidTr="000D55B8">
        <w:trPr>
          <w:trHeight w:val="3864"/>
        </w:trPr>
        <w:tc>
          <w:tcPr>
            <w:tcW w:w="1620" w:type="dxa"/>
            <w:tcBorders>
              <w:top w:val="single" w:sz="4" w:space="0" w:color="000001"/>
              <w:left w:val="single" w:sz="4" w:space="0" w:color="000001"/>
              <w:bottom w:val="single" w:sz="4" w:space="0" w:color="000000"/>
            </w:tcBorders>
          </w:tcPr>
          <w:p w14:paraId="442CA4AB" w14:textId="0603D671" w:rsidR="00B8377A" w:rsidRPr="009562DF" w:rsidRDefault="00B8377A" w:rsidP="00B8377A">
            <w:pPr>
              <w:pStyle w:val="NoSpacing"/>
              <w:rPr>
                <w:lang w:val="en-US"/>
              </w:rPr>
            </w:pPr>
            <w:r w:rsidRPr="009562DF">
              <w:rPr>
                <w:lang w:val="en-US"/>
              </w:rPr>
              <w:t>Length</w:t>
            </w:r>
          </w:p>
        </w:tc>
        <w:tc>
          <w:tcPr>
            <w:tcW w:w="8170" w:type="dxa"/>
            <w:tcBorders>
              <w:top w:val="single" w:sz="4" w:space="0" w:color="000001"/>
              <w:left w:val="single" w:sz="4" w:space="0" w:color="000001"/>
              <w:bottom w:val="single" w:sz="4" w:space="0" w:color="000000"/>
              <w:right w:val="single" w:sz="4" w:space="0" w:color="000001"/>
            </w:tcBorders>
            <w:vAlign w:val="center"/>
          </w:tcPr>
          <w:p w14:paraId="77663B87"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alternate (alternative command)    </w:t>
            </w:r>
          </w:p>
          <w:p w14:paraId="2806AF31" w14:textId="77777777" w:rsidR="00B8377A" w:rsidRPr="009562DF" w:rsidRDefault="00B8377A" w:rsidP="00B8377A">
            <w:pPr>
              <w:pStyle w:val="18"/>
              <w:rPr>
                <w:rFonts w:ascii="Times New Roman" w:hAnsi="Times New Roman" w:cs="Times New Roman"/>
                <w:sz w:val="24"/>
                <w:szCs w:val="24"/>
                <w:lang w:val="en-US"/>
              </w:rPr>
            </w:pPr>
          </w:p>
          <w:p w14:paraId="6B7AA59F" w14:textId="237BBC1A" w:rsidR="00B8377A" w:rsidRPr="009562DF" w:rsidRDefault="00B8377A" w:rsidP="00B8377A">
            <w:pPr>
              <w:pStyle w:val="NoSpacing"/>
              <w:jc w:val="both"/>
              <w:rPr>
                <w:lang w:val="en-US"/>
              </w:rPr>
            </w:pPr>
            <w:r w:rsidRPr="009562DF">
              <w:rPr>
                <w:sz w:val="24"/>
                <w:szCs w:val="24"/>
                <w:lang w:val="en-US"/>
              </w:rPr>
              <w:t>Data field format for the alternative command</w:t>
            </w:r>
          </w:p>
          <w:p w14:paraId="5B30BCCC" w14:textId="77777777" w:rsidR="00B8377A" w:rsidRPr="009562DF" w:rsidRDefault="00B8377A" w:rsidP="00B8377A">
            <w:pPr>
              <w:pStyle w:val="NoSpacing"/>
              <w:jc w:val="both"/>
              <w:rPr>
                <w:lang w:val="en-US"/>
              </w:rPr>
            </w:pPr>
          </w:p>
          <w:tbl>
            <w:tblPr>
              <w:tblW w:w="0" w:type="auto"/>
              <w:tblInd w:w="103" w:type="dxa"/>
              <w:tblLayout w:type="fixed"/>
              <w:tblLook w:val="0000" w:firstRow="0" w:lastRow="0" w:firstColumn="0" w:lastColumn="0" w:noHBand="0" w:noVBand="0"/>
            </w:tblPr>
            <w:tblGrid>
              <w:gridCol w:w="832"/>
              <w:gridCol w:w="833"/>
              <w:gridCol w:w="832"/>
              <w:gridCol w:w="833"/>
              <w:gridCol w:w="2497"/>
              <w:gridCol w:w="853"/>
            </w:tblGrid>
            <w:tr w:rsidR="00B8377A" w:rsidRPr="009562DF" w14:paraId="79F71D18" w14:textId="77777777" w:rsidTr="000D55B8">
              <w:trPr>
                <w:trHeight w:val="360"/>
              </w:trPr>
              <w:tc>
                <w:tcPr>
                  <w:tcW w:w="832" w:type="dxa"/>
                  <w:tcBorders>
                    <w:top w:val="single" w:sz="4" w:space="0" w:color="000000"/>
                    <w:left w:val="single" w:sz="4" w:space="0" w:color="000000"/>
                    <w:bottom w:val="single" w:sz="4" w:space="0" w:color="000000"/>
                  </w:tcBorders>
                </w:tcPr>
                <w:p w14:paraId="77C7B7A5" w14:textId="77777777" w:rsidR="00B8377A" w:rsidRPr="009562DF" w:rsidRDefault="00B8377A" w:rsidP="00B8377A">
                  <w:pPr>
                    <w:pStyle w:val="NoSpacing"/>
                    <w:jc w:val="both"/>
                    <w:rPr>
                      <w:lang w:val="en-US"/>
                    </w:rPr>
                  </w:pPr>
                  <w:r w:rsidRPr="009562DF">
                    <w:rPr>
                      <w:lang w:val="en-US"/>
                    </w:rPr>
                    <w:t>1</w:t>
                  </w:r>
                </w:p>
              </w:tc>
              <w:tc>
                <w:tcPr>
                  <w:tcW w:w="833" w:type="dxa"/>
                  <w:tcBorders>
                    <w:top w:val="single" w:sz="4" w:space="0" w:color="000000"/>
                    <w:left w:val="single" w:sz="4" w:space="0" w:color="000000"/>
                    <w:bottom w:val="single" w:sz="4" w:space="0" w:color="000000"/>
                  </w:tcBorders>
                </w:tcPr>
                <w:p w14:paraId="43DD3777" w14:textId="77777777" w:rsidR="00B8377A" w:rsidRPr="009562DF" w:rsidRDefault="00B8377A" w:rsidP="00B8377A">
                  <w:pPr>
                    <w:pStyle w:val="NoSpacing"/>
                    <w:jc w:val="both"/>
                    <w:rPr>
                      <w:lang w:val="en-US"/>
                    </w:rPr>
                  </w:pPr>
                  <w:r w:rsidRPr="009562DF">
                    <w:rPr>
                      <w:lang w:val="en-US"/>
                    </w:rPr>
                    <w:t>2</w:t>
                  </w:r>
                </w:p>
              </w:tc>
              <w:tc>
                <w:tcPr>
                  <w:tcW w:w="832" w:type="dxa"/>
                  <w:tcBorders>
                    <w:top w:val="single" w:sz="4" w:space="0" w:color="000000"/>
                    <w:left w:val="single" w:sz="4" w:space="0" w:color="000000"/>
                    <w:bottom w:val="single" w:sz="4" w:space="0" w:color="000000"/>
                  </w:tcBorders>
                </w:tcPr>
                <w:p w14:paraId="18A5BA42" w14:textId="77777777" w:rsidR="00B8377A" w:rsidRPr="009562DF" w:rsidRDefault="00B8377A" w:rsidP="00B8377A">
                  <w:pPr>
                    <w:pStyle w:val="NoSpacing"/>
                    <w:jc w:val="both"/>
                    <w:rPr>
                      <w:lang w:val="en-US"/>
                    </w:rPr>
                  </w:pPr>
                  <w:r w:rsidRPr="009562DF">
                    <w:rPr>
                      <w:lang w:val="en-US"/>
                    </w:rPr>
                    <w:t>2</w:t>
                  </w:r>
                </w:p>
              </w:tc>
              <w:tc>
                <w:tcPr>
                  <w:tcW w:w="833" w:type="dxa"/>
                  <w:tcBorders>
                    <w:top w:val="single" w:sz="4" w:space="0" w:color="000000"/>
                    <w:left w:val="single" w:sz="4" w:space="0" w:color="000000"/>
                    <w:bottom w:val="single" w:sz="4" w:space="0" w:color="000000"/>
                  </w:tcBorders>
                </w:tcPr>
                <w:p w14:paraId="28E72A47" w14:textId="77777777" w:rsidR="00B8377A" w:rsidRPr="009562DF" w:rsidRDefault="00B8377A" w:rsidP="00B8377A">
                  <w:pPr>
                    <w:pStyle w:val="NoSpacing"/>
                    <w:jc w:val="both"/>
                    <w:rPr>
                      <w:lang w:val="en-US"/>
                    </w:rPr>
                  </w:pPr>
                  <w:r w:rsidRPr="009562DF">
                    <w:rPr>
                      <w:lang w:val="en-US"/>
                    </w:rPr>
                    <w:t>2</w:t>
                  </w:r>
                </w:p>
              </w:tc>
              <w:tc>
                <w:tcPr>
                  <w:tcW w:w="2497" w:type="dxa"/>
                  <w:tcBorders>
                    <w:top w:val="single" w:sz="4" w:space="0" w:color="000000"/>
                    <w:left w:val="single" w:sz="4" w:space="0" w:color="000000"/>
                    <w:bottom w:val="single" w:sz="4" w:space="0" w:color="000000"/>
                  </w:tcBorders>
                </w:tcPr>
                <w:p w14:paraId="474DB764" w14:textId="77777777" w:rsidR="00B8377A" w:rsidRPr="009562DF" w:rsidRDefault="00B8377A" w:rsidP="00B8377A">
                  <w:pPr>
                    <w:pStyle w:val="NoSpacing"/>
                    <w:jc w:val="both"/>
                    <w:rPr>
                      <w:lang w:val="en-US"/>
                    </w:rPr>
                  </w:pPr>
                  <w:r w:rsidRPr="009562DF">
                    <w:rPr>
                      <w:lang w:val="en-US"/>
                    </w:rPr>
                    <w:t>2</w:t>
                  </w:r>
                </w:p>
              </w:tc>
              <w:tc>
                <w:tcPr>
                  <w:tcW w:w="853" w:type="dxa"/>
                  <w:tcBorders>
                    <w:top w:val="single" w:sz="4" w:space="0" w:color="000000"/>
                    <w:left w:val="single" w:sz="4" w:space="0" w:color="000000"/>
                    <w:bottom w:val="single" w:sz="4" w:space="0" w:color="000000"/>
                    <w:right w:val="single" w:sz="4" w:space="0" w:color="000000"/>
                  </w:tcBorders>
                </w:tcPr>
                <w:p w14:paraId="0B8149C1" w14:textId="77777777" w:rsidR="00B8377A" w:rsidRPr="009562DF" w:rsidRDefault="00B8377A" w:rsidP="00B8377A">
                  <w:pPr>
                    <w:pStyle w:val="NoSpacing"/>
                    <w:jc w:val="both"/>
                    <w:rPr>
                      <w:lang w:val="en-US"/>
                    </w:rPr>
                  </w:pPr>
                  <w:r w:rsidRPr="009562DF">
                    <w:rPr>
                      <w:lang w:val="en-US"/>
                    </w:rPr>
                    <w:t>2</w:t>
                  </w:r>
                </w:p>
              </w:tc>
            </w:tr>
          </w:tbl>
          <w:p w14:paraId="18241376" w14:textId="77777777" w:rsidR="00B8377A" w:rsidRPr="009562DF" w:rsidRDefault="00B8377A" w:rsidP="00B8377A">
            <w:pPr>
              <w:pStyle w:val="NoSpacing"/>
              <w:jc w:val="both"/>
              <w:rPr>
                <w:lang w:val="en-US"/>
              </w:rPr>
            </w:pPr>
          </w:p>
          <w:p w14:paraId="7D90F6C9" w14:textId="77777777" w:rsidR="00B8377A" w:rsidRPr="009562DF" w:rsidRDefault="00B8377A" w:rsidP="00B8377A">
            <w:pPr>
              <w:pStyle w:val="NoSpacing"/>
              <w:jc w:val="both"/>
              <w:rPr>
                <w:lang w:val="en-US"/>
              </w:rPr>
            </w:pPr>
            <w:r w:rsidRPr="009562DF">
              <w:rPr>
                <w:lang w:val="en-US"/>
              </w:rPr>
              <w:t>1. subcommand (remains unchanged in the response)</w:t>
            </w:r>
          </w:p>
          <w:p w14:paraId="3D5880F8" w14:textId="77777777" w:rsidR="00B8377A" w:rsidRPr="009562DF" w:rsidRDefault="00B8377A" w:rsidP="00B8377A">
            <w:pPr>
              <w:pStyle w:val="NoSpacing"/>
              <w:jc w:val="both"/>
              <w:rPr>
                <w:lang w:val="en-US"/>
              </w:rPr>
            </w:pPr>
            <w:r w:rsidRPr="009562DF">
              <w:rPr>
                <w:lang w:val="en-US"/>
              </w:rPr>
              <w:t xml:space="preserve">2. data (parameters, if a request) </w:t>
            </w:r>
          </w:p>
          <w:p w14:paraId="07587EFE" w14:textId="77777777" w:rsidR="00B8377A" w:rsidRPr="009562DF" w:rsidRDefault="00B8377A" w:rsidP="00B8377A">
            <w:pPr>
              <w:pStyle w:val="NoSpacing"/>
              <w:jc w:val="both"/>
              <w:rPr>
                <w:lang w:val="en-US"/>
              </w:rPr>
            </w:pPr>
            <w:r w:rsidRPr="009562DF">
              <w:rPr>
                <w:lang w:val="en-US"/>
              </w:rPr>
              <w:t>By default (unless explicitly stated in the description), for multibyte response values, the first byte received (i.e., the byte with the lowest index in the response buffer) is considered to contain the least significant byte of the value, and so on. Within a byte, the least significant bit corresponds to the least significant address.</w:t>
            </w:r>
          </w:p>
          <w:p w14:paraId="3249EA49" w14:textId="690C8208" w:rsidR="00B8377A" w:rsidRPr="009562DF" w:rsidRDefault="00B8377A" w:rsidP="00B8377A">
            <w:pPr>
              <w:pStyle w:val="NoSpacing"/>
              <w:jc w:val="both"/>
              <w:rPr>
                <w:b/>
                <w:sz w:val="24"/>
                <w:szCs w:val="24"/>
                <w:lang w:val="en-US"/>
              </w:rPr>
            </w:pPr>
            <w:r w:rsidRPr="009562DF">
              <w:rPr>
                <w:lang w:val="en-US"/>
              </w:rPr>
              <w:t>All subcommand codes are specified in hexadecimal form.</w:t>
            </w:r>
          </w:p>
        </w:tc>
      </w:tr>
      <w:tr w:rsidR="008242C5" w:rsidRPr="009562DF" w14:paraId="060FA8C1" w14:textId="77777777" w:rsidTr="000D55B8">
        <w:trPr>
          <w:trHeight w:val="602"/>
        </w:trPr>
        <w:tc>
          <w:tcPr>
            <w:tcW w:w="1620" w:type="dxa"/>
            <w:tcBorders>
              <w:top w:val="single" w:sz="4" w:space="0" w:color="000000"/>
              <w:left w:val="single" w:sz="4" w:space="0" w:color="000001"/>
              <w:bottom w:val="single" w:sz="4" w:space="0" w:color="000001"/>
            </w:tcBorders>
          </w:tcPr>
          <w:p w14:paraId="1CB6EBEB" w14:textId="77777777" w:rsidR="008242C5" w:rsidRPr="009562DF" w:rsidRDefault="008242C5" w:rsidP="000D55B8">
            <w:pPr>
              <w:pStyle w:val="NoSpacing"/>
              <w:rPr>
                <w:b/>
                <w:lang w:val="en-US"/>
              </w:rPr>
            </w:pPr>
          </w:p>
        </w:tc>
        <w:tc>
          <w:tcPr>
            <w:tcW w:w="8170" w:type="dxa"/>
            <w:tcBorders>
              <w:top w:val="single" w:sz="4" w:space="0" w:color="000000"/>
              <w:left w:val="single" w:sz="4" w:space="0" w:color="000001"/>
              <w:bottom w:val="single" w:sz="4" w:space="0" w:color="000001"/>
              <w:right w:val="single" w:sz="4" w:space="0" w:color="000001"/>
            </w:tcBorders>
            <w:vAlign w:val="center"/>
          </w:tcPr>
          <w:p w14:paraId="308554B6" w14:textId="6C679508" w:rsidR="008242C5" w:rsidRPr="009562DF" w:rsidRDefault="00B8377A" w:rsidP="000D55B8">
            <w:pPr>
              <w:pStyle w:val="18"/>
              <w:jc w:val="center"/>
              <w:rPr>
                <w:rFonts w:ascii="Times New Roman" w:hAnsi="Times New Roman" w:cs="Times New Roman"/>
                <w:sz w:val="24"/>
                <w:szCs w:val="24"/>
                <w:lang w:val="en-US"/>
              </w:rPr>
            </w:pPr>
            <w:r w:rsidRPr="009562DF">
              <w:rPr>
                <w:rFonts w:ascii="Times New Roman" w:hAnsi="Times New Roman" w:cs="Times New Roman"/>
                <w:b/>
                <w:sz w:val="24"/>
                <w:szCs w:val="24"/>
                <w:lang w:val="en-US"/>
              </w:rPr>
              <w:t>Subcommand 01 - Management of Recommended Speed Signs</w:t>
            </w:r>
          </w:p>
        </w:tc>
      </w:tr>
      <w:tr w:rsidR="008242C5" w:rsidRPr="009562DF" w14:paraId="280A2535" w14:textId="77777777" w:rsidTr="000D55B8">
        <w:trPr>
          <w:trHeight w:val="480"/>
        </w:trPr>
        <w:tc>
          <w:tcPr>
            <w:tcW w:w="1620" w:type="dxa"/>
            <w:tcBorders>
              <w:top w:val="single" w:sz="4" w:space="0" w:color="000001"/>
              <w:left w:val="single" w:sz="4" w:space="0" w:color="000001"/>
              <w:bottom w:val="single" w:sz="4" w:space="0" w:color="000001"/>
            </w:tcBorders>
          </w:tcPr>
          <w:p w14:paraId="21C9B767" w14:textId="47D94D62" w:rsidR="008242C5" w:rsidRPr="009562DF" w:rsidRDefault="00B8377A" w:rsidP="000D55B8">
            <w:pPr>
              <w:pStyle w:val="NoSpacing"/>
              <w:rPr>
                <w:lang w:val="en-US"/>
              </w:rPr>
            </w:pPr>
            <w:r w:rsidRPr="009562DF">
              <w:rPr>
                <w:lang w:val="en-US"/>
              </w:rPr>
              <w:t>Request</w:t>
            </w:r>
          </w:p>
        </w:tc>
        <w:tc>
          <w:tcPr>
            <w:tcW w:w="8170" w:type="dxa"/>
            <w:tcBorders>
              <w:top w:val="single" w:sz="4" w:space="0" w:color="000001"/>
              <w:left w:val="single" w:sz="4" w:space="0" w:color="000001"/>
              <w:bottom w:val="single" w:sz="4" w:space="0" w:color="000001"/>
              <w:right w:val="single" w:sz="4" w:space="0" w:color="000001"/>
            </w:tcBorders>
            <w:vAlign w:val="center"/>
          </w:tcPr>
          <w:p w14:paraId="2141EA1C"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2 bytes</w:t>
            </w:r>
          </w:p>
          <w:p w14:paraId="78BF059E"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1st byte - speed for the first sign (in HEX)</w:t>
            </w:r>
          </w:p>
          <w:p w14:paraId="53478040"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2nd byte - speed for the second sign (in HEX)</w:t>
            </w:r>
          </w:p>
          <w:p w14:paraId="355564D6" w14:textId="790FE8D8" w:rsidR="008242C5"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Example request: 6D 03 01 32 3C - set the display to 50 km/h for the first sign and 60 km/h for the second  </w:t>
            </w:r>
          </w:p>
        </w:tc>
      </w:tr>
      <w:tr w:rsidR="008242C5" w:rsidRPr="009562DF" w14:paraId="6B859050" w14:textId="77777777" w:rsidTr="000D55B8">
        <w:trPr>
          <w:trHeight w:val="730"/>
        </w:trPr>
        <w:tc>
          <w:tcPr>
            <w:tcW w:w="1620" w:type="dxa"/>
            <w:tcBorders>
              <w:top w:val="single" w:sz="4" w:space="0" w:color="000001"/>
              <w:left w:val="single" w:sz="4" w:space="0" w:color="000001"/>
              <w:bottom w:val="single" w:sz="4" w:space="0" w:color="000001"/>
            </w:tcBorders>
          </w:tcPr>
          <w:p w14:paraId="28423653" w14:textId="65F5925D" w:rsidR="008242C5" w:rsidRPr="009562DF" w:rsidRDefault="00B8377A" w:rsidP="000D55B8">
            <w:pPr>
              <w:pStyle w:val="NoSpacing"/>
              <w:rPr>
                <w:lang w:val="en-US"/>
              </w:rPr>
            </w:pPr>
            <w:r w:rsidRPr="009562DF">
              <w:rPr>
                <w:lang w:val="en-US"/>
              </w:rPr>
              <w:t>Answer</w:t>
            </w:r>
          </w:p>
        </w:tc>
        <w:tc>
          <w:tcPr>
            <w:tcW w:w="8170" w:type="dxa"/>
            <w:tcBorders>
              <w:top w:val="single" w:sz="4" w:space="0" w:color="000001"/>
              <w:left w:val="single" w:sz="4" w:space="0" w:color="000001"/>
              <w:bottom w:val="single" w:sz="4" w:space="0" w:color="000001"/>
              <w:right w:val="single" w:sz="4" w:space="0" w:color="000001"/>
            </w:tcBorders>
          </w:tcPr>
          <w:p w14:paraId="410A798A"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Length: 1 byte</w:t>
            </w:r>
          </w:p>
          <w:p w14:paraId="49E56D3D"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1 byte: most significant quartet: </w:t>
            </w:r>
          </w:p>
          <w:p w14:paraId="019C894B"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0 - command accepted </w:t>
            </w:r>
          </w:p>
          <w:p w14:paraId="6D4BA456"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1 - command executed </w:t>
            </w:r>
          </w:p>
          <w:p w14:paraId="09EC69E3" w14:textId="77777777" w:rsidR="00B8377A"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 xml:space="preserve">            2 - command not supported by this controller type          </w:t>
            </w:r>
          </w:p>
          <w:p w14:paraId="2C9F04BD" w14:textId="4DA6E508" w:rsidR="008242C5" w:rsidRPr="009562DF" w:rsidRDefault="00B8377A" w:rsidP="00B8377A">
            <w:pPr>
              <w:pStyle w:val="18"/>
              <w:rPr>
                <w:rFonts w:ascii="Times New Roman" w:hAnsi="Times New Roman" w:cs="Times New Roman"/>
                <w:sz w:val="24"/>
                <w:szCs w:val="24"/>
                <w:lang w:val="en-US"/>
              </w:rPr>
            </w:pPr>
            <w:r w:rsidRPr="009562DF">
              <w:rPr>
                <w:rFonts w:ascii="Times New Roman" w:hAnsi="Times New Roman" w:cs="Times New Roman"/>
                <w:sz w:val="24"/>
                <w:szCs w:val="24"/>
                <w:lang w:val="en-US"/>
              </w:rPr>
              <w:t>least significant quartet: reserved</w:t>
            </w:r>
          </w:p>
        </w:tc>
      </w:tr>
    </w:tbl>
    <w:p w14:paraId="7DFE3C1A" w14:textId="77777777" w:rsidR="008242C5" w:rsidRPr="009562DF" w:rsidRDefault="008242C5" w:rsidP="008242C5">
      <w:pPr>
        <w:rPr>
          <w:lang w:val="en-US"/>
        </w:rPr>
      </w:pPr>
    </w:p>
    <w:p w14:paraId="405B5890" w14:textId="77777777" w:rsidR="00B8377A" w:rsidRPr="009562DF" w:rsidRDefault="00B8377A" w:rsidP="00B8377A">
      <w:pPr>
        <w:tabs>
          <w:tab w:val="left" w:pos="360"/>
        </w:tabs>
        <w:rPr>
          <w:lang w:val="en-US"/>
        </w:rPr>
      </w:pPr>
      <w:r w:rsidRPr="009562DF">
        <w:rPr>
          <w:lang w:val="en-US"/>
        </w:rPr>
        <w:t>Alternative Commands 34 (</w:t>
      </w:r>
      <w:proofErr w:type="gramStart"/>
      <w:r w:rsidRPr="009562DF">
        <w:rPr>
          <w:lang w:val="en-US"/>
        </w:rPr>
        <w:t>hex</w:t>
      </w:r>
      <w:proofErr w:type="gramEnd"/>
      <w:r w:rsidRPr="009562DF">
        <w:rPr>
          <w:lang w:val="en-US"/>
        </w:rPr>
        <w:t>)</w:t>
      </w:r>
    </w:p>
    <w:p w14:paraId="0B6173CB" w14:textId="77777777" w:rsidR="00B8377A" w:rsidRPr="009562DF" w:rsidRDefault="00B8377A" w:rsidP="00B8377A">
      <w:pPr>
        <w:tabs>
          <w:tab w:val="left" w:pos="360"/>
        </w:tabs>
        <w:rPr>
          <w:lang w:val="en-US"/>
        </w:rPr>
      </w:pPr>
    </w:p>
    <w:p w14:paraId="7F862202" w14:textId="34A3E04E" w:rsidR="008242C5" w:rsidRPr="009562DF" w:rsidRDefault="00B8377A" w:rsidP="00B8377A">
      <w:pPr>
        <w:tabs>
          <w:tab w:val="left" w:pos="360"/>
        </w:tabs>
        <w:rPr>
          <w:lang w:val="en-US"/>
        </w:rPr>
      </w:pPr>
      <w:r w:rsidRPr="009562DF">
        <w:rPr>
          <w:lang w:val="en-US"/>
        </w:rPr>
        <w:t>Alternative Command Data Field Format</w:t>
      </w:r>
    </w:p>
    <w:p w14:paraId="0548B745" w14:textId="77777777" w:rsidR="00B8377A" w:rsidRPr="009562DF" w:rsidRDefault="00B8377A" w:rsidP="00B8377A">
      <w:pPr>
        <w:tabs>
          <w:tab w:val="left" w:pos="360"/>
        </w:tabs>
        <w:rPr>
          <w:lang w:val="en-US"/>
        </w:rPr>
      </w:pPr>
    </w:p>
    <w:tbl>
      <w:tblPr>
        <w:tblW w:w="0" w:type="auto"/>
        <w:tblInd w:w="103" w:type="dxa"/>
        <w:tblLayout w:type="fixed"/>
        <w:tblLook w:val="0000" w:firstRow="0" w:lastRow="0" w:firstColumn="0" w:lastColumn="0" w:noHBand="0" w:noVBand="0"/>
      </w:tblPr>
      <w:tblGrid>
        <w:gridCol w:w="832"/>
        <w:gridCol w:w="833"/>
        <w:gridCol w:w="832"/>
        <w:gridCol w:w="833"/>
        <w:gridCol w:w="2497"/>
        <w:gridCol w:w="853"/>
      </w:tblGrid>
      <w:tr w:rsidR="008242C5" w:rsidRPr="009562DF" w14:paraId="617B4B03" w14:textId="77777777" w:rsidTr="000D55B8">
        <w:trPr>
          <w:trHeight w:val="360"/>
        </w:trPr>
        <w:tc>
          <w:tcPr>
            <w:tcW w:w="832" w:type="dxa"/>
            <w:tcBorders>
              <w:top w:val="single" w:sz="4" w:space="0" w:color="000000"/>
              <w:left w:val="single" w:sz="4" w:space="0" w:color="000000"/>
              <w:bottom w:val="single" w:sz="4" w:space="0" w:color="000000"/>
            </w:tcBorders>
          </w:tcPr>
          <w:p w14:paraId="57D39253" w14:textId="77777777" w:rsidR="008242C5" w:rsidRPr="009562DF" w:rsidRDefault="008242C5" w:rsidP="000D55B8">
            <w:pPr>
              <w:tabs>
                <w:tab w:val="left" w:pos="360"/>
              </w:tabs>
              <w:snapToGrid w:val="0"/>
              <w:rPr>
                <w:lang w:val="en-US"/>
              </w:rPr>
            </w:pPr>
            <w:r w:rsidRPr="009562DF">
              <w:rPr>
                <w:lang w:val="en-US"/>
              </w:rPr>
              <w:t>1</w:t>
            </w:r>
          </w:p>
        </w:tc>
        <w:tc>
          <w:tcPr>
            <w:tcW w:w="833" w:type="dxa"/>
            <w:tcBorders>
              <w:top w:val="single" w:sz="4" w:space="0" w:color="000000"/>
              <w:left w:val="single" w:sz="4" w:space="0" w:color="000000"/>
              <w:bottom w:val="single" w:sz="4" w:space="0" w:color="000000"/>
            </w:tcBorders>
          </w:tcPr>
          <w:p w14:paraId="6AA14DB2" w14:textId="77777777" w:rsidR="008242C5" w:rsidRPr="009562DF" w:rsidRDefault="008242C5" w:rsidP="000D55B8">
            <w:pPr>
              <w:tabs>
                <w:tab w:val="left" w:pos="360"/>
              </w:tabs>
              <w:snapToGrid w:val="0"/>
              <w:rPr>
                <w:lang w:val="en-US"/>
              </w:rPr>
            </w:pPr>
            <w:r w:rsidRPr="009562DF">
              <w:rPr>
                <w:lang w:val="en-US"/>
              </w:rPr>
              <w:t>2</w:t>
            </w:r>
          </w:p>
        </w:tc>
        <w:tc>
          <w:tcPr>
            <w:tcW w:w="832" w:type="dxa"/>
            <w:tcBorders>
              <w:top w:val="single" w:sz="4" w:space="0" w:color="000000"/>
              <w:left w:val="single" w:sz="4" w:space="0" w:color="000000"/>
              <w:bottom w:val="single" w:sz="4" w:space="0" w:color="000000"/>
            </w:tcBorders>
          </w:tcPr>
          <w:p w14:paraId="492E93CF" w14:textId="77777777" w:rsidR="008242C5" w:rsidRPr="009562DF" w:rsidRDefault="008242C5" w:rsidP="000D55B8">
            <w:pPr>
              <w:tabs>
                <w:tab w:val="left" w:pos="360"/>
              </w:tabs>
              <w:snapToGrid w:val="0"/>
              <w:rPr>
                <w:lang w:val="en-US"/>
              </w:rPr>
            </w:pPr>
            <w:r w:rsidRPr="009562DF">
              <w:rPr>
                <w:lang w:val="en-US"/>
              </w:rPr>
              <w:t>2</w:t>
            </w:r>
          </w:p>
        </w:tc>
        <w:tc>
          <w:tcPr>
            <w:tcW w:w="833" w:type="dxa"/>
            <w:tcBorders>
              <w:top w:val="single" w:sz="4" w:space="0" w:color="000000"/>
              <w:left w:val="single" w:sz="4" w:space="0" w:color="000000"/>
              <w:bottom w:val="single" w:sz="4" w:space="0" w:color="000000"/>
            </w:tcBorders>
          </w:tcPr>
          <w:p w14:paraId="1AE9467E" w14:textId="77777777" w:rsidR="008242C5" w:rsidRPr="009562DF" w:rsidRDefault="008242C5" w:rsidP="000D55B8">
            <w:pPr>
              <w:tabs>
                <w:tab w:val="left" w:pos="360"/>
              </w:tabs>
              <w:snapToGrid w:val="0"/>
              <w:rPr>
                <w:lang w:val="en-US"/>
              </w:rPr>
            </w:pPr>
            <w:r w:rsidRPr="009562DF">
              <w:rPr>
                <w:lang w:val="en-US"/>
              </w:rPr>
              <w:t>2</w:t>
            </w:r>
          </w:p>
        </w:tc>
        <w:tc>
          <w:tcPr>
            <w:tcW w:w="2497" w:type="dxa"/>
            <w:tcBorders>
              <w:top w:val="single" w:sz="4" w:space="0" w:color="000000"/>
              <w:left w:val="single" w:sz="4" w:space="0" w:color="000000"/>
              <w:bottom w:val="single" w:sz="4" w:space="0" w:color="000000"/>
            </w:tcBorders>
          </w:tcPr>
          <w:p w14:paraId="0241FE88" w14:textId="77777777" w:rsidR="008242C5" w:rsidRPr="009562DF" w:rsidRDefault="008242C5" w:rsidP="000D55B8">
            <w:pPr>
              <w:tabs>
                <w:tab w:val="left" w:pos="360"/>
              </w:tabs>
              <w:snapToGrid w:val="0"/>
              <w:rPr>
                <w:lang w:val="en-US"/>
              </w:rPr>
            </w:pPr>
            <w:r w:rsidRPr="009562DF">
              <w:rPr>
                <w:lang w:val="en-US"/>
              </w:rPr>
              <w:t>2</w:t>
            </w:r>
          </w:p>
        </w:tc>
        <w:tc>
          <w:tcPr>
            <w:tcW w:w="853" w:type="dxa"/>
            <w:tcBorders>
              <w:top w:val="single" w:sz="4" w:space="0" w:color="000000"/>
              <w:left w:val="single" w:sz="4" w:space="0" w:color="000000"/>
              <w:bottom w:val="single" w:sz="4" w:space="0" w:color="000000"/>
              <w:right w:val="single" w:sz="4" w:space="0" w:color="000000"/>
            </w:tcBorders>
          </w:tcPr>
          <w:p w14:paraId="38CE6812" w14:textId="77777777" w:rsidR="008242C5" w:rsidRPr="009562DF" w:rsidRDefault="008242C5" w:rsidP="000D55B8">
            <w:pPr>
              <w:tabs>
                <w:tab w:val="left" w:pos="360"/>
              </w:tabs>
              <w:snapToGrid w:val="0"/>
              <w:rPr>
                <w:lang w:val="en-US"/>
              </w:rPr>
            </w:pPr>
            <w:r w:rsidRPr="009562DF">
              <w:rPr>
                <w:lang w:val="en-US"/>
              </w:rPr>
              <w:t>2</w:t>
            </w:r>
          </w:p>
        </w:tc>
      </w:tr>
    </w:tbl>
    <w:p w14:paraId="51F9A614" w14:textId="77777777" w:rsidR="008242C5" w:rsidRPr="009562DF" w:rsidRDefault="008242C5" w:rsidP="008242C5">
      <w:pPr>
        <w:pStyle w:val="NoSpacing"/>
        <w:jc w:val="both"/>
        <w:rPr>
          <w:lang w:val="en-US"/>
        </w:rPr>
      </w:pPr>
    </w:p>
    <w:p w14:paraId="7BB6F102" w14:textId="77777777" w:rsidR="00B8377A" w:rsidRPr="009562DF" w:rsidRDefault="00B8377A" w:rsidP="00B8377A">
      <w:pPr>
        <w:pStyle w:val="Heading5"/>
        <w:rPr>
          <w:rFonts w:ascii="Times New Roman" w:eastAsia="Times New Roman" w:hAnsi="Times New Roman" w:cs="Times New Roman"/>
          <w:color w:val="auto"/>
          <w:sz w:val="22"/>
          <w:szCs w:val="22"/>
          <w:lang w:val="en-US" w:eastAsia="ar-SA"/>
        </w:rPr>
      </w:pPr>
      <w:r w:rsidRPr="009562DF">
        <w:rPr>
          <w:rFonts w:ascii="Times New Roman" w:eastAsia="Times New Roman" w:hAnsi="Times New Roman" w:cs="Times New Roman"/>
          <w:color w:val="auto"/>
          <w:sz w:val="22"/>
          <w:szCs w:val="22"/>
          <w:lang w:val="en-US" w:eastAsia="ar-SA"/>
        </w:rPr>
        <w:t>1. subcommand (remains unchanged in the response)</w:t>
      </w:r>
    </w:p>
    <w:p w14:paraId="3448DF8D" w14:textId="77777777" w:rsidR="00B8377A" w:rsidRPr="009562DF" w:rsidRDefault="00B8377A" w:rsidP="00B8377A">
      <w:pPr>
        <w:pStyle w:val="Heading5"/>
        <w:rPr>
          <w:rFonts w:ascii="Times New Roman" w:eastAsia="Times New Roman" w:hAnsi="Times New Roman" w:cs="Times New Roman"/>
          <w:color w:val="auto"/>
          <w:sz w:val="22"/>
          <w:szCs w:val="22"/>
          <w:lang w:val="en-US" w:eastAsia="ar-SA"/>
        </w:rPr>
      </w:pPr>
      <w:r w:rsidRPr="009562DF">
        <w:rPr>
          <w:rFonts w:ascii="Times New Roman" w:eastAsia="Times New Roman" w:hAnsi="Times New Roman" w:cs="Times New Roman"/>
          <w:color w:val="auto"/>
          <w:sz w:val="22"/>
          <w:szCs w:val="22"/>
          <w:lang w:val="en-US" w:eastAsia="ar-SA"/>
        </w:rPr>
        <w:t xml:space="preserve">2. data (parameters, if a request) </w:t>
      </w:r>
    </w:p>
    <w:p w14:paraId="6AB4E795" w14:textId="77777777" w:rsidR="00B8377A" w:rsidRPr="009562DF" w:rsidRDefault="00B8377A" w:rsidP="00B8377A">
      <w:pPr>
        <w:pStyle w:val="Heading5"/>
        <w:rPr>
          <w:rFonts w:ascii="Times New Roman" w:eastAsia="Times New Roman" w:hAnsi="Times New Roman" w:cs="Times New Roman"/>
          <w:color w:val="auto"/>
          <w:sz w:val="22"/>
          <w:szCs w:val="22"/>
          <w:lang w:val="en-US" w:eastAsia="ar-SA"/>
        </w:rPr>
      </w:pPr>
      <w:r w:rsidRPr="009562DF">
        <w:rPr>
          <w:rFonts w:ascii="Times New Roman" w:eastAsia="Times New Roman" w:hAnsi="Times New Roman" w:cs="Times New Roman"/>
          <w:color w:val="auto"/>
          <w:sz w:val="22"/>
          <w:szCs w:val="22"/>
          <w:lang w:val="en-US" w:eastAsia="ar-SA"/>
        </w:rPr>
        <w:t>By default (unless explicitly stated in the description), for multibyte response values, the first byte received (i.e., the byte with the lowest index in the response buffer) is considered to contain the least significant byte of the value, and so on. Within a byte, the least significant bit corresponds to the least significant address.</w:t>
      </w:r>
    </w:p>
    <w:p w14:paraId="493C625C" w14:textId="2B6A3F16" w:rsidR="008242C5" w:rsidRPr="009562DF" w:rsidRDefault="00B8377A" w:rsidP="008242C5">
      <w:pPr>
        <w:pStyle w:val="Heading5"/>
        <w:spacing w:before="0"/>
        <w:rPr>
          <w:rFonts w:ascii="Nimbus Roman No9 L" w:hAnsi="Nimbus Roman No9 L"/>
          <w:lang w:val="en-US"/>
        </w:rPr>
      </w:pPr>
      <w:r w:rsidRPr="009562DF">
        <w:rPr>
          <w:rFonts w:ascii="Times New Roman" w:eastAsia="Times New Roman" w:hAnsi="Times New Roman" w:cs="Times New Roman"/>
          <w:color w:val="auto"/>
          <w:sz w:val="22"/>
          <w:szCs w:val="22"/>
          <w:lang w:val="en-US" w:eastAsia="ar-SA"/>
        </w:rPr>
        <w:t>All subcommand codes are specified in hexadecimal form.</w:t>
      </w:r>
    </w:p>
    <w:p w14:paraId="2C963A1E" w14:textId="77777777" w:rsidR="008242C5" w:rsidRPr="009562DF" w:rsidRDefault="008242C5" w:rsidP="008242C5">
      <w:pPr>
        <w:pStyle w:val="Heading5"/>
        <w:spacing w:before="0"/>
        <w:rPr>
          <w:rFonts w:ascii="Nimbus Roman No9 L" w:hAnsi="Nimbus Roman No9 L"/>
          <w:lang w:val="en-US"/>
        </w:rPr>
      </w:pPr>
    </w:p>
    <w:p w14:paraId="1A404A72" w14:textId="084D0FE3" w:rsidR="008242C5" w:rsidRPr="009562DF" w:rsidRDefault="00B8377A" w:rsidP="008242C5">
      <w:pPr>
        <w:pStyle w:val="Heading5"/>
        <w:spacing w:before="0"/>
        <w:rPr>
          <w:lang w:val="en-US"/>
        </w:rPr>
      </w:pPr>
      <w:r w:rsidRPr="009562DF">
        <w:rPr>
          <w:rFonts w:ascii="Nimbus Roman No9 L" w:hAnsi="Nimbus Roman No9 L"/>
          <w:lang w:val="en-US"/>
        </w:rPr>
        <w:t>List of subcommands for the alternative command</w:t>
      </w:r>
    </w:p>
    <w:tbl>
      <w:tblPr>
        <w:tblW w:w="0" w:type="auto"/>
        <w:tblInd w:w="98" w:type="dxa"/>
        <w:tblLayout w:type="fixed"/>
        <w:tblCellMar>
          <w:left w:w="98" w:type="dxa"/>
        </w:tblCellMar>
        <w:tblLook w:val="0000" w:firstRow="0" w:lastRow="0" w:firstColumn="0" w:lastColumn="0" w:noHBand="0" w:noVBand="0"/>
      </w:tblPr>
      <w:tblGrid>
        <w:gridCol w:w="2127"/>
        <w:gridCol w:w="7664"/>
      </w:tblGrid>
      <w:tr w:rsidR="00B8377A" w:rsidRPr="009562DF" w14:paraId="751EF1E5" w14:textId="77777777" w:rsidTr="000D55B8">
        <w:trPr>
          <w:trHeight w:val="465"/>
        </w:trPr>
        <w:tc>
          <w:tcPr>
            <w:tcW w:w="2127" w:type="dxa"/>
            <w:tcBorders>
              <w:top w:val="single" w:sz="4" w:space="0" w:color="000001"/>
              <w:left w:val="single" w:sz="4" w:space="0" w:color="000001"/>
              <w:bottom w:val="single" w:sz="4" w:space="0" w:color="000001"/>
            </w:tcBorders>
            <w:vAlign w:val="center"/>
          </w:tcPr>
          <w:p w14:paraId="2F74BE13" w14:textId="11000960" w:rsidR="00B8377A" w:rsidRPr="009562DF" w:rsidRDefault="00B8377A" w:rsidP="00B8377A">
            <w:pPr>
              <w:rPr>
                <w:lang w:val="en-US"/>
              </w:rPr>
            </w:pPr>
            <w:r w:rsidRPr="009562DF">
              <w:rPr>
                <w:lang w:val="en-US"/>
              </w:rPr>
              <w:t>Command Code</w:t>
            </w:r>
          </w:p>
        </w:tc>
        <w:tc>
          <w:tcPr>
            <w:tcW w:w="7664" w:type="dxa"/>
            <w:tcBorders>
              <w:top w:val="single" w:sz="4" w:space="0" w:color="000001"/>
              <w:left w:val="single" w:sz="4" w:space="0" w:color="000001"/>
              <w:bottom w:val="single" w:sz="4" w:space="0" w:color="000001"/>
              <w:right w:val="single" w:sz="4" w:space="0" w:color="000001"/>
            </w:tcBorders>
            <w:vAlign w:val="center"/>
          </w:tcPr>
          <w:p w14:paraId="2CAC9D65" w14:textId="10D5B261" w:rsidR="00B8377A" w:rsidRPr="009562DF" w:rsidRDefault="00B8377A" w:rsidP="00B8377A">
            <w:pPr>
              <w:rPr>
                <w:lang w:val="en-US"/>
              </w:rPr>
            </w:pPr>
            <w:r w:rsidRPr="009562DF">
              <w:rPr>
                <w:lang w:val="en-US"/>
              </w:rPr>
              <w:t>Command description</w:t>
            </w:r>
          </w:p>
        </w:tc>
      </w:tr>
      <w:tr w:rsidR="008242C5" w:rsidRPr="009562DF" w14:paraId="6B188221" w14:textId="77777777" w:rsidTr="000D55B8">
        <w:trPr>
          <w:trHeight w:val="465"/>
        </w:trPr>
        <w:tc>
          <w:tcPr>
            <w:tcW w:w="2127" w:type="dxa"/>
            <w:tcBorders>
              <w:top w:val="single" w:sz="4" w:space="0" w:color="000001"/>
              <w:left w:val="single" w:sz="4" w:space="0" w:color="000001"/>
              <w:bottom w:val="single" w:sz="4" w:space="0" w:color="000001"/>
            </w:tcBorders>
            <w:vAlign w:val="center"/>
          </w:tcPr>
          <w:p w14:paraId="3F32E5F6" w14:textId="77777777" w:rsidR="008242C5" w:rsidRPr="009562DF" w:rsidRDefault="008242C5" w:rsidP="000D55B8">
            <w:pPr>
              <w:rPr>
                <w:lang w:val="en-US"/>
              </w:rPr>
            </w:pPr>
            <w:r w:rsidRPr="009562DF">
              <w:rPr>
                <w:rFonts w:ascii="Nimbus Roman No9 L" w:hAnsi="Nimbus Roman No9 L"/>
                <w:lang w:val="en-US"/>
              </w:rPr>
              <w:t>0-29</w:t>
            </w:r>
          </w:p>
        </w:tc>
        <w:tc>
          <w:tcPr>
            <w:tcW w:w="7664" w:type="dxa"/>
            <w:tcBorders>
              <w:top w:val="single" w:sz="4" w:space="0" w:color="000001"/>
              <w:left w:val="single" w:sz="4" w:space="0" w:color="000001"/>
              <w:bottom w:val="single" w:sz="4" w:space="0" w:color="000001"/>
              <w:right w:val="single" w:sz="4" w:space="0" w:color="000001"/>
            </w:tcBorders>
            <w:vAlign w:val="center"/>
          </w:tcPr>
          <w:p w14:paraId="1EACED4E" w14:textId="7F0A1F15" w:rsidR="008242C5" w:rsidRPr="009562DF" w:rsidRDefault="00B8377A" w:rsidP="000D55B8">
            <w:pPr>
              <w:rPr>
                <w:lang w:val="en-US"/>
              </w:rPr>
            </w:pPr>
            <w:r w:rsidRPr="009562DF">
              <w:rPr>
                <w:rFonts w:ascii="Nimbus Roman No9 L" w:hAnsi="Nimbus Roman No9 L"/>
                <w:b/>
                <w:i/>
                <w:lang w:val="en-US"/>
              </w:rPr>
              <w:t>Reserve</w:t>
            </w:r>
          </w:p>
        </w:tc>
      </w:tr>
      <w:tr w:rsidR="008242C5" w:rsidRPr="009562DF" w14:paraId="18C749EF" w14:textId="77777777" w:rsidTr="000D55B8">
        <w:trPr>
          <w:trHeight w:val="465"/>
        </w:trPr>
        <w:tc>
          <w:tcPr>
            <w:tcW w:w="2127" w:type="dxa"/>
            <w:tcBorders>
              <w:top w:val="single" w:sz="4" w:space="0" w:color="000001"/>
              <w:left w:val="single" w:sz="4" w:space="0" w:color="000001"/>
              <w:bottom w:val="single" w:sz="4" w:space="0" w:color="000001"/>
            </w:tcBorders>
            <w:vAlign w:val="center"/>
          </w:tcPr>
          <w:p w14:paraId="2645200E" w14:textId="77777777" w:rsidR="008242C5" w:rsidRPr="009562DF" w:rsidRDefault="008242C5" w:rsidP="000D55B8">
            <w:pPr>
              <w:rPr>
                <w:lang w:val="en-US"/>
              </w:rPr>
            </w:pPr>
            <w:r w:rsidRPr="009562DF">
              <w:rPr>
                <w:rFonts w:ascii="Nimbus Roman No9 L" w:hAnsi="Nimbus Roman No9 L"/>
                <w:lang w:val="en-US"/>
              </w:rPr>
              <w:t>30</w:t>
            </w:r>
          </w:p>
        </w:tc>
        <w:tc>
          <w:tcPr>
            <w:tcW w:w="7664" w:type="dxa"/>
            <w:tcBorders>
              <w:top w:val="single" w:sz="4" w:space="0" w:color="000001"/>
              <w:left w:val="single" w:sz="4" w:space="0" w:color="000001"/>
              <w:bottom w:val="single" w:sz="4" w:space="0" w:color="000001"/>
              <w:right w:val="single" w:sz="4" w:space="0" w:color="000001"/>
            </w:tcBorders>
            <w:vAlign w:val="center"/>
          </w:tcPr>
          <w:p w14:paraId="44EB7A80" w14:textId="1AF15D78" w:rsidR="008242C5" w:rsidRPr="009562DF" w:rsidRDefault="00B8377A" w:rsidP="000D55B8">
            <w:pPr>
              <w:rPr>
                <w:lang w:val="en-US"/>
              </w:rPr>
            </w:pPr>
            <w:r w:rsidRPr="009562DF">
              <w:rPr>
                <w:rFonts w:ascii="Nimbus Roman No9 L" w:hAnsi="Nimbus Roman No9 L"/>
                <w:lang w:val="en-US"/>
              </w:rPr>
              <w:t>Network address and protocol</w:t>
            </w:r>
          </w:p>
        </w:tc>
      </w:tr>
      <w:tr w:rsidR="008242C5" w:rsidRPr="009562DF" w14:paraId="48125AE5" w14:textId="77777777" w:rsidTr="000D55B8">
        <w:trPr>
          <w:trHeight w:val="465"/>
        </w:trPr>
        <w:tc>
          <w:tcPr>
            <w:tcW w:w="2127" w:type="dxa"/>
            <w:tcBorders>
              <w:top w:val="single" w:sz="4" w:space="0" w:color="000001"/>
              <w:left w:val="single" w:sz="4" w:space="0" w:color="000001"/>
              <w:bottom w:val="single" w:sz="4" w:space="0" w:color="000001"/>
            </w:tcBorders>
            <w:vAlign w:val="center"/>
          </w:tcPr>
          <w:p w14:paraId="306C099A" w14:textId="77777777" w:rsidR="008242C5" w:rsidRPr="009562DF" w:rsidRDefault="008242C5" w:rsidP="000D55B8">
            <w:pPr>
              <w:rPr>
                <w:lang w:val="en-US"/>
              </w:rPr>
            </w:pPr>
            <w:r w:rsidRPr="009562DF">
              <w:rPr>
                <w:rFonts w:ascii="Nimbus Roman No9 L" w:hAnsi="Nimbus Roman No9 L"/>
                <w:lang w:val="en-US"/>
              </w:rPr>
              <w:t>31</w:t>
            </w:r>
          </w:p>
        </w:tc>
        <w:tc>
          <w:tcPr>
            <w:tcW w:w="7664" w:type="dxa"/>
            <w:tcBorders>
              <w:top w:val="single" w:sz="4" w:space="0" w:color="000001"/>
              <w:left w:val="single" w:sz="4" w:space="0" w:color="000001"/>
              <w:bottom w:val="single" w:sz="4" w:space="0" w:color="000001"/>
              <w:right w:val="single" w:sz="4" w:space="0" w:color="000001"/>
            </w:tcBorders>
            <w:vAlign w:val="center"/>
          </w:tcPr>
          <w:p w14:paraId="3BB92021" w14:textId="4A7F57DC" w:rsidR="008242C5" w:rsidRPr="009562DF" w:rsidRDefault="00B8377A" w:rsidP="000D55B8">
            <w:pPr>
              <w:rPr>
                <w:lang w:val="en-US"/>
              </w:rPr>
            </w:pPr>
            <w:r w:rsidRPr="009562DF">
              <w:rPr>
                <w:rFonts w:ascii="Nimbus Roman No9 L" w:hAnsi="Nimbus Roman No9 L"/>
                <w:lang w:val="en-US"/>
              </w:rPr>
              <w:t>Controller status and pin mirror</w:t>
            </w:r>
          </w:p>
        </w:tc>
      </w:tr>
      <w:tr w:rsidR="008242C5" w:rsidRPr="009562DF" w14:paraId="092428EC" w14:textId="77777777" w:rsidTr="000D55B8">
        <w:trPr>
          <w:trHeight w:val="465"/>
        </w:trPr>
        <w:tc>
          <w:tcPr>
            <w:tcW w:w="2127" w:type="dxa"/>
            <w:tcBorders>
              <w:top w:val="single" w:sz="4" w:space="0" w:color="000001"/>
              <w:left w:val="single" w:sz="4" w:space="0" w:color="000001"/>
              <w:bottom w:val="single" w:sz="4" w:space="0" w:color="000001"/>
            </w:tcBorders>
            <w:vAlign w:val="center"/>
          </w:tcPr>
          <w:p w14:paraId="0335D2EB" w14:textId="77777777" w:rsidR="008242C5" w:rsidRPr="009562DF" w:rsidRDefault="008242C5" w:rsidP="000D55B8">
            <w:pPr>
              <w:rPr>
                <w:lang w:val="en-US"/>
              </w:rPr>
            </w:pPr>
            <w:r w:rsidRPr="009562DF">
              <w:rPr>
                <w:rFonts w:ascii="Nimbus Roman No9 L" w:hAnsi="Nimbus Roman No9 L"/>
                <w:lang w:val="en-US"/>
              </w:rPr>
              <w:lastRenderedPageBreak/>
              <w:t>32-49</w:t>
            </w:r>
          </w:p>
        </w:tc>
        <w:tc>
          <w:tcPr>
            <w:tcW w:w="7664" w:type="dxa"/>
            <w:tcBorders>
              <w:top w:val="single" w:sz="4" w:space="0" w:color="000001"/>
              <w:left w:val="single" w:sz="4" w:space="0" w:color="000001"/>
              <w:bottom w:val="single" w:sz="4" w:space="0" w:color="000001"/>
              <w:right w:val="single" w:sz="4" w:space="0" w:color="000001"/>
            </w:tcBorders>
            <w:vAlign w:val="center"/>
          </w:tcPr>
          <w:p w14:paraId="42E93F0A" w14:textId="3834912A" w:rsidR="008242C5" w:rsidRPr="009562DF" w:rsidRDefault="00B8377A" w:rsidP="000D55B8">
            <w:pPr>
              <w:rPr>
                <w:lang w:val="en-US"/>
              </w:rPr>
            </w:pPr>
            <w:r w:rsidRPr="009562DF">
              <w:rPr>
                <w:rFonts w:ascii="Nimbus Roman No9 L" w:hAnsi="Nimbus Roman No9 L"/>
                <w:b/>
                <w:i/>
                <w:lang w:val="en-US"/>
              </w:rPr>
              <w:t>Reserve</w:t>
            </w:r>
          </w:p>
        </w:tc>
      </w:tr>
      <w:tr w:rsidR="008242C5" w:rsidRPr="009562DF" w14:paraId="387F297A" w14:textId="77777777" w:rsidTr="000D55B8">
        <w:trPr>
          <w:trHeight w:val="465"/>
        </w:trPr>
        <w:tc>
          <w:tcPr>
            <w:tcW w:w="2127" w:type="dxa"/>
            <w:tcBorders>
              <w:top w:val="single" w:sz="4" w:space="0" w:color="000001"/>
              <w:left w:val="single" w:sz="4" w:space="0" w:color="000001"/>
              <w:bottom w:val="single" w:sz="4" w:space="0" w:color="000001"/>
            </w:tcBorders>
            <w:vAlign w:val="center"/>
          </w:tcPr>
          <w:p w14:paraId="4B429863" w14:textId="77777777" w:rsidR="008242C5" w:rsidRPr="009562DF" w:rsidRDefault="008242C5" w:rsidP="000D55B8">
            <w:pPr>
              <w:rPr>
                <w:lang w:val="en-US"/>
              </w:rPr>
            </w:pPr>
            <w:r w:rsidRPr="009562DF">
              <w:rPr>
                <w:rFonts w:ascii="Nimbus Roman No9 L" w:hAnsi="Nimbus Roman No9 L"/>
                <w:lang w:val="en-US"/>
              </w:rPr>
              <w:t>50</w:t>
            </w:r>
          </w:p>
        </w:tc>
        <w:tc>
          <w:tcPr>
            <w:tcW w:w="7664" w:type="dxa"/>
            <w:tcBorders>
              <w:top w:val="single" w:sz="4" w:space="0" w:color="000001"/>
              <w:left w:val="single" w:sz="4" w:space="0" w:color="000001"/>
              <w:bottom w:val="single" w:sz="4" w:space="0" w:color="000001"/>
              <w:right w:val="single" w:sz="4" w:space="0" w:color="000001"/>
            </w:tcBorders>
            <w:vAlign w:val="center"/>
          </w:tcPr>
          <w:p w14:paraId="54DCDFB6" w14:textId="3E6FB877" w:rsidR="008242C5" w:rsidRPr="009562DF" w:rsidRDefault="00B8377A" w:rsidP="000D55B8">
            <w:pPr>
              <w:rPr>
                <w:lang w:val="en-US"/>
              </w:rPr>
            </w:pPr>
            <w:r w:rsidRPr="009562DF">
              <w:rPr>
                <w:rFonts w:ascii="Nimbus Roman No9 L" w:hAnsi="Nimbus Roman No9 L"/>
                <w:lang w:val="en-US"/>
              </w:rPr>
              <w:t>Advanced status poll</w:t>
            </w:r>
          </w:p>
        </w:tc>
      </w:tr>
      <w:tr w:rsidR="008242C5" w:rsidRPr="009562DF" w14:paraId="2ED69407" w14:textId="77777777" w:rsidTr="000D55B8">
        <w:trPr>
          <w:trHeight w:val="465"/>
        </w:trPr>
        <w:tc>
          <w:tcPr>
            <w:tcW w:w="2127" w:type="dxa"/>
            <w:tcBorders>
              <w:top w:val="single" w:sz="4" w:space="0" w:color="000001"/>
              <w:left w:val="single" w:sz="4" w:space="0" w:color="000001"/>
              <w:bottom w:val="single" w:sz="4" w:space="0" w:color="000001"/>
            </w:tcBorders>
            <w:vAlign w:val="center"/>
          </w:tcPr>
          <w:p w14:paraId="0166F76E" w14:textId="77777777" w:rsidR="008242C5" w:rsidRPr="009562DF" w:rsidRDefault="008242C5" w:rsidP="000D55B8">
            <w:pPr>
              <w:rPr>
                <w:lang w:val="en-US"/>
              </w:rPr>
            </w:pPr>
            <w:r w:rsidRPr="009562DF">
              <w:rPr>
                <w:rFonts w:ascii="Nimbus Roman No9 L" w:hAnsi="Nimbus Roman No9 L"/>
                <w:lang w:val="en-US"/>
              </w:rPr>
              <w:t>52-59</w:t>
            </w:r>
          </w:p>
        </w:tc>
        <w:tc>
          <w:tcPr>
            <w:tcW w:w="7664" w:type="dxa"/>
            <w:tcBorders>
              <w:top w:val="single" w:sz="4" w:space="0" w:color="000001"/>
              <w:left w:val="single" w:sz="4" w:space="0" w:color="000001"/>
              <w:bottom w:val="single" w:sz="4" w:space="0" w:color="000001"/>
              <w:right w:val="single" w:sz="4" w:space="0" w:color="000001"/>
            </w:tcBorders>
            <w:vAlign w:val="center"/>
          </w:tcPr>
          <w:p w14:paraId="662EDCB9" w14:textId="7887801B" w:rsidR="008242C5" w:rsidRPr="009562DF" w:rsidRDefault="00B8377A" w:rsidP="000D55B8">
            <w:pPr>
              <w:rPr>
                <w:lang w:val="en-US"/>
              </w:rPr>
            </w:pPr>
            <w:r w:rsidRPr="009562DF">
              <w:rPr>
                <w:rFonts w:ascii="Nimbus Roman No9 L" w:hAnsi="Nimbus Roman No9 L"/>
                <w:b/>
                <w:i/>
                <w:lang w:val="en-US"/>
              </w:rPr>
              <w:t>Reserve</w:t>
            </w:r>
          </w:p>
        </w:tc>
      </w:tr>
      <w:tr w:rsidR="008242C5" w:rsidRPr="009562DF" w14:paraId="1E101908" w14:textId="77777777" w:rsidTr="000D55B8">
        <w:trPr>
          <w:trHeight w:val="465"/>
        </w:trPr>
        <w:tc>
          <w:tcPr>
            <w:tcW w:w="2127" w:type="dxa"/>
            <w:tcBorders>
              <w:top w:val="single" w:sz="4" w:space="0" w:color="000001"/>
              <w:left w:val="single" w:sz="4" w:space="0" w:color="000001"/>
              <w:bottom w:val="single" w:sz="4" w:space="0" w:color="000001"/>
            </w:tcBorders>
            <w:vAlign w:val="center"/>
          </w:tcPr>
          <w:p w14:paraId="78F9A848" w14:textId="77777777" w:rsidR="008242C5" w:rsidRPr="009562DF" w:rsidRDefault="008242C5" w:rsidP="000D55B8">
            <w:pPr>
              <w:rPr>
                <w:lang w:val="en-US"/>
              </w:rPr>
            </w:pPr>
            <w:r w:rsidRPr="009562DF">
              <w:rPr>
                <w:rFonts w:ascii="Nimbus Roman No9 L" w:hAnsi="Nimbus Roman No9 L"/>
                <w:lang w:val="en-US"/>
              </w:rPr>
              <w:t>5A</w:t>
            </w:r>
          </w:p>
        </w:tc>
        <w:tc>
          <w:tcPr>
            <w:tcW w:w="7664" w:type="dxa"/>
            <w:tcBorders>
              <w:top w:val="single" w:sz="4" w:space="0" w:color="000001"/>
              <w:left w:val="single" w:sz="4" w:space="0" w:color="000001"/>
              <w:bottom w:val="single" w:sz="4" w:space="0" w:color="000001"/>
              <w:right w:val="single" w:sz="4" w:space="0" w:color="000001"/>
            </w:tcBorders>
            <w:vAlign w:val="center"/>
          </w:tcPr>
          <w:p w14:paraId="1CB9C6E6" w14:textId="52AC5DAC" w:rsidR="008242C5" w:rsidRPr="009562DF" w:rsidRDefault="00B8377A" w:rsidP="000D55B8">
            <w:pPr>
              <w:rPr>
                <w:lang w:val="en-US"/>
              </w:rPr>
            </w:pPr>
            <w:r w:rsidRPr="009562DF">
              <w:rPr>
                <w:rFonts w:ascii="Nimbus Roman No9 L" w:hAnsi="Nimbus Roman No9 L"/>
                <w:lang w:val="en-US"/>
              </w:rPr>
              <w:t>Reading voltage sensors</w:t>
            </w:r>
          </w:p>
        </w:tc>
      </w:tr>
      <w:tr w:rsidR="008242C5" w:rsidRPr="009562DF" w14:paraId="01A3F8C3" w14:textId="77777777" w:rsidTr="000D55B8">
        <w:trPr>
          <w:trHeight w:val="465"/>
        </w:trPr>
        <w:tc>
          <w:tcPr>
            <w:tcW w:w="2127" w:type="dxa"/>
            <w:tcBorders>
              <w:top w:val="single" w:sz="4" w:space="0" w:color="000001"/>
              <w:left w:val="single" w:sz="4" w:space="0" w:color="000001"/>
              <w:bottom w:val="single" w:sz="4" w:space="0" w:color="000001"/>
            </w:tcBorders>
            <w:vAlign w:val="center"/>
          </w:tcPr>
          <w:p w14:paraId="6A9D1993" w14:textId="77777777" w:rsidR="008242C5" w:rsidRPr="009562DF" w:rsidRDefault="008242C5" w:rsidP="000D55B8">
            <w:pPr>
              <w:rPr>
                <w:lang w:val="en-US"/>
              </w:rPr>
            </w:pPr>
            <w:r w:rsidRPr="009562DF">
              <w:rPr>
                <w:rFonts w:ascii="Nimbus Roman No9 L" w:hAnsi="Nimbus Roman No9 L"/>
                <w:lang w:val="en-US"/>
              </w:rPr>
              <w:t>5C</w:t>
            </w:r>
          </w:p>
        </w:tc>
        <w:tc>
          <w:tcPr>
            <w:tcW w:w="7664" w:type="dxa"/>
            <w:tcBorders>
              <w:top w:val="single" w:sz="4" w:space="0" w:color="000001"/>
              <w:left w:val="single" w:sz="4" w:space="0" w:color="000001"/>
              <w:bottom w:val="single" w:sz="4" w:space="0" w:color="000001"/>
              <w:right w:val="single" w:sz="4" w:space="0" w:color="000001"/>
            </w:tcBorders>
            <w:vAlign w:val="center"/>
          </w:tcPr>
          <w:p w14:paraId="27EB1C28" w14:textId="6557AF93" w:rsidR="008242C5" w:rsidRPr="009562DF" w:rsidRDefault="00B8377A" w:rsidP="000D55B8">
            <w:pPr>
              <w:rPr>
                <w:lang w:val="en-US"/>
              </w:rPr>
            </w:pPr>
            <w:r w:rsidRPr="009562DF">
              <w:rPr>
                <w:rFonts w:ascii="Nimbus Roman No9 L" w:hAnsi="Nimbus Roman No9 L"/>
                <w:lang w:val="en-US"/>
              </w:rPr>
              <w:t>Reading port bits</w:t>
            </w:r>
          </w:p>
        </w:tc>
      </w:tr>
      <w:tr w:rsidR="008242C5" w:rsidRPr="009562DF" w14:paraId="10E40588" w14:textId="77777777" w:rsidTr="000D55B8">
        <w:trPr>
          <w:trHeight w:val="465"/>
        </w:trPr>
        <w:tc>
          <w:tcPr>
            <w:tcW w:w="2127" w:type="dxa"/>
            <w:tcBorders>
              <w:top w:val="single" w:sz="4" w:space="0" w:color="000001"/>
              <w:left w:val="single" w:sz="4" w:space="0" w:color="000001"/>
              <w:bottom w:val="single" w:sz="4" w:space="0" w:color="000001"/>
            </w:tcBorders>
            <w:vAlign w:val="center"/>
          </w:tcPr>
          <w:p w14:paraId="0A8AF63C" w14:textId="77777777" w:rsidR="008242C5" w:rsidRPr="009562DF" w:rsidRDefault="008242C5" w:rsidP="000D55B8">
            <w:pPr>
              <w:rPr>
                <w:lang w:val="en-US"/>
              </w:rPr>
            </w:pPr>
            <w:r w:rsidRPr="009562DF">
              <w:rPr>
                <w:rFonts w:ascii="Nimbus Roman No9 L" w:hAnsi="Nimbus Roman No9 L"/>
                <w:lang w:val="en-US"/>
              </w:rPr>
              <w:t>5D - FF</w:t>
            </w:r>
          </w:p>
        </w:tc>
        <w:tc>
          <w:tcPr>
            <w:tcW w:w="7664" w:type="dxa"/>
            <w:tcBorders>
              <w:top w:val="single" w:sz="4" w:space="0" w:color="000001"/>
              <w:left w:val="single" w:sz="4" w:space="0" w:color="000001"/>
              <w:bottom w:val="single" w:sz="4" w:space="0" w:color="000001"/>
              <w:right w:val="single" w:sz="4" w:space="0" w:color="000001"/>
            </w:tcBorders>
            <w:vAlign w:val="center"/>
          </w:tcPr>
          <w:p w14:paraId="1015016A" w14:textId="5B2984EB" w:rsidR="008242C5" w:rsidRPr="009562DF" w:rsidRDefault="00B8377A" w:rsidP="000D55B8">
            <w:pPr>
              <w:rPr>
                <w:lang w:val="en-US"/>
              </w:rPr>
            </w:pPr>
            <w:r w:rsidRPr="009562DF">
              <w:rPr>
                <w:rFonts w:ascii="Nimbus Roman No9 L" w:hAnsi="Nimbus Roman No9 L"/>
                <w:lang w:val="en-US"/>
              </w:rPr>
              <w:t>Reserve</w:t>
            </w:r>
          </w:p>
        </w:tc>
      </w:tr>
    </w:tbl>
    <w:p w14:paraId="16B4EF37" w14:textId="77777777" w:rsidR="008242C5" w:rsidRPr="009562DF" w:rsidRDefault="008242C5" w:rsidP="008242C5">
      <w:pPr>
        <w:ind w:left="720"/>
        <w:rPr>
          <w:lang w:val="en-US"/>
        </w:rPr>
      </w:pPr>
    </w:p>
    <w:p w14:paraId="3649C0AC" w14:textId="4B27F64D" w:rsidR="008242C5" w:rsidRPr="009562DF" w:rsidRDefault="00B8377A" w:rsidP="008242C5">
      <w:pPr>
        <w:pStyle w:val="Heading5"/>
        <w:spacing w:before="0"/>
        <w:rPr>
          <w:rFonts w:ascii="Nimbus Roman No9 L" w:hAnsi="Nimbus Roman No9 L"/>
          <w:lang w:val="en-US"/>
        </w:rPr>
      </w:pPr>
      <w:r w:rsidRPr="009562DF">
        <w:rPr>
          <w:rFonts w:ascii="Nimbus Roman No9 L" w:hAnsi="Nimbus Roman No9 L"/>
          <w:lang w:val="en-US"/>
        </w:rPr>
        <w:t>Descriptions of the subcommands of an alternative command</w:t>
      </w:r>
    </w:p>
    <w:tbl>
      <w:tblPr>
        <w:tblW w:w="0" w:type="auto"/>
        <w:tblInd w:w="94" w:type="dxa"/>
        <w:tblLayout w:type="fixed"/>
        <w:tblCellMar>
          <w:left w:w="98" w:type="dxa"/>
        </w:tblCellMar>
        <w:tblLook w:val="0000" w:firstRow="0" w:lastRow="0" w:firstColumn="0" w:lastColumn="0" w:noHBand="0" w:noVBand="0"/>
      </w:tblPr>
      <w:tblGrid>
        <w:gridCol w:w="1559"/>
        <w:gridCol w:w="8231"/>
      </w:tblGrid>
      <w:tr w:rsidR="008242C5" w:rsidRPr="009562DF" w14:paraId="08F937B7" w14:textId="77777777" w:rsidTr="000D55B8">
        <w:trPr>
          <w:trHeight w:val="480"/>
        </w:trPr>
        <w:tc>
          <w:tcPr>
            <w:tcW w:w="1559" w:type="dxa"/>
            <w:tcBorders>
              <w:top w:val="single" w:sz="4" w:space="0" w:color="000001"/>
              <w:left w:val="single" w:sz="4" w:space="0" w:color="000001"/>
              <w:bottom w:val="single" w:sz="4" w:space="0" w:color="000001"/>
            </w:tcBorders>
            <w:vAlign w:val="center"/>
          </w:tcPr>
          <w:p w14:paraId="467164B5" w14:textId="6D193FE5" w:rsidR="008242C5" w:rsidRPr="009562DF" w:rsidRDefault="00376FC7" w:rsidP="000D55B8">
            <w:pPr>
              <w:rPr>
                <w:lang w:val="en-US"/>
              </w:rPr>
            </w:pPr>
            <w:r w:rsidRPr="009562DF">
              <w:rPr>
                <w:rFonts w:ascii="Nimbus Roman No9 L" w:hAnsi="Nimbus Roman No9 L"/>
                <w:lang w:val="en-US"/>
              </w:rPr>
              <w:t>Command</w:t>
            </w:r>
          </w:p>
        </w:tc>
        <w:tc>
          <w:tcPr>
            <w:tcW w:w="8231" w:type="dxa"/>
            <w:tcBorders>
              <w:top w:val="single" w:sz="4" w:space="0" w:color="000001"/>
              <w:left w:val="single" w:sz="4" w:space="0" w:color="000001"/>
              <w:bottom w:val="single" w:sz="4" w:space="0" w:color="000001"/>
              <w:right w:val="single" w:sz="4" w:space="0" w:color="000001"/>
            </w:tcBorders>
            <w:vAlign w:val="center"/>
          </w:tcPr>
          <w:p w14:paraId="07314A3A" w14:textId="6E06EBA5" w:rsidR="008242C5" w:rsidRPr="009562DF" w:rsidRDefault="008242C5" w:rsidP="000D55B8">
            <w:pPr>
              <w:tabs>
                <w:tab w:val="left" w:pos="1080"/>
              </w:tabs>
              <w:jc w:val="center"/>
              <w:rPr>
                <w:lang w:val="en-US"/>
              </w:rPr>
            </w:pPr>
            <w:r w:rsidRPr="009562DF">
              <w:rPr>
                <w:rFonts w:ascii="Nimbus Roman No9 L" w:hAnsi="Nimbus Roman No9 L"/>
                <w:b/>
                <w:lang w:val="en-US"/>
              </w:rPr>
              <w:t xml:space="preserve">30 – </w:t>
            </w:r>
            <w:r w:rsidR="00376FC7" w:rsidRPr="009562DF">
              <w:rPr>
                <w:rFonts w:ascii="Nimbus Roman No9 L" w:hAnsi="Nimbus Roman No9 L"/>
                <w:b/>
                <w:lang w:val="en-US"/>
              </w:rPr>
              <w:t>Network address and protocol</w:t>
            </w:r>
          </w:p>
        </w:tc>
      </w:tr>
      <w:tr w:rsidR="008242C5" w:rsidRPr="009562DF" w14:paraId="6A86F42F" w14:textId="77777777" w:rsidTr="000D55B8">
        <w:trPr>
          <w:trHeight w:val="364"/>
        </w:trPr>
        <w:tc>
          <w:tcPr>
            <w:tcW w:w="1559" w:type="dxa"/>
            <w:tcBorders>
              <w:top w:val="single" w:sz="4" w:space="0" w:color="000001"/>
              <w:left w:val="single" w:sz="4" w:space="0" w:color="000001"/>
              <w:bottom w:val="single" w:sz="4" w:space="0" w:color="000001"/>
            </w:tcBorders>
          </w:tcPr>
          <w:p w14:paraId="5BDB1423" w14:textId="55FB6AF0" w:rsidR="008242C5" w:rsidRPr="009562DF" w:rsidRDefault="00376FC7" w:rsidP="000D55B8">
            <w:pPr>
              <w:rPr>
                <w:lang w:val="en-US"/>
              </w:rPr>
            </w:pPr>
            <w:r w:rsidRPr="009562DF">
              <w:rPr>
                <w:rFonts w:ascii="Nimbus Roman No9 L" w:hAnsi="Nimbus Roman No9 L"/>
                <w:lang w:val="en-US"/>
              </w:rPr>
              <w:t>Parameters</w:t>
            </w:r>
          </w:p>
        </w:tc>
        <w:tc>
          <w:tcPr>
            <w:tcW w:w="8231" w:type="dxa"/>
            <w:tcBorders>
              <w:top w:val="single" w:sz="4" w:space="0" w:color="000001"/>
              <w:left w:val="single" w:sz="4" w:space="0" w:color="000001"/>
              <w:bottom w:val="single" w:sz="4" w:space="0" w:color="000001"/>
              <w:right w:val="single" w:sz="4" w:space="0" w:color="000001"/>
            </w:tcBorders>
          </w:tcPr>
          <w:p w14:paraId="7EA06671" w14:textId="4ABF91AA" w:rsidR="008242C5" w:rsidRPr="009562DF" w:rsidRDefault="00376FC7" w:rsidP="000D55B8">
            <w:pPr>
              <w:rPr>
                <w:lang w:val="en-US"/>
              </w:rPr>
            </w:pPr>
            <w:r w:rsidRPr="009562DF">
              <w:rPr>
                <w:rFonts w:ascii="Nimbus Roman No9 L" w:hAnsi="Nimbus Roman No9 L"/>
                <w:lang w:val="en-US"/>
              </w:rPr>
              <w:t>-</w:t>
            </w:r>
          </w:p>
        </w:tc>
      </w:tr>
      <w:tr w:rsidR="008242C5" w:rsidRPr="009562DF" w14:paraId="166A353E" w14:textId="77777777" w:rsidTr="000D55B8">
        <w:trPr>
          <w:trHeight w:val="730"/>
        </w:trPr>
        <w:tc>
          <w:tcPr>
            <w:tcW w:w="1559" w:type="dxa"/>
            <w:tcBorders>
              <w:top w:val="single" w:sz="4" w:space="0" w:color="000001"/>
              <w:left w:val="single" w:sz="4" w:space="0" w:color="000001"/>
              <w:bottom w:val="single" w:sz="4" w:space="0" w:color="000001"/>
            </w:tcBorders>
          </w:tcPr>
          <w:p w14:paraId="5652A815" w14:textId="77777777" w:rsidR="008242C5" w:rsidRPr="009562DF" w:rsidRDefault="008242C5" w:rsidP="000D55B8">
            <w:pPr>
              <w:snapToGrid w:val="0"/>
              <w:rPr>
                <w:rFonts w:ascii="Nimbus Roman No9 L" w:hAnsi="Nimbus Roman No9 L"/>
                <w:lang w:val="en-US"/>
              </w:rPr>
            </w:pPr>
          </w:p>
        </w:tc>
        <w:tc>
          <w:tcPr>
            <w:tcW w:w="8231" w:type="dxa"/>
            <w:tcBorders>
              <w:top w:val="single" w:sz="4" w:space="0" w:color="000001"/>
              <w:left w:val="single" w:sz="4" w:space="0" w:color="000001"/>
              <w:bottom w:val="single" w:sz="4" w:space="0" w:color="000001"/>
              <w:right w:val="single" w:sz="4" w:space="0" w:color="000001"/>
            </w:tcBorders>
          </w:tcPr>
          <w:p w14:paraId="33AED78C"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1st byte - network protocol</w:t>
            </w:r>
          </w:p>
          <w:p w14:paraId="558FDC24"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2nd byte - network address (least significant byte)</w:t>
            </w:r>
          </w:p>
          <w:p w14:paraId="2DA10C86" w14:textId="0AFD3975" w:rsidR="008242C5" w:rsidRPr="009562DF" w:rsidRDefault="00376FC7" w:rsidP="00376FC7">
            <w:pPr>
              <w:rPr>
                <w:lang w:val="en-US"/>
              </w:rPr>
            </w:pPr>
            <w:r w:rsidRPr="009562DF">
              <w:rPr>
                <w:rFonts w:ascii="Nimbus Roman No9 L" w:hAnsi="Nimbus Roman No9 L"/>
                <w:lang w:val="en-US"/>
              </w:rPr>
              <w:t>3rd byte - network address (most significant byte)</w:t>
            </w:r>
          </w:p>
        </w:tc>
      </w:tr>
      <w:tr w:rsidR="008242C5" w:rsidRPr="009562DF" w14:paraId="4F6E9E9D" w14:textId="77777777" w:rsidTr="000D55B8">
        <w:trPr>
          <w:trHeight w:val="462"/>
        </w:trPr>
        <w:tc>
          <w:tcPr>
            <w:tcW w:w="1559" w:type="dxa"/>
            <w:tcBorders>
              <w:top w:val="single" w:sz="4" w:space="0" w:color="000001"/>
              <w:left w:val="single" w:sz="4" w:space="0" w:color="000001"/>
              <w:bottom w:val="single" w:sz="4" w:space="0" w:color="000001"/>
            </w:tcBorders>
          </w:tcPr>
          <w:p w14:paraId="038946B9" w14:textId="3A16A6B4" w:rsidR="008242C5" w:rsidRPr="009562DF" w:rsidRDefault="00376FC7" w:rsidP="000D55B8">
            <w:pPr>
              <w:rPr>
                <w:lang w:val="en-US"/>
              </w:rPr>
            </w:pPr>
            <w:r w:rsidRPr="009562DF">
              <w:rPr>
                <w:rFonts w:ascii="Nimbus Roman No9 L" w:hAnsi="Nimbus Roman No9 L"/>
                <w:lang w:val="en-US"/>
              </w:rPr>
              <w:t>Note</w:t>
            </w:r>
          </w:p>
        </w:tc>
        <w:tc>
          <w:tcPr>
            <w:tcW w:w="8231" w:type="dxa"/>
            <w:tcBorders>
              <w:top w:val="single" w:sz="4" w:space="0" w:color="000001"/>
              <w:left w:val="single" w:sz="4" w:space="0" w:color="000001"/>
              <w:bottom w:val="single" w:sz="4" w:space="0" w:color="000001"/>
              <w:right w:val="single" w:sz="4" w:space="0" w:color="000001"/>
            </w:tcBorders>
          </w:tcPr>
          <w:p w14:paraId="446AC75A" w14:textId="02A675B7" w:rsidR="008242C5" w:rsidRPr="009562DF" w:rsidRDefault="00376FC7" w:rsidP="000D55B8">
            <w:pPr>
              <w:rPr>
                <w:lang w:val="en-US"/>
              </w:rPr>
            </w:pPr>
            <w:r w:rsidRPr="009562DF">
              <w:rPr>
                <w:rFonts w:ascii="Nimbus Roman No9 L" w:hAnsi="Nimbus Roman No9 L"/>
                <w:lang w:val="en-US"/>
              </w:rPr>
              <w:t>A network address can be a single byte</w:t>
            </w:r>
          </w:p>
        </w:tc>
      </w:tr>
    </w:tbl>
    <w:p w14:paraId="61C7BB7C"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559"/>
        <w:gridCol w:w="8231"/>
      </w:tblGrid>
      <w:tr w:rsidR="00376FC7" w:rsidRPr="009562DF" w14:paraId="47C37F28" w14:textId="77777777" w:rsidTr="000D55B8">
        <w:trPr>
          <w:trHeight w:val="480"/>
        </w:trPr>
        <w:tc>
          <w:tcPr>
            <w:tcW w:w="1559" w:type="dxa"/>
            <w:tcBorders>
              <w:top w:val="single" w:sz="4" w:space="0" w:color="000001"/>
              <w:left w:val="single" w:sz="4" w:space="0" w:color="000001"/>
              <w:bottom w:val="single" w:sz="4" w:space="0" w:color="000001"/>
            </w:tcBorders>
            <w:vAlign w:val="center"/>
          </w:tcPr>
          <w:p w14:paraId="467064B4" w14:textId="5EACF63C" w:rsidR="00376FC7" w:rsidRPr="009562DF" w:rsidRDefault="00376FC7" w:rsidP="00376FC7">
            <w:pPr>
              <w:rPr>
                <w:lang w:val="en-US"/>
              </w:rPr>
            </w:pPr>
            <w:r w:rsidRPr="009562DF">
              <w:rPr>
                <w:rFonts w:ascii="Nimbus Roman No9 L" w:hAnsi="Nimbus Roman No9 L"/>
                <w:lang w:val="en-US"/>
              </w:rPr>
              <w:t>Command</w:t>
            </w:r>
          </w:p>
        </w:tc>
        <w:tc>
          <w:tcPr>
            <w:tcW w:w="8231" w:type="dxa"/>
            <w:tcBorders>
              <w:top w:val="single" w:sz="4" w:space="0" w:color="000001"/>
              <w:left w:val="single" w:sz="4" w:space="0" w:color="000001"/>
              <w:bottom w:val="single" w:sz="4" w:space="0" w:color="000001"/>
              <w:right w:val="single" w:sz="4" w:space="0" w:color="000001"/>
            </w:tcBorders>
            <w:vAlign w:val="center"/>
          </w:tcPr>
          <w:p w14:paraId="60D4335E" w14:textId="13DD8527" w:rsidR="00376FC7" w:rsidRPr="009562DF" w:rsidRDefault="00376FC7" w:rsidP="00376FC7">
            <w:pPr>
              <w:jc w:val="center"/>
              <w:rPr>
                <w:lang w:val="en-US"/>
              </w:rPr>
            </w:pPr>
            <w:r w:rsidRPr="009562DF">
              <w:rPr>
                <w:rFonts w:ascii="Nimbus Roman No9 L" w:hAnsi="Nimbus Roman No9 L"/>
                <w:b/>
                <w:lang w:val="en-US"/>
              </w:rPr>
              <w:t>31 – Controller status and pin mirror</w:t>
            </w:r>
          </w:p>
        </w:tc>
      </w:tr>
      <w:tr w:rsidR="00376FC7" w:rsidRPr="009562DF" w14:paraId="47F95CA5" w14:textId="77777777" w:rsidTr="000D55B8">
        <w:trPr>
          <w:trHeight w:val="364"/>
        </w:trPr>
        <w:tc>
          <w:tcPr>
            <w:tcW w:w="1559" w:type="dxa"/>
            <w:tcBorders>
              <w:top w:val="single" w:sz="4" w:space="0" w:color="000001"/>
              <w:left w:val="single" w:sz="4" w:space="0" w:color="000001"/>
              <w:bottom w:val="single" w:sz="4" w:space="0" w:color="000001"/>
            </w:tcBorders>
          </w:tcPr>
          <w:p w14:paraId="31F1EB7D" w14:textId="41E51A53" w:rsidR="00376FC7" w:rsidRPr="009562DF" w:rsidRDefault="00376FC7" w:rsidP="00376FC7">
            <w:pPr>
              <w:rPr>
                <w:lang w:val="en-US"/>
              </w:rPr>
            </w:pPr>
            <w:r w:rsidRPr="009562DF">
              <w:rPr>
                <w:rFonts w:ascii="Nimbus Roman No9 L" w:hAnsi="Nimbus Roman No9 L"/>
                <w:lang w:val="en-US"/>
              </w:rPr>
              <w:t>Parameters</w:t>
            </w:r>
          </w:p>
        </w:tc>
        <w:tc>
          <w:tcPr>
            <w:tcW w:w="8231" w:type="dxa"/>
            <w:tcBorders>
              <w:top w:val="single" w:sz="4" w:space="0" w:color="000001"/>
              <w:left w:val="single" w:sz="4" w:space="0" w:color="000001"/>
              <w:bottom w:val="single" w:sz="4" w:space="0" w:color="000001"/>
              <w:right w:val="single" w:sz="4" w:space="0" w:color="000001"/>
            </w:tcBorders>
          </w:tcPr>
          <w:p w14:paraId="28E3D89A" w14:textId="2A5E7CC5" w:rsidR="00376FC7" w:rsidRPr="009562DF" w:rsidRDefault="00376FC7" w:rsidP="00376FC7">
            <w:pPr>
              <w:rPr>
                <w:lang w:val="en-US"/>
              </w:rPr>
            </w:pPr>
            <w:r w:rsidRPr="009562DF">
              <w:rPr>
                <w:rFonts w:ascii="Nimbus Roman No9 L" w:hAnsi="Nimbus Roman No9 L"/>
                <w:lang w:val="en-US"/>
              </w:rPr>
              <w:t>-</w:t>
            </w:r>
          </w:p>
        </w:tc>
      </w:tr>
      <w:tr w:rsidR="008242C5" w:rsidRPr="009562DF" w14:paraId="3B6AB608" w14:textId="77777777" w:rsidTr="000D55B8">
        <w:trPr>
          <w:trHeight w:val="324"/>
        </w:trPr>
        <w:tc>
          <w:tcPr>
            <w:tcW w:w="1559" w:type="dxa"/>
            <w:tcBorders>
              <w:top w:val="single" w:sz="4" w:space="0" w:color="000001"/>
              <w:left w:val="single" w:sz="4" w:space="0" w:color="000001"/>
              <w:bottom w:val="single" w:sz="4" w:space="0" w:color="000001"/>
            </w:tcBorders>
          </w:tcPr>
          <w:p w14:paraId="4463F178" w14:textId="361B41A6" w:rsidR="008242C5" w:rsidRPr="009562DF" w:rsidRDefault="00376FC7" w:rsidP="000D55B8">
            <w:pPr>
              <w:rPr>
                <w:lang w:val="en-US"/>
              </w:rPr>
            </w:pPr>
            <w:r w:rsidRPr="009562DF">
              <w:rPr>
                <w:rFonts w:ascii="Nimbus Roman No9 L" w:hAnsi="Nimbus Roman No9 L"/>
                <w:lang w:val="en-US"/>
              </w:rPr>
              <w:t>Answer</w:t>
            </w:r>
          </w:p>
        </w:tc>
        <w:tc>
          <w:tcPr>
            <w:tcW w:w="8231" w:type="dxa"/>
            <w:tcBorders>
              <w:top w:val="single" w:sz="4" w:space="0" w:color="000001"/>
              <w:left w:val="single" w:sz="4" w:space="0" w:color="000001"/>
              <w:bottom w:val="single" w:sz="4" w:space="0" w:color="000001"/>
              <w:right w:val="single" w:sz="4" w:space="0" w:color="000001"/>
            </w:tcBorders>
          </w:tcPr>
          <w:p w14:paraId="6358C6C2"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1st and 5th bytes—identical to the five-byte response to the “0x60—GENERAL STATUS QUERY” command</w:t>
            </w:r>
          </w:p>
          <w:p w14:paraId="5FCDE5B4"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6th byte—the nominal number of controller channels</w:t>
            </w:r>
          </w:p>
          <w:p w14:paraId="78F21EE7"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7th–14th bytes—an 8-byte, bit-by-bit channel status mask.</w:t>
            </w:r>
          </w:p>
          <w:p w14:paraId="5CE0E980" w14:textId="7B986F10" w:rsidR="008242C5" w:rsidRPr="009562DF" w:rsidRDefault="00376FC7" w:rsidP="00376FC7">
            <w:pPr>
              <w:rPr>
                <w:lang w:val="en-US"/>
              </w:rPr>
            </w:pPr>
            <w:r w:rsidRPr="009562DF">
              <w:rPr>
                <w:rFonts w:ascii="Nimbus Roman No9 L" w:hAnsi="Nimbus Roman No9 L"/>
                <w:lang w:val="en-US"/>
              </w:rPr>
              <w:t xml:space="preserve">      A set bit indicates that the channel is enabled.</w:t>
            </w:r>
          </w:p>
        </w:tc>
      </w:tr>
    </w:tbl>
    <w:p w14:paraId="07D62547"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559"/>
        <w:gridCol w:w="8214"/>
      </w:tblGrid>
      <w:tr w:rsidR="00376FC7" w:rsidRPr="009562DF" w14:paraId="0D6B6A88" w14:textId="77777777" w:rsidTr="00217619">
        <w:trPr>
          <w:trHeight w:val="480"/>
        </w:trPr>
        <w:tc>
          <w:tcPr>
            <w:tcW w:w="1559" w:type="dxa"/>
            <w:tcBorders>
              <w:top w:val="single" w:sz="4" w:space="0" w:color="000001"/>
              <w:left w:val="single" w:sz="4" w:space="0" w:color="000001"/>
              <w:bottom w:val="single" w:sz="4" w:space="0" w:color="000001"/>
            </w:tcBorders>
          </w:tcPr>
          <w:p w14:paraId="3D60DC80" w14:textId="678BE9EC" w:rsidR="00376FC7" w:rsidRPr="009562DF" w:rsidRDefault="00376FC7" w:rsidP="00376FC7">
            <w:pPr>
              <w:rPr>
                <w:lang w:val="en-US"/>
              </w:rPr>
            </w:pPr>
            <w:r w:rsidRPr="009562DF">
              <w:rPr>
                <w:lang w:val="en-US"/>
              </w:rPr>
              <w:t>Command</w:t>
            </w:r>
          </w:p>
        </w:tc>
        <w:tc>
          <w:tcPr>
            <w:tcW w:w="8214" w:type="dxa"/>
            <w:tcBorders>
              <w:top w:val="single" w:sz="4" w:space="0" w:color="000001"/>
              <w:left w:val="single" w:sz="4" w:space="0" w:color="000001"/>
              <w:bottom w:val="single" w:sz="4" w:space="0" w:color="000001"/>
              <w:right w:val="single" w:sz="4" w:space="0" w:color="000001"/>
            </w:tcBorders>
            <w:vAlign w:val="center"/>
          </w:tcPr>
          <w:p w14:paraId="47F7EDD2" w14:textId="232302AE" w:rsidR="00376FC7" w:rsidRPr="009562DF" w:rsidRDefault="00376FC7" w:rsidP="00376FC7">
            <w:pPr>
              <w:jc w:val="center"/>
              <w:rPr>
                <w:lang w:val="en-US"/>
              </w:rPr>
            </w:pPr>
            <w:r w:rsidRPr="009562DF">
              <w:rPr>
                <w:rFonts w:ascii="Nimbus Roman No9 L" w:hAnsi="Nimbus Roman No9 L"/>
                <w:b/>
                <w:lang w:val="en-US"/>
              </w:rPr>
              <w:t>50 – Advanced status poll</w:t>
            </w:r>
          </w:p>
        </w:tc>
      </w:tr>
      <w:tr w:rsidR="00376FC7" w:rsidRPr="009562DF" w14:paraId="24BD308F" w14:textId="77777777" w:rsidTr="000D55B8">
        <w:trPr>
          <w:trHeight w:val="364"/>
        </w:trPr>
        <w:tc>
          <w:tcPr>
            <w:tcW w:w="1559" w:type="dxa"/>
            <w:tcBorders>
              <w:top w:val="single" w:sz="4" w:space="0" w:color="000001"/>
              <w:left w:val="single" w:sz="4" w:space="0" w:color="000001"/>
              <w:bottom w:val="single" w:sz="4" w:space="0" w:color="000001"/>
            </w:tcBorders>
          </w:tcPr>
          <w:p w14:paraId="6CE2A3B1" w14:textId="14566912" w:rsidR="00376FC7" w:rsidRPr="009562DF" w:rsidRDefault="00376FC7" w:rsidP="00376FC7">
            <w:pPr>
              <w:rPr>
                <w:lang w:val="en-US"/>
              </w:rPr>
            </w:pPr>
            <w:r w:rsidRPr="009562DF">
              <w:rPr>
                <w:lang w:val="en-US"/>
              </w:rPr>
              <w:t>Parameters</w:t>
            </w:r>
          </w:p>
        </w:tc>
        <w:tc>
          <w:tcPr>
            <w:tcW w:w="8214" w:type="dxa"/>
            <w:tcBorders>
              <w:top w:val="single" w:sz="4" w:space="0" w:color="000001"/>
              <w:left w:val="single" w:sz="4" w:space="0" w:color="000001"/>
              <w:bottom w:val="single" w:sz="4" w:space="0" w:color="000001"/>
              <w:right w:val="single" w:sz="4" w:space="0" w:color="000001"/>
            </w:tcBorders>
          </w:tcPr>
          <w:p w14:paraId="4DAEB7A8" w14:textId="290A556B" w:rsidR="00376FC7" w:rsidRPr="009562DF" w:rsidRDefault="00376FC7" w:rsidP="00376FC7">
            <w:pPr>
              <w:rPr>
                <w:lang w:val="en-US"/>
              </w:rPr>
            </w:pPr>
            <w:r w:rsidRPr="009562DF">
              <w:rPr>
                <w:rFonts w:ascii="Nimbus Roman No9 L" w:hAnsi="Nimbus Roman No9 L"/>
                <w:lang w:val="en-US"/>
              </w:rPr>
              <w:t>-</w:t>
            </w:r>
          </w:p>
          <w:p w14:paraId="42C899B3" w14:textId="77777777" w:rsidR="00376FC7" w:rsidRPr="009562DF" w:rsidRDefault="00376FC7" w:rsidP="00376FC7">
            <w:pPr>
              <w:rPr>
                <w:rFonts w:ascii="Nimbus Roman No9 L" w:hAnsi="Nimbus Roman No9 L"/>
                <w:lang w:val="en-US"/>
              </w:rPr>
            </w:pPr>
          </w:p>
        </w:tc>
      </w:tr>
      <w:tr w:rsidR="00376FC7" w:rsidRPr="009562DF" w14:paraId="3CDEDDA7" w14:textId="77777777" w:rsidTr="000D55B8">
        <w:trPr>
          <w:trHeight w:val="324"/>
        </w:trPr>
        <w:tc>
          <w:tcPr>
            <w:tcW w:w="1559" w:type="dxa"/>
            <w:tcBorders>
              <w:top w:val="single" w:sz="4" w:space="0" w:color="000001"/>
              <w:left w:val="single" w:sz="4" w:space="0" w:color="000001"/>
              <w:bottom w:val="single" w:sz="4" w:space="0" w:color="000001"/>
            </w:tcBorders>
          </w:tcPr>
          <w:p w14:paraId="08FCB133" w14:textId="52ED6CB6" w:rsidR="00376FC7" w:rsidRPr="009562DF" w:rsidRDefault="00376FC7" w:rsidP="00376FC7">
            <w:pPr>
              <w:rPr>
                <w:lang w:val="en-US"/>
              </w:rPr>
            </w:pPr>
            <w:r w:rsidRPr="009562DF">
              <w:rPr>
                <w:lang w:val="en-US"/>
              </w:rPr>
              <w:t>Answer</w:t>
            </w:r>
          </w:p>
        </w:tc>
        <w:tc>
          <w:tcPr>
            <w:tcW w:w="8214" w:type="dxa"/>
            <w:tcBorders>
              <w:top w:val="single" w:sz="4" w:space="0" w:color="000001"/>
              <w:left w:val="single" w:sz="4" w:space="0" w:color="000001"/>
              <w:bottom w:val="single" w:sz="4" w:space="0" w:color="000001"/>
              <w:right w:val="single" w:sz="4" w:space="0" w:color="000001"/>
            </w:tcBorders>
          </w:tcPr>
          <w:p w14:paraId="11214EA8"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1st byte D7…D6</w:t>
            </w:r>
          </w:p>
          <w:p w14:paraId="45D34C63"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Control type</w:t>
            </w:r>
          </w:p>
          <w:p w14:paraId="56264522" w14:textId="3DD51BFC"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00 - </w:t>
            </w:r>
            <w:r w:rsidR="008351F4" w:rsidRPr="009562DF">
              <w:rPr>
                <w:rFonts w:ascii="Nimbus Roman No9 L" w:hAnsi="Nimbus Roman No9 L"/>
                <w:lang w:val="en-US"/>
              </w:rPr>
              <w:t>LC</w:t>
            </w:r>
          </w:p>
          <w:p w14:paraId="15371B05" w14:textId="03F17BF4"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01 - D</w:t>
            </w:r>
            <w:r w:rsidR="008351F4" w:rsidRPr="009562DF">
              <w:rPr>
                <w:rFonts w:ascii="Nimbus Roman No9 L" w:hAnsi="Nimbus Roman No9 L"/>
                <w:lang w:val="en-US"/>
              </w:rPr>
              <w:t>C</w:t>
            </w:r>
          </w:p>
          <w:p w14:paraId="7E145758" w14:textId="23BA0AE0"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10 - </w:t>
            </w:r>
            <w:r w:rsidR="008351F4" w:rsidRPr="009562DF">
              <w:rPr>
                <w:rFonts w:ascii="Nimbus Roman No9 L" w:hAnsi="Nimbus Roman No9 L"/>
                <w:lang w:val="en-US"/>
              </w:rPr>
              <w:t>CC</w:t>
            </w:r>
            <w:r w:rsidRPr="009562DF">
              <w:rPr>
                <w:rFonts w:ascii="Nimbus Roman No9 L" w:hAnsi="Nimbus Roman No9 L"/>
                <w:lang w:val="en-US"/>
              </w:rPr>
              <w:t xml:space="preserve"> </w:t>
            </w:r>
          </w:p>
          <w:p w14:paraId="6D67C493" w14:textId="6AFEAF2A"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11 - </w:t>
            </w:r>
            <w:r w:rsidR="008351F4" w:rsidRPr="009562DF">
              <w:rPr>
                <w:rFonts w:ascii="Nimbus Roman No9 L" w:hAnsi="Nimbus Roman No9 L"/>
                <w:lang w:val="en-US"/>
              </w:rPr>
              <w:t>MC</w:t>
            </w:r>
          </w:p>
          <w:p w14:paraId="40ED341D"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D5 - No alignment data (1 - no data)</w:t>
            </w:r>
          </w:p>
          <w:p w14:paraId="66F507FC"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D4 - Power Switch (1 - power switch off)</w:t>
            </w:r>
          </w:p>
          <w:p w14:paraId="61404B60"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D3 - Intermediate cycle flag (1 - intermediate cycle)</w:t>
            </w:r>
          </w:p>
          <w:p w14:paraId="7A98933D"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D2 – Fault indicator leading to a change in operating mode (These include faults such as green wire conflict, red wire break, short circuit, overvoltage or undervoltage, and others. 1 – fault present, 0 – no fault) </w:t>
            </w:r>
          </w:p>
          <w:p w14:paraId="4A55848B"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D1...D0</w:t>
            </w:r>
          </w:p>
          <w:p w14:paraId="4DCAAC3A"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Operating mode</w:t>
            </w:r>
          </w:p>
          <w:p w14:paraId="733DFDD7" w14:textId="2A6C05DE"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00 – Control mode (not </w:t>
            </w:r>
            <w:r w:rsidR="00B03378" w:rsidRPr="009562DF">
              <w:rPr>
                <w:rFonts w:ascii="Nimbus Roman No9 L" w:hAnsi="Nimbus Roman No9 L"/>
                <w:lang w:val="en-US"/>
              </w:rPr>
              <w:t>TLO</w:t>
            </w:r>
            <w:r w:rsidRPr="009562DF">
              <w:rPr>
                <w:rFonts w:ascii="Nimbus Roman No9 L" w:hAnsi="Nimbus Roman No9 L"/>
                <w:lang w:val="en-US"/>
              </w:rPr>
              <w:t xml:space="preserve">, not </w:t>
            </w:r>
            <w:r w:rsidR="00B03378" w:rsidRPr="009562DF">
              <w:rPr>
                <w:rFonts w:ascii="Nimbus Roman No9 L" w:hAnsi="Nimbus Roman No9 L"/>
                <w:lang w:val="en-US"/>
              </w:rPr>
              <w:t>FY</w:t>
            </w:r>
            <w:r w:rsidRPr="009562DF">
              <w:rPr>
                <w:rFonts w:ascii="Nimbus Roman No9 L" w:hAnsi="Nimbus Roman No9 L"/>
                <w:lang w:val="en-US"/>
              </w:rPr>
              <w:t xml:space="preserve">, not </w:t>
            </w:r>
            <w:r w:rsidR="00B03378" w:rsidRPr="009562DF">
              <w:rPr>
                <w:rFonts w:ascii="Nimbus Roman No9 L" w:hAnsi="Nimbus Roman No9 L"/>
                <w:lang w:val="en-US"/>
              </w:rPr>
              <w:t>AR</w:t>
            </w:r>
            <w:r w:rsidRPr="009562DF">
              <w:rPr>
                <w:rFonts w:ascii="Nimbus Roman No9 L" w:hAnsi="Nimbus Roman No9 L"/>
                <w:lang w:val="en-US"/>
              </w:rPr>
              <w:t>)</w:t>
            </w:r>
          </w:p>
          <w:p w14:paraId="2C4019F7" w14:textId="6FF5B7D2"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01 – </w:t>
            </w:r>
            <w:r w:rsidR="00B03378" w:rsidRPr="009562DF">
              <w:rPr>
                <w:rFonts w:ascii="Nimbus Roman No9 L" w:hAnsi="Nimbus Roman No9 L"/>
                <w:lang w:val="en-US"/>
              </w:rPr>
              <w:t>TLO</w:t>
            </w:r>
            <w:r w:rsidRPr="009562DF">
              <w:rPr>
                <w:rFonts w:ascii="Nimbus Roman No9 L" w:hAnsi="Nimbus Roman No9 L"/>
                <w:lang w:val="en-US"/>
              </w:rPr>
              <w:t xml:space="preserve"> (channels off, 1 – channels off)</w:t>
            </w:r>
          </w:p>
          <w:p w14:paraId="3230F21F" w14:textId="03CA975E"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10 - </w:t>
            </w:r>
            <w:r w:rsidR="00B03378" w:rsidRPr="009562DF">
              <w:rPr>
                <w:rFonts w:ascii="Nimbus Roman No9 L" w:hAnsi="Nimbus Roman No9 L"/>
                <w:lang w:val="en-US"/>
              </w:rPr>
              <w:t>FY</w:t>
            </w:r>
          </w:p>
          <w:p w14:paraId="1AC55D7D" w14:textId="004FB6AF"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11 - </w:t>
            </w:r>
            <w:r w:rsidR="00B03378" w:rsidRPr="009562DF">
              <w:rPr>
                <w:rFonts w:ascii="Nimbus Roman No9 L" w:hAnsi="Nimbus Roman No9 L"/>
                <w:lang w:val="en-US"/>
              </w:rPr>
              <w:t>AR</w:t>
            </w:r>
          </w:p>
          <w:p w14:paraId="20A0502A" w14:textId="77777777" w:rsidR="00376FC7" w:rsidRPr="009562DF" w:rsidRDefault="00376FC7" w:rsidP="00376FC7">
            <w:pPr>
              <w:rPr>
                <w:rFonts w:ascii="Nimbus Roman No9 L" w:hAnsi="Nimbus Roman No9 L"/>
                <w:lang w:val="en-US"/>
              </w:rPr>
            </w:pPr>
          </w:p>
          <w:p w14:paraId="4130273C"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2nd byte: D7 - SET1 toggle switch</w:t>
            </w:r>
          </w:p>
          <w:p w14:paraId="6F5E09AD"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D6 - SET2 toggle switch</w:t>
            </w:r>
          </w:p>
          <w:p w14:paraId="05A62CBC"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D5 - SET3 toggle switch</w:t>
            </w:r>
          </w:p>
          <w:p w14:paraId="530ED793"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D4 - SET4 toggle switch</w:t>
            </w:r>
          </w:p>
          <w:p w14:paraId="7B7113D7" w14:textId="03C29036"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D3 - </w:t>
            </w:r>
            <w:r w:rsidR="00B03378" w:rsidRPr="009562DF">
              <w:rPr>
                <w:rFonts w:ascii="Nimbus Roman No9 L" w:hAnsi="Nimbus Roman No9 L"/>
                <w:lang w:val="en-US"/>
              </w:rPr>
              <w:t>TLO</w:t>
            </w:r>
            <w:r w:rsidRPr="009562DF">
              <w:rPr>
                <w:rFonts w:ascii="Nimbus Roman No9 L" w:hAnsi="Nimbus Roman No9 L"/>
                <w:lang w:val="en-US"/>
              </w:rPr>
              <w:t xml:space="preserve"> toggle switch</w:t>
            </w:r>
          </w:p>
          <w:p w14:paraId="3C131F75" w14:textId="4D384172"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D2 - </w:t>
            </w:r>
            <w:r w:rsidR="00B03378" w:rsidRPr="009562DF">
              <w:rPr>
                <w:rFonts w:ascii="Nimbus Roman No9 L" w:hAnsi="Nimbus Roman No9 L"/>
                <w:lang w:val="en-US"/>
              </w:rPr>
              <w:t>FY</w:t>
            </w:r>
            <w:r w:rsidRPr="009562DF">
              <w:rPr>
                <w:rFonts w:ascii="Nimbus Roman No9 L" w:hAnsi="Nimbus Roman No9 L"/>
                <w:lang w:val="en-US"/>
              </w:rPr>
              <w:t xml:space="preserve"> toggle switch</w:t>
            </w:r>
          </w:p>
          <w:p w14:paraId="44AAAB30"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D1 - door</w:t>
            </w:r>
          </w:p>
          <w:p w14:paraId="6276288D"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D0 - indicator of overvoltage or undervoltage           </w:t>
            </w:r>
          </w:p>
          <w:p w14:paraId="69FE9A70"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(1 – overvoltage or undervoltage; 0 - voltage within normal range)</w:t>
            </w:r>
          </w:p>
          <w:p w14:paraId="6777A622" w14:textId="77777777" w:rsidR="00376FC7" w:rsidRPr="009562DF" w:rsidRDefault="00376FC7" w:rsidP="00376FC7">
            <w:pPr>
              <w:rPr>
                <w:rFonts w:ascii="Nimbus Roman No9 L" w:hAnsi="Nimbus Roman No9 L"/>
                <w:lang w:val="en-US"/>
              </w:rPr>
            </w:pPr>
          </w:p>
          <w:p w14:paraId="742D5252"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3rd byte: D7 - TPV1 logical</w:t>
            </w:r>
          </w:p>
          <w:p w14:paraId="09BC0A2E"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D6 - TPV1 physical</w:t>
            </w:r>
          </w:p>
          <w:p w14:paraId="0DDF39E4"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D5 - TPV2 logical</w:t>
            </w:r>
          </w:p>
          <w:p w14:paraId="47BC95A0"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D4 - TPV2 physical</w:t>
            </w:r>
          </w:p>
          <w:p w14:paraId="28C50500"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D3.D0 - source of current control mode</w:t>
            </w:r>
          </w:p>
          <w:p w14:paraId="295D9DBA"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0000 - No “external” control (controller in local control mode)</w:t>
            </w:r>
          </w:p>
          <w:p w14:paraId="0778C26A"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0001 - Local control center</w:t>
            </w:r>
          </w:p>
          <w:p w14:paraId="3EC707D1"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0010 - Radio control system</w:t>
            </w:r>
          </w:p>
          <w:p w14:paraId="7483B650"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0011 - START control system</w:t>
            </w:r>
          </w:p>
          <w:p w14:paraId="7BF60FA6"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0100 - Control panel</w:t>
            </w:r>
          </w:p>
          <w:p w14:paraId="29C3456C"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0101 - Toggle switches</w:t>
            </w:r>
          </w:p>
          <w:p w14:paraId="434B0C49"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0110 - External toggle switches</w:t>
            </w:r>
          </w:p>
          <w:p w14:paraId="55D2F0A9"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0111 – Police console (special-purpose console) </w:t>
            </w:r>
          </w:p>
          <w:p w14:paraId="6D38C6CE"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4th byte: D7 - reserved</w:t>
            </w:r>
          </w:p>
          <w:p w14:paraId="362FC672"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D6 - reserved </w:t>
            </w:r>
          </w:p>
          <w:p w14:paraId="61DCD5C2"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D5 - reserved</w:t>
            </w:r>
          </w:p>
          <w:p w14:paraId="70016537"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D4 - reserved</w:t>
            </w:r>
          </w:p>
          <w:p w14:paraId="0094E4D9"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D3 - reserved</w:t>
            </w:r>
          </w:p>
          <w:p w14:paraId="6B1C01AA"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D2 - reserved </w:t>
            </w:r>
          </w:p>
          <w:p w14:paraId="2C78D6BD"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D1 - reserved </w:t>
            </w:r>
          </w:p>
          <w:p w14:paraId="32D2D8F8"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D0 - Cycle adjustment flag (1 - cycle adjustment is performed, 0 - cycle adjustment is not performed)</w:t>
            </w:r>
          </w:p>
          <w:p w14:paraId="5DDA606F" w14:textId="77777777" w:rsidR="00376FC7" w:rsidRPr="009562DF" w:rsidRDefault="00376FC7" w:rsidP="00376FC7">
            <w:pPr>
              <w:rPr>
                <w:rFonts w:ascii="Nimbus Roman No9 L" w:hAnsi="Nimbus Roman No9 L"/>
                <w:lang w:val="en-US"/>
              </w:rPr>
            </w:pPr>
          </w:p>
          <w:p w14:paraId="1DB260F6"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5th byte: program number (0 - no program, 1–24 - program number)</w:t>
            </w:r>
          </w:p>
          <w:p w14:paraId="5F3E80A7" w14:textId="77777777" w:rsidR="00376FC7" w:rsidRPr="009562DF" w:rsidRDefault="00376FC7" w:rsidP="00376FC7">
            <w:pPr>
              <w:rPr>
                <w:rFonts w:ascii="Nimbus Roman No9 L" w:hAnsi="Nimbus Roman No9 L"/>
                <w:lang w:val="en-US"/>
              </w:rPr>
            </w:pPr>
          </w:p>
          <w:p w14:paraId="7BDA64D9"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6th byte: phase number (0 – no phase, 1–16 – phase number)</w:t>
            </w:r>
          </w:p>
          <w:p w14:paraId="045BE567" w14:textId="77777777" w:rsidR="00376FC7" w:rsidRPr="009562DF" w:rsidRDefault="00376FC7" w:rsidP="00376FC7">
            <w:pPr>
              <w:rPr>
                <w:rFonts w:ascii="Nimbus Roman No9 L" w:hAnsi="Nimbus Roman No9 L"/>
                <w:lang w:val="en-US"/>
              </w:rPr>
            </w:pPr>
          </w:p>
          <w:p w14:paraId="547C4A9A"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7th byte: current program stage time (upward count for </w:t>
            </w:r>
            <w:proofErr w:type="spellStart"/>
            <w:r w:rsidRPr="009562DF">
              <w:rPr>
                <w:rFonts w:ascii="Nimbus Roman No9 L" w:hAnsi="Nimbus Roman No9 L"/>
                <w:lang w:val="en-US"/>
              </w:rPr>
              <w:t>Tosn</w:t>
            </w:r>
            <w:proofErr w:type="spellEnd"/>
            <w:r w:rsidRPr="009562DF">
              <w:rPr>
                <w:rFonts w:ascii="Nimbus Roman No9 L" w:hAnsi="Nimbus Roman No9 L"/>
                <w:lang w:val="en-US"/>
              </w:rPr>
              <w:t>, downward count for industrial cycle)</w:t>
            </w:r>
          </w:p>
          <w:p w14:paraId="3F46D9E6" w14:textId="77777777" w:rsidR="00376FC7" w:rsidRPr="009562DF" w:rsidRDefault="00376FC7" w:rsidP="00376FC7">
            <w:pPr>
              <w:rPr>
                <w:rFonts w:ascii="Nimbus Roman No9 L" w:hAnsi="Nimbus Roman No9 L"/>
                <w:lang w:val="en-US"/>
              </w:rPr>
            </w:pPr>
          </w:p>
          <w:p w14:paraId="1C22323C"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8th and 9th bytes: mains voltage</w:t>
            </w:r>
          </w:p>
          <w:p w14:paraId="66EDEDED" w14:textId="77777777" w:rsidR="00376FC7" w:rsidRPr="009562DF" w:rsidRDefault="00376FC7" w:rsidP="00376FC7">
            <w:pPr>
              <w:rPr>
                <w:rFonts w:ascii="Nimbus Roman No9 L" w:hAnsi="Nimbus Roman No9 L"/>
                <w:lang w:val="en-US"/>
              </w:rPr>
            </w:pPr>
          </w:p>
          <w:p w14:paraId="50CD9DE6"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10th and 11th bytes: battery voltage </w:t>
            </w:r>
          </w:p>
          <w:p w14:paraId="7B2F639B" w14:textId="77777777" w:rsidR="00376FC7" w:rsidRPr="009562DF" w:rsidRDefault="00376FC7" w:rsidP="00376FC7">
            <w:pPr>
              <w:rPr>
                <w:rFonts w:ascii="Nimbus Roman No9 L" w:hAnsi="Nimbus Roman No9 L"/>
                <w:lang w:val="en-US"/>
              </w:rPr>
            </w:pPr>
          </w:p>
          <w:p w14:paraId="640D3674"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Bytes 12, 13, 14, 15, 16, 17, 18: seconds, minutes, hours, day of the week, date, month, year in binary-decimal format</w:t>
            </w:r>
          </w:p>
          <w:p w14:paraId="69EEF7CD" w14:textId="77777777" w:rsidR="00376FC7" w:rsidRPr="009562DF" w:rsidRDefault="00376FC7" w:rsidP="00376FC7">
            <w:pPr>
              <w:rPr>
                <w:rFonts w:ascii="Nimbus Roman No9 L" w:hAnsi="Nimbus Roman No9 L"/>
                <w:lang w:val="en-US"/>
              </w:rPr>
            </w:pPr>
          </w:p>
          <w:p w14:paraId="0FA55063"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Byte 19: number of open red lines (0 – no open lines)</w:t>
            </w:r>
          </w:p>
          <w:p w14:paraId="5409A26E" w14:textId="77777777" w:rsidR="00376FC7" w:rsidRPr="009562DF" w:rsidRDefault="00376FC7" w:rsidP="00376FC7">
            <w:pPr>
              <w:rPr>
                <w:rFonts w:ascii="Nimbus Roman No9 L" w:hAnsi="Nimbus Roman No9 L"/>
                <w:lang w:val="en-US"/>
              </w:rPr>
            </w:pPr>
          </w:p>
          <w:p w14:paraId="10A94635"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Bytes 20, 21: numbers of conflicting green channels (if both are zero, there are no conflicts; if there is a conflict in one channel, the least significant byte contains the number of the conflicting channel and the most significant byte is 0; if there is a </w:t>
            </w:r>
            <w:r w:rsidRPr="009562DF">
              <w:rPr>
                <w:rFonts w:ascii="Nimbus Roman No9 L" w:hAnsi="Nimbus Roman No9 L"/>
                <w:lang w:val="en-US"/>
              </w:rPr>
              <w:lastRenderedPageBreak/>
              <w:t>conflict in two channels, both bytes contain the numbers of the conflicting channels; 1 – first channel)</w:t>
            </w:r>
          </w:p>
          <w:p w14:paraId="48F7167A" w14:textId="77777777" w:rsidR="00376FC7" w:rsidRPr="009562DF" w:rsidRDefault="00376FC7" w:rsidP="00376FC7">
            <w:pPr>
              <w:rPr>
                <w:rFonts w:ascii="Nimbus Roman No9 L" w:hAnsi="Nimbus Roman No9 L"/>
                <w:lang w:val="en-US"/>
              </w:rPr>
            </w:pPr>
          </w:p>
          <w:p w14:paraId="4A261B24"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Byte 22: number of the channel in which a short circuit is detected (0 – no short circuit, 1 – first channel)</w:t>
            </w:r>
          </w:p>
          <w:p w14:paraId="32EBFF3B" w14:textId="77777777" w:rsidR="00376FC7" w:rsidRPr="009562DF" w:rsidRDefault="00376FC7" w:rsidP="00376FC7">
            <w:pPr>
              <w:rPr>
                <w:rFonts w:ascii="Nimbus Roman No9 L" w:hAnsi="Nimbus Roman No9 L"/>
                <w:lang w:val="en-US"/>
              </w:rPr>
            </w:pPr>
          </w:p>
          <w:p w14:paraId="22AB5B65"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Bytes 23–30: bit mask of the control status in each channel (D0 – lower channel, 0 – off, 1 – on)</w:t>
            </w:r>
          </w:p>
          <w:p w14:paraId="22DDE6D1" w14:textId="77777777" w:rsidR="00376FC7" w:rsidRPr="009562DF" w:rsidRDefault="00376FC7" w:rsidP="00376FC7">
            <w:pPr>
              <w:rPr>
                <w:rFonts w:ascii="Nimbus Roman No9 L" w:hAnsi="Nimbus Roman No9 L"/>
                <w:lang w:val="en-US"/>
              </w:rPr>
            </w:pPr>
          </w:p>
          <w:p w14:paraId="35ECB173"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Bytes 31–38: bit mask for the current value in each channel (D0 – lower-order channel, 0 – off, 1 – on)</w:t>
            </w:r>
          </w:p>
          <w:p w14:paraId="2348D9F9" w14:textId="5460543B" w:rsidR="00376FC7" w:rsidRPr="009562DF" w:rsidRDefault="00376FC7" w:rsidP="00376FC7">
            <w:pPr>
              <w:rPr>
                <w:rFonts w:ascii="Nimbus Roman No9 L" w:hAnsi="Nimbus Roman No9 L"/>
                <w:lang w:val="en-US"/>
              </w:rPr>
            </w:pPr>
            <w:r w:rsidRPr="009562DF">
              <w:rPr>
                <w:rFonts w:ascii="Nimbus Roman No9 L" w:hAnsi="Nimbus Roman No9 L"/>
                <w:lang w:val="en-US"/>
              </w:rPr>
              <w:t>Bytes 39–46: bit mask for the voltage value in each channel (D0 – lower-order channel, 0 – off, 1 – on)</w:t>
            </w:r>
          </w:p>
        </w:tc>
      </w:tr>
    </w:tbl>
    <w:p w14:paraId="4CEA3259" w14:textId="77777777" w:rsidR="008242C5" w:rsidRPr="009562DF" w:rsidRDefault="008242C5" w:rsidP="008242C5">
      <w:pPr>
        <w:rPr>
          <w:lang w:val="en-US"/>
        </w:rPr>
      </w:pPr>
    </w:p>
    <w:tbl>
      <w:tblPr>
        <w:tblW w:w="0" w:type="auto"/>
        <w:tblInd w:w="94" w:type="dxa"/>
        <w:tblLayout w:type="fixed"/>
        <w:tblCellMar>
          <w:left w:w="98" w:type="dxa"/>
        </w:tblCellMar>
        <w:tblLook w:val="0000" w:firstRow="0" w:lastRow="0" w:firstColumn="0" w:lastColumn="0" w:noHBand="0" w:noVBand="0"/>
      </w:tblPr>
      <w:tblGrid>
        <w:gridCol w:w="1559"/>
        <w:gridCol w:w="8089"/>
      </w:tblGrid>
      <w:tr w:rsidR="00376FC7" w:rsidRPr="009562DF" w14:paraId="1A809311" w14:textId="77777777" w:rsidTr="007C22A6">
        <w:trPr>
          <w:trHeight w:val="480"/>
        </w:trPr>
        <w:tc>
          <w:tcPr>
            <w:tcW w:w="1559" w:type="dxa"/>
            <w:tcBorders>
              <w:top w:val="single" w:sz="4" w:space="0" w:color="000001"/>
              <w:left w:val="single" w:sz="4" w:space="0" w:color="000001"/>
              <w:bottom w:val="single" w:sz="4" w:space="0" w:color="000001"/>
            </w:tcBorders>
          </w:tcPr>
          <w:p w14:paraId="4F9A62A3" w14:textId="36A6DA48" w:rsidR="00376FC7" w:rsidRPr="009562DF" w:rsidRDefault="00376FC7" w:rsidP="00376FC7">
            <w:pPr>
              <w:rPr>
                <w:lang w:val="en-US"/>
              </w:rPr>
            </w:pPr>
            <w:r w:rsidRPr="009562DF">
              <w:rPr>
                <w:lang w:val="en-US"/>
              </w:rPr>
              <w:t>Command</w:t>
            </w:r>
          </w:p>
        </w:tc>
        <w:tc>
          <w:tcPr>
            <w:tcW w:w="8089" w:type="dxa"/>
            <w:tcBorders>
              <w:top w:val="single" w:sz="4" w:space="0" w:color="000001"/>
              <w:left w:val="single" w:sz="4" w:space="0" w:color="000001"/>
              <w:bottom w:val="single" w:sz="4" w:space="0" w:color="000001"/>
              <w:right w:val="single" w:sz="4" w:space="0" w:color="000001"/>
            </w:tcBorders>
            <w:vAlign w:val="center"/>
          </w:tcPr>
          <w:p w14:paraId="70C6ED0A" w14:textId="0D195F65" w:rsidR="00376FC7" w:rsidRPr="009562DF" w:rsidRDefault="00376FC7" w:rsidP="00376FC7">
            <w:pPr>
              <w:jc w:val="center"/>
              <w:rPr>
                <w:lang w:val="en-US"/>
              </w:rPr>
            </w:pPr>
            <w:r w:rsidRPr="009562DF">
              <w:rPr>
                <w:rFonts w:ascii="Nimbus Roman No9 L" w:hAnsi="Nimbus Roman No9 L"/>
                <w:b/>
                <w:lang w:val="en-US"/>
              </w:rPr>
              <w:t>5A - Reading voltage sensors</w:t>
            </w:r>
          </w:p>
        </w:tc>
      </w:tr>
      <w:tr w:rsidR="00376FC7" w:rsidRPr="009562DF" w14:paraId="6873AE6C" w14:textId="77777777" w:rsidTr="000D55B8">
        <w:trPr>
          <w:trHeight w:val="364"/>
        </w:trPr>
        <w:tc>
          <w:tcPr>
            <w:tcW w:w="1559" w:type="dxa"/>
            <w:tcBorders>
              <w:top w:val="single" w:sz="4" w:space="0" w:color="000001"/>
              <w:left w:val="single" w:sz="4" w:space="0" w:color="000001"/>
              <w:bottom w:val="single" w:sz="4" w:space="0" w:color="000001"/>
            </w:tcBorders>
          </w:tcPr>
          <w:p w14:paraId="5196C585" w14:textId="344D1988" w:rsidR="00376FC7" w:rsidRPr="009562DF" w:rsidRDefault="00376FC7" w:rsidP="00376FC7">
            <w:pPr>
              <w:rPr>
                <w:lang w:val="en-US"/>
              </w:rPr>
            </w:pPr>
            <w:r w:rsidRPr="009562DF">
              <w:rPr>
                <w:lang w:val="en-US"/>
              </w:rPr>
              <w:t>Parameters</w:t>
            </w:r>
          </w:p>
        </w:tc>
        <w:tc>
          <w:tcPr>
            <w:tcW w:w="8089" w:type="dxa"/>
            <w:tcBorders>
              <w:top w:val="single" w:sz="4" w:space="0" w:color="000001"/>
              <w:left w:val="single" w:sz="4" w:space="0" w:color="000001"/>
              <w:bottom w:val="single" w:sz="4" w:space="0" w:color="000001"/>
              <w:right w:val="single" w:sz="4" w:space="0" w:color="000001"/>
            </w:tcBorders>
          </w:tcPr>
          <w:p w14:paraId="5802EFC3"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1st byte - request type</w:t>
            </w:r>
          </w:p>
          <w:p w14:paraId="03B4ECCD"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0 - mains and battery voltage</w:t>
            </w:r>
          </w:p>
          <w:p w14:paraId="4EED2999"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1 - mains and battery voltage and channels 1–32</w:t>
            </w:r>
          </w:p>
          <w:p w14:paraId="7B61A41A"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2 - mains and battery voltage and channels 33–64</w:t>
            </w:r>
          </w:p>
          <w:p w14:paraId="6BE16B42"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3 - voltage of channels 1–32</w:t>
            </w:r>
          </w:p>
          <w:p w14:paraId="49193E31" w14:textId="41DCBFE2" w:rsidR="00376FC7" w:rsidRPr="009562DF" w:rsidRDefault="00376FC7" w:rsidP="00376FC7">
            <w:pPr>
              <w:rPr>
                <w:lang w:val="en-US"/>
              </w:rPr>
            </w:pPr>
            <w:r w:rsidRPr="009562DF">
              <w:rPr>
                <w:rFonts w:ascii="Nimbus Roman No9 L" w:hAnsi="Nimbus Roman No9 L"/>
                <w:lang w:val="en-US"/>
              </w:rPr>
              <w:t>4—voltage of channels 33–64</w:t>
            </w:r>
          </w:p>
        </w:tc>
      </w:tr>
      <w:tr w:rsidR="00376FC7" w:rsidRPr="009562DF" w14:paraId="3D757623" w14:textId="77777777" w:rsidTr="000D55B8">
        <w:trPr>
          <w:trHeight w:val="730"/>
        </w:trPr>
        <w:tc>
          <w:tcPr>
            <w:tcW w:w="1559" w:type="dxa"/>
            <w:tcBorders>
              <w:top w:val="single" w:sz="4" w:space="0" w:color="000001"/>
              <w:left w:val="single" w:sz="4" w:space="0" w:color="000001"/>
              <w:bottom w:val="single" w:sz="4" w:space="0" w:color="000001"/>
            </w:tcBorders>
          </w:tcPr>
          <w:p w14:paraId="38F75028" w14:textId="073BDA52" w:rsidR="00376FC7" w:rsidRPr="009562DF" w:rsidRDefault="00376FC7" w:rsidP="00376FC7">
            <w:pPr>
              <w:rPr>
                <w:lang w:val="en-US"/>
              </w:rPr>
            </w:pPr>
            <w:r w:rsidRPr="009562DF">
              <w:rPr>
                <w:lang w:val="en-US"/>
              </w:rPr>
              <w:t>Answer</w:t>
            </w:r>
          </w:p>
        </w:tc>
        <w:tc>
          <w:tcPr>
            <w:tcW w:w="8089" w:type="dxa"/>
            <w:tcBorders>
              <w:top w:val="single" w:sz="4" w:space="0" w:color="000001"/>
              <w:left w:val="single" w:sz="4" w:space="0" w:color="000001"/>
              <w:bottom w:val="single" w:sz="4" w:space="0" w:color="000001"/>
              <w:right w:val="single" w:sz="4" w:space="0" w:color="000001"/>
            </w:tcBorders>
          </w:tcPr>
          <w:p w14:paraId="30B74ADF"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Single-board: an array of two-byte values as specified in the request</w:t>
            </w:r>
          </w:p>
          <w:p w14:paraId="02C02728"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1st pair - mains voltage </w:t>
            </w:r>
          </w:p>
          <w:p w14:paraId="20AACA5A"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2nd pair - battery voltage</w:t>
            </w:r>
          </w:p>
          <w:p w14:paraId="5321A79A"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(channel voltages are listed in ascending order of channel numbers)</w:t>
            </w:r>
          </w:p>
          <w:p w14:paraId="4D27A5AC" w14:textId="77777777" w:rsidR="00376FC7" w:rsidRPr="009562DF" w:rsidRDefault="00376FC7" w:rsidP="00376FC7">
            <w:pPr>
              <w:rPr>
                <w:rFonts w:ascii="Nimbus Roman No9 L" w:hAnsi="Nimbus Roman No9 L"/>
                <w:lang w:val="en-US"/>
              </w:rPr>
            </w:pPr>
          </w:p>
          <w:p w14:paraId="050B9274"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SPI - KDK: an array of two-byte values as per the request</w:t>
            </w:r>
          </w:p>
          <w:p w14:paraId="27FE0CE3"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1st pair - mains voltage </w:t>
            </w:r>
          </w:p>
          <w:p w14:paraId="58412267"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2nd pair - battery voltage</w:t>
            </w:r>
          </w:p>
          <w:p w14:paraId="55D19D43" w14:textId="77777777" w:rsidR="00376FC7" w:rsidRPr="009562DF" w:rsidRDefault="00376FC7" w:rsidP="00376FC7">
            <w:pPr>
              <w:rPr>
                <w:rFonts w:ascii="Nimbus Roman No9 L" w:hAnsi="Nimbus Roman No9 L"/>
                <w:lang w:val="en-US"/>
              </w:rPr>
            </w:pPr>
          </w:p>
          <w:p w14:paraId="079D6D44" w14:textId="658AF6FE" w:rsidR="00376FC7" w:rsidRPr="009562DF" w:rsidRDefault="00376FC7" w:rsidP="00376FC7">
            <w:pPr>
              <w:rPr>
                <w:lang w:val="en-US"/>
              </w:rPr>
            </w:pPr>
            <w:r w:rsidRPr="009562DF">
              <w:rPr>
                <w:rFonts w:ascii="Nimbus Roman No9 L" w:hAnsi="Nimbus Roman No9 L"/>
                <w:lang w:val="en-US"/>
              </w:rPr>
              <w:t>TWI - KDK: walk-by (no response)</w:t>
            </w:r>
          </w:p>
        </w:tc>
      </w:tr>
    </w:tbl>
    <w:p w14:paraId="5E41EB8A" w14:textId="77777777" w:rsidR="008242C5" w:rsidRPr="009562DF" w:rsidRDefault="008242C5" w:rsidP="008242C5">
      <w:pPr>
        <w:rPr>
          <w:lang w:val="en-US"/>
        </w:rPr>
      </w:pPr>
    </w:p>
    <w:tbl>
      <w:tblPr>
        <w:tblW w:w="0" w:type="auto"/>
        <w:tblInd w:w="108" w:type="dxa"/>
        <w:tblLayout w:type="fixed"/>
        <w:tblLook w:val="0000" w:firstRow="0" w:lastRow="0" w:firstColumn="0" w:lastColumn="0" w:noHBand="0" w:noVBand="0"/>
      </w:tblPr>
      <w:tblGrid>
        <w:gridCol w:w="1560"/>
        <w:gridCol w:w="8089"/>
      </w:tblGrid>
      <w:tr w:rsidR="00376FC7" w:rsidRPr="009562DF" w14:paraId="304DEE91" w14:textId="77777777" w:rsidTr="00034021">
        <w:trPr>
          <w:trHeight w:val="480"/>
        </w:trPr>
        <w:tc>
          <w:tcPr>
            <w:tcW w:w="1560" w:type="dxa"/>
            <w:tcBorders>
              <w:top w:val="single" w:sz="4" w:space="0" w:color="000000"/>
              <w:left w:val="single" w:sz="4" w:space="0" w:color="000000"/>
              <w:bottom w:val="single" w:sz="4" w:space="0" w:color="000000"/>
            </w:tcBorders>
          </w:tcPr>
          <w:p w14:paraId="21F5EA45" w14:textId="17EED29C" w:rsidR="00376FC7" w:rsidRPr="009562DF" w:rsidRDefault="00376FC7" w:rsidP="00376FC7">
            <w:pPr>
              <w:rPr>
                <w:lang w:val="en-US"/>
              </w:rPr>
            </w:pPr>
            <w:r w:rsidRPr="009562DF">
              <w:rPr>
                <w:lang w:val="en-US"/>
              </w:rPr>
              <w:t>Command</w:t>
            </w:r>
          </w:p>
        </w:tc>
        <w:tc>
          <w:tcPr>
            <w:tcW w:w="8089" w:type="dxa"/>
            <w:tcBorders>
              <w:top w:val="single" w:sz="4" w:space="0" w:color="000000"/>
              <w:left w:val="single" w:sz="4" w:space="0" w:color="000000"/>
              <w:bottom w:val="single" w:sz="4" w:space="0" w:color="000000"/>
              <w:right w:val="single" w:sz="4" w:space="0" w:color="000000"/>
            </w:tcBorders>
            <w:vAlign w:val="center"/>
          </w:tcPr>
          <w:p w14:paraId="72292A70" w14:textId="1CBE627A" w:rsidR="00376FC7" w:rsidRPr="009562DF" w:rsidRDefault="00376FC7" w:rsidP="00376FC7">
            <w:pPr>
              <w:jc w:val="center"/>
              <w:rPr>
                <w:lang w:val="en-US"/>
              </w:rPr>
            </w:pPr>
            <w:r w:rsidRPr="009562DF">
              <w:rPr>
                <w:rFonts w:ascii="Nimbus Roman No9 L" w:hAnsi="Nimbus Roman No9 L"/>
                <w:b/>
                <w:lang w:val="en-US"/>
              </w:rPr>
              <w:t>5C - Reading port bits</w:t>
            </w:r>
          </w:p>
        </w:tc>
      </w:tr>
      <w:tr w:rsidR="00376FC7" w:rsidRPr="009562DF" w14:paraId="79B98F4C" w14:textId="77777777" w:rsidTr="000D55B8">
        <w:trPr>
          <w:trHeight w:val="364"/>
        </w:trPr>
        <w:tc>
          <w:tcPr>
            <w:tcW w:w="1560" w:type="dxa"/>
            <w:tcBorders>
              <w:top w:val="single" w:sz="4" w:space="0" w:color="000000"/>
              <w:left w:val="single" w:sz="4" w:space="0" w:color="000000"/>
              <w:bottom w:val="single" w:sz="4" w:space="0" w:color="000000"/>
            </w:tcBorders>
          </w:tcPr>
          <w:p w14:paraId="38C60F76" w14:textId="40126677" w:rsidR="00376FC7" w:rsidRPr="009562DF" w:rsidRDefault="00376FC7" w:rsidP="00376FC7">
            <w:pPr>
              <w:rPr>
                <w:lang w:val="en-US"/>
              </w:rPr>
            </w:pPr>
            <w:r w:rsidRPr="009562DF">
              <w:rPr>
                <w:lang w:val="en-US"/>
              </w:rPr>
              <w:t>Parameters</w:t>
            </w:r>
          </w:p>
        </w:tc>
        <w:tc>
          <w:tcPr>
            <w:tcW w:w="8089" w:type="dxa"/>
            <w:tcBorders>
              <w:top w:val="single" w:sz="4" w:space="0" w:color="000000"/>
              <w:left w:val="single" w:sz="4" w:space="0" w:color="000000"/>
              <w:bottom w:val="single" w:sz="4" w:space="0" w:color="000000"/>
              <w:right w:val="single" w:sz="4" w:space="0" w:color="000000"/>
            </w:tcBorders>
          </w:tcPr>
          <w:p w14:paraId="214BF317" w14:textId="5154AD4D" w:rsidR="00376FC7" w:rsidRPr="009562DF" w:rsidRDefault="00376FC7" w:rsidP="00376FC7">
            <w:pPr>
              <w:rPr>
                <w:lang w:val="en-US"/>
              </w:rPr>
            </w:pPr>
            <w:r w:rsidRPr="009562DF">
              <w:rPr>
                <w:rFonts w:ascii="Nimbus Roman No9 L" w:hAnsi="Nimbus Roman No9 L"/>
                <w:lang w:val="en-US"/>
              </w:rPr>
              <w:t>-</w:t>
            </w:r>
          </w:p>
        </w:tc>
      </w:tr>
      <w:tr w:rsidR="00376FC7" w:rsidRPr="009562DF" w14:paraId="4E74D79F" w14:textId="77777777" w:rsidTr="000D55B8">
        <w:trPr>
          <w:trHeight w:val="364"/>
        </w:trPr>
        <w:tc>
          <w:tcPr>
            <w:tcW w:w="1560" w:type="dxa"/>
            <w:tcBorders>
              <w:top w:val="single" w:sz="4" w:space="0" w:color="000000"/>
              <w:left w:val="single" w:sz="4" w:space="0" w:color="000000"/>
              <w:bottom w:val="single" w:sz="4" w:space="0" w:color="000000"/>
            </w:tcBorders>
          </w:tcPr>
          <w:p w14:paraId="5EBB3D8F" w14:textId="02CB9FCC" w:rsidR="00376FC7" w:rsidRPr="009562DF" w:rsidRDefault="00376FC7" w:rsidP="00376FC7">
            <w:pPr>
              <w:rPr>
                <w:lang w:val="en-US"/>
              </w:rPr>
            </w:pPr>
            <w:r w:rsidRPr="009562DF">
              <w:rPr>
                <w:lang w:val="en-US"/>
              </w:rPr>
              <w:t>Answer</w:t>
            </w:r>
          </w:p>
        </w:tc>
        <w:tc>
          <w:tcPr>
            <w:tcW w:w="8089" w:type="dxa"/>
            <w:tcBorders>
              <w:top w:val="single" w:sz="4" w:space="0" w:color="000000"/>
              <w:left w:val="single" w:sz="4" w:space="0" w:color="000000"/>
              <w:bottom w:val="single" w:sz="4" w:space="0" w:color="000000"/>
              <w:right w:val="single" w:sz="4" w:space="0" w:color="000000"/>
            </w:tcBorders>
          </w:tcPr>
          <w:p w14:paraId="5F84620B"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1st byte: 1st bit - SET1 switch</w:t>
            </w:r>
          </w:p>
          <w:p w14:paraId="74B239FA"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2nd bit - SET2 switch</w:t>
            </w:r>
          </w:p>
          <w:p w14:paraId="746720EE"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3rd bit - SET3 switch</w:t>
            </w:r>
          </w:p>
          <w:p w14:paraId="33674711"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4th bit - SET4 switch</w:t>
            </w:r>
          </w:p>
          <w:p w14:paraId="1C1E33B7" w14:textId="3F3EB3E2"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5th bit – </w:t>
            </w:r>
            <w:r w:rsidR="00B03378" w:rsidRPr="009562DF">
              <w:rPr>
                <w:rFonts w:ascii="Nimbus Roman No9 L" w:hAnsi="Nimbus Roman No9 L"/>
                <w:lang w:val="en-US"/>
              </w:rPr>
              <w:t>TLO</w:t>
            </w:r>
            <w:r w:rsidRPr="009562DF">
              <w:rPr>
                <w:rFonts w:ascii="Nimbus Roman No9 L" w:hAnsi="Nimbus Roman No9 L"/>
                <w:lang w:val="en-US"/>
              </w:rPr>
              <w:t xml:space="preserve"> toggle switch</w:t>
            </w:r>
          </w:p>
          <w:p w14:paraId="4DB2B378"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6th bit – START line status. STARTIN</w:t>
            </w:r>
          </w:p>
          <w:p w14:paraId="5B9BE114"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7th bit – START line status. DATAIN</w:t>
            </w:r>
          </w:p>
          <w:p w14:paraId="7540B536" w14:textId="28C5688E" w:rsidR="00376FC7" w:rsidRPr="009562DF" w:rsidRDefault="00376FC7" w:rsidP="00376FC7">
            <w:pPr>
              <w:rPr>
                <w:lang w:val="en-US"/>
              </w:rPr>
            </w:pPr>
            <w:r w:rsidRPr="009562DF">
              <w:rPr>
                <w:rFonts w:ascii="Nimbus Roman No9 L" w:hAnsi="Nimbus Roman No9 L"/>
                <w:lang w:val="en-US"/>
              </w:rPr>
              <w:t xml:space="preserve">         8th bit – </w:t>
            </w:r>
            <w:r w:rsidR="00B03378" w:rsidRPr="009562DF">
              <w:rPr>
                <w:rFonts w:ascii="Nimbus Roman No9 L" w:hAnsi="Nimbus Roman No9 L"/>
                <w:lang w:val="en-US"/>
              </w:rPr>
              <w:t>FY</w:t>
            </w:r>
          </w:p>
        </w:tc>
      </w:tr>
      <w:tr w:rsidR="008242C5" w:rsidRPr="009562DF" w14:paraId="766730C2" w14:textId="77777777" w:rsidTr="000D55B8">
        <w:trPr>
          <w:cantSplit/>
          <w:trHeight w:val="324"/>
        </w:trPr>
        <w:tc>
          <w:tcPr>
            <w:tcW w:w="1560" w:type="dxa"/>
            <w:tcBorders>
              <w:top w:val="single" w:sz="4" w:space="0" w:color="000000"/>
              <w:left w:val="single" w:sz="4" w:space="0" w:color="000000"/>
              <w:bottom w:val="single" w:sz="4" w:space="0" w:color="000000"/>
            </w:tcBorders>
          </w:tcPr>
          <w:p w14:paraId="7380C41A" w14:textId="77777777" w:rsidR="008242C5" w:rsidRPr="009562DF" w:rsidRDefault="008242C5" w:rsidP="000D55B8">
            <w:pPr>
              <w:rPr>
                <w:lang w:val="en-US"/>
              </w:rPr>
            </w:pPr>
          </w:p>
        </w:tc>
        <w:tc>
          <w:tcPr>
            <w:tcW w:w="8089" w:type="dxa"/>
            <w:tcBorders>
              <w:top w:val="single" w:sz="4" w:space="0" w:color="000000"/>
              <w:left w:val="single" w:sz="4" w:space="0" w:color="000000"/>
              <w:bottom w:val="single" w:sz="4" w:space="0" w:color="000000"/>
              <w:right w:val="single" w:sz="4" w:space="0" w:color="000000"/>
            </w:tcBorders>
          </w:tcPr>
          <w:p w14:paraId="2DF01561" w14:textId="77777777" w:rsidR="008242C5" w:rsidRPr="009562DF" w:rsidRDefault="008242C5" w:rsidP="000D55B8">
            <w:pPr>
              <w:rPr>
                <w:rFonts w:ascii="Nimbus Roman No9 L" w:hAnsi="Nimbus Roman No9 L"/>
                <w:lang w:val="en-US"/>
              </w:rPr>
            </w:pPr>
          </w:p>
          <w:p w14:paraId="77464494"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2nd byte: 1st bit – RXDI signal status</w:t>
            </w:r>
          </w:p>
          <w:p w14:paraId="5DC1CAF7" w14:textId="77777777"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2nd bit – DET1 signal status</w:t>
            </w:r>
          </w:p>
          <w:p w14:paraId="6E944077" w14:textId="4B924EFC"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3rd bit – </w:t>
            </w:r>
            <w:r w:rsidR="00757C52" w:rsidRPr="009562DF">
              <w:rPr>
                <w:rFonts w:ascii="Nimbus Roman No9 L" w:hAnsi="Nimbus Roman No9 L"/>
                <w:lang w:val="en-US"/>
              </w:rPr>
              <w:t>PCP</w:t>
            </w:r>
            <w:r w:rsidRPr="009562DF">
              <w:rPr>
                <w:rFonts w:ascii="Nimbus Roman No9 L" w:hAnsi="Nimbus Roman No9 L"/>
                <w:lang w:val="en-US"/>
              </w:rPr>
              <w:t>1</w:t>
            </w:r>
          </w:p>
          <w:p w14:paraId="487A1429" w14:textId="1F9C7DCF" w:rsidR="00376FC7" w:rsidRPr="009562DF" w:rsidRDefault="00376FC7" w:rsidP="00376FC7">
            <w:pPr>
              <w:rPr>
                <w:rFonts w:ascii="Nimbus Roman No9 L" w:hAnsi="Nimbus Roman No9 L"/>
                <w:lang w:val="en-US"/>
              </w:rPr>
            </w:pPr>
            <w:r w:rsidRPr="009562DF">
              <w:rPr>
                <w:rFonts w:ascii="Nimbus Roman No9 L" w:hAnsi="Nimbus Roman No9 L"/>
                <w:lang w:val="en-US"/>
              </w:rPr>
              <w:t xml:space="preserve">         4th bit – </w:t>
            </w:r>
            <w:r w:rsidR="00757C52" w:rsidRPr="009562DF">
              <w:rPr>
                <w:rFonts w:ascii="Nimbus Roman No9 L" w:hAnsi="Nimbus Roman No9 L"/>
                <w:lang w:val="en-US"/>
              </w:rPr>
              <w:t>PCP</w:t>
            </w:r>
            <w:r w:rsidRPr="009562DF">
              <w:rPr>
                <w:rFonts w:ascii="Nimbus Roman No9 L" w:hAnsi="Nimbus Roman No9 L"/>
                <w:lang w:val="en-US"/>
              </w:rPr>
              <w:t>2</w:t>
            </w:r>
          </w:p>
          <w:p w14:paraId="175A1869" w14:textId="0E643759" w:rsidR="008242C5" w:rsidRPr="009562DF" w:rsidRDefault="00376FC7" w:rsidP="00376FC7">
            <w:pPr>
              <w:rPr>
                <w:lang w:val="en-US"/>
              </w:rPr>
            </w:pPr>
            <w:r w:rsidRPr="009562DF">
              <w:rPr>
                <w:rFonts w:ascii="Nimbus Roman No9 L" w:hAnsi="Nimbus Roman No9 L"/>
                <w:lang w:val="en-US"/>
              </w:rPr>
              <w:t xml:space="preserve">         5th bit – door</w:t>
            </w:r>
          </w:p>
        </w:tc>
      </w:tr>
    </w:tbl>
    <w:p w14:paraId="6FC680A7" w14:textId="77777777" w:rsidR="008242C5" w:rsidRPr="009562DF" w:rsidRDefault="008242C5" w:rsidP="008242C5">
      <w:pPr>
        <w:rPr>
          <w:lang w:val="en-US"/>
        </w:rPr>
      </w:pPr>
    </w:p>
    <w:p w14:paraId="69A6A7DD" w14:textId="77EF7E33" w:rsidR="00376FC7" w:rsidRPr="009562DF" w:rsidRDefault="008242C5" w:rsidP="00376FC7">
      <w:pPr>
        <w:pStyle w:val="NoSpacing"/>
        <w:jc w:val="both"/>
        <w:rPr>
          <w:lang w:val="en-US"/>
        </w:rPr>
      </w:pPr>
      <w:r w:rsidRPr="009562DF">
        <w:rPr>
          <w:lang w:val="en-US"/>
        </w:rPr>
        <w:t>**</w:t>
      </w:r>
      <w:r w:rsidR="00376FC7" w:rsidRPr="009562DF">
        <w:rPr>
          <w:lang w:val="en-US"/>
        </w:rPr>
        <w:t xml:space="preserve"> Note: Description of the communication protocol between traffic controllers and countdown timers for traffic lights.</w:t>
      </w:r>
    </w:p>
    <w:p w14:paraId="3982C6F1" w14:textId="77777777" w:rsidR="00376FC7" w:rsidRPr="009562DF" w:rsidRDefault="00376FC7" w:rsidP="00376FC7">
      <w:pPr>
        <w:pStyle w:val="NoSpacing"/>
        <w:jc w:val="both"/>
        <w:rPr>
          <w:lang w:val="en-US"/>
        </w:rPr>
      </w:pPr>
    </w:p>
    <w:p w14:paraId="6916D67A" w14:textId="77777777" w:rsidR="00376FC7" w:rsidRPr="009562DF" w:rsidRDefault="00376FC7" w:rsidP="00376FC7">
      <w:pPr>
        <w:pStyle w:val="NoSpacing"/>
        <w:jc w:val="both"/>
        <w:rPr>
          <w:lang w:val="en-US"/>
        </w:rPr>
      </w:pPr>
      <w:r w:rsidRPr="009562DF">
        <w:rPr>
          <w:lang w:val="en-US"/>
        </w:rPr>
        <w:lastRenderedPageBreak/>
        <w:t xml:space="preserve">Controlled countdown displays are designed to show the remaining duration of a phase when phase durations vary within a cycle. Phase durations may change during adaptive control, particularly when controlled by a pedestrian call button (PCB). </w:t>
      </w:r>
    </w:p>
    <w:p w14:paraId="2C2EF8BD" w14:textId="77777777" w:rsidR="00376FC7" w:rsidRPr="009562DF" w:rsidRDefault="00376FC7" w:rsidP="00376FC7">
      <w:pPr>
        <w:pStyle w:val="NoSpacing"/>
        <w:jc w:val="both"/>
        <w:rPr>
          <w:lang w:val="en-US"/>
        </w:rPr>
      </w:pPr>
      <w:r w:rsidRPr="009562DF">
        <w:rPr>
          <w:lang w:val="en-US"/>
        </w:rPr>
        <w:t>Control is implemented by transmitting the number of seconds displayed on the countdown display via the RS-485 interface. No response is sent from the countdown display.</w:t>
      </w:r>
    </w:p>
    <w:p w14:paraId="710A2CCC" w14:textId="77777777" w:rsidR="00376FC7" w:rsidRPr="009562DF" w:rsidRDefault="00376FC7" w:rsidP="00376FC7">
      <w:pPr>
        <w:pStyle w:val="NoSpacing"/>
        <w:jc w:val="both"/>
        <w:rPr>
          <w:lang w:val="en-US"/>
        </w:rPr>
      </w:pPr>
      <w:r w:rsidRPr="009562DF">
        <w:rPr>
          <w:lang w:val="en-US"/>
        </w:rPr>
        <w:t>The protocol specifies that each countdown display has its own address. The protocol syntax allows for addressing up to 32 countdown displays.</w:t>
      </w:r>
    </w:p>
    <w:p w14:paraId="1421A65D" w14:textId="77777777" w:rsidR="00376FC7" w:rsidRPr="009562DF" w:rsidRDefault="00376FC7" w:rsidP="00376FC7">
      <w:pPr>
        <w:rPr>
          <w:b/>
          <w:bCs/>
          <w:i/>
          <w:iCs/>
          <w:sz w:val="22"/>
          <w:szCs w:val="22"/>
          <w:lang w:val="en-US" w:eastAsia="ar-SA"/>
        </w:rPr>
      </w:pPr>
      <w:r w:rsidRPr="009562DF">
        <w:rPr>
          <w:b/>
          <w:bCs/>
          <w:i/>
          <w:iCs/>
          <w:sz w:val="22"/>
          <w:szCs w:val="22"/>
          <w:lang w:val="en-US" w:eastAsia="ar-SA"/>
        </w:rPr>
        <w:t>Byte format</w:t>
      </w:r>
    </w:p>
    <w:p w14:paraId="69F80291" w14:textId="77777777" w:rsidR="00376FC7" w:rsidRPr="009562DF" w:rsidRDefault="00376FC7" w:rsidP="00376FC7">
      <w:pPr>
        <w:rPr>
          <w:sz w:val="22"/>
          <w:szCs w:val="22"/>
          <w:lang w:val="en-US" w:eastAsia="ar-SA"/>
        </w:rPr>
      </w:pPr>
      <w:r w:rsidRPr="009562DF">
        <w:rPr>
          <w:sz w:val="22"/>
          <w:szCs w:val="22"/>
          <w:lang w:val="en-US" w:eastAsia="ar-SA"/>
        </w:rPr>
        <w:t>Transmission speed: 115,200 baud</w:t>
      </w:r>
    </w:p>
    <w:p w14:paraId="6A876B23" w14:textId="77777777" w:rsidR="00376FC7" w:rsidRPr="009562DF" w:rsidRDefault="00376FC7" w:rsidP="00376FC7">
      <w:pPr>
        <w:rPr>
          <w:sz w:val="22"/>
          <w:szCs w:val="22"/>
          <w:lang w:val="en-US" w:eastAsia="ar-SA"/>
        </w:rPr>
      </w:pPr>
      <w:r w:rsidRPr="009562DF">
        <w:rPr>
          <w:sz w:val="22"/>
          <w:szCs w:val="22"/>
          <w:lang w:val="en-US" w:eastAsia="ar-SA"/>
        </w:rPr>
        <w:t>Transmission method: asynchronous</w:t>
      </w:r>
    </w:p>
    <w:p w14:paraId="6825FE38" w14:textId="77777777" w:rsidR="00376FC7" w:rsidRPr="009562DF" w:rsidRDefault="00376FC7" w:rsidP="00376FC7">
      <w:pPr>
        <w:rPr>
          <w:sz w:val="22"/>
          <w:szCs w:val="22"/>
          <w:lang w:val="en-US" w:eastAsia="ar-SA"/>
        </w:rPr>
      </w:pPr>
      <w:r w:rsidRPr="009562DF">
        <w:rPr>
          <w:sz w:val="22"/>
          <w:szCs w:val="22"/>
          <w:lang w:val="en-US" w:eastAsia="ar-SA"/>
        </w:rPr>
        <w:t>Number of bits: 8</w:t>
      </w:r>
    </w:p>
    <w:p w14:paraId="1496A8C0" w14:textId="77777777" w:rsidR="00376FC7" w:rsidRPr="009562DF" w:rsidRDefault="00376FC7" w:rsidP="00376FC7">
      <w:pPr>
        <w:rPr>
          <w:sz w:val="22"/>
          <w:szCs w:val="22"/>
          <w:lang w:val="en-US" w:eastAsia="ar-SA"/>
        </w:rPr>
      </w:pPr>
      <w:r w:rsidRPr="009562DF">
        <w:rPr>
          <w:sz w:val="22"/>
          <w:szCs w:val="22"/>
          <w:lang w:val="en-US" w:eastAsia="ar-SA"/>
        </w:rPr>
        <w:t>Stop bits: 2</w:t>
      </w:r>
    </w:p>
    <w:p w14:paraId="53D8AB58" w14:textId="77777777" w:rsidR="00376FC7" w:rsidRPr="009562DF" w:rsidRDefault="00376FC7" w:rsidP="00376FC7">
      <w:pPr>
        <w:rPr>
          <w:sz w:val="22"/>
          <w:szCs w:val="22"/>
          <w:lang w:val="en-US" w:eastAsia="ar-SA"/>
        </w:rPr>
      </w:pPr>
      <w:r w:rsidRPr="009562DF">
        <w:rPr>
          <w:sz w:val="22"/>
          <w:szCs w:val="22"/>
          <w:lang w:val="en-US" w:eastAsia="ar-SA"/>
        </w:rPr>
        <w:t xml:space="preserve">Parity check: odd </w:t>
      </w:r>
    </w:p>
    <w:p w14:paraId="73043BFC" w14:textId="713CFF45" w:rsidR="008242C5" w:rsidRPr="009562DF" w:rsidRDefault="00376FC7" w:rsidP="00376FC7">
      <w:pPr>
        <w:rPr>
          <w:b/>
          <w:bCs/>
          <w:i/>
          <w:iCs/>
          <w:lang w:val="en-US"/>
        </w:rPr>
      </w:pPr>
      <w:r w:rsidRPr="009562DF">
        <w:rPr>
          <w:b/>
          <w:bCs/>
          <w:i/>
          <w:iCs/>
          <w:lang w:val="en-US"/>
        </w:rPr>
        <w:t>Frame Format</w:t>
      </w:r>
    </w:p>
    <w:tbl>
      <w:tblPr>
        <w:tblW w:w="0" w:type="auto"/>
        <w:tblInd w:w="-109" w:type="dxa"/>
        <w:tblLayout w:type="fixed"/>
        <w:tblLook w:val="0000" w:firstRow="0" w:lastRow="0" w:firstColumn="0" w:lastColumn="0" w:noHBand="0" w:noVBand="0"/>
      </w:tblPr>
      <w:tblGrid>
        <w:gridCol w:w="570"/>
        <w:gridCol w:w="1755"/>
        <w:gridCol w:w="6570"/>
      </w:tblGrid>
      <w:tr w:rsidR="008242C5" w:rsidRPr="009562DF" w14:paraId="14E75BD4" w14:textId="77777777" w:rsidTr="000D55B8">
        <w:tc>
          <w:tcPr>
            <w:tcW w:w="570" w:type="dxa"/>
            <w:tcBorders>
              <w:top w:val="single" w:sz="4" w:space="0" w:color="000001"/>
              <w:left w:val="single" w:sz="4" w:space="0" w:color="000001"/>
              <w:bottom w:val="single" w:sz="4" w:space="0" w:color="000001"/>
              <w:right w:val="single" w:sz="4" w:space="0" w:color="000001"/>
            </w:tcBorders>
          </w:tcPr>
          <w:p w14:paraId="047E2664" w14:textId="77777777" w:rsidR="008242C5" w:rsidRPr="009562DF" w:rsidRDefault="008242C5" w:rsidP="000D55B8">
            <w:pPr>
              <w:pStyle w:val="NoSpacing"/>
              <w:rPr>
                <w:lang w:val="en-US"/>
              </w:rPr>
            </w:pPr>
            <w:r w:rsidRPr="009562DF">
              <w:rPr>
                <w:lang w:val="en-US"/>
              </w:rPr>
              <w:t>№</w:t>
            </w:r>
          </w:p>
        </w:tc>
        <w:tc>
          <w:tcPr>
            <w:tcW w:w="1755" w:type="dxa"/>
            <w:tcBorders>
              <w:top w:val="single" w:sz="4" w:space="0" w:color="000001"/>
              <w:left w:val="single" w:sz="4" w:space="0" w:color="000001"/>
              <w:bottom w:val="single" w:sz="4" w:space="0" w:color="000001"/>
              <w:right w:val="single" w:sz="4" w:space="0" w:color="000001"/>
            </w:tcBorders>
          </w:tcPr>
          <w:p w14:paraId="769376E8" w14:textId="38E0C8D3" w:rsidR="008242C5" w:rsidRPr="009562DF" w:rsidRDefault="00376FC7" w:rsidP="000D55B8">
            <w:pPr>
              <w:pStyle w:val="NoSpacing"/>
              <w:rPr>
                <w:lang w:val="en-US"/>
              </w:rPr>
            </w:pPr>
            <w:r w:rsidRPr="009562DF">
              <w:rPr>
                <w:lang w:val="en-US"/>
              </w:rPr>
              <w:t>Meaning</w:t>
            </w:r>
          </w:p>
        </w:tc>
        <w:tc>
          <w:tcPr>
            <w:tcW w:w="6570" w:type="dxa"/>
            <w:tcBorders>
              <w:top w:val="single" w:sz="4" w:space="0" w:color="000001"/>
              <w:left w:val="single" w:sz="4" w:space="0" w:color="000001"/>
              <w:bottom w:val="single" w:sz="4" w:space="0" w:color="000001"/>
              <w:right w:val="single" w:sz="4" w:space="0" w:color="000001"/>
            </w:tcBorders>
          </w:tcPr>
          <w:p w14:paraId="1245A569" w14:textId="52A77DC8" w:rsidR="008242C5" w:rsidRPr="009562DF" w:rsidRDefault="00376FC7" w:rsidP="000D55B8">
            <w:pPr>
              <w:pStyle w:val="NoSpacing"/>
              <w:rPr>
                <w:lang w:val="en-US"/>
              </w:rPr>
            </w:pPr>
            <w:r w:rsidRPr="009562DF">
              <w:rPr>
                <w:lang w:val="en-US"/>
              </w:rPr>
              <w:t>Description</w:t>
            </w:r>
          </w:p>
        </w:tc>
      </w:tr>
      <w:tr w:rsidR="008242C5" w:rsidRPr="009562DF" w14:paraId="6C4451E3" w14:textId="77777777" w:rsidTr="000D55B8">
        <w:tc>
          <w:tcPr>
            <w:tcW w:w="570" w:type="dxa"/>
            <w:tcBorders>
              <w:top w:val="single" w:sz="4" w:space="0" w:color="000001"/>
              <w:left w:val="single" w:sz="4" w:space="0" w:color="000001"/>
              <w:bottom w:val="single" w:sz="4" w:space="0" w:color="000001"/>
              <w:right w:val="single" w:sz="4" w:space="0" w:color="000001"/>
            </w:tcBorders>
          </w:tcPr>
          <w:p w14:paraId="0ABA8DB7" w14:textId="77777777" w:rsidR="008242C5" w:rsidRPr="009562DF" w:rsidRDefault="008242C5" w:rsidP="000D55B8">
            <w:pPr>
              <w:pStyle w:val="NoSpacing"/>
              <w:rPr>
                <w:lang w:val="en-US"/>
              </w:rPr>
            </w:pPr>
            <w:r w:rsidRPr="009562DF">
              <w:rPr>
                <w:lang w:val="en-US"/>
              </w:rPr>
              <w:t>0</w:t>
            </w:r>
          </w:p>
        </w:tc>
        <w:tc>
          <w:tcPr>
            <w:tcW w:w="1755" w:type="dxa"/>
            <w:tcBorders>
              <w:top w:val="single" w:sz="4" w:space="0" w:color="000001"/>
              <w:left w:val="single" w:sz="4" w:space="0" w:color="000001"/>
              <w:bottom w:val="single" w:sz="4" w:space="0" w:color="000001"/>
              <w:right w:val="single" w:sz="4" w:space="0" w:color="000001"/>
            </w:tcBorders>
          </w:tcPr>
          <w:p w14:paraId="31DB53B6" w14:textId="77777777" w:rsidR="008242C5" w:rsidRPr="009562DF" w:rsidRDefault="008242C5" w:rsidP="000D55B8">
            <w:pPr>
              <w:pStyle w:val="NoSpacing"/>
              <w:rPr>
                <w:lang w:val="en-US"/>
              </w:rPr>
            </w:pPr>
            <w:r w:rsidRPr="009562DF">
              <w:rPr>
                <w:lang w:val="en-US"/>
              </w:rPr>
              <w:t>FF</w:t>
            </w:r>
          </w:p>
        </w:tc>
        <w:tc>
          <w:tcPr>
            <w:tcW w:w="6570" w:type="dxa"/>
            <w:vMerge w:val="restart"/>
            <w:tcBorders>
              <w:top w:val="single" w:sz="4" w:space="0" w:color="000001"/>
              <w:left w:val="single" w:sz="4" w:space="0" w:color="000001"/>
              <w:bottom w:val="single" w:sz="4" w:space="0" w:color="000001"/>
              <w:right w:val="single" w:sz="4" w:space="0" w:color="000001"/>
            </w:tcBorders>
            <w:vAlign w:val="center"/>
          </w:tcPr>
          <w:p w14:paraId="462749BA" w14:textId="787BC2CF" w:rsidR="008242C5" w:rsidRPr="009562DF" w:rsidRDefault="00376FC7" w:rsidP="000D55B8">
            <w:pPr>
              <w:pStyle w:val="NoSpacing"/>
              <w:rPr>
                <w:lang w:val="en-US"/>
              </w:rPr>
            </w:pPr>
            <w:r w:rsidRPr="009562DF">
              <w:rPr>
                <w:lang w:val="en-US"/>
              </w:rPr>
              <w:t>Fixed values</w:t>
            </w:r>
          </w:p>
        </w:tc>
      </w:tr>
      <w:tr w:rsidR="008242C5" w:rsidRPr="009562DF" w14:paraId="6AAF1123" w14:textId="77777777" w:rsidTr="000D55B8">
        <w:trPr>
          <w:trHeight w:val="270"/>
        </w:trPr>
        <w:tc>
          <w:tcPr>
            <w:tcW w:w="570" w:type="dxa"/>
            <w:tcBorders>
              <w:top w:val="single" w:sz="4" w:space="0" w:color="000001"/>
              <w:left w:val="single" w:sz="4" w:space="0" w:color="000001"/>
              <w:bottom w:val="single" w:sz="4" w:space="0" w:color="000001"/>
              <w:right w:val="single" w:sz="4" w:space="0" w:color="000001"/>
            </w:tcBorders>
          </w:tcPr>
          <w:p w14:paraId="14067232" w14:textId="77777777" w:rsidR="008242C5" w:rsidRPr="009562DF" w:rsidRDefault="008242C5" w:rsidP="000D55B8">
            <w:pPr>
              <w:pStyle w:val="NoSpacing"/>
              <w:rPr>
                <w:lang w:val="en-US"/>
              </w:rPr>
            </w:pPr>
            <w:r w:rsidRPr="009562DF">
              <w:rPr>
                <w:lang w:val="en-US"/>
              </w:rPr>
              <w:t>1</w:t>
            </w:r>
          </w:p>
        </w:tc>
        <w:tc>
          <w:tcPr>
            <w:tcW w:w="1755" w:type="dxa"/>
            <w:tcBorders>
              <w:top w:val="single" w:sz="4" w:space="0" w:color="000001"/>
              <w:left w:val="single" w:sz="4" w:space="0" w:color="000001"/>
              <w:bottom w:val="single" w:sz="4" w:space="0" w:color="000001"/>
              <w:right w:val="single" w:sz="4" w:space="0" w:color="000001"/>
            </w:tcBorders>
          </w:tcPr>
          <w:p w14:paraId="56579E09" w14:textId="77777777" w:rsidR="008242C5" w:rsidRPr="009562DF" w:rsidRDefault="008242C5" w:rsidP="000D55B8">
            <w:pPr>
              <w:pStyle w:val="NoSpacing"/>
              <w:rPr>
                <w:lang w:val="en-US"/>
              </w:rPr>
            </w:pPr>
            <w:r w:rsidRPr="009562DF">
              <w:rPr>
                <w:lang w:val="en-US"/>
              </w:rPr>
              <w:t>3A</w:t>
            </w:r>
          </w:p>
        </w:tc>
        <w:tc>
          <w:tcPr>
            <w:tcW w:w="6570" w:type="dxa"/>
            <w:vMerge/>
            <w:tcBorders>
              <w:top w:val="single" w:sz="4" w:space="0" w:color="000001"/>
              <w:left w:val="single" w:sz="4" w:space="0" w:color="000001"/>
              <w:bottom w:val="single" w:sz="4" w:space="0" w:color="000001"/>
              <w:right w:val="single" w:sz="4" w:space="0" w:color="000001"/>
            </w:tcBorders>
          </w:tcPr>
          <w:p w14:paraId="7A56B01C" w14:textId="77777777" w:rsidR="008242C5" w:rsidRPr="009562DF" w:rsidRDefault="008242C5" w:rsidP="000D55B8">
            <w:pPr>
              <w:pStyle w:val="NoSpacing"/>
              <w:rPr>
                <w:lang w:val="en-US"/>
              </w:rPr>
            </w:pPr>
          </w:p>
        </w:tc>
      </w:tr>
      <w:tr w:rsidR="008242C5" w:rsidRPr="009562DF" w14:paraId="3AEED068" w14:textId="77777777" w:rsidTr="000D55B8">
        <w:trPr>
          <w:trHeight w:val="240"/>
        </w:trPr>
        <w:tc>
          <w:tcPr>
            <w:tcW w:w="570" w:type="dxa"/>
            <w:tcBorders>
              <w:top w:val="single" w:sz="4" w:space="0" w:color="000001"/>
              <w:left w:val="single" w:sz="4" w:space="0" w:color="000001"/>
              <w:bottom w:val="single" w:sz="4" w:space="0" w:color="000001"/>
              <w:right w:val="single" w:sz="4" w:space="0" w:color="000001"/>
            </w:tcBorders>
          </w:tcPr>
          <w:p w14:paraId="59316C5E" w14:textId="77777777" w:rsidR="008242C5" w:rsidRPr="009562DF" w:rsidRDefault="008242C5" w:rsidP="000D55B8">
            <w:pPr>
              <w:pStyle w:val="NoSpacing"/>
              <w:rPr>
                <w:lang w:val="en-US"/>
              </w:rPr>
            </w:pPr>
            <w:r w:rsidRPr="009562DF">
              <w:rPr>
                <w:lang w:val="en-US"/>
              </w:rPr>
              <w:t>2</w:t>
            </w:r>
          </w:p>
        </w:tc>
        <w:tc>
          <w:tcPr>
            <w:tcW w:w="1755" w:type="dxa"/>
            <w:tcBorders>
              <w:top w:val="single" w:sz="4" w:space="0" w:color="000001"/>
              <w:left w:val="single" w:sz="4" w:space="0" w:color="000001"/>
              <w:bottom w:val="single" w:sz="4" w:space="0" w:color="000001"/>
              <w:right w:val="single" w:sz="4" w:space="0" w:color="000001"/>
            </w:tcBorders>
          </w:tcPr>
          <w:p w14:paraId="58172744" w14:textId="77777777" w:rsidR="008242C5" w:rsidRPr="009562DF" w:rsidRDefault="008242C5" w:rsidP="000D55B8">
            <w:pPr>
              <w:pStyle w:val="NoSpacing"/>
              <w:rPr>
                <w:lang w:val="en-US"/>
              </w:rPr>
            </w:pPr>
            <w:r w:rsidRPr="009562DF">
              <w:rPr>
                <w:lang w:val="en-US"/>
              </w:rPr>
              <w:t>00</w:t>
            </w:r>
          </w:p>
        </w:tc>
        <w:tc>
          <w:tcPr>
            <w:tcW w:w="6570" w:type="dxa"/>
            <w:vMerge/>
            <w:tcBorders>
              <w:top w:val="single" w:sz="4" w:space="0" w:color="000001"/>
              <w:left w:val="single" w:sz="4" w:space="0" w:color="000001"/>
              <w:bottom w:val="single" w:sz="4" w:space="0" w:color="000001"/>
              <w:right w:val="single" w:sz="4" w:space="0" w:color="000001"/>
            </w:tcBorders>
          </w:tcPr>
          <w:p w14:paraId="0B4A42BC" w14:textId="77777777" w:rsidR="008242C5" w:rsidRPr="009562DF" w:rsidRDefault="008242C5" w:rsidP="000D55B8">
            <w:pPr>
              <w:pStyle w:val="NoSpacing"/>
              <w:rPr>
                <w:lang w:val="en-US"/>
              </w:rPr>
            </w:pPr>
          </w:p>
        </w:tc>
      </w:tr>
      <w:tr w:rsidR="008242C5" w:rsidRPr="009562DF" w14:paraId="46299A4C" w14:textId="77777777" w:rsidTr="000D55B8">
        <w:trPr>
          <w:trHeight w:val="240"/>
        </w:trPr>
        <w:tc>
          <w:tcPr>
            <w:tcW w:w="570" w:type="dxa"/>
            <w:tcBorders>
              <w:top w:val="single" w:sz="4" w:space="0" w:color="000001"/>
              <w:left w:val="single" w:sz="4" w:space="0" w:color="000001"/>
              <w:bottom w:val="single" w:sz="4" w:space="0" w:color="000001"/>
              <w:right w:val="single" w:sz="4" w:space="0" w:color="000001"/>
            </w:tcBorders>
          </w:tcPr>
          <w:p w14:paraId="76BE02C4" w14:textId="77777777" w:rsidR="008242C5" w:rsidRPr="009562DF" w:rsidRDefault="008242C5" w:rsidP="000D55B8">
            <w:pPr>
              <w:pStyle w:val="NoSpacing"/>
              <w:rPr>
                <w:lang w:val="en-US"/>
              </w:rPr>
            </w:pPr>
            <w:r w:rsidRPr="009562DF">
              <w:rPr>
                <w:lang w:val="en-US"/>
              </w:rPr>
              <w:t>3</w:t>
            </w:r>
          </w:p>
        </w:tc>
        <w:tc>
          <w:tcPr>
            <w:tcW w:w="1755" w:type="dxa"/>
            <w:tcBorders>
              <w:top w:val="single" w:sz="4" w:space="0" w:color="000001"/>
              <w:left w:val="single" w:sz="4" w:space="0" w:color="000001"/>
              <w:bottom w:val="single" w:sz="4" w:space="0" w:color="000001"/>
              <w:right w:val="single" w:sz="4" w:space="0" w:color="000001"/>
            </w:tcBorders>
          </w:tcPr>
          <w:p w14:paraId="727D0300" w14:textId="77777777" w:rsidR="008242C5" w:rsidRPr="009562DF" w:rsidRDefault="008242C5" w:rsidP="000D55B8">
            <w:pPr>
              <w:pStyle w:val="NoSpacing"/>
              <w:rPr>
                <w:lang w:val="en-US"/>
              </w:rPr>
            </w:pPr>
            <w:r w:rsidRPr="009562DF">
              <w:rPr>
                <w:lang w:val="en-US"/>
              </w:rPr>
              <w:t>3E</w:t>
            </w:r>
          </w:p>
        </w:tc>
        <w:tc>
          <w:tcPr>
            <w:tcW w:w="6570" w:type="dxa"/>
            <w:vMerge/>
            <w:tcBorders>
              <w:top w:val="single" w:sz="4" w:space="0" w:color="000001"/>
              <w:left w:val="single" w:sz="4" w:space="0" w:color="000001"/>
              <w:bottom w:val="single" w:sz="4" w:space="0" w:color="000001"/>
              <w:right w:val="single" w:sz="4" w:space="0" w:color="000001"/>
            </w:tcBorders>
          </w:tcPr>
          <w:p w14:paraId="40E9031F" w14:textId="77777777" w:rsidR="008242C5" w:rsidRPr="009562DF" w:rsidRDefault="008242C5" w:rsidP="000D55B8">
            <w:pPr>
              <w:pStyle w:val="NoSpacing"/>
              <w:rPr>
                <w:lang w:val="en-US"/>
              </w:rPr>
            </w:pPr>
          </w:p>
        </w:tc>
      </w:tr>
      <w:tr w:rsidR="008242C5" w:rsidRPr="009562DF" w14:paraId="571B6C96" w14:textId="77777777" w:rsidTr="000D55B8">
        <w:trPr>
          <w:trHeight w:val="285"/>
        </w:trPr>
        <w:tc>
          <w:tcPr>
            <w:tcW w:w="570" w:type="dxa"/>
            <w:tcBorders>
              <w:top w:val="single" w:sz="4" w:space="0" w:color="000001"/>
              <w:left w:val="single" w:sz="4" w:space="0" w:color="000001"/>
              <w:bottom w:val="single" w:sz="4" w:space="0" w:color="000001"/>
              <w:right w:val="single" w:sz="4" w:space="0" w:color="000001"/>
            </w:tcBorders>
          </w:tcPr>
          <w:p w14:paraId="45112DE0" w14:textId="77777777" w:rsidR="008242C5" w:rsidRPr="009562DF" w:rsidRDefault="008242C5" w:rsidP="000D55B8">
            <w:pPr>
              <w:pStyle w:val="NoSpacing"/>
              <w:rPr>
                <w:lang w:val="en-US"/>
              </w:rPr>
            </w:pPr>
            <w:r w:rsidRPr="009562DF">
              <w:rPr>
                <w:lang w:val="en-US"/>
              </w:rPr>
              <w:t>4</w:t>
            </w:r>
          </w:p>
        </w:tc>
        <w:tc>
          <w:tcPr>
            <w:tcW w:w="1755" w:type="dxa"/>
            <w:tcBorders>
              <w:top w:val="single" w:sz="4" w:space="0" w:color="000001"/>
              <w:left w:val="single" w:sz="4" w:space="0" w:color="000001"/>
              <w:bottom w:val="single" w:sz="4" w:space="0" w:color="000001"/>
              <w:right w:val="single" w:sz="4" w:space="0" w:color="000001"/>
            </w:tcBorders>
          </w:tcPr>
          <w:p w14:paraId="3F19C32A" w14:textId="77777777" w:rsidR="008242C5" w:rsidRPr="009562DF" w:rsidRDefault="008242C5" w:rsidP="000D55B8">
            <w:pPr>
              <w:pStyle w:val="NoSpacing"/>
              <w:rPr>
                <w:lang w:val="en-US"/>
              </w:rPr>
            </w:pPr>
            <w:r w:rsidRPr="009562DF">
              <w:rPr>
                <w:lang w:val="en-US"/>
              </w:rPr>
              <w:t>83</w:t>
            </w:r>
          </w:p>
        </w:tc>
        <w:tc>
          <w:tcPr>
            <w:tcW w:w="6570" w:type="dxa"/>
            <w:vMerge/>
            <w:tcBorders>
              <w:top w:val="single" w:sz="4" w:space="0" w:color="000001"/>
              <w:left w:val="single" w:sz="4" w:space="0" w:color="000001"/>
              <w:bottom w:val="single" w:sz="4" w:space="0" w:color="000001"/>
              <w:right w:val="single" w:sz="4" w:space="0" w:color="000001"/>
            </w:tcBorders>
          </w:tcPr>
          <w:p w14:paraId="5A610576" w14:textId="77777777" w:rsidR="008242C5" w:rsidRPr="009562DF" w:rsidRDefault="008242C5" w:rsidP="000D55B8">
            <w:pPr>
              <w:pStyle w:val="NoSpacing"/>
              <w:rPr>
                <w:lang w:val="en-US"/>
              </w:rPr>
            </w:pPr>
          </w:p>
        </w:tc>
      </w:tr>
      <w:tr w:rsidR="008242C5" w:rsidRPr="009562DF" w14:paraId="4E345F74" w14:textId="77777777" w:rsidTr="000D55B8">
        <w:trPr>
          <w:trHeight w:val="255"/>
        </w:trPr>
        <w:tc>
          <w:tcPr>
            <w:tcW w:w="570" w:type="dxa"/>
            <w:tcBorders>
              <w:top w:val="single" w:sz="4" w:space="0" w:color="000001"/>
              <w:left w:val="single" w:sz="4" w:space="0" w:color="000001"/>
              <w:bottom w:val="single" w:sz="4" w:space="0" w:color="000001"/>
              <w:right w:val="single" w:sz="4" w:space="0" w:color="000001"/>
            </w:tcBorders>
          </w:tcPr>
          <w:p w14:paraId="5221A5D6" w14:textId="77777777" w:rsidR="008242C5" w:rsidRPr="009562DF" w:rsidRDefault="008242C5" w:rsidP="000D55B8">
            <w:pPr>
              <w:pStyle w:val="NoSpacing"/>
              <w:rPr>
                <w:lang w:val="en-US"/>
              </w:rPr>
            </w:pPr>
            <w:r w:rsidRPr="009562DF">
              <w:rPr>
                <w:lang w:val="en-US"/>
              </w:rPr>
              <w:t>5</w:t>
            </w:r>
          </w:p>
        </w:tc>
        <w:tc>
          <w:tcPr>
            <w:tcW w:w="1755" w:type="dxa"/>
            <w:tcBorders>
              <w:top w:val="single" w:sz="4" w:space="0" w:color="000001"/>
              <w:left w:val="single" w:sz="4" w:space="0" w:color="000001"/>
              <w:bottom w:val="single" w:sz="4" w:space="0" w:color="000001"/>
              <w:right w:val="single" w:sz="4" w:space="0" w:color="000001"/>
            </w:tcBorders>
          </w:tcPr>
          <w:p w14:paraId="6FE3D96E" w14:textId="77777777" w:rsidR="008242C5" w:rsidRPr="009562DF" w:rsidRDefault="008242C5" w:rsidP="000D55B8">
            <w:pPr>
              <w:pStyle w:val="NoSpacing"/>
              <w:rPr>
                <w:lang w:val="en-US"/>
              </w:rPr>
            </w:pPr>
            <w:r w:rsidRPr="009562DF">
              <w:rPr>
                <w:lang w:val="en-US"/>
              </w:rPr>
              <w:t>22</w:t>
            </w:r>
          </w:p>
        </w:tc>
        <w:tc>
          <w:tcPr>
            <w:tcW w:w="6570" w:type="dxa"/>
            <w:vMerge/>
            <w:tcBorders>
              <w:top w:val="single" w:sz="4" w:space="0" w:color="000001"/>
              <w:left w:val="single" w:sz="4" w:space="0" w:color="000001"/>
              <w:bottom w:val="single" w:sz="4" w:space="0" w:color="000001"/>
              <w:right w:val="single" w:sz="4" w:space="0" w:color="000001"/>
            </w:tcBorders>
          </w:tcPr>
          <w:p w14:paraId="1319573C" w14:textId="77777777" w:rsidR="008242C5" w:rsidRPr="009562DF" w:rsidRDefault="008242C5" w:rsidP="000D55B8">
            <w:pPr>
              <w:pStyle w:val="NoSpacing"/>
              <w:rPr>
                <w:lang w:val="en-US"/>
              </w:rPr>
            </w:pPr>
          </w:p>
        </w:tc>
      </w:tr>
      <w:tr w:rsidR="008242C5" w:rsidRPr="009562DF" w14:paraId="604E1C4F" w14:textId="77777777" w:rsidTr="000D55B8">
        <w:trPr>
          <w:trHeight w:val="195"/>
        </w:trPr>
        <w:tc>
          <w:tcPr>
            <w:tcW w:w="570" w:type="dxa"/>
            <w:tcBorders>
              <w:top w:val="single" w:sz="4" w:space="0" w:color="000001"/>
              <w:left w:val="single" w:sz="4" w:space="0" w:color="000001"/>
              <w:bottom w:val="single" w:sz="4" w:space="0" w:color="000001"/>
              <w:right w:val="single" w:sz="4" w:space="0" w:color="000001"/>
            </w:tcBorders>
          </w:tcPr>
          <w:p w14:paraId="4A3EC9FE" w14:textId="77777777" w:rsidR="008242C5" w:rsidRPr="009562DF" w:rsidRDefault="008242C5" w:rsidP="000D55B8">
            <w:pPr>
              <w:pStyle w:val="NoSpacing"/>
              <w:rPr>
                <w:lang w:val="en-US"/>
              </w:rPr>
            </w:pPr>
            <w:r w:rsidRPr="009562DF">
              <w:rPr>
                <w:lang w:val="en-US"/>
              </w:rPr>
              <w:t>6</w:t>
            </w:r>
          </w:p>
        </w:tc>
        <w:tc>
          <w:tcPr>
            <w:tcW w:w="1755" w:type="dxa"/>
            <w:tcBorders>
              <w:top w:val="single" w:sz="4" w:space="0" w:color="000001"/>
              <w:left w:val="single" w:sz="4" w:space="0" w:color="000001"/>
              <w:bottom w:val="single" w:sz="4" w:space="0" w:color="000001"/>
              <w:right w:val="single" w:sz="4" w:space="0" w:color="000001"/>
            </w:tcBorders>
          </w:tcPr>
          <w:p w14:paraId="65D801D8" w14:textId="77777777" w:rsidR="008242C5" w:rsidRPr="009562DF" w:rsidRDefault="008242C5" w:rsidP="000D55B8">
            <w:pPr>
              <w:pStyle w:val="NoSpacing"/>
              <w:rPr>
                <w:lang w:val="en-US"/>
              </w:rPr>
            </w:pPr>
            <w:r w:rsidRPr="009562DF">
              <w:rPr>
                <w:lang w:val="en-US"/>
              </w:rPr>
              <w:t>34</w:t>
            </w:r>
          </w:p>
        </w:tc>
        <w:tc>
          <w:tcPr>
            <w:tcW w:w="6570" w:type="dxa"/>
            <w:vMerge/>
            <w:tcBorders>
              <w:top w:val="single" w:sz="4" w:space="0" w:color="000001"/>
              <w:left w:val="single" w:sz="4" w:space="0" w:color="000001"/>
              <w:bottom w:val="single" w:sz="4" w:space="0" w:color="000001"/>
              <w:right w:val="single" w:sz="4" w:space="0" w:color="000001"/>
            </w:tcBorders>
          </w:tcPr>
          <w:p w14:paraId="2ACB9CE1" w14:textId="77777777" w:rsidR="008242C5" w:rsidRPr="009562DF" w:rsidRDefault="008242C5" w:rsidP="000D55B8">
            <w:pPr>
              <w:pStyle w:val="NoSpacing"/>
              <w:rPr>
                <w:lang w:val="en-US"/>
              </w:rPr>
            </w:pPr>
          </w:p>
        </w:tc>
      </w:tr>
      <w:tr w:rsidR="008242C5" w:rsidRPr="009562DF" w14:paraId="188598B2" w14:textId="77777777" w:rsidTr="000D55B8">
        <w:trPr>
          <w:trHeight w:val="225"/>
        </w:trPr>
        <w:tc>
          <w:tcPr>
            <w:tcW w:w="570" w:type="dxa"/>
            <w:tcBorders>
              <w:top w:val="single" w:sz="4" w:space="0" w:color="000001"/>
              <w:left w:val="single" w:sz="4" w:space="0" w:color="000001"/>
              <w:bottom w:val="single" w:sz="4" w:space="0" w:color="000001"/>
              <w:right w:val="single" w:sz="4" w:space="0" w:color="000001"/>
            </w:tcBorders>
          </w:tcPr>
          <w:p w14:paraId="2FA0E1DC" w14:textId="77777777" w:rsidR="008242C5" w:rsidRPr="009562DF" w:rsidRDefault="008242C5" w:rsidP="000D55B8">
            <w:pPr>
              <w:pStyle w:val="NoSpacing"/>
              <w:rPr>
                <w:lang w:val="en-US"/>
              </w:rPr>
            </w:pPr>
            <w:r w:rsidRPr="009562DF">
              <w:rPr>
                <w:lang w:val="en-US"/>
              </w:rPr>
              <w:t>7</w:t>
            </w:r>
          </w:p>
        </w:tc>
        <w:tc>
          <w:tcPr>
            <w:tcW w:w="1755" w:type="dxa"/>
            <w:tcBorders>
              <w:top w:val="single" w:sz="4" w:space="0" w:color="000001"/>
              <w:left w:val="single" w:sz="4" w:space="0" w:color="000001"/>
              <w:bottom w:val="single" w:sz="4" w:space="0" w:color="000001"/>
              <w:right w:val="single" w:sz="4" w:space="0" w:color="000001"/>
            </w:tcBorders>
          </w:tcPr>
          <w:p w14:paraId="4A05829F" w14:textId="77777777" w:rsidR="008242C5" w:rsidRPr="009562DF" w:rsidRDefault="008242C5" w:rsidP="000D55B8">
            <w:pPr>
              <w:pStyle w:val="NoSpacing"/>
              <w:rPr>
                <w:lang w:val="en-US"/>
              </w:rPr>
            </w:pPr>
            <w:r w:rsidRPr="009562DF">
              <w:rPr>
                <w:lang w:val="en-US"/>
              </w:rPr>
              <w:t>Digit 1</w:t>
            </w:r>
          </w:p>
        </w:tc>
        <w:tc>
          <w:tcPr>
            <w:tcW w:w="6570" w:type="dxa"/>
            <w:tcBorders>
              <w:top w:val="single" w:sz="4" w:space="0" w:color="000001"/>
              <w:left w:val="single" w:sz="4" w:space="0" w:color="000001"/>
              <w:bottom w:val="single" w:sz="4" w:space="0" w:color="000001"/>
              <w:right w:val="single" w:sz="4" w:space="0" w:color="000001"/>
            </w:tcBorders>
          </w:tcPr>
          <w:p w14:paraId="5070F576" w14:textId="13620AF3" w:rsidR="008242C5" w:rsidRPr="009562DF" w:rsidRDefault="00376FC7" w:rsidP="000D55B8">
            <w:pPr>
              <w:pStyle w:val="NoSpacing"/>
              <w:rPr>
                <w:lang w:val="en-US"/>
              </w:rPr>
            </w:pPr>
            <w:r w:rsidRPr="009562DF">
              <w:rPr>
                <w:lang w:val="en-US"/>
              </w:rPr>
              <w:t>Count value for the first address on the display</w:t>
            </w:r>
          </w:p>
        </w:tc>
      </w:tr>
      <w:tr w:rsidR="008242C5" w:rsidRPr="009562DF" w14:paraId="1689D045" w14:textId="77777777" w:rsidTr="000D55B8">
        <w:trPr>
          <w:trHeight w:val="150"/>
        </w:trPr>
        <w:tc>
          <w:tcPr>
            <w:tcW w:w="570" w:type="dxa"/>
            <w:tcBorders>
              <w:top w:val="single" w:sz="4" w:space="0" w:color="000001"/>
              <w:left w:val="single" w:sz="4" w:space="0" w:color="000001"/>
              <w:bottom w:val="single" w:sz="4" w:space="0" w:color="000001"/>
              <w:right w:val="single" w:sz="4" w:space="0" w:color="000001"/>
            </w:tcBorders>
          </w:tcPr>
          <w:p w14:paraId="583F9C8F" w14:textId="77777777" w:rsidR="008242C5" w:rsidRPr="009562DF" w:rsidRDefault="008242C5" w:rsidP="000D55B8">
            <w:pPr>
              <w:pStyle w:val="NoSpacing"/>
              <w:rPr>
                <w:lang w:val="en-US"/>
              </w:rPr>
            </w:pPr>
            <w:r w:rsidRPr="009562DF">
              <w:rPr>
                <w:lang w:val="en-US"/>
              </w:rPr>
              <w:t>…</w:t>
            </w:r>
          </w:p>
        </w:tc>
        <w:tc>
          <w:tcPr>
            <w:tcW w:w="1755" w:type="dxa"/>
            <w:tcBorders>
              <w:top w:val="single" w:sz="4" w:space="0" w:color="000001"/>
              <w:left w:val="single" w:sz="4" w:space="0" w:color="000001"/>
              <w:bottom w:val="single" w:sz="4" w:space="0" w:color="000001"/>
              <w:right w:val="single" w:sz="4" w:space="0" w:color="000001"/>
            </w:tcBorders>
          </w:tcPr>
          <w:p w14:paraId="1B66071F" w14:textId="77777777" w:rsidR="008242C5" w:rsidRPr="009562DF" w:rsidRDefault="008242C5" w:rsidP="000D55B8">
            <w:pPr>
              <w:pStyle w:val="NoSpacing"/>
              <w:rPr>
                <w:lang w:val="en-US"/>
              </w:rPr>
            </w:pPr>
            <w:r w:rsidRPr="009562DF">
              <w:rPr>
                <w:lang w:val="en-US"/>
              </w:rPr>
              <w:t>…</w:t>
            </w:r>
          </w:p>
        </w:tc>
        <w:tc>
          <w:tcPr>
            <w:tcW w:w="6570" w:type="dxa"/>
            <w:tcBorders>
              <w:top w:val="single" w:sz="4" w:space="0" w:color="000001"/>
              <w:left w:val="single" w:sz="4" w:space="0" w:color="000001"/>
              <w:bottom w:val="single" w:sz="4" w:space="0" w:color="000001"/>
              <w:right w:val="single" w:sz="4" w:space="0" w:color="000001"/>
            </w:tcBorders>
          </w:tcPr>
          <w:p w14:paraId="342BFCB1" w14:textId="77777777" w:rsidR="008242C5" w:rsidRPr="009562DF" w:rsidRDefault="008242C5" w:rsidP="000D55B8">
            <w:pPr>
              <w:pStyle w:val="NoSpacing"/>
              <w:rPr>
                <w:lang w:val="en-US"/>
              </w:rPr>
            </w:pPr>
          </w:p>
        </w:tc>
      </w:tr>
      <w:tr w:rsidR="008242C5" w:rsidRPr="009562DF" w14:paraId="59B79ED2" w14:textId="77777777" w:rsidTr="000D55B8">
        <w:trPr>
          <w:trHeight w:val="150"/>
        </w:trPr>
        <w:tc>
          <w:tcPr>
            <w:tcW w:w="570" w:type="dxa"/>
            <w:tcBorders>
              <w:left w:val="single" w:sz="4" w:space="0" w:color="000001"/>
              <w:bottom w:val="single" w:sz="4" w:space="0" w:color="000001"/>
              <w:right w:val="single" w:sz="4" w:space="0" w:color="000001"/>
            </w:tcBorders>
          </w:tcPr>
          <w:p w14:paraId="4007A2DC" w14:textId="77777777" w:rsidR="008242C5" w:rsidRPr="009562DF" w:rsidRDefault="008242C5" w:rsidP="000D55B8">
            <w:pPr>
              <w:pStyle w:val="NoSpacing"/>
              <w:rPr>
                <w:lang w:val="en-US"/>
              </w:rPr>
            </w:pPr>
            <w:r w:rsidRPr="009562DF">
              <w:rPr>
                <w:lang w:val="en-US"/>
              </w:rPr>
              <w:t>...</w:t>
            </w:r>
          </w:p>
        </w:tc>
        <w:tc>
          <w:tcPr>
            <w:tcW w:w="1755" w:type="dxa"/>
            <w:tcBorders>
              <w:left w:val="single" w:sz="4" w:space="0" w:color="000001"/>
              <w:bottom w:val="single" w:sz="4" w:space="0" w:color="000001"/>
              <w:right w:val="single" w:sz="4" w:space="0" w:color="000001"/>
            </w:tcBorders>
          </w:tcPr>
          <w:p w14:paraId="7FFFA9CF" w14:textId="77777777" w:rsidR="008242C5" w:rsidRPr="009562DF" w:rsidRDefault="008242C5" w:rsidP="000D55B8">
            <w:pPr>
              <w:pStyle w:val="NoSpacing"/>
              <w:rPr>
                <w:lang w:val="en-US"/>
              </w:rPr>
            </w:pPr>
            <w:r w:rsidRPr="009562DF">
              <w:rPr>
                <w:lang w:val="en-US"/>
              </w:rPr>
              <w:t>...</w:t>
            </w:r>
          </w:p>
        </w:tc>
        <w:tc>
          <w:tcPr>
            <w:tcW w:w="6570" w:type="dxa"/>
            <w:tcBorders>
              <w:left w:val="single" w:sz="4" w:space="0" w:color="000001"/>
              <w:bottom w:val="single" w:sz="4" w:space="0" w:color="000001"/>
              <w:right w:val="single" w:sz="4" w:space="0" w:color="000001"/>
            </w:tcBorders>
          </w:tcPr>
          <w:p w14:paraId="0E226CE1" w14:textId="77777777" w:rsidR="008242C5" w:rsidRPr="009562DF" w:rsidRDefault="008242C5" w:rsidP="000D55B8">
            <w:pPr>
              <w:pStyle w:val="NoSpacing"/>
              <w:rPr>
                <w:lang w:val="en-US"/>
              </w:rPr>
            </w:pPr>
          </w:p>
        </w:tc>
      </w:tr>
      <w:tr w:rsidR="008242C5" w:rsidRPr="009562DF" w14:paraId="078F9A39" w14:textId="77777777" w:rsidTr="000D55B8">
        <w:trPr>
          <w:trHeight w:val="225"/>
        </w:trPr>
        <w:tc>
          <w:tcPr>
            <w:tcW w:w="570" w:type="dxa"/>
            <w:tcBorders>
              <w:top w:val="single" w:sz="4" w:space="0" w:color="000001"/>
              <w:left w:val="single" w:sz="4" w:space="0" w:color="000001"/>
              <w:bottom w:val="single" w:sz="4" w:space="0" w:color="000001"/>
              <w:right w:val="single" w:sz="4" w:space="0" w:color="000001"/>
            </w:tcBorders>
          </w:tcPr>
          <w:p w14:paraId="7454C922" w14:textId="77777777" w:rsidR="008242C5" w:rsidRPr="009562DF" w:rsidRDefault="008242C5" w:rsidP="000D55B8">
            <w:pPr>
              <w:pStyle w:val="NoSpacing"/>
              <w:rPr>
                <w:lang w:val="en-US"/>
              </w:rPr>
            </w:pPr>
            <w:r w:rsidRPr="009562DF">
              <w:rPr>
                <w:lang w:val="en-US"/>
              </w:rPr>
              <w:t>38</w:t>
            </w:r>
          </w:p>
        </w:tc>
        <w:tc>
          <w:tcPr>
            <w:tcW w:w="1755" w:type="dxa"/>
            <w:tcBorders>
              <w:top w:val="single" w:sz="4" w:space="0" w:color="000001"/>
              <w:left w:val="single" w:sz="4" w:space="0" w:color="000001"/>
              <w:bottom w:val="single" w:sz="4" w:space="0" w:color="000001"/>
              <w:right w:val="single" w:sz="4" w:space="0" w:color="000001"/>
            </w:tcBorders>
          </w:tcPr>
          <w:p w14:paraId="73B51E4D" w14:textId="77777777" w:rsidR="008242C5" w:rsidRPr="009562DF" w:rsidRDefault="008242C5" w:rsidP="000D55B8">
            <w:pPr>
              <w:pStyle w:val="NoSpacing"/>
              <w:rPr>
                <w:lang w:val="en-US"/>
              </w:rPr>
            </w:pPr>
            <w:r w:rsidRPr="009562DF">
              <w:rPr>
                <w:lang w:val="en-US"/>
              </w:rPr>
              <w:t>Digit 32</w:t>
            </w:r>
          </w:p>
        </w:tc>
        <w:tc>
          <w:tcPr>
            <w:tcW w:w="6570" w:type="dxa"/>
            <w:tcBorders>
              <w:top w:val="single" w:sz="4" w:space="0" w:color="000001"/>
              <w:left w:val="single" w:sz="4" w:space="0" w:color="000001"/>
              <w:bottom w:val="single" w:sz="4" w:space="0" w:color="000001"/>
              <w:right w:val="single" w:sz="4" w:space="0" w:color="000001"/>
            </w:tcBorders>
          </w:tcPr>
          <w:p w14:paraId="0658610B" w14:textId="0E72AC74" w:rsidR="008242C5" w:rsidRPr="009562DF" w:rsidRDefault="00376FC7" w:rsidP="000D55B8">
            <w:pPr>
              <w:pStyle w:val="NoSpacing"/>
              <w:rPr>
                <w:lang w:val="en-US"/>
              </w:rPr>
            </w:pPr>
            <w:r w:rsidRPr="009562DF">
              <w:rPr>
                <w:lang w:val="en-US"/>
              </w:rPr>
              <w:t xml:space="preserve">Count value for the 32 </w:t>
            </w:r>
            <w:proofErr w:type="gramStart"/>
            <w:r w:rsidRPr="009562DF">
              <w:rPr>
                <w:lang w:val="en-US"/>
              </w:rPr>
              <w:t>address</w:t>
            </w:r>
            <w:proofErr w:type="gramEnd"/>
            <w:r w:rsidRPr="009562DF">
              <w:rPr>
                <w:lang w:val="en-US"/>
              </w:rPr>
              <w:t xml:space="preserve"> on the display</w:t>
            </w:r>
          </w:p>
        </w:tc>
      </w:tr>
      <w:tr w:rsidR="008242C5" w:rsidRPr="009562DF" w14:paraId="4122E715" w14:textId="77777777" w:rsidTr="000D55B8">
        <w:trPr>
          <w:trHeight w:val="195"/>
        </w:trPr>
        <w:tc>
          <w:tcPr>
            <w:tcW w:w="570" w:type="dxa"/>
            <w:tcBorders>
              <w:top w:val="single" w:sz="4" w:space="0" w:color="000001"/>
              <w:left w:val="single" w:sz="4" w:space="0" w:color="000001"/>
              <w:bottom w:val="single" w:sz="4" w:space="0" w:color="000001"/>
              <w:right w:val="single" w:sz="4" w:space="0" w:color="000001"/>
            </w:tcBorders>
          </w:tcPr>
          <w:p w14:paraId="2B1C2B2A" w14:textId="77777777" w:rsidR="008242C5" w:rsidRPr="009562DF" w:rsidRDefault="008242C5" w:rsidP="000D55B8">
            <w:pPr>
              <w:pStyle w:val="NoSpacing"/>
              <w:rPr>
                <w:lang w:val="en-US"/>
              </w:rPr>
            </w:pPr>
            <w:r w:rsidRPr="009562DF">
              <w:rPr>
                <w:lang w:val="en-US"/>
              </w:rPr>
              <w:t>39</w:t>
            </w:r>
          </w:p>
        </w:tc>
        <w:tc>
          <w:tcPr>
            <w:tcW w:w="1755" w:type="dxa"/>
            <w:tcBorders>
              <w:top w:val="single" w:sz="4" w:space="0" w:color="000001"/>
              <w:left w:val="single" w:sz="4" w:space="0" w:color="000001"/>
              <w:bottom w:val="single" w:sz="4" w:space="0" w:color="000001"/>
              <w:right w:val="single" w:sz="4" w:space="0" w:color="000001"/>
            </w:tcBorders>
          </w:tcPr>
          <w:p w14:paraId="72B0B568" w14:textId="77777777" w:rsidR="008242C5" w:rsidRPr="009562DF" w:rsidRDefault="008242C5" w:rsidP="000D55B8">
            <w:pPr>
              <w:pStyle w:val="NoSpacing"/>
              <w:rPr>
                <w:lang w:val="en-US"/>
              </w:rPr>
            </w:pPr>
            <w:r w:rsidRPr="009562DF">
              <w:rPr>
                <w:lang w:val="en-US"/>
              </w:rPr>
              <w:t xml:space="preserve">Brightness </w:t>
            </w:r>
          </w:p>
        </w:tc>
        <w:tc>
          <w:tcPr>
            <w:tcW w:w="6570" w:type="dxa"/>
            <w:tcBorders>
              <w:top w:val="single" w:sz="4" w:space="0" w:color="000001"/>
              <w:left w:val="single" w:sz="4" w:space="0" w:color="000001"/>
              <w:bottom w:val="single" w:sz="4" w:space="0" w:color="000001"/>
              <w:right w:val="single" w:sz="4" w:space="0" w:color="000001"/>
            </w:tcBorders>
          </w:tcPr>
          <w:p w14:paraId="002C5E1B" w14:textId="7A2EA7C4" w:rsidR="008242C5" w:rsidRPr="009562DF" w:rsidRDefault="00376FC7" w:rsidP="000D55B8">
            <w:pPr>
              <w:pStyle w:val="NoSpacing"/>
              <w:rPr>
                <w:lang w:val="en-US"/>
              </w:rPr>
            </w:pPr>
            <w:r w:rsidRPr="009562DF">
              <w:rPr>
                <w:lang w:val="en-US"/>
              </w:rPr>
              <w:t>The Brightness Levels of Traffic Light Signals</w:t>
            </w:r>
          </w:p>
        </w:tc>
      </w:tr>
      <w:tr w:rsidR="008242C5" w:rsidRPr="009562DF" w14:paraId="51985A07" w14:textId="77777777" w:rsidTr="000D55B8">
        <w:trPr>
          <w:trHeight w:val="150"/>
        </w:trPr>
        <w:tc>
          <w:tcPr>
            <w:tcW w:w="570" w:type="dxa"/>
            <w:tcBorders>
              <w:top w:val="single" w:sz="4" w:space="0" w:color="000001"/>
              <w:left w:val="single" w:sz="4" w:space="0" w:color="000001"/>
              <w:bottom w:val="single" w:sz="4" w:space="0" w:color="000001"/>
              <w:right w:val="single" w:sz="4" w:space="0" w:color="000001"/>
            </w:tcBorders>
          </w:tcPr>
          <w:p w14:paraId="7307F016" w14:textId="77777777" w:rsidR="008242C5" w:rsidRPr="009562DF" w:rsidRDefault="008242C5" w:rsidP="000D55B8">
            <w:pPr>
              <w:pStyle w:val="NoSpacing"/>
              <w:rPr>
                <w:lang w:val="en-US"/>
              </w:rPr>
            </w:pPr>
            <w:r w:rsidRPr="009562DF">
              <w:rPr>
                <w:lang w:val="en-US"/>
              </w:rPr>
              <w:t>40</w:t>
            </w:r>
          </w:p>
        </w:tc>
        <w:tc>
          <w:tcPr>
            <w:tcW w:w="1755" w:type="dxa"/>
            <w:tcBorders>
              <w:top w:val="single" w:sz="4" w:space="0" w:color="000001"/>
              <w:left w:val="single" w:sz="4" w:space="0" w:color="000001"/>
              <w:bottom w:val="single" w:sz="4" w:space="0" w:color="000001"/>
              <w:right w:val="single" w:sz="4" w:space="0" w:color="000001"/>
            </w:tcBorders>
          </w:tcPr>
          <w:p w14:paraId="129273F5" w14:textId="77777777" w:rsidR="008242C5" w:rsidRPr="009562DF" w:rsidRDefault="008242C5" w:rsidP="000D55B8">
            <w:pPr>
              <w:pStyle w:val="NoSpacing"/>
              <w:rPr>
                <w:lang w:val="en-US"/>
              </w:rPr>
            </w:pPr>
            <w:r w:rsidRPr="009562DF">
              <w:rPr>
                <w:lang w:val="en-US"/>
              </w:rPr>
              <w:t>CRC</w:t>
            </w:r>
          </w:p>
        </w:tc>
        <w:tc>
          <w:tcPr>
            <w:tcW w:w="6570" w:type="dxa"/>
            <w:tcBorders>
              <w:top w:val="single" w:sz="4" w:space="0" w:color="000001"/>
              <w:left w:val="single" w:sz="4" w:space="0" w:color="000001"/>
              <w:bottom w:val="single" w:sz="4" w:space="0" w:color="000001"/>
              <w:right w:val="single" w:sz="4" w:space="0" w:color="000001"/>
            </w:tcBorders>
          </w:tcPr>
          <w:p w14:paraId="17772A24" w14:textId="4809858D" w:rsidR="008242C5" w:rsidRPr="009562DF" w:rsidRDefault="00376FC7" w:rsidP="000D55B8">
            <w:pPr>
              <w:pStyle w:val="NoSpacing"/>
              <w:rPr>
                <w:lang w:val="en-US"/>
              </w:rPr>
            </w:pPr>
            <w:r w:rsidRPr="009562DF">
              <w:rPr>
                <w:lang w:val="en-US"/>
              </w:rPr>
              <w:t>Checksum</w:t>
            </w:r>
          </w:p>
        </w:tc>
      </w:tr>
      <w:tr w:rsidR="008242C5" w:rsidRPr="009562DF" w14:paraId="447F7B0B" w14:textId="77777777" w:rsidTr="000D55B8">
        <w:trPr>
          <w:trHeight w:val="225"/>
        </w:trPr>
        <w:tc>
          <w:tcPr>
            <w:tcW w:w="570" w:type="dxa"/>
            <w:tcBorders>
              <w:top w:val="single" w:sz="4" w:space="0" w:color="000001"/>
              <w:left w:val="single" w:sz="4" w:space="0" w:color="000001"/>
              <w:bottom w:val="single" w:sz="4" w:space="0" w:color="000001"/>
              <w:right w:val="single" w:sz="4" w:space="0" w:color="000001"/>
            </w:tcBorders>
          </w:tcPr>
          <w:p w14:paraId="5CC2AC29" w14:textId="77777777" w:rsidR="008242C5" w:rsidRPr="009562DF" w:rsidRDefault="008242C5" w:rsidP="000D55B8">
            <w:pPr>
              <w:pStyle w:val="NoSpacing"/>
              <w:rPr>
                <w:lang w:val="en-US"/>
              </w:rPr>
            </w:pPr>
            <w:r w:rsidRPr="009562DF">
              <w:rPr>
                <w:lang w:val="en-US"/>
              </w:rPr>
              <w:t>41</w:t>
            </w:r>
          </w:p>
        </w:tc>
        <w:tc>
          <w:tcPr>
            <w:tcW w:w="1755" w:type="dxa"/>
            <w:tcBorders>
              <w:top w:val="single" w:sz="4" w:space="0" w:color="000001"/>
              <w:left w:val="single" w:sz="4" w:space="0" w:color="000001"/>
              <w:bottom w:val="single" w:sz="4" w:space="0" w:color="000001"/>
              <w:right w:val="single" w:sz="4" w:space="0" w:color="000001"/>
            </w:tcBorders>
          </w:tcPr>
          <w:p w14:paraId="33539722" w14:textId="77777777" w:rsidR="008242C5" w:rsidRPr="009562DF" w:rsidRDefault="008242C5" w:rsidP="000D55B8">
            <w:pPr>
              <w:pStyle w:val="NoSpacing"/>
              <w:rPr>
                <w:lang w:val="en-US"/>
              </w:rPr>
            </w:pPr>
            <w:r w:rsidRPr="009562DF">
              <w:rPr>
                <w:lang w:val="en-US"/>
              </w:rPr>
              <w:t>FF</w:t>
            </w:r>
          </w:p>
        </w:tc>
        <w:tc>
          <w:tcPr>
            <w:tcW w:w="6570" w:type="dxa"/>
            <w:tcBorders>
              <w:top w:val="single" w:sz="4" w:space="0" w:color="000001"/>
              <w:left w:val="single" w:sz="4" w:space="0" w:color="000001"/>
              <w:bottom w:val="single" w:sz="4" w:space="0" w:color="000001"/>
              <w:right w:val="single" w:sz="4" w:space="0" w:color="000001"/>
            </w:tcBorders>
          </w:tcPr>
          <w:p w14:paraId="28D9BEF5" w14:textId="77777777" w:rsidR="008242C5" w:rsidRPr="009562DF" w:rsidRDefault="008242C5" w:rsidP="000D55B8">
            <w:pPr>
              <w:pStyle w:val="NoSpacing"/>
              <w:rPr>
                <w:lang w:val="en-US"/>
              </w:rPr>
            </w:pPr>
          </w:p>
        </w:tc>
      </w:tr>
    </w:tbl>
    <w:p w14:paraId="69A03E1E" w14:textId="77777777" w:rsidR="008242C5" w:rsidRPr="009562DF" w:rsidRDefault="008242C5" w:rsidP="008242C5">
      <w:pPr>
        <w:jc w:val="both"/>
        <w:rPr>
          <w:lang w:val="en-US"/>
        </w:rPr>
      </w:pPr>
    </w:p>
    <w:p w14:paraId="09EA4E3F" w14:textId="77777777" w:rsidR="00376FC7" w:rsidRPr="009562DF" w:rsidRDefault="00376FC7" w:rsidP="00376FC7">
      <w:pPr>
        <w:pStyle w:val="NoSpacing"/>
        <w:jc w:val="both"/>
        <w:rPr>
          <w:lang w:val="en-US"/>
        </w:rPr>
      </w:pPr>
      <w:r w:rsidRPr="009562DF">
        <w:rPr>
          <w:lang w:val="en-US"/>
        </w:rPr>
        <w:t>Data is transmitted in HEX (hexadecimal format).</w:t>
      </w:r>
    </w:p>
    <w:p w14:paraId="7CC87676" w14:textId="77777777" w:rsidR="00376FC7" w:rsidRPr="009562DF" w:rsidRDefault="00376FC7" w:rsidP="00376FC7">
      <w:pPr>
        <w:pStyle w:val="NoSpacing"/>
        <w:jc w:val="both"/>
        <w:rPr>
          <w:lang w:val="en-US"/>
        </w:rPr>
      </w:pPr>
      <w:r w:rsidRPr="009562DF">
        <w:rPr>
          <w:lang w:val="en-US"/>
        </w:rPr>
        <w:t>Digit (Countdown value) ranges from 1 to 99 seconds (1–63 in HEX). If a countdown is not required for this traffic light, the value is 0.</w:t>
      </w:r>
    </w:p>
    <w:p w14:paraId="31759A2F" w14:textId="77777777" w:rsidR="00376FC7" w:rsidRPr="009562DF" w:rsidRDefault="00376FC7" w:rsidP="00376FC7">
      <w:pPr>
        <w:pStyle w:val="NoSpacing"/>
        <w:jc w:val="both"/>
        <w:rPr>
          <w:lang w:val="en-US"/>
        </w:rPr>
      </w:pPr>
    </w:p>
    <w:p w14:paraId="07A8C6BC" w14:textId="77777777" w:rsidR="00376FC7" w:rsidRPr="009562DF" w:rsidRDefault="00376FC7" w:rsidP="00376FC7">
      <w:pPr>
        <w:pStyle w:val="NoSpacing"/>
        <w:jc w:val="both"/>
        <w:rPr>
          <w:lang w:val="en-US"/>
        </w:rPr>
      </w:pPr>
      <w:r w:rsidRPr="009562DF">
        <w:rPr>
          <w:lang w:val="en-US"/>
        </w:rPr>
        <w:t>Brightness (Brightness value) ranges from 0 to 255 (0–FF in HEX). May not be used.</w:t>
      </w:r>
    </w:p>
    <w:p w14:paraId="70DCBC9D" w14:textId="77777777" w:rsidR="00376FC7" w:rsidRPr="009562DF" w:rsidRDefault="00376FC7" w:rsidP="00376FC7">
      <w:pPr>
        <w:pStyle w:val="NoSpacing"/>
        <w:jc w:val="both"/>
        <w:rPr>
          <w:lang w:val="en-US"/>
        </w:rPr>
      </w:pPr>
    </w:p>
    <w:p w14:paraId="6F90AFC0" w14:textId="5F3CB437" w:rsidR="008242C5" w:rsidRPr="00371699" w:rsidRDefault="00376FC7" w:rsidP="00376FC7">
      <w:pPr>
        <w:pStyle w:val="NoSpacing"/>
        <w:jc w:val="both"/>
        <w:rPr>
          <w:lang w:val="en-US"/>
        </w:rPr>
      </w:pPr>
      <w:r w:rsidRPr="009562DF">
        <w:rPr>
          <w:lang w:val="en-US"/>
        </w:rPr>
        <w:t>CRC (Checksum). Calculated by</w:t>
      </w:r>
      <w:r w:rsidRPr="00371699">
        <w:rPr>
          <w:lang w:val="en-US"/>
        </w:rPr>
        <w:t xml:space="preserve"> bitwise addition modulo 2 (XOR) of the number “AB” and the values of fields 7–39.</w:t>
      </w:r>
    </w:p>
    <w:sectPr w:rsidR="008242C5" w:rsidRPr="00371699" w:rsidSect="00B70E3B">
      <w:headerReference w:type="even" r:id="rId8"/>
      <w:footerReference w:type="even" r:id="rId9"/>
      <w:footerReference w:type="default" r:id="rId10"/>
      <w:pgSz w:w="12240" w:h="15840"/>
      <w:pgMar w:top="357" w:right="616" w:bottom="32" w:left="1259"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055C" w14:textId="77777777" w:rsidR="006B6550" w:rsidRDefault="006B6550">
      <w:r>
        <w:separator/>
      </w:r>
    </w:p>
  </w:endnote>
  <w:endnote w:type="continuationSeparator" w:id="0">
    <w:p w14:paraId="47029564" w14:textId="77777777" w:rsidR="006B6550" w:rsidRDefault="006B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ntiqua">
    <w:altName w:val="Courier New"/>
    <w:charset w:val="00"/>
    <w:family w:val="swiss"/>
    <w:pitch w:val="variable"/>
    <w:sig w:usb0="00000001"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font>
  <w:font w:name="Liberation Serif">
    <w:altName w:val="Times New Roman"/>
    <w:charset w:val="CC"/>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Nimbus Roman No9 L">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112A" w14:textId="77777777" w:rsidR="00BD04A2" w:rsidRDefault="00C81DDD" w:rsidP="00271312">
    <w:pPr>
      <w:pStyle w:val="Footer"/>
      <w:framePr w:wrap="around" w:vAnchor="text" w:hAnchor="margin" w:xAlign="right" w:y="1"/>
      <w:rPr>
        <w:rStyle w:val="PageNumber"/>
      </w:rPr>
    </w:pPr>
    <w:r>
      <w:rPr>
        <w:rStyle w:val="PageNumber"/>
      </w:rPr>
      <w:fldChar w:fldCharType="begin"/>
    </w:r>
    <w:r w:rsidR="00BD04A2">
      <w:rPr>
        <w:rStyle w:val="PageNumber"/>
      </w:rPr>
      <w:instrText xml:space="preserve">PAGE  </w:instrText>
    </w:r>
    <w:r>
      <w:rPr>
        <w:rStyle w:val="PageNumber"/>
      </w:rPr>
      <w:fldChar w:fldCharType="separate"/>
    </w:r>
    <w:r w:rsidR="00BD04A2">
      <w:rPr>
        <w:rStyle w:val="PageNumber"/>
        <w:noProof/>
      </w:rPr>
      <w:t>1</w:t>
    </w:r>
    <w:r w:rsidR="00BD04A2">
      <w:rPr>
        <w:rStyle w:val="PageNumber"/>
        <w:noProof/>
      </w:rPr>
      <w:t>3</w:t>
    </w:r>
    <w:r>
      <w:rPr>
        <w:rStyle w:val="PageNumber"/>
      </w:rPr>
      <w:fldChar w:fldCharType="end"/>
    </w:r>
  </w:p>
  <w:p w14:paraId="2FA34609" w14:textId="77777777" w:rsidR="00BD04A2" w:rsidRDefault="00BD04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DF1B" w14:textId="77777777" w:rsidR="00BD04A2" w:rsidRDefault="00C81DDD" w:rsidP="00271312">
    <w:pPr>
      <w:pStyle w:val="Footer"/>
      <w:framePr w:wrap="around" w:vAnchor="text" w:hAnchor="margin" w:xAlign="right" w:y="1"/>
      <w:rPr>
        <w:rStyle w:val="PageNumber"/>
      </w:rPr>
    </w:pPr>
    <w:r>
      <w:rPr>
        <w:rStyle w:val="PageNumber"/>
      </w:rPr>
      <w:fldChar w:fldCharType="begin"/>
    </w:r>
    <w:r w:rsidR="00BD04A2">
      <w:rPr>
        <w:rStyle w:val="PageNumber"/>
      </w:rPr>
      <w:instrText xml:space="preserve">PAGE  </w:instrText>
    </w:r>
    <w:r>
      <w:rPr>
        <w:rStyle w:val="PageNumber"/>
      </w:rPr>
      <w:fldChar w:fldCharType="separate"/>
    </w:r>
    <w:r w:rsidR="007E6A2B">
      <w:rPr>
        <w:rStyle w:val="PageNumber"/>
        <w:noProof/>
      </w:rPr>
      <w:t>2</w:t>
    </w:r>
    <w:r>
      <w:rPr>
        <w:rStyle w:val="PageNumber"/>
      </w:rPr>
      <w:fldChar w:fldCharType="end"/>
    </w:r>
  </w:p>
  <w:p w14:paraId="201DED72" w14:textId="77777777" w:rsidR="00BD04A2" w:rsidRPr="00D1264A" w:rsidRDefault="00BD04A2" w:rsidP="00271312">
    <w:pPr>
      <w:pStyle w:val="Footer"/>
      <w:ind w:right="36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5F2E" w14:textId="77777777" w:rsidR="006B6550" w:rsidRDefault="006B6550">
      <w:r>
        <w:separator/>
      </w:r>
    </w:p>
  </w:footnote>
  <w:footnote w:type="continuationSeparator" w:id="0">
    <w:p w14:paraId="3F2BC0B1" w14:textId="77777777" w:rsidR="006B6550" w:rsidRDefault="006B6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BC30" w14:textId="77777777" w:rsidR="00BD04A2" w:rsidRDefault="00C81DDD" w:rsidP="00271312">
    <w:pPr>
      <w:pStyle w:val="Header"/>
      <w:framePr w:wrap="around" w:vAnchor="text" w:hAnchor="margin" w:xAlign="right" w:y="1"/>
      <w:rPr>
        <w:rStyle w:val="PageNumber"/>
      </w:rPr>
    </w:pPr>
    <w:r>
      <w:rPr>
        <w:rStyle w:val="PageNumber"/>
      </w:rPr>
      <w:fldChar w:fldCharType="begin"/>
    </w:r>
    <w:r w:rsidR="00BD04A2">
      <w:rPr>
        <w:rStyle w:val="PageNumber"/>
      </w:rPr>
      <w:instrText xml:space="preserve">PAGE  </w:instrText>
    </w:r>
    <w:r>
      <w:rPr>
        <w:rStyle w:val="PageNumber"/>
      </w:rPr>
      <w:fldChar w:fldCharType="end"/>
    </w:r>
  </w:p>
  <w:p w14:paraId="6CE86E34" w14:textId="77777777" w:rsidR="00BD04A2" w:rsidRDefault="00BD04A2" w:rsidP="002713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6"/>
    <w:multiLevelType w:val="multilevel"/>
    <w:tmpl w:val="7E0061D6"/>
    <w:name w:val="WW8Num6"/>
    <w:lvl w:ilvl="0">
      <w:start w:val="1"/>
      <w:numFmt w:val="decimal"/>
      <w:lvlText w:val="%1."/>
      <w:lvlJc w:val="left"/>
      <w:pPr>
        <w:tabs>
          <w:tab w:val="num" w:pos="786"/>
        </w:tabs>
        <w:ind w:left="786" w:hanging="360"/>
      </w:pPr>
      <w:rPr>
        <w:rFonts w:ascii="Symbol" w:hAnsi="Symbol" w:cs="Times New Roman"/>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b/>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14E41D2"/>
    <w:multiLevelType w:val="hybridMultilevel"/>
    <w:tmpl w:val="8F288346"/>
    <w:lvl w:ilvl="0" w:tplc="95E60F3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F11002"/>
    <w:multiLevelType w:val="multilevel"/>
    <w:tmpl w:val="C3F2A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FE483B"/>
    <w:multiLevelType w:val="hybridMultilevel"/>
    <w:tmpl w:val="FF0287E6"/>
    <w:lvl w:ilvl="0" w:tplc="AB5A13AC">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C9F728B"/>
    <w:multiLevelType w:val="multilevel"/>
    <w:tmpl w:val="30EAF66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A91A9F"/>
    <w:multiLevelType w:val="hybridMultilevel"/>
    <w:tmpl w:val="7B2233FA"/>
    <w:lvl w:ilvl="0" w:tplc="4F0E5432">
      <w:numFmt w:val="bullet"/>
      <w:lvlText w:val="-"/>
      <w:lvlJc w:val="left"/>
      <w:pPr>
        <w:ind w:left="-349" w:hanging="360"/>
      </w:pPr>
      <w:rPr>
        <w:rFonts w:ascii="Times New Roman" w:eastAsia="Times New Roman" w:hAnsi="Times New Roman"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8" w15:restartNumberingAfterBreak="0">
    <w:nsid w:val="162B32C4"/>
    <w:multiLevelType w:val="multilevel"/>
    <w:tmpl w:val="737A8ADE"/>
    <w:lvl w:ilvl="0">
      <w:start w:val="1"/>
      <w:numFmt w:val="decimal"/>
      <w:lvlText w:val="%1."/>
      <w:lvlJc w:val="left"/>
      <w:pPr>
        <w:ind w:left="360" w:hanging="360"/>
      </w:pPr>
      <w:rPr>
        <w:rFonts w:hint="default"/>
        <w:b/>
      </w:rPr>
    </w:lvl>
    <w:lvl w:ilvl="1">
      <w:start w:val="8"/>
      <w:numFmt w:val="decimal"/>
      <w:lvlText w:val="%1.%2."/>
      <w:lvlJc w:val="left"/>
      <w:pPr>
        <w:ind w:left="495" w:hanging="360"/>
      </w:pPr>
      <w:rPr>
        <w:rFonts w:hint="default"/>
        <w:b/>
      </w:rPr>
    </w:lvl>
    <w:lvl w:ilvl="2">
      <w:start w:val="1"/>
      <w:numFmt w:val="decimal"/>
      <w:lvlText w:val="%1.%2.%3."/>
      <w:lvlJc w:val="left"/>
      <w:pPr>
        <w:ind w:left="990" w:hanging="720"/>
      </w:pPr>
      <w:rPr>
        <w:rFonts w:hint="default"/>
        <w:b/>
      </w:rPr>
    </w:lvl>
    <w:lvl w:ilvl="3">
      <w:start w:val="1"/>
      <w:numFmt w:val="decimal"/>
      <w:lvlText w:val="%1.%2.%3.%4."/>
      <w:lvlJc w:val="left"/>
      <w:pPr>
        <w:ind w:left="1125" w:hanging="720"/>
      </w:pPr>
      <w:rPr>
        <w:rFonts w:hint="default"/>
        <w:b/>
      </w:rPr>
    </w:lvl>
    <w:lvl w:ilvl="4">
      <w:start w:val="1"/>
      <w:numFmt w:val="decimal"/>
      <w:lvlText w:val="%1.%2.%3.%4.%5."/>
      <w:lvlJc w:val="left"/>
      <w:pPr>
        <w:ind w:left="1620" w:hanging="1080"/>
      </w:pPr>
      <w:rPr>
        <w:rFonts w:hint="default"/>
        <w:b/>
      </w:rPr>
    </w:lvl>
    <w:lvl w:ilvl="5">
      <w:start w:val="1"/>
      <w:numFmt w:val="decimal"/>
      <w:lvlText w:val="%1.%2.%3.%4.%5.%6."/>
      <w:lvlJc w:val="left"/>
      <w:pPr>
        <w:ind w:left="1755" w:hanging="1080"/>
      </w:pPr>
      <w:rPr>
        <w:rFonts w:hint="default"/>
        <w:b/>
      </w:rPr>
    </w:lvl>
    <w:lvl w:ilvl="6">
      <w:start w:val="1"/>
      <w:numFmt w:val="decimal"/>
      <w:lvlText w:val="%1.%2.%3.%4.%5.%6.%7."/>
      <w:lvlJc w:val="left"/>
      <w:pPr>
        <w:ind w:left="1890" w:hanging="1080"/>
      </w:pPr>
      <w:rPr>
        <w:rFonts w:hint="default"/>
        <w:b/>
      </w:rPr>
    </w:lvl>
    <w:lvl w:ilvl="7">
      <w:start w:val="1"/>
      <w:numFmt w:val="decimal"/>
      <w:lvlText w:val="%1.%2.%3.%4.%5.%6.%7.%8."/>
      <w:lvlJc w:val="left"/>
      <w:pPr>
        <w:ind w:left="2385" w:hanging="1440"/>
      </w:pPr>
      <w:rPr>
        <w:rFonts w:hint="default"/>
        <w:b/>
      </w:rPr>
    </w:lvl>
    <w:lvl w:ilvl="8">
      <w:start w:val="1"/>
      <w:numFmt w:val="decimal"/>
      <w:lvlText w:val="%1.%2.%3.%4.%5.%6.%7.%8.%9."/>
      <w:lvlJc w:val="left"/>
      <w:pPr>
        <w:ind w:left="2520" w:hanging="1440"/>
      </w:pPr>
      <w:rPr>
        <w:rFonts w:hint="default"/>
        <w:b/>
      </w:rPr>
    </w:lvl>
  </w:abstractNum>
  <w:abstractNum w:abstractNumId="9" w15:restartNumberingAfterBreak="0">
    <w:nsid w:val="166A2346"/>
    <w:multiLevelType w:val="multilevel"/>
    <w:tmpl w:val="96466836"/>
    <w:lvl w:ilvl="0">
      <w:start w:val="1"/>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B6D520E"/>
    <w:multiLevelType w:val="multilevel"/>
    <w:tmpl w:val="547A27E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A6B762F"/>
    <w:multiLevelType w:val="hybridMultilevel"/>
    <w:tmpl w:val="94980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D15948"/>
    <w:multiLevelType w:val="hybridMultilevel"/>
    <w:tmpl w:val="E0828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10588C"/>
    <w:multiLevelType w:val="multilevel"/>
    <w:tmpl w:val="716A801C"/>
    <w:lvl w:ilvl="0">
      <w:start w:val="1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7004454"/>
    <w:multiLevelType w:val="hybridMultilevel"/>
    <w:tmpl w:val="DB44505A"/>
    <w:lvl w:ilvl="0" w:tplc="66228326">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3E435F01"/>
    <w:multiLevelType w:val="hybridMultilevel"/>
    <w:tmpl w:val="7F66EE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31534CA"/>
    <w:multiLevelType w:val="hybridMultilevel"/>
    <w:tmpl w:val="15105ABE"/>
    <w:lvl w:ilvl="0" w:tplc="C8169470">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34A3B0B"/>
    <w:multiLevelType w:val="multilevel"/>
    <w:tmpl w:val="89BA4C76"/>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E37968"/>
    <w:multiLevelType w:val="hybridMultilevel"/>
    <w:tmpl w:val="7396AAF0"/>
    <w:lvl w:ilvl="0" w:tplc="448E7AD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7E62E4"/>
    <w:multiLevelType w:val="hybridMultilevel"/>
    <w:tmpl w:val="2BC8190C"/>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0" w15:restartNumberingAfterBreak="0">
    <w:nsid w:val="4EC1017A"/>
    <w:multiLevelType w:val="multilevel"/>
    <w:tmpl w:val="BD5C2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D58D4"/>
    <w:multiLevelType w:val="hybridMultilevel"/>
    <w:tmpl w:val="30FECC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9F698D"/>
    <w:multiLevelType w:val="multilevel"/>
    <w:tmpl w:val="1C70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E441FD"/>
    <w:multiLevelType w:val="hybridMultilevel"/>
    <w:tmpl w:val="986AC05E"/>
    <w:lvl w:ilvl="0" w:tplc="04190011">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181A2D"/>
    <w:multiLevelType w:val="hybridMultilevel"/>
    <w:tmpl w:val="F07EC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174047"/>
    <w:multiLevelType w:val="hybridMultilevel"/>
    <w:tmpl w:val="30AC812A"/>
    <w:lvl w:ilvl="0" w:tplc="4E266F6A">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0031C69"/>
    <w:multiLevelType w:val="multilevel"/>
    <w:tmpl w:val="246CB49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26E6689"/>
    <w:multiLevelType w:val="hybridMultilevel"/>
    <w:tmpl w:val="DA4C4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F7614A"/>
    <w:multiLevelType w:val="multilevel"/>
    <w:tmpl w:val="4CF0E95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6BC7A59"/>
    <w:multiLevelType w:val="hybridMultilevel"/>
    <w:tmpl w:val="EE8E5F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E9F0D7C"/>
    <w:multiLevelType w:val="hybridMultilevel"/>
    <w:tmpl w:val="28F4662A"/>
    <w:lvl w:ilvl="0" w:tplc="5F302CC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27480C"/>
    <w:multiLevelType w:val="multilevel"/>
    <w:tmpl w:val="9E802770"/>
    <w:lvl w:ilvl="0">
      <w:start w:val="1"/>
      <w:numFmt w:val="decimal"/>
      <w:lvlText w:val="%1."/>
      <w:lvlJc w:val="left"/>
      <w:pPr>
        <w:ind w:left="360" w:hanging="360"/>
      </w:pPr>
      <w:rPr>
        <w:rFonts w:hint="default"/>
        <w:sz w:val="24"/>
      </w:rPr>
    </w:lvl>
    <w:lvl w:ilvl="1">
      <w:start w:val="8"/>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32" w15:restartNumberingAfterBreak="0">
    <w:nsid w:val="73305336"/>
    <w:multiLevelType w:val="multilevel"/>
    <w:tmpl w:val="062E75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BC6F22"/>
    <w:multiLevelType w:val="multilevel"/>
    <w:tmpl w:val="878EB350"/>
    <w:lvl w:ilvl="0">
      <w:start w:val="1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76B437A6"/>
    <w:multiLevelType w:val="hybridMultilevel"/>
    <w:tmpl w:val="C8FCE1E0"/>
    <w:lvl w:ilvl="0" w:tplc="0ED8EC52">
      <w:numFmt w:val="bullet"/>
      <w:lvlText w:val="-"/>
      <w:lvlJc w:val="left"/>
      <w:pPr>
        <w:ind w:left="720" w:hanging="360"/>
      </w:pPr>
      <w:rPr>
        <w:rFonts w:ascii="Times New Roman" w:eastAsia="NSimSu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777A4430"/>
    <w:multiLevelType w:val="hybridMultilevel"/>
    <w:tmpl w:val="9418EE3A"/>
    <w:lvl w:ilvl="0" w:tplc="ED488BCC">
      <w:start w:val="5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AE2C4D"/>
    <w:multiLevelType w:val="hybridMultilevel"/>
    <w:tmpl w:val="FA52BD72"/>
    <w:lvl w:ilvl="0" w:tplc="052CD0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B04699"/>
    <w:multiLevelType w:val="hybridMultilevel"/>
    <w:tmpl w:val="7A72F78A"/>
    <w:lvl w:ilvl="0" w:tplc="17906C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D1C5D2F"/>
    <w:multiLevelType w:val="multilevel"/>
    <w:tmpl w:val="21C4E052"/>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EE854B3"/>
    <w:multiLevelType w:val="multilevel"/>
    <w:tmpl w:val="1C06603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05611736">
    <w:abstractNumId w:val="38"/>
  </w:num>
  <w:num w:numId="2" w16cid:durableId="2011827396">
    <w:abstractNumId w:val="30"/>
  </w:num>
  <w:num w:numId="3" w16cid:durableId="1377970144">
    <w:abstractNumId w:val="33"/>
  </w:num>
  <w:num w:numId="4" w16cid:durableId="1496846845">
    <w:abstractNumId w:val="13"/>
  </w:num>
  <w:num w:numId="5" w16cid:durableId="2043746957">
    <w:abstractNumId w:val="28"/>
  </w:num>
  <w:num w:numId="6" w16cid:durableId="396055738">
    <w:abstractNumId w:val="4"/>
  </w:num>
  <w:num w:numId="7" w16cid:durableId="361708978">
    <w:abstractNumId w:val="9"/>
  </w:num>
  <w:num w:numId="8" w16cid:durableId="507982329">
    <w:abstractNumId w:val="31"/>
  </w:num>
  <w:num w:numId="9" w16cid:durableId="1139881098">
    <w:abstractNumId w:val="35"/>
  </w:num>
  <w:num w:numId="10" w16cid:durableId="187984178">
    <w:abstractNumId w:val="16"/>
  </w:num>
  <w:num w:numId="11" w16cid:durableId="781415928">
    <w:abstractNumId w:val="18"/>
  </w:num>
  <w:num w:numId="12" w16cid:durableId="119886723">
    <w:abstractNumId w:val="6"/>
  </w:num>
  <w:num w:numId="13" w16cid:durableId="2058896465">
    <w:abstractNumId w:val="26"/>
  </w:num>
  <w:num w:numId="14" w16cid:durableId="1353531285">
    <w:abstractNumId w:val="32"/>
  </w:num>
  <w:num w:numId="15" w16cid:durableId="1021054083">
    <w:abstractNumId w:val="11"/>
  </w:num>
  <w:num w:numId="16" w16cid:durableId="2089114078">
    <w:abstractNumId w:val="29"/>
  </w:num>
  <w:num w:numId="17" w16cid:durableId="1738670525">
    <w:abstractNumId w:val="12"/>
  </w:num>
  <w:num w:numId="18" w16cid:durableId="653147547">
    <w:abstractNumId w:val="21"/>
  </w:num>
  <w:num w:numId="19" w16cid:durableId="311637060">
    <w:abstractNumId w:val="24"/>
  </w:num>
  <w:num w:numId="20" w16cid:durableId="640379676">
    <w:abstractNumId w:val="39"/>
  </w:num>
  <w:num w:numId="21" w16cid:durableId="1390877699">
    <w:abstractNumId w:val="8"/>
  </w:num>
  <w:num w:numId="22" w16cid:durableId="1819414404">
    <w:abstractNumId w:val="17"/>
  </w:num>
  <w:num w:numId="23" w16cid:durableId="486361148">
    <w:abstractNumId w:val="10"/>
  </w:num>
  <w:num w:numId="24" w16cid:durableId="1275747693">
    <w:abstractNumId w:val="37"/>
  </w:num>
  <w:num w:numId="25" w16cid:durableId="746073092">
    <w:abstractNumId w:val="19"/>
  </w:num>
  <w:num w:numId="26" w16cid:durableId="801965243">
    <w:abstractNumId w:val="25"/>
  </w:num>
  <w:num w:numId="27" w16cid:durableId="2067600994">
    <w:abstractNumId w:val="23"/>
  </w:num>
  <w:num w:numId="28" w16cid:durableId="408500762">
    <w:abstractNumId w:val="14"/>
  </w:num>
  <w:num w:numId="29" w16cid:durableId="1137261713">
    <w:abstractNumId w:val="34"/>
  </w:num>
  <w:num w:numId="30" w16cid:durableId="652828659">
    <w:abstractNumId w:val="20"/>
  </w:num>
  <w:num w:numId="31" w16cid:durableId="315497483">
    <w:abstractNumId w:val="22"/>
  </w:num>
  <w:num w:numId="32" w16cid:durableId="177741651">
    <w:abstractNumId w:val="3"/>
  </w:num>
  <w:num w:numId="33" w16cid:durableId="1855025503">
    <w:abstractNumId w:val="36"/>
  </w:num>
  <w:num w:numId="34" w16cid:durableId="743455182">
    <w:abstractNumId w:val="7"/>
  </w:num>
  <w:num w:numId="35" w16cid:durableId="58528762">
    <w:abstractNumId w:val="1"/>
  </w:num>
  <w:num w:numId="36" w16cid:durableId="1536964203">
    <w:abstractNumId w:val="27"/>
  </w:num>
  <w:num w:numId="37" w16cid:durableId="939725653">
    <w:abstractNumId w:val="15"/>
  </w:num>
  <w:num w:numId="38" w16cid:durableId="159812752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2"/>
    <w:rsid w:val="00000C09"/>
    <w:rsid w:val="00000E27"/>
    <w:rsid w:val="000030DA"/>
    <w:rsid w:val="000031C5"/>
    <w:rsid w:val="000033ED"/>
    <w:rsid w:val="00003A50"/>
    <w:rsid w:val="00003E73"/>
    <w:rsid w:val="0000458F"/>
    <w:rsid w:val="00004D9E"/>
    <w:rsid w:val="000050E4"/>
    <w:rsid w:val="00005418"/>
    <w:rsid w:val="000061FD"/>
    <w:rsid w:val="000066F0"/>
    <w:rsid w:val="0001058B"/>
    <w:rsid w:val="000105DA"/>
    <w:rsid w:val="00010C57"/>
    <w:rsid w:val="000114B1"/>
    <w:rsid w:val="00011538"/>
    <w:rsid w:val="00011B1B"/>
    <w:rsid w:val="00011E8F"/>
    <w:rsid w:val="00012493"/>
    <w:rsid w:val="00012639"/>
    <w:rsid w:val="000127AC"/>
    <w:rsid w:val="00012D12"/>
    <w:rsid w:val="00013411"/>
    <w:rsid w:val="0001408C"/>
    <w:rsid w:val="00014A0D"/>
    <w:rsid w:val="00014D54"/>
    <w:rsid w:val="00015242"/>
    <w:rsid w:val="0001576C"/>
    <w:rsid w:val="00015DCB"/>
    <w:rsid w:val="00016EAD"/>
    <w:rsid w:val="000178D4"/>
    <w:rsid w:val="00020602"/>
    <w:rsid w:val="000208B8"/>
    <w:rsid w:val="00020946"/>
    <w:rsid w:val="0002107F"/>
    <w:rsid w:val="00022C02"/>
    <w:rsid w:val="00023222"/>
    <w:rsid w:val="00023F96"/>
    <w:rsid w:val="00024692"/>
    <w:rsid w:val="00025981"/>
    <w:rsid w:val="00025C5B"/>
    <w:rsid w:val="000260A9"/>
    <w:rsid w:val="00026B26"/>
    <w:rsid w:val="000278FA"/>
    <w:rsid w:val="00027F89"/>
    <w:rsid w:val="00030B19"/>
    <w:rsid w:val="00031AE8"/>
    <w:rsid w:val="00031D0D"/>
    <w:rsid w:val="00031E5B"/>
    <w:rsid w:val="00033860"/>
    <w:rsid w:val="00033DC6"/>
    <w:rsid w:val="00033F1A"/>
    <w:rsid w:val="00034CC9"/>
    <w:rsid w:val="00035A3B"/>
    <w:rsid w:val="00036226"/>
    <w:rsid w:val="000366EF"/>
    <w:rsid w:val="00036954"/>
    <w:rsid w:val="00037BC7"/>
    <w:rsid w:val="00040325"/>
    <w:rsid w:val="000404C4"/>
    <w:rsid w:val="00040862"/>
    <w:rsid w:val="00041D4F"/>
    <w:rsid w:val="0004246D"/>
    <w:rsid w:val="00043389"/>
    <w:rsid w:val="00043EEA"/>
    <w:rsid w:val="0004751A"/>
    <w:rsid w:val="000477C8"/>
    <w:rsid w:val="000508D6"/>
    <w:rsid w:val="00050D45"/>
    <w:rsid w:val="000510D1"/>
    <w:rsid w:val="0005126C"/>
    <w:rsid w:val="0005196A"/>
    <w:rsid w:val="00051B21"/>
    <w:rsid w:val="00051BD4"/>
    <w:rsid w:val="0005332C"/>
    <w:rsid w:val="00053606"/>
    <w:rsid w:val="00053939"/>
    <w:rsid w:val="00054171"/>
    <w:rsid w:val="00054738"/>
    <w:rsid w:val="0005548C"/>
    <w:rsid w:val="0005561B"/>
    <w:rsid w:val="00055915"/>
    <w:rsid w:val="00055AB2"/>
    <w:rsid w:val="00056184"/>
    <w:rsid w:val="00056C45"/>
    <w:rsid w:val="00057900"/>
    <w:rsid w:val="000602B6"/>
    <w:rsid w:val="00060494"/>
    <w:rsid w:val="000607C4"/>
    <w:rsid w:val="00060E03"/>
    <w:rsid w:val="00060F49"/>
    <w:rsid w:val="000617EF"/>
    <w:rsid w:val="000631B1"/>
    <w:rsid w:val="00063576"/>
    <w:rsid w:val="00063A6D"/>
    <w:rsid w:val="00063C96"/>
    <w:rsid w:val="00063E41"/>
    <w:rsid w:val="00063F47"/>
    <w:rsid w:val="000644AC"/>
    <w:rsid w:val="00064735"/>
    <w:rsid w:val="0006479C"/>
    <w:rsid w:val="000647EF"/>
    <w:rsid w:val="000656BA"/>
    <w:rsid w:val="000669C5"/>
    <w:rsid w:val="000675B1"/>
    <w:rsid w:val="00067926"/>
    <w:rsid w:val="00070CEE"/>
    <w:rsid w:val="00070E2B"/>
    <w:rsid w:val="00070EA1"/>
    <w:rsid w:val="00072276"/>
    <w:rsid w:val="000722D4"/>
    <w:rsid w:val="000738D0"/>
    <w:rsid w:val="00073BBE"/>
    <w:rsid w:val="00073E9E"/>
    <w:rsid w:val="00075E77"/>
    <w:rsid w:val="00076197"/>
    <w:rsid w:val="000762C0"/>
    <w:rsid w:val="0007678B"/>
    <w:rsid w:val="0008021B"/>
    <w:rsid w:val="000808A1"/>
    <w:rsid w:val="000812E2"/>
    <w:rsid w:val="00081397"/>
    <w:rsid w:val="00081678"/>
    <w:rsid w:val="00081E32"/>
    <w:rsid w:val="00083305"/>
    <w:rsid w:val="00083488"/>
    <w:rsid w:val="00083E4B"/>
    <w:rsid w:val="000842B1"/>
    <w:rsid w:val="0008508A"/>
    <w:rsid w:val="0008521E"/>
    <w:rsid w:val="00085EBD"/>
    <w:rsid w:val="00087152"/>
    <w:rsid w:val="000871E6"/>
    <w:rsid w:val="000876CD"/>
    <w:rsid w:val="00090004"/>
    <w:rsid w:val="00090605"/>
    <w:rsid w:val="00090994"/>
    <w:rsid w:val="00091996"/>
    <w:rsid w:val="0009211B"/>
    <w:rsid w:val="000927B7"/>
    <w:rsid w:val="00092A28"/>
    <w:rsid w:val="00093AD4"/>
    <w:rsid w:val="00095B67"/>
    <w:rsid w:val="00095BFA"/>
    <w:rsid w:val="00095C10"/>
    <w:rsid w:val="00096C10"/>
    <w:rsid w:val="000973D4"/>
    <w:rsid w:val="000978B3"/>
    <w:rsid w:val="00097AAF"/>
    <w:rsid w:val="00097E58"/>
    <w:rsid w:val="000A0609"/>
    <w:rsid w:val="000A0791"/>
    <w:rsid w:val="000A0BA6"/>
    <w:rsid w:val="000A0BBB"/>
    <w:rsid w:val="000A0ED2"/>
    <w:rsid w:val="000A12CC"/>
    <w:rsid w:val="000A1CAC"/>
    <w:rsid w:val="000A1EE6"/>
    <w:rsid w:val="000A3640"/>
    <w:rsid w:val="000A37C9"/>
    <w:rsid w:val="000A4832"/>
    <w:rsid w:val="000A4A7E"/>
    <w:rsid w:val="000A4FDD"/>
    <w:rsid w:val="000A6414"/>
    <w:rsid w:val="000A69C9"/>
    <w:rsid w:val="000A6A2E"/>
    <w:rsid w:val="000A6B58"/>
    <w:rsid w:val="000A79AD"/>
    <w:rsid w:val="000A7C6F"/>
    <w:rsid w:val="000A7EC2"/>
    <w:rsid w:val="000B15A0"/>
    <w:rsid w:val="000B2263"/>
    <w:rsid w:val="000B30F3"/>
    <w:rsid w:val="000B3189"/>
    <w:rsid w:val="000B37AB"/>
    <w:rsid w:val="000B40E9"/>
    <w:rsid w:val="000B43EB"/>
    <w:rsid w:val="000B5CAA"/>
    <w:rsid w:val="000B5CF0"/>
    <w:rsid w:val="000B66A3"/>
    <w:rsid w:val="000B676B"/>
    <w:rsid w:val="000B6828"/>
    <w:rsid w:val="000B6F0E"/>
    <w:rsid w:val="000B71ED"/>
    <w:rsid w:val="000C0107"/>
    <w:rsid w:val="000C01BF"/>
    <w:rsid w:val="000C0F6E"/>
    <w:rsid w:val="000C1737"/>
    <w:rsid w:val="000C4E7A"/>
    <w:rsid w:val="000C5FB8"/>
    <w:rsid w:val="000C5FC5"/>
    <w:rsid w:val="000C6E28"/>
    <w:rsid w:val="000C6FD9"/>
    <w:rsid w:val="000C7310"/>
    <w:rsid w:val="000D00ED"/>
    <w:rsid w:val="000D034A"/>
    <w:rsid w:val="000D0517"/>
    <w:rsid w:val="000D0B23"/>
    <w:rsid w:val="000D1A3D"/>
    <w:rsid w:val="000D225A"/>
    <w:rsid w:val="000D235D"/>
    <w:rsid w:val="000D2377"/>
    <w:rsid w:val="000D375A"/>
    <w:rsid w:val="000D3BAF"/>
    <w:rsid w:val="000D3D72"/>
    <w:rsid w:val="000D3DBA"/>
    <w:rsid w:val="000D466A"/>
    <w:rsid w:val="000D4842"/>
    <w:rsid w:val="000D527E"/>
    <w:rsid w:val="000D5297"/>
    <w:rsid w:val="000D56CB"/>
    <w:rsid w:val="000E06A2"/>
    <w:rsid w:val="000E08E4"/>
    <w:rsid w:val="000E0BB3"/>
    <w:rsid w:val="000E0F25"/>
    <w:rsid w:val="000E1449"/>
    <w:rsid w:val="000E1788"/>
    <w:rsid w:val="000E1B50"/>
    <w:rsid w:val="000E1D63"/>
    <w:rsid w:val="000E2669"/>
    <w:rsid w:val="000E2DEF"/>
    <w:rsid w:val="000E3A51"/>
    <w:rsid w:val="000E3AC8"/>
    <w:rsid w:val="000E3EE6"/>
    <w:rsid w:val="000E4398"/>
    <w:rsid w:val="000E5661"/>
    <w:rsid w:val="000E59B2"/>
    <w:rsid w:val="000E6F15"/>
    <w:rsid w:val="000E70B9"/>
    <w:rsid w:val="000F018B"/>
    <w:rsid w:val="000F0554"/>
    <w:rsid w:val="000F06FF"/>
    <w:rsid w:val="000F0A90"/>
    <w:rsid w:val="000F1010"/>
    <w:rsid w:val="000F2337"/>
    <w:rsid w:val="000F249E"/>
    <w:rsid w:val="000F2563"/>
    <w:rsid w:val="000F36D1"/>
    <w:rsid w:val="000F3AB9"/>
    <w:rsid w:val="000F3CA0"/>
    <w:rsid w:val="000F3E06"/>
    <w:rsid w:val="000F40E8"/>
    <w:rsid w:val="000F45BE"/>
    <w:rsid w:val="000F51B4"/>
    <w:rsid w:val="000F606C"/>
    <w:rsid w:val="000F71C7"/>
    <w:rsid w:val="00100348"/>
    <w:rsid w:val="00100AB1"/>
    <w:rsid w:val="00101F69"/>
    <w:rsid w:val="00102549"/>
    <w:rsid w:val="0010296C"/>
    <w:rsid w:val="00102F20"/>
    <w:rsid w:val="001034B0"/>
    <w:rsid w:val="00103AF9"/>
    <w:rsid w:val="00103C37"/>
    <w:rsid w:val="00103DD1"/>
    <w:rsid w:val="00103DD5"/>
    <w:rsid w:val="001046B3"/>
    <w:rsid w:val="00104F93"/>
    <w:rsid w:val="001057A4"/>
    <w:rsid w:val="0010637E"/>
    <w:rsid w:val="0010784D"/>
    <w:rsid w:val="001108C5"/>
    <w:rsid w:val="001111F1"/>
    <w:rsid w:val="00111346"/>
    <w:rsid w:val="00111C24"/>
    <w:rsid w:val="00111D84"/>
    <w:rsid w:val="001123D4"/>
    <w:rsid w:val="001125E9"/>
    <w:rsid w:val="00112873"/>
    <w:rsid w:val="00112B87"/>
    <w:rsid w:val="0011391F"/>
    <w:rsid w:val="00114E6B"/>
    <w:rsid w:val="00115B16"/>
    <w:rsid w:val="00116D9D"/>
    <w:rsid w:val="00116F84"/>
    <w:rsid w:val="00117142"/>
    <w:rsid w:val="0011720A"/>
    <w:rsid w:val="0011738A"/>
    <w:rsid w:val="001178C8"/>
    <w:rsid w:val="00117EFA"/>
    <w:rsid w:val="00120792"/>
    <w:rsid w:val="00120BAD"/>
    <w:rsid w:val="00120E13"/>
    <w:rsid w:val="0012112F"/>
    <w:rsid w:val="0012122A"/>
    <w:rsid w:val="001213FE"/>
    <w:rsid w:val="00121907"/>
    <w:rsid w:val="00122BFD"/>
    <w:rsid w:val="00123D74"/>
    <w:rsid w:val="00124370"/>
    <w:rsid w:val="001251E0"/>
    <w:rsid w:val="001258FF"/>
    <w:rsid w:val="00125A0D"/>
    <w:rsid w:val="0012630A"/>
    <w:rsid w:val="00126379"/>
    <w:rsid w:val="00126D86"/>
    <w:rsid w:val="0012780A"/>
    <w:rsid w:val="00127E4D"/>
    <w:rsid w:val="001308F4"/>
    <w:rsid w:val="0013150C"/>
    <w:rsid w:val="00131E02"/>
    <w:rsid w:val="0013213D"/>
    <w:rsid w:val="001337D7"/>
    <w:rsid w:val="00133804"/>
    <w:rsid w:val="0013429C"/>
    <w:rsid w:val="001344A6"/>
    <w:rsid w:val="00134650"/>
    <w:rsid w:val="00134730"/>
    <w:rsid w:val="00134771"/>
    <w:rsid w:val="00134A77"/>
    <w:rsid w:val="00135749"/>
    <w:rsid w:val="00135BF5"/>
    <w:rsid w:val="001363E1"/>
    <w:rsid w:val="00136667"/>
    <w:rsid w:val="00136BD9"/>
    <w:rsid w:val="001370ED"/>
    <w:rsid w:val="00137A0E"/>
    <w:rsid w:val="00137AA2"/>
    <w:rsid w:val="00137B44"/>
    <w:rsid w:val="00141743"/>
    <w:rsid w:val="0014198C"/>
    <w:rsid w:val="00142390"/>
    <w:rsid w:val="00142604"/>
    <w:rsid w:val="00142F33"/>
    <w:rsid w:val="00143559"/>
    <w:rsid w:val="00143D1B"/>
    <w:rsid w:val="00144948"/>
    <w:rsid w:val="00144A0B"/>
    <w:rsid w:val="0014506A"/>
    <w:rsid w:val="00145DB2"/>
    <w:rsid w:val="00146301"/>
    <w:rsid w:val="0014688C"/>
    <w:rsid w:val="00146A46"/>
    <w:rsid w:val="00147751"/>
    <w:rsid w:val="00147962"/>
    <w:rsid w:val="001502D7"/>
    <w:rsid w:val="0015070F"/>
    <w:rsid w:val="00150E95"/>
    <w:rsid w:val="0015126B"/>
    <w:rsid w:val="00152180"/>
    <w:rsid w:val="00153114"/>
    <w:rsid w:val="00153F99"/>
    <w:rsid w:val="00154257"/>
    <w:rsid w:val="00154C2A"/>
    <w:rsid w:val="001551F9"/>
    <w:rsid w:val="001556A8"/>
    <w:rsid w:val="00155B05"/>
    <w:rsid w:val="00157A25"/>
    <w:rsid w:val="001605A5"/>
    <w:rsid w:val="00160C3B"/>
    <w:rsid w:val="001618AE"/>
    <w:rsid w:val="00161D87"/>
    <w:rsid w:val="00161F53"/>
    <w:rsid w:val="0016323E"/>
    <w:rsid w:val="0016374B"/>
    <w:rsid w:val="00166080"/>
    <w:rsid w:val="001671F0"/>
    <w:rsid w:val="00167EEB"/>
    <w:rsid w:val="00167FF1"/>
    <w:rsid w:val="0017010E"/>
    <w:rsid w:val="001701E6"/>
    <w:rsid w:val="0017041F"/>
    <w:rsid w:val="00170457"/>
    <w:rsid w:val="00170F9F"/>
    <w:rsid w:val="00171048"/>
    <w:rsid w:val="00171246"/>
    <w:rsid w:val="00171CEE"/>
    <w:rsid w:val="0017234E"/>
    <w:rsid w:val="001724A4"/>
    <w:rsid w:val="0017258C"/>
    <w:rsid w:val="00172946"/>
    <w:rsid w:val="00173BE7"/>
    <w:rsid w:val="00174092"/>
    <w:rsid w:val="00174345"/>
    <w:rsid w:val="0017658A"/>
    <w:rsid w:val="0017661C"/>
    <w:rsid w:val="00176AE3"/>
    <w:rsid w:val="00176F23"/>
    <w:rsid w:val="00177109"/>
    <w:rsid w:val="00177219"/>
    <w:rsid w:val="00177299"/>
    <w:rsid w:val="001774FF"/>
    <w:rsid w:val="00177D1A"/>
    <w:rsid w:val="001805A6"/>
    <w:rsid w:val="00180627"/>
    <w:rsid w:val="00180843"/>
    <w:rsid w:val="00180B7E"/>
    <w:rsid w:val="00180C03"/>
    <w:rsid w:val="001810FE"/>
    <w:rsid w:val="00182324"/>
    <w:rsid w:val="001832C2"/>
    <w:rsid w:val="0018347D"/>
    <w:rsid w:val="001846A0"/>
    <w:rsid w:val="00185648"/>
    <w:rsid w:val="00185CBC"/>
    <w:rsid w:val="00186543"/>
    <w:rsid w:val="0018665B"/>
    <w:rsid w:val="00186FCA"/>
    <w:rsid w:val="001876D9"/>
    <w:rsid w:val="00187A9A"/>
    <w:rsid w:val="00187BBF"/>
    <w:rsid w:val="00187C41"/>
    <w:rsid w:val="00190585"/>
    <w:rsid w:val="001913B0"/>
    <w:rsid w:val="001914E4"/>
    <w:rsid w:val="0019173B"/>
    <w:rsid w:val="00191DAB"/>
    <w:rsid w:val="00191FAD"/>
    <w:rsid w:val="00192F17"/>
    <w:rsid w:val="00193CE9"/>
    <w:rsid w:val="001945E9"/>
    <w:rsid w:val="0019630F"/>
    <w:rsid w:val="001963BB"/>
    <w:rsid w:val="001967B0"/>
    <w:rsid w:val="001967EC"/>
    <w:rsid w:val="00197273"/>
    <w:rsid w:val="001A0486"/>
    <w:rsid w:val="001A1327"/>
    <w:rsid w:val="001A134E"/>
    <w:rsid w:val="001A1506"/>
    <w:rsid w:val="001A24DB"/>
    <w:rsid w:val="001A321B"/>
    <w:rsid w:val="001A34A0"/>
    <w:rsid w:val="001A408A"/>
    <w:rsid w:val="001A46D3"/>
    <w:rsid w:val="001A5357"/>
    <w:rsid w:val="001A548B"/>
    <w:rsid w:val="001A575E"/>
    <w:rsid w:val="001A5E59"/>
    <w:rsid w:val="001A625B"/>
    <w:rsid w:val="001A66EB"/>
    <w:rsid w:val="001A6DAC"/>
    <w:rsid w:val="001A7636"/>
    <w:rsid w:val="001A7A2F"/>
    <w:rsid w:val="001B06DF"/>
    <w:rsid w:val="001B08F6"/>
    <w:rsid w:val="001B0B2F"/>
    <w:rsid w:val="001B1A89"/>
    <w:rsid w:val="001B2348"/>
    <w:rsid w:val="001B425B"/>
    <w:rsid w:val="001B4683"/>
    <w:rsid w:val="001B48F7"/>
    <w:rsid w:val="001B5039"/>
    <w:rsid w:val="001B5070"/>
    <w:rsid w:val="001B5504"/>
    <w:rsid w:val="001B73B4"/>
    <w:rsid w:val="001B79BB"/>
    <w:rsid w:val="001C0B41"/>
    <w:rsid w:val="001C1D48"/>
    <w:rsid w:val="001C2E71"/>
    <w:rsid w:val="001C2F9F"/>
    <w:rsid w:val="001C3F98"/>
    <w:rsid w:val="001C3FAD"/>
    <w:rsid w:val="001C47D7"/>
    <w:rsid w:val="001C5316"/>
    <w:rsid w:val="001C550D"/>
    <w:rsid w:val="001C5801"/>
    <w:rsid w:val="001C65DC"/>
    <w:rsid w:val="001C7319"/>
    <w:rsid w:val="001D01D4"/>
    <w:rsid w:val="001D0757"/>
    <w:rsid w:val="001D19D7"/>
    <w:rsid w:val="001D2235"/>
    <w:rsid w:val="001D2A15"/>
    <w:rsid w:val="001D31D0"/>
    <w:rsid w:val="001D331A"/>
    <w:rsid w:val="001D3609"/>
    <w:rsid w:val="001D3BC5"/>
    <w:rsid w:val="001D3D2F"/>
    <w:rsid w:val="001D4185"/>
    <w:rsid w:val="001D438B"/>
    <w:rsid w:val="001D6890"/>
    <w:rsid w:val="001D7598"/>
    <w:rsid w:val="001D77CE"/>
    <w:rsid w:val="001D7C9E"/>
    <w:rsid w:val="001D7DD6"/>
    <w:rsid w:val="001E0637"/>
    <w:rsid w:val="001E066F"/>
    <w:rsid w:val="001E0D1D"/>
    <w:rsid w:val="001E0D29"/>
    <w:rsid w:val="001E1EE8"/>
    <w:rsid w:val="001E2273"/>
    <w:rsid w:val="001E3C68"/>
    <w:rsid w:val="001E405D"/>
    <w:rsid w:val="001E4555"/>
    <w:rsid w:val="001E597A"/>
    <w:rsid w:val="001E638E"/>
    <w:rsid w:val="001E65D9"/>
    <w:rsid w:val="001E71A5"/>
    <w:rsid w:val="001F09F6"/>
    <w:rsid w:val="001F2649"/>
    <w:rsid w:val="001F2E5B"/>
    <w:rsid w:val="001F308D"/>
    <w:rsid w:val="001F31CF"/>
    <w:rsid w:val="001F4EF5"/>
    <w:rsid w:val="001F4F74"/>
    <w:rsid w:val="001F4F77"/>
    <w:rsid w:val="001F545A"/>
    <w:rsid w:val="001F5977"/>
    <w:rsid w:val="001F5CA6"/>
    <w:rsid w:val="001F5DA8"/>
    <w:rsid w:val="001F6E6B"/>
    <w:rsid w:val="001F6FE8"/>
    <w:rsid w:val="001F71FA"/>
    <w:rsid w:val="001F7EC4"/>
    <w:rsid w:val="001F7F24"/>
    <w:rsid w:val="001F7FF9"/>
    <w:rsid w:val="00200916"/>
    <w:rsid w:val="00200937"/>
    <w:rsid w:val="00200E89"/>
    <w:rsid w:val="002016E6"/>
    <w:rsid w:val="00202986"/>
    <w:rsid w:val="00202CCF"/>
    <w:rsid w:val="00202DAE"/>
    <w:rsid w:val="0020327E"/>
    <w:rsid w:val="002035E1"/>
    <w:rsid w:val="00205096"/>
    <w:rsid w:val="00205AAD"/>
    <w:rsid w:val="00205EB5"/>
    <w:rsid w:val="00205F78"/>
    <w:rsid w:val="0020650E"/>
    <w:rsid w:val="00206A22"/>
    <w:rsid w:val="00206CCE"/>
    <w:rsid w:val="00207952"/>
    <w:rsid w:val="002106DE"/>
    <w:rsid w:val="002109F3"/>
    <w:rsid w:val="00210CCC"/>
    <w:rsid w:val="00211B27"/>
    <w:rsid w:val="0021218D"/>
    <w:rsid w:val="002128F8"/>
    <w:rsid w:val="00212BB5"/>
    <w:rsid w:val="00212D6E"/>
    <w:rsid w:val="00213515"/>
    <w:rsid w:val="002137FD"/>
    <w:rsid w:val="00216A3F"/>
    <w:rsid w:val="0021799F"/>
    <w:rsid w:val="00222B56"/>
    <w:rsid w:val="002230DC"/>
    <w:rsid w:val="00223566"/>
    <w:rsid w:val="00223B46"/>
    <w:rsid w:val="00223EB0"/>
    <w:rsid w:val="00224088"/>
    <w:rsid w:val="00224108"/>
    <w:rsid w:val="00224808"/>
    <w:rsid w:val="00224860"/>
    <w:rsid w:val="00224C01"/>
    <w:rsid w:val="00225843"/>
    <w:rsid w:val="00225A47"/>
    <w:rsid w:val="00226815"/>
    <w:rsid w:val="002273EF"/>
    <w:rsid w:val="002274A8"/>
    <w:rsid w:val="00227F7C"/>
    <w:rsid w:val="0023049F"/>
    <w:rsid w:val="002307F9"/>
    <w:rsid w:val="0023104B"/>
    <w:rsid w:val="0023112E"/>
    <w:rsid w:val="00231C38"/>
    <w:rsid w:val="00231C45"/>
    <w:rsid w:val="00231C90"/>
    <w:rsid w:val="00231FCE"/>
    <w:rsid w:val="00234861"/>
    <w:rsid w:val="00234A8E"/>
    <w:rsid w:val="002350FF"/>
    <w:rsid w:val="002352F5"/>
    <w:rsid w:val="00236534"/>
    <w:rsid w:val="00241722"/>
    <w:rsid w:val="00243614"/>
    <w:rsid w:val="00243C00"/>
    <w:rsid w:val="00243C7A"/>
    <w:rsid w:val="00243DF3"/>
    <w:rsid w:val="00244151"/>
    <w:rsid w:val="00244886"/>
    <w:rsid w:val="00246B39"/>
    <w:rsid w:val="00246BB9"/>
    <w:rsid w:val="00246CED"/>
    <w:rsid w:val="00247058"/>
    <w:rsid w:val="00250056"/>
    <w:rsid w:val="002503A0"/>
    <w:rsid w:val="00251896"/>
    <w:rsid w:val="00251A51"/>
    <w:rsid w:val="00251B95"/>
    <w:rsid w:val="00252618"/>
    <w:rsid w:val="0025271F"/>
    <w:rsid w:val="00252801"/>
    <w:rsid w:val="00253344"/>
    <w:rsid w:val="00253BBA"/>
    <w:rsid w:val="00253C9E"/>
    <w:rsid w:val="00253DBB"/>
    <w:rsid w:val="00253F79"/>
    <w:rsid w:val="00253F7F"/>
    <w:rsid w:val="0025478C"/>
    <w:rsid w:val="00254E55"/>
    <w:rsid w:val="0025613D"/>
    <w:rsid w:val="00256BCD"/>
    <w:rsid w:val="00256FDD"/>
    <w:rsid w:val="00257223"/>
    <w:rsid w:val="002576D8"/>
    <w:rsid w:val="00257ED2"/>
    <w:rsid w:val="0026050B"/>
    <w:rsid w:val="0026126A"/>
    <w:rsid w:val="00261A52"/>
    <w:rsid w:val="00261B34"/>
    <w:rsid w:val="00261C55"/>
    <w:rsid w:val="002642BD"/>
    <w:rsid w:val="002643E4"/>
    <w:rsid w:val="002648F0"/>
    <w:rsid w:val="0026525D"/>
    <w:rsid w:val="0026567E"/>
    <w:rsid w:val="00270A90"/>
    <w:rsid w:val="00270E6E"/>
    <w:rsid w:val="00271312"/>
    <w:rsid w:val="00272744"/>
    <w:rsid w:val="0027391D"/>
    <w:rsid w:val="002746FF"/>
    <w:rsid w:val="00277487"/>
    <w:rsid w:val="0027760E"/>
    <w:rsid w:val="00277D3E"/>
    <w:rsid w:val="00281900"/>
    <w:rsid w:val="00281A4A"/>
    <w:rsid w:val="002821E8"/>
    <w:rsid w:val="002822C4"/>
    <w:rsid w:val="0028234C"/>
    <w:rsid w:val="002830F9"/>
    <w:rsid w:val="00283683"/>
    <w:rsid w:val="00285C62"/>
    <w:rsid w:val="002867AC"/>
    <w:rsid w:val="002868FE"/>
    <w:rsid w:val="00286A32"/>
    <w:rsid w:val="00287B56"/>
    <w:rsid w:val="002907CD"/>
    <w:rsid w:val="00290E21"/>
    <w:rsid w:val="00290E4E"/>
    <w:rsid w:val="002916AE"/>
    <w:rsid w:val="00291D40"/>
    <w:rsid w:val="00291D96"/>
    <w:rsid w:val="0029203A"/>
    <w:rsid w:val="0029256F"/>
    <w:rsid w:val="00293671"/>
    <w:rsid w:val="00293968"/>
    <w:rsid w:val="002940DD"/>
    <w:rsid w:val="00294394"/>
    <w:rsid w:val="00294522"/>
    <w:rsid w:val="00294DE1"/>
    <w:rsid w:val="00294F3B"/>
    <w:rsid w:val="00295375"/>
    <w:rsid w:val="00295513"/>
    <w:rsid w:val="00295BA1"/>
    <w:rsid w:val="00295D35"/>
    <w:rsid w:val="00296385"/>
    <w:rsid w:val="00296DDF"/>
    <w:rsid w:val="00297DF6"/>
    <w:rsid w:val="002A019C"/>
    <w:rsid w:val="002A0EAF"/>
    <w:rsid w:val="002A11BF"/>
    <w:rsid w:val="002A26DF"/>
    <w:rsid w:val="002A3873"/>
    <w:rsid w:val="002A3FAC"/>
    <w:rsid w:val="002A4FAB"/>
    <w:rsid w:val="002A5BFA"/>
    <w:rsid w:val="002A7363"/>
    <w:rsid w:val="002B1146"/>
    <w:rsid w:val="002B16B2"/>
    <w:rsid w:val="002B212B"/>
    <w:rsid w:val="002B4119"/>
    <w:rsid w:val="002B4AC5"/>
    <w:rsid w:val="002B4B94"/>
    <w:rsid w:val="002B562B"/>
    <w:rsid w:val="002B5F11"/>
    <w:rsid w:val="002B5F90"/>
    <w:rsid w:val="002B6175"/>
    <w:rsid w:val="002B61D9"/>
    <w:rsid w:val="002B663F"/>
    <w:rsid w:val="002B7375"/>
    <w:rsid w:val="002B73F7"/>
    <w:rsid w:val="002B7E2C"/>
    <w:rsid w:val="002B7F36"/>
    <w:rsid w:val="002C1C26"/>
    <w:rsid w:val="002C1C39"/>
    <w:rsid w:val="002C1FEA"/>
    <w:rsid w:val="002C209E"/>
    <w:rsid w:val="002C2B10"/>
    <w:rsid w:val="002C3756"/>
    <w:rsid w:val="002C4546"/>
    <w:rsid w:val="002C4640"/>
    <w:rsid w:val="002C4A76"/>
    <w:rsid w:val="002C4DCA"/>
    <w:rsid w:val="002C5C58"/>
    <w:rsid w:val="002C617D"/>
    <w:rsid w:val="002C6228"/>
    <w:rsid w:val="002C69CA"/>
    <w:rsid w:val="002C69ED"/>
    <w:rsid w:val="002C6C5D"/>
    <w:rsid w:val="002C7E01"/>
    <w:rsid w:val="002D0595"/>
    <w:rsid w:val="002D080A"/>
    <w:rsid w:val="002D1428"/>
    <w:rsid w:val="002D18EA"/>
    <w:rsid w:val="002D1E7A"/>
    <w:rsid w:val="002D23F2"/>
    <w:rsid w:val="002D245C"/>
    <w:rsid w:val="002D405E"/>
    <w:rsid w:val="002D4384"/>
    <w:rsid w:val="002D5367"/>
    <w:rsid w:val="002D58E0"/>
    <w:rsid w:val="002D7A8B"/>
    <w:rsid w:val="002E0087"/>
    <w:rsid w:val="002E17DB"/>
    <w:rsid w:val="002E1E30"/>
    <w:rsid w:val="002E27D0"/>
    <w:rsid w:val="002E2894"/>
    <w:rsid w:val="002E38DF"/>
    <w:rsid w:val="002E3A81"/>
    <w:rsid w:val="002E48E1"/>
    <w:rsid w:val="002E4F08"/>
    <w:rsid w:val="002E52B8"/>
    <w:rsid w:val="002E649C"/>
    <w:rsid w:val="002E670A"/>
    <w:rsid w:val="002E6993"/>
    <w:rsid w:val="002E6A6C"/>
    <w:rsid w:val="002E6C26"/>
    <w:rsid w:val="002E6FB4"/>
    <w:rsid w:val="002E7622"/>
    <w:rsid w:val="002F0347"/>
    <w:rsid w:val="002F046A"/>
    <w:rsid w:val="002F1278"/>
    <w:rsid w:val="002F2E90"/>
    <w:rsid w:val="002F40AF"/>
    <w:rsid w:val="002F593F"/>
    <w:rsid w:val="002F5BF0"/>
    <w:rsid w:val="002F6036"/>
    <w:rsid w:val="002F616C"/>
    <w:rsid w:val="002F6DD1"/>
    <w:rsid w:val="002F7041"/>
    <w:rsid w:val="002F72D6"/>
    <w:rsid w:val="002F74FA"/>
    <w:rsid w:val="002F754D"/>
    <w:rsid w:val="002F7A7B"/>
    <w:rsid w:val="002F7B9B"/>
    <w:rsid w:val="0030043C"/>
    <w:rsid w:val="00300D4D"/>
    <w:rsid w:val="00301F48"/>
    <w:rsid w:val="00302062"/>
    <w:rsid w:val="00302409"/>
    <w:rsid w:val="003025E9"/>
    <w:rsid w:val="00302BE4"/>
    <w:rsid w:val="00303FBB"/>
    <w:rsid w:val="0030513C"/>
    <w:rsid w:val="00305C0A"/>
    <w:rsid w:val="00305ED1"/>
    <w:rsid w:val="003061FF"/>
    <w:rsid w:val="00306307"/>
    <w:rsid w:val="00306328"/>
    <w:rsid w:val="00306901"/>
    <w:rsid w:val="00306F24"/>
    <w:rsid w:val="003075CA"/>
    <w:rsid w:val="00310625"/>
    <w:rsid w:val="00310639"/>
    <w:rsid w:val="00310916"/>
    <w:rsid w:val="00311478"/>
    <w:rsid w:val="003116DB"/>
    <w:rsid w:val="00312523"/>
    <w:rsid w:val="0031259A"/>
    <w:rsid w:val="003125BB"/>
    <w:rsid w:val="003125D1"/>
    <w:rsid w:val="00314070"/>
    <w:rsid w:val="003142AE"/>
    <w:rsid w:val="003144F1"/>
    <w:rsid w:val="00314EEB"/>
    <w:rsid w:val="00315C1B"/>
    <w:rsid w:val="00316492"/>
    <w:rsid w:val="00316783"/>
    <w:rsid w:val="003168F6"/>
    <w:rsid w:val="003176F0"/>
    <w:rsid w:val="00317DF6"/>
    <w:rsid w:val="00317E9F"/>
    <w:rsid w:val="003200F4"/>
    <w:rsid w:val="003201D7"/>
    <w:rsid w:val="00320A58"/>
    <w:rsid w:val="00320EB4"/>
    <w:rsid w:val="00321568"/>
    <w:rsid w:val="00321F64"/>
    <w:rsid w:val="003243D0"/>
    <w:rsid w:val="0032483A"/>
    <w:rsid w:val="00324AB2"/>
    <w:rsid w:val="003258DC"/>
    <w:rsid w:val="00325F91"/>
    <w:rsid w:val="003261E5"/>
    <w:rsid w:val="003265DF"/>
    <w:rsid w:val="00326D9C"/>
    <w:rsid w:val="00326E27"/>
    <w:rsid w:val="00327D27"/>
    <w:rsid w:val="003306CB"/>
    <w:rsid w:val="00330864"/>
    <w:rsid w:val="00330A0B"/>
    <w:rsid w:val="00331523"/>
    <w:rsid w:val="003318A9"/>
    <w:rsid w:val="00332119"/>
    <w:rsid w:val="00332832"/>
    <w:rsid w:val="003334E9"/>
    <w:rsid w:val="00334C4E"/>
    <w:rsid w:val="0033509A"/>
    <w:rsid w:val="00335EEB"/>
    <w:rsid w:val="00335FC3"/>
    <w:rsid w:val="00336CE5"/>
    <w:rsid w:val="0033707D"/>
    <w:rsid w:val="0033776C"/>
    <w:rsid w:val="00337C8B"/>
    <w:rsid w:val="0034125D"/>
    <w:rsid w:val="00341911"/>
    <w:rsid w:val="00342290"/>
    <w:rsid w:val="003424B0"/>
    <w:rsid w:val="00342C3A"/>
    <w:rsid w:val="00342D42"/>
    <w:rsid w:val="00342F3A"/>
    <w:rsid w:val="00343151"/>
    <w:rsid w:val="0034490F"/>
    <w:rsid w:val="0034495F"/>
    <w:rsid w:val="00344AFE"/>
    <w:rsid w:val="00344CF3"/>
    <w:rsid w:val="003457A5"/>
    <w:rsid w:val="003462CB"/>
    <w:rsid w:val="00347CDB"/>
    <w:rsid w:val="003501E2"/>
    <w:rsid w:val="0035033A"/>
    <w:rsid w:val="00350DB4"/>
    <w:rsid w:val="00351D8E"/>
    <w:rsid w:val="003524F6"/>
    <w:rsid w:val="00352BAA"/>
    <w:rsid w:val="00353D5E"/>
    <w:rsid w:val="00353F8A"/>
    <w:rsid w:val="0035430D"/>
    <w:rsid w:val="0035434D"/>
    <w:rsid w:val="00354BF8"/>
    <w:rsid w:val="00356293"/>
    <w:rsid w:val="00356436"/>
    <w:rsid w:val="00360101"/>
    <w:rsid w:val="00360ED5"/>
    <w:rsid w:val="00361070"/>
    <w:rsid w:val="00361C6E"/>
    <w:rsid w:val="0036343C"/>
    <w:rsid w:val="00363E07"/>
    <w:rsid w:val="00363F77"/>
    <w:rsid w:val="003644B3"/>
    <w:rsid w:val="003645DE"/>
    <w:rsid w:val="0036514F"/>
    <w:rsid w:val="003672B6"/>
    <w:rsid w:val="003676CA"/>
    <w:rsid w:val="00371055"/>
    <w:rsid w:val="00371699"/>
    <w:rsid w:val="00372058"/>
    <w:rsid w:val="00372709"/>
    <w:rsid w:val="00372766"/>
    <w:rsid w:val="00373F78"/>
    <w:rsid w:val="003747A5"/>
    <w:rsid w:val="00374933"/>
    <w:rsid w:val="003754A1"/>
    <w:rsid w:val="00375DB6"/>
    <w:rsid w:val="00376263"/>
    <w:rsid w:val="003768E8"/>
    <w:rsid w:val="00376921"/>
    <w:rsid w:val="003769E7"/>
    <w:rsid w:val="00376FC7"/>
    <w:rsid w:val="00377069"/>
    <w:rsid w:val="00377216"/>
    <w:rsid w:val="003772C4"/>
    <w:rsid w:val="0037789D"/>
    <w:rsid w:val="00377D21"/>
    <w:rsid w:val="003802D8"/>
    <w:rsid w:val="00380D8F"/>
    <w:rsid w:val="00382A72"/>
    <w:rsid w:val="003832EB"/>
    <w:rsid w:val="003834EB"/>
    <w:rsid w:val="00383921"/>
    <w:rsid w:val="00385F74"/>
    <w:rsid w:val="0038750E"/>
    <w:rsid w:val="003879EF"/>
    <w:rsid w:val="00387B46"/>
    <w:rsid w:val="00390497"/>
    <w:rsid w:val="0039066D"/>
    <w:rsid w:val="00390C73"/>
    <w:rsid w:val="00391E50"/>
    <w:rsid w:val="0039290D"/>
    <w:rsid w:val="00393899"/>
    <w:rsid w:val="00393ED0"/>
    <w:rsid w:val="00394ECC"/>
    <w:rsid w:val="003953EB"/>
    <w:rsid w:val="003963AB"/>
    <w:rsid w:val="0039652D"/>
    <w:rsid w:val="00396973"/>
    <w:rsid w:val="003A0D72"/>
    <w:rsid w:val="003A221E"/>
    <w:rsid w:val="003A3617"/>
    <w:rsid w:val="003A3E3E"/>
    <w:rsid w:val="003A4F62"/>
    <w:rsid w:val="003A534F"/>
    <w:rsid w:val="003A5555"/>
    <w:rsid w:val="003A57FC"/>
    <w:rsid w:val="003A61B5"/>
    <w:rsid w:val="003A66BF"/>
    <w:rsid w:val="003A6A45"/>
    <w:rsid w:val="003A6B07"/>
    <w:rsid w:val="003A6B32"/>
    <w:rsid w:val="003B10FA"/>
    <w:rsid w:val="003B13B5"/>
    <w:rsid w:val="003B1463"/>
    <w:rsid w:val="003B1AAB"/>
    <w:rsid w:val="003B2270"/>
    <w:rsid w:val="003B2D8B"/>
    <w:rsid w:val="003B3641"/>
    <w:rsid w:val="003B38E8"/>
    <w:rsid w:val="003B3947"/>
    <w:rsid w:val="003B3E22"/>
    <w:rsid w:val="003B4373"/>
    <w:rsid w:val="003B4E55"/>
    <w:rsid w:val="003B5BA6"/>
    <w:rsid w:val="003B5CF7"/>
    <w:rsid w:val="003B68B1"/>
    <w:rsid w:val="003B6E42"/>
    <w:rsid w:val="003C016D"/>
    <w:rsid w:val="003C0572"/>
    <w:rsid w:val="003C0B6B"/>
    <w:rsid w:val="003C0D36"/>
    <w:rsid w:val="003C3635"/>
    <w:rsid w:val="003C4E7F"/>
    <w:rsid w:val="003C5448"/>
    <w:rsid w:val="003C54BB"/>
    <w:rsid w:val="003C57FA"/>
    <w:rsid w:val="003C5D3C"/>
    <w:rsid w:val="003C77CE"/>
    <w:rsid w:val="003C7B27"/>
    <w:rsid w:val="003D037D"/>
    <w:rsid w:val="003D19FE"/>
    <w:rsid w:val="003D1F6F"/>
    <w:rsid w:val="003D23E6"/>
    <w:rsid w:val="003D2D34"/>
    <w:rsid w:val="003D2DED"/>
    <w:rsid w:val="003D3E08"/>
    <w:rsid w:val="003D4138"/>
    <w:rsid w:val="003D47ED"/>
    <w:rsid w:val="003D5499"/>
    <w:rsid w:val="003D5797"/>
    <w:rsid w:val="003D6839"/>
    <w:rsid w:val="003D70AB"/>
    <w:rsid w:val="003E1E5F"/>
    <w:rsid w:val="003E2205"/>
    <w:rsid w:val="003E2613"/>
    <w:rsid w:val="003E2EC9"/>
    <w:rsid w:val="003E35E6"/>
    <w:rsid w:val="003E3697"/>
    <w:rsid w:val="003E3698"/>
    <w:rsid w:val="003E3CAC"/>
    <w:rsid w:val="003E3DC7"/>
    <w:rsid w:val="003E4485"/>
    <w:rsid w:val="003E490D"/>
    <w:rsid w:val="003E4FE8"/>
    <w:rsid w:val="003E52D2"/>
    <w:rsid w:val="003E5915"/>
    <w:rsid w:val="003E5C6F"/>
    <w:rsid w:val="003E610D"/>
    <w:rsid w:val="003E670F"/>
    <w:rsid w:val="003E6E8B"/>
    <w:rsid w:val="003E73EC"/>
    <w:rsid w:val="003E7FA4"/>
    <w:rsid w:val="003F1A6E"/>
    <w:rsid w:val="003F1B05"/>
    <w:rsid w:val="003F1EE9"/>
    <w:rsid w:val="003F256B"/>
    <w:rsid w:val="003F2C57"/>
    <w:rsid w:val="003F2F2B"/>
    <w:rsid w:val="003F39E5"/>
    <w:rsid w:val="003F3EF3"/>
    <w:rsid w:val="003F4531"/>
    <w:rsid w:val="003F5BCC"/>
    <w:rsid w:val="003F5FBB"/>
    <w:rsid w:val="003F6357"/>
    <w:rsid w:val="003F68FB"/>
    <w:rsid w:val="003F7810"/>
    <w:rsid w:val="003F7A2C"/>
    <w:rsid w:val="003F7A45"/>
    <w:rsid w:val="003F7D97"/>
    <w:rsid w:val="003F7FBA"/>
    <w:rsid w:val="0040054E"/>
    <w:rsid w:val="00400FF6"/>
    <w:rsid w:val="004018B3"/>
    <w:rsid w:val="0040213D"/>
    <w:rsid w:val="004021EC"/>
    <w:rsid w:val="00402EAD"/>
    <w:rsid w:val="004054C8"/>
    <w:rsid w:val="00406617"/>
    <w:rsid w:val="004073A5"/>
    <w:rsid w:val="004105CA"/>
    <w:rsid w:val="004106D2"/>
    <w:rsid w:val="00411CBD"/>
    <w:rsid w:val="00411E26"/>
    <w:rsid w:val="00411EB1"/>
    <w:rsid w:val="004121E4"/>
    <w:rsid w:val="00413F7C"/>
    <w:rsid w:val="00414024"/>
    <w:rsid w:val="00414078"/>
    <w:rsid w:val="00414E0D"/>
    <w:rsid w:val="00415249"/>
    <w:rsid w:val="00415A11"/>
    <w:rsid w:val="00416D2B"/>
    <w:rsid w:val="004173C5"/>
    <w:rsid w:val="00420AE2"/>
    <w:rsid w:val="004210A2"/>
    <w:rsid w:val="00421F20"/>
    <w:rsid w:val="00421F70"/>
    <w:rsid w:val="004228E2"/>
    <w:rsid w:val="004229D3"/>
    <w:rsid w:val="00423D38"/>
    <w:rsid w:val="0042465E"/>
    <w:rsid w:val="00426369"/>
    <w:rsid w:val="00431166"/>
    <w:rsid w:val="0043117C"/>
    <w:rsid w:val="004311FA"/>
    <w:rsid w:val="004315F6"/>
    <w:rsid w:val="00431EC4"/>
    <w:rsid w:val="004321A8"/>
    <w:rsid w:val="004325A0"/>
    <w:rsid w:val="0043371A"/>
    <w:rsid w:val="00433C6C"/>
    <w:rsid w:val="00433F55"/>
    <w:rsid w:val="00434562"/>
    <w:rsid w:val="0043487B"/>
    <w:rsid w:val="004348D9"/>
    <w:rsid w:val="00434C4D"/>
    <w:rsid w:val="00434C9F"/>
    <w:rsid w:val="00436F67"/>
    <w:rsid w:val="004377A5"/>
    <w:rsid w:val="0044089F"/>
    <w:rsid w:val="004408D3"/>
    <w:rsid w:val="00440FC2"/>
    <w:rsid w:val="00441C77"/>
    <w:rsid w:val="004425C5"/>
    <w:rsid w:val="00442724"/>
    <w:rsid w:val="004456C2"/>
    <w:rsid w:val="004464B7"/>
    <w:rsid w:val="004464CA"/>
    <w:rsid w:val="004478ED"/>
    <w:rsid w:val="00447FCF"/>
    <w:rsid w:val="004503A4"/>
    <w:rsid w:val="00451278"/>
    <w:rsid w:val="00451855"/>
    <w:rsid w:val="00451888"/>
    <w:rsid w:val="00453676"/>
    <w:rsid w:val="004538BE"/>
    <w:rsid w:val="0045410C"/>
    <w:rsid w:val="00454503"/>
    <w:rsid w:val="00454596"/>
    <w:rsid w:val="00454609"/>
    <w:rsid w:val="00454840"/>
    <w:rsid w:val="004548A1"/>
    <w:rsid w:val="004558B0"/>
    <w:rsid w:val="004560AC"/>
    <w:rsid w:val="00456A51"/>
    <w:rsid w:val="004573A3"/>
    <w:rsid w:val="00457C32"/>
    <w:rsid w:val="004607D4"/>
    <w:rsid w:val="00460ED1"/>
    <w:rsid w:val="00461274"/>
    <w:rsid w:val="004618FB"/>
    <w:rsid w:val="00461B83"/>
    <w:rsid w:val="0046202C"/>
    <w:rsid w:val="00462929"/>
    <w:rsid w:val="00462B77"/>
    <w:rsid w:val="00463D04"/>
    <w:rsid w:val="00464882"/>
    <w:rsid w:val="004649B3"/>
    <w:rsid w:val="00465CCE"/>
    <w:rsid w:val="00465D91"/>
    <w:rsid w:val="00466206"/>
    <w:rsid w:val="004673DA"/>
    <w:rsid w:val="004706CF"/>
    <w:rsid w:val="004714B7"/>
    <w:rsid w:val="00471953"/>
    <w:rsid w:val="004722F7"/>
    <w:rsid w:val="00472D28"/>
    <w:rsid w:val="00472EBE"/>
    <w:rsid w:val="004736B0"/>
    <w:rsid w:val="0047371A"/>
    <w:rsid w:val="004737C7"/>
    <w:rsid w:val="00474EBB"/>
    <w:rsid w:val="00475D31"/>
    <w:rsid w:val="00476C3E"/>
    <w:rsid w:val="0048135E"/>
    <w:rsid w:val="00481640"/>
    <w:rsid w:val="00482110"/>
    <w:rsid w:val="00482840"/>
    <w:rsid w:val="0048306B"/>
    <w:rsid w:val="00483A36"/>
    <w:rsid w:val="00484387"/>
    <w:rsid w:val="004843AF"/>
    <w:rsid w:val="0048539F"/>
    <w:rsid w:val="00485717"/>
    <w:rsid w:val="0048579C"/>
    <w:rsid w:val="00485F20"/>
    <w:rsid w:val="00486D96"/>
    <w:rsid w:val="004874B3"/>
    <w:rsid w:val="00487605"/>
    <w:rsid w:val="0048761A"/>
    <w:rsid w:val="004876A0"/>
    <w:rsid w:val="00487AE1"/>
    <w:rsid w:val="00487B7E"/>
    <w:rsid w:val="00487CAC"/>
    <w:rsid w:val="00487D24"/>
    <w:rsid w:val="004906D7"/>
    <w:rsid w:val="004910E1"/>
    <w:rsid w:val="0049184B"/>
    <w:rsid w:val="0049274D"/>
    <w:rsid w:val="00492C3B"/>
    <w:rsid w:val="00494962"/>
    <w:rsid w:val="00494ADB"/>
    <w:rsid w:val="00495D48"/>
    <w:rsid w:val="004964E4"/>
    <w:rsid w:val="00496A7A"/>
    <w:rsid w:val="00496FA0"/>
    <w:rsid w:val="00497A67"/>
    <w:rsid w:val="004A0904"/>
    <w:rsid w:val="004A1284"/>
    <w:rsid w:val="004A1403"/>
    <w:rsid w:val="004A1461"/>
    <w:rsid w:val="004A4530"/>
    <w:rsid w:val="004A4F7D"/>
    <w:rsid w:val="004A5622"/>
    <w:rsid w:val="004A5AF1"/>
    <w:rsid w:val="004A5DAB"/>
    <w:rsid w:val="004A6506"/>
    <w:rsid w:val="004A6776"/>
    <w:rsid w:val="004A684C"/>
    <w:rsid w:val="004A717B"/>
    <w:rsid w:val="004B0F8A"/>
    <w:rsid w:val="004B0FD7"/>
    <w:rsid w:val="004B1831"/>
    <w:rsid w:val="004B1C0C"/>
    <w:rsid w:val="004B25B4"/>
    <w:rsid w:val="004B37FB"/>
    <w:rsid w:val="004B3B68"/>
    <w:rsid w:val="004B4AE6"/>
    <w:rsid w:val="004B53AC"/>
    <w:rsid w:val="004B65FC"/>
    <w:rsid w:val="004B6997"/>
    <w:rsid w:val="004B6B9C"/>
    <w:rsid w:val="004B7F82"/>
    <w:rsid w:val="004C053B"/>
    <w:rsid w:val="004C12A0"/>
    <w:rsid w:val="004C1AD1"/>
    <w:rsid w:val="004C340B"/>
    <w:rsid w:val="004C3503"/>
    <w:rsid w:val="004C458D"/>
    <w:rsid w:val="004C4A17"/>
    <w:rsid w:val="004C4F37"/>
    <w:rsid w:val="004C727F"/>
    <w:rsid w:val="004C7455"/>
    <w:rsid w:val="004C75B0"/>
    <w:rsid w:val="004C7977"/>
    <w:rsid w:val="004C7EBC"/>
    <w:rsid w:val="004C7F07"/>
    <w:rsid w:val="004D0140"/>
    <w:rsid w:val="004D03F7"/>
    <w:rsid w:val="004D0409"/>
    <w:rsid w:val="004D0821"/>
    <w:rsid w:val="004D0F0F"/>
    <w:rsid w:val="004D1128"/>
    <w:rsid w:val="004D16DE"/>
    <w:rsid w:val="004D1EF8"/>
    <w:rsid w:val="004D2065"/>
    <w:rsid w:val="004D2890"/>
    <w:rsid w:val="004D28E6"/>
    <w:rsid w:val="004D2F79"/>
    <w:rsid w:val="004D3340"/>
    <w:rsid w:val="004D380F"/>
    <w:rsid w:val="004D3DD5"/>
    <w:rsid w:val="004D48F2"/>
    <w:rsid w:val="004D4C24"/>
    <w:rsid w:val="004D52E4"/>
    <w:rsid w:val="004D5BD9"/>
    <w:rsid w:val="004D6970"/>
    <w:rsid w:val="004D6B6E"/>
    <w:rsid w:val="004D7D60"/>
    <w:rsid w:val="004E0ADD"/>
    <w:rsid w:val="004E0CB0"/>
    <w:rsid w:val="004E0DE7"/>
    <w:rsid w:val="004E13EA"/>
    <w:rsid w:val="004E1A43"/>
    <w:rsid w:val="004E1AA6"/>
    <w:rsid w:val="004E2517"/>
    <w:rsid w:val="004E42C9"/>
    <w:rsid w:val="004E43CC"/>
    <w:rsid w:val="004E4898"/>
    <w:rsid w:val="004E4DA0"/>
    <w:rsid w:val="004E5371"/>
    <w:rsid w:val="004E6C94"/>
    <w:rsid w:val="004E6EE4"/>
    <w:rsid w:val="004E70BE"/>
    <w:rsid w:val="004E7799"/>
    <w:rsid w:val="004E7815"/>
    <w:rsid w:val="004F0238"/>
    <w:rsid w:val="004F10E7"/>
    <w:rsid w:val="004F1195"/>
    <w:rsid w:val="004F14FD"/>
    <w:rsid w:val="004F1612"/>
    <w:rsid w:val="004F2570"/>
    <w:rsid w:val="004F26F7"/>
    <w:rsid w:val="004F2AA7"/>
    <w:rsid w:val="004F2B39"/>
    <w:rsid w:val="004F2E2E"/>
    <w:rsid w:val="004F2F45"/>
    <w:rsid w:val="004F3A37"/>
    <w:rsid w:val="004F3BB8"/>
    <w:rsid w:val="004F567D"/>
    <w:rsid w:val="004F577F"/>
    <w:rsid w:val="004F59E3"/>
    <w:rsid w:val="004F6706"/>
    <w:rsid w:val="004F6935"/>
    <w:rsid w:val="004F7194"/>
    <w:rsid w:val="004F768F"/>
    <w:rsid w:val="004F7B62"/>
    <w:rsid w:val="00500C11"/>
    <w:rsid w:val="005017C5"/>
    <w:rsid w:val="00501A1D"/>
    <w:rsid w:val="00501EE3"/>
    <w:rsid w:val="00501F94"/>
    <w:rsid w:val="00502464"/>
    <w:rsid w:val="0050334D"/>
    <w:rsid w:val="0050353C"/>
    <w:rsid w:val="005036D4"/>
    <w:rsid w:val="0050379C"/>
    <w:rsid w:val="005038B5"/>
    <w:rsid w:val="00503D54"/>
    <w:rsid w:val="00503FFB"/>
    <w:rsid w:val="0050447E"/>
    <w:rsid w:val="00504692"/>
    <w:rsid w:val="00504C8F"/>
    <w:rsid w:val="00506670"/>
    <w:rsid w:val="00506F48"/>
    <w:rsid w:val="0051021B"/>
    <w:rsid w:val="005102A8"/>
    <w:rsid w:val="00511042"/>
    <w:rsid w:val="00511DB4"/>
    <w:rsid w:val="0051200E"/>
    <w:rsid w:val="00512511"/>
    <w:rsid w:val="00514879"/>
    <w:rsid w:val="00515E07"/>
    <w:rsid w:val="00516165"/>
    <w:rsid w:val="005171F6"/>
    <w:rsid w:val="00520104"/>
    <w:rsid w:val="005209F4"/>
    <w:rsid w:val="00520A7B"/>
    <w:rsid w:val="00520E4C"/>
    <w:rsid w:val="00520ECD"/>
    <w:rsid w:val="005226A1"/>
    <w:rsid w:val="005226E4"/>
    <w:rsid w:val="00522879"/>
    <w:rsid w:val="005238D1"/>
    <w:rsid w:val="005244BA"/>
    <w:rsid w:val="005250DF"/>
    <w:rsid w:val="0052624B"/>
    <w:rsid w:val="00526E3B"/>
    <w:rsid w:val="0053079A"/>
    <w:rsid w:val="00530817"/>
    <w:rsid w:val="00530E99"/>
    <w:rsid w:val="00531015"/>
    <w:rsid w:val="00531438"/>
    <w:rsid w:val="00531474"/>
    <w:rsid w:val="005315A5"/>
    <w:rsid w:val="005321AA"/>
    <w:rsid w:val="005325F5"/>
    <w:rsid w:val="0053306E"/>
    <w:rsid w:val="00533543"/>
    <w:rsid w:val="00533BF0"/>
    <w:rsid w:val="00537112"/>
    <w:rsid w:val="005374FE"/>
    <w:rsid w:val="00537F3D"/>
    <w:rsid w:val="0054128A"/>
    <w:rsid w:val="005415A1"/>
    <w:rsid w:val="00541862"/>
    <w:rsid w:val="005419B1"/>
    <w:rsid w:val="005426CB"/>
    <w:rsid w:val="00542D4A"/>
    <w:rsid w:val="00543015"/>
    <w:rsid w:val="00543556"/>
    <w:rsid w:val="005436BF"/>
    <w:rsid w:val="00545B4A"/>
    <w:rsid w:val="00545CAA"/>
    <w:rsid w:val="00546B39"/>
    <w:rsid w:val="005477EA"/>
    <w:rsid w:val="00547D1C"/>
    <w:rsid w:val="00547E88"/>
    <w:rsid w:val="00552CD1"/>
    <w:rsid w:val="005533B0"/>
    <w:rsid w:val="00553BB6"/>
    <w:rsid w:val="00553E92"/>
    <w:rsid w:val="005551C0"/>
    <w:rsid w:val="00555642"/>
    <w:rsid w:val="00555C94"/>
    <w:rsid w:val="00555F65"/>
    <w:rsid w:val="00556965"/>
    <w:rsid w:val="005579A4"/>
    <w:rsid w:val="00557C48"/>
    <w:rsid w:val="005618DF"/>
    <w:rsid w:val="005624CE"/>
    <w:rsid w:val="005626EC"/>
    <w:rsid w:val="00564B2B"/>
    <w:rsid w:val="00564CAC"/>
    <w:rsid w:val="00564CEF"/>
    <w:rsid w:val="00565707"/>
    <w:rsid w:val="00566744"/>
    <w:rsid w:val="005668F2"/>
    <w:rsid w:val="00567B0F"/>
    <w:rsid w:val="00567E4B"/>
    <w:rsid w:val="00570765"/>
    <w:rsid w:val="00570BF1"/>
    <w:rsid w:val="00571699"/>
    <w:rsid w:val="005723FC"/>
    <w:rsid w:val="0057296C"/>
    <w:rsid w:val="00572976"/>
    <w:rsid w:val="00572D35"/>
    <w:rsid w:val="0057394A"/>
    <w:rsid w:val="00573DA0"/>
    <w:rsid w:val="0057469E"/>
    <w:rsid w:val="00575B60"/>
    <w:rsid w:val="005768C6"/>
    <w:rsid w:val="00576D9D"/>
    <w:rsid w:val="00576F97"/>
    <w:rsid w:val="00576FCD"/>
    <w:rsid w:val="005770AA"/>
    <w:rsid w:val="00577452"/>
    <w:rsid w:val="00577761"/>
    <w:rsid w:val="005779F3"/>
    <w:rsid w:val="00577BD8"/>
    <w:rsid w:val="00581C76"/>
    <w:rsid w:val="00582002"/>
    <w:rsid w:val="00582B5D"/>
    <w:rsid w:val="005833A1"/>
    <w:rsid w:val="005834AB"/>
    <w:rsid w:val="00583A4D"/>
    <w:rsid w:val="00584A5F"/>
    <w:rsid w:val="0058523C"/>
    <w:rsid w:val="00585C04"/>
    <w:rsid w:val="00586441"/>
    <w:rsid w:val="00587221"/>
    <w:rsid w:val="00587430"/>
    <w:rsid w:val="00587AF4"/>
    <w:rsid w:val="00590A23"/>
    <w:rsid w:val="00591060"/>
    <w:rsid w:val="005911BB"/>
    <w:rsid w:val="00591256"/>
    <w:rsid w:val="0059146A"/>
    <w:rsid w:val="0059396B"/>
    <w:rsid w:val="00594567"/>
    <w:rsid w:val="005949E0"/>
    <w:rsid w:val="005949EC"/>
    <w:rsid w:val="00594A0F"/>
    <w:rsid w:val="00594B5D"/>
    <w:rsid w:val="00595490"/>
    <w:rsid w:val="00595928"/>
    <w:rsid w:val="00595B1E"/>
    <w:rsid w:val="00595D7B"/>
    <w:rsid w:val="00596417"/>
    <w:rsid w:val="00596FC7"/>
    <w:rsid w:val="0059772E"/>
    <w:rsid w:val="005A00D3"/>
    <w:rsid w:val="005A1FC9"/>
    <w:rsid w:val="005A233E"/>
    <w:rsid w:val="005A3014"/>
    <w:rsid w:val="005A3116"/>
    <w:rsid w:val="005A405C"/>
    <w:rsid w:val="005A4D5D"/>
    <w:rsid w:val="005A51CE"/>
    <w:rsid w:val="005A58EA"/>
    <w:rsid w:val="005A6B6F"/>
    <w:rsid w:val="005A6E5D"/>
    <w:rsid w:val="005B010B"/>
    <w:rsid w:val="005B03D5"/>
    <w:rsid w:val="005B09D8"/>
    <w:rsid w:val="005B10BD"/>
    <w:rsid w:val="005B158F"/>
    <w:rsid w:val="005B1E69"/>
    <w:rsid w:val="005B1FC5"/>
    <w:rsid w:val="005B20C8"/>
    <w:rsid w:val="005B267F"/>
    <w:rsid w:val="005B3253"/>
    <w:rsid w:val="005B3BD7"/>
    <w:rsid w:val="005B427A"/>
    <w:rsid w:val="005B4520"/>
    <w:rsid w:val="005B5612"/>
    <w:rsid w:val="005B67C4"/>
    <w:rsid w:val="005B75B3"/>
    <w:rsid w:val="005B77D8"/>
    <w:rsid w:val="005B7B11"/>
    <w:rsid w:val="005C0109"/>
    <w:rsid w:val="005C0354"/>
    <w:rsid w:val="005C08AD"/>
    <w:rsid w:val="005C0E5B"/>
    <w:rsid w:val="005C10BB"/>
    <w:rsid w:val="005C18BB"/>
    <w:rsid w:val="005C290C"/>
    <w:rsid w:val="005C3683"/>
    <w:rsid w:val="005C4D18"/>
    <w:rsid w:val="005C62C5"/>
    <w:rsid w:val="005D057E"/>
    <w:rsid w:val="005D124B"/>
    <w:rsid w:val="005D14E2"/>
    <w:rsid w:val="005D1A22"/>
    <w:rsid w:val="005D1A6F"/>
    <w:rsid w:val="005D27DE"/>
    <w:rsid w:val="005D34B0"/>
    <w:rsid w:val="005D4FE7"/>
    <w:rsid w:val="005D5118"/>
    <w:rsid w:val="005D5195"/>
    <w:rsid w:val="005D6D88"/>
    <w:rsid w:val="005D6E9A"/>
    <w:rsid w:val="005D7D43"/>
    <w:rsid w:val="005E1A69"/>
    <w:rsid w:val="005E1CBA"/>
    <w:rsid w:val="005E2439"/>
    <w:rsid w:val="005E2455"/>
    <w:rsid w:val="005E2FB4"/>
    <w:rsid w:val="005E35E8"/>
    <w:rsid w:val="005E37AF"/>
    <w:rsid w:val="005E39D8"/>
    <w:rsid w:val="005E3A36"/>
    <w:rsid w:val="005E3A41"/>
    <w:rsid w:val="005E3DFA"/>
    <w:rsid w:val="005E440E"/>
    <w:rsid w:val="005E4AB2"/>
    <w:rsid w:val="005E5A6F"/>
    <w:rsid w:val="005E674A"/>
    <w:rsid w:val="005E6AC9"/>
    <w:rsid w:val="005E6E15"/>
    <w:rsid w:val="005E7200"/>
    <w:rsid w:val="005E7624"/>
    <w:rsid w:val="005E78AD"/>
    <w:rsid w:val="005F015F"/>
    <w:rsid w:val="005F090F"/>
    <w:rsid w:val="005F1535"/>
    <w:rsid w:val="005F23E5"/>
    <w:rsid w:val="005F2EF7"/>
    <w:rsid w:val="005F44FD"/>
    <w:rsid w:val="005F49D5"/>
    <w:rsid w:val="005F5EB0"/>
    <w:rsid w:val="005F642D"/>
    <w:rsid w:val="005F6FA0"/>
    <w:rsid w:val="005F7F12"/>
    <w:rsid w:val="00600924"/>
    <w:rsid w:val="00600B77"/>
    <w:rsid w:val="006013FA"/>
    <w:rsid w:val="00601690"/>
    <w:rsid w:val="006016C4"/>
    <w:rsid w:val="00602AC1"/>
    <w:rsid w:val="00602BC7"/>
    <w:rsid w:val="00603539"/>
    <w:rsid w:val="006041A6"/>
    <w:rsid w:val="00604599"/>
    <w:rsid w:val="00605757"/>
    <w:rsid w:val="006065B5"/>
    <w:rsid w:val="00606A3D"/>
    <w:rsid w:val="0060752A"/>
    <w:rsid w:val="006077BE"/>
    <w:rsid w:val="006077C2"/>
    <w:rsid w:val="0060796C"/>
    <w:rsid w:val="00607AFA"/>
    <w:rsid w:val="00607E0C"/>
    <w:rsid w:val="0061051E"/>
    <w:rsid w:val="00610A83"/>
    <w:rsid w:val="00611FDE"/>
    <w:rsid w:val="0061259C"/>
    <w:rsid w:val="00612B6E"/>
    <w:rsid w:val="00614767"/>
    <w:rsid w:val="00614D6D"/>
    <w:rsid w:val="00615070"/>
    <w:rsid w:val="00615685"/>
    <w:rsid w:val="00615DAC"/>
    <w:rsid w:val="00615DF0"/>
    <w:rsid w:val="00615F59"/>
    <w:rsid w:val="006175E8"/>
    <w:rsid w:val="00617E31"/>
    <w:rsid w:val="006203EA"/>
    <w:rsid w:val="0062098E"/>
    <w:rsid w:val="00620F94"/>
    <w:rsid w:val="0062159A"/>
    <w:rsid w:val="00622005"/>
    <w:rsid w:val="00622884"/>
    <w:rsid w:val="00623384"/>
    <w:rsid w:val="006251E1"/>
    <w:rsid w:val="006251FD"/>
    <w:rsid w:val="00625424"/>
    <w:rsid w:val="00626526"/>
    <w:rsid w:val="0062753A"/>
    <w:rsid w:val="0062799C"/>
    <w:rsid w:val="00627E79"/>
    <w:rsid w:val="00630FB1"/>
    <w:rsid w:val="00630FC2"/>
    <w:rsid w:val="0063122E"/>
    <w:rsid w:val="00631935"/>
    <w:rsid w:val="0063263D"/>
    <w:rsid w:val="00632D63"/>
    <w:rsid w:val="006334D3"/>
    <w:rsid w:val="0063439F"/>
    <w:rsid w:val="00634844"/>
    <w:rsid w:val="006350B7"/>
    <w:rsid w:val="0063536C"/>
    <w:rsid w:val="00635BFB"/>
    <w:rsid w:val="00635BFE"/>
    <w:rsid w:val="006367DA"/>
    <w:rsid w:val="00637351"/>
    <w:rsid w:val="006402AB"/>
    <w:rsid w:val="00640575"/>
    <w:rsid w:val="0064099C"/>
    <w:rsid w:val="0064178C"/>
    <w:rsid w:val="0064194F"/>
    <w:rsid w:val="00641E20"/>
    <w:rsid w:val="00642E98"/>
    <w:rsid w:val="006433DF"/>
    <w:rsid w:val="00643A49"/>
    <w:rsid w:val="00644873"/>
    <w:rsid w:val="00644B47"/>
    <w:rsid w:val="006450D6"/>
    <w:rsid w:val="00645D55"/>
    <w:rsid w:val="00645FEB"/>
    <w:rsid w:val="006469CD"/>
    <w:rsid w:val="00646FEC"/>
    <w:rsid w:val="00647971"/>
    <w:rsid w:val="00647FA2"/>
    <w:rsid w:val="006503D8"/>
    <w:rsid w:val="00651630"/>
    <w:rsid w:val="006518E9"/>
    <w:rsid w:val="006520A1"/>
    <w:rsid w:val="00652390"/>
    <w:rsid w:val="006524D8"/>
    <w:rsid w:val="00652717"/>
    <w:rsid w:val="00652A42"/>
    <w:rsid w:val="0065379F"/>
    <w:rsid w:val="00653BD0"/>
    <w:rsid w:val="00654127"/>
    <w:rsid w:val="006545BC"/>
    <w:rsid w:val="00655342"/>
    <w:rsid w:val="00655531"/>
    <w:rsid w:val="006560C4"/>
    <w:rsid w:val="00656995"/>
    <w:rsid w:val="006570CD"/>
    <w:rsid w:val="00657729"/>
    <w:rsid w:val="00661F29"/>
    <w:rsid w:val="0066213A"/>
    <w:rsid w:val="00662482"/>
    <w:rsid w:val="006628FF"/>
    <w:rsid w:val="00662923"/>
    <w:rsid w:val="0066385E"/>
    <w:rsid w:val="00664526"/>
    <w:rsid w:val="00664CA8"/>
    <w:rsid w:val="00665495"/>
    <w:rsid w:val="0066556B"/>
    <w:rsid w:val="00665ACD"/>
    <w:rsid w:val="006661D0"/>
    <w:rsid w:val="00666239"/>
    <w:rsid w:val="00666E15"/>
    <w:rsid w:val="006676F6"/>
    <w:rsid w:val="00670294"/>
    <w:rsid w:val="0067033C"/>
    <w:rsid w:val="00671057"/>
    <w:rsid w:val="00671141"/>
    <w:rsid w:val="00672021"/>
    <w:rsid w:val="00672EDA"/>
    <w:rsid w:val="0067307C"/>
    <w:rsid w:val="00673A17"/>
    <w:rsid w:val="00673EB3"/>
    <w:rsid w:val="00674A7A"/>
    <w:rsid w:val="00675BDF"/>
    <w:rsid w:val="006762A1"/>
    <w:rsid w:val="00676691"/>
    <w:rsid w:val="00676C50"/>
    <w:rsid w:val="0067789E"/>
    <w:rsid w:val="006778A5"/>
    <w:rsid w:val="00677CF3"/>
    <w:rsid w:val="00680C0C"/>
    <w:rsid w:val="00681A3D"/>
    <w:rsid w:val="00681B96"/>
    <w:rsid w:val="0068237B"/>
    <w:rsid w:val="006823B8"/>
    <w:rsid w:val="00682957"/>
    <w:rsid w:val="006849F5"/>
    <w:rsid w:val="006853F8"/>
    <w:rsid w:val="00685637"/>
    <w:rsid w:val="00685D49"/>
    <w:rsid w:val="00686310"/>
    <w:rsid w:val="006867E2"/>
    <w:rsid w:val="00686D45"/>
    <w:rsid w:val="00690482"/>
    <w:rsid w:val="006915A4"/>
    <w:rsid w:val="00692F2F"/>
    <w:rsid w:val="00693EBF"/>
    <w:rsid w:val="0069491C"/>
    <w:rsid w:val="0069532F"/>
    <w:rsid w:val="0069580E"/>
    <w:rsid w:val="00695D9B"/>
    <w:rsid w:val="00695DD7"/>
    <w:rsid w:val="006961A9"/>
    <w:rsid w:val="006969D3"/>
    <w:rsid w:val="00696AA9"/>
    <w:rsid w:val="00696B6E"/>
    <w:rsid w:val="00697F9A"/>
    <w:rsid w:val="006A01C4"/>
    <w:rsid w:val="006A10E9"/>
    <w:rsid w:val="006A125A"/>
    <w:rsid w:val="006A157B"/>
    <w:rsid w:val="006A17BC"/>
    <w:rsid w:val="006A2394"/>
    <w:rsid w:val="006A2B05"/>
    <w:rsid w:val="006A3470"/>
    <w:rsid w:val="006A38CD"/>
    <w:rsid w:val="006A39C6"/>
    <w:rsid w:val="006A4229"/>
    <w:rsid w:val="006A4773"/>
    <w:rsid w:val="006A4B4F"/>
    <w:rsid w:val="006A5511"/>
    <w:rsid w:val="006A6284"/>
    <w:rsid w:val="006A6CA9"/>
    <w:rsid w:val="006A707E"/>
    <w:rsid w:val="006A7E4D"/>
    <w:rsid w:val="006A7E85"/>
    <w:rsid w:val="006B012A"/>
    <w:rsid w:val="006B0B4D"/>
    <w:rsid w:val="006B122B"/>
    <w:rsid w:val="006B25FC"/>
    <w:rsid w:val="006B3112"/>
    <w:rsid w:val="006B3C1D"/>
    <w:rsid w:val="006B409D"/>
    <w:rsid w:val="006B4C0F"/>
    <w:rsid w:val="006B5185"/>
    <w:rsid w:val="006B5361"/>
    <w:rsid w:val="006B5573"/>
    <w:rsid w:val="006B5587"/>
    <w:rsid w:val="006B5A37"/>
    <w:rsid w:val="006B60F1"/>
    <w:rsid w:val="006B6550"/>
    <w:rsid w:val="006B66C4"/>
    <w:rsid w:val="006B7568"/>
    <w:rsid w:val="006B76EF"/>
    <w:rsid w:val="006B7BDE"/>
    <w:rsid w:val="006C0A7B"/>
    <w:rsid w:val="006C0C5C"/>
    <w:rsid w:val="006C12BD"/>
    <w:rsid w:val="006C17BA"/>
    <w:rsid w:val="006C1BB4"/>
    <w:rsid w:val="006C22F2"/>
    <w:rsid w:val="006C2686"/>
    <w:rsid w:val="006C30C6"/>
    <w:rsid w:val="006C32A7"/>
    <w:rsid w:val="006C33CD"/>
    <w:rsid w:val="006C3BBD"/>
    <w:rsid w:val="006C3D4B"/>
    <w:rsid w:val="006C4197"/>
    <w:rsid w:val="006C4431"/>
    <w:rsid w:val="006C4934"/>
    <w:rsid w:val="006C4D3E"/>
    <w:rsid w:val="006C5C34"/>
    <w:rsid w:val="006C696E"/>
    <w:rsid w:val="006C70DA"/>
    <w:rsid w:val="006C7DFE"/>
    <w:rsid w:val="006C7ECA"/>
    <w:rsid w:val="006D0191"/>
    <w:rsid w:val="006D04E8"/>
    <w:rsid w:val="006D0759"/>
    <w:rsid w:val="006D0802"/>
    <w:rsid w:val="006D0B63"/>
    <w:rsid w:val="006D1BDF"/>
    <w:rsid w:val="006D1D7F"/>
    <w:rsid w:val="006D1DAF"/>
    <w:rsid w:val="006D2B59"/>
    <w:rsid w:val="006D3E3E"/>
    <w:rsid w:val="006D4F01"/>
    <w:rsid w:val="006D550F"/>
    <w:rsid w:val="006D6355"/>
    <w:rsid w:val="006D68A8"/>
    <w:rsid w:val="006D7058"/>
    <w:rsid w:val="006D7975"/>
    <w:rsid w:val="006E0B50"/>
    <w:rsid w:val="006E1A27"/>
    <w:rsid w:val="006E1DCF"/>
    <w:rsid w:val="006E21B7"/>
    <w:rsid w:val="006E355E"/>
    <w:rsid w:val="006E3CEF"/>
    <w:rsid w:val="006E4A2B"/>
    <w:rsid w:val="006E56FB"/>
    <w:rsid w:val="006E7AB6"/>
    <w:rsid w:val="006E7F9C"/>
    <w:rsid w:val="006F01EE"/>
    <w:rsid w:val="006F031C"/>
    <w:rsid w:val="006F08BE"/>
    <w:rsid w:val="006F0EFE"/>
    <w:rsid w:val="006F14C7"/>
    <w:rsid w:val="006F1936"/>
    <w:rsid w:val="006F19EA"/>
    <w:rsid w:val="006F1C68"/>
    <w:rsid w:val="006F1F16"/>
    <w:rsid w:val="006F2BFE"/>
    <w:rsid w:val="006F2CB5"/>
    <w:rsid w:val="006F3BBA"/>
    <w:rsid w:val="006F3D8F"/>
    <w:rsid w:val="006F424D"/>
    <w:rsid w:val="006F4AB5"/>
    <w:rsid w:val="006F4EB6"/>
    <w:rsid w:val="006F5112"/>
    <w:rsid w:val="006F5158"/>
    <w:rsid w:val="006F616F"/>
    <w:rsid w:val="006F652F"/>
    <w:rsid w:val="006F7123"/>
    <w:rsid w:val="006F7623"/>
    <w:rsid w:val="006F7AAA"/>
    <w:rsid w:val="006F7BD9"/>
    <w:rsid w:val="00700197"/>
    <w:rsid w:val="0070045B"/>
    <w:rsid w:val="00700D69"/>
    <w:rsid w:val="007026D7"/>
    <w:rsid w:val="00702CB4"/>
    <w:rsid w:val="00703050"/>
    <w:rsid w:val="007034BD"/>
    <w:rsid w:val="007038F3"/>
    <w:rsid w:val="00703A78"/>
    <w:rsid w:val="00703C1A"/>
    <w:rsid w:val="00703F9A"/>
    <w:rsid w:val="00704804"/>
    <w:rsid w:val="00705260"/>
    <w:rsid w:val="0070551A"/>
    <w:rsid w:val="0070558D"/>
    <w:rsid w:val="00707B5A"/>
    <w:rsid w:val="00710816"/>
    <w:rsid w:val="00710C14"/>
    <w:rsid w:val="00710CE5"/>
    <w:rsid w:val="00712121"/>
    <w:rsid w:val="00713B91"/>
    <w:rsid w:val="00713D9D"/>
    <w:rsid w:val="00714286"/>
    <w:rsid w:val="00714EC8"/>
    <w:rsid w:val="00715614"/>
    <w:rsid w:val="00715C20"/>
    <w:rsid w:val="007160B0"/>
    <w:rsid w:val="00716F55"/>
    <w:rsid w:val="007175B3"/>
    <w:rsid w:val="0071780F"/>
    <w:rsid w:val="00717B16"/>
    <w:rsid w:val="00720195"/>
    <w:rsid w:val="00720C8C"/>
    <w:rsid w:val="00721261"/>
    <w:rsid w:val="00723882"/>
    <w:rsid w:val="00723C92"/>
    <w:rsid w:val="00724AA0"/>
    <w:rsid w:val="00724B10"/>
    <w:rsid w:val="00724E52"/>
    <w:rsid w:val="007275C3"/>
    <w:rsid w:val="00727E66"/>
    <w:rsid w:val="007303E8"/>
    <w:rsid w:val="0073059D"/>
    <w:rsid w:val="00730D9B"/>
    <w:rsid w:val="00730F97"/>
    <w:rsid w:val="007319FB"/>
    <w:rsid w:val="00731D93"/>
    <w:rsid w:val="00731DBE"/>
    <w:rsid w:val="00732221"/>
    <w:rsid w:val="0073257A"/>
    <w:rsid w:val="007325F0"/>
    <w:rsid w:val="00732842"/>
    <w:rsid w:val="00733DF4"/>
    <w:rsid w:val="00733FE5"/>
    <w:rsid w:val="007342CF"/>
    <w:rsid w:val="00735120"/>
    <w:rsid w:val="00735416"/>
    <w:rsid w:val="007355C3"/>
    <w:rsid w:val="0073574A"/>
    <w:rsid w:val="007367F4"/>
    <w:rsid w:val="00736956"/>
    <w:rsid w:val="00736EAD"/>
    <w:rsid w:val="00737154"/>
    <w:rsid w:val="007372C2"/>
    <w:rsid w:val="00737FBA"/>
    <w:rsid w:val="0074019B"/>
    <w:rsid w:val="007409EF"/>
    <w:rsid w:val="00740AD8"/>
    <w:rsid w:val="00741696"/>
    <w:rsid w:val="00741C7B"/>
    <w:rsid w:val="007421C5"/>
    <w:rsid w:val="007426C2"/>
    <w:rsid w:val="00742F59"/>
    <w:rsid w:val="00743744"/>
    <w:rsid w:val="00743F68"/>
    <w:rsid w:val="00744266"/>
    <w:rsid w:val="00745E1E"/>
    <w:rsid w:val="00746119"/>
    <w:rsid w:val="00746B76"/>
    <w:rsid w:val="00746DF1"/>
    <w:rsid w:val="00750ECD"/>
    <w:rsid w:val="0075105E"/>
    <w:rsid w:val="00751CCE"/>
    <w:rsid w:val="00752436"/>
    <w:rsid w:val="00752808"/>
    <w:rsid w:val="00752F34"/>
    <w:rsid w:val="007531EB"/>
    <w:rsid w:val="00753C02"/>
    <w:rsid w:val="00753EEF"/>
    <w:rsid w:val="00754184"/>
    <w:rsid w:val="007549C3"/>
    <w:rsid w:val="00754D46"/>
    <w:rsid w:val="007552D8"/>
    <w:rsid w:val="0075542F"/>
    <w:rsid w:val="007555E2"/>
    <w:rsid w:val="00756481"/>
    <w:rsid w:val="00756508"/>
    <w:rsid w:val="007575AE"/>
    <w:rsid w:val="007576F4"/>
    <w:rsid w:val="00757C52"/>
    <w:rsid w:val="00761101"/>
    <w:rsid w:val="0076113A"/>
    <w:rsid w:val="00761748"/>
    <w:rsid w:val="00761AF8"/>
    <w:rsid w:val="0076238F"/>
    <w:rsid w:val="0076368F"/>
    <w:rsid w:val="007637E4"/>
    <w:rsid w:val="00764436"/>
    <w:rsid w:val="00764625"/>
    <w:rsid w:val="007658ED"/>
    <w:rsid w:val="00765D4A"/>
    <w:rsid w:val="00765F58"/>
    <w:rsid w:val="0076633F"/>
    <w:rsid w:val="007665B1"/>
    <w:rsid w:val="007669C2"/>
    <w:rsid w:val="00766E29"/>
    <w:rsid w:val="00766FFC"/>
    <w:rsid w:val="007674EA"/>
    <w:rsid w:val="00770207"/>
    <w:rsid w:val="007710FB"/>
    <w:rsid w:val="007718D6"/>
    <w:rsid w:val="00771921"/>
    <w:rsid w:val="00771A6D"/>
    <w:rsid w:val="00772AE1"/>
    <w:rsid w:val="00772D4A"/>
    <w:rsid w:val="00773805"/>
    <w:rsid w:val="00774174"/>
    <w:rsid w:val="00774EA5"/>
    <w:rsid w:val="00775578"/>
    <w:rsid w:val="00775739"/>
    <w:rsid w:val="00775CCD"/>
    <w:rsid w:val="00775DEE"/>
    <w:rsid w:val="0077619F"/>
    <w:rsid w:val="007772B1"/>
    <w:rsid w:val="00780603"/>
    <w:rsid w:val="00780FFB"/>
    <w:rsid w:val="00781478"/>
    <w:rsid w:val="00781EE0"/>
    <w:rsid w:val="00782462"/>
    <w:rsid w:val="00782967"/>
    <w:rsid w:val="00782D39"/>
    <w:rsid w:val="00782EB4"/>
    <w:rsid w:val="00783027"/>
    <w:rsid w:val="007847B1"/>
    <w:rsid w:val="00784BAA"/>
    <w:rsid w:val="007855B5"/>
    <w:rsid w:val="007856F4"/>
    <w:rsid w:val="00785E29"/>
    <w:rsid w:val="00786400"/>
    <w:rsid w:val="00786C1B"/>
    <w:rsid w:val="00787A0A"/>
    <w:rsid w:val="00790617"/>
    <w:rsid w:val="00790653"/>
    <w:rsid w:val="0079099C"/>
    <w:rsid w:val="00790E28"/>
    <w:rsid w:val="00791C28"/>
    <w:rsid w:val="00791ED2"/>
    <w:rsid w:val="007924E3"/>
    <w:rsid w:val="00792B7F"/>
    <w:rsid w:val="00793035"/>
    <w:rsid w:val="007956A9"/>
    <w:rsid w:val="0079590D"/>
    <w:rsid w:val="00795ADE"/>
    <w:rsid w:val="00795D4C"/>
    <w:rsid w:val="007960A9"/>
    <w:rsid w:val="007A122D"/>
    <w:rsid w:val="007A18BF"/>
    <w:rsid w:val="007A37B3"/>
    <w:rsid w:val="007A433F"/>
    <w:rsid w:val="007A4963"/>
    <w:rsid w:val="007A536D"/>
    <w:rsid w:val="007A6B00"/>
    <w:rsid w:val="007A6CED"/>
    <w:rsid w:val="007A6E7F"/>
    <w:rsid w:val="007A759A"/>
    <w:rsid w:val="007A7697"/>
    <w:rsid w:val="007A7B50"/>
    <w:rsid w:val="007B0C76"/>
    <w:rsid w:val="007B106B"/>
    <w:rsid w:val="007B1978"/>
    <w:rsid w:val="007B1D56"/>
    <w:rsid w:val="007B2430"/>
    <w:rsid w:val="007B2C21"/>
    <w:rsid w:val="007B4673"/>
    <w:rsid w:val="007B4941"/>
    <w:rsid w:val="007B4C76"/>
    <w:rsid w:val="007B67BA"/>
    <w:rsid w:val="007B6D72"/>
    <w:rsid w:val="007B6D86"/>
    <w:rsid w:val="007B7398"/>
    <w:rsid w:val="007B77F8"/>
    <w:rsid w:val="007C0081"/>
    <w:rsid w:val="007C09BD"/>
    <w:rsid w:val="007C100A"/>
    <w:rsid w:val="007C1114"/>
    <w:rsid w:val="007C1FCB"/>
    <w:rsid w:val="007C25F4"/>
    <w:rsid w:val="007C2B0C"/>
    <w:rsid w:val="007C2CE1"/>
    <w:rsid w:val="007C30DD"/>
    <w:rsid w:val="007C31F9"/>
    <w:rsid w:val="007C363C"/>
    <w:rsid w:val="007C36A1"/>
    <w:rsid w:val="007C3AFA"/>
    <w:rsid w:val="007C3F2C"/>
    <w:rsid w:val="007C44E3"/>
    <w:rsid w:val="007C4615"/>
    <w:rsid w:val="007C4C49"/>
    <w:rsid w:val="007C508E"/>
    <w:rsid w:val="007C5FCA"/>
    <w:rsid w:val="007C5FD8"/>
    <w:rsid w:val="007C61F7"/>
    <w:rsid w:val="007C66DE"/>
    <w:rsid w:val="007C7C57"/>
    <w:rsid w:val="007C7F29"/>
    <w:rsid w:val="007D2269"/>
    <w:rsid w:val="007D2433"/>
    <w:rsid w:val="007D292B"/>
    <w:rsid w:val="007D2A2D"/>
    <w:rsid w:val="007D2A9B"/>
    <w:rsid w:val="007D4084"/>
    <w:rsid w:val="007D4182"/>
    <w:rsid w:val="007D48BA"/>
    <w:rsid w:val="007D4E73"/>
    <w:rsid w:val="007D6110"/>
    <w:rsid w:val="007D6F54"/>
    <w:rsid w:val="007D78B7"/>
    <w:rsid w:val="007D7AE3"/>
    <w:rsid w:val="007D7DE6"/>
    <w:rsid w:val="007E0BDE"/>
    <w:rsid w:val="007E113C"/>
    <w:rsid w:val="007E2296"/>
    <w:rsid w:val="007E295B"/>
    <w:rsid w:val="007E2F9B"/>
    <w:rsid w:val="007E2FB2"/>
    <w:rsid w:val="007E308B"/>
    <w:rsid w:val="007E39A5"/>
    <w:rsid w:val="007E3EA7"/>
    <w:rsid w:val="007E3F8F"/>
    <w:rsid w:val="007E450E"/>
    <w:rsid w:val="007E486F"/>
    <w:rsid w:val="007E59E7"/>
    <w:rsid w:val="007E5B43"/>
    <w:rsid w:val="007E6A2B"/>
    <w:rsid w:val="007F0487"/>
    <w:rsid w:val="007F07A2"/>
    <w:rsid w:val="007F0B51"/>
    <w:rsid w:val="007F0D42"/>
    <w:rsid w:val="007F1141"/>
    <w:rsid w:val="007F1C54"/>
    <w:rsid w:val="007F1E4D"/>
    <w:rsid w:val="007F211E"/>
    <w:rsid w:val="007F23FB"/>
    <w:rsid w:val="007F2DB5"/>
    <w:rsid w:val="007F477A"/>
    <w:rsid w:val="007F48D7"/>
    <w:rsid w:val="007F5521"/>
    <w:rsid w:val="007F5770"/>
    <w:rsid w:val="007F6105"/>
    <w:rsid w:val="007F64A2"/>
    <w:rsid w:val="007F689B"/>
    <w:rsid w:val="007F72C6"/>
    <w:rsid w:val="007F752C"/>
    <w:rsid w:val="007F7B2B"/>
    <w:rsid w:val="008000B4"/>
    <w:rsid w:val="0080039A"/>
    <w:rsid w:val="00800866"/>
    <w:rsid w:val="008009B4"/>
    <w:rsid w:val="0080141A"/>
    <w:rsid w:val="00801F09"/>
    <w:rsid w:val="0080230B"/>
    <w:rsid w:val="008026A0"/>
    <w:rsid w:val="00804434"/>
    <w:rsid w:val="00805072"/>
    <w:rsid w:val="00805242"/>
    <w:rsid w:val="008052E3"/>
    <w:rsid w:val="00805922"/>
    <w:rsid w:val="00806085"/>
    <w:rsid w:val="008060F9"/>
    <w:rsid w:val="00810A0C"/>
    <w:rsid w:val="00810F94"/>
    <w:rsid w:val="008114DE"/>
    <w:rsid w:val="00811F5F"/>
    <w:rsid w:val="0081244A"/>
    <w:rsid w:val="008124A0"/>
    <w:rsid w:val="008125D3"/>
    <w:rsid w:val="00813ADC"/>
    <w:rsid w:val="00813E2D"/>
    <w:rsid w:val="0081412C"/>
    <w:rsid w:val="008148DB"/>
    <w:rsid w:val="00814F73"/>
    <w:rsid w:val="008169E9"/>
    <w:rsid w:val="00817902"/>
    <w:rsid w:val="00820042"/>
    <w:rsid w:val="00820FF4"/>
    <w:rsid w:val="00821D52"/>
    <w:rsid w:val="00821F36"/>
    <w:rsid w:val="00822565"/>
    <w:rsid w:val="008229EA"/>
    <w:rsid w:val="00822DA3"/>
    <w:rsid w:val="008242C5"/>
    <w:rsid w:val="008248B2"/>
    <w:rsid w:val="008248D5"/>
    <w:rsid w:val="00824A28"/>
    <w:rsid w:val="00824F13"/>
    <w:rsid w:val="00825AC7"/>
    <w:rsid w:val="00825B6E"/>
    <w:rsid w:val="00826B0E"/>
    <w:rsid w:val="00827BC0"/>
    <w:rsid w:val="00827ECA"/>
    <w:rsid w:val="00830527"/>
    <w:rsid w:val="00830BA2"/>
    <w:rsid w:val="00830D43"/>
    <w:rsid w:val="00831438"/>
    <w:rsid w:val="008319E4"/>
    <w:rsid w:val="00832D8C"/>
    <w:rsid w:val="0083396F"/>
    <w:rsid w:val="008344CA"/>
    <w:rsid w:val="00834651"/>
    <w:rsid w:val="00834B73"/>
    <w:rsid w:val="008351F4"/>
    <w:rsid w:val="00835AED"/>
    <w:rsid w:val="00836690"/>
    <w:rsid w:val="00836BA0"/>
    <w:rsid w:val="00836EF1"/>
    <w:rsid w:val="00840815"/>
    <w:rsid w:val="00840BB8"/>
    <w:rsid w:val="00840F62"/>
    <w:rsid w:val="00841025"/>
    <w:rsid w:val="008410B2"/>
    <w:rsid w:val="00841188"/>
    <w:rsid w:val="00841C4D"/>
    <w:rsid w:val="00841C57"/>
    <w:rsid w:val="00841F95"/>
    <w:rsid w:val="00842B70"/>
    <w:rsid w:val="00842C00"/>
    <w:rsid w:val="00842E04"/>
    <w:rsid w:val="00843BD5"/>
    <w:rsid w:val="00843BF7"/>
    <w:rsid w:val="00844C04"/>
    <w:rsid w:val="00844DF3"/>
    <w:rsid w:val="0084589C"/>
    <w:rsid w:val="0084591B"/>
    <w:rsid w:val="00846898"/>
    <w:rsid w:val="0084695C"/>
    <w:rsid w:val="00847085"/>
    <w:rsid w:val="00847289"/>
    <w:rsid w:val="0084758D"/>
    <w:rsid w:val="00847B59"/>
    <w:rsid w:val="00847F24"/>
    <w:rsid w:val="008505BA"/>
    <w:rsid w:val="0085062B"/>
    <w:rsid w:val="00850E52"/>
    <w:rsid w:val="0085191E"/>
    <w:rsid w:val="00851DB6"/>
    <w:rsid w:val="008520EC"/>
    <w:rsid w:val="00852E20"/>
    <w:rsid w:val="008555B9"/>
    <w:rsid w:val="00855B20"/>
    <w:rsid w:val="00855E87"/>
    <w:rsid w:val="0085620D"/>
    <w:rsid w:val="00856AB7"/>
    <w:rsid w:val="00856AE8"/>
    <w:rsid w:val="008571CF"/>
    <w:rsid w:val="00857602"/>
    <w:rsid w:val="008577C5"/>
    <w:rsid w:val="00857A97"/>
    <w:rsid w:val="00857F83"/>
    <w:rsid w:val="00860A8F"/>
    <w:rsid w:val="00860B73"/>
    <w:rsid w:val="008622A7"/>
    <w:rsid w:val="008624F1"/>
    <w:rsid w:val="00862B4C"/>
    <w:rsid w:val="008637D3"/>
    <w:rsid w:val="00864137"/>
    <w:rsid w:val="0086435B"/>
    <w:rsid w:val="0086468C"/>
    <w:rsid w:val="00864B4E"/>
    <w:rsid w:val="008651A3"/>
    <w:rsid w:val="00865E77"/>
    <w:rsid w:val="00865FF5"/>
    <w:rsid w:val="00866922"/>
    <w:rsid w:val="0086700C"/>
    <w:rsid w:val="008671B7"/>
    <w:rsid w:val="008676D9"/>
    <w:rsid w:val="00870781"/>
    <w:rsid w:val="00870888"/>
    <w:rsid w:val="0087098C"/>
    <w:rsid w:val="00870CF3"/>
    <w:rsid w:val="008737CA"/>
    <w:rsid w:val="00873853"/>
    <w:rsid w:val="008739BB"/>
    <w:rsid w:val="00873BF2"/>
    <w:rsid w:val="008742A7"/>
    <w:rsid w:val="008752FB"/>
    <w:rsid w:val="008759B1"/>
    <w:rsid w:val="00875AEB"/>
    <w:rsid w:val="00876110"/>
    <w:rsid w:val="0087667F"/>
    <w:rsid w:val="00876758"/>
    <w:rsid w:val="008770FC"/>
    <w:rsid w:val="00877108"/>
    <w:rsid w:val="0088001A"/>
    <w:rsid w:val="0088009C"/>
    <w:rsid w:val="0088031D"/>
    <w:rsid w:val="00880602"/>
    <w:rsid w:val="00880D49"/>
    <w:rsid w:val="00881834"/>
    <w:rsid w:val="00881962"/>
    <w:rsid w:val="00881A21"/>
    <w:rsid w:val="00881E8B"/>
    <w:rsid w:val="00882335"/>
    <w:rsid w:val="0088276F"/>
    <w:rsid w:val="0088336D"/>
    <w:rsid w:val="008835B6"/>
    <w:rsid w:val="00883A91"/>
    <w:rsid w:val="00884015"/>
    <w:rsid w:val="0088404A"/>
    <w:rsid w:val="00884D5E"/>
    <w:rsid w:val="008855E3"/>
    <w:rsid w:val="008856D2"/>
    <w:rsid w:val="0088747C"/>
    <w:rsid w:val="0088749B"/>
    <w:rsid w:val="008875BC"/>
    <w:rsid w:val="008905CE"/>
    <w:rsid w:val="008915F4"/>
    <w:rsid w:val="00891635"/>
    <w:rsid w:val="00892B12"/>
    <w:rsid w:val="00893819"/>
    <w:rsid w:val="0089395A"/>
    <w:rsid w:val="00893B89"/>
    <w:rsid w:val="00893E4E"/>
    <w:rsid w:val="008A0359"/>
    <w:rsid w:val="008A05BB"/>
    <w:rsid w:val="008A09E6"/>
    <w:rsid w:val="008A2816"/>
    <w:rsid w:val="008A2AF6"/>
    <w:rsid w:val="008A2DB9"/>
    <w:rsid w:val="008A3F7F"/>
    <w:rsid w:val="008A4814"/>
    <w:rsid w:val="008A4A7C"/>
    <w:rsid w:val="008A4ECC"/>
    <w:rsid w:val="008A55BD"/>
    <w:rsid w:val="008A69CC"/>
    <w:rsid w:val="008A7B31"/>
    <w:rsid w:val="008A7F34"/>
    <w:rsid w:val="008A7FC0"/>
    <w:rsid w:val="008A7FEB"/>
    <w:rsid w:val="008B03C7"/>
    <w:rsid w:val="008B084B"/>
    <w:rsid w:val="008B0A36"/>
    <w:rsid w:val="008B0B68"/>
    <w:rsid w:val="008B139E"/>
    <w:rsid w:val="008B2036"/>
    <w:rsid w:val="008B3D4A"/>
    <w:rsid w:val="008B4D68"/>
    <w:rsid w:val="008B5114"/>
    <w:rsid w:val="008B573D"/>
    <w:rsid w:val="008B5E00"/>
    <w:rsid w:val="008B63A9"/>
    <w:rsid w:val="008B70EB"/>
    <w:rsid w:val="008B739B"/>
    <w:rsid w:val="008B7466"/>
    <w:rsid w:val="008B7E65"/>
    <w:rsid w:val="008C052C"/>
    <w:rsid w:val="008C0F79"/>
    <w:rsid w:val="008C1014"/>
    <w:rsid w:val="008C1CC2"/>
    <w:rsid w:val="008C1CEC"/>
    <w:rsid w:val="008C2769"/>
    <w:rsid w:val="008C2934"/>
    <w:rsid w:val="008C37AB"/>
    <w:rsid w:val="008C393D"/>
    <w:rsid w:val="008C466C"/>
    <w:rsid w:val="008C52ED"/>
    <w:rsid w:val="008C6E9A"/>
    <w:rsid w:val="008C70A6"/>
    <w:rsid w:val="008C7339"/>
    <w:rsid w:val="008C75F1"/>
    <w:rsid w:val="008C77AA"/>
    <w:rsid w:val="008C7A0B"/>
    <w:rsid w:val="008C7E4D"/>
    <w:rsid w:val="008D0384"/>
    <w:rsid w:val="008D1156"/>
    <w:rsid w:val="008D11AF"/>
    <w:rsid w:val="008D22E2"/>
    <w:rsid w:val="008D2B12"/>
    <w:rsid w:val="008D4ADA"/>
    <w:rsid w:val="008D5C53"/>
    <w:rsid w:val="008D5CBD"/>
    <w:rsid w:val="008D5D3A"/>
    <w:rsid w:val="008D660C"/>
    <w:rsid w:val="008D717D"/>
    <w:rsid w:val="008D7904"/>
    <w:rsid w:val="008D7EAC"/>
    <w:rsid w:val="008E052B"/>
    <w:rsid w:val="008E06FA"/>
    <w:rsid w:val="008E075D"/>
    <w:rsid w:val="008E20AF"/>
    <w:rsid w:val="008E2AC5"/>
    <w:rsid w:val="008E3471"/>
    <w:rsid w:val="008E37D6"/>
    <w:rsid w:val="008E37EA"/>
    <w:rsid w:val="008E39B3"/>
    <w:rsid w:val="008E3F8C"/>
    <w:rsid w:val="008E41E7"/>
    <w:rsid w:val="008E44AD"/>
    <w:rsid w:val="008E5461"/>
    <w:rsid w:val="008E5B02"/>
    <w:rsid w:val="008E62C6"/>
    <w:rsid w:val="008E7535"/>
    <w:rsid w:val="008E7A9A"/>
    <w:rsid w:val="008E7B22"/>
    <w:rsid w:val="008F0609"/>
    <w:rsid w:val="008F12F1"/>
    <w:rsid w:val="008F1427"/>
    <w:rsid w:val="008F1567"/>
    <w:rsid w:val="008F1717"/>
    <w:rsid w:val="008F1D05"/>
    <w:rsid w:val="008F2731"/>
    <w:rsid w:val="008F3C56"/>
    <w:rsid w:val="008F5C5C"/>
    <w:rsid w:val="008F5E04"/>
    <w:rsid w:val="008F65BA"/>
    <w:rsid w:val="008F6B76"/>
    <w:rsid w:val="008F7FD1"/>
    <w:rsid w:val="0090042D"/>
    <w:rsid w:val="0090296D"/>
    <w:rsid w:val="00902E10"/>
    <w:rsid w:val="00903268"/>
    <w:rsid w:val="00903C3B"/>
    <w:rsid w:val="00904662"/>
    <w:rsid w:val="009046CD"/>
    <w:rsid w:val="00905452"/>
    <w:rsid w:val="0090590D"/>
    <w:rsid w:val="00907082"/>
    <w:rsid w:val="00907267"/>
    <w:rsid w:val="00907346"/>
    <w:rsid w:val="009073E7"/>
    <w:rsid w:val="0090747C"/>
    <w:rsid w:val="00910417"/>
    <w:rsid w:val="00910918"/>
    <w:rsid w:val="00911E75"/>
    <w:rsid w:val="00912690"/>
    <w:rsid w:val="00913CB2"/>
    <w:rsid w:val="00913FEB"/>
    <w:rsid w:val="00914073"/>
    <w:rsid w:val="00914393"/>
    <w:rsid w:val="00914637"/>
    <w:rsid w:val="009147E0"/>
    <w:rsid w:val="00914CD9"/>
    <w:rsid w:val="0091501D"/>
    <w:rsid w:val="0091627F"/>
    <w:rsid w:val="00916582"/>
    <w:rsid w:val="00916AB6"/>
    <w:rsid w:val="00916B38"/>
    <w:rsid w:val="009171C3"/>
    <w:rsid w:val="00917369"/>
    <w:rsid w:val="00917370"/>
    <w:rsid w:val="009201A9"/>
    <w:rsid w:val="0092027B"/>
    <w:rsid w:val="0092269E"/>
    <w:rsid w:val="00922CC9"/>
    <w:rsid w:val="00922D79"/>
    <w:rsid w:val="00922D9F"/>
    <w:rsid w:val="009233DB"/>
    <w:rsid w:val="009234B2"/>
    <w:rsid w:val="00923657"/>
    <w:rsid w:val="00924ECB"/>
    <w:rsid w:val="009251CB"/>
    <w:rsid w:val="009251D1"/>
    <w:rsid w:val="00925F75"/>
    <w:rsid w:val="0092702C"/>
    <w:rsid w:val="00927C50"/>
    <w:rsid w:val="009313E7"/>
    <w:rsid w:val="0093196E"/>
    <w:rsid w:val="00931A87"/>
    <w:rsid w:val="009324CB"/>
    <w:rsid w:val="00932570"/>
    <w:rsid w:val="009326DE"/>
    <w:rsid w:val="00933A16"/>
    <w:rsid w:val="00933B6E"/>
    <w:rsid w:val="00934520"/>
    <w:rsid w:val="0093466A"/>
    <w:rsid w:val="00934839"/>
    <w:rsid w:val="0093496A"/>
    <w:rsid w:val="009350B4"/>
    <w:rsid w:val="0093515B"/>
    <w:rsid w:val="00935684"/>
    <w:rsid w:val="00936280"/>
    <w:rsid w:val="00936C5B"/>
    <w:rsid w:val="009371E3"/>
    <w:rsid w:val="00937F95"/>
    <w:rsid w:val="009409C4"/>
    <w:rsid w:val="00940A6C"/>
    <w:rsid w:val="00940F3B"/>
    <w:rsid w:val="00941847"/>
    <w:rsid w:val="00942846"/>
    <w:rsid w:val="00942E68"/>
    <w:rsid w:val="0094597D"/>
    <w:rsid w:val="00945A17"/>
    <w:rsid w:val="00945B14"/>
    <w:rsid w:val="00946056"/>
    <w:rsid w:val="009464EF"/>
    <w:rsid w:val="009465D4"/>
    <w:rsid w:val="009466E6"/>
    <w:rsid w:val="00946724"/>
    <w:rsid w:val="00946834"/>
    <w:rsid w:val="0094698B"/>
    <w:rsid w:val="00947D06"/>
    <w:rsid w:val="00950C11"/>
    <w:rsid w:val="00950D0A"/>
    <w:rsid w:val="00952937"/>
    <w:rsid w:val="00954DDE"/>
    <w:rsid w:val="009554E9"/>
    <w:rsid w:val="00955B17"/>
    <w:rsid w:val="009562DF"/>
    <w:rsid w:val="009567C0"/>
    <w:rsid w:val="00957021"/>
    <w:rsid w:val="00957848"/>
    <w:rsid w:val="00957B5A"/>
    <w:rsid w:val="0096051E"/>
    <w:rsid w:val="00960E66"/>
    <w:rsid w:val="00961000"/>
    <w:rsid w:val="009618BF"/>
    <w:rsid w:val="00962F3D"/>
    <w:rsid w:val="009649D1"/>
    <w:rsid w:val="00964B94"/>
    <w:rsid w:val="009665BE"/>
    <w:rsid w:val="009671F2"/>
    <w:rsid w:val="00967D10"/>
    <w:rsid w:val="00970AFC"/>
    <w:rsid w:val="00970C06"/>
    <w:rsid w:val="00971D86"/>
    <w:rsid w:val="009720BE"/>
    <w:rsid w:val="00973392"/>
    <w:rsid w:val="0097393B"/>
    <w:rsid w:val="00974945"/>
    <w:rsid w:val="00974CAF"/>
    <w:rsid w:val="0097578D"/>
    <w:rsid w:val="00975840"/>
    <w:rsid w:val="00975E78"/>
    <w:rsid w:val="009761C2"/>
    <w:rsid w:val="00976D69"/>
    <w:rsid w:val="009773C3"/>
    <w:rsid w:val="00977FD6"/>
    <w:rsid w:val="00981231"/>
    <w:rsid w:val="009817D0"/>
    <w:rsid w:val="00981998"/>
    <w:rsid w:val="009823C6"/>
    <w:rsid w:val="00983387"/>
    <w:rsid w:val="00983B26"/>
    <w:rsid w:val="009842A3"/>
    <w:rsid w:val="009843C4"/>
    <w:rsid w:val="00984C4A"/>
    <w:rsid w:val="00984C4E"/>
    <w:rsid w:val="0098508B"/>
    <w:rsid w:val="0098599D"/>
    <w:rsid w:val="00985F6A"/>
    <w:rsid w:val="00987091"/>
    <w:rsid w:val="0098719B"/>
    <w:rsid w:val="00990715"/>
    <w:rsid w:val="0099163B"/>
    <w:rsid w:val="00992A8E"/>
    <w:rsid w:val="00992CFC"/>
    <w:rsid w:val="00992DA0"/>
    <w:rsid w:val="00992F06"/>
    <w:rsid w:val="00993BE5"/>
    <w:rsid w:val="00994A19"/>
    <w:rsid w:val="009951BE"/>
    <w:rsid w:val="0099566C"/>
    <w:rsid w:val="009958CB"/>
    <w:rsid w:val="00995ED6"/>
    <w:rsid w:val="00996A50"/>
    <w:rsid w:val="00996D68"/>
    <w:rsid w:val="00996FAD"/>
    <w:rsid w:val="00997705"/>
    <w:rsid w:val="009A0283"/>
    <w:rsid w:val="009A1077"/>
    <w:rsid w:val="009A1090"/>
    <w:rsid w:val="009A241D"/>
    <w:rsid w:val="009A284E"/>
    <w:rsid w:val="009A2ADF"/>
    <w:rsid w:val="009A2ECA"/>
    <w:rsid w:val="009A3263"/>
    <w:rsid w:val="009A3314"/>
    <w:rsid w:val="009A3837"/>
    <w:rsid w:val="009A4F28"/>
    <w:rsid w:val="009A69C8"/>
    <w:rsid w:val="009A6CBB"/>
    <w:rsid w:val="009A71BD"/>
    <w:rsid w:val="009A7323"/>
    <w:rsid w:val="009A7418"/>
    <w:rsid w:val="009A76F9"/>
    <w:rsid w:val="009A7725"/>
    <w:rsid w:val="009B0645"/>
    <w:rsid w:val="009B0803"/>
    <w:rsid w:val="009B0B62"/>
    <w:rsid w:val="009B1E88"/>
    <w:rsid w:val="009B1FBF"/>
    <w:rsid w:val="009B2AB8"/>
    <w:rsid w:val="009B2AD6"/>
    <w:rsid w:val="009B2BF4"/>
    <w:rsid w:val="009B3C73"/>
    <w:rsid w:val="009B437A"/>
    <w:rsid w:val="009B44DF"/>
    <w:rsid w:val="009B4EEF"/>
    <w:rsid w:val="009B4FB4"/>
    <w:rsid w:val="009B5BBE"/>
    <w:rsid w:val="009B691A"/>
    <w:rsid w:val="009B75FC"/>
    <w:rsid w:val="009B7766"/>
    <w:rsid w:val="009C0006"/>
    <w:rsid w:val="009C0241"/>
    <w:rsid w:val="009C05B6"/>
    <w:rsid w:val="009C0BA3"/>
    <w:rsid w:val="009C1C2C"/>
    <w:rsid w:val="009C242F"/>
    <w:rsid w:val="009C2738"/>
    <w:rsid w:val="009C29FE"/>
    <w:rsid w:val="009C2BCD"/>
    <w:rsid w:val="009C3CAD"/>
    <w:rsid w:val="009C3DEF"/>
    <w:rsid w:val="009C3E70"/>
    <w:rsid w:val="009C442A"/>
    <w:rsid w:val="009C5769"/>
    <w:rsid w:val="009C5B15"/>
    <w:rsid w:val="009C6676"/>
    <w:rsid w:val="009C6BE3"/>
    <w:rsid w:val="009D1591"/>
    <w:rsid w:val="009D1E84"/>
    <w:rsid w:val="009D1EE5"/>
    <w:rsid w:val="009D4229"/>
    <w:rsid w:val="009D4E1F"/>
    <w:rsid w:val="009D4F8F"/>
    <w:rsid w:val="009D5396"/>
    <w:rsid w:val="009D54F9"/>
    <w:rsid w:val="009D5FCC"/>
    <w:rsid w:val="009D6408"/>
    <w:rsid w:val="009D690C"/>
    <w:rsid w:val="009D7334"/>
    <w:rsid w:val="009D754E"/>
    <w:rsid w:val="009D78FE"/>
    <w:rsid w:val="009E115C"/>
    <w:rsid w:val="009E3FB5"/>
    <w:rsid w:val="009E3FE4"/>
    <w:rsid w:val="009E41B6"/>
    <w:rsid w:val="009E4251"/>
    <w:rsid w:val="009E425F"/>
    <w:rsid w:val="009E49A5"/>
    <w:rsid w:val="009E4ADD"/>
    <w:rsid w:val="009E4B14"/>
    <w:rsid w:val="009E4D24"/>
    <w:rsid w:val="009E5E9A"/>
    <w:rsid w:val="009E6290"/>
    <w:rsid w:val="009E62E4"/>
    <w:rsid w:val="009E641A"/>
    <w:rsid w:val="009E69C8"/>
    <w:rsid w:val="009E6B46"/>
    <w:rsid w:val="009E700C"/>
    <w:rsid w:val="009E7433"/>
    <w:rsid w:val="009E781B"/>
    <w:rsid w:val="009F0D6E"/>
    <w:rsid w:val="009F15D1"/>
    <w:rsid w:val="009F1A1A"/>
    <w:rsid w:val="009F2DC4"/>
    <w:rsid w:val="009F3457"/>
    <w:rsid w:val="009F347D"/>
    <w:rsid w:val="009F3730"/>
    <w:rsid w:val="009F3B69"/>
    <w:rsid w:val="009F4499"/>
    <w:rsid w:val="009F48CB"/>
    <w:rsid w:val="009F5D15"/>
    <w:rsid w:val="009F6C60"/>
    <w:rsid w:val="009F74A5"/>
    <w:rsid w:val="009F758F"/>
    <w:rsid w:val="00A001F5"/>
    <w:rsid w:val="00A008F4"/>
    <w:rsid w:val="00A009FD"/>
    <w:rsid w:val="00A0118D"/>
    <w:rsid w:val="00A014F6"/>
    <w:rsid w:val="00A018F8"/>
    <w:rsid w:val="00A01916"/>
    <w:rsid w:val="00A04F9D"/>
    <w:rsid w:val="00A051E4"/>
    <w:rsid w:val="00A06E4B"/>
    <w:rsid w:val="00A06F1B"/>
    <w:rsid w:val="00A06F8F"/>
    <w:rsid w:val="00A07176"/>
    <w:rsid w:val="00A10959"/>
    <w:rsid w:val="00A11038"/>
    <w:rsid w:val="00A113A0"/>
    <w:rsid w:val="00A11834"/>
    <w:rsid w:val="00A119F2"/>
    <w:rsid w:val="00A11B28"/>
    <w:rsid w:val="00A12017"/>
    <w:rsid w:val="00A12DF4"/>
    <w:rsid w:val="00A138EC"/>
    <w:rsid w:val="00A13D89"/>
    <w:rsid w:val="00A143A4"/>
    <w:rsid w:val="00A1678C"/>
    <w:rsid w:val="00A1752A"/>
    <w:rsid w:val="00A17AA6"/>
    <w:rsid w:val="00A17EA9"/>
    <w:rsid w:val="00A20384"/>
    <w:rsid w:val="00A210A3"/>
    <w:rsid w:val="00A21191"/>
    <w:rsid w:val="00A21320"/>
    <w:rsid w:val="00A216A0"/>
    <w:rsid w:val="00A216F0"/>
    <w:rsid w:val="00A2241F"/>
    <w:rsid w:val="00A237C2"/>
    <w:rsid w:val="00A2442E"/>
    <w:rsid w:val="00A244BF"/>
    <w:rsid w:val="00A24953"/>
    <w:rsid w:val="00A24F48"/>
    <w:rsid w:val="00A252C6"/>
    <w:rsid w:val="00A2596C"/>
    <w:rsid w:val="00A25C11"/>
    <w:rsid w:val="00A2707D"/>
    <w:rsid w:val="00A275F1"/>
    <w:rsid w:val="00A31E84"/>
    <w:rsid w:val="00A322DB"/>
    <w:rsid w:val="00A32668"/>
    <w:rsid w:val="00A329FE"/>
    <w:rsid w:val="00A32EDA"/>
    <w:rsid w:val="00A32F2C"/>
    <w:rsid w:val="00A33027"/>
    <w:rsid w:val="00A33606"/>
    <w:rsid w:val="00A3427B"/>
    <w:rsid w:val="00A34B85"/>
    <w:rsid w:val="00A368F8"/>
    <w:rsid w:val="00A36B12"/>
    <w:rsid w:val="00A376EC"/>
    <w:rsid w:val="00A37BDC"/>
    <w:rsid w:val="00A4007A"/>
    <w:rsid w:val="00A4210F"/>
    <w:rsid w:val="00A42268"/>
    <w:rsid w:val="00A4351F"/>
    <w:rsid w:val="00A4366A"/>
    <w:rsid w:val="00A443EA"/>
    <w:rsid w:val="00A45239"/>
    <w:rsid w:val="00A46600"/>
    <w:rsid w:val="00A479AE"/>
    <w:rsid w:val="00A50F95"/>
    <w:rsid w:val="00A51236"/>
    <w:rsid w:val="00A51418"/>
    <w:rsid w:val="00A5327B"/>
    <w:rsid w:val="00A5485D"/>
    <w:rsid w:val="00A54FDD"/>
    <w:rsid w:val="00A55427"/>
    <w:rsid w:val="00A55B54"/>
    <w:rsid w:val="00A56938"/>
    <w:rsid w:val="00A56F57"/>
    <w:rsid w:val="00A60BB1"/>
    <w:rsid w:val="00A62B27"/>
    <w:rsid w:val="00A63A93"/>
    <w:rsid w:val="00A63BF7"/>
    <w:rsid w:val="00A63D51"/>
    <w:rsid w:val="00A63E89"/>
    <w:rsid w:val="00A640B0"/>
    <w:rsid w:val="00A640CC"/>
    <w:rsid w:val="00A643A0"/>
    <w:rsid w:val="00A64AC8"/>
    <w:rsid w:val="00A65570"/>
    <w:rsid w:val="00A65965"/>
    <w:rsid w:val="00A65AA0"/>
    <w:rsid w:val="00A6622A"/>
    <w:rsid w:val="00A6636F"/>
    <w:rsid w:val="00A666FD"/>
    <w:rsid w:val="00A66CE3"/>
    <w:rsid w:val="00A67478"/>
    <w:rsid w:val="00A6747D"/>
    <w:rsid w:val="00A67516"/>
    <w:rsid w:val="00A677A2"/>
    <w:rsid w:val="00A67F7E"/>
    <w:rsid w:val="00A713B0"/>
    <w:rsid w:val="00A71911"/>
    <w:rsid w:val="00A73412"/>
    <w:rsid w:val="00A7433B"/>
    <w:rsid w:val="00A7451A"/>
    <w:rsid w:val="00A74763"/>
    <w:rsid w:val="00A7487F"/>
    <w:rsid w:val="00A75147"/>
    <w:rsid w:val="00A75CA8"/>
    <w:rsid w:val="00A75DA5"/>
    <w:rsid w:val="00A75DD8"/>
    <w:rsid w:val="00A75EBD"/>
    <w:rsid w:val="00A76EEC"/>
    <w:rsid w:val="00A7773C"/>
    <w:rsid w:val="00A800D1"/>
    <w:rsid w:val="00A802B0"/>
    <w:rsid w:val="00A802E0"/>
    <w:rsid w:val="00A8051D"/>
    <w:rsid w:val="00A80D55"/>
    <w:rsid w:val="00A81CE4"/>
    <w:rsid w:val="00A81DA3"/>
    <w:rsid w:val="00A8271E"/>
    <w:rsid w:val="00A83930"/>
    <w:rsid w:val="00A83C7C"/>
    <w:rsid w:val="00A83D86"/>
    <w:rsid w:val="00A84C7C"/>
    <w:rsid w:val="00A856D5"/>
    <w:rsid w:val="00A85E65"/>
    <w:rsid w:val="00A86832"/>
    <w:rsid w:val="00A904D9"/>
    <w:rsid w:val="00A90D53"/>
    <w:rsid w:val="00A9113F"/>
    <w:rsid w:val="00A911CF"/>
    <w:rsid w:val="00A91476"/>
    <w:rsid w:val="00A91E83"/>
    <w:rsid w:val="00A9313E"/>
    <w:rsid w:val="00A93336"/>
    <w:rsid w:val="00A93B78"/>
    <w:rsid w:val="00A94630"/>
    <w:rsid w:val="00A96774"/>
    <w:rsid w:val="00A96B46"/>
    <w:rsid w:val="00A96CED"/>
    <w:rsid w:val="00A972B5"/>
    <w:rsid w:val="00AA02C3"/>
    <w:rsid w:val="00AA051A"/>
    <w:rsid w:val="00AA0A49"/>
    <w:rsid w:val="00AA0F6E"/>
    <w:rsid w:val="00AA18C2"/>
    <w:rsid w:val="00AA25DF"/>
    <w:rsid w:val="00AA322B"/>
    <w:rsid w:val="00AA35E9"/>
    <w:rsid w:val="00AA3FDE"/>
    <w:rsid w:val="00AA4663"/>
    <w:rsid w:val="00AA4C46"/>
    <w:rsid w:val="00AA7B2F"/>
    <w:rsid w:val="00AB0538"/>
    <w:rsid w:val="00AB075F"/>
    <w:rsid w:val="00AB1706"/>
    <w:rsid w:val="00AB2115"/>
    <w:rsid w:val="00AB23C3"/>
    <w:rsid w:val="00AB2D47"/>
    <w:rsid w:val="00AB3081"/>
    <w:rsid w:val="00AB4073"/>
    <w:rsid w:val="00AB44D8"/>
    <w:rsid w:val="00AB45E1"/>
    <w:rsid w:val="00AB4642"/>
    <w:rsid w:val="00AB4AD3"/>
    <w:rsid w:val="00AB4CD4"/>
    <w:rsid w:val="00AB690D"/>
    <w:rsid w:val="00AB78D5"/>
    <w:rsid w:val="00AB7B4E"/>
    <w:rsid w:val="00AC0CD3"/>
    <w:rsid w:val="00AC168E"/>
    <w:rsid w:val="00AC16D5"/>
    <w:rsid w:val="00AC19EF"/>
    <w:rsid w:val="00AC1D25"/>
    <w:rsid w:val="00AC2C5D"/>
    <w:rsid w:val="00AC37B8"/>
    <w:rsid w:val="00AC39EB"/>
    <w:rsid w:val="00AC42AB"/>
    <w:rsid w:val="00AC4F69"/>
    <w:rsid w:val="00AC5AAE"/>
    <w:rsid w:val="00AC5CB0"/>
    <w:rsid w:val="00AC6EEC"/>
    <w:rsid w:val="00AC780B"/>
    <w:rsid w:val="00AC7E0B"/>
    <w:rsid w:val="00AC7E52"/>
    <w:rsid w:val="00AD14C8"/>
    <w:rsid w:val="00AD1934"/>
    <w:rsid w:val="00AD1A97"/>
    <w:rsid w:val="00AD1BF1"/>
    <w:rsid w:val="00AD2EDD"/>
    <w:rsid w:val="00AD2FF5"/>
    <w:rsid w:val="00AD319C"/>
    <w:rsid w:val="00AD3518"/>
    <w:rsid w:val="00AD379C"/>
    <w:rsid w:val="00AD6577"/>
    <w:rsid w:val="00AD7C06"/>
    <w:rsid w:val="00AD7D2B"/>
    <w:rsid w:val="00AE0442"/>
    <w:rsid w:val="00AE0716"/>
    <w:rsid w:val="00AE10C1"/>
    <w:rsid w:val="00AE1C25"/>
    <w:rsid w:val="00AE1E8A"/>
    <w:rsid w:val="00AE1F9A"/>
    <w:rsid w:val="00AE20EE"/>
    <w:rsid w:val="00AE248A"/>
    <w:rsid w:val="00AE28B8"/>
    <w:rsid w:val="00AE2E9E"/>
    <w:rsid w:val="00AE368A"/>
    <w:rsid w:val="00AE3B87"/>
    <w:rsid w:val="00AE584E"/>
    <w:rsid w:val="00AE5BEE"/>
    <w:rsid w:val="00AE62FE"/>
    <w:rsid w:val="00AE6AEC"/>
    <w:rsid w:val="00AE6B26"/>
    <w:rsid w:val="00AE7330"/>
    <w:rsid w:val="00AE735D"/>
    <w:rsid w:val="00AF0450"/>
    <w:rsid w:val="00AF386A"/>
    <w:rsid w:val="00AF426E"/>
    <w:rsid w:val="00AF473F"/>
    <w:rsid w:val="00AF5289"/>
    <w:rsid w:val="00AF552E"/>
    <w:rsid w:val="00AF59C8"/>
    <w:rsid w:val="00AF59F2"/>
    <w:rsid w:val="00AF61A5"/>
    <w:rsid w:val="00AF65D1"/>
    <w:rsid w:val="00AF7357"/>
    <w:rsid w:val="00B0049C"/>
    <w:rsid w:val="00B00576"/>
    <w:rsid w:val="00B010B3"/>
    <w:rsid w:val="00B018C6"/>
    <w:rsid w:val="00B018DE"/>
    <w:rsid w:val="00B01BC9"/>
    <w:rsid w:val="00B01F36"/>
    <w:rsid w:val="00B020FB"/>
    <w:rsid w:val="00B0261B"/>
    <w:rsid w:val="00B03378"/>
    <w:rsid w:val="00B03792"/>
    <w:rsid w:val="00B03CF2"/>
    <w:rsid w:val="00B045FB"/>
    <w:rsid w:val="00B04935"/>
    <w:rsid w:val="00B0509B"/>
    <w:rsid w:val="00B062C2"/>
    <w:rsid w:val="00B0647A"/>
    <w:rsid w:val="00B06D27"/>
    <w:rsid w:val="00B06D90"/>
    <w:rsid w:val="00B077C3"/>
    <w:rsid w:val="00B07B8B"/>
    <w:rsid w:val="00B07FF3"/>
    <w:rsid w:val="00B10C2E"/>
    <w:rsid w:val="00B11BDA"/>
    <w:rsid w:val="00B1249C"/>
    <w:rsid w:val="00B13252"/>
    <w:rsid w:val="00B14836"/>
    <w:rsid w:val="00B14E2A"/>
    <w:rsid w:val="00B151C4"/>
    <w:rsid w:val="00B15612"/>
    <w:rsid w:val="00B16765"/>
    <w:rsid w:val="00B16AA8"/>
    <w:rsid w:val="00B16F78"/>
    <w:rsid w:val="00B1720D"/>
    <w:rsid w:val="00B17B74"/>
    <w:rsid w:val="00B17C91"/>
    <w:rsid w:val="00B21082"/>
    <w:rsid w:val="00B216C6"/>
    <w:rsid w:val="00B21D1B"/>
    <w:rsid w:val="00B23302"/>
    <w:rsid w:val="00B2344D"/>
    <w:rsid w:val="00B23728"/>
    <w:rsid w:val="00B2388E"/>
    <w:rsid w:val="00B23DD2"/>
    <w:rsid w:val="00B23E53"/>
    <w:rsid w:val="00B24571"/>
    <w:rsid w:val="00B25937"/>
    <w:rsid w:val="00B2593B"/>
    <w:rsid w:val="00B26E5D"/>
    <w:rsid w:val="00B2706D"/>
    <w:rsid w:val="00B27663"/>
    <w:rsid w:val="00B30C68"/>
    <w:rsid w:val="00B3244E"/>
    <w:rsid w:val="00B32A9A"/>
    <w:rsid w:val="00B33270"/>
    <w:rsid w:val="00B33922"/>
    <w:rsid w:val="00B33A34"/>
    <w:rsid w:val="00B3502B"/>
    <w:rsid w:val="00B3632E"/>
    <w:rsid w:val="00B37152"/>
    <w:rsid w:val="00B37521"/>
    <w:rsid w:val="00B40564"/>
    <w:rsid w:val="00B40CB2"/>
    <w:rsid w:val="00B4147F"/>
    <w:rsid w:val="00B41FD6"/>
    <w:rsid w:val="00B423F9"/>
    <w:rsid w:val="00B42EEA"/>
    <w:rsid w:val="00B43B03"/>
    <w:rsid w:val="00B43B82"/>
    <w:rsid w:val="00B4461B"/>
    <w:rsid w:val="00B4510E"/>
    <w:rsid w:val="00B45215"/>
    <w:rsid w:val="00B45647"/>
    <w:rsid w:val="00B4738F"/>
    <w:rsid w:val="00B479D3"/>
    <w:rsid w:val="00B500EC"/>
    <w:rsid w:val="00B50C5C"/>
    <w:rsid w:val="00B50D8F"/>
    <w:rsid w:val="00B529DC"/>
    <w:rsid w:val="00B52C74"/>
    <w:rsid w:val="00B535E9"/>
    <w:rsid w:val="00B53EB5"/>
    <w:rsid w:val="00B5516E"/>
    <w:rsid w:val="00B55253"/>
    <w:rsid w:val="00B5558B"/>
    <w:rsid w:val="00B572F9"/>
    <w:rsid w:val="00B578EC"/>
    <w:rsid w:val="00B60480"/>
    <w:rsid w:val="00B60659"/>
    <w:rsid w:val="00B61CD8"/>
    <w:rsid w:val="00B625BB"/>
    <w:rsid w:val="00B626A3"/>
    <w:rsid w:val="00B62B24"/>
    <w:rsid w:val="00B62BA3"/>
    <w:rsid w:val="00B62E61"/>
    <w:rsid w:val="00B63216"/>
    <w:rsid w:val="00B6387C"/>
    <w:rsid w:val="00B64386"/>
    <w:rsid w:val="00B668AB"/>
    <w:rsid w:val="00B668FA"/>
    <w:rsid w:val="00B66D70"/>
    <w:rsid w:val="00B67CA3"/>
    <w:rsid w:val="00B70C27"/>
    <w:rsid w:val="00B70DF0"/>
    <w:rsid w:val="00B70E3B"/>
    <w:rsid w:val="00B72565"/>
    <w:rsid w:val="00B72FAA"/>
    <w:rsid w:val="00B738F2"/>
    <w:rsid w:val="00B73AED"/>
    <w:rsid w:val="00B73F6F"/>
    <w:rsid w:val="00B75B93"/>
    <w:rsid w:val="00B75F0F"/>
    <w:rsid w:val="00B76854"/>
    <w:rsid w:val="00B76C20"/>
    <w:rsid w:val="00B77330"/>
    <w:rsid w:val="00B7767C"/>
    <w:rsid w:val="00B77E08"/>
    <w:rsid w:val="00B80011"/>
    <w:rsid w:val="00B817D5"/>
    <w:rsid w:val="00B81CFB"/>
    <w:rsid w:val="00B82017"/>
    <w:rsid w:val="00B82F82"/>
    <w:rsid w:val="00B82FD3"/>
    <w:rsid w:val="00B83403"/>
    <w:rsid w:val="00B836D5"/>
    <w:rsid w:val="00B8377A"/>
    <w:rsid w:val="00B854F1"/>
    <w:rsid w:val="00B85AB1"/>
    <w:rsid w:val="00B862ED"/>
    <w:rsid w:val="00B87131"/>
    <w:rsid w:val="00B87F4D"/>
    <w:rsid w:val="00B907B4"/>
    <w:rsid w:val="00B9108A"/>
    <w:rsid w:val="00B91B34"/>
    <w:rsid w:val="00B921B3"/>
    <w:rsid w:val="00B92419"/>
    <w:rsid w:val="00B92E4F"/>
    <w:rsid w:val="00B94136"/>
    <w:rsid w:val="00B95149"/>
    <w:rsid w:val="00B95882"/>
    <w:rsid w:val="00B95B46"/>
    <w:rsid w:val="00B960A5"/>
    <w:rsid w:val="00B96C86"/>
    <w:rsid w:val="00B96FFD"/>
    <w:rsid w:val="00B97A4D"/>
    <w:rsid w:val="00BA0C6E"/>
    <w:rsid w:val="00BA1F89"/>
    <w:rsid w:val="00BA27C1"/>
    <w:rsid w:val="00BA293D"/>
    <w:rsid w:val="00BA31F0"/>
    <w:rsid w:val="00BA3B4B"/>
    <w:rsid w:val="00BA402E"/>
    <w:rsid w:val="00BA4644"/>
    <w:rsid w:val="00BA4A18"/>
    <w:rsid w:val="00BA4B46"/>
    <w:rsid w:val="00BA5C31"/>
    <w:rsid w:val="00BA5C3C"/>
    <w:rsid w:val="00BA66F8"/>
    <w:rsid w:val="00BA6A15"/>
    <w:rsid w:val="00BB0C51"/>
    <w:rsid w:val="00BB0DBB"/>
    <w:rsid w:val="00BB0E4B"/>
    <w:rsid w:val="00BB0FD8"/>
    <w:rsid w:val="00BB1258"/>
    <w:rsid w:val="00BB2938"/>
    <w:rsid w:val="00BB2B55"/>
    <w:rsid w:val="00BB422C"/>
    <w:rsid w:val="00BB4D25"/>
    <w:rsid w:val="00BB54F9"/>
    <w:rsid w:val="00BB5610"/>
    <w:rsid w:val="00BB5D2C"/>
    <w:rsid w:val="00BB6C61"/>
    <w:rsid w:val="00BB7CF9"/>
    <w:rsid w:val="00BC1492"/>
    <w:rsid w:val="00BC14AA"/>
    <w:rsid w:val="00BC196E"/>
    <w:rsid w:val="00BC1B8E"/>
    <w:rsid w:val="00BC25B6"/>
    <w:rsid w:val="00BC2630"/>
    <w:rsid w:val="00BC2668"/>
    <w:rsid w:val="00BC2E1F"/>
    <w:rsid w:val="00BC2E78"/>
    <w:rsid w:val="00BC426E"/>
    <w:rsid w:val="00BC430D"/>
    <w:rsid w:val="00BC43BD"/>
    <w:rsid w:val="00BC463B"/>
    <w:rsid w:val="00BC6492"/>
    <w:rsid w:val="00BC6905"/>
    <w:rsid w:val="00BC7953"/>
    <w:rsid w:val="00BD04A2"/>
    <w:rsid w:val="00BD30B4"/>
    <w:rsid w:val="00BD3987"/>
    <w:rsid w:val="00BD3A66"/>
    <w:rsid w:val="00BD3E4A"/>
    <w:rsid w:val="00BD48E5"/>
    <w:rsid w:val="00BD525B"/>
    <w:rsid w:val="00BD52D2"/>
    <w:rsid w:val="00BD6451"/>
    <w:rsid w:val="00BD7133"/>
    <w:rsid w:val="00BD781B"/>
    <w:rsid w:val="00BD789B"/>
    <w:rsid w:val="00BD79C0"/>
    <w:rsid w:val="00BD7DCC"/>
    <w:rsid w:val="00BD7E60"/>
    <w:rsid w:val="00BD7E69"/>
    <w:rsid w:val="00BE0443"/>
    <w:rsid w:val="00BE1303"/>
    <w:rsid w:val="00BE1F3D"/>
    <w:rsid w:val="00BE35CF"/>
    <w:rsid w:val="00BE472B"/>
    <w:rsid w:val="00BE47C0"/>
    <w:rsid w:val="00BE705F"/>
    <w:rsid w:val="00BE7FBF"/>
    <w:rsid w:val="00BF0A6B"/>
    <w:rsid w:val="00BF122B"/>
    <w:rsid w:val="00BF19E2"/>
    <w:rsid w:val="00BF2A5E"/>
    <w:rsid w:val="00BF3658"/>
    <w:rsid w:val="00BF470B"/>
    <w:rsid w:val="00BF4D67"/>
    <w:rsid w:val="00BF4FF2"/>
    <w:rsid w:val="00BF5042"/>
    <w:rsid w:val="00BF52CA"/>
    <w:rsid w:val="00BF5681"/>
    <w:rsid w:val="00BF5BCE"/>
    <w:rsid w:val="00BF7F3A"/>
    <w:rsid w:val="00C00079"/>
    <w:rsid w:val="00C00F41"/>
    <w:rsid w:val="00C01448"/>
    <w:rsid w:val="00C019AA"/>
    <w:rsid w:val="00C03B85"/>
    <w:rsid w:val="00C0706C"/>
    <w:rsid w:val="00C0716C"/>
    <w:rsid w:val="00C071A7"/>
    <w:rsid w:val="00C07763"/>
    <w:rsid w:val="00C07840"/>
    <w:rsid w:val="00C07F02"/>
    <w:rsid w:val="00C10B9B"/>
    <w:rsid w:val="00C10F2A"/>
    <w:rsid w:val="00C11C46"/>
    <w:rsid w:val="00C11EFF"/>
    <w:rsid w:val="00C12C73"/>
    <w:rsid w:val="00C12D3D"/>
    <w:rsid w:val="00C1411C"/>
    <w:rsid w:val="00C14398"/>
    <w:rsid w:val="00C143A9"/>
    <w:rsid w:val="00C14D1A"/>
    <w:rsid w:val="00C14D5B"/>
    <w:rsid w:val="00C14E45"/>
    <w:rsid w:val="00C1532C"/>
    <w:rsid w:val="00C1564F"/>
    <w:rsid w:val="00C15A28"/>
    <w:rsid w:val="00C20DD9"/>
    <w:rsid w:val="00C21402"/>
    <w:rsid w:val="00C21B92"/>
    <w:rsid w:val="00C22F4B"/>
    <w:rsid w:val="00C23182"/>
    <w:rsid w:val="00C240E4"/>
    <w:rsid w:val="00C24590"/>
    <w:rsid w:val="00C24A5A"/>
    <w:rsid w:val="00C24BC8"/>
    <w:rsid w:val="00C24C01"/>
    <w:rsid w:val="00C24FB5"/>
    <w:rsid w:val="00C250DC"/>
    <w:rsid w:val="00C25447"/>
    <w:rsid w:val="00C25F86"/>
    <w:rsid w:val="00C26A98"/>
    <w:rsid w:val="00C26DF7"/>
    <w:rsid w:val="00C309EB"/>
    <w:rsid w:val="00C30FA1"/>
    <w:rsid w:val="00C33167"/>
    <w:rsid w:val="00C33936"/>
    <w:rsid w:val="00C33C7B"/>
    <w:rsid w:val="00C3457A"/>
    <w:rsid w:val="00C34AF1"/>
    <w:rsid w:val="00C351C3"/>
    <w:rsid w:val="00C3552F"/>
    <w:rsid w:val="00C35D9A"/>
    <w:rsid w:val="00C365C5"/>
    <w:rsid w:val="00C36BC0"/>
    <w:rsid w:val="00C36F49"/>
    <w:rsid w:val="00C37267"/>
    <w:rsid w:val="00C40071"/>
    <w:rsid w:val="00C40205"/>
    <w:rsid w:val="00C40DD4"/>
    <w:rsid w:val="00C41FDD"/>
    <w:rsid w:val="00C4254D"/>
    <w:rsid w:val="00C42ECC"/>
    <w:rsid w:val="00C4304B"/>
    <w:rsid w:val="00C430C2"/>
    <w:rsid w:val="00C438C2"/>
    <w:rsid w:val="00C44A47"/>
    <w:rsid w:val="00C458DE"/>
    <w:rsid w:val="00C46124"/>
    <w:rsid w:val="00C4743D"/>
    <w:rsid w:val="00C50388"/>
    <w:rsid w:val="00C504B2"/>
    <w:rsid w:val="00C50DCE"/>
    <w:rsid w:val="00C51C99"/>
    <w:rsid w:val="00C52D3A"/>
    <w:rsid w:val="00C53540"/>
    <w:rsid w:val="00C53EED"/>
    <w:rsid w:val="00C53FF8"/>
    <w:rsid w:val="00C54864"/>
    <w:rsid w:val="00C55696"/>
    <w:rsid w:val="00C55705"/>
    <w:rsid w:val="00C5674B"/>
    <w:rsid w:val="00C56C05"/>
    <w:rsid w:val="00C5777A"/>
    <w:rsid w:val="00C57BA0"/>
    <w:rsid w:val="00C60280"/>
    <w:rsid w:val="00C60285"/>
    <w:rsid w:val="00C6065F"/>
    <w:rsid w:val="00C60C1B"/>
    <w:rsid w:val="00C61962"/>
    <w:rsid w:val="00C61B3D"/>
    <w:rsid w:val="00C62831"/>
    <w:rsid w:val="00C62FED"/>
    <w:rsid w:val="00C636D9"/>
    <w:rsid w:val="00C636E0"/>
    <w:rsid w:val="00C63AEF"/>
    <w:rsid w:val="00C63E6E"/>
    <w:rsid w:val="00C64156"/>
    <w:rsid w:val="00C6481F"/>
    <w:rsid w:val="00C64F5F"/>
    <w:rsid w:val="00C664FD"/>
    <w:rsid w:val="00C66CC6"/>
    <w:rsid w:val="00C6713D"/>
    <w:rsid w:val="00C6760D"/>
    <w:rsid w:val="00C678A5"/>
    <w:rsid w:val="00C67AD1"/>
    <w:rsid w:val="00C702E2"/>
    <w:rsid w:val="00C7055F"/>
    <w:rsid w:val="00C71048"/>
    <w:rsid w:val="00C71260"/>
    <w:rsid w:val="00C7158A"/>
    <w:rsid w:val="00C71DDF"/>
    <w:rsid w:val="00C74393"/>
    <w:rsid w:val="00C74DB1"/>
    <w:rsid w:val="00C7515D"/>
    <w:rsid w:val="00C75BA2"/>
    <w:rsid w:val="00C75DB7"/>
    <w:rsid w:val="00C76032"/>
    <w:rsid w:val="00C7656B"/>
    <w:rsid w:val="00C771DF"/>
    <w:rsid w:val="00C77585"/>
    <w:rsid w:val="00C80320"/>
    <w:rsid w:val="00C80BCD"/>
    <w:rsid w:val="00C81DDD"/>
    <w:rsid w:val="00C81E3F"/>
    <w:rsid w:val="00C836DC"/>
    <w:rsid w:val="00C8375A"/>
    <w:rsid w:val="00C8419B"/>
    <w:rsid w:val="00C84637"/>
    <w:rsid w:val="00C8473F"/>
    <w:rsid w:val="00C86B3F"/>
    <w:rsid w:val="00C90729"/>
    <w:rsid w:val="00C90799"/>
    <w:rsid w:val="00C90C97"/>
    <w:rsid w:val="00C912F7"/>
    <w:rsid w:val="00C91386"/>
    <w:rsid w:val="00C926CE"/>
    <w:rsid w:val="00C941F1"/>
    <w:rsid w:val="00C94A4E"/>
    <w:rsid w:val="00C94FEF"/>
    <w:rsid w:val="00C95302"/>
    <w:rsid w:val="00C9531F"/>
    <w:rsid w:val="00C9536A"/>
    <w:rsid w:val="00C95759"/>
    <w:rsid w:val="00C959FA"/>
    <w:rsid w:val="00C95AD6"/>
    <w:rsid w:val="00C97B14"/>
    <w:rsid w:val="00C97D0A"/>
    <w:rsid w:val="00C97FC4"/>
    <w:rsid w:val="00CA03C9"/>
    <w:rsid w:val="00CA141D"/>
    <w:rsid w:val="00CA1FC8"/>
    <w:rsid w:val="00CA24AC"/>
    <w:rsid w:val="00CA2CD3"/>
    <w:rsid w:val="00CA3650"/>
    <w:rsid w:val="00CA3892"/>
    <w:rsid w:val="00CA4578"/>
    <w:rsid w:val="00CA45B3"/>
    <w:rsid w:val="00CA515A"/>
    <w:rsid w:val="00CA52FD"/>
    <w:rsid w:val="00CA6301"/>
    <w:rsid w:val="00CA69F4"/>
    <w:rsid w:val="00CA6A7A"/>
    <w:rsid w:val="00CA7E90"/>
    <w:rsid w:val="00CB1D21"/>
    <w:rsid w:val="00CB3CC3"/>
    <w:rsid w:val="00CB4DC1"/>
    <w:rsid w:val="00CB5663"/>
    <w:rsid w:val="00CB5718"/>
    <w:rsid w:val="00CC0893"/>
    <w:rsid w:val="00CC09C8"/>
    <w:rsid w:val="00CC0C0A"/>
    <w:rsid w:val="00CC14D3"/>
    <w:rsid w:val="00CC1639"/>
    <w:rsid w:val="00CC1C30"/>
    <w:rsid w:val="00CC1F48"/>
    <w:rsid w:val="00CC25AD"/>
    <w:rsid w:val="00CC2872"/>
    <w:rsid w:val="00CC2A81"/>
    <w:rsid w:val="00CC31C1"/>
    <w:rsid w:val="00CC3C86"/>
    <w:rsid w:val="00CC4302"/>
    <w:rsid w:val="00CC4F25"/>
    <w:rsid w:val="00CC4F8E"/>
    <w:rsid w:val="00CC54AD"/>
    <w:rsid w:val="00CC651F"/>
    <w:rsid w:val="00CC6617"/>
    <w:rsid w:val="00CC6738"/>
    <w:rsid w:val="00CC681D"/>
    <w:rsid w:val="00CC74E5"/>
    <w:rsid w:val="00CC7894"/>
    <w:rsid w:val="00CD0185"/>
    <w:rsid w:val="00CD11BD"/>
    <w:rsid w:val="00CD21A1"/>
    <w:rsid w:val="00CD2B4B"/>
    <w:rsid w:val="00CD3812"/>
    <w:rsid w:val="00CD39DE"/>
    <w:rsid w:val="00CD3D15"/>
    <w:rsid w:val="00CD4818"/>
    <w:rsid w:val="00CD4B01"/>
    <w:rsid w:val="00CD5BCB"/>
    <w:rsid w:val="00CD64DF"/>
    <w:rsid w:val="00CD68BA"/>
    <w:rsid w:val="00CD6FAD"/>
    <w:rsid w:val="00CD7092"/>
    <w:rsid w:val="00CE18B1"/>
    <w:rsid w:val="00CE1C71"/>
    <w:rsid w:val="00CE1CE0"/>
    <w:rsid w:val="00CE1D9B"/>
    <w:rsid w:val="00CE1EDC"/>
    <w:rsid w:val="00CE2570"/>
    <w:rsid w:val="00CE2859"/>
    <w:rsid w:val="00CE2CBA"/>
    <w:rsid w:val="00CE2F1D"/>
    <w:rsid w:val="00CE51F9"/>
    <w:rsid w:val="00CE5A38"/>
    <w:rsid w:val="00CE6BA4"/>
    <w:rsid w:val="00CE6D0E"/>
    <w:rsid w:val="00CE7241"/>
    <w:rsid w:val="00CE7659"/>
    <w:rsid w:val="00CE7DEF"/>
    <w:rsid w:val="00CF13CF"/>
    <w:rsid w:val="00CF1508"/>
    <w:rsid w:val="00CF1816"/>
    <w:rsid w:val="00CF316E"/>
    <w:rsid w:val="00CF3702"/>
    <w:rsid w:val="00CF3D6E"/>
    <w:rsid w:val="00CF4B42"/>
    <w:rsid w:val="00CF5700"/>
    <w:rsid w:val="00CF5D40"/>
    <w:rsid w:val="00CF5D7C"/>
    <w:rsid w:val="00CF65CE"/>
    <w:rsid w:val="00CF6D05"/>
    <w:rsid w:val="00CF6F84"/>
    <w:rsid w:val="00CF791E"/>
    <w:rsid w:val="00CF7921"/>
    <w:rsid w:val="00CF7E3B"/>
    <w:rsid w:val="00D00CF2"/>
    <w:rsid w:val="00D01082"/>
    <w:rsid w:val="00D017BF"/>
    <w:rsid w:val="00D01974"/>
    <w:rsid w:val="00D0239E"/>
    <w:rsid w:val="00D02870"/>
    <w:rsid w:val="00D02D7D"/>
    <w:rsid w:val="00D0308D"/>
    <w:rsid w:val="00D0334B"/>
    <w:rsid w:val="00D03782"/>
    <w:rsid w:val="00D03BE3"/>
    <w:rsid w:val="00D03C8E"/>
    <w:rsid w:val="00D05977"/>
    <w:rsid w:val="00D060C2"/>
    <w:rsid w:val="00D1043C"/>
    <w:rsid w:val="00D10B79"/>
    <w:rsid w:val="00D11474"/>
    <w:rsid w:val="00D12023"/>
    <w:rsid w:val="00D121FC"/>
    <w:rsid w:val="00D1264A"/>
    <w:rsid w:val="00D12E52"/>
    <w:rsid w:val="00D13817"/>
    <w:rsid w:val="00D13ABC"/>
    <w:rsid w:val="00D13C18"/>
    <w:rsid w:val="00D144EE"/>
    <w:rsid w:val="00D1710B"/>
    <w:rsid w:val="00D1736B"/>
    <w:rsid w:val="00D174F1"/>
    <w:rsid w:val="00D17B3C"/>
    <w:rsid w:val="00D17CEA"/>
    <w:rsid w:val="00D17E89"/>
    <w:rsid w:val="00D2095C"/>
    <w:rsid w:val="00D215A5"/>
    <w:rsid w:val="00D229C0"/>
    <w:rsid w:val="00D22E12"/>
    <w:rsid w:val="00D23055"/>
    <w:rsid w:val="00D23085"/>
    <w:rsid w:val="00D23582"/>
    <w:rsid w:val="00D23863"/>
    <w:rsid w:val="00D23EF6"/>
    <w:rsid w:val="00D2420F"/>
    <w:rsid w:val="00D24793"/>
    <w:rsid w:val="00D2489B"/>
    <w:rsid w:val="00D24DD7"/>
    <w:rsid w:val="00D254BB"/>
    <w:rsid w:val="00D27411"/>
    <w:rsid w:val="00D3070E"/>
    <w:rsid w:val="00D31BF0"/>
    <w:rsid w:val="00D32144"/>
    <w:rsid w:val="00D323F8"/>
    <w:rsid w:val="00D32F94"/>
    <w:rsid w:val="00D336B7"/>
    <w:rsid w:val="00D34239"/>
    <w:rsid w:val="00D34808"/>
    <w:rsid w:val="00D34D28"/>
    <w:rsid w:val="00D356DF"/>
    <w:rsid w:val="00D361B0"/>
    <w:rsid w:val="00D3682F"/>
    <w:rsid w:val="00D369C9"/>
    <w:rsid w:val="00D36B66"/>
    <w:rsid w:val="00D372CF"/>
    <w:rsid w:val="00D37429"/>
    <w:rsid w:val="00D3788C"/>
    <w:rsid w:val="00D37CC3"/>
    <w:rsid w:val="00D37EFB"/>
    <w:rsid w:val="00D4047C"/>
    <w:rsid w:val="00D410BC"/>
    <w:rsid w:val="00D43742"/>
    <w:rsid w:val="00D43D22"/>
    <w:rsid w:val="00D44266"/>
    <w:rsid w:val="00D442F7"/>
    <w:rsid w:val="00D44D5B"/>
    <w:rsid w:val="00D452C4"/>
    <w:rsid w:val="00D4763C"/>
    <w:rsid w:val="00D47BB7"/>
    <w:rsid w:val="00D500FF"/>
    <w:rsid w:val="00D50121"/>
    <w:rsid w:val="00D515A7"/>
    <w:rsid w:val="00D5174A"/>
    <w:rsid w:val="00D52090"/>
    <w:rsid w:val="00D53A9C"/>
    <w:rsid w:val="00D5432A"/>
    <w:rsid w:val="00D54851"/>
    <w:rsid w:val="00D5607E"/>
    <w:rsid w:val="00D575BC"/>
    <w:rsid w:val="00D57E9F"/>
    <w:rsid w:val="00D60B3F"/>
    <w:rsid w:val="00D6132B"/>
    <w:rsid w:val="00D626BA"/>
    <w:rsid w:val="00D62A45"/>
    <w:rsid w:val="00D631BE"/>
    <w:rsid w:val="00D64EEA"/>
    <w:rsid w:val="00D65C11"/>
    <w:rsid w:val="00D67076"/>
    <w:rsid w:val="00D673F4"/>
    <w:rsid w:val="00D7020F"/>
    <w:rsid w:val="00D70683"/>
    <w:rsid w:val="00D7245B"/>
    <w:rsid w:val="00D73A29"/>
    <w:rsid w:val="00D74462"/>
    <w:rsid w:val="00D74A13"/>
    <w:rsid w:val="00D74E49"/>
    <w:rsid w:val="00D75E48"/>
    <w:rsid w:val="00D75E49"/>
    <w:rsid w:val="00D7661B"/>
    <w:rsid w:val="00D76661"/>
    <w:rsid w:val="00D76778"/>
    <w:rsid w:val="00D76B56"/>
    <w:rsid w:val="00D76D4E"/>
    <w:rsid w:val="00D808C2"/>
    <w:rsid w:val="00D80A75"/>
    <w:rsid w:val="00D80E74"/>
    <w:rsid w:val="00D816BD"/>
    <w:rsid w:val="00D81964"/>
    <w:rsid w:val="00D8223F"/>
    <w:rsid w:val="00D82743"/>
    <w:rsid w:val="00D82960"/>
    <w:rsid w:val="00D82BD5"/>
    <w:rsid w:val="00D834DA"/>
    <w:rsid w:val="00D83D70"/>
    <w:rsid w:val="00D84767"/>
    <w:rsid w:val="00D85683"/>
    <w:rsid w:val="00D859D3"/>
    <w:rsid w:val="00D85FAE"/>
    <w:rsid w:val="00D86088"/>
    <w:rsid w:val="00D8608E"/>
    <w:rsid w:val="00D865C7"/>
    <w:rsid w:val="00D86814"/>
    <w:rsid w:val="00D86818"/>
    <w:rsid w:val="00D8681B"/>
    <w:rsid w:val="00D86C5E"/>
    <w:rsid w:val="00D87829"/>
    <w:rsid w:val="00D90173"/>
    <w:rsid w:val="00D90724"/>
    <w:rsid w:val="00D91852"/>
    <w:rsid w:val="00D92086"/>
    <w:rsid w:val="00D920FB"/>
    <w:rsid w:val="00D92A8F"/>
    <w:rsid w:val="00D92E36"/>
    <w:rsid w:val="00D92E6A"/>
    <w:rsid w:val="00D93344"/>
    <w:rsid w:val="00D93439"/>
    <w:rsid w:val="00D93BA1"/>
    <w:rsid w:val="00D94173"/>
    <w:rsid w:val="00D94EE0"/>
    <w:rsid w:val="00D96418"/>
    <w:rsid w:val="00D97601"/>
    <w:rsid w:val="00D978FF"/>
    <w:rsid w:val="00DA249E"/>
    <w:rsid w:val="00DA2E2C"/>
    <w:rsid w:val="00DA31B1"/>
    <w:rsid w:val="00DA375D"/>
    <w:rsid w:val="00DA3945"/>
    <w:rsid w:val="00DA39D6"/>
    <w:rsid w:val="00DA5697"/>
    <w:rsid w:val="00DA6849"/>
    <w:rsid w:val="00DA72A6"/>
    <w:rsid w:val="00DA741E"/>
    <w:rsid w:val="00DA76FD"/>
    <w:rsid w:val="00DA7A4D"/>
    <w:rsid w:val="00DA7BD7"/>
    <w:rsid w:val="00DA7C85"/>
    <w:rsid w:val="00DA7D1D"/>
    <w:rsid w:val="00DB03AA"/>
    <w:rsid w:val="00DB0577"/>
    <w:rsid w:val="00DB0A6C"/>
    <w:rsid w:val="00DB1CAA"/>
    <w:rsid w:val="00DB2333"/>
    <w:rsid w:val="00DB25AB"/>
    <w:rsid w:val="00DB2C38"/>
    <w:rsid w:val="00DB2E1F"/>
    <w:rsid w:val="00DB3A6B"/>
    <w:rsid w:val="00DB3A7F"/>
    <w:rsid w:val="00DB3F06"/>
    <w:rsid w:val="00DB47BE"/>
    <w:rsid w:val="00DB5461"/>
    <w:rsid w:val="00DB59BE"/>
    <w:rsid w:val="00DB5B7B"/>
    <w:rsid w:val="00DB5BC1"/>
    <w:rsid w:val="00DB5FA0"/>
    <w:rsid w:val="00DB62CC"/>
    <w:rsid w:val="00DB6959"/>
    <w:rsid w:val="00DB6B98"/>
    <w:rsid w:val="00DB7932"/>
    <w:rsid w:val="00DC10D5"/>
    <w:rsid w:val="00DC19D1"/>
    <w:rsid w:val="00DC200A"/>
    <w:rsid w:val="00DC2136"/>
    <w:rsid w:val="00DC2B38"/>
    <w:rsid w:val="00DC2B53"/>
    <w:rsid w:val="00DC2B70"/>
    <w:rsid w:val="00DC3C06"/>
    <w:rsid w:val="00DC3E07"/>
    <w:rsid w:val="00DC447F"/>
    <w:rsid w:val="00DC4934"/>
    <w:rsid w:val="00DC5246"/>
    <w:rsid w:val="00DC5929"/>
    <w:rsid w:val="00DC5DF3"/>
    <w:rsid w:val="00DC69F6"/>
    <w:rsid w:val="00DC729E"/>
    <w:rsid w:val="00DD114E"/>
    <w:rsid w:val="00DD15BE"/>
    <w:rsid w:val="00DD1D3A"/>
    <w:rsid w:val="00DD435D"/>
    <w:rsid w:val="00DD43A8"/>
    <w:rsid w:val="00DD493C"/>
    <w:rsid w:val="00DD4FB7"/>
    <w:rsid w:val="00DD5B40"/>
    <w:rsid w:val="00DD6190"/>
    <w:rsid w:val="00DD65AA"/>
    <w:rsid w:val="00DD67B2"/>
    <w:rsid w:val="00DD77F8"/>
    <w:rsid w:val="00DD780A"/>
    <w:rsid w:val="00DD79E2"/>
    <w:rsid w:val="00DD7E84"/>
    <w:rsid w:val="00DE01AD"/>
    <w:rsid w:val="00DE0529"/>
    <w:rsid w:val="00DE0899"/>
    <w:rsid w:val="00DE17C1"/>
    <w:rsid w:val="00DE1C26"/>
    <w:rsid w:val="00DE1D19"/>
    <w:rsid w:val="00DE1E6C"/>
    <w:rsid w:val="00DE1F22"/>
    <w:rsid w:val="00DE23EC"/>
    <w:rsid w:val="00DE291D"/>
    <w:rsid w:val="00DE3089"/>
    <w:rsid w:val="00DE34B3"/>
    <w:rsid w:val="00DE42BA"/>
    <w:rsid w:val="00DE4443"/>
    <w:rsid w:val="00DE588C"/>
    <w:rsid w:val="00DE58ED"/>
    <w:rsid w:val="00DE5936"/>
    <w:rsid w:val="00DE5A68"/>
    <w:rsid w:val="00DE5C83"/>
    <w:rsid w:val="00DE72E9"/>
    <w:rsid w:val="00DE7439"/>
    <w:rsid w:val="00DE7AA7"/>
    <w:rsid w:val="00DE7F65"/>
    <w:rsid w:val="00DF027A"/>
    <w:rsid w:val="00DF0CE2"/>
    <w:rsid w:val="00DF1245"/>
    <w:rsid w:val="00DF1458"/>
    <w:rsid w:val="00DF28F1"/>
    <w:rsid w:val="00DF3CA7"/>
    <w:rsid w:val="00DF478D"/>
    <w:rsid w:val="00DF5798"/>
    <w:rsid w:val="00DF6A5F"/>
    <w:rsid w:val="00DF6E72"/>
    <w:rsid w:val="00DF7119"/>
    <w:rsid w:val="00DF7380"/>
    <w:rsid w:val="00DF79C2"/>
    <w:rsid w:val="00DF79D2"/>
    <w:rsid w:val="00E0048A"/>
    <w:rsid w:val="00E0076F"/>
    <w:rsid w:val="00E00DC2"/>
    <w:rsid w:val="00E01D78"/>
    <w:rsid w:val="00E02564"/>
    <w:rsid w:val="00E02ACA"/>
    <w:rsid w:val="00E030EE"/>
    <w:rsid w:val="00E03C96"/>
    <w:rsid w:val="00E03E77"/>
    <w:rsid w:val="00E03F19"/>
    <w:rsid w:val="00E04089"/>
    <w:rsid w:val="00E04622"/>
    <w:rsid w:val="00E04D20"/>
    <w:rsid w:val="00E05E9A"/>
    <w:rsid w:val="00E06071"/>
    <w:rsid w:val="00E06449"/>
    <w:rsid w:val="00E07B6E"/>
    <w:rsid w:val="00E07D25"/>
    <w:rsid w:val="00E07FE3"/>
    <w:rsid w:val="00E1139E"/>
    <w:rsid w:val="00E115FA"/>
    <w:rsid w:val="00E11870"/>
    <w:rsid w:val="00E11C2A"/>
    <w:rsid w:val="00E12546"/>
    <w:rsid w:val="00E13660"/>
    <w:rsid w:val="00E14524"/>
    <w:rsid w:val="00E15478"/>
    <w:rsid w:val="00E179F1"/>
    <w:rsid w:val="00E17C0C"/>
    <w:rsid w:val="00E20431"/>
    <w:rsid w:val="00E212D0"/>
    <w:rsid w:val="00E21539"/>
    <w:rsid w:val="00E21DBD"/>
    <w:rsid w:val="00E222C0"/>
    <w:rsid w:val="00E23119"/>
    <w:rsid w:val="00E2338D"/>
    <w:rsid w:val="00E23480"/>
    <w:rsid w:val="00E2362D"/>
    <w:rsid w:val="00E23A71"/>
    <w:rsid w:val="00E2468F"/>
    <w:rsid w:val="00E2563B"/>
    <w:rsid w:val="00E25BD5"/>
    <w:rsid w:val="00E2613B"/>
    <w:rsid w:val="00E2683D"/>
    <w:rsid w:val="00E272C9"/>
    <w:rsid w:val="00E304BD"/>
    <w:rsid w:val="00E32187"/>
    <w:rsid w:val="00E3334F"/>
    <w:rsid w:val="00E336A0"/>
    <w:rsid w:val="00E33E55"/>
    <w:rsid w:val="00E34522"/>
    <w:rsid w:val="00E34DFF"/>
    <w:rsid w:val="00E35B26"/>
    <w:rsid w:val="00E360BF"/>
    <w:rsid w:val="00E36953"/>
    <w:rsid w:val="00E37755"/>
    <w:rsid w:val="00E37E08"/>
    <w:rsid w:val="00E400E9"/>
    <w:rsid w:val="00E41685"/>
    <w:rsid w:val="00E420B4"/>
    <w:rsid w:val="00E427DF"/>
    <w:rsid w:val="00E42981"/>
    <w:rsid w:val="00E42B7F"/>
    <w:rsid w:val="00E43B20"/>
    <w:rsid w:val="00E43B63"/>
    <w:rsid w:val="00E43BC8"/>
    <w:rsid w:val="00E43C58"/>
    <w:rsid w:val="00E43F73"/>
    <w:rsid w:val="00E442BF"/>
    <w:rsid w:val="00E444B1"/>
    <w:rsid w:val="00E44862"/>
    <w:rsid w:val="00E452F8"/>
    <w:rsid w:val="00E456E0"/>
    <w:rsid w:val="00E463FA"/>
    <w:rsid w:val="00E464AD"/>
    <w:rsid w:val="00E46A7B"/>
    <w:rsid w:val="00E47002"/>
    <w:rsid w:val="00E4737D"/>
    <w:rsid w:val="00E4738D"/>
    <w:rsid w:val="00E47838"/>
    <w:rsid w:val="00E50071"/>
    <w:rsid w:val="00E50859"/>
    <w:rsid w:val="00E52B3D"/>
    <w:rsid w:val="00E541A0"/>
    <w:rsid w:val="00E542BC"/>
    <w:rsid w:val="00E5571C"/>
    <w:rsid w:val="00E55B79"/>
    <w:rsid w:val="00E56BC3"/>
    <w:rsid w:val="00E57D73"/>
    <w:rsid w:val="00E606F7"/>
    <w:rsid w:val="00E60C51"/>
    <w:rsid w:val="00E61165"/>
    <w:rsid w:val="00E612D2"/>
    <w:rsid w:val="00E612F4"/>
    <w:rsid w:val="00E61AC8"/>
    <w:rsid w:val="00E6317A"/>
    <w:rsid w:val="00E63F87"/>
    <w:rsid w:val="00E6489E"/>
    <w:rsid w:val="00E650B9"/>
    <w:rsid w:val="00E65268"/>
    <w:rsid w:val="00E656AC"/>
    <w:rsid w:val="00E65B87"/>
    <w:rsid w:val="00E65BF4"/>
    <w:rsid w:val="00E671CC"/>
    <w:rsid w:val="00E67360"/>
    <w:rsid w:val="00E67CB6"/>
    <w:rsid w:val="00E70C38"/>
    <w:rsid w:val="00E71053"/>
    <w:rsid w:val="00E71284"/>
    <w:rsid w:val="00E71BC0"/>
    <w:rsid w:val="00E72235"/>
    <w:rsid w:val="00E729FB"/>
    <w:rsid w:val="00E72FEB"/>
    <w:rsid w:val="00E7347F"/>
    <w:rsid w:val="00E739E3"/>
    <w:rsid w:val="00E7429D"/>
    <w:rsid w:val="00E76702"/>
    <w:rsid w:val="00E76B14"/>
    <w:rsid w:val="00E77BC0"/>
    <w:rsid w:val="00E80BE6"/>
    <w:rsid w:val="00E8193D"/>
    <w:rsid w:val="00E829CD"/>
    <w:rsid w:val="00E82AE5"/>
    <w:rsid w:val="00E8332F"/>
    <w:rsid w:val="00E83A50"/>
    <w:rsid w:val="00E84195"/>
    <w:rsid w:val="00E841DA"/>
    <w:rsid w:val="00E842F0"/>
    <w:rsid w:val="00E845FA"/>
    <w:rsid w:val="00E846B8"/>
    <w:rsid w:val="00E8562D"/>
    <w:rsid w:val="00E85809"/>
    <w:rsid w:val="00E861B3"/>
    <w:rsid w:val="00E86B75"/>
    <w:rsid w:val="00E86DEA"/>
    <w:rsid w:val="00E910ED"/>
    <w:rsid w:val="00E91552"/>
    <w:rsid w:val="00E91A1C"/>
    <w:rsid w:val="00E91A6F"/>
    <w:rsid w:val="00E91E66"/>
    <w:rsid w:val="00E91ED2"/>
    <w:rsid w:val="00E921A4"/>
    <w:rsid w:val="00E9235F"/>
    <w:rsid w:val="00E925D5"/>
    <w:rsid w:val="00E92C32"/>
    <w:rsid w:val="00E93908"/>
    <w:rsid w:val="00E94194"/>
    <w:rsid w:val="00E94AEC"/>
    <w:rsid w:val="00E94E56"/>
    <w:rsid w:val="00E9544C"/>
    <w:rsid w:val="00E95694"/>
    <w:rsid w:val="00E95FAF"/>
    <w:rsid w:val="00E97D26"/>
    <w:rsid w:val="00EA0D29"/>
    <w:rsid w:val="00EA0D32"/>
    <w:rsid w:val="00EA195C"/>
    <w:rsid w:val="00EA2A4C"/>
    <w:rsid w:val="00EA2CCB"/>
    <w:rsid w:val="00EA34E8"/>
    <w:rsid w:val="00EA3562"/>
    <w:rsid w:val="00EA5382"/>
    <w:rsid w:val="00EA573A"/>
    <w:rsid w:val="00EA5F41"/>
    <w:rsid w:val="00EA66FB"/>
    <w:rsid w:val="00EB03E2"/>
    <w:rsid w:val="00EB0702"/>
    <w:rsid w:val="00EB0D0E"/>
    <w:rsid w:val="00EB0E57"/>
    <w:rsid w:val="00EB1D21"/>
    <w:rsid w:val="00EB20DD"/>
    <w:rsid w:val="00EB23C1"/>
    <w:rsid w:val="00EB2C9B"/>
    <w:rsid w:val="00EB33DE"/>
    <w:rsid w:val="00EB367D"/>
    <w:rsid w:val="00EB455C"/>
    <w:rsid w:val="00EB4D2B"/>
    <w:rsid w:val="00EB5212"/>
    <w:rsid w:val="00EB5707"/>
    <w:rsid w:val="00EB5C01"/>
    <w:rsid w:val="00EB5DA5"/>
    <w:rsid w:val="00EB7952"/>
    <w:rsid w:val="00EB7EF0"/>
    <w:rsid w:val="00EC1457"/>
    <w:rsid w:val="00EC2A5B"/>
    <w:rsid w:val="00EC3250"/>
    <w:rsid w:val="00EC34F1"/>
    <w:rsid w:val="00EC3809"/>
    <w:rsid w:val="00EC4284"/>
    <w:rsid w:val="00EC4AB0"/>
    <w:rsid w:val="00EC4B51"/>
    <w:rsid w:val="00EC534F"/>
    <w:rsid w:val="00EC54AB"/>
    <w:rsid w:val="00EC5771"/>
    <w:rsid w:val="00EC59EE"/>
    <w:rsid w:val="00EC5F2E"/>
    <w:rsid w:val="00EC6157"/>
    <w:rsid w:val="00EC63F7"/>
    <w:rsid w:val="00EC664F"/>
    <w:rsid w:val="00EC6954"/>
    <w:rsid w:val="00EC70B8"/>
    <w:rsid w:val="00EC71EE"/>
    <w:rsid w:val="00EC7249"/>
    <w:rsid w:val="00EC75F0"/>
    <w:rsid w:val="00ED00F2"/>
    <w:rsid w:val="00ED01A2"/>
    <w:rsid w:val="00ED11F3"/>
    <w:rsid w:val="00ED1BC1"/>
    <w:rsid w:val="00ED1F26"/>
    <w:rsid w:val="00ED38EB"/>
    <w:rsid w:val="00ED4894"/>
    <w:rsid w:val="00ED4C3F"/>
    <w:rsid w:val="00ED5172"/>
    <w:rsid w:val="00ED543A"/>
    <w:rsid w:val="00ED5748"/>
    <w:rsid w:val="00ED6332"/>
    <w:rsid w:val="00ED66BD"/>
    <w:rsid w:val="00ED725C"/>
    <w:rsid w:val="00ED784D"/>
    <w:rsid w:val="00ED78DF"/>
    <w:rsid w:val="00ED79D0"/>
    <w:rsid w:val="00EE0C45"/>
    <w:rsid w:val="00EE145F"/>
    <w:rsid w:val="00EE287F"/>
    <w:rsid w:val="00EE2A59"/>
    <w:rsid w:val="00EE2D36"/>
    <w:rsid w:val="00EE2F19"/>
    <w:rsid w:val="00EE30B6"/>
    <w:rsid w:val="00EE3943"/>
    <w:rsid w:val="00EE3B24"/>
    <w:rsid w:val="00EE3CFA"/>
    <w:rsid w:val="00EE4C7D"/>
    <w:rsid w:val="00EE4D1D"/>
    <w:rsid w:val="00EE53DE"/>
    <w:rsid w:val="00EE56F9"/>
    <w:rsid w:val="00EE5EED"/>
    <w:rsid w:val="00EE68FA"/>
    <w:rsid w:val="00EE7180"/>
    <w:rsid w:val="00EE77EA"/>
    <w:rsid w:val="00EF0DE2"/>
    <w:rsid w:val="00EF0EB7"/>
    <w:rsid w:val="00EF0EF3"/>
    <w:rsid w:val="00EF1159"/>
    <w:rsid w:val="00EF1540"/>
    <w:rsid w:val="00EF1A92"/>
    <w:rsid w:val="00EF2935"/>
    <w:rsid w:val="00EF50FD"/>
    <w:rsid w:val="00EF52BD"/>
    <w:rsid w:val="00EF5769"/>
    <w:rsid w:val="00EF58B6"/>
    <w:rsid w:val="00EF5D5C"/>
    <w:rsid w:val="00EF77BE"/>
    <w:rsid w:val="00F00F70"/>
    <w:rsid w:val="00F015A4"/>
    <w:rsid w:val="00F01B4E"/>
    <w:rsid w:val="00F0226F"/>
    <w:rsid w:val="00F02589"/>
    <w:rsid w:val="00F02AFE"/>
    <w:rsid w:val="00F034E7"/>
    <w:rsid w:val="00F0400A"/>
    <w:rsid w:val="00F04120"/>
    <w:rsid w:val="00F043EA"/>
    <w:rsid w:val="00F0518E"/>
    <w:rsid w:val="00F062AE"/>
    <w:rsid w:val="00F07416"/>
    <w:rsid w:val="00F07E74"/>
    <w:rsid w:val="00F07EC7"/>
    <w:rsid w:val="00F07FD7"/>
    <w:rsid w:val="00F1065C"/>
    <w:rsid w:val="00F117A4"/>
    <w:rsid w:val="00F11994"/>
    <w:rsid w:val="00F12C6B"/>
    <w:rsid w:val="00F136BA"/>
    <w:rsid w:val="00F13E95"/>
    <w:rsid w:val="00F1411C"/>
    <w:rsid w:val="00F14598"/>
    <w:rsid w:val="00F14F13"/>
    <w:rsid w:val="00F15270"/>
    <w:rsid w:val="00F16050"/>
    <w:rsid w:val="00F161BF"/>
    <w:rsid w:val="00F16E4F"/>
    <w:rsid w:val="00F16F4D"/>
    <w:rsid w:val="00F177EA"/>
    <w:rsid w:val="00F2094E"/>
    <w:rsid w:val="00F20F1C"/>
    <w:rsid w:val="00F2164A"/>
    <w:rsid w:val="00F21AE5"/>
    <w:rsid w:val="00F21DB8"/>
    <w:rsid w:val="00F21DE3"/>
    <w:rsid w:val="00F22EEE"/>
    <w:rsid w:val="00F22F9F"/>
    <w:rsid w:val="00F2308D"/>
    <w:rsid w:val="00F230A1"/>
    <w:rsid w:val="00F23317"/>
    <w:rsid w:val="00F234BB"/>
    <w:rsid w:val="00F23A9F"/>
    <w:rsid w:val="00F24070"/>
    <w:rsid w:val="00F24170"/>
    <w:rsid w:val="00F24608"/>
    <w:rsid w:val="00F257C4"/>
    <w:rsid w:val="00F27340"/>
    <w:rsid w:val="00F278D8"/>
    <w:rsid w:val="00F27B93"/>
    <w:rsid w:val="00F27D9F"/>
    <w:rsid w:val="00F302B9"/>
    <w:rsid w:val="00F30920"/>
    <w:rsid w:val="00F30F2A"/>
    <w:rsid w:val="00F316E1"/>
    <w:rsid w:val="00F31861"/>
    <w:rsid w:val="00F31CDD"/>
    <w:rsid w:val="00F32038"/>
    <w:rsid w:val="00F3224A"/>
    <w:rsid w:val="00F32ABA"/>
    <w:rsid w:val="00F331AB"/>
    <w:rsid w:val="00F33A73"/>
    <w:rsid w:val="00F34394"/>
    <w:rsid w:val="00F36D2F"/>
    <w:rsid w:val="00F376F1"/>
    <w:rsid w:val="00F37A74"/>
    <w:rsid w:val="00F41609"/>
    <w:rsid w:val="00F418A7"/>
    <w:rsid w:val="00F4269C"/>
    <w:rsid w:val="00F42960"/>
    <w:rsid w:val="00F42C3F"/>
    <w:rsid w:val="00F43969"/>
    <w:rsid w:val="00F43CE0"/>
    <w:rsid w:val="00F4526C"/>
    <w:rsid w:val="00F4598C"/>
    <w:rsid w:val="00F45BF0"/>
    <w:rsid w:val="00F46080"/>
    <w:rsid w:val="00F47F76"/>
    <w:rsid w:val="00F50882"/>
    <w:rsid w:val="00F512D0"/>
    <w:rsid w:val="00F51561"/>
    <w:rsid w:val="00F5159B"/>
    <w:rsid w:val="00F52019"/>
    <w:rsid w:val="00F52800"/>
    <w:rsid w:val="00F52C6F"/>
    <w:rsid w:val="00F531BB"/>
    <w:rsid w:val="00F5342E"/>
    <w:rsid w:val="00F53589"/>
    <w:rsid w:val="00F535DA"/>
    <w:rsid w:val="00F538EE"/>
    <w:rsid w:val="00F53EE5"/>
    <w:rsid w:val="00F54A4E"/>
    <w:rsid w:val="00F553ED"/>
    <w:rsid w:val="00F5756F"/>
    <w:rsid w:val="00F5768B"/>
    <w:rsid w:val="00F5775C"/>
    <w:rsid w:val="00F57776"/>
    <w:rsid w:val="00F603A0"/>
    <w:rsid w:val="00F609E2"/>
    <w:rsid w:val="00F60D5B"/>
    <w:rsid w:val="00F61151"/>
    <w:rsid w:val="00F628D6"/>
    <w:rsid w:val="00F63D62"/>
    <w:rsid w:val="00F65B50"/>
    <w:rsid w:val="00F66051"/>
    <w:rsid w:val="00F674A3"/>
    <w:rsid w:val="00F702ED"/>
    <w:rsid w:val="00F708C9"/>
    <w:rsid w:val="00F70908"/>
    <w:rsid w:val="00F70E77"/>
    <w:rsid w:val="00F71019"/>
    <w:rsid w:val="00F71604"/>
    <w:rsid w:val="00F72345"/>
    <w:rsid w:val="00F72C96"/>
    <w:rsid w:val="00F72DED"/>
    <w:rsid w:val="00F7399F"/>
    <w:rsid w:val="00F73CEB"/>
    <w:rsid w:val="00F73E52"/>
    <w:rsid w:val="00F74E05"/>
    <w:rsid w:val="00F75150"/>
    <w:rsid w:val="00F75906"/>
    <w:rsid w:val="00F75A3E"/>
    <w:rsid w:val="00F75B46"/>
    <w:rsid w:val="00F76082"/>
    <w:rsid w:val="00F762BC"/>
    <w:rsid w:val="00F764AE"/>
    <w:rsid w:val="00F823B4"/>
    <w:rsid w:val="00F828B7"/>
    <w:rsid w:val="00F83D3A"/>
    <w:rsid w:val="00F83EC1"/>
    <w:rsid w:val="00F84496"/>
    <w:rsid w:val="00F845C3"/>
    <w:rsid w:val="00F849DB"/>
    <w:rsid w:val="00F85B88"/>
    <w:rsid w:val="00F86AEB"/>
    <w:rsid w:val="00F87B5D"/>
    <w:rsid w:val="00F87E14"/>
    <w:rsid w:val="00F907BD"/>
    <w:rsid w:val="00F91A51"/>
    <w:rsid w:val="00F91B28"/>
    <w:rsid w:val="00F91B48"/>
    <w:rsid w:val="00F91E51"/>
    <w:rsid w:val="00F92F38"/>
    <w:rsid w:val="00F9304C"/>
    <w:rsid w:val="00F93726"/>
    <w:rsid w:val="00F93BB5"/>
    <w:rsid w:val="00F93D7E"/>
    <w:rsid w:val="00F94C78"/>
    <w:rsid w:val="00F94FF9"/>
    <w:rsid w:val="00F96397"/>
    <w:rsid w:val="00F9659A"/>
    <w:rsid w:val="00F96664"/>
    <w:rsid w:val="00F96D66"/>
    <w:rsid w:val="00F9797D"/>
    <w:rsid w:val="00F97D37"/>
    <w:rsid w:val="00F97E8A"/>
    <w:rsid w:val="00FA060D"/>
    <w:rsid w:val="00FA0BC3"/>
    <w:rsid w:val="00FA1C31"/>
    <w:rsid w:val="00FA2164"/>
    <w:rsid w:val="00FA28CF"/>
    <w:rsid w:val="00FA3A20"/>
    <w:rsid w:val="00FA50F8"/>
    <w:rsid w:val="00FA566F"/>
    <w:rsid w:val="00FA5721"/>
    <w:rsid w:val="00FA7A2C"/>
    <w:rsid w:val="00FA7BCC"/>
    <w:rsid w:val="00FA7DDC"/>
    <w:rsid w:val="00FB0D5E"/>
    <w:rsid w:val="00FB129E"/>
    <w:rsid w:val="00FB1C34"/>
    <w:rsid w:val="00FB2580"/>
    <w:rsid w:val="00FB2631"/>
    <w:rsid w:val="00FB2960"/>
    <w:rsid w:val="00FB3B81"/>
    <w:rsid w:val="00FB3BDD"/>
    <w:rsid w:val="00FB3C8B"/>
    <w:rsid w:val="00FB3D23"/>
    <w:rsid w:val="00FB43ED"/>
    <w:rsid w:val="00FB5235"/>
    <w:rsid w:val="00FB55E0"/>
    <w:rsid w:val="00FB6090"/>
    <w:rsid w:val="00FB654F"/>
    <w:rsid w:val="00FB6941"/>
    <w:rsid w:val="00FB71D3"/>
    <w:rsid w:val="00FB7281"/>
    <w:rsid w:val="00FB74FC"/>
    <w:rsid w:val="00FB7D0E"/>
    <w:rsid w:val="00FC0954"/>
    <w:rsid w:val="00FC0A55"/>
    <w:rsid w:val="00FC1049"/>
    <w:rsid w:val="00FC1313"/>
    <w:rsid w:val="00FC13AA"/>
    <w:rsid w:val="00FC1E70"/>
    <w:rsid w:val="00FC261C"/>
    <w:rsid w:val="00FC29AF"/>
    <w:rsid w:val="00FC2D56"/>
    <w:rsid w:val="00FC3E2C"/>
    <w:rsid w:val="00FC5D04"/>
    <w:rsid w:val="00FC5E12"/>
    <w:rsid w:val="00FC6612"/>
    <w:rsid w:val="00FD02D4"/>
    <w:rsid w:val="00FD08F6"/>
    <w:rsid w:val="00FD0A5A"/>
    <w:rsid w:val="00FD1C8F"/>
    <w:rsid w:val="00FD27B2"/>
    <w:rsid w:val="00FD34C7"/>
    <w:rsid w:val="00FD38A7"/>
    <w:rsid w:val="00FD39F1"/>
    <w:rsid w:val="00FD4844"/>
    <w:rsid w:val="00FD4C42"/>
    <w:rsid w:val="00FD5271"/>
    <w:rsid w:val="00FD5285"/>
    <w:rsid w:val="00FD55BC"/>
    <w:rsid w:val="00FD576A"/>
    <w:rsid w:val="00FE0F35"/>
    <w:rsid w:val="00FE196A"/>
    <w:rsid w:val="00FE27EB"/>
    <w:rsid w:val="00FE2FCA"/>
    <w:rsid w:val="00FE3936"/>
    <w:rsid w:val="00FE4A8B"/>
    <w:rsid w:val="00FE4CD5"/>
    <w:rsid w:val="00FE55BC"/>
    <w:rsid w:val="00FE5999"/>
    <w:rsid w:val="00FE7651"/>
    <w:rsid w:val="00FE77E9"/>
    <w:rsid w:val="00FE7A8D"/>
    <w:rsid w:val="00FF01FF"/>
    <w:rsid w:val="00FF060F"/>
    <w:rsid w:val="00FF0645"/>
    <w:rsid w:val="00FF09A5"/>
    <w:rsid w:val="00FF0ACC"/>
    <w:rsid w:val="00FF1781"/>
    <w:rsid w:val="00FF18C7"/>
    <w:rsid w:val="00FF2405"/>
    <w:rsid w:val="00FF2779"/>
    <w:rsid w:val="00FF38D3"/>
    <w:rsid w:val="00FF39A9"/>
    <w:rsid w:val="00FF4B66"/>
    <w:rsid w:val="00FF4D40"/>
    <w:rsid w:val="00FF5C8B"/>
    <w:rsid w:val="00FF5DE9"/>
    <w:rsid w:val="00FF5EA5"/>
    <w:rsid w:val="00FF6A50"/>
    <w:rsid w:val="00FF6C6D"/>
    <w:rsid w:val="00FF7389"/>
    <w:rsid w:val="00FF743D"/>
    <w:rsid w:val="00FF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FDFD7"/>
  <w15:docId w15:val="{1AEC2CEB-D4B3-47FF-8581-80984A5A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12"/>
    <w:pPr>
      <w:spacing w:after="0" w:line="240" w:lineRule="auto"/>
    </w:pPr>
    <w:rPr>
      <w:sz w:val="24"/>
      <w:szCs w:val="24"/>
    </w:rPr>
  </w:style>
  <w:style w:type="paragraph" w:styleId="Heading1">
    <w:name w:val="heading 1"/>
    <w:basedOn w:val="Normal"/>
    <w:next w:val="Normal"/>
    <w:link w:val="Heading1Char"/>
    <w:uiPriority w:val="9"/>
    <w:qFormat/>
    <w:rsid w:val="00271312"/>
    <w:pPr>
      <w:keepNext/>
      <w:widowControl w:val="0"/>
      <w:spacing w:line="560" w:lineRule="auto"/>
      <w:ind w:right="3800"/>
      <w:jc w:val="center"/>
      <w:outlineLvl w:val="0"/>
    </w:pPr>
    <w:rPr>
      <w:rFonts w:ascii="Arial" w:hAnsi="Arial"/>
      <w:b/>
      <w:sz w:val="18"/>
      <w:szCs w:val="20"/>
      <w:lang w:val="uk-UA" w:eastAsia="en-US"/>
    </w:rPr>
  </w:style>
  <w:style w:type="paragraph" w:styleId="Heading2">
    <w:name w:val="heading 2"/>
    <w:basedOn w:val="Normal"/>
    <w:next w:val="Normal"/>
    <w:link w:val="Heading2Char"/>
    <w:uiPriority w:val="9"/>
    <w:qFormat/>
    <w:rsid w:val="00271312"/>
    <w:pPr>
      <w:keepNext/>
      <w:widowControl w:val="0"/>
      <w:spacing w:line="500" w:lineRule="auto"/>
      <w:ind w:left="680"/>
      <w:jc w:val="center"/>
      <w:outlineLvl w:val="1"/>
    </w:pPr>
    <w:rPr>
      <w:rFonts w:ascii="Arial" w:hAnsi="Arial"/>
      <w:b/>
      <w:sz w:val="20"/>
      <w:szCs w:val="20"/>
      <w:lang w:val="uk-UA" w:eastAsia="en-US"/>
    </w:rPr>
  </w:style>
  <w:style w:type="paragraph" w:styleId="Heading3">
    <w:name w:val="heading 3"/>
    <w:basedOn w:val="Normal"/>
    <w:next w:val="Normal"/>
    <w:link w:val="Heading3Char"/>
    <w:uiPriority w:val="9"/>
    <w:qFormat/>
    <w:rsid w:val="00271312"/>
    <w:pPr>
      <w:autoSpaceDE w:val="0"/>
      <w:autoSpaceDN w:val="0"/>
      <w:adjustRightInd w:val="0"/>
      <w:outlineLvl w:val="2"/>
    </w:pPr>
    <w:rPr>
      <w:rFonts w:ascii="Times New Roman CYR" w:hAnsi="Times New Roman CYR"/>
    </w:rPr>
  </w:style>
  <w:style w:type="paragraph" w:styleId="Heading4">
    <w:name w:val="heading 4"/>
    <w:basedOn w:val="Normal"/>
    <w:next w:val="Normal"/>
    <w:link w:val="Heading4Char"/>
    <w:uiPriority w:val="9"/>
    <w:qFormat/>
    <w:rsid w:val="00271312"/>
    <w:pPr>
      <w:autoSpaceDE w:val="0"/>
      <w:autoSpaceDN w:val="0"/>
      <w:adjustRightInd w:val="0"/>
      <w:outlineLvl w:val="3"/>
    </w:pPr>
    <w:rPr>
      <w:rFonts w:ascii="Times New Roman CYR" w:hAnsi="Times New Roman CYR"/>
    </w:rPr>
  </w:style>
  <w:style w:type="paragraph" w:styleId="Heading5">
    <w:name w:val="heading 5"/>
    <w:basedOn w:val="Normal"/>
    <w:next w:val="Normal"/>
    <w:link w:val="Heading5Char"/>
    <w:uiPriority w:val="9"/>
    <w:unhideWhenUsed/>
    <w:qFormat/>
    <w:locked/>
    <w:rsid w:val="0067105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1312"/>
    <w:rPr>
      <w:rFonts w:ascii="Arial" w:hAnsi="Arial" w:cs="Times New Roman"/>
      <w:b/>
      <w:sz w:val="18"/>
      <w:lang w:val="uk-UA" w:eastAsia="en-US" w:bidi="ar-SA"/>
    </w:rPr>
  </w:style>
  <w:style w:type="character" w:customStyle="1" w:styleId="Heading2Char">
    <w:name w:val="Heading 2 Char"/>
    <w:basedOn w:val="DefaultParagraphFont"/>
    <w:link w:val="Heading2"/>
    <w:uiPriority w:val="9"/>
    <w:locked/>
    <w:rsid w:val="00092A28"/>
    <w:rPr>
      <w:rFonts w:ascii="Arial" w:hAnsi="Arial" w:cs="Times New Roman"/>
      <w:b/>
      <w:lang w:val="uk-UA" w:eastAsia="en-US"/>
    </w:rPr>
  </w:style>
  <w:style w:type="character" w:customStyle="1" w:styleId="Heading3Char">
    <w:name w:val="Heading 3 Char"/>
    <w:basedOn w:val="DefaultParagraphFont"/>
    <w:link w:val="Heading3"/>
    <w:uiPriority w:val="9"/>
    <w:locked/>
    <w:rsid w:val="007D2433"/>
    <w:rPr>
      <w:rFonts w:ascii="Times New Roman CYR" w:hAnsi="Times New Roman CYR" w:cs="Times New Roman"/>
      <w:sz w:val="24"/>
      <w:szCs w:val="24"/>
    </w:rPr>
  </w:style>
  <w:style w:type="character" w:customStyle="1" w:styleId="Heading4Char">
    <w:name w:val="Heading 4 Char"/>
    <w:basedOn w:val="DefaultParagraphFont"/>
    <w:link w:val="Heading4"/>
    <w:uiPriority w:val="9"/>
    <w:locked/>
    <w:rsid w:val="00B0647A"/>
    <w:rPr>
      <w:rFonts w:ascii="Calibri" w:hAnsi="Calibri" w:cs="Times New Roman"/>
      <w:b/>
      <w:bCs/>
      <w:sz w:val="28"/>
      <w:szCs w:val="28"/>
    </w:rPr>
  </w:style>
  <w:style w:type="paragraph" w:styleId="BodyText2">
    <w:name w:val="Body Text 2"/>
    <w:basedOn w:val="Normal"/>
    <w:link w:val="BodyText2Char"/>
    <w:rsid w:val="00271312"/>
    <w:pPr>
      <w:jc w:val="center"/>
    </w:pPr>
    <w:rPr>
      <w:b/>
      <w:lang w:eastAsia="en-US"/>
    </w:rPr>
  </w:style>
  <w:style w:type="character" w:customStyle="1" w:styleId="BodyText2Char">
    <w:name w:val="Body Text 2 Char"/>
    <w:basedOn w:val="DefaultParagraphFont"/>
    <w:link w:val="BodyText2"/>
    <w:locked/>
    <w:rsid w:val="002503A0"/>
    <w:rPr>
      <w:rFonts w:cs="Times New Roman"/>
      <w:b/>
      <w:sz w:val="24"/>
      <w:szCs w:val="24"/>
      <w:lang w:eastAsia="en-US"/>
    </w:rPr>
  </w:style>
  <w:style w:type="paragraph" w:customStyle="1" w:styleId="1">
    <w:name w:val="Знак Знак Знак Знак Знак1 Знак Знак Знак Знак"/>
    <w:basedOn w:val="Normal"/>
    <w:uiPriority w:val="99"/>
    <w:rsid w:val="00271312"/>
    <w:rPr>
      <w:rFonts w:ascii="Verdana" w:hAnsi="Verdana" w:cs="Verdana"/>
      <w:sz w:val="20"/>
      <w:szCs w:val="20"/>
      <w:lang w:val="en-US" w:eastAsia="en-US"/>
    </w:rPr>
  </w:style>
  <w:style w:type="paragraph" w:styleId="BodyText">
    <w:name w:val="Body Text"/>
    <w:basedOn w:val="Normal"/>
    <w:link w:val="BodyTextChar"/>
    <w:uiPriority w:val="99"/>
    <w:rsid w:val="00271312"/>
    <w:pPr>
      <w:spacing w:after="120"/>
    </w:pPr>
  </w:style>
  <w:style w:type="character" w:customStyle="1" w:styleId="BodyTextChar">
    <w:name w:val="Body Text Char"/>
    <w:basedOn w:val="DefaultParagraphFont"/>
    <w:link w:val="BodyText"/>
    <w:uiPriority w:val="99"/>
    <w:locked/>
    <w:rsid w:val="00B0647A"/>
    <w:rPr>
      <w:rFonts w:cs="Times New Roman"/>
      <w:sz w:val="24"/>
      <w:szCs w:val="24"/>
    </w:rPr>
  </w:style>
  <w:style w:type="paragraph" w:customStyle="1" w:styleId="a">
    <w:name w:val="Знак Знак"/>
    <w:basedOn w:val="Normal"/>
    <w:uiPriority w:val="99"/>
    <w:rsid w:val="00271312"/>
    <w:rPr>
      <w:rFonts w:ascii="Verdana" w:hAnsi="Verdana" w:cs="Verdana"/>
      <w:sz w:val="20"/>
      <w:szCs w:val="20"/>
      <w:lang w:val="en-US" w:eastAsia="en-US"/>
    </w:rPr>
  </w:style>
  <w:style w:type="paragraph" w:styleId="BodyTextIndent2">
    <w:name w:val="Body Text Indent 2"/>
    <w:basedOn w:val="Normal"/>
    <w:link w:val="BodyTextIndent2Char"/>
    <w:uiPriority w:val="99"/>
    <w:rsid w:val="00271312"/>
    <w:pPr>
      <w:spacing w:after="120" w:line="480" w:lineRule="auto"/>
      <w:ind w:left="283"/>
    </w:pPr>
  </w:style>
  <w:style w:type="character" w:customStyle="1" w:styleId="BodyTextIndent2Char">
    <w:name w:val="Body Text Indent 2 Char"/>
    <w:basedOn w:val="DefaultParagraphFont"/>
    <w:link w:val="BodyTextIndent2"/>
    <w:uiPriority w:val="99"/>
    <w:locked/>
    <w:rsid w:val="00B0647A"/>
    <w:rPr>
      <w:rFonts w:cs="Times New Roman"/>
      <w:sz w:val="24"/>
      <w:szCs w:val="24"/>
    </w:rPr>
  </w:style>
  <w:style w:type="paragraph" w:styleId="BodyTextIndent">
    <w:name w:val="Body Text Indent"/>
    <w:basedOn w:val="Normal"/>
    <w:link w:val="BodyTextIndentChar"/>
    <w:uiPriority w:val="99"/>
    <w:rsid w:val="00271312"/>
    <w:pPr>
      <w:spacing w:after="120"/>
      <w:ind w:left="283"/>
    </w:pPr>
  </w:style>
  <w:style w:type="character" w:customStyle="1" w:styleId="BodyTextIndentChar">
    <w:name w:val="Body Text Indent Char"/>
    <w:basedOn w:val="DefaultParagraphFont"/>
    <w:link w:val="BodyTextIndent"/>
    <w:uiPriority w:val="99"/>
    <w:locked/>
    <w:rsid w:val="00B0647A"/>
    <w:rPr>
      <w:rFonts w:cs="Times New Roman"/>
      <w:sz w:val="24"/>
      <w:szCs w:val="24"/>
    </w:rPr>
  </w:style>
  <w:style w:type="paragraph" w:styleId="BodyText3">
    <w:name w:val="Body Text 3"/>
    <w:basedOn w:val="Normal"/>
    <w:link w:val="BodyText3Char"/>
    <w:uiPriority w:val="99"/>
    <w:rsid w:val="00271312"/>
    <w:pPr>
      <w:spacing w:after="120"/>
    </w:pPr>
    <w:rPr>
      <w:sz w:val="16"/>
      <w:szCs w:val="16"/>
    </w:rPr>
  </w:style>
  <w:style w:type="character" w:customStyle="1" w:styleId="BodyText3Char">
    <w:name w:val="Body Text 3 Char"/>
    <w:basedOn w:val="DefaultParagraphFont"/>
    <w:link w:val="BodyText3"/>
    <w:uiPriority w:val="99"/>
    <w:locked/>
    <w:rsid w:val="00B0647A"/>
    <w:rPr>
      <w:rFonts w:cs="Times New Roman"/>
      <w:sz w:val="16"/>
      <w:szCs w:val="16"/>
    </w:rPr>
  </w:style>
  <w:style w:type="paragraph" w:customStyle="1" w:styleId="FR1">
    <w:name w:val="FR1"/>
    <w:uiPriority w:val="99"/>
    <w:rsid w:val="00271312"/>
    <w:pPr>
      <w:widowControl w:val="0"/>
      <w:spacing w:after="0" w:line="240" w:lineRule="auto"/>
      <w:ind w:left="40"/>
      <w:jc w:val="both"/>
    </w:pPr>
    <w:rPr>
      <w:sz w:val="20"/>
      <w:szCs w:val="20"/>
      <w:lang w:val="uk-UA" w:eastAsia="en-US"/>
    </w:rPr>
  </w:style>
  <w:style w:type="paragraph" w:styleId="BodyTextIndent3">
    <w:name w:val="Body Text Indent 3"/>
    <w:basedOn w:val="Normal"/>
    <w:link w:val="BodyTextIndent3Char"/>
    <w:uiPriority w:val="99"/>
    <w:rsid w:val="00271312"/>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B0647A"/>
    <w:rPr>
      <w:rFonts w:cs="Times New Roman"/>
      <w:sz w:val="16"/>
      <w:szCs w:val="16"/>
    </w:rPr>
  </w:style>
  <w:style w:type="paragraph" w:customStyle="1" w:styleId="10">
    <w:name w:val="Знак Знак1"/>
    <w:basedOn w:val="Normal"/>
    <w:uiPriority w:val="99"/>
    <w:rsid w:val="00271312"/>
    <w:rPr>
      <w:rFonts w:ascii="Verdana" w:hAnsi="Verdana" w:cs="Verdana"/>
      <w:sz w:val="20"/>
      <w:szCs w:val="20"/>
      <w:lang w:val="en-US" w:eastAsia="en-US"/>
    </w:rPr>
  </w:style>
  <w:style w:type="paragraph" w:customStyle="1" w:styleId="a0">
    <w:name w:val="Знак Знак Знак Знак Знак Знак"/>
    <w:basedOn w:val="Normal"/>
    <w:uiPriority w:val="99"/>
    <w:rsid w:val="00271312"/>
    <w:rPr>
      <w:rFonts w:ascii="Verdana" w:hAnsi="Verdana" w:cs="Verdana"/>
      <w:sz w:val="20"/>
      <w:szCs w:val="20"/>
      <w:lang w:val="en-US" w:eastAsia="en-US"/>
    </w:rPr>
  </w:style>
  <w:style w:type="paragraph" w:styleId="Title">
    <w:name w:val="Title"/>
    <w:basedOn w:val="Normal"/>
    <w:link w:val="TitleChar"/>
    <w:uiPriority w:val="99"/>
    <w:qFormat/>
    <w:rsid w:val="00271312"/>
    <w:pPr>
      <w:widowControl w:val="0"/>
      <w:ind w:left="320"/>
      <w:jc w:val="center"/>
    </w:pPr>
    <w:rPr>
      <w:rFonts w:ascii="Arial" w:hAnsi="Arial"/>
      <w:b/>
      <w:sz w:val="18"/>
      <w:szCs w:val="20"/>
      <w:lang w:val="uk-UA" w:eastAsia="en-US"/>
    </w:rPr>
  </w:style>
  <w:style w:type="character" w:customStyle="1" w:styleId="TitleChar">
    <w:name w:val="Title Char"/>
    <w:basedOn w:val="DefaultParagraphFont"/>
    <w:link w:val="Title"/>
    <w:uiPriority w:val="99"/>
    <w:locked/>
    <w:rsid w:val="00B0647A"/>
    <w:rPr>
      <w:rFonts w:ascii="Cambria" w:hAnsi="Cambria" w:cs="Times New Roman"/>
      <w:b/>
      <w:bCs/>
      <w:kern w:val="28"/>
      <w:sz w:val="32"/>
      <w:szCs w:val="32"/>
    </w:rPr>
  </w:style>
  <w:style w:type="paragraph" w:styleId="Subtitle">
    <w:name w:val="Subtitle"/>
    <w:basedOn w:val="Normal"/>
    <w:link w:val="SubtitleChar"/>
    <w:uiPriority w:val="99"/>
    <w:qFormat/>
    <w:rsid w:val="00271312"/>
    <w:pPr>
      <w:spacing w:line="360" w:lineRule="auto"/>
      <w:jc w:val="center"/>
    </w:pPr>
    <w:rPr>
      <w:b/>
      <w:noProof/>
      <w:lang w:val="en-GB" w:eastAsia="en-US"/>
    </w:rPr>
  </w:style>
  <w:style w:type="character" w:customStyle="1" w:styleId="SubtitleChar">
    <w:name w:val="Subtitle Char"/>
    <w:basedOn w:val="DefaultParagraphFont"/>
    <w:link w:val="Subtitle"/>
    <w:uiPriority w:val="99"/>
    <w:locked/>
    <w:rsid w:val="00B0647A"/>
    <w:rPr>
      <w:rFonts w:ascii="Cambria" w:hAnsi="Cambria" w:cs="Times New Roman"/>
      <w:sz w:val="24"/>
      <w:szCs w:val="24"/>
    </w:rPr>
  </w:style>
  <w:style w:type="paragraph" w:styleId="BlockText">
    <w:name w:val="Block Text"/>
    <w:basedOn w:val="Normal"/>
    <w:uiPriority w:val="99"/>
    <w:rsid w:val="00271312"/>
    <w:pPr>
      <w:ind w:left="-567" w:right="-1050"/>
      <w:jc w:val="both"/>
    </w:pPr>
    <w:rPr>
      <w:sz w:val="28"/>
      <w:lang w:val="uk-UA" w:eastAsia="en-US"/>
    </w:rPr>
  </w:style>
  <w:style w:type="paragraph" w:styleId="Footer">
    <w:name w:val="footer"/>
    <w:basedOn w:val="Normal"/>
    <w:link w:val="FooterChar"/>
    <w:uiPriority w:val="99"/>
    <w:rsid w:val="00271312"/>
    <w:pPr>
      <w:tabs>
        <w:tab w:val="center" w:pos="4677"/>
        <w:tab w:val="right" w:pos="9355"/>
      </w:tabs>
    </w:pPr>
  </w:style>
  <w:style w:type="character" w:customStyle="1" w:styleId="FooterChar">
    <w:name w:val="Footer Char"/>
    <w:basedOn w:val="DefaultParagraphFont"/>
    <w:link w:val="Footer"/>
    <w:uiPriority w:val="99"/>
    <w:locked/>
    <w:rsid w:val="00B0647A"/>
    <w:rPr>
      <w:rFonts w:cs="Times New Roman"/>
      <w:sz w:val="24"/>
      <w:szCs w:val="24"/>
    </w:rPr>
  </w:style>
  <w:style w:type="character" w:styleId="PageNumber">
    <w:name w:val="page number"/>
    <w:basedOn w:val="DefaultParagraphFont"/>
    <w:uiPriority w:val="99"/>
    <w:rsid w:val="00271312"/>
    <w:rPr>
      <w:rFonts w:cs="Times New Roman"/>
    </w:rPr>
  </w:style>
  <w:style w:type="paragraph" w:styleId="NormalWeb">
    <w:name w:val="Normal (Web)"/>
    <w:aliases w:val="Обычный (Web),Знак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Знак18 Знак"/>
    <w:basedOn w:val="Normal"/>
    <w:link w:val="NormalWebChar"/>
    <w:qFormat/>
    <w:rsid w:val="00271312"/>
    <w:pPr>
      <w:spacing w:before="100" w:beforeAutospacing="1" w:after="100" w:afterAutospacing="1"/>
    </w:pPr>
    <w:rPr>
      <w:szCs w:val="20"/>
    </w:rPr>
  </w:style>
  <w:style w:type="table" w:styleId="TableGrid">
    <w:name w:val="Table Grid"/>
    <w:basedOn w:val="TableNormal"/>
    <w:uiPriority w:val="39"/>
    <w:rsid w:val="002713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7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271312"/>
    <w:rPr>
      <w:rFonts w:ascii="Courier New" w:hAnsi="Courier New" w:cs="Courier New"/>
      <w:lang w:val="ru-RU" w:eastAsia="ru-RU" w:bidi="ar-SA"/>
    </w:rPr>
  </w:style>
  <w:style w:type="paragraph" w:customStyle="1" w:styleId="a1">
    <w:name w:val="a"/>
    <w:basedOn w:val="Normal"/>
    <w:uiPriority w:val="99"/>
    <w:rsid w:val="00271312"/>
    <w:pPr>
      <w:spacing w:before="100" w:beforeAutospacing="1" w:after="100" w:afterAutospacing="1"/>
    </w:pPr>
    <w:rPr>
      <w:color w:val="000000"/>
    </w:rPr>
  </w:style>
  <w:style w:type="character" w:customStyle="1" w:styleId="spelle">
    <w:name w:val="spelle"/>
    <w:basedOn w:val="DefaultParagraphFont"/>
    <w:uiPriority w:val="99"/>
    <w:rsid w:val="00271312"/>
    <w:rPr>
      <w:rFonts w:cs="Times New Roman"/>
    </w:rPr>
  </w:style>
  <w:style w:type="paragraph" w:customStyle="1" w:styleId="11">
    <w:name w:val="Знак Знак Знак Знак Знак1"/>
    <w:basedOn w:val="Normal"/>
    <w:uiPriority w:val="99"/>
    <w:rsid w:val="00271312"/>
    <w:rPr>
      <w:rFonts w:ascii="Verdana" w:hAnsi="Verdana" w:cs="Verdana"/>
      <w:sz w:val="20"/>
      <w:szCs w:val="20"/>
      <w:lang w:val="en-US" w:eastAsia="en-US"/>
    </w:rPr>
  </w:style>
  <w:style w:type="paragraph" w:customStyle="1" w:styleId="12">
    <w:name w:val="Обычный1"/>
    <w:rsid w:val="00271312"/>
    <w:pPr>
      <w:widowControl w:val="0"/>
      <w:spacing w:after="0" w:line="300" w:lineRule="auto"/>
      <w:ind w:firstLine="720"/>
      <w:jc w:val="both"/>
    </w:pPr>
    <w:rPr>
      <w:rFonts w:ascii="Courier New" w:hAnsi="Courier New"/>
      <w:sz w:val="28"/>
      <w:szCs w:val="20"/>
      <w:lang w:val="uk-UA"/>
    </w:rPr>
  </w:style>
  <w:style w:type="paragraph" w:customStyle="1" w:styleId="Normal1">
    <w:name w:val="Normal1"/>
    <w:uiPriority w:val="99"/>
    <w:rsid w:val="00271312"/>
    <w:pPr>
      <w:widowControl w:val="0"/>
      <w:spacing w:after="0" w:line="300" w:lineRule="auto"/>
      <w:ind w:firstLine="720"/>
      <w:jc w:val="both"/>
    </w:pPr>
    <w:rPr>
      <w:rFonts w:ascii="Courier New" w:hAnsi="Courier New"/>
      <w:sz w:val="28"/>
      <w:szCs w:val="20"/>
      <w:lang w:val="uk-UA"/>
    </w:rPr>
  </w:style>
  <w:style w:type="paragraph" w:customStyle="1" w:styleId="NormalWeb1">
    <w:name w:val="Normal (Web)1"/>
    <w:basedOn w:val="Normal"/>
    <w:uiPriority w:val="99"/>
    <w:rsid w:val="00271312"/>
    <w:pPr>
      <w:spacing w:before="100" w:beforeAutospacing="1" w:after="100" w:afterAutospacing="1"/>
    </w:pPr>
  </w:style>
  <w:style w:type="character" w:styleId="Hyperlink">
    <w:name w:val="Hyperlink"/>
    <w:basedOn w:val="DefaultParagraphFont"/>
    <w:rsid w:val="00271312"/>
    <w:rPr>
      <w:rFonts w:cs="Times New Roman"/>
      <w:color w:val="0000FF"/>
      <w:u w:val="single"/>
    </w:rPr>
  </w:style>
  <w:style w:type="paragraph" w:styleId="Header">
    <w:name w:val="header"/>
    <w:aliases w:val="Header Char"/>
    <w:basedOn w:val="Normal"/>
    <w:link w:val="HeaderChar1"/>
    <w:uiPriority w:val="99"/>
    <w:rsid w:val="00271312"/>
    <w:pPr>
      <w:tabs>
        <w:tab w:val="center" w:pos="4677"/>
        <w:tab w:val="right" w:pos="9355"/>
      </w:tabs>
    </w:pPr>
  </w:style>
  <w:style w:type="character" w:customStyle="1" w:styleId="HeaderChar1">
    <w:name w:val="Header Char1"/>
    <w:aliases w:val="Header Char Char"/>
    <w:basedOn w:val="DefaultParagraphFont"/>
    <w:link w:val="Header"/>
    <w:uiPriority w:val="99"/>
    <w:locked/>
    <w:rsid w:val="00B0647A"/>
    <w:rPr>
      <w:rFonts w:cs="Times New Roman"/>
      <w:sz w:val="24"/>
      <w:szCs w:val="24"/>
    </w:rPr>
  </w:style>
  <w:style w:type="character" w:styleId="Strong">
    <w:name w:val="Strong"/>
    <w:basedOn w:val="DefaultParagraphFont"/>
    <w:uiPriority w:val="22"/>
    <w:qFormat/>
    <w:rsid w:val="00271312"/>
    <w:rPr>
      <w:rFonts w:cs="Times New Roman"/>
      <w:b/>
      <w:bCs/>
    </w:rPr>
  </w:style>
  <w:style w:type="paragraph" w:customStyle="1" w:styleId="5">
    <w:name w:val="Знак Знак Знак5"/>
    <w:basedOn w:val="Normal"/>
    <w:uiPriority w:val="99"/>
    <w:rsid w:val="00271312"/>
    <w:rPr>
      <w:rFonts w:ascii="Verdana" w:hAnsi="Verdana" w:cs="Verdana"/>
      <w:sz w:val="20"/>
      <w:szCs w:val="20"/>
      <w:lang w:val="en-US" w:eastAsia="en-US"/>
    </w:rPr>
  </w:style>
  <w:style w:type="paragraph" w:customStyle="1" w:styleId="a2">
    <w:name w:val="Знак"/>
    <w:basedOn w:val="Normal"/>
    <w:uiPriority w:val="99"/>
    <w:rsid w:val="00271312"/>
    <w:rPr>
      <w:rFonts w:ascii="Verdana" w:hAnsi="Verdana" w:cs="Verdana"/>
      <w:sz w:val="20"/>
      <w:szCs w:val="20"/>
      <w:lang w:val="en-US" w:eastAsia="en-US"/>
    </w:rPr>
  </w:style>
  <w:style w:type="paragraph" w:styleId="BalloonText">
    <w:name w:val="Balloon Text"/>
    <w:basedOn w:val="Normal"/>
    <w:link w:val="BalloonTextChar"/>
    <w:uiPriority w:val="99"/>
    <w:semiHidden/>
    <w:rsid w:val="0027131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647A"/>
    <w:rPr>
      <w:rFonts w:cs="Times New Roman"/>
      <w:sz w:val="2"/>
    </w:rPr>
  </w:style>
  <w:style w:type="paragraph" w:customStyle="1" w:styleId="a3">
    <w:name w:val="Знак Знак Знак Знак"/>
    <w:basedOn w:val="Normal"/>
    <w:uiPriority w:val="99"/>
    <w:rsid w:val="00271312"/>
    <w:rPr>
      <w:rFonts w:ascii="Verdana" w:hAnsi="Verdana" w:cs="Verdana"/>
      <w:sz w:val="20"/>
      <w:szCs w:val="20"/>
      <w:lang w:val="en-US" w:eastAsia="en-US"/>
    </w:rPr>
  </w:style>
  <w:style w:type="character" w:styleId="FollowedHyperlink">
    <w:name w:val="FollowedHyperlink"/>
    <w:basedOn w:val="DefaultParagraphFont"/>
    <w:uiPriority w:val="99"/>
    <w:rsid w:val="00271312"/>
    <w:rPr>
      <w:rFonts w:cs="Times New Roman"/>
      <w:color w:val="800080"/>
      <w:u w:val="single"/>
    </w:rPr>
  </w:style>
  <w:style w:type="character" w:customStyle="1" w:styleId="url">
    <w:name w:val="url"/>
    <w:basedOn w:val="DefaultParagraphFont"/>
    <w:uiPriority w:val="99"/>
    <w:rsid w:val="000631B1"/>
    <w:rPr>
      <w:rFonts w:cs="Times New Roman"/>
    </w:rPr>
  </w:style>
  <w:style w:type="character" w:customStyle="1" w:styleId="WW8Num5z2">
    <w:name w:val="WW8Num5z2"/>
    <w:uiPriority w:val="99"/>
    <w:rsid w:val="00B010B3"/>
    <w:rPr>
      <w:rFonts w:ascii="Wingdings" w:hAnsi="Wingdings"/>
    </w:rPr>
  </w:style>
  <w:style w:type="paragraph" w:customStyle="1" w:styleId="13">
    <w:name w:val="1"/>
    <w:basedOn w:val="Title"/>
    <w:uiPriority w:val="99"/>
    <w:rsid w:val="003F2C57"/>
    <w:pPr>
      <w:widowControl/>
      <w:ind w:left="0" w:firstLine="360"/>
    </w:pPr>
    <w:rPr>
      <w:rFonts w:ascii="Times New Roman" w:hAnsi="Times New Roman"/>
      <w:b w:val="0"/>
      <w:sz w:val="24"/>
      <w:szCs w:val="24"/>
      <w:lang w:eastAsia="ru-RU"/>
    </w:rPr>
  </w:style>
  <w:style w:type="paragraph" w:customStyle="1" w:styleId="a4">
    <w:name w:val="Öåíòð"/>
    <w:basedOn w:val="Normal"/>
    <w:uiPriority w:val="99"/>
    <w:rsid w:val="00AD3518"/>
    <w:pPr>
      <w:widowControl w:val="0"/>
      <w:spacing w:line="210" w:lineRule="atLeast"/>
      <w:jc w:val="center"/>
    </w:pPr>
    <w:rPr>
      <w:sz w:val="20"/>
      <w:szCs w:val="20"/>
      <w:lang w:val="en-US"/>
    </w:rPr>
  </w:style>
  <w:style w:type="paragraph" w:customStyle="1" w:styleId="NormalUkr">
    <w:name w:val="NormalUkr"/>
    <w:basedOn w:val="Normal"/>
    <w:uiPriority w:val="99"/>
    <w:rsid w:val="00AD3518"/>
    <w:pPr>
      <w:autoSpaceDE w:val="0"/>
      <w:autoSpaceDN w:val="0"/>
    </w:pPr>
    <w:rPr>
      <w:lang w:val="en-US"/>
    </w:rPr>
  </w:style>
  <w:style w:type="paragraph" w:customStyle="1" w:styleId="Default">
    <w:name w:val="Default"/>
    <w:rsid w:val="00227F7C"/>
    <w:pPr>
      <w:autoSpaceDE w:val="0"/>
      <w:autoSpaceDN w:val="0"/>
      <w:adjustRightInd w:val="0"/>
      <w:spacing w:after="0" w:line="240" w:lineRule="auto"/>
    </w:pPr>
    <w:rPr>
      <w:color w:val="000000"/>
      <w:sz w:val="24"/>
      <w:szCs w:val="24"/>
    </w:rPr>
  </w:style>
  <w:style w:type="paragraph" w:customStyle="1" w:styleId="rvps12">
    <w:name w:val="rvps12"/>
    <w:basedOn w:val="Normal"/>
    <w:uiPriority w:val="99"/>
    <w:rsid w:val="00482110"/>
    <w:pPr>
      <w:spacing w:before="100" w:beforeAutospacing="1" w:after="100" w:afterAutospacing="1"/>
    </w:pPr>
  </w:style>
  <w:style w:type="character" w:customStyle="1" w:styleId="rvts9">
    <w:name w:val="rvts9"/>
    <w:basedOn w:val="DefaultParagraphFont"/>
    <w:uiPriority w:val="99"/>
    <w:rsid w:val="00482110"/>
    <w:rPr>
      <w:rFonts w:cs="Times New Roman"/>
    </w:rPr>
  </w:style>
  <w:style w:type="paragraph" w:customStyle="1" w:styleId="rvps14">
    <w:name w:val="rvps14"/>
    <w:basedOn w:val="Normal"/>
    <w:uiPriority w:val="99"/>
    <w:rsid w:val="00482110"/>
    <w:pPr>
      <w:spacing w:before="100" w:beforeAutospacing="1" w:after="100" w:afterAutospacing="1"/>
    </w:pPr>
  </w:style>
  <w:style w:type="character" w:customStyle="1" w:styleId="apple-converted-space">
    <w:name w:val="apple-converted-space"/>
    <w:basedOn w:val="DefaultParagraphFont"/>
    <w:uiPriority w:val="99"/>
    <w:rsid w:val="00482110"/>
    <w:rPr>
      <w:rFonts w:cs="Times New Roman"/>
    </w:rPr>
  </w:style>
  <w:style w:type="paragraph" w:customStyle="1" w:styleId="21">
    <w:name w:val="Основной текст 21"/>
    <w:basedOn w:val="Normal"/>
    <w:uiPriority w:val="99"/>
    <w:rsid w:val="008F65BA"/>
    <w:pPr>
      <w:suppressAutoHyphens/>
      <w:jc w:val="center"/>
    </w:pPr>
    <w:rPr>
      <w:b/>
      <w:lang w:eastAsia="ar-SA"/>
    </w:rPr>
  </w:style>
  <w:style w:type="paragraph" w:customStyle="1" w:styleId="14">
    <w:name w:val="Абзац списка1"/>
    <w:basedOn w:val="Normal"/>
    <w:uiPriority w:val="99"/>
    <w:rsid w:val="008F5E04"/>
    <w:pPr>
      <w:ind w:left="720"/>
    </w:pPr>
  </w:style>
  <w:style w:type="character" w:styleId="Emphasis">
    <w:name w:val="Emphasis"/>
    <w:basedOn w:val="DefaultParagraphFont"/>
    <w:uiPriority w:val="20"/>
    <w:qFormat/>
    <w:rsid w:val="00224C01"/>
    <w:rPr>
      <w:rFonts w:cs="Times New Roman"/>
      <w:i/>
    </w:rPr>
  </w:style>
  <w:style w:type="character" w:customStyle="1" w:styleId="hilite4">
    <w:name w:val="hilite4"/>
    <w:basedOn w:val="DefaultParagraphFont"/>
    <w:uiPriority w:val="99"/>
    <w:rsid w:val="00224C01"/>
    <w:rPr>
      <w:rFonts w:cs="Times New Roman"/>
    </w:rPr>
  </w:style>
  <w:style w:type="paragraph" w:customStyle="1" w:styleId="110">
    <w:name w:val="Абзац списка11"/>
    <w:basedOn w:val="Normal"/>
    <w:uiPriority w:val="99"/>
    <w:rsid w:val="00224C01"/>
    <w:pPr>
      <w:ind w:left="720"/>
    </w:pPr>
  </w:style>
  <w:style w:type="paragraph" w:styleId="ListParagraph">
    <w:name w:val="List Paragraph"/>
    <w:aliases w:val="название табл/рис,Список уровня 2,Bullet Number,Bullet 1,Use Case List Paragraph,lp1,List Paragraph1,lp11,List Paragraph11"/>
    <w:basedOn w:val="Normal"/>
    <w:link w:val="ListParagraphChar"/>
    <w:uiPriority w:val="34"/>
    <w:qFormat/>
    <w:rsid w:val="00E93908"/>
    <w:pPr>
      <w:ind w:left="720"/>
      <w:contextualSpacing/>
    </w:pPr>
  </w:style>
  <w:style w:type="character" w:customStyle="1" w:styleId="longtext">
    <w:name w:val="long_text"/>
    <w:uiPriority w:val="99"/>
    <w:rsid w:val="00927C50"/>
  </w:style>
  <w:style w:type="paragraph" w:customStyle="1" w:styleId="CharCharCharChar">
    <w:name w:val="Знак Знак Char Char Знак Знак Знак Char Char"/>
    <w:basedOn w:val="Normal"/>
    <w:uiPriority w:val="99"/>
    <w:rsid w:val="00A640CC"/>
    <w:pPr>
      <w:widowControl w:val="0"/>
      <w:shd w:val="clear" w:color="auto" w:fill="000080"/>
      <w:adjustRightInd w:val="0"/>
      <w:spacing w:line="436" w:lineRule="exact"/>
      <w:ind w:left="357"/>
      <w:outlineLvl w:val="3"/>
    </w:pPr>
    <w:rPr>
      <w:rFonts w:ascii="Tahoma" w:eastAsia="SimSun" w:hAnsi="Tahoma"/>
      <w:b/>
      <w:kern w:val="2"/>
      <w:lang w:val="en-US" w:eastAsia="zh-CN"/>
    </w:rPr>
  </w:style>
  <w:style w:type="paragraph" w:styleId="DocumentMap">
    <w:name w:val="Document Map"/>
    <w:basedOn w:val="Normal"/>
    <w:link w:val="DocumentMapChar"/>
    <w:uiPriority w:val="99"/>
    <w:rsid w:val="00A640CC"/>
    <w:rPr>
      <w:rFonts w:ascii="Tahoma" w:hAnsi="Tahoma" w:cs="Tahoma"/>
      <w:sz w:val="16"/>
      <w:szCs w:val="16"/>
    </w:rPr>
  </w:style>
  <w:style w:type="character" w:customStyle="1" w:styleId="DocumentMapChar">
    <w:name w:val="Document Map Char"/>
    <w:basedOn w:val="DefaultParagraphFont"/>
    <w:link w:val="DocumentMap"/>
    <w:uiPriority w:val="99"/>
    <w:locked/>
    <w:rsid w:val="00A640CC"/>
    <w:rPr>
      <w:rFonts w:ascii="Tahoma" w:hAnsi="Tahoma" w:cs="Tahoma"/>
      <w:sz w:val="16"/>
      <w:szCs w:val="16"/>
    </w:rPr>
  </w:style>
  <w:style w:type="character" w:customStyle="1" w:styleId="WW8Num3z1">
    <w:name w:val="WW8Num3z1"/>
    <w:uiPriority w:val="99"/>
    <w:rsid w:val="00A54FDD"/>
    <w:rPr>
      <w:rFonts w:ascii="Times New Roman" w:hAnsi="Times New Roman"/>
    </w:rPr>
  </w:style>
  <w:style w:type="paragraph" w:customStyle="1" w:styleId="BodyTextKeep">
    <w:name w:val="Body Text Keep"/>
    <w:basedOn w:val="BodyText"/>
    <w:uiPriority w:val="99"/>
    <w:rsid w:val="00640575"/>
    <w:pPr>
      <w:keepNext/>
      <w:spacing w:after="160"/>
    </w:pPr>
    <w:rPr>
      <w:sz w:val="20"/>
      <w:szCs w:val="20"/>
      <w:lang w:val="en-US"/>
    </w:rPr>
  </w:style>
  <w:style w:type="paragraph" w:customStyle="1" w:styleId="15">
    <w:name w:val="Знак Знак Знак Знак1"/>
    <w:basedOn w:val="Normal"/>
    <w:uiPriority w:val="99"/>
    <w:rsid w:val="00717B16"/>
    <w:rPr>
      <w:rFonts w:ascii="Verdana" w:hAnsi="Verdana"/>
      <w:sz w:val="20"/>
      <w:szCs w:val="20"/>
      <w:lang w:val="en-US" w:eastAsia="en-US"/>
    </w:rPr>
  </w:style>
  <w:style w:type="character" w:customStyle="1" w:styleId="rvts0">
    <w:name w:val="rvts0"/>
    <w:basedOn w:val="DefaultParagraphFont"/>
    <w:rsid w:val="00587AF4"/>
    <w:rPr>
      <w:rFonts w:cs="Times New Roman"/>
    </w:rPr>
  </w:style>
  <w:style w:type="character" w:customStyle="1" w:styleId="WW8NumSt7z0">
    <w:name w:val="WW8NumSt7z0"/>
    <w:uiPriority w:val="99"/>
    <w:rsid w:val="00CC74E5"/>
    <w:rPr>
      <w:rFonts w:ascii="Times New Roman" w:hAnsi="Times New Roman"/>
    </w:rPr>
  </w:style>
  <w:style w:type="paragraph" w:customStyle="1" w:styleId="16">
    <w:name w:val="Звичайний (веб)1"/>
    <w:basedOn w:val="Normal"/>
    <w:uiPriority w:val="99"/>
    <w:rsid w:val="00CC74E5"/>
    <w:pPr>
      <w:suppressAutoHyphens/>
      <w:spacing w:before="280" w:after="280"/>
    </w:pPr>
    <w:rPr>
      <w:rFonts w:ascii="Times New Roman CYR" w:hAnsi="Times New Roman CYR"/>
      <w:lang w:val="uk-UA" w:eastAsia="ar-SA"/>
    </w:rPr>
  </w:style>
  <w:style w:type="paragraph" w:customStyle="1" w:styleId="StyleZakonu">
    <w:name w:val="StyleZakonu"/>
    <w:basedOn w:val="Normal"/>
    <w:uiPriority w:val="99"/>
    <w:rsid w:val="005D6D88"/>
    <w:pPr>
      <w:widowControl w:val="0"/>
      <w:suppressAutoHyphens/>
      <w:spacing w:after="60" w:line="220" w:lineRule="exact"/>
      <w:ind w:firstLine="284"/>
      <w:jc w:val="both"/>
    </w:pPr>
    <w:rPr>
      <w:rFonts w:eastAsia="Arial Unicode MS" w:cs="Tahoma"/>
      <w:sz w:val="20"/>
      <w:szCs w:val="20"/>
      <w:lang w:eastAsia="hi-IN" w:bidi="hi-IN"/>
    </w:rPr>
  </w:style>
  <w:style w:type="character" w:customStyle="1" w:styleId="rvts37">
    <w:name w:val="rvts37"/>
    <w:basedOn w:val="DefaultParagraphFont"/>
    <w:uiPriority w:val="99"/>
    <w:rsid w:val="005D6D88"/>
    <w:rPr>
      <w:rFonts w:cs="Times New Roman"/>
    </w:rPr>
  </w:style>
  <w:style w:type="paragraph" w:customStyle="1" w:styleId="rvps2">
    <w:name w:val="rvps2"/>
    <w:basedOn w:val="Normal"/>
    <w:uiPriority w:val="99"/>
    <w:rsid w:val="00F628D6"/>
    <w:pPr>
      <w:spacing w:before="100" w:beforeAutospacing="1" w:after="100" w:afterAutospacing="1"/>
    </w:pPr>
  </w:style>
  <w:style w:type="character" w:customStyle="1" w:styleId="rvts11">
    <w:name w:val="rvts11"/>
    <w:basedOn w:val="DefaultParagraphFont"/>
    <w:uiPriority w:val="99"/>
    <w:rsid w:val="00F628D6"/>
    <w:rPr>
      <w:rFonts w:cs="Times New Roman"/>
    </w:rPr>
  </w:style>
  <w:style w:type="character" w:customStyle="1" w:styleId="rvts46">
    <w:name w:val="rvts46"/>
    <w:basedOn w:val="DefaultParagraphFont"/>
    <w:uiPriority w:val="99"/>
    <w:rsid w:val="00F628D6"/>
    <w:rPr>
      <w:rFonts w:cs="Times New Roman"/>
    </w:rPr>
  </w:style>
  <w:style w:type="paragraph" w:styleId="NoSpacing">
    <w:name w:val="No Spacing"/>
    <w:link w:val="NoSpacingChar"/>
    <w:uiPriority w:val="1"/>
    <w:qFormat/>
    <w:rsid w:val="003747A5"/>
    <w:pPr>
      <w:suppressAutoHyphens/>
      <w:spacing w:after="0" w:line="240" w:lineRule="auto"/>
      <w:jc w:val="center"/>
    </w:pPr>
    <w:rPr>
      <w:lang w:eastAsia="ar-SA"/>
    </w:rPr>
  </w:style>
  <w:style w:type="paragraph" w:customStyle="1" w:styleId="BodyText21">
    <w:name w:val="Body Text 21"/>
    <w:basedOn w:val="Normal"/>
    <w:uiPriority w:val="99"/>
    <w:rsid w:val="003747A5"/>
    <w:pPr>
      <w:jc w:val="center"/>
    </w:pPr>
    <w:rPr>
      <w:b/>
      <w:spacing w:val="16"/>
      <w:szCs w:val="20"/>
      <w:lang w:val="uk-UA"/>
    </w:rPr>
  </w:style>
  <w:style w:type="character" w:customStyle="1" w:styleId="NoSpacingChar">
    <w:name w:val="No Spacing Char"/>
    <w:link w:val="NoSpacing"/>
    <w:uiPriority w:val="1"/>
    <w:locked/>
    <w:rsid w:val="003747A5"/>
    <w:rPr>
      <w:sz w:val="22"/>
      <w:lang w:eastAsia="ar-SA" w:bidi="ar-SA"/>
    </w:rPr>
  </w:style>
  <w:style w:type="character" w:customStyle="1" w:styleId="WW8Num5z3">
    <w:name w:val="WW8Num5z3"/>
    <w:uiPriority w:val="99"/>
    <w:rsid w:val="003747A5"/>
    <w:rPr>
      <w:rFonts w:ascii="Symbol" w:hAnsi="Symbol"/>
    </w:rPr>
  </w:style>
  <w:style w:type="paragraph" w:customStyle="1" w:styleId="LO-Normal">
    <w:name w:val="LO-Normal"/>
    <w:uiPriority w:val="99"/>
    <w:rsid w:val="00983B26"/>
    <w:pPr>
      <w:suppressAutoHyphens/>
      <w:spacing w:after="0" w:line="240" w:lineRule="auto"/>
    </w:pPr>
    <w:rPr>
      <w:sz w:val="20"/>
      <w:szCs w:val="20"/>
      <w:lang w:eastAsia="zh-CN"/>
    </w:rPr>
  </w:style>
  <w:style w:type="character" w:customStyle="1" w:styleId="NormalWebChar">
    <w:name w:val="Normal (Web) Char"/>
    <w:aliases w:val="Обычный (Web) Char,Знак2 Char,Обычный (веб) Знак1 Char,Обычный (веб) Знак Знак1 Char,Обычный (Web) Знак Знак Знак Знак Char,Обычный (веб) Знак Знак Знак Char,Обычный (веб) Знак Знак Char,Обычный (веб) Знак2 Знак Знак Char,Знак17 Char"/>
    <w:link w:val="NormalWeb"/>
    <w:locked/>
    <w:rsid w:val="007956A9"/>
    <w:rPr>
      <w:sz w:val="24"/>
    </w:rPr>
  </w:style>
  <w:style w:type="character" w:customStyle="1" w:styleId="tooltippable">
    <w:name w:val="tooltippable"/>
    <w:uiPriority w:val="99"/>
    <w:rsid w:val="00AE368A"/>
  </w:style>
  <w:style w:type="paragraph" w:customStyle="1" w:styleId="tbl-cod">
    <w:name w:val="tbl-cod"/>
    <w:basedOn w:val="Normal"/>
    <w:uiPriority w:val="99"/>
    <w:rsid w:val="006B5573"/>
    <w:pPr>
      <w:spacing w:before="100" w:beforeAutospacing="1" w:after="100" w:afterAutospacing="1"/>
    </w:pPr>
    <w:rPr>
      <w:lang w:val="uk-UA" w:eastAsia="uk-UA"/>
    </w:rPr>
  </w:style>
  <w:style w:type="character" w:customStyle="1" w:styleId="FontStyle11">
    <w:name w:val="Font Style11"/>
    <w:uiPriority w:val="99"/>
    <w:rsid w:val="00F278D8"/>
    <w:rPr>
      <w:rFonts w:ascii="Times New Roman" w:hAnsi="Times New Roman"/>
      <w:sz w:val="22"/>
    </w:rPr>
  </w:style>
  <w:style w:type="character" w:styleId="PlaceholderText">
    <w:name w:val="Placeholder Text"/>
    <w:basedOn w:val="DefaultParagraphFont"/>
    <w:uiPriority w:val="99"/>
    <w:semiHidden/>
    <w:rsid w:val="00332119"/>
    <w:rPr>
      <w:rFonts w:cs="Times New Roman"/>
      <w:color w:val="808080"/>
    </w:rPr>
  </w:style>
  <w:style w:type="paragraph" w:styleId="EndnoteText">
    <w:name w:val="endnote text"/>
    <w:basedOn w:val="Normal"/>
    <w:link w:val="EndnoteTextChar"/>
    <w:uiPriority w:val="99"/>
    <w:semiHidden/>
    <w:locked/>
    <w:rsid w:val="007C508E"/>
    <w:rPr>
      <w:sz w:val="20"/>
      <w:szCs w:val="20"/>
    </w:rPr>
  </w:style>
  <w:style w:type="character" w:customStyle="1" w:styleId="EndnoteTextChar">
    <w:name w:val="Endnote Text Char"/>
    <w:basedOn w:val="DefaultParagraphFont"/>
    <w:link w:val="EndnoteText"/>
    <w:uiPriority w:val="99"/>
    <w:semiHidden/>
    <w:locked/>
    <w:rsid w:val="007C508E"/>
    <w:rPr>
      <w:rFonts w:cs="Times New Roman"/>
      <w:sz w:val="20"/>
      <w:szCs w:val="20"/>
    </w:rPr>
  </w:style>
  <w:style w:type="character" w:styleId="EndnoteReference">
    <w:name w:val="endnote reference"/>
    <w:basedOn w:val="DefaultParagraphFont"/>
    <w:uiPriority w:val="99"/>
    <w:semiHidden/>
    <w:locked/>
    <w:rsid w:val="007C508E"/>
    <w:rPr>
      <w:rFonts w:cs="Times New Roman"/>
      <w:vertAlign w:val="superscript"/>
    </w:rPr>
  </w:style>
  <w:style w:type="paragraph" w:styleId="FootnoteText">
    <w:name w:val="footnote text"/>
    <w:basedOn w:val="Normal"/>
    <w:link w:val="FootnoteTextChar"/>
    <w:uiPriority w:val="99"/>
    <w:locked/>
    <w:rsid w:val="007C508E"/>
    <w:rPr>
      <w:sz w:val="20"/>
      <w:szCs w:val="20"/>
    </w:rPr>
  </w:style>
  <w:style w:type="character" w:customStyle="1" w:styleId="FootnoteTextChar">
    <w:name w:val="Footnote Text Char"/>
    <w:basedOn w:val="DefaultParagraphFont"/>
    <w:link w:val="FootnoteText"/>
    <w:uiPriority w:val="99"/>
    <w:locked/>
    <w:rsid w:val="007C508E"/>
    <w:rPr>
      <w:rFonts w:cs="Times New Roman"/>
      <w:sz w:val="20"/>
      <w:szCs w:val="20"/>
    </w:rPr>
  </w:style>
  <w:style w:type="character" w:styleId="FootnoteReference">
    <w:name w:val="footnote reference"/>
    <w:basedOn w:val="DefaultParagraphFont"/>
    <w:uiPriority w:val="99"/>
    <w:locked/>
    <w:rsid w:val="007C508E"/>
    <w:rPr>
      <w:rFonts w:cs="Times New Roman"/>
      <w:vertAlign w:val="superscript"/>
    </w:rPr>
  </w:style>
  <w:style w:type="paragraph" w:customStyle="1" w:styleId="a5">
    <w:name w:val="Òåêñò"/>
    <w:uiPriority w:val="99"/>
    <w:rsid w:val="00225843"/>
    <w:pPr>
      <w:widowControl w:val="0"/>
      <w:autoSpaceDE w:val="0"/>
      <w:autoSpaceDN w:val="0"/>
      <w:spacing w:after="0" w:line="210" w:lineRule="atLeast"/>
      <w:ind w:firstLine="454"/>
      <w:jc w:val="both"/>
    </w:pPr>
    <w:rPr>
      <w:color w:val="000000"/>
      <w:sz w:val="20"/>
      <w:szCs w:val="20"/>
      <w:lang w:val="en-US"/>
    </w:rPr>
  </w:style>
  <w:style w:type="paragraph" w:customStyle="1" w:styleId="a6">
    <w:name w:val="обичний"/>
    <w:basedOn w:val="BodyText2"/>
    <w:uiPriority w:val="99"/>
    <w:rsid w:val="00A001F5"/>
    <w:pPr>
      <w:autoSpaceDE w:val="0"/>
      <w:autoSpaceDN w:val="0"/>
    </w:pPr>
    <w:rPr>
      <w:rFonts w:ascii="Times New Roman CYR" w:hAnsi="Times New Roman CYR" w:cs="Times New Roman CYR"/>
      <w:b w:val="0"/>
      <w:lang w:val="uk-UA" w:eastAsia="uk-UA"/>
    </w:rPr>
  </w:style>
  <w:style w:type="paragraph" w:customStyle="1" w:styleId="a7">
    <w:name w:val="Нормальний текст"/>
    <w:uiPriority w:val="99"/>
    <w:rsid w:val="00332832"/>
    <w:pPr>
      <w:suppressAutoHyphens/>
      <w:spacing w:before="120" w:after="0" w:line="240" w:lineRule="auto"/>
      <w:ind w:firstLine="567"/>
      <w:jc w:val="both"/>
    </w:pPr>
    <w:rPr>
      <w:rFonts w:ascii="Antiqua" w:hAnsi="Antiqua" w:cs="Courier New"/>
      <w:color w:val="000000"/>
      <w:sz w:val="26"/>
      <w:szCs w:val="20"/>
      <w:lang w:val="uk-UA" w:eastAsia="ar-SA"/>
    </w:rPr>
  </w:style>
  <w:style w:type="character" w:customStyle="1" w:styleId="WW8Num4z3">
    <w:name w:val="WW8Num4z3"/>
    <w:uiPriority w:val="99"/>
    <w:rsid w:val="007C36A1"/>
  </w:style>
  <w:style w:type="paragraph" w:customStyle="1" w:styleId="2">
    <w:name w:val="Обычный2"/>
    <w:rsid w:val="00C6065F"/>
    <w:pPr>
      <w:widowControl w:val="0"/>
      <w:suppressAutoHyphens/>
      <w:spacing w:after="0" w:line="240" w:lineRule="auto"/>
    </w:pPr>
    <w:rPr>
      <w:rFonts w:eastAsia="SimSun" w:cs="Mangal"/>
      <w:kern w:val="1"/>
      <w:sz w:val="24"/>
      <w:szCs w:val="24"/>
      <w:lang w:eastAsia="hi-IN" w:bidi="hi-IN"/>
    </w:rPr>
  </w:style>
  <w:style w:type="paragraph" w:customStyle="1" w:styleId="3">
    <w:name w:val="Обычный3"/>
    <w:rsid w:val="009E425F"/>
    <w:pPr>
      <w:spacing w:after="0" w:line="240" w:lineRule="auto"/>
    </w:pPr>
    <w:rPr>
      <w:rFonts w:ascii="Calibri" w:eastAsia="Calibri" w:hAnsi="Calibri" w:cs="Calibri"/>
      <w:sz w:val="20"/>
      <w:szCs w:val="20"/>
      <w:lang w:val="uk-UA"/>
    </w:rPr>
  </w:style>
  <w:style w:type="paragraph" w:customStyle="1" w:styleId="4">
    <w:name w:val="Обычный4"/>
    <w:rsid w:val="00160C3B"/>
    <w:pPr>
      <w:spacing w:after="0" w:line="240" w:lineRule="auto"/>
    </w:pPr>
    <w:rPr>
      <w:rFonts w:ascii="Calibri" w:eastAsia="Calibri" w:hAnsi="Calibri" w:cs="Calibri"/>
      <w:sz w:val="20"/>
      <w:szCs w:val="20"/>
      <w:lang w:val="uk-UA"/>
    </w:rPr>
  </w:style>
  <w:style w:type="character" w:customStyle="1" w:styleId="e24kjd">
    <w:name w:val="e24kjd"/>
    <w:basedOn w:val="DefaultParagraphFont"/>
    <w:rsid w:val="00257223"/>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ListParagraph"/>
    <w:uiPriority w:val="34"/>
    <w:locked/>
    <w:rsid w:val="00BA1F89"/>
    <w:rPr>
      <w:sz w:val="24"/>
      <w:szCs w:val="24"/>
    </w:rPr>
  </w:style>
  <w:style w:type="character" w:customStyle="1" w:styleId="arrow">
    <w:name w:val="arrow"/>
    <w:rsid w:val="00043389"/>
  </w:style>
  <w:style w:type="character" w:customStyle="1" w:styleId="xfm04183965">
    <w:name w:val="xfm_04183965"/>
    <w:basedOn w:val="DefaultParagraphFont"/>
    <w:rsid w:val="00B45647"/>
  </w:style>
  <w:style w:type="character" w:customStyle="1" w:styleId="xfm64503930">
    <w:name w:val="xfm_64503930"/>
    <w:basedOn w:val="DefaultParagraphFont"/>
    <w:rsid w:val="00B45647"/>
  </w:style>
  <w:style w:type="paragraph" w:customStyle="1" w:styleId="40">
    <w:name w:val="Обычный4"/>
    <w:rsid w:val="00D410BC"/>
    <w:pPr>
      <w:spacing w:after="0" w:line="240" w:lineRule="auto"/>
    </w:pPr>
    <w:rPr>
      <w:rFonts w:ascii="Calibri" w:eastAsia="Calibri" w:hAnsi="Calibri" w:cs="Calibri"/>
      <w:sz w:val="20"/>
      <w:szCs w:val="20"/>
      <w:lang w:val="uk-UA"/>
    </w:rPr>
  </w:style>
  <w:style w:type="character" w:customStyle="1" w:styleId="235pt">
    <w:name w:val="Основной текст (2) + 35 pt"/>
    <w:rsid w:val="00FE2FCA"/>
    <w:rPr>
      <w:rFonts w:ascii="Times New Roman" w:hAnsi="Times New Roman" w:cs="Times New Roman"/>
      <w:color w:val="000000"/>
      <w:spacing w:val="0"/>
      <w:w w:val="100"/>
      <w:position w:val="0"/>
      <w:sz w:val="70"/>
      <w:szCs w:val="70"/>
      <w:u w:val="none"/>
      <w:lang w:val="uk-UA" w:eastAsia="uk-UA"/>
    </w:rPr>
  </w:style>
  <w:style w:type="character" w:customStyle="1" w:styleId="17">
    <w:name w:val="Без интервала Знак1"/>
    <w:uiPriority w:val="99"/>
    <w:locked/>
    <w:rsid w:val="007F0487"/>
    <w:rPr>
      <w:sz w:val="22"/>
      <w:lang w:eastAsia="ar-SA" w:bidi="ar-SA"/>
    </w:rPr>
  </w:style>
  <w:style w:type="paragraph" w:styleId="CommentText">
    <w:name w:val="annotation text"/>
    <w:basedOn w:val="Normal"/>
    <w:link w:val="CommentTextChar"/>
    <w:uiPriority w:val="99"/>
    <w:semiHidden/>
    <w:unhideWhenUsed/>
    <w:locked/>
    <w:rsid w:val="00D2489B"/>
    <w:rPr>
      <w:sz w:val="20"/>
      <w:szCs w:val="20"/>
    </w:rPr>
  </w:style>
  <w:style w:type="character" w:customStyle="1" w:styleId="CommentTextChar">
    <w:name w:val="Comment Text Char"/>
    <w:basedOn w:val="DefaultParagraphFont"/>
    <w:link w:val="CommentText"/>
    <w:uiPriority w:val="99"/>
    <w:semiHidden/>
    <w:rsid w:val="00D2489B"/>
    <w:rPr>
      <w:sz w:val="20"/>
      <w:szCs w:val="20"/>
    </w:rPr>
  </w:style>
  <w:style w:type="character" w:customStyle="1" w:styleId="ng-binding">
    <w:name w:val="ng-binding"/>
    <w:basedOn w:val="DefaultParagraphFont"/>
    <w:rsid w:val="00E846B8"/>
  </w:style>
  <w:style w:type="paragraph" w:customStyle="1" w:styleId="Standard">
    <w:name w:val="Standard"/>
    <w:qFormat/>
    <w:rsid w:val="00AE20EE"/>
    <w:pPr>
      <w:widowControl w:val="0"/>
      <w:suppressAutoHyphens/>
      <w:spacing w:after="0" w:line="240" w:lineRule="auto"/>
      <w:textAlignment w:val="baseline"/>
    </w:pPr>
    <w:rPr>
      <w:rFonts w:eastAsia="Andale Sans UI" w:cs="Tahoma"/>
      <w:color w:val="00000A"/>
      <w:sz w:val="24"/>
      <w:szCs w:val="24"/>
      <w:lang w:val="en-US" w:eastAsia="en-US" w:bidi="en-US"/>
    </w:rPr>
  </w:style>
  <w:style w:type="character" w:customStyle="1" w:styleId="Heading5Char">
    <w:name w:val="Heading 5 Char"/>
    <w:basedOn w:val="DefaultParagraphFont"/>
    <w:link w:val="Heading5"/>
    <w:uiPriority w:val="9"/>
    <w:rsid w:val="00671057"/>
    <w:rPr>
      <w:rFonts w:asciiTheme="majorHAnsi" w:eastAsiaTheme="majorEastAsia" w:hAnsiTheme="majorHAnsi" w:cstheme="majorBidi"/>
      <w:color w:val="243F60" w:themeColor="accent1" w:themeShade="7F"/>
      <w:sz w:val="24"/>
      <w:szCs w:val="24"/>
    </w:rPr>
  </w:style>
  <w:style w:type="paragraph" w:customStyle="1" w:styleId="50">
    <w:name w:val="Знак Знак5"/>
    <w:basedOn w:val="Normal"/>
    <w:link w:val="a8"/>
    <w:rsid w:val="00671057"/>
    <w:rPr>
      <w:rFonts w:ascii="Verdana" w:hAnsi="Verdana" w:cs="Verdana"/>
      <w:sz w:val="20"/>
      <w:szCs w:val="20"/>
      <w:lang w:val="en-US" w:eastAsia="en-US"/>
    </w:rPr>
  </w:style>
  <w:style w:type="character" w:customStyle="1" w:styleId="a8">
    <w:name w:val="Знак Знак Знак"/>
    <w:link w:val="50"/>
    <w:locked/>
    <w:rsid w:val="00671057"/>
    <w:rPr>
      <w:rFonts w:ascii="Verdana" w:hAnsi="Verdana" w:cs="Verdana"/>
      <w:sz w:val="20"/>
      <w:szCs w:val="20"/>
      <w:lang w:val="en-US" w:eastAsia="en-US"/>
    </w:rPr>
  </w:style>
  <w:style w:type="character" w:customStyle="1" w:styleId="hps">
    <w:name w:val="hps"/>
    <w:rsid w:val="00671057"/>
  </w:style>
  <w:style w:type="paragraph" w:customStyle="1" w:styleId="a9">
    <w:name w:val="Содержимое таблицы"/>
    <w:basedOn w:val="Normal"/>
    <w:rsid w:val="00671057"/>
    <w:pPr>
      <w:widowControl w:val="0"/>
      <w:suppressLineNumbers/>
      <w:suppressAutoHyphens/>
    </w:pPr>
    <w:rPr>
      <w:rFonts w:ascii="Liberation Serif" w:eastAsia="Lucida Sans Unicode" w:hAnsi="Liberation Serif" w:cs="Mangal"/>
      <w:kern w:val="1"/>
      <w:lang w:val="uk-UA" w:eastAsia="zh-CN" w:bidi="hi-IN"/>
    </w:rPr>
  </w:style>
  <w:style w:type="paragraph" w:customStyle="1" w:styleId="aa">
    <w:name w:val="Пункт"/>
    <w:basedOn w:val="Normal"/>
    <w:rsid w:val="00671057"/>
    <w:pPr>
      <w:tabs>
        <w:tab w:val="num" w:pos="0"/>
      </w:tabs>
      <w:snapToGrid w:val="0"/>
      <w:spacing w:line="360" w:lineRule="auto"/>
      <w:jc w:val="both"/>
    </w:pPr>
    <w:rPr>
      <w:sz w:val="28"/>
      <w:szCs w:val="28"/>
    </w:rPr>
  </w:style>
  <w:style w:type="paragraph" w:customStyle="1" w:styleId="Textbody">
    <w:name w:val="Text body"/>
    <w:basedOn w:val="Normal"/>
    <w:rsid w:val="00671057"/>
    <w:pPr>
      <w:widowControl w:val="0"/>
      <w:suppressAutoHyphens/>
      <w:autoSpaceDN w:val="0"/>
      <w:spacing w:after="120"/>
      <w:textAlignment w:val="baseline"/>
    </w:pPr>
    <w:rPr>
      <w:rFonts w:eastAsia="Tahoma" w:cs="Tahoma"/>
      <w:kern w:val="3"/>
    </w:rPr>
  </w:style>
  <w:style w:type="paragraph" w:customStyle="1" w:styleId="TableContents">
    <w:name w:val="Table Contents"/>
    <w:basedOn w:val="Normal"/>
    <w:rsid w:val="00671057"/>
    <w:pPr>
      <w:widowControl w:val="0"/>
      <w:suppressLineNumbers/>
      <w:suppressAutoHyphens/>
      <w:autoSpaceDN w:val="0"/>
      <w:textAlignment w:val="baseline"/>
    </w:pPr>
    <w:rPr>
      <w:rFonts w:eastAsia="Tahoma" w:cs="Tahoma"/>
      <w:kern w:val="3"/>
    </w:rPr>
  </w:style>
  <w:style w:type="paragraph" w:customStyle="1" w:styleId="18">
    <w:name w:val="Текст1"/>
    <w:basedOn w:val="Normal"/>
    <w:rsid w:val="00671057"/>
    <w:pPr>
      <w:suppressAutoHyphens/>
    </w:pPr>
    <w:rPr>
      <w:rFonts w:ascii="Courier New" w:hAnsi="Courier New" w:cs="Courier New"/>
      <w:color w:val="00000A"/>
      <w:sz w:val="20"/>
      <w:szCs w:val="20"/>
      <w:lang w:eastAsia="zh-CN"/>
    </w:rPr>
  </w:style>
  <w:style w:type="paragraph" w:customStyle="1" w:styleId="20">
    <w:name w:val="Текст2"/>
    <w:basedOn w:val="Normal"/>
    <w:rsid w:val="00671057"/>
    <w:pPr>
      <w:spacing w:after="200" w:line="276" w:lineRule="auto"/>
    </w:pPr>
    <w:rPr>
      <w:rFonts w:ascii="Courier New" w:eastAsia="Calibri" w:hAnsi="Courier New" w:cs="Courier New"/>
      <w:sz w:val="20"/>
      <w:szCs w:val="20"/>
      <w:lang w:val="uk-UA" w:eastAsia="zh-CN"/>
    </w:rPr>
  </w:style>
  <w:style w:type="paragraph" w:customStyle="1" w:styleId="Normal2">
    <w:name w:val="Normal2"/>
    <w:rsid w:val="00645D55"/>
    <w:pPr>
      <w:spacing w:after="0" w:line="240" w:lineRule="auto"/>
    </w:pPr>
    <w:rPr>
      <w:rFonts w:ascii="Calibri" w:eastAsia="Calibri" w:hAnsi="Calibri" w:cs="Calibri"/>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4015">
      <w:bodyDiv w:val="1"/>
      <w:marLeft w:val="0"/>
      <w:marRight w:val="0"/>
      <w:marTop w:val="0"/>
      <w:marBottom w:val="0"/>
      <w:divBdr>
        <w:top w:val="none" w:sz="0" w:space="0" w:color="auto"/>
        <w:left w:val="none" w:sz="0" w:space="0" w:color="auto"/>
        <w:bottom w:val="none" w:sz="0" w:space="0" w:color="auto"/>
        <w:right w:val="none" w:sz="0" w:space="0" w:color="auto"/>
      </w:divBdr>
    </w:div>
    <w:div w:id="534780039">
      <w:bodyDiv w:val="1"/>
      <w:marLeft w:val="0"/>
      <w:marRight w:val="0"/>
      <w:marTop w:val="0"/>
      <w:marBottom w:val="0"/>
      <w:divBdr>
        <w:top w:val="none" w:sz="0" w:space="0" w:color="auto"/>
        <w:left w:val="none" w:sz="0" w:space="0" w:color="auto"/>
        <w:bottom w:val="none" w:sz="0" w:space="0" w:color="auto"/>
        <w:right w:val="none" w:sz="0" w:space="0" w:color="auto"/>
      </w:divBdr>
    </w:div>
    <w:div w:id="1009407846">
      <w:bodyDiv w:val="1"/>
      <w:marLeft w:val="0"/>
      <w:marRight w:val="0"/>
      <w:marTop w:val="0"/>
      <w:marBottom w:val="0"/>
      <w:divBdr>
        <w:top w:val="none" w:sz="0" w:space="0" w:color="auto"/>
        <w:left w:val="none" w:sz="0" w:space="0" w:color="auto"/>
        <w:bottom w:val="none" w:sz="0" w:space="0" w:color="auto"/>
        <w:right w:val="none" w:sz="0" w:space="0" w:color="auto"/>
      </w:divBdr>
    </w:div>
    <w:div w:id="1173104572">
      <w:marLeft w:val="0"/>
      <w:marRight w:val="0"/>
      <w:marTop w:val="0"/>
      <w:marBottom w:val="0"/>
      <w:divBdr>
        <w:top w:val="none" w:sz="0" w:space="0" w:color="auto"/>
        <w:left w:val="none" w:sz="0" w:space="0" w:color="auto"/>
        <w:bottom w:val="none" w:sz="0" w:space="0" w:color="auto"/>
        <w:right w:val="none" w:sz="0" w:space="0" w:color="auto"/>
      </w:divBdr>
    </w:div>
    <w:div w:id="1173104573">
      <w:marLeft w:val="0"/>
      <w:marRight w:val="0"/>
      <w:marTop w:val="0"/>
      <w:marBottom w:val="0"/>
      <w:divBdr>
        <w:top w:val="none" w:sz="0" w:space="0" w:color="auto"/>
        <w:left w:val="none" w:sz="0" w:space="0" w:color="auto"/>
        <w:bottom w:val="none" w:sz="0" w:space="0" w:color="auto"/>
        <w:right w:val="none" w:sz="0" w:space="0" w:color="auto"/>
      </w:divBdr>
    </w:div>
    <w:div w:id="1173104574">
      <w:marLeft w:val="0"/>
      <w:marRight w:val="0"/>
      <w:marTop w:val="0"/>
      <w:marBottom w:val="0"/>
      <w:divBdr>
        <w:top w:val="none" w:sz="0" w:space="0" w:color="auto"/>
        <w:left w:val="none" w:sz="0" w:space="0" w:color="auto"/>
        <w:bottom w:val="none" w:sz="0" w:space="0" w:color="auto"/>
        <w:right w:val="none" w:sz="0" w:space="0" w:color="auto"/>
      </w:divBdr>
    </w:div>
    <w:div w:id="1173104575">
      <w:marLeft w:val="0"/>
      <w:marRight w:val="0"/>
      <w:marTop w:val="0"/>
      <w:marBottom w:val="0"/>
      <w:divBdr>
        <w:top w:val="none" w:sz="0" w:space="0" w:color="auto"/>
        <w:left w:val="none" w:sz="0" w:space="0" w:color="auto"/>
        <w:bottom w:val="none" w:sz="0" w:space="0" w:color="auto"/>
        <w:right w:val="none" w:sz="0" w:space="0" w:color="auto"/>
      </w:divBdr>
    </w:div>
    <w:div w:id="1173104576">
      <w:marLeft w:val="0"/>
      <w:marRight w:val="0"/>
      <w:marTop w:val="0"/>
      <w:marBottom w:val="0"/>
      <w:divBdr>
        <w:top w:val="none" w:sz="0" w:space="0" w:color="auto"/>
        <w:left w:val="none" w:sz="0" w:space="0" w:color="auto"/>
        <w:bottom w:val="none" w:sz="0" w:space="0" w:color="auto"/>
        <w:right w:val="none" w:sz="0" w:space="0" w:color="auto"/>
      </w:divBdr>
    </w:div>
    <w:div w:id="1173104577">
      <w:marLeft w:val="0"/>
      <w:marRight w:val="0"/>
      <w:marTop w:val="0"/>
      <w:marBottom w:val="0"/>
      <w:divBdr>
        <w:top w:val="none" w:sz="0" w:space="0" w:color="auto"/>
        <w:left w:val="none" w:sz="0" w:space="0" w:color="auto"/>
        <w:bottom w:val="none" w:sz="0" w:space="0" w:color="auto"/>
        <w:right w:val="none" w:sz="0" w:space="0" w:color="auto"/>
      </w:divBdr>
    </w:div>
    <w:div w:id="1173104578">
      <w:marLeft w:val="0"/>
      <w:marRight w:val="0"/>
      <w:marTop w:val="0"/>
      <w:marBottom w:val="0"/>
      <w:divBdr>
        <w:top w:val="none" w:sz="0" w:space="0" w:color="auto"/>
        <w:left w:val="none" w:sz="0" w:space="0" w:color="auto"/>
        <w:bottom w:val="none" w:sz="0" w:space="0" w:color="auto"/>
        <w:right w:val="none" w:sz="0" w:space="0" w:color="auto"/>
      </w:divBdr>
    </w:div>
    <w:div w:id="1173104579">
      <w:marLeft w:val="0"/>
      <w:marRight w:val="0"/>
      <w:marTop w:val="0"/>
      <w:marBottom w:val="0"/>
      <w:divBdr>
        <w:top w:val="none" w:sz="0" w:space="0" w:color="auto"/>
        <w:left w:val="none" w:sz="0" w:space="0" w:color="auto"/>
        <w:bottom w:val="none" w:sz="0" w:space="0" w:color="auto"/>
        <w:right w:val="none" w:sz="0" w:space="0" w:color="auto"/>
      </w:divBdr>
    </w:div>
    <w:div w:id="1173104580">
      <w:marLeft w:val="0"/>
      <w:marRight w:val="0"/>
      <w:marTop w:val="0"/>
      <w:marBottom w:val="0"/>
      <w:divBdr>
        <w:top w:val="none" w:sz="0" w:space="0" w:color="auto"/>
        <w:left w:val="none" w:sz="0" w:space="0" w:color="auto"/>
        <w:bottom w:val="none" w:sz="0" w:space="0" w:color="auto"/>
        <w:right w:val="none" w:sz="0" w:space="0" w:color="auto"/>
      </w:divBdr>
    </w:div>
    <w:div w:id="1173104581">
      <w:marLeft w:val="0"/>
      <w:marRight w:val="0"/>
      <w:marTop w:val="0"/>
      <w:marBottom w:val="0"/>
      <w:divBdr>
        <w:top w:val="none" w:sz="0" w:space="0" w:color="auto"/>
        <w:left w:val="none" w:sz="0" w:space="0" w:color="auto"/>
        <w:bottom w:val="none" w:sz="0" w:space="0" w:color="auto"/>
        <w:right w:val="none" w:sz="0" w:space="0" w:color="auto"/>
      </w:divBdr>
    </w:div>
    <w:div w:id="1173104582">
      <w:marLeft w:val="0"/>
      <w:marRight w:val="0"/>
      <w:marTop w:val="0"/>
      <w:marBottom w:val="0"/>
      <w:divBdr>
        <w:top w:val="none" w:sz="0" w:space="0" w:color="auto"/>
        <w:left w:val="none" w:sz="0" w:space="0" w:color="auto"/>
        <w:bottom w:val="none" w:sz="0" w:space="0" w:color="auto"/>
        <w:right w:val="none" w:sz="0" w:space="0" w:color="auto"/>
      </w:divBdr>
    </w:div>
    <w:div w:id="1173104583">
      <w:marLeft w:val="0"/>
      <w:marRight w:val="0"/>
      <w:marTop w:val="0"/>
      <w:marBottom w:val="0"/>
      <w:divBdr>
        <w:top w:val="none" w:sz="0" w:space="0" w:color="auto"/>
        <w:left w:val="none" w:sz="0" w:space="0" w:color="auto"/>
        <w:bottom w:val="none" w:sz="0" w:space="0" w:color="auto"/>
        <w:right w:val="none" w:sz="0" w:space="0" w:color="auto"/>
      </w:divBdr>
    </w:div>
    <w:div w:id="1173104584">
      <w:marLeft w:val="0"/>
      <w:marRight w:val="0"/>
      <w:marTop w:val="0"/>
      <w:marBottom w:val="0"/>
      <w:divBdr>
        <w:top w:val="none" w:sz="0" w:space="0" w:color="auto"/>
        <w:left w:val="none" w:sz="0" w:space="0" w:color="auto"/>
        <w:bottom w:val="none" w:sz="0" w:space="0" w:color="auto"/>
        <w:right w:val="none" w:sz="0" w:space="0" w:color="auto"/>
      </w:divBdr>
    </w:div>
    <w:div w:id="1173104590">
      <w:marLeft w:val="0"/>
      <w:marRight w:val="0"/>
      <w:marTop w:val="0"/>
      <w:marBottom w:val="0"/>
      <w:divBdr>
        <w:top w:val="none" w:sz="0" w:space="0" w:color="auto"/>
        <w:left w:val="none" w:sz="0" w:space="0" w:color="auto"/>
        <w:bottom w:val="none" w:sz="0" w:space="0" w:color="auto"/>
        <w:right w:val="none" w:sz="0" w:space="0" w:color="auto"/>
      </w:divBdr>
    </w:div>
    <w:div w:id="1173104597">
      <w:marLeft w:val="0"/>
      <w:marRight w:val="0"/>
      <w:marTop w:val="0"/>
      <w:marBottom w:val="0"/>
      <w:divBdr>
        <w:top w:val="none" w:sz="0" w:space="0" w:color="auto"/>
        <w:left w:val="none" w:sz="0" w:space="0" w:color="auto"/>
        <w:bottom w:val="none" w:sz="0" w:space="0" w:color="auto"/>
        <w:right w:val="none" w:sz="0" w:space="0" w:color="auto"/>
      </w:divBdr>
    </w:div>
    <w:div w:id="1173104604">
      <w:marLeft w:val="0"/>
      <w:marRight w:val="0"/>
      <w:marTop w:val="0"/>
      <w:marBottom w:val="0"/>
      <w:divBdr>
        <w:top w:val="none" w:sz="0" w:space="0" w:color="auto"/>
        <w:left w:val="none" w:sz="0" w:space="0" w:color="auto"/>
        <w:bottom w:val="none" w:sz="0" w:space="0" w:color="auto"/>
        <w:right w:val="none" w:sz="0" w:space="0" w:color="auto"/>
      </w:divBdr>
    </w:div>
    <w:div w:id="1173104606">
      <w:marLeft w:val="0"/>
      <w:marRight w:val="0"/>
      <w:marTop w:val="0"/>
      <w:marBottom w:val="0"/>
      <w:divBdr>
        <w:top w:val="none" w:sz="0" w:space="0" w:color="auto"/>
        <w:left w:val="none" w:sz="0" w:space="0" w:color="auto"/>
        <w:bottom w:val="none" w:sz="0" w:space="0" w:color="auto"/>
        <w:right w:val="none" w:sz="0" w:space="0" w:color="auto"/>
      </w:divBdr>
    </w:div>
    <w:div w:id="1173104611">
      <w:marLeft w:val="0"/>
      <w:marRight w:val="0"/>
      <w:marTop w:val="0"/>
      <w:marBottom w:val="0"/>
      <w:divBdr>
        <w:top w:val="none" w:sz="0" w:space="0" w:color="auto"/>
        <w:left w:val="none" w:sz="0" w:space="0" w:color="auto"/>
        <w:bottom w:val="none" w:sz="0" w:space="0" w:color="auto"/>
        <w:right w:val="none" w:sz="0" w:space="0" w:color="auto"/>
      </w:divBdr>
      <w:divsChild>
        <w:div w:id="1173104585">
          <w:marLeft w:val="0"/>
          <w:marRight w:val="0"/>
          <w:marTop w:val="0"/>
          <w:marBottom w:val="0"/>
          <w:divBdr>
            <w:top w:val="none" w:sz="0" w:space="0" w:color="auto"/>
            <w:left w:val="none" w:sz="0" w:space="0" w:color="auto"/>
            <w:bottom w:val="none" w:sz="0" w:space="0" w:color="auto"/>
            <w:right w:val="none" w:sz="0" w:space="0" w:color="auto"/>
          </w:divBdr>
        </w:div>
        <w:div w:id="1173104587">
          <w:marLeft w:val="0"/>
          <w:marRight w:val="0"/>
          <w:marTop w:val="0"/>
          <w:marBottom w:val="0"/>
          <w:divBdr>
            <w:top w:val="none" w:sz="0" w:space="0" w:color="auto"/>
            <w:left w:val="none" w:sz="0" w:space="0" w:color="auto"/>
            <w:bottom w:val="none" w:sz="0" w:space="0" w:color="auto"/>
            <w:right w:val="none" w:sz="0" w:space="0" w:color="auto"/>
          </w:divBdr>
        </w:div>
        <w:div w:id="1173104592">
          <w:marLeft w:val="0"/>
          <w:marRight w:val="0"/>
          <w:marTop w:val="0"/>
          <w:marBottom w:val="0"/>
          <w:divBdr>
            <w:top w:val="none" w:sz="0" w:space="0" w:color="auto"/>
            <w:left w:val="none" w:sz="0" w:space="0" w:color="auto"/>
            <w:bottom w:val="none" w:sz="0" w:space="0" w:color="auto"/>
            <w:right w:val="none" w:sz="0" w:space="0" w:color="auto"/>
          </w:divBdr>
        </w:div>
        <w:div w:id="1173104593">
          <w:marLeft w:val="0"/>
          <w:marRight w:val="0"/>
          <w:marTop w:val="0"/>
          <w:marBottom w:val="0"/>
          <w:divBdr>
            <w:top w:val="none" w:sz="0" w:space="0" w:color="auto"/>
            <w:left w:val="none" w:sz="0" w:space="0" w:color="auto"/>
            <w:bottom w:val="none" w:sz="0" w:space="0" w:color="auto"/>
            <w:right w:val="none" w:sz="0" w:space="0" w:color="auto"/>
          </w:divBdr>
        </w:div>
        <w:div w:id="1173104594">
          <w:marLeft w:val="0"/>
          <w:marRight w:val="0"/>
          <w:marTop w:val="0"/>
          <w:marBottom w:val="0"/>
          <w:divBdr>
            <w:top w:val="none" w:sz="0" w:space="0" w:color="auto"/>
            <w:left w:val="none" w:sz="0" w:space="0" w:color="auto"/>
            <w:bottom w:val="none" w:sz="0" w:space="0" w:color="auto"/>
            <w:right w:val="none" w:sz="0" w:space="0" w:color="auto"/>
          </w:divBdr>
        </w:div>
        <w:div w:id="1173104595">
          <w:marLeft w:val="0"/>
          <w:marRight w:val="0"/>
          <w:marTop w:val="0"/>
          <w:marBottom w:val="0"/>
          <w:divBdr>
            <w:top w:val="none" w:sz="0" w:space="0" w:color="auto"/>
            <w:left w:val="none" w:sz="0" w:space="0" w:color="auto"/>
            <w:bottom w:val="none" w:sz="0" w:space="0" w:color="auto"/>
            <w:right w:val="none" w:sz="0" w:space="0" w:color="auto"/>
          </w:divBdr>
        </w:div>
        <w:div w:id="1173104598">
          <w:marLeft w:val="0"/>
          <w:marRight w:val="0"/>
          <w:marTop w:val="0"/>
          <w:marBottom w:val="0"/>
          <w:divBdr>
            <w:top w:val="none" w:sz="0" w:space="0" w:color="auto"/>
            <w:left w:val="none" w:sz="0" w:space="0" w:color="auto"/>
            <w:bottom w:val="none" w:sz="0" w:space="0" w:color="auto"/>
            <w:right w:val="none" w:sz="0" w:space="0" w:color="auto"/>
          </w:divBdr>
        </w:div>
        <w:div w:id="1173104599">
          <w:marLeft w:val="0"/>
          <w:marRight w:val="0"/>
          <w:marTop w:val="0"/>
          <w:marBottom w:val="0"/>
          <w:divBdr>
            <w:top w:val="none" w:sz="0" w:space="0" w:color="auto"/>
            <w:left w:val="none" w:sz="0" w:space="0" w:color="auto"/>
            <w:bottom w:val="none" w:sz="0" w:space="0" w:color="auto"/>
            <w:right w:val="none" w:sz="0" w:space="0" w:color="auto"/>
          </w:divBdr>
        </w:div>
        <w:div w:id="1173104600">
          <w:marLeft w:val="0"/>
          <w:marRight w:val="0"/>
          <w:marTop w:val="0"/>
          <w:marBottom w:val="0"/>
          <w:divBdr>
            <w:top w:val="none" w:sz="0" w:space="0" w:color="auto"/>
            <w:left w:val="none" w:sz="0" w:space="0" w:color="auto"/>
            <w:bottom w:val="none" w:sz="0" w:space="0" w:color="auto"/>
            <w:right w:val="none" w:sz="0" w:space="0" w:color="auto"/>
          </w:divBdr>
        </w:div>
        <w:div w:id="1173104601">
          <w:marLeft w:val="0"/>
          <w:marRight w:val="0"/>
          <w:marTop w:val="0"/>
          <w:marBottom w:val="0"/>
          <w:divBdr>
            <w:top w:val="none" w:sz="0" w:space="0" w:color="auto"/>
            <w:left w:val="none" w:sz="0" w:space="0" w:color="auto"/>
            <w:bottom w:val="none" w:sz="0" w:space="0" w:color="auto"/>
            <w:right w:val="none" w:sz="0" w:space="0" w:color="auto"/>
          </w:divBdr>
        </w:div>
        <w:div w:id="1173104602">
          <w:marLeft w:val="0"/>
          <w:marRight w:val="0"/>
          <w:marTop w:val="0"/>
          <w:marBottom w:val="0"/>
          <w:divBdr>
            <w:top w:val="none" w:sz="0" w:space="0" w:color="auto"/>
            <w:left w:val="none" w:sz="0" w:space="0" w:color="auto"/>
            <w:bottom w:val="none" w:sz="0" w:space="0" w:color="auto"/>
            <w:right w:val="none" w:sz="0" w:space="0" w:color="auto"/>
          </w:divBdr>
        </w:div>
        <w:div w:id="1173104603">
          <w:marLeft w:val="0"/>
          <w:marRight w:val="0"/>
          <w:marTop w:val="0"/>
          <w:marBottom w:val="0"/>
          <w:divBdr>
            <w:top w:val="none" w:sz="0" w:space="0" w:color="auto"/>
            <w:left w:val="none" w:sz="0" w:space="0" w:color="auto"/>
            <w:bottom w:val="none" w:sz="0" w:space="0" w:color="auto"/>
            <w:right w:val="none" w:sz="0" w:space="0" w:color="auto"/>
          </w:divBdr>
        </w:div>
        <w:div w:id="1173104605">
          <w:marLeft w:val="0"/>
          <w:marRight w:val="0"/>
          <w:marTop w:val="0"/>
          <w:marBottom w:val="0"/>
          <w:divBdr>
            <w:top w:val="none" w:sz="0" w:space="0" w:color="auto"/>
            <w:left w:val="none" w:sz="0" w:space="0" w:color="auto"/>
            <w:bottom w:val="none" w:sz="0" w:space="0" w:color="auto"/>
            <w:right w:val="none" w:sz="0" w:space="0" w:color="auto"/>
          </w:divBdr>
        </w:div>
        <w:div w:id="1173104607">
          <w:marLeft w:val="0"/>
          <w:marRight w:val="0"/>
          <w:marTop w:val="0"/>
          <w:marBottom w:val="0"/>
          <w:divBdr>
            <w:top w:val="none" w:sz="0" w:space="0" w:color="auto"/>
            <w:left w:val="none" w:sz="0" w:space="0" w:color="auto"/>
            <w:bottom w:val="none" w:sz="0" w:space="0" w:color="auto"/>
            <w:right w:val="none" w:sz="0" w:space="0" w:color="auto"/>
          </w:divBdr>
        </w:div>
        <w:div w:id="1173104608">
          <w:marLeft w:val="0"/>
          <w:marRight w:val="0"/>
          <w:marTop w:val="0"/>
          <w:marBottom w:val="0"/>
          <w:divBdr>
            <w:top w:val="none" w:sz="0" w:space="0" w:color="auto"/>
            <w:left w:val="none" w:sz="0" w:space="0" w:color="auto"/>
            <w:bottom w:val="none" w:sz="0" w:space="0" w:color="auto"/>
            <w:right w:val="none" w:sz="0" w:space="0" w:color="auto"/>
          </w:divBdr>
        </w:div>
        <w:div w:id="1173104613">
          <w:marLeft w:val="0"/>
          <w:marRight w:val="0"/>
          <w:marTop w:val="0"/>
          <w:marBottom w:val="0"/>
          <w:divBdr>
            <w:top w:val="none" w:sz="0" w:space="0" w:color="auto"/>
            <w:left w:val="none" w:sz="0" w:space="0" w:color="auto"/>
            <w:bottom w:val="none" w:sz="0" w:space="0" w:color="auto"/>
            <w:right w:val="none" w:sz="0" w:space="0" w:color="auto"/>
          </w:divBdr>
        </w:div>
        <w:div w:id="1173104615">
          <w:marLeft w:val="0"/>
          <w:marRight w:val="0"/>
          <w:marTop w:val="0"/>
          <w:marBottom w:val="0"/>
          <w:divBdr>
            <w:top w:val="none" w:sz="0" w:space="0" w:color="auto"/>
            <w:left w:val="none" w:sz="0" w:space="0" w:color="auto"/>
            <w:bottom w:val="none" w:sz="0" w:space="0" w:color="auto"/>
            <w:right w:val="none" w:sz="0" w:space="0" w:color="auto"/>
          </w:divBdr>
        </w:div>
        <w:div w:id="1173104616">
          <w:marLeft w:val="0"/>
          <w:marRight w:val="0"/>
          <w:marTop w:val="0"/>
          <w:marBottom w:val="0"/>
          <w:divBdr>
            <w:top w:val="none" w:sz="0" w:space="0" w:color="auto"/>
            <w:left w:val="none" w:sz="0" w:space="0" w:color="auto"/>
            <w:bottom w:val="none" w:sz="0" w:space="0" w:color="auto"/>
            <w:right w:val="none" w:sz="0" w:space="0" w:color="auto"/>
          </w:divBdr>
        </w:div>
        <w:div w:id="1173104617">
          <w:marLeft w:val="0"/>
          <w:marRight w:val="0"/>
          <w:marTop w:val="0"/>
          <w:marBottom w:val="0"/>
          <w:divBdr>
            <w:top w:val="none" w:sz="0" w:space="0" w:color="auto"/>
            <w:left w:val="none" w:sz="0" w:space="0" w:color="auto"/>
            <w:bottom w:val="none" w:sz="0" w:space="0" w:color="auto"/>
            <w:right w:val="none" w:sz="0" w:space="0" w:color="auto"/>
          </w:divBdr>
        </w:div>
        <w:div w:id="1173104618">
          <w:marLeft w:val="0"/>
          <w:marRight w:val="0"/>
          <w:marTop w:val="0"/>
          <w:marBottom w:val="0"/>
          <w:divBdr>
            <w:top w:val="none" w:sz="0" w:space="0" w:color="auto"/>
            <w:left w:val="none" w:sz="0" w:space="0" w:color="auto"/>
            <w:bottom w:val="none" w:sz="0" w:space="0" w:color="auto"/>
            <w:right w:val="none" w:sz="0" w:space="0" w:color="auto"/>
          </w:divBdr>
        </w:div>
        <w:div w:id="1173104619">
          <w:marLeft w:val="0"/>
          <w:marRight w:val="0"/>
          <w:marTop w:val="0"/>
          <w:marBottom w:val="0"/>
          <w:divBdr>
            <w:top w:val="none" w:sz="0" w:space="0" w:color="auto"/>
            <w:left w:val="none" w:sz="0" w:space="0" w:color="auto"/>
            <w:bottom w:val="none" w:sz="0" w:space="0" w:color="auto"/>
            <w:right w:val="none" w:sz="0" w:space="0" w:color="auto"/>
          </w:divBdr>
        </w:div>
        <w:div w:id="1173104620">
          <w:marLeft w:val="0"/>
          <w:marRight w:val="0"/>
          <w:marTop w:val="0"/>
          <w:marBottom w:val="0"/>
          <w:divBdr>
            <w:top w:val="none" w:sz="0" w:space="0" w:color="auto"/>
            <w:left w:val="none" w:sz="0" w:space="0" w:color="auto"/>
            <w:bottom w:val="none" w:sz="0" w:space="0" w:color="auto"/>
            <w:right w:val="none" w:sz="0" w:space="0" w:color="auto"/>
          </w:divBdr>
        </w:div>
        <w:div w:id="1173104623">
          <w:marLeft w:val="0"/>
          <w:marRight w:val="0"/>
          <w:marTop w:val="0"/>
          <w:marBottom w:val="0"/>
          <w:divBdr>
            <w:top w:val="none" w:sz="0" w:space="0" w:color="auto"/>
            <w:left w:val="none" w:sz="0" w:space="0" w:color="auto"/>
            <w:bottom w:val="none" w:sz="0" w:space="0" w:color="auto"/>
            <w:right w:val="none" w:sz="0" w:space="0" w:color="auto"/>
          </w:divBdr>
        </w:div>
        <w:div w:id="1173104624">
          <w:marLeft w:val="0"/>
          <w:marRight w:val="0"/>
          <w:marTop w:val="0"/>
          <w:marBottom w:val="0"/>
          <w:divBdr>
            <w:top w:val="none" w:sz="0" w:space="0" w:color="auto"/>
            <w:left w:val="none" w:sz="0" w:space="0" w:color="auto"/>
            <w:bottom w:val="none" w:sz="0" w:space="0" w:color="auto"/>
            <w:right w:val="none" w:sz="0" w:space="0" w:color="auto"/>
          </w:divBdr>
        </w:div>
        <w:div w:id="1173104629">
          <w:marLeft w:val="0"/>
          <w:marRight w:val="0"/>
          <w:marTop w:val="0"/>
          <w:marBottom w:val="0"/>
          <w:divBdr>
            <w:top w:val="none" w:sz="0" w:space="0" w:color="auto"/>
            <w:left w:val="none" w:sz="0" w:space="0" w:color="auto"/>
            <w:bottom w:val="none" w:sz="0" w:space="0" w:color="auto"/>
            <w:right w:val="none" w:sz="0" w:space="0" w:color="auto"/>
          </w:divBdr>
        </w:div>
        <w:div w:id="1173104630">
          <w:marLeft w:val="0"/>
          <w:marRight w:val="0"/>
          <w:marTop w:val="0"/>
          <w:marBottom w:val="0"/>
          <w:divBdr>
            <w:top w:val="none" w:sz="0" w:space="0" w:color="auto"/>
            <w:left w:val="none" w:sz="0" w:space="0" w:color="auto"/>
            <w:bottom w:val="none" w:sz="0" w:space="0" w:color="auto"/>
            <w:right w:val="none" w:sz="0" w:space="0" w:color="auto"/>
          </w:divBdr>
        </w:div>
        <w:div w:id="1173104632">
          <w:marLeft w:val="0"/>
          <w:marRight w:val="0"/>
          <w:marTop w:val="0"/>
          <w:marBottom w:val="0"/>
          <w:divBdr>
            <w:top w:val="none" w:sz="0" w:space="0" w:color="auto"/>
            <w:left w:val="none" w:sz="0" w:space="0" w:color="auto"/>
            <w:bottom w:val="none" w:sz="0" w:space="0" w:color="auto"/>
            <w:right w:val="none" w:sz="0" w:space="0" w:color="auto"/>
          </w:divBdr>
        </w:div>
        <w:div w:id="1173104633">
          <w:marLeft w:val="0"/>
          <w:marRight w:val="0"/>
          <w:marTop w:val="0"/>
          <w:marBottom w:val="0"/>
          <w:divBdr>
            <w:top w:val="none" w:sz="0" w:space="0" w:color="auto"/>
            <w:left w:val="none" w:sz="0" w:space="0" w:color="auto"/>
            <w:bottom w:val="none" w:sz="0" w:space="0" w:color="auto"/>
            <w:right w:val="none" w:sz="0" w:space="0" w:color="auto"/>
          </w:divBdr>
        </w:div>
        <w:div w:id="1173104634">
          <w:marLeft w:val="0"/>
          <w:marRight w:val="0"/>
          <w:marTop w:val="0"/>
          <w:marBottom w:val="0"/>
          <w:divBdr>
            <w:top w:val="none" w:sz="0" w:space="0" w:color="auto"/>
            <w:left w:val="none" w:sz="0" w:space="0" w:color="auto"/>
            <w:bottom w:val="none" w:sz="0" w:space="0" w:color="auto"/>
            <w:right w:val="none" w:sz="0" w:space="0" w:color="auto"/>
          </w:divBdr>
        </w:div>
        <w:div w:id="1173104636">
          <w:marLeft w:val="0"/>
          <w:marRight w:val="0"/>
          <w:marTop w:val="0"/>
          <w:marBottom w:val="0"/>
          <w:divBdr>
            <w:top w:val="none" w:sz="0" w:space="0" w:color="auto"/>
            <w:left w:val="none" w:sz="0" w:space="0" w:color="auto"/>
            <w:bottom w:val="none" w:sz="0" w:space="0" w:color="auto"/>
            <w:right w:val="none" w:sz="0" w:space="0" w:color="auto"/>
          </w:divBdr>
        </w:div>
        <w:div w:id="1173104638">
          <w:marLeft w:val="0"/>
          <w:marRight w:val="0"/>
          <w:marTop w:val="0"/>
          <w:marBottom w:val="0"/>
          <w:divBdr>
            <w:top w:val="none" w:sz="0" w:space="0" w:color="auto"/>
            <w:left w:val="none" w:sz="0" w:space="0" w:color="auto"/>
            <w:bottom w:val="none" w:sz="0" w:space="0" w:color="auto"/>
            <w:right w:val="none" w:sz="0" w:space="0" w:color="auto"/>
          </w:divBdr>
        </w:div>
        <w:div w:id="1173104640">
          <w:marLeft w:val="0"/>
          <w:marRight w:val="0"/>
          <w:marTop w:val="0"/>
          <w:marBottom w:val="0"/>
          <w:divBdr>
            <w:top w:val="none" w:sz="0" w:space="0" w:color="auto"/>
            <w:left w:val="none" w:sz="0" w:space="0" w:color="auto"/>
            <w:bottom w:val="none" w:sz="0" w:space="0" w:color="auto"/>
            <w:right w:val="none" w:sz="0" w:space="0" w:color="auto"/>
          </w:divBdr>
        </w:div>
        <w:div w:id="1173104641">
          <w:marLeft w:val="0"/>
          <w:marRight w:val="0"/>
          <w:marTop w:val="0"/>
          <w:marBottom w:val="0"/>
          <w:divBdr>
            <w:top w:val="none" w:sz="0" w:space="0" w:color="auto"/>
            <w:left w:val="none" w:sz="0" w:space="0" w:color="auto"/>
            <w:bottom w:val="none" w:sz="0" w:space="0" w:color="auto"/>
            <w:right w:val="none" w:sz="0" w:space="0" w:color="auto"/>
          </w:divBdr>
        </w:div>
        <w:div w:id="1173104642">
          <w:marLeft w:val="0"/>
          <w:marRight w:val="0"/>
          <w:marTop w:val="0"/>
          <w:marBottom w:val="0"/>
          <w:divBdr>
            <w:top w:val="none" w:sz="0" w:space="0" w:color="auto"/>
            <w:left w:val="none" w:sz="0" w:space="0" w:color="auto"/>
            <w:bottom w:val="none" w:sz="0" w:space="0" w:color="auto"/>
            <w:right w:val="none" w:sz="0" w:space="0" w:color="auto"/>
          </w:divBdr>
        </w:div>
        <w:div w:id="1173104643">
          <w:marLeft w:val="0"/>
          <w:marRight w:val="0"/>
          <w:marTop w:val="0"/>
          <w:marBottom w:val="0"/>
          <w:divBdr>
            <w:top w:val="none" w:sz="0" w:space="0" w:color="auto"/>
            <w:left w:val="none" w:sz="0" w:space="0" w:color="auto"/>
            <w:bottom w:val="none" w:sz="0" w:space="0" w:color="auto"/>
            <w:right w:val="none" w:sz="0" w:space="0" w:color="auto"/>
          </w:divBdr>
        </w:div>
        <w:div w:id="1173104644">
          <w:marLeft w:val="0"/>
          <w:marRight w:val="0"/>
          <w:marTop w:val="0"/>
          <w:marBottom w:val="0"/>
          <w:divBdr>
            <w:top w:val="none" w:sz="0" w:space="0" w:color="auto"/>
            <w:left w:val="none" w:sz="0" w:space="0" w:color="auto"/>
            <w:bottom w:val="none" w:sz="0" w:space="0" w:color="auto"/>
            <w:right w:val="none" w:sz="0" w:space="0" w:color="auto"/>
          </w:divBdr>
        </w:div>
        <w:div w:id="1173104646">
          <w:marLeft w:val="0"/>
          <w:marRight w:val="0"/>
          <w:marTop w:val="0"/>
          <w:marBottom w:val="0"/>
          <w:divBdr>
            <w:top w:val="none" w:sz="0" w:space="0" w:color="auto"/>
            <w:left w:val="none" w:sz="0" w:space="0" w:color="auto"/>
            <w:bottom w:val="none" w:sz="0" w:space="0" w:color="auto"/>
            <w:right w:val="none" w:sz="0" w:space="0" w:color="auto"/>
          </w:divBdr>
        </w:div>
        <w:div w:id="1173104648">
          <w:marLeft w:val="0"/>
          <w:marRight w:val="0"/>
          <w:marTop w:val="0"/>
          <w:marBottom w:val="0"/>
          <w:divBdr>
            <w:top w:val="none" w:sz="0" w:space="0" w:color="auto"/>
            <w:left w:val="none" w:sz="0" w:space="0" w:color="auto"/>
            <w:bottom w:val="none" w:sz="0" w:space="0" w:color="auto"/>
            <w:right w:val="none" w:sz="0" w:space="0" w:color="auto"/>
          </w:divBdr>
        </w:div>
        <w:div w:id="1173104649">
          <w:marLeft w:val="0"/>
          <w:marRight w:val="0"/>
          <w:marTop w:val="0"/>
          <w:marBottom w:val="0"/>
          <w:divBdr>
            <w:top w:val="none" w:sz="0" w:space="0" w:color="auto"/>
            <w:left w:val="none" w:sz="0" w:space="0" w:color="auto"/>
            <w:bottom w:val="none" w:sz="0" w:space="0" w:color="auto"/>
            <w:right w:val="none" w:sz="0" w:space="0" w:color="auto"/>
          </w:divBdr>
        </w:div>
        <w:div w:id="1173104650">
          <w:marLeft w:val="0"/>
          <w:marRight w:val="0"/>
          <w:marTop w:val="0"/>
          <w:marBottom w:val="0"/>
          <w:divBdr>
            <w:top w:val="none" w:sz="0" w:space="0" w:color="auto"/>
            <w:left w:val="none" w:sz="0" w:space="0" w:color="auto"/>
            <w:bottom w:val="none" w:sz="0" w:space="0" w:color="auto"/>
            <w:right w:val="none" w:sz="0" w:space="0" w:color="auto"/>
          </w:divBdr>
        </w:div>
        <w:div w:id="1173104654">
          <w:marLeft w:val="0"/>
          <w:marRight w:val="0"/>
          <w:marTop w:val="0"/>
          <w:marBottom w:val="0"/>
          <w:divBdr>
            <w:top w:val="none" w:sz="0" w:space="0" w:color="auto"/>
            <w:left w:val="none" w:sz="0" w:space="0" w:color="auto"/>
            <w:bottom w:val="none" w:sz="0" w:space="0" w:color="auto"/>
            <w:right w:val="none" w:sz="0" w:space="0" w:color="auto"/>
          </w:divBdr>
        </w:div>
        <w:div w:id="1173104655">
          <w:marLeft w:val="0"/>
          <w:marRight w:val="0"/>
          <w:marTop w:val="0"/>
          <w:marBottom w:val="0"/>
          <w:divBdr>
            <w:top w:val="none" w:sz="0" w:space="0" w:color="auto"/>
            <w:left w:val="none" w:sz="0" w:space="0" w:color="auto"/>
            <w:bottom w:val="none" w:sz="0" w:space="0" w:color="auto"/>
            <w:right w:val="none" w:sz="0" w:space="0" w:color="auto"/>
          </w:divBdr>
        </w:div>
        <w:div w:id="1173104656">
          <w:marLeft w:val="0"/>
          <w:marRight w:val="0"/>
          <w:marTop w:val="0"/>
          <w:marBottom w:val="0"/>
          <w:divBdr>
            <w:top w:val="none" w:sz="0" w:space="0" w:color="auto"/>
            <w:left w:val="none" w:sz="0" w:space="0" w:color="auto"/>
            <w:bottom w:val="none" w:sz="0" w:space="0" w:color="auto"/>
            <w:right w:val="none" w:sz="0" w:space="0" w:color="auto"/>
          </w:divBdr>
        </w:div>
        <w:div w:id="1173104659">
          <w:marLeft w:val="0"/>
          <w:marRight w:val="0"/>
          <w:marTop w:val="0"/>
          <w:marBottom w:val="0"/>
          <w:divBdr>
            <w:top w:val="none" w:sz="0" w:space="0" w:color="auto"/>
            <w:left w:val="none" w:sz="0" w:space="0" w:color="auto"/>
            <w:bottom w:val="none" w:sz="0" w:space="0" w:color="auto"/>
            <w:right w:val="none" w:sz="0" w:space="0" w:color="auto"/>
          </w:divBdr>
        </w:div>
        <w:div w:id="1173104662">
          <w:marLeft w:val="0"/>
          <w:marRight w:val="0"/>
          <w:marTop w:val="0"/>
          <w:marBottom w:val="0"/>
          <w:divBdr>
            <w:top w:val="none" w:sz="0" w:space="0" w:color="auto"/>
            <w:left w:val="none" w:sz="0" w:space="0" w:color="auto"/>
            <w:bottom w:val="none" w:sz="0" w:space="0" w:color="auto"/>
            <w:right w:val="none" w:sz="0" w:space="0" w:color="auto"/>
          </w:divBdr>
        </w:div>
        <w:div w:id="1173104663">
          <w:marLeft w:val="0"/>
          <w:marRight w:val="0"/>
          <w:marTop w:val="0"/>
          <w:marBottom w:val="0"/>
          <w:divBdr>
            <w:top w:val="none" w:sz="0" w:space="0" w:color="auto"/>
            <w:left w:val="none" w:sz="0" w:space="0" w:color="auto"/>
            <w:bottom w:val="none" w:sz="0" w:space="0" w:color="auto"/>
            <w:right w:val="none" w:sz="0" w:space="0" w:color="auto"/>
          </w:divBdr>
        </w:div>
        <w:div w:id="1173104665">
          <w:marLeft w:val="0"/>
          <w:marRight w:val="0"/>
          <w:marTop w:val="0"/>
          <w:marBottom w:val="0"/>
          <w:divBdr>
            <w:top w:val="none" w:sz="0" w:space="0" w:color="auto"/>
            <w:left w:val="none" w:sz="0" w:space="0" w:color="auto"/>
            <w:bottom w:val="none" w:sz="0" w:space="0" w:color="auto"/>
            <w:right w:val="none" w:sz="0" w:space="0" w:color="auto"/>
          </w:divBdr>
        </w:div>
        <w:div w:id="1173104668">
          <w:marLeft w:val="0"/>
          <w:marRight w:val="0"/>
          <w:marTop w:val="0"/>
          <w:marBottom w:val="0"/>
          <w:divBdr>
            <w:top w:val="none" w:sz="0" w:space="0" w:color="auto"/>
            <w:left w:val="none" w:sz="0" w:space="0" w:color="auto"/>
            <w:bottom w:val="none" w:sz="0" w:space="0" w:color="auto"/>
            <w:right w:val="none" w:sz="0" w:space="0" w:color="auto"/>
          </w:divBdr>
        </w:div>
        <w:div w:id="1173104669">
          <w:marLeft w:val="0"/>
          <w:marRight w:val="0"/>
          <w:marTop w:val="0"/>
          <w:marBottom w:val="0"/>
          <w:divBdr>
            <w:top w:val="none" w:sz="0" w:space="0" w:color="auto"/>
            <w:left w:val="none" w:sz="0" w:space="0" w:color="auto"/>
            <w:bottom w:val="none" w:sz="0" w:space="0" w:color="auto"/>
            <w:right w:val="none" w:sz="0" w:space="0" w:color="auto"/>
          </w:divBdr>
        </w:div>
        <w:div w:id="1173104670">
          <w:marLeft w:val="0"/>
          <w:marRight w:val="0"/>
          <w:marTop w:val="0"/>
          <w:marBottom w:val="0"/>
          <w:divBdr>
            <w:top w:val="none" w:sz="0" w:space="0" w:color="auto"/>
            <w:left w:val="none" w:sz="0" w:space="0" w:color="auto"/>
            <w:bottom w:val="none" w:sz="0" w:space="0" w:color="auto"/>
            <w:right w:val="none" w:sz="0" w:space="0" w:color="auto"/>
          </w:divBdr>
        </w:div>
        <w:div w:id="1173104673">
          <w:marLeft w:val="0"/>
          <w:marRight w:val="0"/>
          <w:marTop w:val="0"/>
          <w:marBottom w:val="0"/>
          <w:divBdr>
            <w:top w:val="none" w:sz="0" w:space="0" w:color="auto"/>
            <w:left w:val="none" w:sz="0" w:space="0" w:color="auto"/>
            <w:bottom w:val="none" w:sz="0" w:space="0" w:color="auto"/>
            <w:right w:val="none" w:sz="0" w:space="0" w:color="auto"/>
          </w:divBdr>
        </w:div>
        <w:div w:id="1173104678">
          <w:marLeft w:val="0"/>
          <w:marRight w:val="0"/>
          <w:marTop w:val="0"/>
          <w:marBottom w:val="0"/>
          <w:divBdr>
            <w:top w:val="none" w:sz="0" w:space="0" w:color="auto"/>
            <w:left w:val="none" w:sz="0" w:space="0" w:color="auto"/>
            <w:bottom w:val="none" w:sz="0" w:space="0" w:color="auto"/>
            <w:right w:val="none" w:sz="0" w:space="0" w:color="auto"/>
          </w:divBdr>
        </w:div>
        <w:div w:id="1173104679">
          <w:marLeft w:val="0"/>
          <w:marRight w:val="0"/>
          <w:marTop w:val="0"/>
          <w:marBottom w:val="0"/>
          <w:divBdr>
            <w:top w:val="none" w:sz="0" w:space="0" w:color="auto"/>
            <w:left w:val="none" w:sz="0" w:space="0" w:color="auto"/>
            <w:bottom w:val="none" w:sz="0" w:space="0" w:color="auto"/>
            <w:right w:val="none" w:sz="0" w:space="0" w:color="auto"/>
          </w:divBdr>
        </w:div>
        <w:div w:id="1173104681">
          <w:marLeft w:val="0"/>
          <w:marRight w:val="0"/>
          <w:marTop w:val="0"/>
          <w:marBottom w:val="0"/>
          <w:divBdr>
            <w:top w:val="none" w:sz="0" w:space="0" w:color="auto"/>
            <w:left w:val="none" w:sz="0" w:space="0" w:color="auto"/>
            <w:bottom w:val="none" w:sz="0" w:space="0" w:color="auto"/>
            <w:right w:val="none" w:sz="0" w:space="0" w:color="auto"/>
          </w:divBdr>
        </w:div>
        <w:div w:id="1173104684">
          <w:marLeft w:val="0"/>
          <w:marRight w:val="0"/>
          <w:marTop w:val="0"/>
          <w:marBottom w:val="0"/>
          <w:divBdr>
            <w:top w:val="none" w:sz="0" w:space="0" w:color="auto"/>
            <w:left w:val="none" w:sz="0" w:space="0" w:color="auto"/>
            <w:bottom w:val="none" w:sz="0" w:space="0" w:color="auto"/>
            <w:right w:val="none" w:sz="0" w:space="0" w:color="auto"/>
          </w:divBdr>
        </w:div>
        <w:div w:id="1173104687">
          <w:marLeft w:val="0"/>
          <w:marRight w:val="0"/>
          <w:marTop w:val="0"/>
          <w:marBottom w:val="0"/>
          <w:divBdr>
            <w:top w:val="none" w:sz="0" w:space="0" w:color="auto"/>
            <w:left w:val="none" w:sz="0" w:space="0" w:color="auto"/>
            <w:bottom w:val="none" w:sz="0" w:space="0" w:color="auto"/>
            <w:right w:val="none" w:sz="0" w:space="0" w:color="auto"/>
          </w:divBdr>
        </w:div>
        <w:div w:id="1173104689">
          <w:marLeft w:val="0"/>
          <w:marRight w:val="0"/>
          <w:marTop w:val="0"/>
          <w:marBottom w:val="0"/>
          <w:divBdr>
            <w:top w:val="none" w:sz="0" w:space="0" w:color="auto"/>
            <w:left w:val="none" w:sz="0" w:space="0" w:color="auto"/>
            <w:bottom w:val="none" w:sz="0" w:space="0" w:color="auto"/>
            <w:right w:val="none" w:sz="0" w:space="0" w:color="auto"/>
          </w:divBdr>
        </w:div>
        <w:div w:id="1173104691">
          <w:marLeft w:val="0"/>
          <w:marRight w:val="0"/>
          <w:marTop w:val="0"/>
          <w:marBottom w:val="0"/>
          <w:divBdr>
            <w:top w:val="none" w:sz="0" w:space="0" w:color="auto"/>
            <w:left w:val="none" w:sz="0" w:space="0" w:color="auto"/>
            <w:bottom w:val="none" w:sz="0" w:space="0" w:color="auto"/>
            <w:right w:val="none" w:sz="0" w:space="0" w:color="auto"/>
          </w:divBdr>
        </w:div>
        <w:div w:id="1173104692">
          <w:marLeft w:val="0"/>
          <w:marRight w:val="0"/>
          <w:marTop w:val="0"/>
          <w:marBottom w:val="0"/>
          <w:divBdr>
            <w:top w:val="none" w:sz="0" w:space="0" w:color="auto"/>
            <w:left w:val="none" w:sz="0" w:space="0" w:color="auto"/>
            <w:bottom w:val="none" w:sz="0" w:space="0" w:color="auto"/>
            <w:right w:val="none" w:sz="0" w:space="0" w:color="auto"/>
          </w:divBdr>
        </w:div>
        <w:div w:id="1173104694">
          <w:marLeft w:val="0"/>
          <w:marRight w:val="0"/>
          <w:marTop w:val="0"/>
          <w:marBottom w:val="0"/>
          <w:divBdr>
            <w:top w:val="none" w:sz="0" w:space="0" w:color="auto"/>
            <w:left w:val="none" w:sz="0" w:space="0" w:color="auto"/>
            <w:bottom w:val="none" w:sz="0" w:space="0" w:color="auto"/>
            <w:right w:val="none" w:sz="0" w:space="0" w:color="auto"/>
          </w:divBdr>
        </w:div>
        <w:div w:id="1173104695">
          <w:marLeft w:val="0"/>
          <w:marRight w:val="0"/>
          <w:marTop w:val="0"/>
          <w:marBottom w:val="0"/>
          <w:divBdr>
            <w:top w:val="none" w:sz="0" w:space="0" w:color="auto"/>
            <w:left w:val="none" w:sz="0" w:space="0" w:color="auto"/>
            <w:bottom w:val="none" w:sz="0" w:space="0" w:color="auto"/>
            <w:right w:val="none" w:sz="0" w:space="0" w:color="auto"/>
          </w:divBdr>
        </w:div>
        <w:div w:id="1173104698">
          <w:marLeft w:val="0"/>
          <w:marRight w:val="0"/>
          <w:marTop w:val="0"/>
          <w:marBottom w:val="0"/>
          <w:divBdr>
            <w:top w:val="none" w:sz="0" w:space="0" w:color="auto"/>
            <w:left w:val="none" w:sz="0" w:space="0" w:color="auto"/>
            <w:bottom w:val="none" w:sz="0" w:space="0" w:color="auto"/>
            <w:right w:val="none" w:sz="0" w:space="0" w:color="auto"/>
          </w:divBdr>
        </w:div>
        <w:div w:id="1173104699">
          <w:marLeft w:val="0"/>
          <w:marRight w:val="0"/>
          <w:marTop w:val="0"/>
          <w:marBottom w:val="0"/>
          <w:divBdr>
            <w:top w:val="none" w:sz="0" w:space="0" w:color="auto"/>
            <w:left w:val="none" w:sz="0" w:space="0" w:color="auto"/>
            <w:bottom w:val="none" w:sz="0" w:space="0" w:color="auto"/>
            <w:right w:val="none" w:sz="0" w:space="0" w:color="auto"/>
          </w:divBdr>
        </w:div>
        <w:div w:id="1173104700">
          <w:marLeft w:val="0"/>
          <w:marRight w:val="0"/>
          <w:marTop w:val="0"/>
          <w:marBottom w:val="0"/>
          <w:divBdr>
            <w:top w:val="none" w:sz="0" w:space="0" w:color="auto"/>
            <w:left w:val="none" w:sz="0" w:space="0" w:color="auto"/>
            <w:bottom w:val="none" w:sz="0" w:space="0" w:color="auto"/>
            <w:right w:val="none" w:sz="0" w:space="0" w:color="auto"/>
          </w:divBdr>
        </w:div>
        <w:div w:id="1173104702">
          <w:marLeft w:val="0"/>
          <w:marRight w:val="0"/>
          <w:marTop w:val="0"/>
          <w:marBottom w:val="0"/>
          <w:divBdr>
            <w:top w:val="none" w:sz="0" w:space="0" w:color="auto"/>
            <w:left w:val="none" w:sz="0" w:space="0" w:color="auto"/>
            <w:bottom w:val="none" w:sz="0" w:space="0" w:color="auto"/>
            <w:right w:val="none" w:sz="0" w:space="0" w:color="auto"/>
          </w:divBdr>
        </w:div>
        <w:div w:id="1173104703">
          <w:marLeft w:val="0"/>
          <w:marRight w:val="0"/>
          <w:marTop w:val="0"/>
          <w:marBottom w:val="0"/>
          <w:divBdr>
            <w:top w:val="none" w:sz="0" w:space="0" w:color="auto"/>
            <w:left w:val="none" w:sz="0" w:space="0" w:color="auto"/>
            <w:bottom w:val="none" w:sz="0" w:space="0" w:color="auto"/>
            <w:right w:val="none" w:sz="0" w:space="0" w:color="auto"/>
          </w:divBdr>
        </w:div>
        <w:div w:id="1173104704">
          <w:marLeft w:val="0"/>
          <w:marRight w:val="0"/>
          <w:marTop w:val="0"/>
          <w:marBottom w:val="0"/>
          <w:divBdr>
            <w:top w:val="none" w:sz="0" w:space="0" w:color="auto"/>
            <w:left w:val="none" w:sz="0" w:space="0" w:color="auto"/>
            <w:bottom w:val="none" w:sz="0" w:space="0" w:color="auto"/>
            <w:right w:val="none" w:sz="0" w:space="0" w:color="auto"/>
          </w:divBdr>
        </w:div>
        <w:div w:id="1173104705">
          <w:marLeft w:val="0"/>
          <w:marRight w:val="0"/>
          <w:marTop w:val="0"/>
          <w:marBottom w:val="0"/>
          <w:divBdr>
            <w:top w:val="none" w:sz="0" w:space="0" w:color="auto"/>
            <w:left w:val="none" w:sz="0" w:space="0" w:color="auto"/>
            <w:bottom w:val="none" w:sz="0" w:space="0" w:color="auto"/>
            <w:right w:val="none" w:sz="0" w:space="0" w:color="auto"/>
          </w:divBdr>
        </w:div>
        <w:div w:id="1173104707">
          <w:marLeft w:val="0"/>
          <w:marRight w:val="0"/>
          <w:marTop w:val="0"/>
          <w:marBottom w:val="0"/>
          <w:divBdr>
            <w:top w:val="none" w:sz="0" w:space="0" w:color="auto"/>
            <w:left w:val="none" w:sz="0" w:space="0" w:color="auto"/>
            <w:bottom w:val="none" w:sz="0" w:space="0" w:color="auto"/>
            <w:right w:val="none" w:sz="0" w:space="0" w:color="auto"/>
          </w:divBdr>
        </w:div>
        <w:div w:id="1173104708">
          <w:marLeft w:val="0"/>
          <w:marRight w:val="0"/>
          <w:marTop w:val="0"/>
          <w:marBottom w:val="0"/>
          <w:divBdr>
            <w:top w:val="none" w:sz="0" w:space="0" w:color="auto"/>
            <w:left w:val="none" w:sz="0" w:space="0" w:color="auto"/>
            <w:bottom w:val="none" w:sz="0" w:space="0" w:color="auto"/>
            <w:right w:val="none" w:sz="0" w:space="0" w:color="auto"/>
          </w:divBdr>
        </w:div>
        <w:div w:id="1173104709">
          <w:marLeft w:val="0"/>
          <w:marRight w:val="0"/>
          <w:marTop w:val="0"/>
          <w:marBottom w:val="0"/>
          <w:divBdr>
            <w:top w:val="none" w:sz="0" w:space="0" w:color="auto"/>
            <w:left w:val="none" w:sz="0" w:space="0" w:color="auto"/>
            <w:bottom w:val="none" w:sz="0" w:space="0" w:color="auto"/>
            <w:right w:val="none" w:sz="0" w:space="0" w:color="auto"/>
          </w:divBdr>
        </w:div>
        <w:div w:id="1173104715">
          <w:marLeft w:val="0"/>
          <w:marRight w:val="0"/>
          <w:marTop w:val="0"/>
          <w:marBottom w:val="0"/>
          <w:divBdr>
            <w:top w:val="none" w:sz="0" w:space="0" w:color="auto"/>
            <w:left w:val="none" w:sz="0" w:space="0" w:color="auto"/>
            <w:bottom w:val="none" w:sz="0" w:space="0" w:color="auto"/>
            <w:right w:val="none" w:sz="0" w:space="0" w:color="auto"/>
          </w:divBdr>
        </w:div>
        <w:div w:id="1173104716">
          <w:marLeft w:val="0"/>
          <w:marRight w:val="0"/>
          <w:marTop w:val="0"/>
          <w:marBottom w:val="0"/>
          <w:divBdr>
            <w:top w:val="none" w:sz="0" w:space="0" w:color="auto"/>
            <w:left w:val="none" w:sz="0" w:space="0" w:color="auto"/>
            <w:bottom w:val="none" w:sz="0" w:space="0" w:color="auto"/>
            <w:right w:val="none" w:sz="0" w:space="0" w:color="auto"/>
          </w:divBdr>
        </w:div>
        <w:div w:id="1173104717">
          <w:marLeft w:val="0"/>
          <w:marRight w:val="0"/>
          <w:marTop w:val="0"/>
          <w:marBottom w:val="0"/>
          <w:divBdr>
            <w:top w:val="none" w:sz="0" w:space="0" w:color="auto"/>
            <w:left w:val="none" w:sz="0" w:space="0" w:color="auto"/>
            <w:bottom w:val="none" w:sz="0" w:space="0" w:color="auto"/>
            <w:right w:val="none" w:sz="0" w:space="0" w:color="auto"/>
          </w:divBdr>
        </w:div>
        <w:div w:id="1173104718">
          <w:marLeft w:val="0"/>
          <w:marRight w:val="0"/>
          <w:marTop w:val="0"/>
          <w:marBottom w:val="0"/>
          <w:divBdr>
            <w:top w:val="none" w:sz="0" w:space="0" w:color="auto"/>
            <w:left w:val="none" w:sz="0" w:space="0" w:color="auto"/>
            <w:bottom w:val="none" w:sz="0" w:space="0" w:color="auto"/>
            <w:right w:val="none" w:sz="0" w:space="0" w:color="auto"/>
          </w:divBdr>
        </w:div>
        <w:div w:id="1173104721">
          <w:marLeft w:val="0"/>
          <w:marRight w:val="0"/>
          <w:marTop w:val="0"/>
          <w:marBottom w:val="0"/>
          <w:divBdr>
            <w:top w:val="none" w:sz="0" w:space="0" w:color="auto"/>
            <w:left w:val="none" w:sz="0" w:space="0" w:color="auto"/>
            <w:bottom w:val="none" w:sz="0" w:space="0" w:color="auto"/>
            <w:right w:val="none" w:sz="0" w:space="0" w:color="auto"/>
          </w:divBdr>
        </w:div>
        <w:div w:id="1173104725">
          <w:marLeft w:val="0"/>
          <w:marRight w:val="0"/>
          <w:marTop w:val="0"/>
          <w:marBottom w:val="0"/>
          <w:divBdr>
            <w:top w:val="none" w:sz="0" w:space="0" w:color="auto"/>
            <w:left w:val="none" w:sz="0" w:space="0" w:color="auto"/>
            <w:bottom w:val="none" w:sz="0" w:space="0" w:color="auto"/>
            <w:right w:val="none" w:sz="0" w:space="0" w:color="auto"/>
          </w:divBdr>
        </w:div>
        <w:div w:id="1173104727">
          <w:marLeft w:val="0"/>
          <w:marRight w:val="0"/>
          <w:marTop w:val="0"/>
          <w:marBottom w:val="0"/>
          <w:divBdr>
            <w:top w:val="none" w:sz="0" w:space="0" w:color="auto"/>
            <w:left w:val="none" w:sz="0" w:space="0" w:color="auto"/>
            <w:bottom w:val="none" w:sz="0" w:space="0" w:color="auto"/>
            <w:right w:val="none" w:sz="0" w:space="0" w:color="auto"/>
          </w:divBdr>
        </w:div>
        <w:div w:id="1173104728">
          <w:marLeft w:val="0"/>
          <w:marRight w:val="0"/>
          <w:marTop w:val="0"/>
          <w:marBottom w:val="0"/>
          <w:divBdr>
            <w:top w:val="none" w:sz="0" w:space="0" w:color="auto"/>
            <w:left w:val="none" w:sz="0" w:space="0" w:color="auto"/>
            <w:bottom w:val="none" w:sz="0" w:space="0" w:color="auto"/>
            <w:right w:val="none" w:sz="0" w:space="0" w:color="auto"/>
          </w:divBdr>
        </w:div>
        <w:div w:id="1173104729">
          <w:marLeft w:val="0"/>
          <w:marRight w:val="0"/>
          <w:marTop w:val="0"/>
          <w:marBottom w:val="0"/>
          <w:divBdr>
            <w:top w:val="none" w:sz="0" w:space="0" w:color="auto"/>
            <w:left w:val="none" w:sz="0" w:space="0" w:color="auto"/>
            <w:bottom w:val="none" w:sz="0" w:space="0" w:color="auto"/>
            <w:right w:val="none" w:sz="0" w:space="0" w:color="auto"/>
          </w:divBdr>
        </w:div>
        <w:div w:id="1173104732">
          <w:marLeft w:val="0"/>
          <w:marRight w:val="0"/>
          <w:marTop w:val="0"/>
          <w:marBottom w:val="0"/>
          <w:divBdr>
            <w:top w:val="none" w:sz="0" w:space="0" w:color="auto"/>
            <w:left w:val="none" w:sz="0" w:space="0" w:color="auto"/>
            <w:bottom w:val="none" w:sz="0" w:space="0" w:color="auto"/>
            <w:right w:val="none" w:sz="0" w:space="0" w:color="auto"/>
          </w:divBdr>
        </w:div>
        <w:div w:id="1173104734">
          <w:marLeft w:val="0"/>
          <w:marRight w:val="0"/>
          <w:marTop w:val="0"/>
          <w:marBottom w:val="0"/>
          <w:divBdr>
            <w:top w:val="none" w:sz="0" w:space="0" w:color="auto"/>
            <w:left w:val="none" w:sz="0" w:space="0" w:color="auto"/>
            <w:bottom w:val="none" w:sz="0" w:space="0" w:color="auto"/>
            <w:right w:val="none" w:sz="0" w:space="0" w:color="auto"/>
          </w:divBdr>
        </w:div>
        <w:div w:id="1173104735">
          <w:marLeft w:val="0"/>
          <w:marRight w:val="0"/>
          <w:marTop w:val="0"/>
          <w:marBottom w:val="0"/>
          <w:divBdr>
            <w:top w:val="none" w:sz="0" w:space="0" w:color="auto"/>
            <w:left w:val="none" w:sz="0" w:space="0" w:color="auto"/>
            <w:bottom w:val="none" w:sz="0" w:space="0" w:color="auto"/>
            <w:right w:val="none" w:sz="0" w:space="0" w:color="auto"/>
          </w:divBdr>
        </w:div>
        <w:div w:id="1173104737">
          <w:marLeft w:val="0"/>
          <w:marRight w:val="0"/>
          <w:marTop w:val="0"/>
          <w:marBottom w:val="0"/>
          <w:divBdr>
            <w:top w:val="none" w:sz="0" w:space="0" w:color="auto"/>
            <w:left w:val="none" w:sz="0" w:space="0" w:color="auto"/>
            <w:bottom w:val="none" w:sz="0" w:space="0" w:color="auto"/>
            <w:right w:val="none" w:sz="0" w:space="0" w:color="auto"/>
          </w:divBdr>
        </w:div>
        <w:div w:id="1173104741">
          <w:marLeft w:val="0"/>
          <w:marRight w:val="0"/>
          <w:marTop w:val="0"/>
          <w:marBottom w:val="0"/>
          <w:divBdr>
            <w:top w:val="none" w:sz="0" w:space="0" w:color="auto"/>
            <w:left w:val="none" w:sz="0" w:space="0" w:color="auto"/>
            <w:bottom w:val="none" w:sz="0" w:space="0" w:color="auto"/>
            <w:right w:val="none" w:sz="0" w:space="0" w:color="auto"/>
          </w:divBdr>
        </w:div>
        <w:div w:id="1173104742">
          <w:marLeft w:val="0"/>
          <w:marRight w:val="0"/>
          <w:marTop w:val="0"/>
          <w:marBottom w:val="0"/>
          <w:divBdr>
            <w:top w:val="none" w:sz="0" w:space="0" w:color="auto"/>
            <w:left w:val="none" w:sz="0" w:space="0" w:color="auto"/>
            <w:bottom w:val="none" w:sz="0" w:space="0" w:color="auto"/>
            <w:right w:val="none" w:sz="0" w:space="0" w:color="auto"/>
          </w:divBdr>
        </w:div>
        <w:div w:id="1173104745">
          <w:marLeft w:val="0"/>
          <w:marRight w:val="0"/>
          <w:marTop w:val="0"/>
          <w:marBottom w:val="0"/>
          <w:divBdr>
            <w:top w:val="none" w:sz="0" w:space="0" w:color="auto"/>
            <w:left w:val="none" w:sz="0" w:space="0" w:color="auto"/>
            <w:bottom w:val="none" w:sz="0" w:space="0" w:color="auto"/>
            <w:right w:val="none" w:sz="0" w:space="0" w:color="auto"/>
          </w:divBdr>
        </w:div>
        <w:div w:id="1173104746">
          <w:marLeft w:val="0"/>
          <w:marRight w:val="0"/>
          <w:marTop w:val="0"/>
          <w:marBottom w:val="0"/>
          <w:divBdr>
            <w:top w:val="none" w:sz="0" w:space="0" w:color="auto"/>
            <w:left w:val="none" w:sz="0" w:space="0" w:color="auto"/>
            <w:bottom w:val="none" w:sz="0" w:space="0" w:color="auto"/>
            <w:right w:val="none" w:sz="0" w:space="0" w:color="auto"/>
          </w:divBdr>
        </w:div>
        <w:div w:id="1173104747">
          <w:marLeft w:val="0"/>
          <w:marRight w:val="0"/>
          <w:marTop w:val="0"/>
          <w:marBottom w:val="0"/>
          <w:divBdr>
            <w:top w:val="none" w:sz="0" w:space="0" w:color="auto"/>
            <w:left w:val="none" w:sz="0" w:space="0" w:color="auto"/>
            <w:bottom w:val="none" w:sz="0" w:space="0" w:color="auto"/>
            <w:right w:val="none" w:sz="0" w:space="0" w:color="auto"/>
          </w:divBdr>
        </w:div>
        <w:div w:id="1173104748">
          <w:marLeft w:val="0"/>
          <w:marRight w:val="0"/>
          <w:marTop w:val="0"/>
          <w:marBottom w:val="0"/>
          <w:divBdr>
            <w:top w:val="none" w:sz="0" w:space="0" w:color="auto"/>
            <w:left w:val="none" w:sz="0" w:space="0" w:color="auto"/>
            <w:bottom w:val="none" w:sz="0" w:space="0" w:color="auto"/>
            <w:right w:val="none" w:sz="0" w:space="0" w:color="auto"/>
          </w:divBdr>
        </w:div>
        <w:div w:id="1173104749">
          <w:marLeft w:val="0"/>
          <w:marRight w:val="0"/>
          <w:marTop w:val="0"/>
          <w:marBottom w:val="0"/>
          <w:divBdr>
            <w:top w:val="none" w:sz="0" w:space="0" w:color="auto"/>
            <w:left w:val="none" w:sz="0" w:space="0" w:color="auto"/>
            <w:bottom w:val="none" w:sz="0" w:space="0" w:color="auto"/>
            <w:right w:val="none" w:sz="0" w:space="0" w:color="auto"/>
          </w:divBdr>
        </w:div>
        <w:div w:id="1173104750">
          <w:marLeft w:val="0"/>
          <w:marRight w:val="0"/>
          <w:marTop w:val="0"/>
          <w:marBottom w:val="0"/>
          <w:divBdr>
            <w:top w:val="none" w:sz="0" w:space="0" w:color="auto"/>
            <w:left w:val="none" w:sz="0" w:space="0" w:color="auto"/>
            <w:bottom w:val="none" w:sz="0" w:space="0" w:color="auto"/>
            <w:right w:val="none" w:sz="0" w:space="0" w:color="auto"/>
          </w:divBdr>
        </w:div>
        <w:div w:id="1173104751">
          <w:marLeft w:val="0"/>
          <w:marRight w:val="0"/>
          <w:marTop w:val="0"/>
          <w:marBottom w:val="0"/>
          <w:divBdr>
            <w:top w:val="none" w:sz="0" w:space="0" w:color="auto"/>
            <w:left w:val="none" w:sz="0" w:space="0" w:color="auto"/>
            <w:bottom w:val="none" w:sz="0" w:space="0" w:color="auto"/>
            <w:right w:val="none" w:sz="0" w:space="0" w:color="auto"/>
          </w:divBdr>
        </w:div>
        <w:div w:id="1173104754">
          <w:marLeft w:val="0"/>
          <w:marRight w:val="0"/>
          <w:marTop w:val="0"/>
          <w:marBottom w:val="0"/>
          <w:divBdr>
            <w:top w:val="none" w:sz="0" w:space="0" w:color="auto"/>
            <w:left w:val="none" w:sz="0" w:space="0" w:color="auto"/>
            <w:bottom w:val="none" w:sz="0" w:space="0" w:color="auto"/>
            <w:right w:val="none" w:sz="0" w:space="0" w:color="auto"/>
          </w:divBdr>
        </w:div>
        <w:div w:id="1173104755">
          <w:marLeft w:val="0"/>
          <w:marRight w:val="0"/>
          <w:marTop w:val="0"/>
          <w:marBottom w:val="0"/>
          <w:divBdr>
            <w:top w:val="none" w:sz="0" w:space="0" w:color="auto"/>
            <w:left w:val="none" w:sz="0" w:space="0" w:color="auto"/>
            <w:bottom w:val="none" w:sz="0" w:space="0" w:color="auto"/>
            <w:right w:val="none" w:sz="0" w:space="0" w:color="auto"/>
          </w:divBdr>
        </w:div>
        <w:div w:id="1173104757">
          <w:marLeft w:val="0"/>
          <w:marRight w:val="0"/>
          <w:marTop w:val="0"/>
          <w:marBottom w:val="0"/>
          <w:divBdr>
            <w:top w:val="none" w:sz="0" w:space="0" w:color="auto"/>
            <w:left w:val="none" w:sz="0" w:space="0" w:color="auto"/>
            <w:bottom w:val="none" w:sz="0" w:space="0" w:color="auto"/>
            <w:right w:val="none" w:sz="0" w:space="0" w:color="auto"/>
          </w:divBdr>
        </w:div>
        <w:div w:id="1173104760">
          <w:marLeft w:val="0"/>
          <w:marRight w:val="0"/>
          <w:marTop w:val="0"/>
          <w:marBottom w:val="0"/>
          <w:divBdr>
            <w:top w:val="none" w:sz="0" w:space="0" w:color="auto"/>
            <w:left w:val="none" w:sz="0" w:space="0" w:color="auto"/>
            <w:bottom w:val="none" w:sz="0" w:space="0" w:color="auto"/>
            <w:right w:val="none" w:sz="0" w:space="0" w:color="auto"/>
          </w:divBdr>
        </w:div>
        <w:div w:id="1173104761">
          <w:marLeft w:val="0"/>
          <w:marRight w:val="0"/>
          <w:marTop w:val="0"/>
          <w:marBottom w:val="0"/>
          <w:divBdr>
            <w:top w:val="none" w:sz="0" w:space="0" w:color="auto"/>
            <w:left w:val="none" w:sz="0" w:space="0" w:color="auto"/>
            <w:bottom w:val="none" w:sz="0" w:space="0" w:color="auto"/>
            <w:right w:val="none" w:sz="0" w:space="0" w:color="auto"/>
          </w:divBdr>
        </w:div>
        <w:div w:id="1173104763">
          <w:marLeft w:val="0"/>
          <w:marRight w:val="0"/>
          <w:marTop w:val="0"/>
          <w:marBottom w:val="0"/>
          <w:divBdr>
            <w:top w:val="none" w:sz="0" w:space="0" w:color="auto"/>
            <w:left w:val="none" w:sz="0" w:space="0" w:color="auto"/>
            <w:bottom w:val="none" w:sz="0" w:space="0" w:color="auto"/>
            <w:right w:val="none" w:sz="0" w:space="0" w:color="auto"/>
          </w:divBdr>
        </w:div>
        <w:div w:id="1173104768">
          <w:marLeft w:val="0"/>
          <w:marRight w:val="0"/>
          <w:marTop w:val="0"/>
          <w:marBottom w:val="0"/>
          <w:divBdr>
            <w:top w:val="none" w:sz="0" w:space="0" w:color="auto"/>
            <w:left w:val="none" w:sz="0" w:space="0" w:color="auto"/>
            <w:bottom w:val="none" w:sz="0" w:space="0" w:color="auto"/>
            <w:right w:val="none" w:sz="0" w:space="0" w:color="auto"/>
          </w:divBdr>
        </w:div>
        <w:div w:id="1173104769">
          <w:marLeft w:val="0"/>
          <w:marRight w:val="0"/>
          <w:marTop w:val="0"/>
          <w:marBottom w:val="0"/>
          <w:divBdr>
            <w:top w:val="none" w:sz="0" w:space="0" w:color="auto"/>
            <w:left w:val="none" w:sz="0" w:space="0" w:color="auto"/>
            <w:bottom w:val="none" w:sz="0" w:space="0" w:color="auto"/>
            <w:right w:val="none" w:sz="0" w:space="0" w:color="auto"/>
          </w:divBdr>
        </w:div>
        <w:div w:id="1173104770">
          <w:marLeft w:val="0"/>
          <w:marRight w:val="0"/>
          <w:marTop w:val="0"/>
          <w:marBottom w:val="0"/>
          <w:divBdr>
            <w:top w:val="none" w:sz="0" w:space="0" w:color="auto"/>
            <w:left w:val="none" w:sz="0" w:space="0" w:color="auto"/>
            <w:bottom w:val="none" w:sz="0" w:space="0" w:color="auto"/>
            <w:right w:val="none" w:sz="0" w:space="0" w:color="auto"/>
          </w:divBdr>
        </w:div>
        <w:div w:id="1173104771">
          <w:marLeft w:val="0"/>
          <w:marRight w:val="0"/>
          <w:marTop w:val="0"/>
          <w:marBottom w:val="0"/>
          <w:divBdr>
            <w:top w:val="none" w:sz="0" w:space="0" w:color="auto"/>
            <w:left w:val="none" w:sz="0" w:space="0" w:color="auto"/>
            <w:bottom w:val="none" w:sz="0" w:space="0" w:color="auto"/>
            <w:right w:val="none" w:sz="0" w:space="0" w:color="auto"/>
          </w:divBdr>
        </w:div>
        <w:div w:id="1173104772">
          <w:marLeft w:val="0"/>
          <w:marRight w:val="0"/>
          <w:marTop w:val="0"/>
          <w:marBottom w:val="0"/>
          <w:divBdr>
            <w:top w:val="none" w:sz="0" w:space="0" w:color="auto"/>
            <w:left w:val="none" w:sz="0" w:space="0" w:color="auto"/>
            <w:bottom w:val="none" w:sz="0" w:space="0" w:color="auto"/>
            <w:right w:val="none" w:sz="0" w:space="0" w:color="auto"/>
          </w:divBdr>
        </w:div>
        <w:div w:id="1173104773">
          <w:marLeft w:val="0"/>
          <w:marRight w:val="0"/>
          <w:marTop w:val="0"/>
          <w:marBottom w:val="0"/>
          <w:divBdr>
            <w:top w:val="none" w:sz="0" w:space="0" w:color="auto"/>
            <w:left w:val="none" w:sz="0" w:space="0" w:color="auto"/>
            <w:bottom w:val="none" w:sz="0" w:space="0" w:color="auto"/>
            <w:right w:val="none" w:sz="0" w:space="0" w:color="auto"/>
          </w:divBdr>
        </w:div>
        <w:div w:id="1173104774">
          <w:marLeft w:val="0"/>
          <w:marRight w:val="0"/>
          <w:marTop w:val="0"/>
          <w:marBottom w:val="0"/>
          <w:divBdr>
            <w:top w:val="none" w:sz="0" w:space="0" w:color="auto"/>
            <w:left w:val="none" w:sz="0" w:space="0" w:color="auto"/>
            <w:bottom w:val="none" w:sz="0" w:space="0" w:color="auto"/>
            <w:right w:val="none" w:sz="0" w:space="0" w:color="auto"/>
          </w:divBdr>
        </w:div>
        <w:div w:id="1173104775">
          <w:marLeft w:val="0"/>
          <w:marRight w:val="0"/>
          <w:marTop w:val="0"/>
          <w:marBottom w:val="0"/>
          <w:divBdr>
            <w:top w:val="none" w:sz="0" w:space="0" w:color="auto"/>
            <w:left w:val="none" w:sz="0" w:space="0" w:color="auto"/>
            <w:bottom w:val="none" w:sz="0" w:space="0" w:color="auto"/>
            <w:right w:val="none" w:sz="0" w:space="0" w:color="auto"/>
          </w:divBdr>
        </w:div>
        <w:div w:id="1173104776">
          <w:marLeft w:val="0"/>
          <w:marRight w:val="0"/>
          <w:marTop w:val="0"/>
          <w:marBottom w:val="0"/>
          <w:divBdr>
            <w:top w:val="none" w:sz="0" w:space="0" w:color="auto"/>
            <w:left w:val="none" w:sz="0" w:space="0" w:color="auto"/>
            <w:bottom w:val="none" w:sz="0" w:space="0" w:color="auto"/>
            <w:right w:val="none" w:sz="0" w:space="0" w:color="auto"/>
          </w:divBdr>
        </w:div>
      </w:divsChild>
    </w:div>
    <w:div w:id="1173104622">
      <w:marLeft w:val="0"/>
      <w:marRight w:val="0"/>
      <w:marTop w:val="0"/>
      <w:marBottom w:val="0"/>
      <w:divBdr>
        <w:top w:val="none" w:sz="0" w:space="0" w:color="auto"/>
        <w:left w:val="none" w:sz="0" w:space="0" w:color="auto"/>
        <w:bottom w:val="none" w:sz="0" w:space="0" w:color="auto"/>
        <w:right w:val="none" w:sz="0" w:space="0" w:color="auto"/>
      </w:divBdr>
    </w:div>
    <w:div w:id="1173104627">
      <w:marLeft w:val="0"/>
      <w:marRight w:val="0"/>
      <w:marTop w:val="0"/>
      <w:marBottom w:val="0"/>
      <w:divBdr>
        <w:top w:val="none" w:sz="0" w:space="0" w:color="auto"/>
        <w:left w:val="none" w:sz="0" w:space="0" w:color="auto"/>
        <w:bottom w:val="none" w:sz="0" w:space="0" w:color="auto"/>
        <w:right w:val="none" w:sz="0" w:space="0" w:color="auto"/>
      </w:divBdr>
    </w:div>
    <w:div w:id="1173104631">
      <w:marLeft w:val="0"/>
      <w:marRight w:val="0"/>
      <w:marTop w:val="0"/>
      <w:marBottom w:val="0"/>
      <w:divBdr>
        <w:top w:val="none" w:sz="0" w:space="0" w:color="auto"/>
        <w:left w:val="none" w:sz="0" w:space="0" w:color="auto"/>
        <w:bottom w:val="none" w:sz="0" w:space="0" w:color="auto"/>
        <w:right w:val="none" w:sz="0" w:space="0" w:color="auto"/>
      </w:divBdr>
    </w:div>
    <w:div w:id="1173104639">
      <w:marLeft w:val="0"/>
      <w:marRight w:val="0"/>
      <w:marTop w:val="0"/>
      <w:marBottom w:val="0"/>
      <w:divBdr>
        <w:top w:val="none" w:sz="0" w:space="0" w:color="auto"/>
        <w:left w:val="none" w:sz="0" w:space="0" w:color="auto"/>
        <w:bottom w:val="none" w:sz="0" w:space="0" w:color="auto"/>
        <w:right w:val="none" w:sz="0" w:space="0" w:color="auto"/>
      </w:divBdr>
    </w:div>
    <w:div w:id="1173104651">
      <w:marLeft w:val="0"/>
      <w:marRight w:val="0"/>
      <w:marTop w:val="0"/>
      <w:marBottom w:val="0"/>
      <w:divBdr>
        <w:top w:val="none" w:sz="0" w:space="0" w:color="auto"/>
        <w:left w:val="none" w:sz="0" w:space="0" w:color="auto"/>
        <w:bottom w:val="none" w:sz="0" w:space="0" w:color="auto"/>
        <w:right w:val="none" w:sz="0" w:space="0" w:color="auto"/>
      </w:divBdr>
    </w:div>
    <w:div w:id="1173104657">
      <w:marLeft w:val="0"/>
      <w:marRight w:val="0"/>
      <w:marTop w:val="0"/>
      <w:marBottom w:val="0"/>
      <w:divBdr>
        <w:top w:val="none" w:sz="0" w:space="0" w:color="auto"/>
        <w:left w:val="none" w:sz="0" w:space="0" w:color="auto"/>
        <w:bottom w:val="none" w:sz="0" w:space="0" w:color="auto"/>
        <w:right w:val="none" w:sz="0" w:space="0" w:color="auto"/>
      </w:divBdr>
    </w:div>
    <w:div w:id="1173104658">
      <w:marLeft w:val="0"/>
      <w:marRight w:val="0"/>
      <w:marTop w:val="0"/>
      <w:marBottom w:val="0"/>
      <w:divBdr>
        <w:top w:val="none" w:sz="0" w:space="0" w:color="auto"/>
        <w:left w:val="none" w:sz="0" w:space="0" w:color="auto"/>
        <w:bottom w:val="none" w:sz="0" w:space="0" w:color="auto"/>
        <w:right w:val="none" w:sz="0" w:space="0" w:color="auto"/>
      </w:divBdr>
    </w:div>
    <w:div w:id="1173104661">
      <w:marLeft w:val="0"/>
      <w:marRight w:val="0"/>
      <w:marTop w:val="0"/>
      <w:marBottom w:val="0"/>
      <w:divBdr>
        <w:top w:val="none" w:sz="0" w:space="0" w:color="auto"/>
        <w:left w:val="none" w:sz="0" w:space="0" w:color="auto"/>
        <w:bottom w:val="none" w:sz="0" w:space="0" w:color="auto"/>
        <w:right w:val="none" w:sz="0" w:space="0" w:color="auto"/>
      </w:divBdr>
      <w:divsChild>
        <w:div w:id="1173104586">
          <w:marLeft w:val="0"/>
          <w:marRight w:val="0"/>
          <w:marTop w:val="0"/>
          <w:marBottom w:val="0"/>
          <w:divBdr>
            <w:top w:val="none" w:sz="0" w:space="0" w:color="auto"/>
            <w:left w:val="none" w:sz="0" w:space="0" w:color="auto"/>
            <w:bottom w:val="none" w:sz="0" w:space="0" w:color="auto"/>
            <w:right w:val="none" w:sz="0" w:space="0" w:color="auto"/>
          </w:divBdr>
        </w:div>
        <w:div w:id="1173104588">
          <w:marLeft w:val="0"/>
          <w:marRight w:val="0"/>
          <w:marTop w:val="0"/>
          <w:marBottom w:val="0"/>
          <w:divBdr>
            <w:top w:val="none" w:sz="0" w:space="0" w:color="auto"/>
            <w:left w:val="none" w:sz="0" w:space="0" w:color="auto"/>
            <w:bottom w:val="none" w:sz="0" w:space="0" w:color="auto"/>
            <w:right w:val="none" w:sz="0" w:space="0" w:color="auto"/>
          </w:divBdr>
        </w:div>
        <w:div w:id="1173104589">
          <w:marLeft w:val="0"/>
          <w:marRight w:val="0"/>
          <w:marTop w:val="0"/>
          <w:marBottom w:val="0"/>
          <w:divBdr>
            <w:top w:val="none" w:sz="0" w:space="0" w:color="auto"/>
            <w:left w:val="none" w:sz="0" w:space="0" w:color="auto"/>
            <w:bottom w:val="none" w:sz="0" w:space="0" w:color="auto"/>
            <w:right w:val="none" w:sz="0" w:space="0" w:color="auto"/>
          </w:divBdr>
        </w:div>
        <w:div w:id="1173104591">
          <w:marLeft w:val="0"/>
          <w:marRight w:val="0"/>
          <w:marTop w:val="0"/>
          <w:marBottom w:val="0"/>
          <w:divBdr>
            <w:top w:val="none" w:sz="0" w:space="0" w:color="auto"/>
            <w:left w:val="none" w:sz="0" w:space="0" w:color="auto"/>
            <w:bottom w:val="none" w:sz="0" w:space="0" w:color="auto"/>
            <w:right w:val="none" w:sz="0" w:space="0" w:color="auto"/>
          </w:divBdr>
        </w:div>
        <w:div w:id="1173104596">
          <w:marLeft w:val="0"/>
          <w:marRight w:val="0"/>
          <w:marTop w:val="0"/>
          <w:marBottom w:val="0"/>
          <w:divBdr>
            <w:top w:val="none" w:sz="0" w:space="0" w:color="auto"/>
            <w:left w:val="none" w:sz="0" w:space="0" w:color="auto"/>
            <w:bottom w:val="none" w:sz="0" w:space="0" w:color="auto"/>
            <w:right w:val="none" w:sz="0" w:space="0" w:color="auto"/>
          </w:divBdr>
        </w:div>
        <w:div w:id="1173104609">
          <w:marLeft w:val="0"/>
          <w:marRight w:val="0"/>
          <w:marTop w:val="0"/>
          <w:marBottom w:val="0"/>
          <w:divBdr>
            <w:top w:val="none" w:sz="0" w:space="0" w:color="auto"/>
            <w:left w:val="none" w:sz="0" w:space="0" w:color="auto"/>
            <w:bottom w:val="none" w:sz="0" w:space="0" w:color="auto"/>
            <w:right w:val="none" w:sz="0" w:space="0" w:color="auto"/>
          </w:divBdr>
        </w:div>
        <w:div w:id="1173104610">
          <w:marLeft w:val="0"/>
          <w:marRight w:val="0"/>
          <w:marTop w:val="0"/>
          <w:marBottom w:val="0"/>
          <w:divBdr>
            <w:top w:val="none" w:sz="0" w:space="0" w:color="auto"/>
            <w:left w:val="none" w:sz="0" w:space="0" w:color="auto"/>
            <w:bottom w:val="none" w:sz="0" w:space="0" w:color="auto"/>
            <w:right w:val="none" w:sz="0" w:space="0" w:color="auto"/>
          </w:divBdr>
        </w:div>
        <w:div w:id="1173104612">
          <w:marLeft w:val="0"/>
          <w:marRight w:val="0"/>
          <w:marTop w:val="0"/>
          <w:marBottom w:val="0"/>
          <w:divBdr>
            <w:top w:val="none" w:sz="0" w:space="0" w:color="auto"/>
            <w:left w:val="none" w:sz="0" w:space="0" w:color="auto"/>
            <w:bottom w:val="none" w:sz="0" w:space="0" w:color="auto"/>
            <w:right w:val="none" w:sz="0" w:space="0" w:color="auto"/>
          </w:divBdr>
        </w:div>
        <w:div w:id="1173104614">
          <w:marLeft w:val="0"/>
          <w:marRight w:val="0"/>
          <w:marTop w:val="0"/>
          <w:marBottom w:val="0"/>
          <w:divBdr>
            <w:top w:val="none" w:sz="0" w:space="0" w:color="auto"/>
            <w:left w:val="none" w:sz="0" w:space="0" w:color="auto"/>
            <w:bottom w:val="none" w:sz="0" w:space="0" w:color="auto"/>
            <w:right w:val="none" w:sz="0" w:space="0" w:color="auto"/>
          </w:divBdr>
        </w:div>
        <w:div w:id="1173104621">
          <w:marLeft w:val="0"/>
          <w:marRight w:val="0"/>
          <w:marTop w:val="0"/>
          <w:marBottom w:val="0"/>
          <w:divBdr>
            <w:top w:val="none" w:sz="0" w:space="0" w:color="auto"/>
            <w:left w:val="none" w:sz="0" w:space="0" w:color="auto"/>
            <w:bottom w:val="none" w:sz="0" w:space="0" w:color="auto"/>
            <w:right w:val="none" w:sz="0" w:space="0" w:color="auto"/>
          </w:divBdr>
        </w:div>
        <w:div w:id="1173104625">
          <w:marLeft w:val="0"/>
          <w:marRight w:val="0"/>
          <w:marTop w:val="0"/>
          <w:marBottom w:val="0"/>
          <w:divBdr>
            <w:top w:val="none" w:sz="0" w:space="0" w:color="auto"/>
            <w:left w:val="none" w:sz="0" w:space="0" w:color="auto"/>
            <w:bottom w:val="none" w:sz="0" w:space="0" w:color="auto"/>
            <w:right w:val="none" w:sz="0" w:space="0" w:color="auto"/>
          </w:divBdr>
        </w:div>
        <w:div w:id="1173104626">
          <w:marLeft w:val="0"/>
          <w:marRight w:val="0"/>
          <w:marTop w:val="0"/>
          <w:marBottom w:val="0"/>
          <w:divBdr>
            <w:top w:val="none" w:sz="0" w:space="0" w:color="auto"/>
            <w:left w:val="none" w:sz="0" w:space="0" w:color="auto"/>
            <w:bottom w:val="none" w:sz="0" w:space="0" w:color="auto"/>
            <w:right w:val="none" w:sz="0" w:space="0" w:color="auto"/>
          </w:divBdr>
        </w:div>
        <w:div w:id="1173104628">
          <w:marLeft w:val="0"/>
          <w:marRight w:val="0"/>
          <w:marTop w:val="0"/>
          <w:marBottom w:val="0"/>
          <w:divBdr>
            <w:top w:val="none" w:sz="0" w:space="0" w:color="auto"/>
            <w:left w:val="none" w:sz="0" w:space="0" w:color="auto"/>
            <w:bottom w:val="none" w:sz="0" w:space="0" w:color="auto"/>
            <w:right w:val="none" w:sz="0" w:space="0" w:color="auto"/>
          </w:divBdr>
        </w:div>
        <w:div w:id="1173104635">
          <w:marLeft w:val="0"/>
          <w:marRight w:val="0"/>
          <w:marTop w:val="0"/>
          <w:marBottom w:val="0"/>
          <w:divBdr>
            <w:top w:val="none" w:sz="0" w:space="0" w:color="auto"/>
            <w:left w:val="none" w:sz="0" w:space="0" w:color="auto"/>
            <w:bottom w:val="none" w:sz="0" w:space="0" w:color="auto"/>
            <w:right w:val="none" w:sz="0" w:space="0" w:color="auto"/>
          </w:divBdr>
        </w:div>
        <w:div w:id="1173104637">
          <w:marLeft w:val="0"/>
          <w:marRight w:val="0"/>
          <w:marTop w:val="0"/>
          <w:marBottom w:val="0"/>
          <w:divBdr>
            <w:top w:val="none" w:sz="0" w:space="0" w:color="auto"/>
            <w:left w:val="none" w:sz="0" w:space="0" w:color="auto"/>
            <w:bottom w:val="none" w:sz="0" w:space="0" w:color="auto"/>
            <w:right w:val="none" w:sz="0" w:space="0" w:color="auto"/>
          </w:divBdr>
        </w:div>
        <w:div w:id="1173104645">
          <w:marLeft w:val="0"/>
          <w:marRight w:val="0"/>
          <w:marTop w:val="0"/>
          <w:marBottom w:val="0"/>
          <w:divBdr>
            <w:top w:val="none" w:sz="0" w:space="0" w:color="auto"/>
            <w:left w:val="none" w:sz="0" w:space="0" w:color="auto"/>
            <w:bottom w:val="none" w:sz="0" w:space="0" w:color="auto"/>
            <w:right w:val="none" w:sz="0" w:space="0" w:color="auto"/>
          </w:divBdr>
        </w:div>
        <w:div w:id="1173104647">
          <w:marLeft w:val="0"/>
          <w:marRight w:val="0"/>
          <w:marTop w:val="0"/>
          <w:marBottom w:val="0"/>
          <w:divBdr>
            <w:top w:val="none" w:sz="0" w:space="0" w:color="auto"/>
            <w:left w:val="none" w:sz="0" w:space="0" w:color="auto"/>
            <w:bottom w:val="none" w:sz="0" w:space="0" w:color="auto"/>
            <w:right w:val="none" w:sz="0" w:space="0" w:color="auto"/>
          </w:divBdr>
        </w:div>
        <w:div w:id="1173104652">
          <w:marLeft w:val="0"/>
          <w:marRight w:val="0"/>
          <w:marTop w:val="0"/>
          <w:marBottom w:val="0"/>
          <w:divBdr>
            <w:top w:val="none" w:sz="0" w:space="0" w:color="auto"/>
            <w:left w:val="none" w:sz="0" w:space="0" w:color="auto"/>
            <w:bottom w:val="none" w:sz="0" w:space="0" w:color="auto"/>
            <w:right w:val="none" w:sz="0" w:space="0" w:color="auto"/>
          </w:divBdr>
        </w:div>
        <w:div w:id="1173104653">
          <w:marLeft w:val="0"/>
          <w:marRight w:val="0"/>
          <w:marTop w:val="0"/>
          <w:marBottom w:val="0"/>
          <w:divBdr>
            <w:top w:val="none" w:sz="0" w:space="0" w:color="auto"/>
            <w:left w:val="none" w:sz="0" w:space="0" w:color="auto"/>
            <w:bottom w:val="none" w:sz="0" w:space="0" w:color="auto"/>
            <w:right w:val="none" w:sz="0" w:space="0" w:color="auto"/>
          </w:divBdr>
        </w:div>
        <w:div w:id="1173104660">
          <w:marLeft w:val="0"/>
          <w:marRight w:val="0"/>
          <w:marTop w:val="0"/>
          <w:marBottom w:val="0"/>
          <w:divBdr>
            <w:top w:val="none" w:sz="0" w:space="0" w:color="auto"/>
            <w:left w:val="none" w:sz="0" w:space="0" w:color="auto"/>
            <w:bottom w:val="none" w:sz="0" w:space="0" w:color="auto"/>
            <w:right w:val="none" w:sz="0" w:space="0" w:color="auto"/>
          </w:divBdr>
        </w:div>
        <w:div w:id="1173104666">
          <w:marLeft w:val="0"/>
          <w:marRight w:val="0"/>
          <w:marTop w:val="0"/>
          <w:marBottom w:val="0"/>
          <w:divBdr>
            <w:top w:val="none" w:sz="0" w:space="0" w:color="auto"/>
            <w:left w:val="none" w:sz="0" w:space="0" w:color="auto"/>
            <w:bottom w:val="none" w:sz="0" w:space="0" w:color="auto"/>
            <w:right w:val="none" w:sz="0" w:space="0" w:color="auto"/>
          </w:divBdr>
        </w:div>
        <w:div w:id="1173104667">
          <w:marLeft w:val="0"/>
          <w:marRight w:val="0"/>
          <w:marTop w:val="0"/>
          <w:marBottom w:val="0"/>
          <w:divBdr>
            <w:top w:val="none" w:sz="0" w:space="0" w:color="auto"/>
            <w:left w:val="none" w:sz="0" w:space="0" w:color="auto"/>
            <w:bottom w:val="none" w:sz="0" w:space="0" w:color="auto"/>
            <w:right w:val="none" w:sz="0" w:space="0" w:color="auto"/>
          </w:divBdr>
        </w:div>
        <w:div w:id="1173104672">
          <w:marLeft w:val="0"/>
          <w:marRight w:val="0"/>
          <w:marTop w:val="0"/>
          <w:marBottom w:val="0"/>
          <w:divBdr>
            <w:top w:val="none" w:sz="0" w:space="0" w:color="auto"/>
            <w:left w:val="none" w:sz="0" w:space="0" w:color="auto"/>
            <w:bottom w:val="none" w:sz="0" w:space="0" w:color="auto"/>
            <w:right w:val="none" w:sz="0" w:space="0" w:color="auto"/>
          </w:divBdr>
        </w:div>
        <w:div w:id="1173104675">
          <w:marLeft w:val="0"/>
          <w:marRight w:val="0"/>
          <w:marTop w:val="0"/>
          <w:marBottom w:val="0"/>
          <w:divBdr>
            <w:top w:val="none" w:sz="0" w:space="0" w:color="auto"/>
            <w:left w:val="none" w:sz="0" w:space="0" w:color="auto"/>
            <w:bottom w:val="none" w:sz="0" w:space="0" w:color="auto"/>
            <w:right w:val="none" w:sz="0" w:space="0" w:color="auto"/>
          </w:divBdr>
        </w:div>
        <w:div w:id="1173104676">
          <w:marLeft w:val="0"/>
          <w:marRight w:val="0"/>
          <w:marTop w:val="0"/>
          <w:marBottom w:val="0"/>
          <w:divBdr>
            <w:top w:val="none" w:sz="0" w:space="0" w:color="auto"/>
            <w:left w:val="none" w:sz="0" w:space="0" w:color="auto"/>
            <w:bottom w:val="none" w:sz="0" w:space="0" w:color="auto"/>
            <w:right w:val="none" w:sz="0" w:space="0" w:color="auto"/>
          </w:divBdr>
        </w:div>
        <w:div w:id="1173104683">
          <w:marLeft w:val="0"/>
          <w:marRight w:val="0"/>
          <w:marTop w:val="0"/>
          <w:marBottom w:val="0"/>
          <w:divBdr>
            <w:top w:val="none" w:sz="0" w:space="0" w:color="auto"/>
            <w:left w:val="none" w:sz="0" w:space="0" w:color="auto"/>
            <w:bottom w:val="none" w:sz="0" w:space="0" w:color="auto"/>
            <w:right w:val="none" w:sz="0" w:space="0" w:color="auto"/>
          </w:divBdr>
        </w:div>
        <w:div w:id="1173104685">
          <w:marLeft w:val="0"/>
          <w:marRight w:val="0"/>
          <w:marTop w:val="0"/>
          <w:marBottom w:val="0"/>
          <w:divBdr>
            <w:top w:val="none" w:sz="0" w:space="0" w:color="auto"/>
            <w:left w:val="none" w:sz="0" w:space="0" w:color="auto"/>
            <w:bottom w:val="none" w:sz="0" w:space="0" w:color="auto"/>
            <w:right w:val="none" w:sz="0" w:space="0" w:color="auto"/>
          </w:divBdr>
        </w:div>
        <w:div w:id="1173104688">
          <w:marLeft w:val="0"/>
          <w:marRight w:val="0"/>
          <w:marTop w:val="0"/>
          <w:marBottom w:val="0"/>
          <w:divBdr>
            <w:top w:val="none" w:sz="0" w:space="0" w:color="auto"/>
            <w:left w:val="none" w:sz="0" w:space="0" w:color="auto"/>
            <w:bottom w:val="none" w:sz="0" w:space="0" w:color="auto"/>
            <w:right w:val="none" w:sz="0" w:space="0" w:color="auto"/>
          </w:divBdr>
        </w:div>
        <w:div w:id="1173104690">
          <w:marLeft w:val="0"/>
          <w:marRight w:val="0"/>
          <w:marTop w:val="0"/>
          <w:marBottom w:val="0"/>
          <w:divBdr>
            <w:top w:val="none" w:sz="0" w:space="0" w:color="auto"/>
            <w:left w:val="none" w:sz="0" w:space="0" w:color="auto"/>
            <w:bottom w:val="none" w:sz="0" w:space="0" w:color="auto"/>
            <w:right w:val="none" w:sz="0" w:space="0" w:color="auto"/>
          </w:divBdr>
        </w:div>
        <w:div w:id="1173104693">
          <w:marLeft w:val="0"/>
          <w:marRight w:val="0"/>
          <w:marTop w:val="0"/>
          <w:marBottom w:val="0"/>
          <w:divBdr>
            <w:top w:val="none" w:sz="0" w:space="0" w:color="auto"/>
            <w:left w:val="none" w:sz="0" w:space="0" w:color="auto"/>
            <w:bottom w:val="none" w:sz="0" w:space="0" w:color="auto"/>
            <w:right w:val="none" w:sz="0" w:space="0" w:color="auto"/>
          </w:divBdr>
        </w:div>
        <w:div w:id="1173104696">
          <w:marLeft w:val="0"/>
          <w:marRight w:val="0"/>
          <w:marTop w:val="0"/>
          <w:marBottom w:val="0"/>
          <w:divBdr>
            <w:top w:val="none" w:sz="0" w:space="0" w:color="auto"/>
            <w:left w:val="none" w:sz="0" w:space="0" w:color="auto"/>
            <w:bottom w:val="none" w:sz="0" w:space="0" w:color="auto"/>
            <w:right w:val="none" w:sz="0" w:space="0" w:color="auto"/>
          </w:divBdr>
        </w:div>
        <w:div w:id="1173104710">
          <w:marLeft w:val="0"/>
          <w:marRight w:val="0"/>
          <w:marTop w:val="0"/>
          <w:marBottom w:val="0"/>
          <w:divBdr>
            <w:top w:val="none" w:sz="0" w:space="0" w:color="auto"/>
            <w:left w:val="none" w:sz="0" w:space="0" w:color="auto"/>
            <w:bottom w:val="none" w:sz="0" w:space="0" w:color="auto"/>
            <w:right w:val="none" w:sz="0" w:space="0" w:color="auto"/>
          </w:divBdr>
        </w:div>
        <w:div w:id="1173104712">
          <w:marLeft w:val="0"/>
          <w:marRight w:val="0"/>
          <w:marTop w:val="0"/>
          <w:marBottom w:val="0"/>
          <w:divBdr>
            <w:top w:val="none" w:sz="0" w:space="0" w:color="auto"/>
            <w:left w:val="none" w:sz="0" w:space="0" w:color="auto"/>
            <w:bottom w:val="none" w:sz="0" w:space="0" w:color="auto"/>
            <w:right w:val="none" w:sz="0" w:space="0" w:color="auto"/>
          </w:divBdr>
        </w:div>
        <w:div w:id="1173104714">
          <w:marLeft w:val="0"/>
          <w:marRight w:val="0"/>
          <w:marTop w:val="0"/>
          <w:marBottom w:val="0"/>
          <w:divBdr>
            <w:top w:val="none" w:sz="0" w:space="0" w:color="auto"/>
            <w:left w:val="none" w:sz="0" w:space="0" w:color="auto"/>
            <w:bottom w:val="none" w:sz="0" w:space="0" w:color="auto"/>
            <w:right w:val="none" w:sz="0" w:space="0" w:color="auto"/>
          </w:divBdr>
        </w:div>
        <w:div w:id="1173104720">
          <w:marLeft w:val="0"/>
          <w:marRight w:val="0"/>
          <w:marTop w:val="0"/>
          <w:marBottom w:val="0"/>
          <w:divBdr>
            <w:top w:val="none" w:sz="0" w:space="0" w:color="auto"/>
            <w:left w:val="none" w:sz="0" w:space="0" w:color="auto"/>
            <w:bottom w:val="none" w:sz="0" w:space="0" w:color="auto"/>
            <w:right w:val="none" w:sz="0" w:space="0" w:color="auto"/>
          </w:divBdr>
        </w:div>
        <w:div w:id="1173104722">
          <w:marLeft w:val="0"/>
          <w:marRight w:val="0"/>
          <w:marTop w:val="0"/>
          <w:marBottom w:val="0"/>
          <w:divBdr>
            <w:top w:val="none" w:sz="0" w:space="0" w:color="auto"/>
            <w:left w:val="none" w:sz="0" w:space="0" w:color="auto"/>
            <w:bottom w:val="none" w:sz="0" w:space="0" w:color="auto"/>
            <w:right w:val="none" w:sz="0" w:space="0" w:color="auto"/>
          </w:divBdr>
        </w:div>
        <w:div w:id="1173104723">
          <w:marLeft w:val="0"/>
          <w:marRight w:val="0"/>
          <w:marTop w:val="0"/>
          <w:marBottom w:val="0"/>
          <w:divBdr>
            <w:top w:val="none" w:sz="0" w:space="0" w:color="auto"/>
            <w:left w:val="none" w:sz="0" w:space="0" w:color="auto"/>
            <w:bottom w:val="none" w:sz="0" w:space="0" w:color="auto"/>
            <w:right w:val="none" w:sz="0" w:space="0" w:color="auto"/>
          </w:divBdr>
        </w:div>
        <w:div w:id="1173104726">
          <w:marLeft w:val="0"/>
          <w:marRight w:val="0"/>
          <w:marTop w:val="0"/>
          <w:marBottom w:val="0"/>
          <w:divBdr>
            <w:top w:val="none" w:sz="0" w:space="0" w:color="auto"/>
            <w:left w:val="none" w:sz="0" w:space="0" w:color="auto"/>
            <w:bottom w:val="none" w:sz="0" w:space="0" w:color="auto"/>
            <w:right w:val="none" w:sz="0" w:space="0" w:color="auto"/>
          </w:divBdr>
        </w:div>
        <w:div w:id="1173104730">
          <w:marLeft w:val="0"/>
          <w:marRight w:val="0"/>
          <w:marTop w:val="0"/>
          <w:marBottom w:val="0"/>
          <w:divBdr>
            <w:top w:val="none" w:sz="0" w:space="0" w:color="auto"/>
            <w:left w:val="none" w:sz="0" w:space="0" w:color="auto"/>
            <w:bottom w:val="none" w:sz="0" w:space="0" w:color="auto"/>
            <w:right w:val="none" w:sz="0" w:space="0" w:color="auto"/>
          </w:divBdr>
        </w:div>
        <w:div w:id="1173104731">
          <w:marLeft w:val="0"/>
          <w:marRight w:val="0"/>
          <w:marTop w:val="0"/>
          <w:marBottom w:val="0"/>
          <w:divBdr>
            <w:top w:val="none" w:sz="0" w:space="0" w:color="auto"/>
            <w:left w:val="none" w:sz="0" w:space="0" w:color="auto"/>
            <w:bottom w:val="none" w:sz="0" w:space="0" w:color="auto"/>
            <w:right w:val="none" w:sz="0" w:space="0" w:color="auto"/>
          </w:divBdr>
        </w:div>
        <w:div w:id="1173104733">
          <w:marLeft w:val="0"/>
          <w:marRight w:val="0"/>
          <w:marTop w:val="0"/>
          <w:marBottom w:val="0"/>
          <w:divBdr>
            <w:top w:val="none" w:sz="0" w:space="0" w:color="auto"/>
            <w:left w:val="none" w:sz="0" w:space="0" w:color="auto"/>
            <w:bottom w:val="none" w:sz="0" w:space="0" w:color="auto"/>
            <w:right w:val="none" w:sz="0" w:space="0" w:color="auto"/>
          </w:divBdr>
        </w:div>
        <w:div w:id="1173104736">
          <w:marLeft w:val="0"/>
          <w:marRight w:val="0"/>
          <w:marTop w:val="0"/>
          <w:marBottom w:val="0"/>
          <w:divBdr>
            <w:top w:val="none" w:sz="0" w:space="0" w:color="auto"/>
            <w:left w:val="none" w:sz="0" w:space="0" w:color="auto"/>
            <w:bottom w:val="none" w:sz="0" w:space="0" w:color="auto"/>
            <w:right w:val="none" w:sz="0" w:space="0" w:color="auto"/>
          </w:divBdr>
        </w:div>
        <w:div w:id="1173104738">
          <w:marLeft w:val="0"/>
          <w:marRight w:val="0"/>
          <w:marTop w:val="0"/>
          <w:marBottom w:val="0"/>
          <w:divBdr>
            <w:top w:val="none" w:sz="0" w:space="0" w:color="auto"/>
            <w:left w:val="none" w:sz="0" w:space="0" w:color="auto"/>
            <w:bottom w:val="none" w:sz="0" w:space="0" w:color="auto"/>
            <w:right w:val="none" w:sz="0" w:space="0" w:color="auto"/>
          </w:divBdr>
        </w:div>
        <w:div w:id="1173104739">
          <w:marLeft w:val="0"/>
          <w:marRight w:val="0"/>
          <w:marTop w:val="0"/>
          <w:marBottom w:val="0"/>
          <w:divBdr>
            <w:top w:val="none" w:sz="0" w:space="0" w:color="auto"/>
            <w:left w:val="none" w:sz="0" w:space="0" w:color="auto"/>
            <w:bottom w:val="none" w:sz="0" w:space="0" w:color="auto"/>
            <w:right w:val="none" w:sz="0" w:space="0" w:color="auto"/>
          </w:divBdr>
        </w:div>
        <w:div w:id="1173104743">
          <w:marLeft w:val="0"/>
          <w:marRight w:val="0"/>
          <w:marTop w:val="0"/>
          <w:marBottom w:val="0"/>
          <w:divBdr>
            <w:top w:val="none" w:sz="0" w:space="0" w:color="auto"/>
            <w:left w:val="none" w:sz="0" w:space="0" w:color="auto"/>
            <w:bottom w:val="none" w:sz="0" w:space="0" w:color="auto"/>
            <w:right w:val="none" w:sz="0" w:space="0" w:color="auto"/>
          </w:divBdr>
        </w:div>
        <w:div w:id="1173104744">
          <w:marLeft w:val="0"/>
          <w:marRight w:val="0"/>
          <w:marTop w:val="0"/>
          <w:marBottom w:val="0"/>
          <w:divBdr>
            <w:top w:val="none" w:sz="0" w:space="0" w:color="auto"/>
            <w:left w:val="none" w:sz="0" w:space="0" w:color="auto"/>
            <w:bottom w:val="none" w:sz="0" w:space="0" w:color="auto"/>
            <w:right w:val="none" w:sz="0" w:space="0" w:color="auto"/>
          </w:divBdr>
        </w:div>
        <w:div w:id="1173104752">
          <w:marLeft w:val="0"/>
          <w:marRight w:val="0"/>
          <w:marTop w:val="0"/>
          <w:marBottom w:val="0"/>
          <w:divBdr>
            <w:top w:val="none" w:sz="0" w:space="0" w:color="auto"/>
            <w:left w:val="none" w:sz="0" w:space="0" w:color="auto"/>
            <w:bottom w:val="none" w:sz="0" w:space="0" w:color="auto"/>
            <w:right w:val="none" w:sz="0" w:space="0" w:color="auto"/>
          </w:divBdr>
        </w:div>
        <w:div w:id="1173104756">
          <w:marLeft w:val="0"/>
          <w:marRight w:val="0"/>
          <w:marTop w:val="0"/>
          <w:marBottom w:val="0"/>
          <w:divBdr>
            <w:top w:val="none" w:sz="0" w:space="0" w:color="auto"/>
            <w:left w:val="none" w:sz="0" w:space="0" w:color="auto"/>
            <w:bottom w:val="none" w:sz="0" w:space="0" w:color="auto"/>
            <w:right w:val="none" w:sz="0" w:space="0" w:color="auto"/>
          </w:divBdr>
        </w:div>
        <w:div w:id="1173104759">
          <w:marLeft w:val="0"/>
          <w:marRight w:val="0"/>
          <w:marTop w:val="0"/>
          <w:marBottom w:val="0"/>
          <w:divBdr>
            <w:top w:val="none" w:sz="0" w:space="0" w:color="auto"/>
            <w:left w:val="none" w:sz="0" w:space="0" w:color="auto"/>
            <w:bottom w:val="none" w:sz="0" w:space="0" w:color="auto"/>
            <w:right w:val="none" w:sz="0" w:space="0" w:color="auto"/>
          </w:divBdr>
        </w:div>
        <w:div w:id="1173104762">
          <w:marLeft w:val="0"/>
          <w:marRight w:val="0"/>
          <w:marTop w:val="0"/>
          <w:marBottom w:val="0"/>
          <w:divBdr>
            <w:top w:val="none" w:sz="0" w:space="0" w:color="auto"/>
            <w:left w:val="none" w:sz="0" w:space="0" w:color="auto"/>
            <w:bottom w:val="none" w:sz="0" w:space="0" w:color="auto"/>
            <w:right w:val="none" w:sz="0" w:space="0" w:color="auto"/>
          </w:divBdr>
        </w:div>
        <w:div w:id="1173104764">
          <w:marLeft w:val="0"/>
          <w:marRight w:val="0"/>
          <w:marTop w:val="0"/>
          <w:marBottom w:val="0"/>
          <w:divBdr>
            <w:top w:val="none" w:sz="0" w:space="0" w:color="auto"/>
            <w:left w:val="none" w:sz="0" w:space="0" w:color="auto"/>
            <w:bottom w:val="none" w:sz="0" w:space="0" w:color="auto"/>
            <w:right w:val="none" w:sz="0" w:space="0" w:color="auto"/>
          </w:divBdr>
        </w:div>
        <w:div w:id="1173104765">
          <w:marLeft w:val="0"/>
          <w:marRight w:val="0"/>
          <w:marTop w:val="0"/>
          <w:marBottom w:val="0"/>
          <w:divBdr>
            <w:top w:val="none" w:sz="0" w:space="0" w:color="auto"/>
            <w:left w:val="none" w:sz="0" w:space="0" w:color="auto"/>
            <w:bottom w:val="none" w:sz="0" w:space="0" w:color="auto"/>
            <w:right w:val="none" w:sz="0" w:space="0" w:color="auto"/>
          </w:divBdr>
        </w:div>
        <w:div w:id="1173104766">
          <w:marLeft w:val="0"/>
          <w:marRight w:val="0"/>
          <w:marTop w:val="0"/>
          <w:marBottom w:val="0"/>
          <w:divBdr>
            <w:top w:val="none" w:sz="0" w:space="0" w:color="auto"/>
            <w:left w:val="none" w:sz="0" w:space="0" w:color="auto"/>
            <w:bottom w:val="none" w:sz="0" w:space="0" w:color="auto"/>
            <w:right w:val="none" w:sz="0" w:space="0" w:color="auto"/>
          </w:divBdr>
        </w:div>
        <w:div w:id="1173104767">
          <w:marLeft w:val="0"/>
          <w:marRight w:val="0"/>
          <w:marTop w:val="0"/>
          <w:marBottom w:val="0"/>
          <w:divBdr>
            <w:top w:val="none" w:sz="0" w:space="0" w:color="auto"/>
            <w:left w:val="none" w:sz="0" w:space="0" w:color="auto"/>
            <w:bottom w:val="none" w:sz="0" w:space="0" w:color="auto"/>
            <w:right w:val="none" w:sz="0" w:space="0" w:color="auto"/>
          </w:divBdr>
        </w:div>
        <w:div w:id="1173104777">
          <w:marLeft w:val="0"/>
          <w:marRight w:val="0"/>
          <w:marTop w:val="0"/>
          <w:marBottom w:val="0"/>
          <w:divBdr>
            <w:top w:val="none" w:sz="0" w:space="0" w:color="auto"/>
            <w:left w:val="none" w:sz="0" w:space="0" w:color="auto"/>
            <w:bottom w:val="none" w:sz="0" w:space="0" w:color="auto"/>
            <w:right w:val="none" w:sz="0" w:space="0" w:color="auto"/>
          </w:divBdr>
        </w:div>
        <w:div w:id="1173104778">
          <w:marLeft w:val="0"/>
          <w:marRight w:val="0"/>
          <w:marTop w:val="0"/>
          <w:marBottom w:val="0"/>
          <w:divBdr>
            <w:top w:val="none" w:sz="0" w:space="0" w:color="auto"/>
            <w:left w:val="none" w:sz="0" w:space="0" w:color="auto"/>
            <w:bottom w:val="none" w:sz="0" w:space="0" w:color="auto"/>
            <w:right w:val="none" w:sz="0" w:space="0" w:color="auto"/>
          </w:divBdr>
        </w:div>
      </w:divsChild>
    </w:div>
    <w:div w:id="1173104664">
      <w:marLeft w:val="0"/>
      <w:marRight w:val="0"/>
      <w:marTop w:val="0"/>
      <w:marBottom w:val="0"/>
      <w:divBdr>
        <w:top w:val="none" w:sz="0" w:space="0" w:color="auto"/>
        <w:left w:val="none" w:sz="0" w:space="0" w:color="auto"/>
        <w:bottom w:val="none" w:sz="0" w:space="0" w:color="auto"/>
        <w:right w:val="none" w:sz="0" w:space="0" w:color="auto"/>
      </w:divBdr>
    </w:div>
    <w:div w:id="1173104671">
      <w:marLeft w:val="0"/>
      <w:marRight w:val="0"/>
      <w:marTop w:val="0"/>
      <w:marBottom w:val="0"/>
      <w:divBdr>
        <w:top w:val="none" w:sz="0" w:space="0" w:color="auto"/>
        <w:left w:val="none" w:sz="0" w:space="0" w:color="auto"/>
        <w:bottom w:val="none" w:sz="0" w:space="0" w:color="auto"/>
        <w:right w:val="none" w:sz="0" w:space="0" w:color="auto"/>
      </w:divBdr>
    </w:div>
    <w:div w:id="1173104674">
      <w:marLeft w:val="0"/>
      <w:marRight w:val="0"/>
      <w:marTop w:val="0"/>
      <w:marBottom w:val="0"/>
      <w:divBdr>
        <w:top w:val="none" w:sz="0" w:space="0" w:color="auto"/>
        <w:left w:val="none" w:sz="0" w:space="0" w:color="auto"/>
        <w:bottom w:val="none" w:sz="0" w:space="0" w:color="auto"/>
        <w:right w:val="none" w:sz="0" w:space="0" w:color="auto"/>
      </w:divBdr>
    </w:div>
    <w:div w:id="1173104677">
      <w:marLeft w:val="0"/>
      <w:marRight w:val="0"/>
      <w:marTop w:val="0"/>
      <w:marBottom w:val="0"/>
      <w:divBdr>
        <w:top w:val="none" w:sz="0" w:space="0" w:color="auto"/>
        <w:left w:val="none" w:sz="0" w:space="0" w:color="auto"/>
        <w:bottom w:val="none" w:sz="0" w:space="0" w:color="auto"/>
        <w:right w:val="none" w:sz="0" w:space="0" w:color="auto"/>
      </w:divBdr>
    </w:div>
    <w:div w:id="1173104680">
      <w:marLeft w:val="0"/>
      <w:marRight w:val="0"/>
      <w:marTop w:val="0"/>
      <w:marBottom w:val="0"/>
      <w:divBdr>
        <w:top w:val="none" w:sz="0" w:space="0" w:color="auto"/>
        <w:left w:val="none" w:sz="0" w:space="0" w:color="auto"/>
        <w:bottom w:val="none" w:sz="0" w:space="0" w:color="auto"/>
        <w:right w:val="none" w:sz="0" w:space="0" w:color="auto"/>
      </w:divBdr>
    </w:div>
    <w:div w:id="1173104682">
      <w:marLeft w:val="0"/>
      <w:marRight w:val="0"/>
      <w:marTop w:val="0"/>
      <w:marBottom w:val="0"/>
      <w:divBdr>
        <w:top w:val="none" w:sz="0" w:space="0" w:color="auto"/>
        <w:left w:val="none" w:sz="0" w:space="0" w:color="auto"/>
        <w:bottom w:val="none" w:sz="0" w:space="0" w:color="auto"/>
        <w:right w:val="none" w:sz="0" w:space="0" w:color="auto"/>
      </w:divBdr>
    </w:div>
    <w:div w:id="1173104686">
      <w:marLeft w:val="0"/>
      <w:marRight w:val="0"/>
      <w:marTop w:val="0"/>
      <w:marBottom w:val="0"/>
      <w:divBdr>
        <w:top w:val="none" w:sz="0" w:space="0" w:color="auto"/>
        <w:left w:val="none" w:sz="0" w:space="0" w:color="auto"/>
        <w:bottom w:val="none" w:sz="0" w:space="0" w:color="auto"/>
        <w:right w:val="none" w:sz="0" w:space="0" w:color="auto"/>
      </w:divBdr>
    </w:div>
    <w:div w:id="1173104697">
      <w:marLeft w:val="0"/>
      <w:marRight w:val="0"/>
      <w:marTop w:val="0"/>
      <w:marBottom w:val="0"/>
      <w:divBdr>
        <w:top w:val="none" w:sz="0" w:space="0" w:color="auto"/>
        <w:left w:val="none" w:sz="0" w:space="0" w:color="auto"/>
        <w:bottom w:val="none" w:sz="0" w:space="0" w:color="auto"/>
        <w:right w:val="none" w:sz="0" w:space="0" w:color="auto"/>
      </w:divBdr>
    </w:div>
    <w:div w:id="1173104701">
      <w:marLeft w:val="0"/>
      <w:marRight w:val="0"/>
      <w:marTop w:val="0"/>
      <w:marBottom w:val="0"/>
      <w:divBdr>
        <w:top w:val="none" w:sz="0" w:space="0" w:color="auto"/>
        <w:left w:val="none" w:sz="0" w:space="0" w:color="auto"/>
        <w:bottom w:val="none" w:sz="0" w:space="0" w:color="auto"/>
        <w:right w:val="none" w:sz="0" w:space="0" w:color="auto"/>
      </w:divBdr>
    </w:div>
    <w:div w:id="1173104706">
      <w:marLeft w:val="0"/>
      <w:marRight w:val="0"/>
      <w:marTop w:val="0"/>
      <w:marBottom w:val="0"/>
      <w:divBdr>
        <w:top w:val="none" w:sz="0" w:space="0" w:color="auto"/>
        <w:left w:val="none" w:sz="0" w:space="0" w:color="auto"/>
        <w:bottom w:val="none" w:sz="0" w:space="0" w:color="auto"/>
        <w:right w:val="none" w:sz="0" w:space="0" w:color="auto"/>
      </w:divBdr>
    </w:div>
    <w:div w:id="1173104711">
      <w:marLeft w:val="0"/>
      <w:marRight w:val="0"/>
      <w:marTop w:val="0"/>
      <w:marBottom w:val="0"/>
      <w:divBdr>
        <w:top w:val="none" w:sz="0" w:space="0" w:color="auto"/>
        <w:left w:val="none" w:sz="0" w:space="0" w:color="auto"/>
        <w:bottom w:val="none" w:sz="0" w:space="0" w:color="auto"/>
        <w:right w:val="none" w:sz="0" w:space="0" w:color="auto"/>
      </w:divBdr>
    </w:div>
    <w:div w:id="1173104713">
      <w:marLeft w:val="0"/>
      <w:marRight w:val="0"/>
      <w:marTop w:val="0"/>
      <w:marBottom w:val="0"/>
      <w:divBdr>
        <w:top w:val="none" w:sz="0" w:space="0" w:color="auto"/>
        <w:left w:val="none" w:sz="0" w:space="0" w:color="auto"/>
        <w:bottom w:val="none" w:sz="0" w:space="0" w:color="auto"/>
        <w:right w:val="none" w:sz="0" w:space="0" w:color="auto"/>
      </w:divBdr>
    </w:div>
    <w:div w:id="1173104719">
      <w:marLeft w:val="0"/>
      <w:marRight w:val="0"/>
      <w:marTop w:val="0"/>
      <w:marBottom w:val="0"/>
      <w:divBdr>
        <w:top w:val="none" w:sz="0" w:space="0" w:color="auto"/>
        <w:left w:val="none" w:sz="0" w:space="0" w:color="auto"/>
        <w:bottom w:val="none" w:sz="0" w:space="0" w:color="auto"/>
        <w:right w:val="none" w:sz="0" w:space="0" w:color="auto"/>
      </w:divBdr>
    </w:div>
    <w:div w:id="1173104724">
      <w:marLeft w:val="0"/>
      <w:marRight w:val="0"/>
      <w:marTop w:val="0"/>
      <w:marBottom w:val="0"/>
      <w:divBdr>
        <w:top w:val="none" w:sz="0" w:space="0" w:color="auto"/>
        <w:left w:val="none" w:sz="0" w:space="0" w:color="auto"/>
        <w:bottom w:val="none" w:sz="0" w:space="0" w:color="auto"/>
        <w:right w:val="none" w:sz="0" w:space="0" w:color="auto"/>
      </w:divBdr>
    </w:div>
    <w:div w:id="1173104740">
      <w:marLeft w:val="0"/>
      <w:marRight w:val="0"/>
      <w:marTop w:val="0"/>
      <w:marBottom w:val="0"/>
      <w:divBdr>
        <w:top w:val="none" w:sz="0" w:space="0" w:color="auto"/>
        <w:left w:val="none" w:sz="0" w:space="0" w:color="auto"/>
        <w:bottom w:val="none" w:sz="0" w:space="0" w:color="auto"/>
        <w:right w:val="none" w:sz="0" w:space="0" w:color="auto"/>
      </w:divBdr>
    </w:div>
    <w:div w:id="1173104753">
      <w:marLeft w:val="0"/>
      <w:marRight w:val="0"/>
      <w:marTop w:val="0"/>
      <w:marBottom w:val="0"/>
      <w:divBdr>
        <w:top w:val="none" w:sz="0" w:space="0" w:color="auto"/>
        <w:left w:val="none" w:sz="0" w:space="0" w:color="auto"/>
        <w:bottom w:val="none" w:sz="0" w:space="0" w:color="auto"/>
        <w:right w:val="none" w:sz="0" w:space="0" w:color="auto"/>
      </w:divBdr>
    </w:div>
    <w:div w:id="1173104758">
      <w:marLeft w:val="0"/>
      <w:marRight w:val="0"/>
      <w:marTop w:val="0"/>
      <w:marBottom w:val="0"/>
      <w:divBdr>
        <w:top w:val="none" w:sz="0" w:space="0" w:color="auto"/>
        <w:left w:val="none" w:sz="0" w:space="0" w:color="auto"/>
        <w:bottom w:val="none" w:sz="0" w:space="0" w:color="auto"/>
        <w:right w:val="none" w:sz="0" w:space="0" w:color="auto"/>
      </w:divBdr>
    </w:div>
    <w:div w:id="1173104779">
      <w:marLeft w:val="0"/>
      <w:marRight w:val="0"/>
      <w:marTop w:val="0"/>
      <w:marBottom w:val="0"/>
      <w:divBdr>
        <w:top w:val="none" w:sz="0" w:space="0" w:color="auto"/>
        <w:left w:val="none" w:sz="0" w:space="0" w:color="auto"/>
        <w:bottom w:val="none" w:sz="0" w:space="0" w:color="auto"/>
        <w:right w:val="none" w:sz="0" w:space="0" w:color="auto"/>
      </w:divBdr>
    </w:div>
    <w:div w:id="1173104780">
      <w:marLeft w:val="0"/>
      <w:marRight w:val="0"/>
      <w:marTop w:val="0"/>
      <w:marBottom w:val="0"/>
      <w:divBdr>
        <w:top w:val="none" w:sz="0" w:space="0" w:color="auto"/>
        <w:left w:val="none" w:sz="0" w:space="0" w:color="auto"/>
        <w:bottom w:val="none" w:sz="0" w:space="0" w:color="auto"/>
        <w:right w:val="none" w:sz="0" w:space="0" w:color="auto"/>
      </w:divBdr>
    </w:div>
    <w:div w:id="1173104781">
      <w:marLeft w:val="0"/>
      <w:marRight w:val="0"/>
      <w:marTop w:val="0"/>
      <w:marBottom w:val="0"/>
      <w:divBdr>
        <w:top w:val="none" w:sz="0" w:space="0" w:color="auto"/>
        <w:left w:val="none" w:sz="0" w:space="0" w:color="auto"/>
        <w:bottom w:val="none" w:sz="0" w:space="0" w:color="auto"/>
        <w:right w:val="none" w:sz="0" w:space="0" w:color="auto"/>
      </w:divBdr>
    </w:div>
    <w:div w:id="1173104782">
      <w:marLeft w:val="0"/>
      <w:marRight w:val="0"/>
      <w:marTop w:val="0"/>
      <w:marBottom w:val="0"/>
      <w:divBdr>
        <w:top w:val="none" w:sz="0" w:space="0" w:color="auto"/>
        <w:left w:val="none" w:sz="0" w:space="0" w:color="auto"/>
        <w:bottom w:val="none" w:sz="0" w:space="0" w:color="auto"/>
        <w:right w:val="none" w:sz="0" w:space="0" w:color="auto"/>
      </w:divBdr>
    </w:div>
    <w:div w:id="1173104783">
      <w:marLeft w:val="0"/>
      <w:marRight w:val="0"/>
      <w:marTop w:val="0"/>
      <w:marBottom w:val="0"/>
      <w:divBdr>
        <w:top w:val="none" w:sz="0" w:space="0" w:color="auto"/>
        <w:left w:val="none" w:sz="0" w:space="0" w:color="auto"/>
        <w:bottom w:val="none" w:sz="0" w:space="0" w:color="auto"/>
        <w:right w:val="none" w:sz="0" w:space="0" w:color="auto"/>
      </w:divBdr>
    </w:div>
    <w:div w:id="1173104784">
      <w:marLeft w:val="0"/>
      <w:marRight w:val="0"/>
      <w:marTop w:val="0"/>
      <w:marBottom w:val="0"/>
      <w:divBdr>
        <w:top w:val="none" w:sz="0" w:space="0" w:color="auto"/>
        <w:left w:val="none" w:sz="0" w:space="0" w:color="auto"/>
        <w:bottom w:val="none" w:sz="0" w:space="0" w:color="auto"/>
        <w:right w:val="none" w:sz="0" w:space="0" w:color="auto"/>
      </w:divBdr>
    </w:div>
    <w:div w:id="1173104785">
      <w:marLeft w:val="0"/>
      <w:marRight w:val="0"/>
      <w:marTop w:val="0"/>
      <w:marBottom w:val="0"/>
      <w:divBdr>
        <w:top w:val="none" w:sz="0" w:space="0" w:color="auto"/>
        <w:left w:val="none" w:sz="0" w:space="0" w:color="auto"/>
        <w:bottom w:val="none" w:sz="0" w:space="0" w:color="auto"/>
        <w:right w:val="none" w:sz="0" w:space="0" w:color="auto"/>
      </w:divBdr>
    </w:div>
    <w:div w:id="1173104786">
      <w:marLeft w:val="0"/>
      <w:marRight w:val="0"/>
      <w:marTop w:val="0"/>
      <w:marBottom w:val="0"/>
      <w:divBdr>
        <w:top w:val="none" w:sz="0" w:space="0" w:color="auto"/>
        <w:left w:val="none" w:sz="0" w:space="0" w:color="auto"/>
        <w:bottom w:val="none" w:sz="0" w:space="0" w:color="auto"/>
        <w:right w:val="none" w:sz="0" w:space="0" w:color="auto"/>
      </w:divBdr>
    </w:div>
    <w:div w:id="1173104787">
      <w:marLeft w:val="0"/>
      <w:marRight w:val="0"/>
      <w:marTop w:val="0"/>
      <w:marBottom w:val="0"/>
      <w:divBdr>
        <w:top w:val="none" w:sz="0" w:space="0" w:color="auto"/>
        <w:left w:val="none" w:sz="0" w:space="0" w:color="auto"/>
        <w:bottom w:val="none" w:sz="0" w:space="0" w:color="auto"/>
        <w:right w:val="none" w:sz="0" w:space="0" w:color="auto"/>
      </w:divBdr>
    </w:div>
    <w:div w:id="1173104788">
      <w:marLeft w:val="0"/>
      <w:marRight w:val="0"/>
      <w:marTop w:val="0"/>
      <w:marBottom w:val="0"/>
      <w:divBdr>
        <w:top w:val="none" w:sz="0" w:space="0" w:color="auto"/>
        <w:left w:val="none" w:sz="0" w:space="0" w:color="auto"/>
        <w:bottom w:val="none" w:sz="0" w:space="0" w:color="auto"/>
        <w:right w:val="none" w:sz="0" w:space="0" w:color="auto"/>
      </w:divBdr>
    </w:div>
    <w:div w:id="1173104789">
      <w:marLeft w:val="0"/>
      <w:marRight w:val="0"/>
      <w:marTop w:val="0"/>
      <w:marBottom w:val="0"/>
      <w:divBdr>
        <w:top w:val="none" w:sz="0" w:space="0" w:color="auto"/>
        <w:left w:val="none" w:sz="0" w:space="0" w:color="auto"/>
        <w:bottom w:val="none" w:sz="0" w:space="0" w:color="auto"/>
        <w:right w:val="none" w:sz="0" w:space="0" w:color="auto"/>
      </w:divBdr>
    </w:div>
    <w:div w:id="1173104790">
      <w:marLeft w:val="0"/>
      <w:marRight w:val="0"/>
      <w:marTop w:val="0"/>
      <w:marBottom w:val="0"/>
      <w:divBdr>
        <w:top w:val="none" w:sz="0" w:space="0" w:color="auto"/>
        <w:left w:val="none" w:sz="0" w:space="0" w:color="auto"/>
        <w:bottom w:val="none" w:sz="0" w:space="0" w:color="auto"/>
        <w:right w:val="none" w:sz="0" w:space="0" w:color="auto"/>
      </w:divBdr>
    </w:div>
    <w:div w:id="1173104791">
      <w:marLeft w:val="0"/>
      <w:marRight w:val="0"/>
      <w:marTop w:val="0"/>
      <w:marBottom w:val="0"/>
      <w:divBdr>
        <w:top w:val="none" w:sz="0" w:space="0" w:color="auto"/>
        <w:left w:val="none" w:sz="0" w:space="0" w:color="auto"/>
        <w:bottom w:val="none" w:sz="0" w:space="0" w:color="auto"/>
        <w:right w:val="none" w:sz="0" w:space="0" w:color="auto"/>
      </w:divBdr>
    </w:div>
    <w:div w:id="1173104792">
      <w:marLeft w:val="0"/>
      <w:marRight w:val="0"/>
      <w:marTop w:val="0"/>
      <w:marBottom w:val="0"/>
      <w:divBdr>
        <w:top w:val="none" w:sz="0" w:space="0" w:color="auto"/>
        <w:left w:val="none" w:sz="0" w:space="0" w:color="auto"/>
        <w:bottom w:val="none" w:sz="0" w:space="0" w:color="auto"/>
        <w:right w:val="none" w:sz="0" w:space="0" w:color="auto"/>
      </w:divBdr>
    </w:div>
    <w:div w:id="1173104793">
      <w:marLeft w:val="0"/>
      <w:marRight w:val="0"/>
      <w:marTop w:val="0"/>
      <w:marBottom w:val="0"/>
      <w:divBdr>
        <w:top w:val="none" w:sz="0" w:space="0" w:color="auto"/>
        <w:left w:val="none" w:sz="0" w:space="0" w:color="auto"/>
        <w:bottom w:val="none" w:sz="0" w:space="0" w:color="auto"/>
        <w:right w:val="none" w:sz="0" w:space="0" w:color="auto"/>
      </w:divBdr>
    </w:div>
    <w:div w:id="1173104794">
      <w:marLeft w:val="0"/>
      <w:marRight w:val="0"/>
      <w:marTop w:val="0"/>
      <w:marBottom w:val="0"/>
      <w:divBdr>
        <w:top w:val="none" w:sz="0" w:space="0" w:color="auto"/>
        <w:left w:val="none" w:sz="0" w:space="0" w:color="auto"/>
        <w:bottom w:val="none" w:sz="0" w:space="0" w:color="auto"/>
        <w:right w:val="none" w:sz="0" w:space="0" w:color="auto"/>
      </w:divBdr>
    </w:div>
    <w:div w:id="15973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27EBD49-C6E2-4332-86DD-D83AFB41E0E6}">
  <ds:schemaRefs>
    <ds:schemaRef ds:uri="http://schemas.openxmlformats.org/officeDocument/2006/bibliography"/>
  </ds:schemaRefs>
</ds:datastoreItem>
</file>

<file path=customXml/itemProps2.xml><?xml version="1.0" encoding="utf-8"?>
<ds:datastoreItem xmlns:ds="http://schemas.openxmlformats.org/officeDocument/2006/customXml" ds:itemID="{C0521446-0598-4361-9601-41B999131189}"/>
</file>

<file path=customXml/itemProps3.xml><?xml version="1.0" encoding="utf-8"?>
<ds:datastoreItem xmlns:ds="http://schemas.openxmlformats.org/officeDocument/2006/customXml" ds:itemID="{A8729013-A9D4-47C2-B8D5-533C8E3B1E23}"/>
</file>

<file path=customXml/itemProps4.xml><?xml version="1.0" encoding="utf-8"?>
<ds:datastoreItem xmlns:ds="http://schemas.openxmlformats.org/officeDocument/2006/customXml" ds:itemID="{72DDECDC-231A-46CE-84D6-54E62FE70BB1}"/>
</file>

<file path=docProps/app.xml><?xml version="1.0" encoding="utf-8"?>
<Properties xmlns="http://schemas.openxmlformats.org/officeDocument/2006/extended-properties" xmlns:vt="http://schemas.openxmlformats.org/officeDocument/2006/docPropsVTypes">
  <Template>Normal</Template>
  <TotalTime>1</TotalTime>
  <Pages>26</Pages>
  <Words>6738</Words>
  <Characters>38408</Characters>
  <Application>Microsoft Office Word</Application>
  <DocSecurity>4</DocSecurity>
  <Lines>320</Lines>
  <Paragraphs>90</Paragraphs>
  <ScaleCrop>false</ScaleCrop>
  <HeadingPairs>
    <vt:vector size="2" baseType="variant">
      <vt:variant>
        <vt:lpstr>Название</vt:lpstr>
      </vt:variant>
      <vt:variant>
        <vt:i4>1</vt:i4>
      </vt:variant>
    </vt:vector>
  </HeadingPairs>
  <TitlesOfParts>
    <vt:vector size="1" baseType="lpstr">
      <vt:lpstr>НАЦІОНАЛЬНИЙ АЕРОКОСМІЧНИЙ УНІВЕРСИТЕТ ІМ</vt:lpstr>
    </vt:vector>
  </TitlesOfParts>
  <Company>MoBIL GROUP</Company>
  <LinksUpToDate>false</LinksUpToDate>
  <CharactersWithSpaces>45056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АЕРОКОСМІЧНИЙ УНІВЕРСИТЕТ ІМ</dc:title>
  <dc:creator>Горлов</dc:creator>
  <cp:lastModifiedBy>Anna Bachynska</cp:lastModifiedBy>
  <cp:revision>2</cp:revision>
  <cp:lastPrinted>2023-06-09T12:32:00Z</cp:lastPrinted>
  <dcterms:created xsi:type="dcterms:W3CDTF">2026-07-01T06:10:00Z</dcterms:created>
  <dcterms:modified xsi:type="dcterms:W3CDTF">2026-07-01T06:10:00Z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ies>
</file>