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Додаток до оголошення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Надавачка консультаційних послуг  з </w:t>
      </w:r>
      <w:r w:rsidDel="00000000" w:rsidR="00000000" w:rsidRPr="00000000">
        <w:rPr>
          <w:b w:val="1"/>
          <w:bCs w:val="1"/>
          <w:rtl w:val="0"/>
        </w:rPr>
        <w:t xml:space="preserve">кейс-менеджменту</w:t>
      </w:r>
    </w:p>
    <w:p w:rsidR="00000000" w:rsidDel="00000000" w:rsidP="00000000" w:rsidRDefault="00000000" w:rsidRPr="00000000" w14:paraId="00000003">
      <w:pPr>
        <w:spacing w:after="0" w:line="276" w:lineRule="auto"/>
        <w:rPr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19.0" w:type="dxa"/>
        <w:jc w:val="left"/>
        <w:tblLayout w:type="fixed"/>
        <w:tblLook w:val="0400"/>
      </w:tblPr>
      <w:tblGrid>
        <w:gridCol w:w="4385"/>
        <w:gridCol w:w="2430"/>
        <w:gridCol w:w="2804"/>
        <w:tblGridChange w:id="0">
          <w:tblGrid>
            <w:gridCol w:w="4385"/>
            <w:gridCol w:w="2430"/>
            <w:gridCol w:w="2804"/>
          </w:tblGrid>
        </w:tblGridChange>
      </w:tblGrid>
      <w:tr>
        <w:trPr>
          <w:cantSplit w:val="0"/>
          <w:trHeight w:val="7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Вимоги до кандидаток: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Відповідність вимогам конкурсу ТАК або НІ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Підтверджуючі документи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Бажано освіта у сфері соціальної роботи та/або психології або інших суміжних сферах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Копія диплому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Бажано додаткова освіта у сфері громадського здоров‘я, захисту прав, кейс-менеджменту, консультування та інше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Сертифікат про проходження навчання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Досвід надання послуг з консультування, кейс-менеджменту та підтримки уразливих жінок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Резюме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0" w:lineRule="auto"/>
              <w:rPr>
                <w:i w:val="0"/>
                <w:iC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Вільне володіння українською мовою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Резюме</w:t>
            </w:r>
          </w:p>
        </w:tc>
      </w:tr>
      <w:tr>
        <w:trPr>
          <w:cantSplit w:val="0"/>
          <w:trHeight w:val="84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Вартість послуг (грн. за годину) або вартість робіт (без урахування податків)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__________ грн. (без урахування податків)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193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Юридичний статус учасниці_ка: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Обрати: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фізична особа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ФОП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Надати копії реєстраційних документів: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для фіз. особи – копію паспорта та ідентифікаційний код.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для ФОП – витяг з ЄДР (копія)</w:t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bCs w:val="1"/>
          <w:vertAlign w:val="superscript"/>
          <w:rtl w:val="0"/>
        </w:rPr>
        <w:t xml:space="preserve"> </w:t>
      </w:r>
      <w:r w:rsidDel="00000000" w:rsidR="00000000" w:rsidRPr="00000000">
        <w:rPr>
          <w:b w:val="1"/>
          <w:bCs w:val="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b w:val="1"/>
          <w:bCs w:val="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____________________________________             _________________ </w:t>
        <w:tab/>
        <w:t xml:space="preserve">                    _____________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                П. І. Б.                                                         </w:t>
        <w:tab/>
        <w:tab/>
        <w:t xml:space="preserve">    (підпис)                                                      (дата)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TFUzxbaDJM6gGo5NNtSD1doQhA==">CgMxLjA4AHIhMTJsLWU1aERBT21PVFJXcGxBVkZJbmhTMHllZG1wT0hP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