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165" w:type="dxa"/>
        <w:tbl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insideH w:val="single" w:sz="2" w:space="0" w:color="9CC2E5" w:themeColor="accent5" w:themeTint="99"/>
          <w:insideV w:val="single" w:sz="2" w:space="0" w:color="9CC2E5" w:themeColor="accent5" w:themeTint="99"/>
        </w:tblBorders>
        <w:tblLayout w:type="fixed"/>
        <w:tblLook w:val="04A0" w:firstRow="1" w:lastRow="0" w:firstColumn="1" w:lastColumn="0" w:noHBand="0" w:noVBand="1"/>
      </w:tblPr>
      <w:tblGrid>
        <w:gridCol w:w="10165"/>
      </w:tblGrid>
      <w:tr w:rsidR="004328CB" w:rsidRPr="001D1DB0" w14:paraId="61CA7D54" w14:textId="77777777" w:rsidTr="56B08511">
        <w:trPr>
          <w:trHeight w:val="355"/>
        </w:trPr>
        <w:tc>
          <w:tcPr>
            <w:tcW w:w="10165" w:type="dxa"/>
            <w:shd w:val="clear" w:color="auto" w:fill="2E74B5" w:themeFill="accent5" w:themeFillShade="BF"/>
            <w:vAlign w:val="center"/>
          </w:tcPr>
          <w:p w14:paraId="4D4D3E8D" w14:textId="4A7C5CDF" w:rsidR="004328CB" w:rsidRPr="006679C7" w:rsidRDefault="004328CB" w:rsidP="2C77C55D">
            <w:pPr>
              <w:rPr>
                <w:rFonts w:asciiTheme="minorHAnsi" w:eastAsiaTheme="minorEastAsia" w:hAnsiTheme="minorHAnsi" w:cstheme="minorHAnsi"/>
                <w:b/>
                <w:bCs/>
                <w:sz w:val="20"/>
                <w:szCs w:val="20"/>
                <w:lang w:val="uk-UA"/>
              </w:rPr>
            </w:pPr>
            <w:r w:rsidRPr="006679C7">
              <w:rPr>
                <w:rFonts w:asciiTheme="minorHAnsi" w:eastAsiaTheme="minorEastAsia" w:hAnsiTheme="minorHAnsi" w:cstheme="minorHAnsi"/>
                <w:b/>
                <w:bCs/>
                <w:sz w:val="20"/>
                <w:szCs w:val="20"/>
              </w:rPr>
              <w:t>Technical Criteria</w:t>
            </w:r>
            <w:r w:rsidR="0082575A" w:rsidRPr="006679C7">
              <w:rPr>
                <w:rFonts w:asciiTheme="minorHAnsi" w:eastAsiaTheme="minorEastAsia" w:hAnsiTheme="minorHAnsi" w:cstheme="minorHAnsi"/>
                <w:b/>
                <w:bCs/>
                <w:sz w:val="20"/>
                <w:szCs w:val="20"/>
                <w:lang w:val="uk-UA"/>
              </w:rPr>
              <w:t xml:space="preserve"> / Технічні критерії</w:t>
            </w:r>
          </w:p>
        </w:tc>
      </w:tr>
      <w:tr w:rsidR="0023574C" w:rsidRPr="003766A0" w14:paraId="53518C98" w14:textId="77777777" w:rsidTr="56B08511">
        <w:trPr>
          <w:trHeight w:val="1975"/>
        </w:trPr>
        <w:tc>
          <w:tcPr>
            <w:tcW w:w="10165" w:type="dxa"/>
            <w:shd w:val="clear" w:color="auto" w:fill="FFFFFF" w:themeFill="background1"/>
            <w:vAlign w:val="center"/>
          </w:tcPr>
          <w:p w14:paraId="5099A334" w14:textId="04C98653" w:rsidR="0023574C" w:rsidRPr="006679C7" w:rsidRDefault="00BF2B4D" w:rsidP="2C77C55D">
            <w:pPr>
              <w:rPr>
                <w:rFonts w:asciiTheme="minorHAnsi" w:eastAsiaTheme="minorEastAsia" w:hAnsiTheme="minorHAnsi" w:cstheme="minorHAnsi"/>
                <w:i/>
                <w:iCs/>
                <w:sz w:val="20"/>
                <w:szCs w:val="20"/>
                <w:lang w:val="uk-UA"/>
              </w:rPr>
            </w:pPr>
            <w:r w:rsidRPr="006679C7">
              <w:rPr>
                <w:rFonts w:asciiTheme="minorHAnsi" w:eastAsiaTheme="minorEastAsia" w:hAnsiTheme="minorHAnsi" w:cstheme="minorHAnsi"/>
                <w:i/>
                <w:iCs/>
                <w:sz w:val="20"/>
                <w:szCs w:val="20"/>
              </w:rPr>
              <w:t xml:space="preserve">We kindly request all prospective bidders to fill out the form provided in this tender document comprehensively and with detailed information. It is imperative that all sections of the form are completed thoroughly, as the information provided will be crucial for the technical evaluation process. The DRC will assign scores based on the quality and depth of the responses provided, as outlined in section B. Technical Evaluation of the RFP Letter. Therefore, it is in the best interest of bidders to ensure that all relevant details pertaining to their proposed approach, work plan, project progress monitoring, reporting mechanisms, and communication with the DRC are clearly articulated. Failure to provide sufficient information may result in a lower evaluation score and could </w:t>
            </w:r>
            <w:proofErr w:type="gramStart"/>
            <w:r w:rsidRPr="006679C7">
              <w:rPr>
                <w:rFonts w:asciiTheme="minorHAnsi" w:eastAsiaTheme="minorEastAsia" w:hAnsiTheme="minorHAnsi" w:cstheme="minorHAnsi"/>
                <w:i/>
                <w:iCs/>
                <w:sz w:val="20"/>
                <w:szCs w:val="20"/>
              </w:rPr>
              <w:t>impact</w:t>
            </w:r>
            <w:proofErr w:type="gramEnd"/>
            <w:r w:rsidRPr="006679C7">
              <w:rPr>
                <w:rFonts w:asciiTheme="minorHAnsi" w:eastAsiaTheme="minorEastAsia" w:hAnsiTheme="minorHAnsi" w:cstheme="minorHAnsi"/>
                <w:i/>
                <w:iCs/>
                <w:sz w:val="20"/>
                <w:szCs w:val="20"/>
              </w:rPr>
              <w:t xml:space="preserve"> the bidder's chances of being awarded the contract.</w:t>
            </w:r>
          </w:p>
          <w:p w14:paraId="53EFF281" w14:textId="77777777" w:rsidR="0032718E" w:rsidRPr="006679C7" w:rsidRDefault="0032718E" w:rsidP="2C77C55D">
            <w:pPr>
              <w:rPr>
                <w:rFonts w:asciiTheme="minorHAnsi" w:eastAsiaTheme="minorEastAsia" w:hAnsiTheme="minorHAnsi" w:cstheme="minorHAnsi"/>
                <w:i/>
                <w:iCs/>
                <w:sz w:val="20"/>
                <w:szCs w:val="20"/>
                <w:lang w:val="uk-UA"/>
              </w:rPr>
            </w:pPr>
          </w:p>
          <w:p w14:paraId="0AAABE41" w14:textId="4232D91F" w:rsidR="0032718E" w:rsidRPr="006679C7" w:rsidRDefault="0032718E" w:rsidP="2C77C55D">
            <w:pPr>
              <w:rPr>
                <w:rFonts w:asciiTheme="minorHAnsi" w:eastAsiaTheme="minorEastAsia" w:hAnsiTheme="minorHAnsi" w:cstheme="minorHAnsi"/>
                <w:i/>
                <w:iCs/>
                <w:sz w:val="20"/>
                <w:szCs w:val="20"/>
                <w:lang w:val="uk-UA"/>
              </w:rPr>
            </w:pPr>
            <w:r w:rsidRPr="006679C7">
              <w:rPr>
                <w:rFonts w:asciiTheme="minorHAnsi" w:eastAsiaTheme="minorEastAsia" w:hAnsiTheme="minorHAnsi" w:cstheme="minorHAnsi"/>
                <w:i/>
                <w:iCs/>
                <w:sz w:val="20"/>
                <w:szCs w:val="20"/>
                <w:lang w:val="uk-UA"/>
              </w:rPr>
              <w:t xml:space="preserve">Ми просимо всіх потенційних учасників тендеру </w:t>
            </w:r>
            <w:proofErr w:type="spellStart"/>
            <w:r w:rsidRPr="006679C7">
              <w:rPr>
                <w:rFonts w:asciiTheme="minorHAnsi" w:eastAsiaTheme="minorEastAsia" w:hAnsiTheme="minorHAnsi" w:cstheme="minorHAnsi"/>
                <w:i/>
                <w:iCs/>
                <w:sz w:val="20"/>
                <w:szCs w:val="20"/>
                <w:lang w:val="uk-UA"/>
              </w:rPr>
              <w:t>вичерпно</w:t>
            </w:r>
            <w:proofErr w:type="spellEnd"/>
            <w:r w:rsidRPr="006679C7">
              <w:rPr>
                <w:rFonts w:asciiTheme="minorHAnsi" w:eastAsiaTheme="minorEastAsia" w:hAnsiTheme="minorHAnsi" w:cstheme="minorHAnsi"/>
                <w:i/>
                <w:iCs/>
                <w:sz w:val="20"/>
                <w:szCs w:val="20"/>
                <w:lang w:val="uk-UA"/>
              </w:rPr>
              <w:t xml:space="preserve"> та з детальною інформацією заповнити форму, надану в цій тендерній документації. Вкрай важливо, щоб усі розділи форми були заповнені ретельно, оскільки надана інформація буде вирішальною для процесу технічної оцінки. ДРБ призначить бали на основі якості та </w:t>
            </w:r>
            <w:r w:rsidR="4620AFBF" w:rsidRPr="006679C7">
              <w:rPr>
                <w:rFonts w:asciiTheme="minorHAnsi" w:eastAsiaTheme="minorEastAsia" w:hAnsiTheme="minorHAnsi" w:cstheme="minorHAnsi"/>
                <w:i/>
                <w:iCs/>
                <w:sz w:val="20"/>
                <w:szCs w:val="20"/>
                <w:lang w:val="uk-UA"/>
              </w:rPr>
              <w:t xml:space="preserve">деталізації </w:t>
            </w:r>
            <w:r w:rsidRPr="006679C7">
              <w:rPr>
                <w:rFonts w:asciiTheme="minorHAnsi" w:eastAsiaTheme="minorEastAsia" w:hAnsiTheme="minorHAnsi" w:cstheme="minorHAnsi"/>
                <w:i/>
                <w:iCs/>
                <w:sz w:val="20"/>
                <w:szCs w:val="20"/>
                <w:lang w:val="uk-UA"/>
              </w:rPr>
              <w:t xml:space="preserve">наданих відповідей, як зазначено в розділі B. Технічна оцінка листа-запрошення RFP. Тому в інтересах учасників тендеру гарантувати, що всі важливі деталі, що стосуються запропонованого ними підходу, плану роботи, моніторингу прогресу </w:t>
            </w:r>
            <w:proofErr w:type="spellStart"/>
            <w:r w:rsidRPr="006679C7">
              <w:rPr>
                <w:rFonts w:asciiTheme="minorHAnsi" w:eastAsiaTheme="minorEastAsia" w:hAnsiTheme="minorHAnsi" w:cstheme="minorHAnsi"/>
                <w:i/>
                <w:iCs/>
                <w:sz w:val="20"/>
                <w:szCs w:val="20"/>
                <w:lang w:val="uk-UA"/>
              </w:rPr>
              <w:t>проекту</w:t>
            </w:r>
            <w:proofErr w:type="spellEnd"/>
            <w:r w:rsidRPr="006679C7">
              <w:rPr>
                <w:rFonts w:asciiTheme="minorHAnsi" w:eastAsiaTheme="minorEastAsia" w:hAnsiTheme="minorHAnsi" w:cstheme="minorHAnsi"/>
                <w:i/>
                <w:iCs/>
                <w:sz w:val="20"/>
                <w:szCs w:val="20"/>
                <w:lang w:val="uk-UA"/>
              </w:rPr>
              <w:t xml:space="preserve">, механізмів звітності та зв’язку з </w:t>
            </w:r>
            <w:r w:rsidR="00007AD9" w:rsidRPr="006679C7">
              <w:rPr>
                <w:rFonts w:asciiTheme="minorHAnsi" w:eastAsiaTheme="minorEastAsia" w:hAnsiTheme="minorHAnsi" w:cstheme="minorHAnsi"/>
                <w:i/>
                <w:iCs/>
                <w:sz w:val="20"/>
                <w:szCs w:val="20"/>
                <w:lang w:val="uk-UA"/>
              </w:rPr>
              <w:t>ДРБ</w:t>
            </w:r>
            <w:r w:rsidRPr="006679C7">
              <w:rPr>
                <w:rFonts w:asciiTheme="minorHAnsi" w:eastAsiaTheme="minorEastAsia" w:hAnsiTheme="minorHAnsi" w:cstheme="minorHAnsi"/>
                <w:i/>
                <w:iCs/>
                <w:sz w:val="20"/>
                <w:szCs w:val="20"/>
                <w:lang w:val="uk-UA"/>
              </w:rPr>
              <w:t xml:space="preserve">, чітко сформульовані. Ненадання достатньої інформації може призвести до нижчої оцінки та може вплинути на шанси учасника торгів </w:t>
            </w:r>
            <w:r w:rsidR="00007AD9" w:rsidRPr="006679C7">
              <w:rPr>
                <w:rFonts w:asciiTheme="minorHAnsi" w:eastAsiaTheme="minorEastAsia" w:hAnsiTheme="minorHAnsi" w:cstheme="minorHAnsi"/>
                <w:i/>
                <w:iCs/>
                <w:sz w:val="20"/>
                <w:szCs w:val="20"/>
                <w:lang w:val="uk-UA"/>
              </w:rPr>
              <w:t>стати переможцем та укласти</w:t>
            </w:r>
            <w:r w:rsidRPr="006679C7">
              <w:rPr>
                <w:rFonts w:asciiTheme="minorHAnsi" w:eastAsiaTheme="minorEastAsia" w:hAnsiTheme="minorHAnsi" w:cstheme="minorHAnsi"/>
                <w:i/>
                <w:iCs/>
                <w:sz w:val="20"/>
                <w:szCs w:val="20"/>
                <w:lang w:val="uk-UA"/>
              </w:rPr>
              <w:t xml:space="preserve"> контракт.</w:t>
            </w:r>
          </w:p>
        </w:tc>
      </w:tr>
      <w:tr w:rsidR="002C7D5B" w:rsidRPr="003766A0" w14:paraId="1243B690" w14:textId="77777777" w:rsidTr="56B08511">
        <w:trPr>
          <w:trHeight w:val="364"/>
        </w:trPr>
        <w:tc>
          <w:tcPr>
            <w:tcW w:w="10165" w:type="dxa"/>
            <w:shd w:val="clear" w:color="auto" w:fill="FBE4D5" w:themeFill="accent2" w:themeFillTint="33"/>
            <w:vAlign w:val="center"/>
          </w:tcPr>
          <w:p w14:paraId="31277622" w14:textId="390C74F3" w:rsidR="00DD75A6" w:rsidRPr="00DD75A6" w:rsidRDefault="002A1419" w:rsidP="2C77C55D">
            <w:pPr>
              <w:numPr>
                <w:ilvl w:val="0"/>
                <w:numId w:val="10"/>
              </w:numPr>
              <w:spacing w:before="60" w:after="60"/>
              <w:rPr>
                <w:rFonts w:asciiTheme="minorHAnsi" w:eastAsiaTheme="minorEastAsia" w:hAnsiTheme="minorHAnsi" w:cstheme="minorHAnsi"/>
                <w:b/>
                <w:bCs/>
                <w:sz w:val="20"/>
                <w:szCs w:val="20"/>
                <w:lang w:val="uk-UA"/>
              </w:rPr>
            </w:pPr>
            <w:r w:rsidRPr="002A1419">
              <w:rPr>
                <w:rFonts w:asciiTheme="minorHAnsi" w:hAnsiTheme="minorHAnsi" w:cstheme="minorHAnsi"/>
                <w:b/>
                <w:bCs/>
                <w:sz w:val="20"/>
                <w:szCs w:val="20"/>
              </w:rPr>
              <w:t>Bidder</w:t>
            </w:r>
            <w:r w:rsidRPr="002A1419">
              <w:rPr>
                <w:rFonts w:asciiTheme="minorHAnsi" w:hAnsiTheme="minorHAnsi" w:cstheme="minorHAnsi"/>
                <w:b/>
                <w:bCs/>
                <w:sz w:val="20"/>
                <w:szCs w:val="20"/>
                <w:lang w:val="uk-UA"/>
              </w:rPr>
              <w:t>’</w:t>
            </w:r>
            <w:r w:rsidRPr="002A1419">
              <w:rPr>
                <w:rFonts w:asciiTheme="minorHAnsi" w:hAnsiTheme="minorHAnsi" w:cstheme="minorHAnsi"/>
                <w:b/>
                <w:bCs/>
                <w:sz w:val="20"/>
                <w:szCs w:val="20"/>
              </w:rPr>
              <w:t>s</w:t>
            </w:r>
            <w:r w:rsidRPr="002A1419">
              <w:rPr>
                <w:rFonts w:asciiTheme="minorHAnsi" w:hAnsiTheme="minorHAnsi" w:cstheme="minorHAnsi"/>
                <w:b/>
                <w:bCs/>
                <w:sz w:val="20"/>
                <w:szCs w:val="20"/>
                <w:lang w:val="uk-UA"/>
              </w:rPr>
              <w:t xml:space="preserve"> </w:t>
            </w:r>
            <w:r w:rsidRPr="002A1419">
              <w:rPr>
                <w:rFonts w:asciiTheme="minorHAnsi" w:hAnsiTheme="minorHAnsi" w:cstheme="minorHAnsi"/>
                <w:b/>
                <w:bCs/>
                <w:sz w:val="20"/>
                <w:szCs w:val="20"/>
              </w:rPr>
              <w:t>methodology</w:t>
            </w:r>
            <w:r w:rsidRPr="002A1419">
              <w:rPr>
                <w:rFonts w:asciiTheme="minorHAnsi" w:hAnsiTheme="minorHAnsi" w:cstheme="minorHAnsi"/>
                <w:b/>
                <w:bCs/>
                <w:sz w:val="20"/>
                <w:szCs w:val="20"/>
                <w:lang w:val="uk-UA"/>
              </w:rPr>
              <w:t xml:space="preserve"> </w:t>
            </w:r>
            <w:r w:rsidRPr="002A1419">
              <w:rPr>
                <w:rFonts w:asciiTheme="minorHAnsi" w:hAnsiTheme="minorHAnsi" w:cstheme="minorHAnsi"/>
                <w:b/>
                <w:bCs/>
                <w:sz w:val="20"/>
                <w:szCs w:val="20"/>
              </w:rPr>
              <w:t>and</w:t>
            </w:r>
            <w:r w:rsidRPr="002A1419">
              <w:rPr>
                <w:rFonts w:asciiTheme="minorHAnsi" w:hAnsiTheme="minorHAnsi" w:cstheme="minorHAnsi"/>
                <w:b/>
                <w:bCs/>
                <w:sz w:val="20"/>
                <w:szCs w:val="20"/>
                <w:lang w:val="uk-UA"/>
              </w:rPr>
              <w:t xml:space="preserve"> </w:t>
            </w:r>
            <w:r w:rsidRPr="002A1419">
              <w:rPr>
                <w:rFonts w:asciiTheme="minorHAnsi" w:hAnsiTheme="minorHAnsi" w:cstheme="minorHAnsi"/>
                <w:b/>
                <w:bCs/>
                <w:sz w:val="20"/>
                <w:szCs w:val="20"/>
              </w:rPr>
              <w:t>approach</w:t>
            </w:r>
            <w:r w:rsidRPr="002A1419">
              <w:rPr>
                <w:rFonts w:asciiTheme="minorHAnsi" w:hAnsiTheme="minorHAnsi" w:cstheme="minorHAnsi"/>
                <w:b/>
                <w:bCs/>
                <w:sz w:val="20"/>
                <w:szCs w:val="20"/>
                <w:lang w:val="uk-UA"/>
              </w:rPr>
              <w:t xml:space="preserve"> </w:t>
            </w:r>
            <w:r w:rsidRPr="002A1419">
              <w:rPr>
                <w:rFonts w:asciiTheme="minorHAnsi" w:hAnsiTheme="minorHAnsi" w:cstheme="minorHAnsi"/>
                <w:b/>
                <w:bCs/>
                <w:sz w:val="20"/>
                <w:szCs w:val="20"/>
              </w:rPr>
              <w:t>to</w:t>
            </w:r>
            <w:r w:rsidRPr="002A1419">
              <w:rPr>
                <w:rFonts w:asciiTheme="minorHAnsi" w:hAnsiTheme="minorHAnsi" w:cstheme="minorHAnsi"/>
                <w:b/>
                <w:bCs/>
                <w:sz w:val="20"/>
                <w:szCs w:val="20"/>
                <w:lang w:val="uk-UA"/>
              </w:rPr>
              <w:t xml:space="preserve"> </w:t>
            </w:r>
            <w:r w:rsidRPr="002A1419">
              <w:rPr>
                <w:rFonts w:asciiTheme="minorHAnsi" w:hAnsiTheme="minorHAnsi" w:cstheme="minorHAnsi"/>
                <w:b/>
                <w:bCs/>
                <w:sz w:val="20"/>
                <w:szCs w:val="20"/>
              </w:rPr>
              <w:t>conducting</w:t>
            </w:r>
            <w:r w:rsidRPr="002A1419">
              <w:rPr>
                <w:rFonts w:asciiTheme="minorHAnsi" w:hAnsiTheme="minorHAnsi" w:cstheme="minorHAnsi"/>
                <w:b/>
                <w:bCs/>
                <w:sz w:val="20"/>
                <w:szCs w:val="20"/>
                <w:lang w:val="uk-UA"/>
              </w:rPr>
              <w:t xml:space="preserve"> </w:t>
            </w:r>
            <w:r w:rsidRPr="002A1419">
              <w:rPr>
                <w:rFonts w:asciiTheme="minorHAnsi" w:hAnsiTheme="minorHAnsi" w:cstheme="minorHAnsi"/>
                <w:b/>
                <w:bCs/>
                <w:sz w:val="20"/>
                <w:szCs w:val="20"/>
              </w:rPr>
              <w:t>the</w:t>
            </w:r>
            <w:r w:rsidRPr="002A1419">
              <w:rPr>
                <w:rFonts w:asciiTheme="minorHAnsi" w:hAnsiTheme="minorHAnsi" w:cstheme="minorHAnsi"/>
                <w:b/>
                <w:bCs/>
                <w:sz w:val="20"/>
                <w:szCs w:val="20"/>
                <w:lang w:val="uk-UA"/>
              </w:rPr>
              <w:t xml:space="preserve"> </w:t>
            </w:r>
            <w:r w:rsidR="006A553F" w:rsidRPr="006A553F">
              <w:rPr>
                <w:rFonts w:asciiTheme="minorHAnsi" w:hAnsiTheme="minorHAnsi" w:cstheme="minorHAnsi"/>
                <w:b/>
                <w:bCs/>
                <w:sz w:val="20"/>
                <w:szCs w:val="20"/>
              </w:rPr>
              <w:t>Short-Range Drone Awareness and Countermeasures Training</w:t>
            </w:r>
          </w:p>
          <w:p w14:paraId="5CBBCF33" w14:textId="7794747E" w:rsidR="00DD75A6" w:rsidRPr="00D24194" w:rsidRDefault="00C61D8C" w:rsidP="00DD75A6">
            <w:pPr>
              <w:spacing w:before="60" w:after="60"/>
              <w:ind w:left="502"/>
              <w:rPr>
                <w:rFonts w:asciiTheme="minorHAnsi" w:eastAsiaTheme="minorEastAsia" w:hAnsiTheme="minorHAnsi" w:cstheme="minorHAnsi"/>
                <w:b/>
                <w:bCs/>
                <w:sz w:val="20"/>
                <w:szCs w:val="20"/>
                <w:lang w:val="uk-UA"/>
              </w:rPr>
            </w:pPr>
            <w:r w:rsidRPr="006679C7">
              <w:rPr>
                <w:rFonts w:asciiTheme="minorHAnsi" w:eastAsiaTheme="minorEastAsia" w:hAnsiTheme="minorHAnsi" w:cstheme="minorHAnsi"/>
                <w:b/>
                <w:bCs/>
                <w:sz w:val="20"/>
                <w:szCs w:val="20"/>
                <w:lang w:val="uk-UA"/>
              </w:rPr>
              <w:t>/</w:t>
            </w:r>
          </w:p>
          <w:p w14:paraId="1855A364" w14:textId="4A366B35" w:rsidR="002C7D5B" w:rsidRPr="00A60E0F" w:rsidRDefault="00D30F2E" w:rsidP="00DD75A6">
            <w:pPr>
              <w:spacing w:before="60" w:after="60"/>
              <w:ind w:left="502"/>
              <w:rPr>
                <w:rFonts w:asciiTheme="minorHAnsi" w:eastAsiaTheme="minorEastAsia" w:hAnsiTheme="minorHAnsi" w:cstheme="minorHAnsi"/>
                <w:b/>
                <w:bCs/>
                <w:sz w:val="20"/>
                <w:szCs w:val="20"/>
                <w:lang w:val="uk-UA"/>
              </w:rPr>
            </w:pPr>
            <w:r w:rsidRPr="00D30F2E">
              <w:rPr>
                <w:rFonts w:asciiTheme="minorHAnsi" w:eastAsiaTheme="minorEastAsia" w:hAnsiTheme="minorHAnsi" w:cstheme="minorHAnsi"/>
                <w:b/>
                <w:bCs/>
                <w:sz w:val="20"/>
                <w:szCs w:val="20"/>
                <w:lang w:val="uk-UA"/>
              </w:rPr>
              <w:t xml:space="preserve">Методологія та підхід учасника тендеру до проведення </w:t>
            </w:r>
            <w:r w:rsidR="00393D14">
              <w:rPr>
                <w:rFonts w:asciiTheme="minorHAnsi" w:eastAsiaTheme="minorEastAsia" w:hAnsiTheme="minorHAnsi" w:cstheme="minorHAnsi"/>
                <w:b/>
                <w:bCs/>
                <w:sz w:val="20"/>
                <w:szCs w:val="20"/>
                <w:lang w:val="uk-UA"/>
              </w:rPr>
              <w:t xml:space="preserve">навчання </w:t>
            </w:r>
            <w:r w:rsidR="00393D14" w:rsidRPr="00393D14">
              <w:rPr>
                <w:rFonts w:asciiTheme="minorHAnsi" w:eastAsiaTheme="minorEastAsia" w:hAnsiTheme="minorHAnsi" w:cstheme="minorHAnsi"/>
                <w:b/>
                <w:bCs/>
                <w:sz w:val="20"/>
                <w:szCs w:val="20"/>
                <w:lang w:val="uk-UA"/>
              </w:rPr>
              <w:t xml:space="preserve">з </w:t>
            </w:r>
            <w:proofErr w:type="spellStart"/>
            <w:r w:rsidR="00A60E0F" w:rsidRPr="00A60E0F">
              <w:rPr>
                <w:rFonts w:asciiTheme="minorHAnsi" w:eastAsiaTheme="minorEastAsia" w:hAnsiTheme="minorHAnsi" w:cstheme="minorHAnsi"/>
                <w:b/>
                <w:bCs/>
                <w:sz w:val="20"/>
                <w:szCs w:val="20"/>
                <w:lang w:val="uk-UA"/>
              </w:rPr>
              <w:t>з</w:t>
            </w:r>
            <w:proofErr w:type="spellEnd"/>
            <w:r w:rsidR="00A60E0F" w:rsidRPr="00A60E0F">
              <w:rPr>
                <w:rFonts w:asciiTheme="minorHAnsi" w:eastAsiaTheme="minorEastAsia" w:hAnsiTheme="minorHAnsi" w:cstheme="minorHAnsi"/>
                <w:b/>
                <w:bCs/>
                <w:sz w:val="20"/>
                <w:szCs w:val="20"/>
                <w:lang w:val="uk-UA"/>
              </w:rPr>
              <w:t xml:space="preserve"> обізнаності щодо БПЛА малої дальності та заходів протидії</w:t>
            </w:r>
          </w:p>
        </w:tc>
      </w:tr>
      <w:tr w:rsidR="002C7D5B" w:rsidRPr="003766A0" w14:paraId="7484C34B" w14:textId="77777777" w:rsidTr="56B08511">
        <w:trPr>
          <w:trHeight w:val="543"/>
        </w:trPr>
        <w:tc>
          <w:tcPr>
            <w:tcW w:w="10165" w:type="dxa"/>
            <w:shd w:val="clear" w:color="auto" w:fill="D5DCE4" w:themeFill="text2" w:themeFillTint="33"/>
            <w:vAlign w:val="center"/>
          </w:tcPr>
          <w:p w14:paraId="509D76F5" w14:textId="5B49CA41" w:rsidR="00CD0AAB" w:rsidRPr="00CD0AAB" w:rsidRDefault="00CC5EEB" w:rsidP="00CD0AAB">
            <w:pPr>
              <w:spacing w:before="60" w:after="60"/>
              <w:ind w:left="342"/>
              <w:rPr>
                <w:rFonts w:asciiTheme="minorHAnsi" w:eastAsiaTheme="minorEastAsia" w:hAnsiTheme="minorHAnsi" w:cstheme="minorHAnsi"/>
                <w:b/>
                <w:bCs/>
                <w:sz w:val="20"/>
                <w:szCs w:val="20"/>
                <w:lang w:val="uk-UA"/>
              </w:rPr>
            </w:pPr>
            <w:r w:rsidRPr="006679C7">
              <w:rPr>
                <w:rFonts w:asciiTheme="minorHAnsi" w:eastAsiaTheme="minorEastAsia" w:hAnsiTheme="minorHAnsi" w:cstheme="minorHAnsi"/>
                <w:b/>
                <w:bCs/>
                <w:sz w:val="20"/>
                <w:szCs w:val="20"/>
              </w:rPr>
              <w:t xml:space="preserve">1.a </w:t>
            </w:r>
            <w:proofErr w:type="spellStart"/>
            <w:r w:rsidR="00CD0AAB" w:rsidRPr="00CD0AAB">
              <w:rPr>
                <w:rFonts w:asciiTheme="minorHAnsi" w:eastAsiaTheme="minorEastAsia" w:hAnsiTheme="minorHAnsi" w:cstheme="minorHAnsi"/>
                <w:b/>
                <w:bCs/>
                <w:sz w:val="20"/>
                <w:szCs w:val="20"/>
                <w:lang w:val="uk-UA"/>
              </w:rPr>
              <w:t>Bidder’s</w:t>
            </w:r>
            <w:proofErr w:type="spellEnd"/>
            <w:r w:rsidR="00CD0AAB" w:rsidRPr="00CD0AAB">
              <w:rPr>
                <w:rFonts w:asciiTheme="minorHAnsi" w:eastAsiaTheme="minorEastAsia" w:hAnsiTheme="minorHAnsi" w:cstheme="minorHAnsi"/>
                <w:b/>
                <w:bCs/>
                <w:sz w:val="20"/>
                <w:szCs w:val="20"/>
                <w:lang w:val="uk-UA"/>
              </w:rPr>
              <w:t xml:space="preserve"> </w:t>
            </w:r>
            <w:proofErr w:type="spellStart"/>
            <w:r w:rsidR="00CD0AAB" w:rsidRPr="00CD0AAB">
              <w:rPr>
                <w:rFonts w:asciiTheme="minorHAnsi" w:eastAsiaTheme="minorEastAsia" w:hAnsiTheme="minorHAnsi" w:cstheme="minorHAnsi"/>
                <w:b/>
                <w:bCs/>
                <w:sz w:val="20"/>
                <w:szCs w:val="20"/>
                <w:lang w:val="uk-UA"/>
              </w:rPr>
              <w:t>methodology</w:t>
            </w:r>
            <w:proofErr w:type="spellEnd"/>
            <w:r w:rsidR="00CD0AAB" w:rsidRPr="00CD0AAB">
              <w:rPr>
                <w:rFonts w:asciiTheme="minorHAnsi" w:eastAsiaTheme="minorEastAsia" w:hAnsiTheme="minorHAnsi" w:cstheme="minorHAnsi"/>
                <w:b/>
                <w:bCs/>
                <w:sz w:val="20"/>
                <w:szCs w:val="20"/>
                <w:lang w:val="uk-UA"/>
              </w:rPr>
              <w:t xml:space="preserve"> </w:t>
            </w:r>
            <w:proofErr w:type="spellStart"/>
            <w:r w:rsidR="00CD0AAB" w:rsidRPr="00CD0AAB">
              <w:rPr>
                <w:rFonts w:asciiTheme="minorHAnsi" w:eastAsiaTheme="minorEastAsia" w:hAnsiTheme="minorHAnsi" w:cstheme="minorHAnsi"/>
                <w:b/>
                <w:bCs/>
                <w:sz w:val="20"/>
                <w:szCs w:val="20"/>
                <w:lang w:val="uk-UA"/>
              </w:rPr>
              <w:t>and</w:t>
            </w:r>
            <w:proofErr w:type="spellEnd"/>
            <w:r w:rsidR="00CD0AAB" w:rsidRPr="00CD0AAB">
              <w:rPr>
                <w:rFonts w:asciiTheme="minorHAnsi" w:eastAsiaTheme="minorEastAsia" w:hAnsiTheme="minorHAnsi" w:cstheme="minorHAnsi"/>
                <w:b/>
                <w:bCs/>
                <w:sz w:val="20"/>
                <w:szCs w:val="20"/>
                <w:lang w:val="uk-UA"/>
              </w:rPr>
              <w:t xml:space="preserve"> </w:t>
            </w:r>
            <w:proofErr w:type="spellStart"/>
            <w:r w:rsidR="00CD0AAB" w:rsidRPr="00CD0AAB">
              <w:rPr>
                <w:rFonts w:asciiTheme="minorHAnsi" w:eastAsiaTheme="minorEastAsia" w:hAnsiTheme="minorHAnsi" w:cstheme="minorHAnsi"/>
                <w:b/>
                <w:bCs/>
                <w:sz w:val="20"/>
                <w:szCs w:val="20"/>
                <w:lang w:val="uk-UA"/>
              </w:rPr>
              <w:t>approach</w:t>
            </w:r>
            <w:proofErr w:type="spellEnd"/>
            <w:r w:rsidR="00CD0AAB" w:rsidRPr="00CD0AAB">
              <w:rPr>
                <w:rFonts w:asciiTheme="minorHAnsi" w:eastAsiaTheme="minorEastAsia" w:hAnsiTheme="minorHAnsi" w:cstheme="minorHAnsi"/>
                <w:b/>
                <w:bCs/>
                <w:sz w:val="20"/>
                <w:szCs w:val="20"/>
                <w:lang w:val="uk-UA"/>
              </w:rPr>
              <w:t xml:space="preserve"> </w:t>
            </w:r>
            <w:proofErr w:type="spellStart"/>
            <w:r w:rsidR="00CD0AAB" w:rsidRPr="00CD0AAB">
              <w:rPr>
                <w:rFonts w:asciiTheme="minorHAnsi" w:eastAsiaTheme="minorEastAsia" w:hAnsiTheme="minorHAnsi" w:cstheme="minorHAnsi"/>
                <w:b/>
                <w:bCs/>
                <w:sz w:val="20"/>
                <w:szCs w:val="20"/>
                <w:lang w:val="uk-UA"/>
              </w:rPr>
              <w:t>to</w:t>
            </w:r>
            <w:proofErr w:type="spellEnd"/>
            <w:r w:rsidR="00CD0AAB" w:rsidRPr="00CD0AAB">
              <w:rPr>
                <w:rFonts w:asciiTheme="minorHAnsi" w:eastAsiaTheme="minorEastAsia" w:hAnsiTheme="minorHAnsi" w:cstheme="minorHAnsi"/>
                <w:b/>
                <w:bCs/>
                <w:sz w:val="20"/>
                <w:szCs w:val="20"/>
                <w:lang w:val="uk-UA"/>
              </w:rPr>
              <w:t xml:space="preserve"> </w:t>
            </w:r>
            <w:proofErr w:type="spellStart"/>
            <w:r w:rsidR="00CD0AAB" w:rsidRPr="00CD0AAB">
              <w:rPr>
                <w:rFonts w:asciiTheme="minorHAnsi" w:eastAsiaTheme="minorEastAsia" w:hAnsiTheme="minorHAnsi" w:cstheme="minorHAnsi"/>
                <w:b/>
                <w:bCs/>
                <w:sz w:val="20"/>
                <w:szCs w:val="20"/>
                <w:lang w:val="uk-UA"/>
              </w:rPr>
              <w:t>conducting</w:t>
            </w:r>
            <w:proofErr w:type="spellEnd"/>
            <w:r w:rsidR="00CD0AAB" w:rsidRPr="00CD0AAB">
              <w:rPr>
                <w:rFonts w:asciiTheme="minorHAnsi" w:eastAsiaTheme="minorEastAsia" w:hAnsiTheme="minorHAnsi" w:cstheme="minorHAnsi"/>
                <w:b/>
                <w:bCs/>
                <w:sz w:val="20"/>
                <w:szCs w:val="20"/>
                <w:lang w:val="uk-UA"/>
              </w:rPr>
              <w:t xml:space="preserve"> </w:t>
            </w:r>
            <w:r w:rsidR="007B10BB" w:rsidRPr="002A1419">
              <w:rPr>
                <w:rFonts w:asciiTheme="minorHAnsi" w:hAnsiTheme="minorHAnsi" w:cstheme="minorHAnsi"/>
                <w:b/>
                <w:bCs/>
                <w:sz w:val="20"/>
                <w:szCs w:val="20"/>
              </w:rPr>
              <w:t>the</w:t>
            </w:r>
            <w:r w:rsidR="007B10BB" w:rsidRPr="002A1419">
              <w:rPr>
                <w:rFonts w:asciiTheme="minorHAnsi" w:hAnsiTheme="minorHAnsi" w:cstheme="minorHAnsi"/>
                <w:b/>
                <w:bCs/>
                <w:sz w:val="20"/>
                <w:szCs w:val="20"/>
                <w:lang w:val="uk-UA"/>
              </w:rPr>
              <w:t xml:space="preserve"> </w:t>
            </w:r>
            <w:r w:rsidR="007B10BB" w:rsidRPr="006A553F">
              <w:rPr>
                <w:rFonts w:asciiTheme="minorHAnsi" w:hAnsiTheme="minorHAnsi" w:cstheme="minorHAnsi"/>
                <w:b/>
                <w:bCs/>
                <w:sz w:val="20"/>
                <w:szCs w:val="20"/>
              </w:rPr>
              <w:t>Short-Range Drone Awareness and Countermeasures Training</w:t>
            </w:r>
            <w:r w:rsidR="007B10BB" w:rsidRPr="00CD0AAB">
              <w:rPr>
                <w:rFonts w:asciiTheme="minorHAnsi" w:eastAsiaTheme="minorEastAsia" w:hAnsiTheme="minorHAnsi" w:cstheme="minorHAnsi"/>
                <w:b/>
                <w:bCs/>
                <w:sz w:val="20"/>
                <w:szCs w:val="20"/>
                <w:lang w:val="uk-UA"/>
              </w:rPr>
              <w:t xml:space="preserve"> </w:t>
            </w:r>
            <w:proofErr w:type="spellStart"/>
            <w:r w:rsidR="00CD0AAB" w:rsidRPr="00CD0AAB">
              <w:rPr>
                <w:rFonts w:asciiTheme="minorHAnsi" w:eastAsiaTheme="minorEastAsia" w:hAnsiTheme="minorHAnsi" w:cstheme="minorHAnsi"/>
                <w:b/>
                <w:bCs/>
                <w:sz w:val="20"/>
                <w:szCs w:val="20"/>
                <w:lang w:val="uk-UA"/>
              </w:rPr>
              <w:t>for</w:t>
            </w:r>
            <w:proofErr w:type="spellEnd"/>
            <w:r w:rsidR="00CD0AAB" w:rsidRPr="00CD0AAB">
              <w:rPr>
                <w:rFonts w:asciiTheme="minorHAnsi" w:eastAsiaTheme="minorEastAsia" w:hAnsiTheme="minorHAnsi" w:cstheme="minorHAnsi"/>
                <w:b/>
                <w:bCs/>
                <w:sz w:val="20"/>
                <w:szCs w:val="20"/>
                <w:lang w:val="uk-UA"/>
              </w:rPr>
              <w:t xml:space="preserve"> </w:t>
            </w:r>
            <w:r w:rsidR="00C94D1B" w:rsidRPr="007B10BB">
              <w:rPr>
                <w:rFonts w:asciiTheme="minorHAnsi" w:eastAsiaTheme="minorEastAsia" w:hAnsiTheme="minorHAnsi" w:cstheme="minorHAnsi"/>
                <w:b/>
                <w:bCs/>
                <w:sz w:val="20"/>
                <w:szCs w:val="20"/>
              </w:rPr>
              <w:t>one-day training</w:t>
            </w:r>
            <w:r w:rsidR="00C94D1B" w:rsidRPr="00C94D1B">
              <w:rPr>
                <w:rFonts w:asciiTheme="minorHAnsi" w:eastAsiaTheme="minorEastAsia" w:hAnsiTheme="minorHAnsi" w:cstheme="minorHAnsi"/>
                <w:b/>
                <w:bCs/>
                <w:sz w:val="20"/>
                <w:szCs w:val="20"/>
              </w:rPr>
              <w:t> (without accommodation) and two-day training with accommodation (residential option)</w:t>
            </w:r>
          </w:p>
          <w:p w14:paraId="795B76CF" w14:textId="48810D31" w:rsidR="00CD0AAB" w:rsidRPr="00CD0AAB" w:rsidRDefault="00CD0AAB" w:rsidP="00CD0AAB">
            <w:pPr>
              <w:spacing w:before="60" w:after="60"/>
              <w:ind w:left="342"/>
              <w:rPr>
                <w:rFonts w:eastAsiaTheme="minorEastAsia" w:cstheme="minorHAnsi"/>
                <w:b/>
                <w:bCs/>
                <w:i/>
                <w:iCs/>
                <w:sz w:val="20"/>
                <w:szCs w:val="20"/>
              </w:rPr>
            </w:pPr>
            <w:proofErr w:type="spellStart"/>
            <w:r w:rsidRPr="00CD0AAB">
              <w:rPr>
                <w:rFonts w:eastAsiaTheme="minorEastAsia" w:cstheme="minorHAnsi"/>
                <w:b/>
                <w:bCs/>
                <w:i/>
                <w:iCs/>
                <w:sz w:val="20"/>
                <w:szCs w:val="20"/>
                <w:lang w:val="uk-UA"/>
              </w:rPr>
              <w:t>Please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describe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the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proposed</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methodology</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and</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the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logical</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sequence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for</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conducting</w:t>
            </w:r>
            <w:proofErr w:type="spellEnd"/>
            <w:r w:rsidRPr="00CD0AAB">
              <w:rPr>
                <w:rFonts w:eastAsiaTheme="minorEastAsia" w:cstheme="minorHAnsi"/>
                <w:b/>
                <w:bCs/>
                <w:i/>
                <w:iCs/>
                <w:sz w:val="20"/>
                <w:szCs w:val="20"/>
                <w:lang w:val="uk-UA"/>
              </w:rPr>
              <w:t xml:space="preserve"> </w:t>
            </w:r>
            <w:proofErr w:type="spellStart"/>
            <w:r w:rsidR="00B94F84" w:rsidRPr="00B94F84">
              <w:rPr>
                <w:rFonts w:eastAsiaTheme="minorEastAsia" w:cstheme="minorHAnsi"/>
                <w:b/>
                <w:bCs/>
                <w:i/>
                <w:iCs/>
                <w:sz w:val="20"/>
                <w:szCs w:val="20"/>
                <w:lang w:val="uk-UA"/>
              </w:rPr>
              <w:t>the</w:t>
            </w:r>
            <w:proofErr w:type="spellEnd"/>
            <w:r w:rsidR="00B94F84" w:rsidRPr="00B94F84">
              <w:rPr>
                <w:rFonts w:eastAsiaTheme="minorEastAsia" w:cstheme="minorHAnsi"/>
                <w:b/>
                <w:bCs/>
                <w:i/>
                <w:iCs/>
                <w:sz w:val="20"/>
                <w:szCs w:val="20"/>
                <w:lang w:val="uk-UA"/>
              </w:rPr>
              <w:t xml:space="preserve"> </w:t>
            </w:r>
            <w:proofErr w:type="spellStart"/>
            <w:r w:rsidR="00B94F84" w:rsidRPr="00B94F84">
              <w:rPr>
                <w:rFonts w:eastAsiaTheme="minorEastAsia" w:cstheme="minorHAnsi"/>
                <w:b/>
                <w:bCs/>
                <w:i/>
                <w:iCs/>
                <w:sz w:val="20"/>
                <w:szCs w:val="20"/>
                <w:lang w:val="uk-UA"/>
              </w:rPr>
              <w:t>Short-Range</w:t>
            </w:r>
            <w:proofErr w:type="spellEnd"/>
            <w:r w:rsidR="00B94F84" w:rsidRPr="00B94F84">
              <w:rPr>
                <w:rFonts w:eastAsiaTheme="minorEastAsia" w:cstheme="minorHAnsi"/>
                <w:b/>
                <w:bCs/>
                <w:i/>
                <w:iCs/>
                <w:sz w:val="20"/>
                <w:szCs w:val="20"/>
                <w:lang w:val="uk-UA"/>
              </w:rPr>
              <w:t xml:space="preserve"> </w:t>
            </w:r>
            <w:proofErr w:type="spellStart"/>
            <w:r w:rsidR="00B94F84" w:rsidRPr="00B94F84">
              <w:rPr>
                <w:rFonts w:eastAsiaTheme="minorEastAsia" w:cstheme="minorHAnsi"/>
                <w:b/>
                <w:bCs/>
                <w:i/>
                <w:iCs/>
                <w:sz w:val="20"/>
                <w:szCs w:val="20"/>
                <w:lang w:val="uk-UA"/>
              </w:rPr>
              <w:t>Drone</w:t>
            </w:r>
            <w:proofErr w:type="spellEnd"/>
            <w:r w:rsidR="00B94F84" w:rsidRPr="00B94F84">
              <w:rPr>
                <w:rFonts w:eastAsiaTheme="minorEastAsia" w:cstheme="minorHAnsi"/>
                <w:b/>
                <w:bCs/>
                <w:i/>
                <w:iCs/>
                <w:sz w:val="20"/>
                <w:szCs w:val="20"/>
                <w:lang w:val="uk-UA"/>
              </w:rPr>
              <w:t xml:space="preserve"> </w:t>
            </w:r>
            <w:proofErr w:type="spellStart"/>
            <w:r w:rsidR="00B94F84" w:rsidRPr="00B94F84">
              <w:rPr>
                <w:rFonts w:eastAsiaTheme="minorEastAsia" w:cstheme="minorHAnsi"/>
                <w:b/>
                <w:bCs/>
                <w:i/>
                <w:iCs/>
                <w:sz w:val="20"/>
                <w:szCs w:val="20"/>
                <w:lang w:val="uk-UA"/>
              </w:rPr>
              <w:t>Awareness</w:t>
            </w:r>
            <w:proofErr w:type="spellEnd"/>
            <w:r w:rsidR="00B94F84" w:rsidRPr="00B94F84">
              <w:rPr>
                <w:rFonts w:eastAsiaTheme="minorEastAsia" w:cstheme="minorHAnsi"/>
                <w:b/>
                <w:bCs/>
                <w:i/>
                <w:iCs/>
                <w:sz w:val="20"/>
                <w:szCs w:val="20"/>
                <w:lang w:val="uk-UA"/>
              </w:rPr>
              <w:t xml:space="preserve"> </w:t>
            </w:r>
            <w:proofErr w:type="spellStart"/>
            <w:r w:rsidR="00B94F84" w:rsidRPr="00B94F84">
              <w:rPr>
                <w:rFonts w:eastAsiaTheme="minorEastAsia" w:cstheme="minorHAnsi"/>
                <w:b/>
                <w:bCs/>
                <w:i/>
                <w:iCs/>
                <w:sz w:val="20"/>
                <w:szCs w:val="20"/>
                <w:lang w:val="uk-UA"/>
              </w:rPr>
              <w:t>and</w:t>
            </w:r>
            <w:proofErr w:type="spellEnd"/>
            <w:r w:rsidR="00B94F84" w:rsidRPr="00B94F84">
              <w:rPr>
                <w:rFonts w:eastAsiaTheme="minorEastAsia" w:cstheme="minorHAnsi"/>
                <w:b/>
                <w:bCs/>
                <w:i/>
                <w:iCs/>
                <w:sz w:val="20"/>
                <w:szCs w:val="20"/>
                <w:lang w:val="uk-UA"/>
              </w:rPr>
              <w:t xml:space="preserve"> </w:t>
            </w:r>
            <w:proofErr w:type="spellStart"/>
            <w:r w:rsidR="00B94F84" w:rsidRPr="00B94F84">
              <w:rPr>
                <w:rFonts w:eastAsiaTheme="minorEastAsia" w:cstheme="minorHAnsi"/>
                <w:b/>
                <w:bCs/>
                <w:i/>
                <w:iCs/>
                <w:sz w:val="20"/>
                <w:szCs w:val="20"/>
                <w:lang w:val="uk-UA"/>
              </w:rPr>
              <w:t>Countermeasures</w:t>
            </w:r>
            <w:proofErr w:type="spellEnd"/>
            <w:r w:rsidR="00B94F84" w:rsidRPr="00B94F84">
              <w:rPr>
                <w:rFonts w:eastAsiaTheme="minorEastAsia" w:cstheme="minorHAnsi"/>
                <w:b/>
                <w:bCs/>
                <w:i/>
                <w:iCs/>
                <w:sz w:val="20"/>
                <w:szCs w:val="20"/>
                <w:lang w:val="uk-UA"/>
              </w:rPr>
              <w:t xml:space="preserve"> </w:t>
            </w:r>
            <w:proofErr w:type="spellStart"/>
            <w:r w:rsidR="00B94F84" w:rsidRPr="00B94F84">
              <w:rPr>
                <w:rFonts w:eastAsiaTheme="minorEastAsia" w:cstheme="minorHAnsi"/>
                <w:b/>
                <w:bCs/>
                <w:i/>
                <w:iCs/>
                <w:sz w:val="20"/>
                <w:szCs w:val="20"/>
                <w:lang w:val="uk-UA"/>
              </w:rPr>
              <w:t>Training</w:t>
            </w:r>
            <w:proofErr w:type="spellEnd"/>
            <w:r w:rsidR="00B94F84" w:rsidRPr="00B94F84">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in</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accordance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with</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the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requirements</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of</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the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Terms</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of</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Reference</w:t>
            </w:r>
            <w:proofErr w:type="spellEnd"/>
            <w:r w:rsidRPr="00CD0AAB">
              <w:rPr>
                <w:rFonts w:eastAsiaTheme="minorEastAsia" w:cstheme="minorHAnsi"/>
                <w:b/>
                <w:bCs/>
                <w:i/>
                <w:iCs/>
                <w:sz w:val="20"/>
                <w:szCs w:val="20"/>
                <w:lang w:val="uk-UA"/>
              </w:rPr>
              <w:t xml:space="preserve"> (</w:t>
            </w:r>
            <w:proofErr w:type="spellStart"/>
            <w:r w:rsidRPr="00CD0AAB">
              <w:rPr>
                <w:rFonts w:eastAsiaTheme="minorEastAsia" w:cstheme="minorHAnsi"/>
                <w:b/>
                <w:bCs/>
                <w:i/>
                <w:iCs/>
                <w:sz w:val="20"/>
                <w:szCs w:val="20"/>
                <w:lang w:val="uk-UA"/>
              </w:rPr>
              <w:t>Annex</w:t>
            </w:r>
            <w:proofErr w:type="spellEnd"/>
            <w:r w:rsidRPr="00CD0AAB">
              <w:rPr>
                <w:rFonts w:eastAsiaTheme="minorEastAsia" w:cstheme="minorHAnsi"/>
                <w:b/>
                <w:bCs/>
                <w:i/>
                <w:iCs/>
                <w:sz w:val="20"/>
                <w:szCs w:val="20"/>
                <w:lang w:val="uk-UA"/>
              </w:rPr>
              <w:t xml:space="preserve"> A.1).</w:t>
            </w:r>
            <w:r w:rsidRPr="00CD0AAB">
              <w:rPr>
                <w:rFonts w:eastAsiaTheme="minorEastAsia" w:cstheme="minorHAnsi"/>
                <w:b/>
                <w:bCs/>
                <w:i/>
                <w:iCs/>
                <w:sz w:val="20"/>
                <w:szCs w:val="20"/>
              </w:rPr>
              <w:t xml:space="preserve"> </w:t>
            </w:r>
          </w:p>
          <w:p w14:paraId="37EE75DD" w14:textId="6BBE981D" w:rsidR="0010298F" w:rsidRPr="006679C7" w:rsidRDefault="0010298F" w:rsidP="2C77C55D">
            <w:pPr>
              <w:spacing w:before="60" w:after="60"/>
              <w:ind w:left="342"/>
              <w:rPr>
                <w:rFonts w:asciiTheme="minorHAnsi" w:eastAsiaTheme="minorEastAsia" w:hAnsiTheme="minorHAnsi" w:cstheme="minorHAnsi"/>
                <w:b/>
                <w:bCs/>
                <w:sz w:val="20"/>
                <w:szCs w:val="20"/>
                <w:lang w:val="uk-UA"/>
              </w:rPr>
            </w:pPr>
            <w:r w:rsidRPr="006679C7">
              <w:rPr>
                <w:rFonts w:asciiTheme="minorHAnsi" w:eastAsiaTheme="minorEastAsia" w:hAnsiTheme="minorHAnsi" w:cstheme="minorHAnsi"/>
                <w:b/>
                <w:bCs/>
                <w:sz w:val="20"/>
                <w:szCs w:val="20"/>
                <w:lang w:val="uk-UA"/>
              </w:rPr>
              <w:t>/</w:t>
            </w:r>
          </w:p>
          <w:p w14:paraId="736565D8" w14:textId="096D1312" w:rsidR="00AD6EB4" w:rsidRPr="00AD6EB4" w:rsidRDefault="00CC5EEB" w:rsidP="00AD6EB4">
            <w:pPr>
              <w:spacing w:before="60" w:after="60"/>
              <w:ind w:left="342"/>
              <w:rPr>
                <w:rFonts w:asciiTheme="minorHAnsi" w:eastAsiaTheme="minorEastAsia" w:hAnsiTheme="minorHAnsi" w:cstheme="minorHAnsi"/>
                <w:b/>
                <w:bCs/>
                <w:sz w:val="20"/>
                <w:szCs w:val="20"/>
                <w:lang w:val="uk-UA"/>
              </w:rPr>
            </w:pPr>
            <w:r w:rsidRPr="006679C7">
              <w:rPr>
                <w:rFonts w:asciiTheme="minorHAnsi" w:eastAsiaTheme="minorEastAsia" w:hAnsiTheme="minorHAnsi" w:cstheme="minorHAnsi"/>
                <w:b/>
                <w:bCs/>
                <w:sz w:val="20"/>
                <w:szCs w:val="20"/>
                <w:lang w:val="uk-UA"/>
              </w:rPr>
              <w:t>1.</w:t>
            </w:r>
            <w:r w:rsidRPr="006679C7">
              <w:rPr>
                <w:rFonts w:asciiTheme="minorHAnsi" w:eastAsiaTheme="minorEastAsia" w:hAnsiTheme="minorHAnsi" w:cstheme="minorHAnsi"/>
                <w:b/>
                <w:bCs/>
                <w:sz w:val="20"/>
                <w:szCs w:val="20"/>
              </w:rPr>
              <w:t>a</w:t>
            </w:r>
            <w:r w:rsidRPr="006679C7">
              <w:rPr>
                <w:rFonts w:asciiTheme="minorHAnsi" w:eastAsiaTheme="minorEastAsia" w:hAnsiTheme="minorHAnsi" w:cstheme="minorHAnsi"/>
                <w:b/>
                <w:bCs/>
                <w:sz w:val="20"/>
                <w:szCs w:val="20"/>
                <w:lang w:val="uk-UA"/>
              </w:rPr>
              <w:t xml:space="preserve"> </w:t>
            </w:r>
            <w:r w:rsidR="00AD6EB4" w:rsidRPr="00AD6EB4">
              <w:rPr>
                <w:rFonts w:asciiTheme="minorHAnsi" w:eastAsiaTheme="minorEastAsia" w:hAnsiTheme="minorHAnsi" w:cstheme="minorHAnsi"/>
                <w:b/>
                <w:bCs/>
                <w:sz w:val="20"/>
                <w:szCs w:val="20"/>
                <w:lang w:val="uk-UA"/>
              </w:rPr>
              <w:t xml:space="preserve">Методологія та підхід учасника тендеру до проведення </w:t>
            </w:r>
            <w:r w:rsidR="006B690C">
              <w:rPr>
                <w:rFonts w:asciiTheme="minorHAnsi" w:eastAsiaTheme="minorEastAsia" w:hAnsiTheme="minorHAnsi" w:cstheme="minorHAnsi"/>
                <w:b/>
                <w:bCs/>
                <w:sz w:val="20"/>
                <w:szCs w:val="20"/>
                <w:lang w:val="uk-UA"/>
              </w:rPr>
              <w:t xml:space="preserve">навчання </w:t>
            </w:r>
            <w:r w:rsidR="006B690C" w:rsidRPr="00393D14">
              <w:rPr>
                <w:rFonts w:asciiTheme="minorHAnsi" w:eastAsiaTheme="minorEastAsia" w:hAnsiTheme="minorHAnsi" w:cstheme="minorHAnsi"/>
                <w:b/>
                <w:bCs/>
                <w:sz w:val="20"/>
                <w:szCs w:val="20"/>
                <w:lang w:val="uk-UA"/>
              </w:rPr>
              <w:t xml:space="preserve">з </w:t>
            </w:r>
            <w:r w:rsidR="00A60E0F" w:rsidRPr="00A60E0F">
              <w:rPr>
                <w:rFonts w:asciiTheme="minorHAnsi" w:eastAsiaTheme="minorEastAsia" w:hAnsiTheme="minorHAnsi" w:cstheme="minorHAnsi"/>
                <w:b/>
                <w:bCs/>
                <w:sz w:val="20"/>
                <w:szCs w:val="20"/>
                <w:lang w:val="uk-UA"/>
              </w:rPr>
              <w:t>обізнаності щодо БПЛА малої дальності та заходів протидії</w:t>
            </w:r>
            <w:r w:rsidR="00401C2C">
              <w:rPr>
                <w:rFonts w:asciiTheme="minorHAnsi" w:eastAsiaTheme="minorEastAsia" w:hAnsiTheme="minorHAnsi" w:cstheme="minorHAnsi"/>
                <w:b/>
                <w:bCs/>
                <w:sz w:val="20"/>
                <w:szCs w:val="20"/>
                <w:lang w:val="uk-UA"/>
              </w:rPr>
              <w:t xml:space="preserve"> для </w:t>
            </w:r>
            <w:r w:rsidR="00E42322">
              <w:rPr>
                <w:rFonts w:asciiTheme="minorHAnsi" w:eastAsiaTheme="minorEastAsia" w:hAnsiTheme="minorHAnsi" w:cstheme="minorHAnsi"/>
                <w:b/>
                <w:bCs/>
                <w:sz w:val="20"/>
                <w:szCs w:val="20"/>
                <w:lang w:val="uk-UA"/>
              </w:rPr>
              <w:t>одноденного формату (без проживання) та дводенного формату (з прож</w:t>
            </w:r>
            <w:r w:rsidR="000F21EB">
              <w:rPr>
                <w:rFonts w:asciiTheme="minorHAnsi" w:eastAsiaTheme="minorEastAsia" w:hAnsiTheme="minorHAnsi" w:cstheme="minorHAnsi"/>
                <w:b/>
                <w:bCs/>
                <w:sz w:val="20"/>
                <w:szCs w:val="20"/>
                <w:lang w:val="uk-UA"/>
              </w:rPr>
              <w:t>и</w:t>
            </w:r>
            <w:r w:rsidR="00E42322">
              <w:rPr>
                <w:rFonts w:asciiTheme="minorHAnsi" w:eastAsiaTheme="minorEastAsia" w:hAnsiTheme="minorHAnsi" w:cstheme="minorHAnsi"/>
                <w:b/>
                <w:bCs/>
                <w:sz w:val="20"/>
                <w:szCs w:val="20"/>
                <w:lang w:val="uk-UA"/>
              </w:rPr>
              <w:t>ванням)</w:t>
            </w:r>
          </w:p>
          <w:p w14:paraId="1400FFB7" w14:textId="1145CE30" w:rsidR="00AD6EB4" w:rsidRPr="00401C2C" w:rsidRDefault="00AD6EB4" w:rsidP="00AD6EB4">
            <w:pPr>
              <w:spacing w:before="60" w:after="60"/>
              <w:ind w:left="342"/>
              <w:rPr>
                <w:rFonts w:asciiTheme="minorHAnsi" w:eastAsiaTheme="minorEastAsia" w:hAnsiTheme="minorHAnsi" w:cstheme="minorHAnsi"/>
                <w:b/>
                <w:bCs/>
                <w:i/>
                <w:iCs/>
                <w:sz w:val="20"/>
                <w:szCs w:val="20"/>
                <w:lang w:val="uk-UA"/>
              </w:rPr>
            </w:pPr>
            <w:r w:rsidRPr="00401C2C">
              <w:rPr>
                <w:rFonts w:asciiTheme="minorHAnsi" w:eastAsiaTheme="minorEastAsia" w:hAnsiTheme="minorHAnsi" w:cstheme="minorHAnsi"/>
                <w:b/>
                <w:bCs/>
                <w:i/>
                <w:iCs/>
                <w:sz w:val="20"/>
                <w:szCs w:val="20"/>
                <w:lang w:val="uk-UA"/>
              </w:rPr>
              <w:t xml:space="preserve">Будь ласка, опишіть запропоновану методологію та логічну послідовність проведення </w:t>
            </w:r>
            <w:r w:rsidR="000F21EB" w:rsidRPr="000F21EB">
              <w:rPr>
                <w:rFonts w:asciiTheme="minorHAnsi" w:eastAsiaTheme="minorEastAsia" w:hAnsiTheme="minorHAnsi" w:cstheme="minorHAnsi"/>
                <w:b/>
                <w:bCs/>
                <w:i/>
                <w:iCs/>
                <w:sz w:val="20"/>
                <w:szCs w:val="20"/>
                <w:lang w:val="uk-UA"/>
              </w:rPr>
              <w:t xml:space="preserve">навчання </w:t>
            </w:r>
            <w:r w:rsidR="00544FEA" w:rsidRPr="00544FEA">
              <w:rPr>
                <w:rFonts w:asciiTheme="minorHAnsi" w:eastAsiaTheme="minorEastAsia" w:hAnsiTheme="minorHAnsi" w:cstheme="minorHAnsi"/>
                <w:b/>
                <w:bCs/>
                <w:i/>
                <w:iCs/>
                <w:sz w:val="20"/>
                <w:szCs w:val="20"/>
                <w:lang w:val="uk-UA"/>
              </w:rPr>
              <w:t>з обізнаності щодо БПЛА малої дальності та заходів протидії</w:t>
            </w:r>
            <w:r w:rsidR="00544FEA" w:rsidRPr="00544FEA">
              <w:rPr>
                <w:rFonts w:asciiTheme="minorHAnsi" w:eastAsiaTheme="minorEastAsia" w:hAnsiTheme="minorHAnsi" w:cstheme="minorHAnsi"/>
                <w:b/>
                <w:bCs/>
                <w:i/>
                <w:iCs/>
                <w:sz w:val="20"/>
                <w:szCs w:val="20"/>
                <w:lang w:val="uk-UA"/>
              </w:rPr>
              <w:t xml:space="preserve"> </w:t>
            </w:r>
            <w:r w:rsidRPr="00401C2C">
              <w:rPr>
                <w:rFonts w:asciiTheme="minorHAnsi" w:eastAsiaTheme="minorEastAsia" w:hAnsiTheme="minorHAnsi" w:cstheme="minorHAnsi"/>
                <w:b/>
                <w:bCs/>
                <w:i/>
                <w:iCs/>
                <w:sz w:val="20"/>
                <w:szCs w:val="20"/>
                <w:lang w:val="uk-UA"/>
              </w:rPr>
              <w:t xml:space="preserve">відповідно до вимог Технічного завдання (Додаток А.1). </w:t>
            </w:r>
          </w:p>
          <w:p w14:paraId="6D872434" w14:textId="15594CA8" w:rsidR="00814E65" w:rsidRPr="00814E65" w:rsidRDefault="00814E65" w:rsidP="00401C2C">
            <w:pPr>
              <w:spacing w:before="60" w:after="60"/>
              <w:ind w:firstLine="318"/>
              <w:rPr>
                <w:rFonts w:asciiTheme="minorHAnsi" w:eastAsiaTheme="minorEastAsia" w:hAnsiTheme="minorHAnsi" w:cstheme="minorHAnsi"/>
                <w:b/>
                <w:bCs/>
                <w:i/>
                <w:iCs/>
                <w:sz w:val="20"/>
                <w:szCs w:val="20"/>
                <w:lang w:val="uk-UA"/>
              </w:rPr>
            </w:pPr>
          </w:p>
        </w:tc>
      </w:tr>
      <w:tr w:rsidR="00C40C64" w:rsidRPr="003766A0" w14:paraId="672A6659" w14:textId="77777777" w:rsidTr="56B08511">
        <w:trPr>
          <w:trHeight w:val="2623"/>
        </w:trPr>
        <w:tc>
          <w:tcPr>
            <w:tcW w:w="10165" w:type="dxa"/>
          </w:tcPr>
          <w:p w14:paraId="6EA358D2" w14:textId="77777777" w:rsidR="002C7D5B" w:rsidRPr="006679C7" w:rsidRDefault="002C7D5B" w:rsidP="2C77C55D">
            <w:pPr>
              <w:spacing w:before="60" w:after="60"/>
              <w:ind w:left="252" w:firstLine="558"/>
              <w:rPr>
                <w:rFonts w:asciiTheme="minorHAnsi" w:eastAsiaTheme="minorEastAsia" w:hAnsiTheme="minorHAnsi" w:cstheme="minorHAnsi"/>
                <w:sz w:val="20"/>
                <w:szCs w:val="20"/>
                <w:lang w:val="uk-UA"/>
              </w:rPr>
            </w:pPr>
          </w:p>
          <w:p w14:paraId="2E391299" w14:textId="77777777" w:rsidR="002C7D5B" w:rsidRPr="006679C7" w:rsidRDefault="002C7D5B" w:rsidP="2C77C55D">
            <w:pPr>
              <w:spacing w:before="60" w:after="60"/>
              <w:ind w:left="-558" w:firstLine="558"/>
              <w:rPr>
                <w:rFonts w:asciiTheme="minorHAnsi" w:eastAsiaTheme="minorEastAsia" w:hAnsiTheme="minorHAnsi" w:cstheme="minorHAnsi"/>
                <w:sz w:val="20"/>
                <w:szCs w:val="20"/>
                <w:lang w:val="uk-UA"/>
              </w:rPr>
            </w:pPr>
          </w:p>
          <w:p w14:paraId="6121D740" w14:textId="77777777" w:rsidR="00C40C64" w:rsidRPr="006679C7" w:rsidRDefault="00C40C64" w:rsidP="2C77C55D">
            <w:pPr>
              <w:spacing w:before="60" w:after="60"/>
              <w:ind w:left="-558" w:firstLine="558"/>
              <w:rPr>
                <w:rFonts w:asciiTheme="minorHAnsi" w:eastAsiaTheme="minorEastAsia" w:hAnsiTheme="minorHAnsi" w:cstheme="minorHAnsi"/>
                <w:sz w:val="20"/>
                <w:szCs w:val="20"/>
                <w:lang w:val="uk-UA"/>
              </w:rPr>
            </w:pPr>
          </w:p>
          <w:p w14:paraId="741868AC" w14:textId="77777777" w:rsidR="00541FC8" w:rsidRPr="006679C7" w:rsidRDefault="00541FC8" w:rsidP="2C77C55D">
            <w:pPr>
              <w:spacing w:before="60" w:after="60"/>
              <w:ind w:left="-558" w:firstLine="558"/>
              <w:rPr>
                <w:rFonts w:asciiTheme="minorHAnsi" w:eastAsiaTheme="minorEastAsia" w:hAnsiTheme="minorHAnsi" w:cstheme="minorHAnsi"/>
                <w:sz w:val="20"/>
                <w:szCs w:val="20"/>
                <w:lang w:val="uk-UA"/>
              </w:rPr>
            </w:pPr>
          </w:p>
          <w:p w14:paraId="7DA406E8" w14:textId="77777777" w:rsidR="00541FC8" w:rsidRPr="006679C7" w:rsidRDefault="00541FC8" w:rsidP="2C77C55D">
            <w:pPr>
              <w:spacing w:before="60" w:after="60"/>
              <w:ind w:left="-558" w:firstLine="558"/>
              <w:rPr>
                <w:rFonts w:asciiTheme="minorHAnsi" w:eastAsiaTheme="minorEastAsia" w:hAnsiTheme="minorHAnsi" w:cstheme="minorHAnsi"/>
                <w:sz w:val="20"/>
                <w:szCs w:val="20"/>
                <w:lang w:val="uk-UA"/>
              </w:rPr>
            </w:pPr>
          </w:p>
          <w:p w14:paraId="480DD025" w14:textId="77777777" w:rsidR="00541FC8" w:rsidRPr="006679C7" w:rsidRDefault="00541FC8" w:rsidP="2C77C55D">
            <w:pPr>
              <w:spacing w:before="60" w:after="60"/>
              <w:ind w:left="-558" w:firstLine="558"/>
              <w:rPr>
                <w:rFonts w:asciiTheme="minorHAnsi" w:eastAsiaTheme="minorEastAsia" w:hAnsiTheme="minorHAnsi" w:cstheme="minorHAnsi"/>
                <w:sz w:val="20"/>
                <w:szCs w:val="20"/>
                <w:lang w:val="uk-UA"/>
              </w:rPr>
            </w:pPr>
          </w:p>
          <w:p w14:paraId="21B3B6C0" w14:textId="77777777" w:rsidR="00541FC8" w:rsidRPr="006679C7" w:rsidRDefault="00541FC8" w:rsidP="2C77C55D">
            <w:pPr>
              <w:spacing w:before="60" w:after="60"/>
              <w:ind w:left="-558" w:firstLine="558"/>
              <w:rPr>
                <w:rFonts w:asciiTheme="minorHAnsi" w:eastAsiaTheme="minorEastAsia" w:hAnsiTheme="minorHAnsi" w:cstheme="minorHAnsi"/>
                <w:sz w:val="20"/>
                <w:szCs w:val="20"/>
                <w:lang w:val="uk-UA"/>
              </w:rPr>
            </w:pPr>
          </w:p>
          <w:p w14:paraId="13FAFF8A" w14:textId="77777777" w:rsidR="00541FC8" w:rsidRPr="006679C7" w:rsidRDefault="00541FC8" w:rsidP="2C77C55D">
            <w:pPr>
              <w:spacing w:before="60" w:after="60"/>
              <w:ind w:left="-558" w:firstLine="558"/>
              <w:rPr>
                <w:rFonts w:asciiTheme="minorHAnsi" w:eastAsiaTheme="minorEastAsia" w:hAnsiTheme="minorHAnsi" w:cstheme="minorHAnsi"/>
                <w:sz w:val="20"/>
                <w:szCs w:val="20"/>
                <w:lang w:val="uk-UA"/>
              </w:rPr>
            </w:pPr>
          </w:p>
          <w:p w14:paraId="7923A64E" w14:textId="77777777" w:rsidR="00200993" w:rsidRPr="00CE04BA" w:rsidRDefault="00200993" w:rsidP="2C77C55D">
            <w:pPr>
              <w:spacing w:before="60" w:after="60"/>
              <w:ind w:left="-558" w:firstLine="558"/>
              <w:rPr>
                <w:rFonts w:asciiTheme="minorHAnsi" w:eastAsiaTheme="minorEastAsia" w:hAnsiTheme="minorHAnsi" w:cstheme="minorHAnsi"/>
                <w:sz w:val="20"/>
                <w:szCs w:val="20"/>
                <w:lang w:val="uk-UA"/>
              </w:rPr>
            </w:pPr>
          </w:p>
          <w:p w14:paraId="62A889C7" w14:textId="77777777" w:rsidR="00200993" w:rsidRPr="00CE04BA" w:rsidRDefault="00200993" w:rsidP="2C77C55D">
            <w:pPr>
              <w:spacing w:before="60" w:after="60"/>
              <w:ind w:left="-558" w:firstLine="558"/>
              <w:rPr>
                <w:rFonts w:asciiTheme="minorHAnsi" w:eastAsiaTheme="minorEastAsia" w:hAnsiTheme="minorHAnsi" w:cstheme="minorHAnsi"/>
                <w:sz w:val="20"/>
                <w:szCs w:val="20"/>
                <w:lang w:val="uk-UA"/>
              </w:rPr>
            </w:pPr>
          </w:p>
          <w:p w14:paraId="6A310FE9" w14:textId="77777777" w:rsidR="00200993" w:rsidRPr="00CE04BA" w:rsidRDefault="00200993" w:rsidP="2C77C55D">
            <w:pPr>
              <w:spacing w:before="60" w:after="60"/>
              <w:ind w:left="-558" w:firstLine="558"/>
              <w:rPr>
                <w:rFonts w:asciiTheme="minorHAnsi" w:eastAsiaTheme="minorEastAsia" w:hAnsiTheme="minorHAnsi" w:cstheme="minorHAnsi"/>
                <w:sz w:val="20"/>
                <w:szCs w:val="20"/>
                <w:lang w:val="uk-UA"/>
              </w:rPr>
            </w:pPr>
          </w:p>
          <w:p w14:paraId="5CA21C49" w14:textId="77777777" w:rsidR="00200993" w:rsidRPr="00CE04BA" w:rsidRDefault="00200993" w:rsidP="2C77C55D">
            <w:pPr>
              <w:spacing w:before="60" w:after="60"/>
              <w:ind w:left="-558" w:firstLine="558"/>
              <w:rPr>
                <w:rFonts w:asciiTheme="minorHAnsi" w:eastAsiaTheme="minorEastAsia" w:hAnsiTheme="minorHAnsi" w:cstheme="minorHAnsi"/>
                <w:sz w:val="20"/>
                <w:szCs w:val="20"/>
                <w:lang w:val="uk-UA"/>
              </w:rPr>
            </w:pPr>
          </w:p>
          <w:p w14:paraId="0A37501D" w14:textId="73500057" w:rsidR="00541FC8" w:rsidRPr="00CE04BA" w:rsidRDefault="00541FC8" w:rsidP="00C031EF">
            <w:pPr>
              <w:spacing w:before="60" w:after="60"/>
              <w:rPr>
                <w:rFonts w:asciiTheme="minorHAnsi" w:eastAsiaTheme="minorEastAsia" w:hAnsiTheme="minorHAnsi" w:cstheme="minorHAnsi"/>
                <w:sz w:val="20"/>
                <w:szCs w:val="20"/>
                <w:lang w:val="uk-UA"/>
              </w:rPr>
            </w:pPr>
          </w:p>
        </w:tc>
      </w:tr>
      <w:tr w:rsidR="00054F6C" w:rsidRPr="003766A0" w14:paraId="357E770D" w14:textId="77777777" w:rsidTr="56B08511">
        <w:trPr>
          <w:trHeight w:val="510"/>
        </w:trPr>
        <w:tc>
          <w:tcPr>
            <w:tcW w:w="10165" w:type="dxa"/>
            <w:shd w:val="clear" w:color="auto" w:fill="D5DCE4" w:themeFill="text2" w:themeFillTint="33"/>
            <w:vAlign w:val="center"/>
          </w:tcPr>
          <w:p w14:paraId="132CA850" w14:textId="75149FA2" w:rsidR="00E65E08" w:rsidRPr="00B2246A" w:rsidRDefault="008F5289" w:rsidP="00E65E08">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lastRenderedPageBreak/>
              <w:t>1</w:t>
            </w:r>
            <w:r w:rsidR="00B77156" w:rsidRPr="006679C7">
              <w:rPr>
                <w:rFonts w:asciiTheme="minorHAnsi" w:eastAsiaTheme="minorEastAsia" w:hAnsiTheme="minorHAnsi" w:cstheme="minorHAnsi"/>
                <w:b/>
                <w:bCs/>
                <w:sz w:val="20"/>
                <w:szCs w:val="20"/>
              </w:rPr>
              <w:t>.</w:t>
            </w:r>
            <w:r w:rsidR="004800CA">
              <w:rPr>
                <w:rFonts w:asciiTheme="minorHAnsi" w:eastAsiaTheme="minorEastAsia" w:hAnsiTheme="minorHAnsi" w:cstheme="minorHAnsi"/>
                <w:b/>
                <w:bCs/>
                <w:sz w:val="20"/>
                <w:szCs w:val="20"/>
              </w:rPr>
              <w:t>b</w:t>
            </w:r>
            <w:r w:rsidR="00B77156" w:rsidRPr="006679C7">
              <w:rPr>
                <w:rFonts w:asciiTheme="minorHAnsi" w:eastAsiaTheme="minorEastAsia" w:hAnsiTheme="minorHAnsi" w:cstheme="minorHAnsi"/>
                <w:b/>
                <w:bCs/>
                <w:sz w:val="20"/>
                <w:szCs w:val="20"/>
              </w:rPr>
              <w:t xml:space="preserve"> </w:t>
            </w:r>
            <w:r w:rsidR="00D24194">
              <w:rPr>
                <w:rFonts w:asciiTheme="minorHAnsi" w:eastAsiaTheme="minorEastAsia" w:hAnsiTheme="minorHAnsi" w:cstheme="minorHAnsi"/>
                <w:b/>
                <w:bCs/>
                <w:sz w:val="20"/>
                <w:szCs w:val="20"/>
              </w:rPr>
              <w:t>Agenda</w:t>
            </w:r>
            <w:r w:rsidR="00985DBA" w:rsidRPr="00985DBA">
              <w:rPr>
                <w:rFonts w:asciiTheme="minorHAnsi" w:eastAsiaTheme="minorEastAsia" w:hAnsiTheme="minorHAnsi" w:cstheme="minorHAnsi"/>
                <w:b/>
                <w:bCs/>
                <w:sz w:val="20"/>
                <w:szCs w:val="20"/>
                <w:lang w:val="uk-UA"/>
              </w:rPr>
              <w:t xml:space="preserve"> (</w:t>
            </w:r>
            <w:r w:rsidR="00C372DA">
              <w:rPr>
                <w:rFonts w:asciiTheme="minorHAnsi" w:eastAsiaTheme="minorEastAsia" w:hAnsiTheme="minorHAnsi" w:cstheme="minorHAnsi"/>
                <w:b/>
                <w:bCs/>
                <w:sz w:val="20"/>
                <w:szCs w:val="20"/>
              </w:rPr>
              <w:t>T</w:t>
            </w:r>
            <w:proofErr w:type="spellStart"/>
            <w:r w:rsidR="00985DBA" w:rsidRPr="00985DBA">
              <w:rPr>
                <w:rFonts w:asciiTheme="minorHAnsi" w:eastAsiaTheme="minorEastAsia" w:hAnsiTheme="minorHAnsi" w:cstheme="minorHAnsi"/>
                <w:b/>
                <w:bCs/>
                <w:sz w:val="20"/>
                <w:szCs w:val="20"/>
                <w:lang w:val="uk-UA"/>
              </w:rPr>
              <w:t>raining</w:t>
            </w:r>
            <w:proofErr w:type="spellEnd"/>
            <w:r w:rsidR="00985DBA" w:rsidRPr="00985DBA">
              <w:rPr>
                <w:rFonts w:asciiTheme="minorHAnsi" w:eastAsiaTheme="minorEastAsia" w:hAnsiTheme="minorHAnsi" w:cstheme="minorHAnsi"/>
                <w:b/>
                <w:bCs/>
                <w:sz w:val="20"/>
                <w:szCs w:val="20"/>
                <w:lang w:val="uk-UA"/>
              </w:rPr>
              <w:t xml:space="preserve"> </w:t>
            </w:r>
            <w:proofErr w:type="spellStart"/>
            <w:r w:rsidR="00985DBA" w:rsidRPr="00985DBA">
              <w:rPr>
                <w:rFonts w:asciiTheme="minorHAnsi" w:eastAsiaTheme="minorEastAsia" w:hAnsiTheme="minorHAnsi" w:cstheme="minorHAnsi"/>
                <w:b/>
                <w:bCs/>
                <w:sz w:val="20"/>
                <w:szCs w:val="20"/>
                <w:lang w:val="uk-UA"/>
              </w:rPr>
              <w:t>programme</w:t>
            </w:r>
            <w:proofErr w:type="spellEnd"/>
            <w:r w:rsidR="00985DBA" w:rsidRPr="00985DBA">
              <w:rPr>
                <w:rFonts w:asciiTheme="minorHAnsi" w:eastAsiaTheme="minorEastAsia" w:hAnsiTheme="minorHAnsi" w:cstheme="minorHAnsi"/>
                <w:b/>
                <w:bCs/>
                <w:sz w:val="20"/>
                <w:szCs w:val="20"/>
                <w:lang w:val="uk-UA"/>
              </w:rPr>
              <w:t>)</w:t>
            </w:r>
            <w:r w:rsidR="00B2246A">
              <w:rPr>
                <w:rFonts w:asciiTheme="minorHAnsi" w:eastAsiaTheme="minorEastAsia" w:hAnsiTheme="minorHAnsi" w:cstheme="minorHAnsi"/>
                <w:b/>
                <w:bCs/>
                <w:sz w:val="20"/>
                <w:szCs w:val="20"/>
                <w:lang w:val="uk-UA"/>
              </w:rPr>
              <w:t xml:space="preserve"> </w:t>
            </w:r>
            <w:r w:rsidR="00B2246A">
              <w:rPr>
                <w:rFonts w:asciiTheme="minorHAnsi" w:eastAsiaTheme="minorEastAsia" w:hAnsiTheme="minorHAnsi" w:cstheme="minorHAnsi"/>
                <w:b/>
                <w:bCs/>
                <w:sz w:val="20"/>
                <w:szCs w:val="20"/>
              </w:rPr>
              <w:t>for one-day format</w:t>
            </w:r>
          </w:p>
          <w:p w14:paraId="52F9408A" w14:textId="051151EE" w:rsidR="00F13B5C" w:rsidRPr="00C84AEC" w:rsidRDefault="00E65E08" w:rsidP="00E65E08">
            <w:pPr>
              <w:ind w:left="720"/>
              <w:rPr>
                <w:rFonts w:asciiTheme="minorHAnsi" w:eastAsiaTheme="minorEastAsia" w:hAnsiTheme="minorHAnsi" w:cstheme="minorHAnsi"/>
                <w:b/>
                <w:bCs/>
                <w:i/>
                <w:iCs/>
                <w:sz w:val="20"/>
                <w:szCs w:val="20"/>
              </w:rPr>
            </w:pPr>
            <w:proofErr w:type="spellStart"/>
            <w:r w:rsidRPr="00E65E08">
              <w:rPr>
                <w:rFonts w:asciiTheme="minorHAnsi" w:eastAsiaTheme="minorEastAsia" w:hAnsiTheme="minorHAnsi" w:cstheme="minorHAnsi"/>
                <w:b/>
                <w:bCs/>
                <w:i/>
                <w:iCs/>
                <w:sz w:val="20"/>
                <w:szCs w:val="20"/>
                <w:lang w:val="uk-UA"/>
              </w:rPr>
              <w:t>Please</w:t>
            </w:r>
            <w:proofErr w:type="spellEnd"/>
            <w:r w:rsidRPr="00E65E08">
              <w:rPr>
                <w:rFonts w:asciiTheme="minorHAnsi" w:eastAsiaTheme="minorEastAsia" w:hAnsiTheme="minorHAnsi" w:cstheme="minorHAnsi"/>
                <w:b/>
                <w:bCs/>
                <w:i/>
                <w:iCs/>
                <w:sz w:val="20"/>
                <w:szCs w:val="20"/>
                <w:lang w:val="uk-UA"/>
              </w:rPr>
              <w:t xml:space="preserve"> </w:t>
            </w:r>
            <w:proofErr w:type="spellStart"/>
            <w:r w:rsidRPr="00E65E08">
              <w:rPr>
                <w:rFonts w:asciiTheme="minorHAnsi" w:eastAsiaTheme="minorEastAsia" w:hAnsiTheme="minorHAnsi" w:cstheme="minorHAnsi"/>
                <w:b/>
                <w:bCs/>
                <w:i/>
                <w:iCs/>
                <w:sz w:val="20"/>
                <w:szCs w:val="20"/>
                <w:lang w:val="uk-UA"/>
              </w:rPr>
              <w:t>describe</w:t>
            </w:r>
            <w:proofErr w:type="spellEnd"/>
            <w:r w:rsidRPr="00E65E08">
              <w:rPr>
                <w:rFonts w:asciiTheme="minorHAnsi" w:eastAsiaTheme="minorEastAsia" w:hAnsiTheme="minorHAnsi" w:cstheme="minorHAnsi"/>
                <w:b/>
                <w:bCs/>
                <w:i/>
                <w:iCs/>
                <w:sz w:val="20"/>
                <w:szCs w:val="20"/>
                <w:lang w:val="uk-UA"/>
              </w:rPr>
              <w:t xml:space="preserve"> </w:t>
            </w:r>
            <w:r w:rsidR="00674025">
              <w:rPr>
                <w:rFonts w:asciiTheme="minorHAnsi" w:eastAsiaTheme="minorEastAsia" w:hAnsiTheme="minorHAnsi" w:cstheme="minorHAnsi"/>
                <w:b/>
                <w:bCs/>
                <w:i/>
                <w:iCs/>
                <w:sz w:val="20"/>
                <w:szCs w:val="20"/>
              </w:rPr>
              <w:t xml:space="preserve">the </w:t>
            </w:r>
            <w:r w:rsidR="00D24194">
              <w:rPr>
                <w:rFonts w:asciiTheme="minorHAnsi" w:eastAsiaTheme="minorEastAsia" w:hAnsiTheme="minorHAnsi" w:cstheme="minorHAnsi"/>
                <w:b/>
                <w:bCs/>
                <w:i/>
                <w:iCs/>
                <w:sz w:val="20"/>
                <w:szCs w:val="20"/>
              </w:rPr>
              <w:t>agenda</w:t>
            </w:r>
            <w:r w:rsidR="00985DBA" w:rsidRPr="00985DBA">
              <w:rPr>
                <w:rFonts w:asciiTheme="minorHAnsi" w:eastAsiaTheme="minorEastAsia" w:hAnsiTheme="minorHAnsi" w:cstheme="minorHAnsi"/>
                <w:b/>
                <w:bCs/>
                <w:i/>
                <w:iCs/>
                <w:sz w:val="20"/>
                <w:szCs w:val="20"/>
              </w:rPr>
              <w:t xml:space="preserve"> (training </w:t>
            </w:r>
            <w:proofErr w:type="spellStart"/>
            <w:r w:rsidR="00985DBA" w:rsidRPr="00985DBA">
              <w:rPr>
                <w:rFonts w:asciiTheme="minorHAnsi" w:eastAsiaTheme="minorEastAsia" w:hAnsiTheme="minorHAnsi" w:cstheme="minorHAnsi"/>
                <w:b/>
                <w:bCs/>
                <w:i/>
                <w:iCs/>
                <w:sz w:val="20"/>
                <w:szCs w:val="20"/>
              </w:rPr>
              <w:t>programme</w:t>
            </w:r>
            <w:proofErr w:type="spellEnd"/>
            <w:r w:rsidR="00985DBA" w:rsidRPr="00985DBA">
              <w:rPr>
                <w:rFonts w:asciiTheme="minorHAnsi" w:eastAsiaTheme="minorEastAsia" w:hAnsiTheme="minorHAnsi" w:cstheme="minorHAnsi"/>
                <w:b/>
                <w:bCs/>
                <w:i/>
                <w:iCs/>
                <w:sz w:val="20"/>
                <w:szCs w:val="20"/>
              </w:rPr>
              <w:t xml:space="preserve">), covering </w:t>
            </w:r>
            <w:r w:rsidR="00674025">
              <w:rPr>
                <w:rFonts w:asciiTheme="minorHAnsi" w:eastAsiaTheme="minorEastAsia" w:hAnsiTheme="minorHAnsi" w:cstheme="minorHAnsi"/>
                <w:b/>
                <w:bCs/>
                <w:i/>
                <w:iCs/>
                <w:sz w:val="20"/>
                <w:szCs w:val="20"/>
              </w:rPr>
              <w:t xml:space="preserve">all </w:t>
            </w:r>
            <w:r w:rsidR="00985DBA" w:rsidRPr="00985DBA">
              <w:rPr>
                <w:rFonts w:asciiTheme="minorHAnsi" w:eastAsiaTheme="minorEastAsia" w:hAnsiTheme="minorHAnsi" w:cstheme="minorHAnsi"/>
                <w:b/>
                <w:bCs/>
                <w:i/>
                <w:iCs/>
                <w:sz w:val="20"/>
                <w:szCs w:val="20"/>
              </w:rPr>
              <w:t>training topics</w:t>
            </w:r>
            <w:r w:rsidR="005775D4">
              <w:rPr>
                <w:rFonts w:asciiTheme="minorHAnsi" w:eastAsiaTheme="minorEastAsia" w:hAnsiTheme="minorHAnsi" w:cstheme="minorHAnsi"/>
                <w:b/>
                <w:bCs/>
                <w:i/>
                <w:iCs/>
                <w:sz w:val="20"/>
                <w:szCs w:val="20"/>
              </w:rPr>
              <w:t xml:space="preserve">, </w:t>
            </w:r>
            <w:r w:rsidR="00982FAA">
              <w:rPr>
                <w:rFonts w:asciiTheme="minorHAnsi" w:eastAsiaTheme="minorEastAsia" w:hAnsiTheme="minorHAnsi" w:cstheme="minorHAnsi"/>
                <w:b/>
                <w:bCs/>
                <w:i/>
                <w:iCs/>
                <w:sz w:val="20"/>
                <w:szCs w:val="20"/>
              </w:rPr>
              <w:t xml:space="preserve">from </w:t>
            </w:r>
            <w:r w:rsidR="00985DBA" w:rsidRPr="00985DBA">
              <w:rPr>
                <w:rFonts w:asciiTheme="minorHAnsi" w:eastAsiaTheme="minorEastAsia" w:hAnsiTheme="minorHAnsi" w:cstheme="minorHAnsi"/>
                <w:b/>
                <w:bCs/>
                <w:i/>
                <w:iCs/>
                <w:sz w:val="20"/>
                <w:szCs w:val="20"/>
              </w:rPr>
              <w:t xml:space="preserve">theory </w:t>
            </w:r>
            <w:r w:rsidR="00982FAA">
              <w:rPr>
                <w:rFonts w:asciiTheme="minorHAnsi" w:eastAsiaTheme="minorEastAsia" w:hAnsiTheme="minorHAnsi" w:cstheme="minorHAnsi"/>
                <w:b/>
                <w:bCs/>
                <w:i/>
                <w:iCs/>
                <w:sz w:val="20"/>
                <w:szCs w:val="20"/>
              </w:rPr>
              <w:t xml:space="preserve">to </w:t>
            </w:r>
            <w:r w:rsidR="00985DBA" w:rsidRPr="00985DBA">
              <w:rPr>
                <w:rFonts w:asciiTheme="minorHAnsi" w:eastAsiaTheme="minorEastAsia" w:hAnsiTheme="minorHAnsi" w:cstheme="minorHAnsi"/>
                <w:b/>
                <w:bCs/>
                <w:i/>
                <w:iCs/>
                <w:sz w:val="20"/>
                <w:szCs w:val="20"/>
              </w:rPr>
              <w:t>practical exercises</w:t>
            </w:r>
          </w:p>
          <w:p w14:paraId="574FAC03" w14:textId="70210807" w:rsidR="00C80D1B" w:rsidRPr="006679C7" w:rsidRDefault="00C80D1B" w:rsidP="2C77C55D">
            <w:pPr>
              <w:spacing w:before="60" w:after="60"/>
              <w:ind w:firstLine="342"/>
              <w:rPr>
                <w:rFonts w:asciiTheme="minorHAnsi" w:eastAsiaTheme="minorEastAsia" w:hAnsiTheme="minorHAnsi" w:cstheme="minorHAnsi"/>
                <w:b/>
                <w:bCs/>
                <w:sz w:val="20"/>
                <w:szCs w:val="20"/>
                <w:lang w:val="uk-UA"/>
              </w:rPr>
            </w:pPr>
            <w:r w:rsidRPr="006679C7">
              <w:rPr>
                <w:rFonts w:asciiTheme="minorHAnsi" w:eastAsiaTheme="minorEastAsia" w:hAnsiTheme="minorHAnsi" w:cstheme="minorHAnsi"/>
                <w:b/>
                <w:bCs/>
                <w:sz w:val="20"/>
                <w:szCs w:val="20"/>
                <w:lang w:val="uk-UA"/>
              </w:rPr>
              <w:t>/</w:t>
            </w:r>
          </w:p>
          <w:p w14:paraId="13EE57AC" w14:textId="08F31874" w:rsidR="001A6E24" w:rsidRPr="002F418D" w:rsidRDefault="008F5289" w:rsidP="001A6E24">
            <w:pPr>
              <w:spacing w:before="60" w:after="60"/>
              <w:ind w:firstLine="342"/>
              <w:rPr>
                <w:rFonts w:asciiTheme="minorHAnsi" w:eastAsiaTheme="minorEastAsia" w:hAnsiTheme="minorHAnsi" w:cstheme="minorHAnsi"/>
                <w:b/>
                <w:bCs/>
                <w:sz w:val="20"/>
                <w:szCs w:val="20"/>
                <w:lang w:val="uk-UA"/>
              </w:rPr>
            </w:pPr>
            <w:r w:rsidRPr="008F5289">
              <w:rPr>
                <w:rFonts w:asciiTheme="minorHAnsi" w:eastAsiaTheme="minorEastAsia" w:hAnsiTheme="minorHAnsi" w:cstheme="minorHAnsi"/>
                <w:b/>
                <w:bCs/>
                <w:sz w:val="20"/>
                <w:szCs w:val="20"/>
                <w:lang w:val="uk-UA"/>
              </w:rPr>
              <w:t>1.</w:t>
            </w:r>
            <w:r w:rsidR="004800CA">
              <w:rPr>
                <w:rFonts w:asciiTheme="minorHAnsi" w:eastAsiaTheme="minorEastAsia" w:hAnsiTheme="minorHAnsi" w:cstheme="minorHAnsi"/>
                <w:b/>
                <w:bCs/>
                <w:sz w:val="20"/>
                <w:szCs w:val="20"/>
              </w:rPr>
              <w:t>b</w:t>
            </w:r>
            <w:r w:rsidRPr="008F5289">
              <w:rPr>
                <w:rFonts w:asciiTheme="minorHAnsi" w:eastAsiaTheme="minorEastAsia" w:hAnsiTheme="minorHAnsi" w:cstheme="minorHAnsi"/>
                <w:b/>
                <w:bCs/>
                <w:sz w:val="20"/>
                <w:szCs w:val="20"/>
                <w:lang w:val="uk-UA"/>
              </w:rPr>
              <w:t xml:space="preserve"> </w:t>
            </w:r>
            <w:r w:rsidR="001A6E24" w:rsidRPr="001A6E24">
              <w:rPr>
                <w:rFonts w:asciiTheme="minorHAnsi" w:eastAsiaTheme="minorEastAsia" w:hAnsiTheme="minorHAnsi" w:cstheme="minorHAnsi"/>
                <w:b/>
                <w:bCs/>
                <w:sz w:val="20"/>
                <w:szCs w:val="20"/>
                <w:lang w:val="uk-UA"/>
              </w:rPr>
              <w:t>Навчальна програма</w:t>
            </w:r>
            <w:r w:rsidR="002F418D" w:rsidRPr="002F418D">
              <w:rPr>
                <w:rFonts w:asciiTheme="minorHAnsi" w:eastAsiaTheme="minorEastAsia" w:hAnsiTheme="minorHAnsi" w:cstheme="minorHAnsi"/>
                <w:b/>
                <w:bCs/>
                <w:sz w:val="20"/>
                <w:szCs w:val="20"/>
                <w:lang w:val="uk-UA"/>
              </w:rPr>
              <w:t xml:space="preserve"> </w:t>
            </w:r>
            <w:r w:rsidR="002F418D">
              <w:rPr>
                <w:rFonts w:asciiTheme="minorHAnsi" w:eastAsiaTheme="minorEastAsia" w:hAnsiTheme="minorHAnsi" w:cstheme="minorHAnsi"/>
                <w:b/>
                <w:bCs/>
                <w:sz w:val="20"/>
                <w:szCs w:val="20"/>
                <w:lang w:val="uk-UA"/>
              </w:rPr>
              <w:t>для одноденного формату</w:t>
            </w:r>
          </w:p>
          <w:p w14:paraId="33894DE7" w14:textId="39A61AF5" w:rsidR="00C80D1B" w:rsidRPr="001A6E24" w:rsidRDefault="001A6E24" w:rsidP="001A6E24">
            <w:pPr>
              <w:spacing w:before="60" w:after="60"/>
              <w:ind w:firstLine="342"/>
              <w:rPr>
                <w:rFonts w:asciiTheme="minorHAnsi" w:eastAsiaTheme="minorEastAsia" w:hAnsiTheme="minorHAnsi" w:cstheme="minorHAnsi"/>
                <w:b/>
                <w:bCs/>
                <w:i/>
                <w:iCs/>
                <w:sz w:val="20"/>
                <w:szCs w:val="20"/>
                <w:lang w:val="uk-UA"/>
              </w:rPr>
            </w:pPr>
            <w:r w:rsidRPr="001A6E24">
              <w:rPr>
                <w:rFonts w:asciiTheme="minorHAnsi" w:eastAsiaTheme="minorEastAsia" w:hAnsiTheme="minorHAnsi" w:cstheme="minorHAnsi"/>
                <w:b/>
                <w:bCs/>
                <w:i/>
                <w:iCs/>
                <w:sz w:val="20"/>
                <w:szCs w:val="20"/>
                <w:lang w:val="uk-UA"/>
              </w:rPr>
              <w:t>Будь ласка, опишіть навчальну програму, охопивши всі теми навчання — від теорії до практичних занять</w:t>
            </w:r>
          </w:p>
        </w:tc>
      </w:tr>
      <w:tr w:rsidR="00006FD8" w:rsidRPr="003766A0" w14:paraId="41C8F396" w14:textId="77777777" w:rsidTr="56B08511">
        <w:trPr>
          <w:trHeight w:val="2128"/>
        </w:trPr>
        <w:tc>
          <w:tcPr>
            <w:tcW w:w="10165" w:type="dxa"/>
            <w:shd w:val="clear" w:color="auto" w:fill="FFFFFF" w:themeFill="background1"/>
            <w:vAlign w:val="center"/>
          </w:tcPr>
          <w:p w14:paraId="65BE64ED" w14:textId="77777777" w:rsidR="00006FD8" w:rsidRPr="006679C7" w:rsidRDefault="00006FD8" w:rsidP="2C77C55D">
            <w:pPr>
              <w:spacing w:before="60" w:after="60"/>
              <w:rPr>
                <w:rFonts w:asciiTheme="minorHAnsi" w:eastAsiaTheme="minorEastAsia" w:hAnsiTheme="minorHAnsi" w:cstheme="minorHAnsi"/>
                <w:sz w:val="20"/>
                <w:szCs w:val="20"/>
                <w:lang w:val="uk-UA"/>
              </w:rPr>
            </w:pPr>
          </w:p>
          <w:p w14:paraId="2CE65A06" w14:textId="77777777" w:rsidR="009A3157" w:rsidRPr="009A3157" w:rsidRDefault="009A3157" w:rsidP="009A3157">
            <w:pPr>
              <w:spacing w:before="60" w:after="60"/>
              <w:rPr>
                <w:rFonts w:asciiTheme="minorHAnsi" w:eastAsiaTheme="minorEastAsia" w:hAnsiTheme="minorHAnsi" w:cstheme="minorHAnsi"/>
                <w:sz w:val="20"/>
                <w:szCs w:val="20"/>
                <w:lang w:val="uk-UA"/>
              </w:rPr>
            </w:pPr>
            <w:r w:rsidRPr="009A3157">
              <w:rPr>
                <w:rFonts w:asciiTheme="minorHAnsi" w:eastAsiaTheme="minorEastAsia" w:hAnsiTheme="minorHAnsi" w:cstheme="minorHAnsi"/>
                <w:sz w:val="20"/>
                <w:szCs w:val="20"/>
                <w:lang w:val="uk-UA"/>
              </w:rPr>
              <w:t> </w:t>
            </w:r>
          </w:p>
          <w:p w14:paraId="4E9D71C2" w14:textId="77777777" w:rsidR="00C80D1B" w:rsidRPr="006679C7" w:rsidRDefault="00C80D1B" w:rsidP="2C77C55D">
            <w:pPr>
              <w:spacing w:before="60" w:after="60"/>
              <w:rPr>
                <w:rFonts w:asciiTheme="minorHAnsi" w:eastAsiaTheme="minorEastAsia" w:hAnsiTheme="minorHAnsi" w:cstheme="minorHAnsi"/>
                <w:sz w:val="20"/>
                <w:szCs w:val="20"/>
                <w:lang w:val="uk-UA"/>
              </w:rPr>
            </w:pPr>
          </w:p>
          <w:p w14:paraId="770D4E1B" w14:textId="77777777" w:rsidR="00C80D1B" w:rsidRPr="006679C7" w:rsidRDefault="00C80D1B" w:rsidP="2C77C55D">
            <w:pPr>
              <w:spacing w:before="60" w:after="60"/>
              <w:rPr>
                <w:rFonts w:asciiTheme="minorHAnsi" w:eastAsiaTheme="minorEastAsia" w:hAnsiTheme="minorHAnsi" w:cstheme="minorHAnsi"/>
                <w:sz w:val="20"/>
                <w:szCs w:val="20"/>
                <w:lang w:val="uk-UA"/>
              </w:rPr>
            </w:pPr>
          </w:p>
          <w:p w14:paraId="7223AC0B" w14:textId="77777777" w:rsidR="00C80D1B" w:rsidRPr="006679C7" w:rsidRDefault="00C80D1B" w:rsidP="2C77C55D">
            <w:pPr>
              <w:spacing w:before="60" w:after="60"/>
              <w:rPr>
                <w:rFonts w:asciiTheme="minorHAnsi" w:eastAsiaTheme="minorEastAsia" w:hAnsiTheme="minorHAnsi" w:cstheme="minorHAnsi"/>
                <w:sz w:val="20"/>
                <w:szCs w:val="20"/>
                <w:lang w:val="uk-UA"/>
              </w:rPr>
            </w:pPr>
          </w:p>
          <w:p w14:paraId="32CFD481" w14:textId="77777777" w:rsidR="00AB412B" w:rsidRPr="00CE04BA" w:rsidRDefault="00AB412B" w:rsidP="2C77C55D">
            <w:pPr>
              <w:spacing w:before="60" w:after="60"/>
              <w:rPr>
                <w:rFonts w:asciiTheme="minorHAnsi" w:eastAsiaTheme="minorEastAsia" w:hAnsiTheme="minorHAnsi" w:cstheme="minorHAnsi"/>
                <w:sz w:val="20"/>
                <w:szCs w:val="20"/>
                <w:lang w:val="uk-UA"/>
              </w:rPr>
            </w:pPr>
          </w:p>
          <w:p w14:paraId="3CDF7AC1" w14:textId="77777777" w:rsidR="00AB412B" w:rsidRPr="00CE04BA" w:rsidRDefault="00AB412B" w:rsidP="2C77C55D">
            <w:pPr>
              <w:spacing w:before="60" w:after="60"/>
              <w:rPr>
                <w:rFonts w:asciiTheme="minorHAnsi" w:eastAsiaTheme="minorEastAsia" w:hAnsiTheme="minorHAnsi" w:cstheme="minorHAnsi"/>
                <w:sz w:val="20"/>
                <w:szCs w:val="20"/>
                <w:lang w:val="uk-UA"/>
              </w:rPr>
            </w:pPr>
          </w:p>
          <w:p w14:paraId="0A1231F5" w14:textId="77777777" w:rsidR="00C80D1B" w:rsidRPr="006679C7" w:rsidRDefault="00C80D1B" w:rsidP="2C77C55D">
            <w:pPr>
              <w:spacing w:before="60" w:after="60"/>
              <w:rPr>
                <w:rFonts w:asciiTheme="minorHAnsi" w:eastAsiaTheme="minorEastAsia" w:hAnsiTheme="minorHAnsi" w:cstheme="minorHAnsi"/>
                <w:sz w:val="20"/>
                <w:szCs w:val="20"/>
                <w:lang w:val="uk-UA"/>
              </w:rPr>
            </w:pPr>
          </w:p>
          <w:p w14:paraId="72A3D3EC" w14:textId="49B80133" w:rsidR="00C80D1B" w:rsidRPr="001A6E24" w:rsidRDefault="00C80D1B" w:rsidP="00B0318C">
            <w:pPr>
              <w:spacing w:before="60" w:after="60"/>
              <w:rPr>
                <w:rFonts w:eastAsiaTheme="minorEastAsia" w:cstheme="minorHAnsi"/>
                <w:sz w:val="20"/>
                <w:szCs w:val="20"/>
                <w:lang w:val="uk-UA"/>
              </w:rPr>
            </w:pPr>
          </w:p>
        </w:tc>
      </w:tr>
      <w:tr w:rsidR="001E6BFE" w:rsidRPr="003766A0" w14:paraId="08226720" w14:textId="77777777" w:rsidTr="00903E09">
        <w:trPr>
          <w:trHeight w:val="2128"/>
        </w:trPr>
        <w:tc>
          <w:tcPr>
            <w:tcW w:w="10165" w:type="dxa"/>
            <w:shd w:val="clear" w:color="auto" w:fill="D5DCE4" w:themeFill="text2" w:themeFillTint="33"/>
            <w:vAlign w:val="center"/>
          </w:tcPr>
          <w:p w14:paraId="5B0D242F" w14:textId="50546CC2" w:rsidR="002F418D" w:rsidRPr="00B2246A" w:rsidRDefault="002F418D" w:rsidP="002F418D">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1</w:t>
            </w:r>
            <w:r w:rsidRPr="006679C7">
              <w:rPr>
                <w:rFonts w:asciiTheme="minorHAnsi" w:eastAsiaTheme="minorEastAsia" w:hAnsiTheme="minorHAnsi" w:cstheme="minorHAnsi"/>
                <w:b/>
                <w:bCs/>
                <w:sz w:val="20"/>
                <w:szCs w:val="20"/>
              </w:rPr>
              <w:t>.</w:t>
            </w:r>
            <w:r>
              <w:rPr>
                <w:rFonts w:asciiTheme="minorHAnsi" w:eastAsiaTheme="minorEastAsia" w:hAnsiTheme="minorHAnsi" w:cstheme="minorHAnsi"/>
                <w:b/>
                <w:bCs/>
                <w:sz w:val="20"/>
                <w:szCs w:val="20"/>
                <w:lang w:val="uk-UA"/>
              </w:rPr>
              <w:t>с</w:t>
            </w:r>
            <w:r w:rsidRPr="006679C7">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Agenda</w:t>
            </w:r>
            <w:r w:rsidRPr="00985DBA">
              <w:rPr>
                <w:rFonts w:asciiTheme="minorHAnsi" w:eastAsiaTheme="minorEastAsia" w:hAnsiTheme="minorHAnsi" w:cstheme="minorHAnsi"/>
                <w:b/>
                <w:bCs/>
                <w:sz w:val="20"/>
                <w:szCs w:val="20"/>
                <w:lang w:val="uk-UA"/>
              </w:rPr>
              <w:t xml:space="preserve"> (</w:t>
            </w:r>
            <w:r>
              <w:rPr>
                <w:rFonts w:asciiTheme="minorHAnsi" w:eastAsiaTheme="minorEastAsia" w:hAnsiTheme="minorHAnsi" w:cstheme="minorHAnsi"/>
                <w:b/>
                <w:bCs/>
                <w:sz w:val="20"/>
                <w:szCs w:val="20"/>
              </w:rPr>
              <w:t>T</w:t>
            </w:r>
            <w:proofErr w:type="spellStart"/>
            <w:r w:rsidRPr="00985DBA">
              <w:rPr>
                <w:rFonts w:asciiTheme="minorHAnsi" w:eastAsiaTheme="minorEastAsia" w:hAnsiTheme="minorHAnsi" w:cstheme="minorHAnsi"/>
                <w:b/>
                <w:bCs/>
                <w:sz w:val="20"/>
                <w:szCs w:val="20"/>
                <w:lang w:val="uk-UA"/>
              </w:rPr>
              <w:t>raining</w:t>
            </w:r>
            <w:proofErr w:type="spellEnd"/>
            <w:r w:rsidRPr="00985DBA">
              <w:rPr>
                <w:rFonts w:asciiTheme="minorHAnsi" w:eastAsiaTheme="minorEastAsia" w:hAnsiTheme="minorHAnsi" w:cstheme="minorHAnsi"/>
                <w:b/>
                <w:bCs/>
                <w:sz w:val="20"/>
                <w:szCs w:val="20"/>
                <w:lang w:val="uk-UA"/>
              </w:rPr>
              <w:t xml:space="preserve"> </w:t>
            </w:r>
            <w:proofErr w:type="spellStart"/>
            <w:r w:rsidRPr="00985DBA">
              <w:rPr>
                <w:rFonts w:asciiTheme="minorHAnsi" w:eastAsiaTheme="minorEastAsia" w:hAnsiTheme="minorHAnsi" w:cstheme="minorHAnsi"/>
                <w:b/>
                <w:bCs/>
                <w:sz w:val="20"/>
                <w:szCs w:val="20"/>
                <w:lang w:val="uk-UA"/>
              </w:rPr>
              <w:t>programme</w:t>
            </w:r>
            <w:proofErr w:type="spellEnd"/>
            <w:r w:rsidRPr="00985DBA">
              <w:rPr>
                <w:rFonts w:asciiTheme="minorHAnsi" w:eastAsiaTheme="minorEastAsia" w:hAnsiTheme="minorHAnsi" w:cstheme="minorHAnsi"/>
                <w:b/>
                <w:bCs/>
                <w:sz w:val="20"/>
                <w:szCs w:val="20"/>
                <w:lang w:val="uk-UA"/>
              </w:rPr>
              <w:t>)</w:t>
            </w:r>
            <w:r>
              <w:rPr>
                <w:rFonts w:asciiTheme="minorHAnsi" w:eastAsiaTheme="minorEastAsia" w:hAnsiTheme="minorHAnsi" w:cstheme="minorHAnsi"/>
                <w:b/>
                <w:bCs/>
                <w:sz w:val="20"/>
                <w:szCs w:val="20"/>
                <w:lang w:val="uk-UA"/>
              </w:rPr>
              <w:t xml:space="preserve"> </w:t>
            </w:r>
            <w:r>
              <w:rPr>
                <w:rFonts w:asciiTheme="minorHAnsi" w:eastAsiaTheme="minorEastAsia" w:hAnsiTheme="minorHAnsi" w:cstheme="minorHAnsi"/>
                <w:b/>
                <w:bCs/>
                <w:sz w:val="20"/>
                <w:szCs w:val="20"/>
              </w:rPr>
              <w:t xml:space="preserve">for </w:t>
            </w:r>
            <w:r w:rsidR="003064C6">
              <w:rPr>
                <w:rFonts w:asciiTheme="minorHAnsi" w:eastAsiaTheme="minorEastAsia" w:hAnsiTheme="minorHAnsi" w:cstheme="minorHAnsi"/>
                <w:b/>
                <w:bCs/>
                <w:sz w:val="20"/>
                <w:szCs w:val="20"/>
              </w:rPr>
              <w:t>two</w:t>
            </w:r>
            <w:r>
              <w:rPr>
                <w:rFonts w:asciiTheme="minorHAnsi" w:eastAsiaTheme="minorEastAsia" w:hAnsiTheme="minorHAnsi" w:cstheme="minorHAnsi"/>
                <w:b/>
                <w:bCs/>
                <w:sz w:val="20"/>
                <w:szCs w:val="20"/>
              </w:rPr>
              <w:t>-day format</w:t>
            </w:r>
          </w:p>
          <w:p w14:paraId="2231F6AB" w14:textId="77777777" w:rsidR="002F418D" w:rsidRPr="00C84AEC" w:rsidRDefault="002F418D" w:rsidP="002F418D">
            <w:pPr>
              <w:ind w:left="720"/>
              <w:rPr>
                <w:rFonts w:asciiTheme="minorHAnsi" w:eastAsiaTheme="minorEastAsia" w:hAnsiTheme="minorHAnsi" w:cstheme="minorHAnsi"/>
                <w:b/>
                <w:bCs/>
                <w:i/>
                <w:iCs/>
                <w:sz w:val="20"/>
                <w:szCs w:val="20"/>
              </w:rPr>
            </w:pPr>
            <w:proofErr w:type="spellStart"/>
            <w:r w:rsidRPr="00E65E08">
              <w:rPr>
                <w:rFonts w:asciiTheme="minorHAnsi" w:eastAsiaTheme="minorEastAsia" w:hAnsiTheme="minorHAnsi" w:cstheme="minorHAnsi"/>
                <w:b/>
                <w:bCs/>
                <w:i/>
                <w:iCs/>
                <w:sz w:val="20"/>
                <w:szCs w:val="20"/>
                <w:lang w:val="uk-UA"/>
              </w:rPr>
              <w:t>Please</w:t>
            </w:r>
            <w:proofErr w:type="spellEnd"/>
            <w:r w:rsidRPr="00E65E08">
              <w:rPr>
                <w:rFonts w:asciiTheme="minorHAnsi" w:eastAsiaTheme="minorEastAsia" w:hAnsiTheme="minorHAnsi" w:cstheme="minorHAnsi"/>
                <w:b/>
                <w:bCs/>
                <w:i/>
                <w:iCs/>
                <w:sz w:val="20"/>
                <w:szCs w:val="20"/>
                <w:lang w:val="uk-UA"/>
              </w:rPr>
              <w:t xml:space="preserve"> </w:t>
            </w:r>
            <w:proofErr w:type="spellStart"/>
            <w:r w:rsidRPr="00E65E08">
              <w:rPr>
                <w:rFonts w:asciiTheme="minorHAnsi" w:eastAsiaTheme="minorEastAsia" w:hAnsiTheme="minorHAnsi" w:cstheme="minorHAnsi"/>
                <w:b/>
                <w:bCs/>
                <w:i/>
                <w:iCs/>
                <w:sz w:val="20"/>
                <w:szCs w:val="20"/>
                <w:lang w:val="uk-UA"/>
              </w:rPr>
              <w:t>describe</w:t>
            </w:r>
            <w:proofErr w:type="spellEnd"/>
            <w:r w:rsidRPr="00E65E08">
              <w:rPr>
                <w:rFonts w:asciiTheme="minorHAnsi" w:eastAsiaTheme="minorEastAsia" w:hAnsiTheme="minorHAnsi" w:cstheme="minorHAnsi"/>
                <w:b/>
                <w:bCs/>
                <w:i/>
                <w:iCs/>
                <w:sz w:val="20"/>
                <w:szCs w:val="20"/>
                <w:lang w:val="uk-UA"/>
              </w:rPr>
              <w:t xml:space="preserve"> </w:t>
            </w:r>
            <w:r>
              <w:rPr>
                <w:rFonts w:asciiTheme="minorHAnsi" w:eastAsiaTheme="minorEastAsia" w:hAnsiTheme="minorHAnsi" w:cstheme="minorHAnsi"/>
                <w:b/>
                <w:bCs/>
                <w:i/>
                <w:iCs/>
                <w:sz w:val="20"/>
                <w:szCs w:val="20"/>
              </w:rPr>
              <w:t>the agenda</w:t>
            </w:r>
            <w:r w:rsidRPr="00985DBA">
              <w:rPr>
                <w:rFonts w:asciiTheme="minorHAnsi" w:eastAsiaTheme="minorEastAsia" w:hAnsiTheme="minorHAnsi" w:cstheme="minorHAnsi"/>
                <w:b/>
                <w:bCs/>
                <w:i/>
                <w:iCs/>
                <w:sz w:val="20"/>
                <w:szCs w:val="20"/>
              </w:rPr>
              <w:t xml:space="preserve"> (training </w:t>
            </w:r>
            <w:proofErr w:type="spellStart"/>
            <w:r w:rsidRPr="00985DBA">
              <w:rPr>
                <w:rFonts w:asciiTheme="minorHAnsi" w:eastAsiaTheme="minorEastAsia" w:hAnsiTheme="minorHAnsi" w:cstheme="minorHAnsi"/>
                <w:b/>
                <w:bCs/>
                <w:i/>
                <w:iCs/>
                <w:sz w:val="20"/>
                <w:szCs w:val="20"/>
              </w:rPr>
              <w:t>programme</w:t>
            </w:r>
            <w:proofErr w:type="spellEnd"/>
            <w:r w:rsidRPr="00985DBA">
              <w:rPr>
                <w:rFonts w:asciiTheme="minorHAnsi" w:eastAsiaTheme="minorEastAsia" w:hAnsiTheme="minorHAnsi" w:cstheme="minorHAnsi"/>
                <w:b/>
                <w:bCs/>
                <w:i/>
                <w:iCs/>
                <w:sz w:val="20"/>
                <w:szCs w:val="20"/>
              </w:rPr>
              <w:t xml:space="preserve">), covering </w:t>
            </w:r>
            <w:r>
              <w:rPr>
                <w:rFonts w:asciiTheme="minorHAnsi" w:eastAsiaTheme="minorEastAsia" w:hAnsiTheme="minorHAnsi" w:cstheme="minorHAnsi"/>
                <w:b/>
                <w:bCs/>
                <w:i/>
                <w:iCs/>
                <w:sz w:val="20"/>
                <w:szCs w:val="20"/>
              </w:rPr>
              <w:t xml:space="preserve">all </w:t>
            </w:r>
            <w:r w:rsidRPr="00985DBA">
              <w:rPr>
                <w:rFonts w:asciiTheme="minorHAnsi" w:eastAsiaTheme="minorEastAsia" w:hAnsiTheme="minorHAnsi" w:cstheme="minorHAnsi"/>
                <w:b/>
                <w:bCs/>
                <w:i/>
                <w:iCs/>
                <w:sz w:val="20"/>
                <w:szCs w:val="20"/>
              </w:rPr>
              <w:t>training topics</w:t>
            </w:r>
            <w:r>
              <w:rPr>
                <w:rFonts w:asciiTheme="minorHAnsi" w:eastAsiaTheme="minorEastAsia" w:hAnsiTheme="minorHAnsi" w:cstheme="minorHAnsi"/>
                <w:b/>
                <w:bCs/>
                <w:i/>
                <w:iCs/>
                <w:sz w:val="20"/>
                <w:szCs w:val="20"/>
              </w:rPr>
              <w:t xml:space="preserve">, from </w:t>
            </w:r>
            <w:r w:rsidRPr="00985DBA">
              <w:rPr>
                <w:rFonts w:asciiTheme="minorHAnsi" w:eastAsiaTheme="minorEastAsia" w:hAnsiTheme="minorHAnsi" w:cstheme="minorHAnsi"/>
                <w:b/>
                <w:bCs/>
                <w:i/>
                <w:iCs/>
                <w:sz w:val="20"/>
                <w:szCs w:val="20"/>
              </w:rPr>
              <w:t xml:space="preserve">theory </w:t>
            </w:r>
            <w:r>
              <w:rPr>
                <w:rFonts w:asciiTheme="minorHAnsi" w:eastAsiaTheme="minorEastAsia" w:hAnsiTheme="minorHAnsi" w:cstheme="minorHAnsi"/>
                <w:b/>
                <w:bCs/>
                <w:i/>
                <w:iCs/>
                <w:sz w:val="20"/>
                <w:szCs w:val="20"/>
              </w:rPr>
              <w:t xml:space="preserve">to </w:t>
            </w:r>
            <w:r w:rsidRPr="00985DBA">
              <w:rPr>
                <w:rFonts w:asciiTheme="minorHAnsi" w:eastAsiaTheme="minorEastAsia" w:hAnsiTheme="minorHAnsi" w:cstheme="minorHAnsi"/>
                <w:b/>
                <w:bCs/>
                <w:i/>
                <w:iCs/>
                <w:sz w:val="20"/>
                <w:szCs w:val="20"/>
              </w:rPr>
              <w:t>practical exercises</w:t>
            </w:r>
          </w:p>
          <w:p w14:paraId="71D0BE8F" w14:textId="77777777" w:rsidR="002F418D" w:rsidRPr="006679C7" w:rsidRDefault="002F418D" w:rsidP="002F418D">
            <w:pPr>
              <w:spacing w:before="60" w:after="60"/>
              <w:ind w:firstLine="342"/>
              <w:rPr>
                <w:rFonts w:asciiTheme="minorHAnsi" w:eastAsiaTheme="minorEastAsia" w:hAnsiTheme="minorHAnsi" w:cstheme="minorHAnsi"/>
                <w:b/>
                <w:bCs/>
                <w:sz w:val="20"/>
                <w:szCs w:val="20"/>
                <w:lang w:val="uk-UA"/>
              </w:rPr>
            </w:pPr>
            <w:r w:rsidRPr="006679C7">
              <w:rPr>
                <w:rFonts w:asciiTheme="minorHAnsi" w:eastAsiaTheme="minorEastAsia" w:hAnsiTheme="minorHAnsi" w:cstheme="minorHAnsi"/>
                <w:b/>
                <w:bCs/>
                <w:sz w:val="20"/>
                <w:szCs w:val="20"/>
                <w:lang w:val="uk-UA"/>
              </w:rPr>
              <w:t>/</w:t>
            </w:r>
          </w:p>
          <w:p w14:paraId="702B55E1" w14:textId="25B9BBB3" w:rsidR="002F418D" w:rsidRPr="002F418D" w:rsidRDefault="002F418D" w:rsidP="002F418D">
            <w:pPr>
              <w:spacing w:before="60" w:after="60"/>
              <w:ind w:firstLine="342"/>
              <w:rPr>
                <w:rFonts w:asciiTheme="minorHAnsi" w:eastAsiaTheme="minorEastAsia" w:hAnsiTheme="minorHAnsi" w:cstheme="minorHAnsi"/>
                <w:b/>
                <w:bCs/>
                <w:sz w:val="20"/>
                <w:szCs w:val="20"/>
                <w:lang w:val="uk-UA"/>
              </w:rPr>
            </w:pPr>
            <w:r w:rsidRPr="008F5289">
              <w:rPr>
                <w:rFonts w:asciiTheme="minorHAnsi" w:eastAsiaTheme="minorEastAsia" w:hAnsiTheme="minorHAnsi" w:cstheme="minorHAnsi"/>
                <w:b/>
                <w:bCs/>
                <w:sz w:val="20"/>
                <w:szCs w:val="20"/>
                <w:lang w:val="uk-UA"/>
              </w:rPr>
              <w:t>1.</w:t>
            </w:r>
            <w:r>
              <w:rPr>
                <w:rFonts w:asciiTheme="minorHAnsi" w:eastAsiaTheme="minorEastAsia" w:hAnsiTheme="minorHAnsi" w:cstheme="minorHAnsi"/>
                <w:b/>
                <w:bCs/>
                <w:sz w:val="20"/>
                <w:szCs w:val="20"/>
                <w:lang w:val="uk-UA"/>
              </w:rPr>
              <w:t>с</w:t>
            </w:r>
            <w:r w:rsidRPr="008F5289">
              <w:rPr>
                <w:rFonts w:asciiTheme="minorHAnsi" w:eastAsiaTheme="minorEastAsia" w:hAnsiTheme="minorHAnsi" w:cstheme="minorHAnsi"/>
                <w:b/>
                <w:bCs/>
                <w:sz w:val="20"/>
                <w:szCs w:val="20"/>
                <w:lang w:val="uk-UA"/>
              </w:rPr>
              <w:t xml:space="preserve"> </w:t>
            </w:r>
            <w:r w:rsidRPr="001A6E24">
              <w:rPr>
                <w:rFonts w:asciiTheme="minorHAnsi" w:eastAsiaTheme="minorEastAsia" w:hAnsiTheme="minorHAnsi" w:cstheme="minorHAnsi"/>
                <w:b/>
                <w:bCs/>
                <w:sz w:val="20"/>
                <w:szCs w:val="20"/>
                <w:lang w:val="uk-UA"/>
              </w:rPr>
              <w:t>Навчальна програма</w:t>
            </w:r>
            <w:r w:rsidRPr="002F418D">
              <w:rPr>
                <w:rFonts w:asciiTheme="minorHAnsi" w:eastAsiaTheme="minorEastAsia" w:hAnsiTheme="minorHAnsi" w:cstheme="minorHAnsi"/>
                <w:b/>
                <w:bCs/>
                <w:sz w:val="20"/>
                <w:szCs w:val="20"/>
                <w:lang w:val="uk-UA"/>
              </w:rPr>
              <w:t xml:space="preserve"> </w:t>
            </w:r>
            <w:r>
              <w:rPr>
                <w:rFonts w:asciiTheme="minorHAnsi" w:eastAsiaTheme="minorEastAsia" w:hAnsiTheme="minorHAnsi" w:cstheme="minorHAnsi"/>
                <w:b/>
                <w:bCs/>
                <w:sz w:val="20"/>
                <w:szCs w:val="20"/>
                <w:lang w:val="uk-UA"/>
              </w:rPr>
              <w:t xml:space="preserve">для </w:t>
            </w:r>
            <w:r w:rsidR="008B3649">
              <w:rPr>
                <w:rFonts w:asciiTheme="minorHAnsi" w:eastAsiaTheme="minorEastAsia" w:hAnsiTheme="minorHAnsi" w:cstheme="minorHAnsi"/>
                <w:b/>
                <w:bCs/>
                <w:sz w:val="20"/>
                <w:szCs w:val="20"/>
                <w:lang w:val="uk-UA"/>
              </w:rPr>
              <w:t>дво</w:t>
            </w:r>
            <w:r>
              <w:rPr>
                <w:rFonts w:asciiTheme="minorHAnsi" w:eastAsiaTheme="minorEastAsia" w:hAnsiTheme="minorHAnsi" w:cstheme="minorHAnsi"/>
                <w:b/>
                <w:bCs/>
                <w:sz w:val="20"/>
                <w:szCs w:val="20"/>
                <w:lang w:val="uk-UA"/>
              </w:rPr>
              <w:t>денного формату</w:t>
            </w:r>
          </w:p>
          <w:p w14:paraId="5ABFB8D3" w14:textId="498A822A" w:rsidR="001E6BFE" w:rsidRPr="002F418D" w:rsidRDefault="002F418D" w:rsidP="002F418D">
            <w:pPr>
              <w:spacing w:before="60" w:after="60"/>
              <w:ind w:firstLine="742"/>
              <w:rPr>
                <w:rFonts w:asciiTheme="minorHAnsi" w:eastAsiaTheme="minorEastAsia" w:hAnsiTheme="minorHAnsi" w:cstheme="minorHAnsi"/>
                <w:b/>
                <w:bCs/>
                <w:sz w:val="20"/>
                <w:szCs w:val="20"/>
                <w:lang w:val="uk-UA"/>
              </w:rPr>
            </w:pPr>
            <w:r w:rsidRPr="001A6E24">
              <w:rPr>
                <w:rFonts w:asciiTheme="minorHAnsi" w:eastAsiaTheme="minorEastAsia" w:hAnsiTheme="minorHAnsi" w:cstheme="minorHAnsi"/>
                <w:b/>
                <w:bCs/>
                <w:i/>
                <w:iCs/>
                <w:sz w:val="20"/>
                <w:szCs w:val="20"/>
                <w:lang w:val="uk-UA"/>
              </w:rPr>
              <w:t>Будь ласка, опишіть навчальну програму, охопивши всі теми навчання — від теорії до практичних занять</w:t>
            </w:r>
          </w:p>
        </w:tc>
      </w:tr>
      <w:tr w:rsidR="001E6BFE" w:rsidRPr="003766A0" w14:paraId="2945B0C9" w14:textId="77777777" w:rsidTr="56B08511">
        <w:trPr>
          <w:trHeight w:val="2128"/>
        </w:trPr>
        <w:tc>
          <w:tcPr>
            <w:tcW w:w="10165" w:type="dxa"/>
            <w:shd w:val="clear" w:color="auto" w:fill="FFFFFF" w:themeFill="background1"/>
            <w:vAlign w:val="center"/>
          </w:tcPr>
          <w:p w14:paraId="2ADADC64" w14:textId="77777777" w:rsidR="001E6BFE" w:rsidRPr="006679C7" w:rsidRDefault="001E6BFE" w:rsidP="2C77C55D">
            <w:pPr>
              <w:spacing w:before="60" w:after="60"/>
              <w:rPr>
                <w:rFonts w:eastAsiaTheme="minorEastAsia" w:cstheme="minorHAnsi"/>
                <w:sz w:val="20"/>
                <w:szCs w:val="20"/>
                <w:lang w:val="uk-UA"/>
              </w:rPr>
            </w:pPr>
          </w:p>
        </w:tc>
      </w:tr>
      <w:tr w:rsidR="00B2246A" w:rsidRPr="0029000C" w14:paraId="09419EAA" w14:textId="77777777" w:rsidTr="00B2246A">
        <w:trPr>
          <w:trHeight w:val="2128"/>
        </w:trPr>
        <w:tc>
          <w:tcPr>
            <w:tcW w:w="10165" w:type="dxa"/>
            <w:shd w:val="clear" w:color="auto" w:fill="D5DCE4" w:themeFill="text2" w:themeFillTint="33"/>
            <w:vAlign w:val="center"/>
          </w:tcPr>
          <w:p w14:paraId="541A1F1E" w14:textId="0030CBE5" w:rsidR="00B2246A" w:rsidRPr="00985DBA" w:rsidRDefault="00B2246A" w:rsidP="00B2246A">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lastRenderedPageBreak/>
              <w:t>1</w:t>
            </w:r>
            <w:r w:rsidRPr="006679C7">
              <w:rPr>
                <w:rFonts w:asciiTheme="minorHAnsi" w:eastAsiaTheme="minorEastAsia" w:hAnsiTheme="minorHAnsi" w:cstheme="minorHAnsi"/>
                <w:b/>
                <w:bCs/>
                <w:sz w:val="20"/>
                <w:szCs w:val="20"/>
              </w:rPr>
              <w:t>.</w:t>
            </w:r>
            <w:r w:rsidR="005F12C6">
              <w:rPr>
                <w:rFonts w:asciiTheme="minorHAnsi" w:eastAsiaTheme="minorEastAsia" w:hAnsiTheme="minorHAnsi" w:cstheme="minorHAnsi"/>
                <w:b/>
                <w:bCs/>
                <w:sz w:val="20"/>
                <w:szCs w:val="20"/>
              </w:rPr>
              <w:t>d</w:t>
            </w:r>
            <w:r w:rsidRPr="006679C7">
              <w:rPr>
                <w:rFonts w:asciiTheme="minorHAnsi" w:eastAsiaTheme="minorEastAsia" w:hAnsiTheme="minorHAnsi" w:cstheme="minorHAnsi"/>
                <w:b/>
                <w:bCs/>
                <w:sz w:val="20"/>
                <w:szCs w:val="20"/>
              </w:rPr>
              <w:t xml:space="preserve"> </w:t>
            </w:r>
            <w:proofErr w:type="spellStart"/>
            <w:r w:rsidR="00212E59">
              <w:rPr>
                <w:rFonts w:asciiTheme="minorHAnsi" w:eastAsiaTheme="minorEastAsia" w:hAnsiTheme="minorHAnsi" w:cstheme="minorHAnsi"/>
                <w:b/>
                <w:bCs/>
                <w:sz w:val="20"/>
                <w:szCs w:val="20"/>
              </w:rPr>
              <w:t>N</w:t>
            </w:r>
            <w:r>
              <w:rPr>
                <w:rFonts w:asciiTheme="minorHAnsi" w:eastAsiaTheme="minorEastAsia" w:hAnsiTheme="minorHAnsi" w:cstheme="minorHAnsi"/>
                <w:b/>
                <w:bCs/>
                <w:sz w:val="20"/>
                <w:szCs w:val="20"/>
              </w:rPr>
              <w:t>number</w:t>
            </w:r>
            <w:proofErr w:type="spellEnd"/>
            <w:r>
              <w:rPr>
                <w:rFonts w:asciiTheme="minorHAnsi" w:eastAsiaTheme="minorEastAsia" w:hAnsiTheme="minorHAnsi" w:cstheme="minorHAnsi"/>
                <w:b/>
                <w:bCs/>
                <w:sz w:val="20"/>
                <w:szCs w:val="20"/>
              </w:rPr>
              <w:t xml:space="preserve"> of participants per group</w:t>
            </w:r>
          </w:p>
          <w:p w14:paraId="09289440" w14:textId="14FBED4A" w:rsidR="00B2246A" w:rsidRPr="0029000C" w:rsidRDefault="00B2246A" w:rsidP="00B2246A">
            <w:pPr>
              <w:ind w:left="720"/>
              <w:rPr>
                <w:rFonts w:asciiTheme="minorHAnsi" w:eastAsiaTheme="minorEastAsia" w:hAnsiTheme="minorHAnsi" w:cstheme="minorHAnsi"/>
                <w:b/>
                <w:bCs/>
                <w:sz w:val="20"/>
                <w:szCs w:val="20"/>
              </w:rPr>
            </w:pPr>
            <w:r w:rsidRPr="0029000C">
              <w:rPr>
                <w:rFonts w:asciiTheme="minorHAnsi" w:eastAsiaTheme="minorEastAsia" w:hAnsiTheme="minorHAnsi" w:cstheme="minorHAnsi"/>
                <w:b/>
                <w:bCs/>
                <w:sz w:val="20"/>
                <w:szCs w:val="20"/>
              </w:rPr>
              <w:t>Please indicate the</w:t>
            </w:r>
            <w:r w:rsidR="003234BD">
              <w:rPr>
                <w:rFonts w:asciiTheme="minorHAnsi" w:eastAsiaTheme="minorEastAsia" w:hAnsiTheme="minorHAnsi" w:cstheme="minorHAnsi"/>
                <w:b/>
                <w:bCs/>
                <w:sz w:val="20"/>
                <w:szCs w:val="20"/>
                <w:lang w:val="uk-UA"/>
              </w:rPr>
              <w:t xml:space="preserve"> </w:t>
            </w:r>
            <w:r w:rsidR="003234BD">
              <w:rPr>
                <w:rFonts w:asciiTheme="minorHAnsi" w:eastAsiaTheme="minorEastAsia" w:hAnsiTheme="minorHAnsi" w:cstheme="minorHAnsi"/>
                <w:b/>
                <w:bCs/>
                <w:sz w:val="20"/>
                <w:szCs w:val="20"/>
              </w:rPr>
              <w:t>minimum a</w:t>
            </w:r>
            <w:r w:rsidR="005F12C6">
              <w:rPr>
                <w:rFonts w:asciiTheme="minorHAnsi" w:eastAsiaTheme="minorEastAsia" w:hAnsiTheme="minorHAnsi" w:cstheme="minorHAnsi"/>
                <w:b/>
                <w:bCs/>
                <w:sz w:val="20"/>
                <w:szCs w:val="20"/>
              </w:rPr>
              <w:t>n</w:t>
            </w:r>
            <w:r w:rsidR="003234BD">
              <w:rPr>
                <w:rFonts w:asciiTheme="minorHAnsi" w:eastAsiaTheme="minorEastAsia" w:hAnsiTheme="minorHAnsi" w:cstheme="minorHAnsi"/>
                <w:b/>
                <w:bCs/>
                <w:sz w:val="20"/>
                <w:szCs w:val="20"/>
              </w:rPr>
              <w:t>d max</w:t>
            </w:r>
            <w:r w:rsidR="005F12C6">
              <w:rPr>
                <w:rFonts w:asciiTheme="minorHAnsi" w:eastAsiaTheme="minorEastAsia" w:hAnsiTheme="minorHAnsi" w:cstheme="minorHAnsi"/>
                <w:b/>
                <w:bCs/>
                <w:sz w:val="20"/>
                <w:szCs w:val="20"/>
              </w:rPr>
              <w:t>imum</w:t>
            </w:r>
            <w:r w:rsidRPr="0029000C">
              <w:rPr>
                <w:rFonts w:asciiTheme="minorHAnsi" w:eastAsiaTheme="minorEastAsia" w:hAnsiTheme="minorHAnsi" w:cstheme="minorHAnsi"/>
                <w:b/>
                <w:bCs/>
                <w:sz w:val="20"/>
                <w:szCs w:val="20"/>
              </w:rPr>
              <w:t xml:space="preserve"> number of participants per group </w:t>
            </w:r>
          </w:p>
          <w:p w14:paraId="74CC0043" w14:textId="77777777" w:rsidR="00B2246A" w:rsidRPr="0029000C" w:rsidRDefault="00B2246A" w:rsidP="00B2246A">
            <w:pPr>
              <w:spacing w:before="60" w:after="60"/>
              <w:ind w:firstLine="342"/>
              <w:rPr>
                <w:rFonts w:asciiTheme="minorHAnsi" w:eastAsiaTheme="minorEastAsia" w:hAnsiTheme="minorHAnsi" w:cstheme="minorHAnsi"/>
                <w:b/>
                <w:bCs/>
                <w:sz w:val="20"/>
                <w:szCs w:val="20"/>
              </w:rPr>
            </w:pPr>
            <w:r w:rsidRPr="0029000C">
              <w:rPr>
                <w:rFonts w:asciiTheme="minorHAnsi" w:eastAsiaTheme="minorEastAsia" w:hAnsiTheme="minorHAnsi" w:cstheme="minorHAnsi"/>
                <w:b/>
                <w:bCs/>
                <w:sz w:val="20"/>
                <w:szCs w:val="20"/>
              </w:rPr>
              <w:t>/</w:t>
            </w:r>
          </w:p>
          <w:p w14:paraId="51330034" w14:textId="15469CB7" w:rsidR="00B2246A" w:rsidRPr="0029000C" w:rsidRDefault="00B2246A" w:rsidP="00B2246A">
            <w:pPr>
              <w:spacing w:before="60" w:after="60"/>
              <w:ind w:firstLine="342"/>
              <w:rPr>
                <w:rFonts w:asciiTheme="minorHAnsi" w:eastAsiaTheme="minorEastAsia" w:hAnsiTheme="minorHAnsi" w:cstheme="minorHAnsi"/>
                <w:b/>
                <w:bCs/>
                <w:sz w:val="20"/>
                <w:szCs w:val="20"/>
              </w:rPr>
            </w:pPr>
            <w:r w:rsidRPr="0029000C">
              <w:rPr>
                <w:rFonts w:asciiTheme="minorHAnsi" w:eastAsiaTheme="minorEastAsia" w:hAnsiTheme="minorHAnsi" w:cstheme="minorHAnsi"/>
                <w:b/>
                <w:bCs/>
                <w:sz w:val="20"/>
                <w:szCs w:val="20"/>
              </w:rPr>
              <w:t>1.</w:t>
            </w:r>
            <w:r w:rsidR="005F12C6">
              <w:rPr>
                <w:rFonts w:asciiTheme="minorHAnsi" w:eastAsiaTheme="minorEastAsia" w:hAnsiTheme="minorHAnsi" w:cstheme="minorHAnsi"/>
                <w:b/>
                <w:bCs/>
                <w:sz w:val="20"/>
                <w:szCs w:val="20"/>
              </w:rPr>
              <w:t>d</w:t>
            </w:r>
            <w:r w:rsidRPr="0029000C">
              <w:rPr>
                <w:rFonts w:asciiTheme="minorHAnsi" w:eastAsiaTheme="minorEastAsia" w:hAnsiTheme="minorHAnsi" w:cstheme="minorHAnsi"/>
                <w:b/>
                <w:bCs/>
                <w:sz w:val="20"/>
                <w:szCs w:val="20"/>
              </w:rPr>
              <w:t xml:space="preserve"> </w:t>
            </w:r>
            <w:r w:rsidR="0083739A">
              <w:rPr>
                <w:rFonts w:asciiTheme="minorHAnsi" w:eastAsiaTheme="minorEastAsia" w:hAnsiTheme="minorHAnsi" w:cstheme="minorHAnsi"/>
                <w:b/>
                <w:bCs/>
                <w:sz w:val="20"/>
                <w:szCs w:val="20"/>
                <w:lang w:val="uk-UA"/>
              </w:rPr>
              <w:t>К</w:t>
            </w:r>
            <w:proofErr w:type="spellStart"/>
            <w:r w:rsidRPr="0029000C">
              <w:rPr>
                <w:rFonts w:asciiTheme="minorHAnsi" w:eastAsiaTheme="minorEastAsia" w:hAnsiTheme="minorHAnsi" w:cstheme="minorHAnsi"/>
                <w:b/>
                <w:bCs/>
                <w:sz w:val="20"/>
                <w:szCs w:val="20"/>
              </w:rPr>
              <w:t>ількість</w:t>
            </w:r>
            <w:proofErr w:type="spellEnd"/>
            <w:r w:rsidRPr="0029000C">
              <w:rPr>
                <w:rFonts w:asciiTheme="minorHAnsi" w:eastAsiaTheme="minorEastAsia" w:hAnsiTheme="minorHAnsi" w:cstheme="minorHAnsi"/>
                <w:b/>
                <w:bCs/>
                <w:sz w:val="20"/>
                <w:szCs w:val="20"/>
              </w:rPr>
              <w:t xml:space="preserve"> </w:t>
            </w:r>
            <w:proofErr w:type="spellStart"/>
            <w:r w:rsidRPr="0029000C">
              <w:rPr>
                <w:rFonts w:asciiTheme="minorHAnsi" w:eastAsiaTheme="minorEastAsia" w:hAnsiTheme="minorHAnsi" w:cstheme="minorHAnsi"/>
                <w:b/>
                <w:bCs/>
                <w:sz w:val="20"/>
                <w:szCs w:val="20"/>
              </w:rPr>
              <w:t>учасників</w:t>
            </w:r>
            <w:proofErr w:type="spellEnd"/>
            <w:r w:rsidRPr="0029000C">
              <w:rPr>
                <w:rFonts w:asciiTheme="minorHAnsi" w:eastAsiaTheme="minorEastAsia" w:hAnsiTheme="minorHAnsi" w:cstheme="minorHAnsi"/>
                <w:b/>
                <w:bCs/>
                <w:sz w:val="20"/>
                <w:szCs w:val="20"/>
              </w:rPr>
              <w:t xml:space="preserve"> у </w:t>
            </w:r>
            <w:proofErr w:type="spellStart"/>
            <w:r w:rsidRPr="0029000C">
              <w:rPr>
                <w:rFonts w:asciiTheme="minorHAnsi" w:eastAsiaTheme="minorEastAsia" w:hAnsiTheme="minorHAnsi" w:cstheme="minorHAnsi"/>
                <w:b/>
                <w:bCs/>
                <w:sz w:val="20"/>
                <w:szCs w:val="20"/>
              </w:rPr>
              <w:t>групі</w:t>
            </w:r>
            <w:proofErr w:type="spellEnd"/>
          </w:p>
          <w:p w14:paraId="40654CD7" w14:textId="1A9AEB1D" w:rsidR="00B2246A" w:rsidRPr="006679C7" w:rsidRDefault="00B2246A" w:rsidP="00B2246A">
            <w:pPr>
              <w:spacing w:before="60" w:after="60"/>
              <w:rPr>
                <w:rFonts w:eastAsiaTheme="minorEastAsia" w:cstheme="minorHAnsi"/>
                <w:sz w:val="20"/>
                <w:szCs w:val="20"/>
                <w:lang w:val="uk-UA"/>
              </w:rPr>
            </w:pPr>
            <w:proofErr w:type="spellStart"/>
            <w:r w:rsidRPr="0029000C">
              <w:rPr>
                <w:rFonts w:asciiTheme="minorHAnsi" w:eastAsiaTheme="minorEastAsia" w:hAnsiTheme="minorHAnsi" w:cstheme="minorHAnsi"/>
                <w:b/>
                <w:bCs/>
                <w:sz w:val="20"/>
                <w:szCs w:val="20"/>
              </w:rPr>
              <w:t>Будь</w:t>
            </w:r>
            <w:proofErr w:type="spellEnd"/>
            <w:r w:rsidRPr="0029000C">
              <w:rPr>
                <w:rFonts w:asciiTheme="minorHAnsi" w:eastAsiaTheme="minorEastAsia" w:hAnsiTheme="minorHAnsi" w:cstheme="minorHAnsi"/>
                <w:b/>
                <w:bCs/>
                <w:sz w:val="20"/>
                <w:szCs w:val="20"/>
              </w:rPr>
              <w:t xml:space="preserve"> </w:t>
            </w:r>
            <w:proofErr w:type="spellStart"/>
            <w:r w:rsidRPr="0029000C">
              <w:rPr>
                <w:rFonts w:asciiTheme="minorHAnsi" w:eastAsiaTheme="minorEastAsia" w:hAnsiTheme="minorHAnsi" w:cstheme="minorHAnsi"/>
                <w:b/>
                <w:bCs/>
                <w:sz w:val="20"/>
                <w:szCs w:val="20"/>
              </w:rPr>
              <w:t>ласка</w:t>
            </w:r>
            <w:proofErr w:type="spellEnd"/>
            <w:r w:rsidRPr="0029000C">
              <w:rPr>
                <w:rFonts w:asciiTheme="minorHAnsi" w:eastAsiaTheme="minorEastAsia" w:hAnsiTheme="minorHAnsi" w:cstheme="minorHAnsi"/>
                <w:b/>
                <w:bCs/>
                <w:sz w:val="20"/>
                <w:szCs w:val="20"/>
              </w:rPr>
              <w:t xml:space="preserve">, </w:t>
            </w:r>
            <w:r w:rsidR="005F12C6">
              <w:rPr>
                <w:rFonts w:asciiTheme="minorHAnsi" w:eastAsiaTheme="minorEastAsia" w:hAnsiTheme="minorHAnsi" w:cstheme="minorHAnsi"/>
                <w:b/>
                <w:bCs/>
                <w:sz w:val="20"/>
                <w:szCs w:val="20"/>
                <w:lang w:val="uk-UA"/>
              </w:rPr>
              <w:t>зазначте мінімальну та максимальну</w:t>
            </w:r>
            <w:r w:rsidRPr="0029000C">
              <w:rPr>
                <w:rFonts w:asciiTheme="minorHAnsi" w:eastAsiaTheme="minorEastAsia" w:hAnsiTheme="minorHAnsi" w:cstheme="minorHAnsi"/>
                <w:b/>
                <w:bCs/>
                <w:sz w:val="20"/>
                <w:szCs w:val="20"/>
              </w:rPr>
              <w:t xml:space="preserve"> </w:t>
            </w:r>
            <w:proofErr w:type="spellStart"/>
            <w:r w:rsidRPr="0029000C">
              <w:rPr>
                <w:rFonts w:asciiTheme="minorHAnsi" w:eastAsiaTheme="minorEastAsia" w:hAnsiTheme="minorHAnsi" w:cstheme="minorHAnsi"/>
                <w:b/>
                <w:bCs/>
                <w:sz w:val="20"/>
                <w:szCs w:val="20"/>
              </w:rPr>
              <w:t>кількість</w:t>
            </w:r>
            <w:proofErr w:type="spellEnd"/>
            <w:r w:rsidRPr="0029000C">
              <w:rPr>
                <w:rFonts w:asciiTheme="minorHAnsi" w:eastAsiaTheme="minorEastAsia" w:hAnsiTheme="minorHAnsi" w:cstheme="minorHAnsi"/>
                <w:b/>
                <w:bCs/>
                <w:sz w:val="20"/>
                <w:szCs w:val="20"/>
              </w:rPr>
              <w:t xml:space="preserve"> </w:t>
            </w:r>
            <w:proofErr w:type="spellStart"/>
            <w:r w:rsidRPr="0029000C">
              <w:rPr>
                <w:rFonts w:asciiTheme="minorHAnsi" w:eastAsiaTheme="minorEastAsia" w:hAnsiTheme="minorHAnsi" w:cstheme="minorHAnsi"/>
                <w:b/>
                <w:bCs/>
                <w:sz w:val="20"/>
                <w:szCs w:val="20"/>
              </w:rPr>
              <w:t>учасників</w:t>
            </w:r>
            <w:proofErr w:type="spellEnd"/>
            <w:r w:rsidRPr="0029000C">
              <w:rPr>
                <w:rFonts w:asciiTheme="minorHAnsi" w:eastAsiaTheme="minorEastAsia" w:hAnsiTheme="minorHAnsi" w:cstheme="minorHAnsi"/>
                <w:b/>
                <w:bCs/>
                <w:sz w:val="20"/>
                <w:szCs w:val="20"/>
              </w:rPr>
              <w:t xml:space="preserve"> </w:t>
            </w:r>
            <w:r w:rsidR="005F12C6">
              <w:rPr>
                <w:rFonts w:asciiTheme="minorHAnsi" w:eastAsiaTheme="minorEastAsia" w:hAnsiTheme="minorHAnsi" w:cstheme="minorHAnsi"/>
                <w:b/>
                <w:bCs/>
                <w:sz w:val="20"/>
                <w:szCs w:val="20"/>
                <w:lang w:val="uk-UA"/>
              </w:rPr>
              <w:t>в</w:t>
            </w:r>
            <w:r w:rsidRPr="0029000C">
              <w:rPr>
                <w:rFonts w:asciiTheme="minorHAnsi" w:eastAsiaTheme="minorEastAsia" w:hAnsiTheme="minorHAnsi" w:cstheme="minorHAnsi"/>
                <w:b/>
                <w:bCs/>
                <w:sz w:val="20"/>
                <w:szCs w:val="20"/>
              </w:rPr>
              <w:t xml:space="preserve"> </w:t>
            </w:r>
            <w:proofErr w:type="spellStart"/>
            <w:r w:rsidRPr="0029000C">
              <w:rPr>
                <w:rFonts w:asciiTheme="minorHAnsi" w:eastAsiaTheme="minorEastAsia" w:hAnsiTheme="minorHAnsi" w:cstheme="minorHAnsi"/>
                <w:b/>
                <w:bCs/>
                <w:sz w:val="20"/>
                <w:szCs w:val="20"/>
              </w:rPr>
              <w:t>групі</w:t>
            </w:r>
            <w:proofErr w:type="spellEnd"/>
          </w:p>
        </w:tc>
      </w:tr>
      <w:tr w:rsidR="00B2246A" w:rsidRPr="0029000C" w14:paraId="39436830" w14:textId="77777777" w:rsidTr="56B08511">
        <w:trPr>
          <w:trHeight w:val="2128"/>
        </w:trPr>
        <w:tc>
          <w:tcPr>
            <w:tcW w:w="10165" w:type="dxa"/>
            <w:shd w:val="clear" w:color="auto" w:fill="FFFFFF" w:themeFill="background1"/>
            <w:vAlign w:val="center"/>
          </w:tcPr>
          <w:p w14:paraId="357088F8" w14:textId="77777777" w:rsidR="00B2246A" w:rsidRPr="006679C7" w:rsidRDefault="00B2246A" w:rsidP="2C77C55D">
            <w:pPr>
              <w:spacing w:before="60" w:after="60"/>
              <w:rPr>
                <w:rFonts w:eastAsiaTheme="minorEastAsia" w:cstheme="minorHAnsi"/>
                <w:sz w:val="20"/>
                <w:szCs w:val="20"/>
                <w:lang w:val="uk-UA"/>
              </w:rPr>
            </w:pPr>
          </w:p>
        </w:tc>
      </w:tr>
      <w:tr w:rsidR="00B0318C" w:rsidRPr="00582B24" w14:paraId="31A9CA70" w14:textId="77777777" w:rsidTr="001A6E24">
        <w:trPr>
          <w:trHeight w:val="1073"/>
        </w:trPr>
        <w:tc>
          <w:tcPr>
            <w:tcW w:w="10165" w:type="dxa"/>
            <w:shd w:val="clear" w:color="auto" w:fill="FBE4D5" w:themeFill="accent2" w:themeFillTint="33"/>
            <w:vAlign w:val="center"/>
          </w:tcPr>
          <w:p w14:paraId="11BFF00C" w14:textId="3263D6EC" w:rsidR="001A6E24" w:rsidRPr="001A6E24" w:rsidRDefault="00B0318C" w:rsidP="001A6E24">
            <w:pPr>
              <w:pStyle w:val="a7"/>
              <w:numPr>
                <w:ilvl w:val="0"/>
                <w:numId w:val="10"/>
              </w:numPr>
              <w:spacing w:before="60" w:after="60" w:line="240" w:lineRule="auto"/>
              <w:rPr>
                <w:rFonts w:ascii="Calibri" w:eastAsia="Calibri" w:hAnsi="Calibri" w:cstheme="minorHAnsi"/>
                <w:b/>
                <w:bCs/>
                <w:sz w:val="20"/>
                <w:szCs w:val="20"/>
              </w:rPr>
            </w:pPr>
            <w:r w:rsidRPr="001A6E24">
              <w:rPr>
                <w:rFonts w:ascii="Calibri" w:eastAsia="Calibri" w:hAnsi="Calibri" w:cstheme="minorHAnsi"/>
                <w:b/>
                <w:bCs/>
                <w:sz w:val="20"/>
                <w:szCs w:val="20"/>
              </w:rPr>
              <w:t>Bidder</w:t>
            </w:r>
            <w:r w:rsidRPr="001A6E24">
              <w:rPr>
                <w:rFonts w:ascii="Calibri" w:eastAsia="Calibri" w:hAnsi="Calibri" w:cstheme="minorHAnsi"/>
                <w:b/>
                <w:bCs/>
                <w:sz w:val="20"/>
                <w:szCs w:val="20"/>
                <w:lang w:val="uk-UA"/>
              </w:rPr>
              <w:t>’</w:t>
            </w:r>
            <w:r w:rsidRPr="001A6E24">
              <w:rPr>
                <w:rFonts w:ascii="Calibri" w:eastAsia="Calibri" w:hAnsi="Calibri" w:cstheme="minorHAnsi"/>
                <w:b/>
                <w:bCs/>
                <w:sz w:val="20"/>
                <w:szCs w:val="20"/>
              </w:rPr>
              <w:t>s</w:t>
            </w:r>
            <w:r w:rsidRPr="001A6E24">
              <w:rPr>
                <w:rFonts w:ascii="Calibri" w:eastAsia="Calibri" w:hAnsi="Calibri" w:cstheme="minorHAnsi"/>
                <w:b/>
                <w:bCs/>
                <w:sz w:val="20"/>
                <w:szCs w:val="20"/>
                <w:lang w:val="uk-UA"/>
              </w:rPr>
              <w:t xml:space="preserve"> </w:t>
            </w:r>
            <w:r w:rsidR="00850D27">
              <w:rPr>
                <w:rFonts w:ascii="Calibri" w:eastAsia="Calibri" w:hAnsi="Calibri" w:cstheme="minorHAnsi"/>
                <w:b/>
                <w:bCs/>
                <w:sz w:val="20"/>
                <w:szCs w:val="20"/>
              </w:rPr>
              <w:t>capacity</w:t>
            </w:r>
            <w:r w:rsidR="004B0B95">
              <w:rPr>
                <w:rFonts w:ascii="Calibri" w:eastAsia="Calibri" w:hAnsi="Calibri" w:cstheme="minorHAnsi"/>
                <w:b/>
                <w:bCs/>
                <w:sz w:val="20"/>
                <w:szCs w:val="20"/>
                <w:lang w:val="uk-UA"/>
              </w:rPr>
              <w:t xml:space="preserve"> </w:t>
            </w:r>
            <w:r w:rsidRPr="001A6E24">
              <w:rPr>
                <w:rFonts w:ascii="Calibri" w:eastAsia="Calibri" w:hAnsi="Calibri" w:cstheme="minorHAnsi"/>
                <w:b/>
                <w:bCs/>
                <w:sz w:val="20"/>
                <w:szCs w:val="20"/>
              </w:rPr>
              <w:t xml:space="preserve">for </w:t>
            </w:r>
            <w:r w:rsidR="00731FF5" w:rsidRPr="002A1419">
              <w:rPr>
                <w:rFonts w:asciiTheme="minorHAnsi" w:hAnsiTheme="minorHAnsi" w:cstheme="minorHAnsi"/>
                <w:b/>
                <w:bCs/>
                <w:sz w:val="20"/>
                <w:szCs w:val="20"/>
              </w:rPr>
              <w:t>the</w:t>
            </w:r>
            <w:r w:rsidR="00731FF5" w:rsidRPr="002A1419">
              <w:rPr>
                <w:rFonts w:asciiTheme="minorHAnsi" w:hAnsiTheme="minorHAnsi" w:cstheme="minorHAnsi"/>
                <w:b/>
                <w:bCs/>
                <w:sz w:val="20"/>
                <w:szCs w:val="20"/>
                <w:lang w:val="uk-UA"/>
              </w:rPr>
              <w:t xml:space="preserve"> </w:t>
            </w:r>
            <w:r w:rsidR="00731FF5" w:rsidRPr="006A553F">
              <w:rPr>
                <w:rFonts w:asciiTheme="minorHAnsi" w:hAnsiTheme="minorHAnsi" w:cstheme="minorHAnsi"/>
                <w:b/>
                <w:bCs/>
                <w:sz w:val="20"/>
                <w:szCs w:val="20"/>
              </w:rPr>
              <w:t>Short-Range Drone Awareness and Countermeasures Training</w:t>
            </w:r>
            <w:r w:rsidRPr="001A6E24">
              <w:rPr>
                <w:rFonts w:ascii="Calibri" w:eastAsia="Calibri" w:hAnsi="Calibri" w:cstheme="minorHAnsi"/>
                <w:b/>
                <w:bCs/>
                <w:sz w:val="20"/>
                <w:szCs w:val="20"/>
              </w:rPr>
              <w:t xml:space="preserve"> </w:t>
            </w:r>
          </w:p>
          <w:p w14:paraId="66B4CE5F" w14:textId="77777777" w:rsidR="00B0318C" w:rsidRDefault="00B0318C" w:rsidP="001A6E24">
            <w:pPr>
              <w:pStyle w:val="a7"/>
              <w:spacing w:before="60" w:after="60" w:line="240" w:lineRule="auto"/>
              <w:ind w:left="502"/>
              <w:rPr>
                <w:rFonts w:ascii="Calibri" w:eastAsia="Calibri" w:hAnsi="Calibri" w:cstheme="minorHAnsi"/>
                <w:b/>
                <w:bCs/>
                <w:sz w:val="20"/>
                <w:szCs w:val="20"/>
              </w:rPr>
            </w:pPr>
            <w:r w:rsidRPr="001A6E24">
              <w:rPr>
                <w:rFonts w:ascii="Calibri" w:eastAsia="Calibri" w:hAnsi="Calibri" w:cstheme="minorHAnsi"/>
                <w:b/>
                <w:bCs/>
                <w:sz w:val="20"/>
                <w:szCs w:val="20"/>
              </w:rPr>
              <w:t xml:space="preserve">/ </w:t>
            </w:r>
          </w:p>
          <w:p w14:paraId="0B395620" w14:textId="4E05E3F0" w:rsidR="001A6E24" w:rsidRPr="009E7696" w:rsidRDefault="00F760F5" w:rsidP="001A6E24">
            <w:pPr>
              <w:pStyle w:val="a7"/>
              <w:spacing w:before="60" w:after="60" w:line="240" w:lineRule="auto"/>
              <w:ind w:left="502"/>
              <w:rPr>
                <w:rFonts w:ascii="Calibri" w:hAnsi="Calibri" w:cstheme="minorHAnsi"/>
                <w:b/>
                <w:bCs/>
                <w:sz w:val="20"/>
                <w:szCs w:val="20"/>
                <w:lang w:val="uk-UA"/>
              </w:rPr>
            </w:pPr>
            <w:r>
              <w:rPr>
                <w:rFonts w:ascii="Calibri" w:hAnsi="Calibri" w:cstheme="minorHAnsi"/>
                <w:b/>
                <w:bCs/>
                <w:sz w:val="20"/>
                <w:szCs w:val="20"/>
                <w:lang w:val="uk-UA"/>
              </w:rPr>
              <w:t>Спроможність</w:t>
            </w:r>
            <w:r w:rsidR="009E7696" w:rsidRPr="009E7696">
              <w:rPr>
                <w:rFonts w:ascii="Calibri" w:hAnsi="Calibri" w:cstheme="minorHAnsi"/>
                <w:b/>
                <w:bCs/>
                <w:sz w:val="20"/>
                <w:szCs w:val="20"/>
                <w:lang w:val="uk-UA"/>
              </w:rPr>
              <w:t xml:space="preserve"> </w:t>
            </w:r>
            <w:r w:rsidR="003160B9" w:rsidRPr="009E7696">
              <w:rPr>
                <w:rFonts w:ascii="Calibri" w:hAnsi="Calibri" w:cstheme="minorHAnsi"/>
                <w:b/>
                <w:bCs/>
                <w:sz w:val="20"/>
                <w:szCs w:val="20"/>
                <w:lang w:val="uk-UA"/>
              </w:rPr>
              <w:t xml:space="preserve">учасника тендеру </w:t>
            </w:r>
            <w:r w:rsidR="00817335" w:rsidRPr="00AD6EB4">
              <w:rPr>
                <w:rFonts w:asciiTheme="minorHAnsi" w:hAnsiTheme="minorHAnsi" w:cstheme="minorHAnsi"/>
                <w:b/>
                <w:bCs/>
                <w:sz w:val="20"/>
                <w:szCs w:val="20"/>
                <w:lang w:val="uk-UA"/>
              </w:rPr>
              <w:t>пров</w:t>
            </w:r>
            <w:r>
              <w:rPr>
                <w:rFonts w:asciiTheme="minorHAnsi" w:hAnsiTheme="minorHAnsi" w:cstheme="minorHAnsi"/>
                <w:b/>
                <w:bCs/>
                <w:sz w:val="20"/>
                <w:szCs w:val="20"/>
                <w:lang w:val="uk-UA"/>
              </w:rPr>
              <w:t>одити</w:t>
            </w:r>
            <w:r w:rsidR="00817335" w:rsidRPr="00AD6EB4">
              <w:rPr>
                <w:rFonts w:asciiTheme="minorHAnsi" w:hAnsiTheme="minorHAnsi" w:cstheme="minorHAnsi"/>
                <w:b/>
                <w:bCs/>
                <w:sz w:val="20"/>
                <w:szCs w:val="20"/>
                <w:lang w:val="uk-UA"/>
              </w:rPr>
              <w:t xml:space="preserve"> </w:t>
            </w:r>
            <w:r w:rsidR="00817335">
              <w:rPr>
                <w:rFonts w:asciiTheme="minorHAnsi" w:hAnsiTheme="minorHAnsi" w:cstheme="minorHAnsi"/>
                <w:b/>
                <w:bCs/>
                <w:sz w:val="20"/>
                <w:szCs w:val="20"/>
                <w:lang w:val="uk-UA"/>
              </w:rPr>
              <w:t xml:space="preserve">навчання </w:t>
            </w:r>
            <w:r w:rsidR="00544FEA" w:rsidRPr="00544FEA">
              <w:rPr>
                <w:rFonts w:asciiTheme="minorHAnsi" w:hAnsiTheme="minorHAnsi" w:cstheme="minorHAnsi"/>
                <w:b/>
                <w:bCs/>
                <w:sz w:val="20"/>
                <w:szCs w:val="20"/>
                <w:lang w:val="uk-UA"/>
              </w:rPr>
              <w:t>з обізнаності щодо БПЛА малої дальності та заходів протидії</w:t>
            </w:r>
          </w:p>
        </w:tc>
      </w:tr>
      <w:tr w:rsidR="00844F17" w:rsidRPr="003766A0" w14:paraId="14719F2D" w14:textId="77777777" w:rsidTr="009949DA">
        <w:trPr>
          <w:trHeight w:val="2128"/>
        </w:trPr>
        <w:tc>
          <w:tcPr>
            <w:tcW w:w="10165" w:type="dxa"/>
            <w:shd w:val="clear" w:color="auto" w:fill="D5DCE4" w:themeFill="text2" w:themeFillTint="33"/>
            <w:vAlign w:val="center"/>
          </w:tcPr>
          <w:p w14:paraId="17F410F7" w14:textId="230DA8E5" w:rsidR="00B0318C" w:rsidRPr="00985DBA" w:rsidRDefault="00B0318C" w:rsidP="00B0318C">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2</w:t>
            </w:r>
            <w:r w:rsidRPr="006679C7">
              <w:rPr>
                <w:rFonts w:asciiTheme="minorHAnsi" w:eastAsiaTheme="minorEastAsia" w:hAnsiTheme="minorHAnsi" w:cstheme="minorHAnsi"/>
                <w:b/>
                <w:bCs/>
                <w:sz w:val="20"/>
                <w:szCs w:val="20"/>
              </w:rPr>
              <w:t>.</w:t>
            </w:r>
            <w:r>
              <w:rPr>
                <w:rFonts w:asciiTheme="minorHAnsi" w:eastAsiaTheme="minorEastAsia" w:hAnsiTheme="minorHAnsi" w:cstheme="minorHAnsi"/>
                <w:b/>
                <w:bCs/>
                <w:sz w:val="20"/>
                <w:szCs w:val="20"/>
              </w:rPr>
              <w:t>a</w:t>
            </w:r>
            <w:r w:rsidRPr="006679C7">
              <w:rPr>
                <w:rFonts w:asciiTheme="minorHAnsi" w:eastAsiaTheme="minorEastAsia" w:hAnsiTheme="minorHAnsi" w:cstheme="minorHAnsi"/>
                <w:b/>
                <w:bCs/>
                <w:sz w:val="20"/>
                <w:szCs w:val="20"/>
              </w:rPr>
              <w:t xml:space="preserve"> </w:t>
            </w:r>
            <w:r w:rsidR="00817335">
              <w:rPr>
                <w:rFonts w:asciiTheme="minorHAnsi" w:eastAsiaTheme="minorEastAsia" w:hAnsiTheme="minorHAnsi" w:cstheme="minorHAnsi"/>
                <w:b/>
                <w:bCs/>
                <w:sz w:val="20"/>
                <w:szCs w:val="20"/>
              </w:rPr>
              <w:t xml:space="preserve">Training </w:t>
            </w:r>
            <w:r w:rsidR="00817335" w:rsidRPr="00C9384D">
              <w:rPr>
                <w:rFonts w:cstheme="minorHAnsi"/>
                <w:b/>
                <w:bCs/>
                <w:sz w:val="20"/>
                <w:szCs w:val="20"/>
              </w:rPr>
              <w:t>materials, tools and equipment</w:t>
            </w:r>
          </w:p>
          <w:p w14:paraId="0A281FED" w14:textId="7F159453" w:rsidR="00844F17" w:rsidRDefault="00B0318C" w:rsidP="00F54181">
            <w:pPr>
              <w:ind w:left="318"/>
              <w:rPr>
                <w:rFonts w:asciiTheme="minorHAnsi" w:eastAsiaTheme="minorEastAsia" w:hAnsiTheme="minorHAnsi" w:cstheme="minorHAnsi"/>
                <w:b/>
                <w:bCs/>
                <w:i/>
                <w:iCs/>
                <w:sz w:val="20"/>
                <w:szCs w:val="20"/>
                <w:lang w:val="uk-UA"/>
              </w:rPr>
            </w:pPr>
            <w:proofErr w:type="spellStart"/>
            <w:r w:rsidRPr="00E65E08">
              <w:rPr>
                <w:rFonts w:asciiTheme="minorHAnsi" w:eastAsiaTheme="minorEastAsia" w:hAnsiTheme="minorHAnsi" w:cstheme="minorHAnsi"/>
                <w:b/>
                <w:bCs/>
                <w:i/>
                <w:iCs/>
                <w:sz w:val="20"/>
                <w:szCs w:val="20"/>
                <w:lang w:val="uk-UA"/>
              </w:rPr>
              <w:t>Please</w:t>
            </w:r>
            <w:proofErr w:type="spellEnd"/>
            <w:r w:rsidRPr="00E65E08">
              <w:rPr>
                <w:rFonts w:asciiTheme="minorHAnsi" w:eastAsiaTheme="minorEastAsia" w:hAnsiTheme="minorHAnsi" w:cstheme="minorHAnsi"/>
                <w:b/>
                <w:bCs/>
                <w:i/>
                <w:iCs/>
                <w:sz w:val="20"/>
                <w:szCs w:val="20"/>
                <w:lang w:val="uk-UA"/>
              </w:rPr>
              <w:t xml:space="preserve"> </w:t>
            </w:r>
            <w:proofErr w:type="spellStart"/>
            <w:r w:rsidRPr="00E65E08">
              <w:rPr>
                <w:rFonts w:asciiTheme="minorHAnsi" w:eastAsiaTheme="minorEastAsia" w:hAnsiTheme="minorHAnsi" w:cstheme="minorHAnsi"/>
                <w:b/>
                <w:bCs/>
                <w:i/>
                <w:iCs/>
                <w:sz w:val="20"/>
                <w:szCs w:val="20"/>
                <w:lang w:val="uk-UA"/>
              </w:rPr>
              <w:t>describe</w:t>
            </w:r>
            <w:proofErr w:type="spellEnd"/>
            <w:r w:rsidRPr="00E65E08">
              <w:rPr>
                <w:rFonts w:asciiTheme="minorHAnsi" w:eastAsiaTheme="minorEastAsia" w:hAnsiTheme="minorHAnsi" w:cstheme="minorHAnsi"/>
                <w:b/>
                <w:bCs/>
                <w:i/>
                <w:iCs/>
                <w:sz w:val="20"/>
                <w:szCs w:val="20"/>
                <w:lang w:val="uk-UA"/>
              </w:rPr>
              <w:t xml:space="preserve"> </w:t>
            </w:r>
            <w:proofErr w:type="spellStart"/>
            <w:r w:rsidR="00971DE4" w:rsidRPr="00971DE4">
              <w:rPr>
                <w:rFonts w:asciiTheme="minorHAnsi" w:eastAsiaTheme="minorEastAsia" w:hAnsiTheme="minorHAnsi" w:cstheme="minorHAnsi"/>
                <w:b/>
                <w:bCs/>
                <w:i/>
                <w:iCs/>
                <w:sz w:val="20"/>
                <w:szCs w:val="20"/>
                <w:lang w:val="uk-UA"/>
              </w:rPr>
              <w:t>equipment</w:t>
            </w:r>
            <w:proofErr w:type="spellEnd"/>
            <w:r w:rsidR="00971DE4" w:rsidRPr="00971DE4">
              <w:rPr>
                <w:rFonts w:asciiTheme="minorHAnsi" w:eastAsiaTheme="minorEastAsia" w:hAnsiTheme="minorHAnsi" w:cstheme="minorHAnsi"/>
                <w:b/>
                <w:bCs/>
                <w:i/>
                <w:iCs/>
                <w:sz w:val="20"/>
                <w:szCs w:val="20"/>
                <w:lang w:val="uk-UA"/>
              </w:rPr>
              <w:t xml:space="preserve">, </w:t>
            </w:r>
            <w:proofErr w:type="spellStart"/>
            <w:r w:rsidR="00971DE4" w:rsidRPr="00971DE4">
              <w:rPr>
                <w:rFonts w:asciiTheme="minorHAnsi" w:eastAsiaTheme="minorEastAsia" w:hAnsiTheme="minorHAnsi" w:cstheme="minorHAnsi"/>
                <w:b/>
                <w:bCs/>
                <w:i/>
                <w:iCs/>
                <w:sz w:val="20"/>
                <w:szCs w:val="20"/>
                <w:lang w:val="uk-UA"/>
              </w:rPr>
              <w:t>tools</w:t>
            </w:r>
            <w:proofErr w:type="spellEnd"/>
            <w:r w:rsidR="00F47B88">
              <w:rPr>
                <w:rFonts w:asciiTheme="minorHAnsi" w:eastAsiaTheme="minorEastAsia" w:hAnsiTheme="minorHAnsi" w:cstheme="minorHAnsi"/>
                <w:b/>
                <w:bCs/>
                <w:i/>
                <w:iCs/>
                <w:sz w:val="20"/>
                <w:szCs w:val="20"/>
                <w:lang w:val="uk-UA"/>
              </w:rPr>
              <w:t xml:space="preserve"> </w:t>
            </w:r>
            <w:proofErr w:type="spellStart"/>
            <w:r w:rsidR="00971DE4" w:rsidRPr="00971DE4">
              <w:rPr>
                <w:rFonts w:asciiTheme="minorHAnsi" w:eastAsiaTheme="minorEastAsia" w:hAnsiTheme="minorHAnsi" w:cstheme="minorHAnsi"/>
                <w:b/>
                <w:bCs/>
                <w:i/>
                <w:iCs/>
                <w:sz w:val="20"/>
                <w:szCs w:val="20"/>
                <w:lang w:val="uk-UA"/>
              </w:rPr>
              <w:t>for</w:t>
            </w:r>
            <w:proofErr w:type="spellEnd"/>
            <w:r w:rsidR="00971DE4" w:rsidRPr="00971DE4">
              <w:rPr>
                <w:rFonts w:asciiTheme="minorHAnsi" w:eastAsiaTheme="minorEastAsia" w:hAnsiTheme="minorHAnsi" w:cstheme="minorHAnsi"/>
                <w:b/>
                <w:bCs/>
                <w:i/>
                <w:iCs/>
                <w:sz w:val="20"/>
                <w:szCs w:val="20"/>
                <w:lang w:val="uk-UA"/>
              </w:rPr>
              <w:t xml:space="preserve"> </w:t>
            </w:r>
            <w:proofErr w:type="spellStart"/>
            <w:r w:rsidR="0003383D" w:rsidRPr="0003383D">
              <w:rPr>
                <w:rFonts w:asciiTheme="minorHAnsi" w:eastAsiaTheme="minorEastAsia" w:hAnsiTheme="minorHAnsi" w:cstheme="minorHAnsi"/>
                <w:b/>
                <w:bCs/>
                <w:i/>
                <w:iCs/>
                <w:sz w:val="20"/>
                <w:szCs w:val="20"/>
                <w:lang w:val="uk-UA"/>
              </w:rPr>
              <w:t>the</w:t>
            </w:r>
            <w:proofErr w:type="spellEnd"/>
            <w:r w:rsidR="0003383D" w:rsidRPr="0003383D">
              <w:rPr>
                <w:rFonts w:asciiTheme="minorHAnsi" w:eastAsiaTheme="minorEastAsia" w:hAnsiTheme="minorHAnsi" w:cstheme="minorHAnsi"/>
                <w:b/>
                <w:bCs/>
                <w:i/>
                <w:iCs/>
                <w:sz w:val="20"/>
                <w:szCs w:val="20"/>
                <w:lang w:val="uk-UA"/>
              </w:rPr>
              <w:t xml:space="preserve"> </w:t>
            </w:r>
            <w:proofErr w:type="spellStart"/>
            <w:r w:rsidR="0003383D" w:rsidRPr="0003383D">
              <w:rPr>
                <w:rFonts w:asciiTheme="minorHAnsi" w:eastAsiaTheme="minorEastAsia" w:hAnsiTheme="minorHAnsi" w:cstheme="minorHAnsi"/>
                <w:b/>
                <w:bCs/>
                <w:i/>
                <w:iCs/>
                <w:sz w:val="20"/>
                <w:szCs w:val="20"/>
                <w:lang w:val="uk-UA"/>
              </w:rPr>
              <w:t>Short-Range</w:t>
            </w:r>
            <w:proofErr w:type="spellEnd"/>
            <w:r w:rsidR="0003383D" w:rsidRPr="0003383D">
              <w:rPr>
                <w:rFonts w:asciiTheme="minorHAnsi" w:eastAsiaTheme="minorEastAsia" w:hAnsiTheme="minorHAnsi" w:cstheme="minorHAnsi"/>
                <w:b/>
                <w:bCs/>
                <w:i/>
                <w:iCs/>
                <w:sz w:val="20"/>
                <w:szCs w:val="20"/>
                <w:lang w:val="uk-UA"/>
              </w:rPr>
              <w:t xml:space="preserve"> </w:t>
            </w:r>
            <w:proofErr w:type="spellStart"/>
            <w:r w:rsidR="0003383D" w:rsidRPr="0003383D">
              <w:rPr>
                <w:rFonts w:asciiTheme="minorHAnsi" w:eastAsiaTheme="minorEastAsia" w:hAnsiTheme="minorHAnsi" w:cstheme="minorHAnsi"/>
                <w:b/>
                <w:bCs/>
                <w:i/>
                <w:iCs/>
                <w:sz w:val="20"/>
                <w:szCs w:val="20"/>
                <w:lang w:val="uk-UA"/>
              </w:rPr>
              <w:t>Drone</w:t>
            </w:r>
            <w:proofErr w:type="spellEnd"/>
            <w:r w:rsidR="0003383D" w:rsidRPr="0003383D">
              <w:rPr>
                <w:rFonts w:asciiTheme="minorHAnsi" w:eastAsiaTheme="minorEastAsia" w:hAnsiTheme="minorHAnsi" w:cstheme="minorHAnsi"/>
                <w:b/>
                <w:bCs/>
                <w:i/>
                <w:iCs/>
                <w:sz w:val="20"/>
                <w:szCs w:val="20"/>
                <w:lang w:val="uk-UA"/>
              </w:rPr>
              <w:t xml:space="preserve"> </w:t>
            </w:r>
            <w:proofErr w:type="spellStart"/>
            <w:r w:rsidR="0003383D" w:rsidRPr="0003383D">
              <w:rPr>
                <w:rFonts w:asciiTheme="minorHAnsi" w:eastAsiaTheme="minorEastAsia" w:hAnsiTheme="minorHAnsi" w:cstheme="minorHAnsi"/>
                <w:b/>
                <w:bCs/>
                <w:i/>
                <w:iCs/>
                <w:sz w:val="20"/>
                <w:szCs w:val="20"/>
                <w:lang w:val="uk-UA"/>
              </w:rPr>
              <w:t>Awareness</w:t>
            </w:r>
            <w:proofErr w:type="spellEnd"/>
            <w:r w:rsidR="0003383D" w:rsidRPr="0003383D">
              <w:rPr>
                <w:rFonts w:asciiTheme="minorHAnsi" w:eastAsiaTheme="minorEastAsia" w:hAnsiTheme="minorHAnsi" w:cstheme="minorHAnsi"/>
                <w:b/>
                <w:bCs/>
                <w:i/>
                <w:iCs/>
                <w:sz w:val="20"/>
                <w:szCs w:val="20"/>
                <w:lang w:val="uk-UA"/>
              </w:rPr>
              <w:t xml:space="preserve"> </w:t>
            </w:r>
            <w:proofErr w:type="spellStart"/>
            <w:r w:rsidR="0003383D" w:rsidRPr="0003383D">
              <w:rPr>
                <w:rFonts w:asciiTheme="minorHAnsi" w:eastAsiaTheme="minorEastAsia" w:hAnsiTheme="minorHAnsi" w:cstheme="minorHAnsi"/>
                <w:b/>
                <w:bCs/>
                <w:i/>
                <w:iCs/>
                <w:sz w:val="20"/>
                <w:szCs w:val="20"/>
                <w:lang w:val="uk-UA"/>
              </w:rPr>
              <w:t>and</w:t>
            </w:r>
            <w:proofErr w:type="spellEnd"/>
            <w:r w:rsidR="0003383D" w:rsidRPr="0003383D">
              <w:rPr>
                <w:rFonts w:asciiTheme="minorHAnsi" w:eastAsiaTheme="minorEastAsia" w:hAnsiTheme="minorHAnsi" w:cstheme="minorHAnsi"/>
                <w:b/>
                <w:bCs/>
                <w:i/>
                <w:iCs/>
                <w:sz w:val="20"/>
                <w:szCs w:val="20"/>
                <w:lang w:val="uk-UA"/>
              </w:rPr>
              <w:t xml:space="preserve"> </w:t>
            </w:r>
            <w:proofErr w:type="spellStart"/>
            <w:r w:rsidR="0003383D" w:rsidRPr="0003383D">
              <w:rPr>
                <w:rFonts w:asciiTheme="minorHAnsi" w:eastAsiaTheme="minorEastAsia" w:hAnsiTheme="minorHAnsi" w:cstheme="minorHAnsi"/>
                <w:b/>
                <w:bCs/>
                <w:i/>
                <w:iCs/>
                <w:sz w:val="20"/>
                <w:szCs w:val="20"/>
                <w:lang w:val="uk-UA"/>
              </w:rPr>
              <w:t>Countermeasures</w:t>
            </w:r>
            <w:proofErr w:type="spellEnd"/>
            <w:r w:rsidR="0003383D" w:rsidRPr="0003383D">
              <w:rPr>
                <w:rFonts w:asciiTheme="minorHAnsi" w:eastAsiaTheme="minorEastAsia" w:hAnsiTheme="minorHAnsi" w:cstheme="minorHAnsi"/>
                <w:b/>
                <w:bCs/>
                <w:i/>
                <w:iCs/>
                <w:sz w:val="20"/>
                <w:szCs w:val="20"/>
                <w:lang w:val="uk-UA"/>
              </w:rPr>
              <w:t xml:space="preserve"> </w:t>
            </w:r>
            <w:proofErr w:type="spellStart"/>
            <w:r w:rsidR="0003383D" w:rsidRPr="0003383D">
              <w:rPr>
                <w:rFonts w:asciiTheme="minorHAnsi" w:eastAsiaTheme="minorEastAsia" w:hAnsiTheme="minorHAnsi" w:cstheme="minorHAnsi"/>
                <w:b/>
                <w:bCs/>
                <w:i/>
                <w:iCs/>
                <w:sz w:val="20"/>
                <w:szCs w:val="20"/>
                <w:lang w:val="uk-UA"/>
              </w:rPr>
              <w:t>Training</w:t>
            </w:r>
            <w:proofErr w:type="spellEnd"/>
          </w:p>
          <w:p w14:paraId="0B9950A6" w14:textId="77777777" w:rsidR="009E7696" w:rsidRDefault="00553B7D" w:rsidP="00F54181">
            <w:pPr>
              <w:ind w:left="318"/>
              <w:rPr>
                <w:rFonts w:asciiTheme="minorHAnsi" w:eastAsiaTheme="minorEastAsia" w:hAnsiTheme="minorHAnsi" w:cstheme="minorHAnsi"/>
                <w:b/>
                <w:bCs/>
                <w:i/>
                <w:iCs/>
                <w:sz w:val="20"/>
                <w:szCs w:val="20"/>
                <w:lang w:val="uk-UA"/>
              </w:rPr>
            </w:pPr>
            <w:r>
              <w:rPr>
                <w:rFonts w:asciiTheme="minorHAnsi" w:eastAsiaTheme="minorEastAsia" w:hAnsiTheme="minorHAnsi" w:cstheme="minorHAnsi"/>
                <w:b/>
                <w:bCs/>
                <w:i/>
                <w:iCs/>
                <w:sz w:val="20"/>
                <w:szCs w:val="20"/>
                <w:lang w:val="uk-UA"/>
              </w:rPr>
              <w:t>/</w:t>
            </w:r>
          </w:p>
          <w:p w14:paraId="4DC88F57" w14:textId="77777777" w:rsidR="00544FEA" w:rsidRPr="00544FEA" w:rsidRDefault="00553B7D" w:rsidP="00553B7D">
            <w:pPr>
              <w:ind w:left="318"/>
              <w:rPr>
                <w:rFonts w:asciiTheme="minorHAnsi" w:eastAsiaTheme="minorEastAsia" w:hAnsiTheme="minorHAnsi" w:cstheme="minorHAnsi"/>
                <w:b/>
                <w:bCs/>
                <w:sz w:val="20"/>
                <w:szCs w:val="20"/>
                <w:lang w:val="uk-UA"/>
              </w:rPr>
            </w:pPr>
            <w:r w:rsidRPr="00553B7D">
              <w:rPr>
                <w:rFonts w:eastAsiaTheme="minorEastAsia" w:cstheme="minorHAnsi"/>
                <w:b/>
                <w:bCs/>
                <w:sz w:val="20"/>
                <w:szCs w:val="20"/>
                <w:lang w:val="uk-UA"/>
              </w:rPr>
              <w:t>2.</w:t>
            </w:r>
            <w:r w:rsidRPr="00553B7D">
              <w:rPr>
                <w:rFonts w:eastAsiaTheme="minorEastAsia" w:cstheme="minorHAnsi"/>
                <w:b/>
                <w:bCs/>
                <w:sz w:val="20"/>
                <w:szCs w:val="20"/>
              </w:rPr>
              <w:t>a</w:t>
            </w:r>
            <w:r w:rsidRPr="00553B7D">
              <w:rPr>
                <w:rFonts w:eastAsiaTheme="minorEastAsia" w:cstheme="minorHAnsi"/>
                <w:b/>
                <w:bCs/>
                <w:sz w:val="20"/>
                <w:szCs w:val="20"/>
                <w:lang w:val="uk-UA"/>
              </w:rPr>
              <w:t xml:space="preserve"> Обладнання, інструменти та матеріали для </w:t>
            </w:r>
            <w:r w:rsidR="00F47B88" w:rsidRPr="00AD6EB4">
              <w:rPr>
                <w:rFonts w:asciiTheme="minorHAnsi" w:eastAsiaTheme="minorEastAsia" w:hAnsiTheme="minorHAnsi" w:cstheme="minorHAnsi"/>
                <w:b/>
                <w:bCs/>
                <w:sz w:val="20"/>
                <w:szCs w:val="20"/>
                <w:lang w:val="uk-UA"/>
              </w:rPr>
              <w:t xml:space="preserve">проведення </w:t>
            </w:r>
            <w:r w:rsidR="00F47B88">
              <w:rPr>
                <w:rFonts w:asciiTheme="minorHAnsi" w:eastAsiaTheme="minorEastAsia" w:hAnsiTheme="minorHAnsi" w:cstheme="minorHAnsi"/>
                <w:b/>
                <w:bCs/>
                <w:sz w:val="20"/>
                <w:szCs w:val="20"/>
                <w:lang w:val="uk-UA"/>
              </w:rPr>
              <w:t xml:space="preserve">навчання </w:t>
            </w:r>
            <w:r w:rsidR="00544FEA" w:rsidRPr="00544FEA">
              <w:rPr>
                <w:rFonts w:asciiTheme="minorHAnsi" w:eastAsiaTheme="minorEastAsia" w:hAnsiTheme="minorHAnsi" w:cstheme="minorHAnsi"/>
                <w:b/>
                <w:bCs/>
                <w:sz w:val="20"/>
                <w:szCs w:val="20"/>
                <w:lang w:val="uk-UA"/>
              </w:rPr>
              <w:t>з обізнаності щодо БПЛА малої дальності та заходів протидії</w:t>
            </w:r>
            <w:r w:rsidR="00544FEA" w:rsidRPr="00544FEA">
              <w:rPr>
                <w:rFonts w:asciiTheme="minorHAnsi" w:eastAsiaTheme="minorEastAsia" w:hAnsiTheme="minorHAnsi" w:cstheme="minorHAnsi"/>
                <w:b/>
                <w:bCs/>
                <w:sz w:val="20"/>
                <w:szCs w:val="20"/>
                <w:lang w:val="uk-UA"/>
              </w:rPr>
              <w:t xml:space="preserve"> </w:t>
            </w:r>
          </w:p>
          <w:p w14:paraId="5344E0D1" w14:textId="045295B3" w:rsidR="00553B7D" w:rsidRPr="00544FEA" w:rsidRDefault="00553B7D" w:rsidP="00553B7D">
            <w:pPr>
              <w:ind w:left="318"/>
              <w:rPr>
                <w:rFonts w:eastAsiaTheme="minorEastAsia" w:cstheme="minorHAnsi"/>
                <w:b/>
                <w:bCs/>
                <w:i/>
                <w:iCs/>
                <w:sz w:val="20"/>
                <w:szCs w:val="20"/>
                <w:lang w:val="uk-UA"/>
              </w:rPr>
            </w:pPr>
            <w:r w:rsidRPr="001F4830">
              <w:rPr>
                <w:rFonts w:eastAsiaTheme="minorEastAsia" w:cstheme="minorHAnsi"/>
                <w:b/>
                <w:bCs/>
                <w:i/>
                <w:iCs/>
                <w:sz w:val="20"/>
                <w:szCs w:val="20"/>
                <w:lang w:val="uk-UA"/>
              </w:rPr>
              <w:t xml:space="preserve">Будь ласка, опишіть обладнання, інструменти, необхідні для </w:t>
            </w:r>
            <w:r w:rsidR="0088166B" w:rsidRPr="0088166B">
              <w:rPr>
                <w:rFonts w:eastAsiaTheme="minorEastAsia" w:cstheme="minorHAnsi"/>
                <w:b/>
                <w:bCs/>
                <w:i/>
                <w:iCs/>
                <w:sz w:val="20"/>
                <w:szCs w:val="20"/>
                <w:lang w:val="uk-UA"/>
              </w:rPr>
              <w:t xml:space="preserve">проведення навчання </w:t>
            </w:r>
            <w:r w:rsidR="00544FEA" w:rsidRPr="00544FEA">
              <w:rPr>
                <w:rFonts w:eastAsiaTheme="minorEastAsia" w:cstheme="minorHAnsi"/>
                <w:b/>
                <w:bCs/>
                <w:i/>
                <w:iCs/>
                <w:sz w:val="20"/>
                <w:szCs w:val="20"/>
                <w:lang w:val="uk-UA"/>
              </w:rPr>
              <w:t>з обізнаності щодо БПЛА малої дальності та заходів протидії</w:t>
            </w:r>
          </w:p>
        </w:tc>
      </w:tr>
      <w:tr w:rsidR="00844F17" w:rsidRPr="003766A0" w14:paraId="63A41F72" w14:textId="77777777" w:rsidTr="56B08511">
        <w:trPr>
          <w:trHeight w:val="2128"/>
        </w:trPr>
        <w:tc>
          <w:tcPr>
            <w:tcW w:w="10165" w:type="dxa"/>
            <w:shd w:val="clear" w:color="auto" w:fill="FFFFFF" w:themeFill="background1"/>
            <w:vAlign w:val="center"/>
          </w:tcPr>
          <w:p w14:paraId="65F42E61" w14:textId="77777777" w:rsidR="00844F17" w:rsidRPr="006679C7" w:rsidRDefault="00844F17" w:rsidP="2C77C55D">
            <w:pPr>
              <w:spacing w:before="60" w:after="60"/>
              <w:rPr>
                <w:rFonts w:eastAsiaTheme="minorEastAsia" w:cstheme="minorHAnsi"/>
                <w:sz w:val="20"/>
                <w:szCs w:val="20"/>
                <w:lang w:val="uk-UA"/>
              </w:rPr>
            </w:pPr>
          </w:p>
        </w:tc>
      </w:tr>
      <w:tr w:rsidR="00844F17" w:rsidRPr="003766A0" w14:paraId="2FCBFA3A" w14:textId="77777777" w:rsidTr="0048277D">
        <w:trPr>
          <w:trHeight w:val="2128"/>
        </w:trPr>
        <w:tc>
          <w:tcPr>
            <w:tcW w:w="10165" w:type="dxa"/>
            <w:shd w:val="clear" w:color="auto" w:fill="D5DCE4" w:themeFill="text2" w:themeFillTint="33"/>
            <w:vAlign w:val="center"/>
          </w:tcPr>
          <w:p w14:paraId="25256115" w14:textId="25FBAEAA" w:rsidR="0048277D" w:rsidRPr="00985DBA" w:rsidRDefault="0048277D" w:rsidP="0048277D">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2</w:t>
            </w:r>
            <w:r w:rsidRPr="006679C7">
              <w:rPr>
                <w:rFonts w:asciiTheme="minorHAnsi" w:eastAsiaTheme="minorEastAsia" w:hAnsiTheme="minorHAnsi" w:cstheme="minorHAnsi"/>
                <w:b/>
                <w:bCs/>
                <w:sz w:val="20"/>
                <w:szCs w:val="20"/>
              </w:rPr>
              <w:t>.</w:t>
            </w:r>
            <w:r w:rsidR="00F54181">
              <w:rPr>
                <w:rFonts w:asciiTheme="minorHAnsi" w:eastAsiaTheme="minorEastAsia" w:hAnsiTheme="minorHAnsi" w:cstheme="minorHAnsi"/>
                <w:b/>
                <w:bCs/>
                <w:sz w:val="20"/>
                <w:szCs w:val="20"/>
              </w:rPr>
              <w:t>b</w:t>
            </w:r>
            <w:r w:rsidRPr="006679C7">
              <w:rPr>
                <w:rFonts w:asciiTheme="minorHAnsi" w:eastAsiaTheme="minorEastAsia" w:hAnsiTheme="minorHAnsi" w:cstheme="minorHAnsi"/>
                <w:b/>
                <w:bCs/>
                <w:sz w:val="20"/>
                <w:szCs w:val="20"/>
              </w:rPr>
              <w:t xml:space="preserve"> </w:t>
            </w:r>
            <w:r w:rsidR="0050601C">
              <w:rPr>
                <w:rFonts w:asciiTheme="minorHAnsi" w:eastAsiaTheme="minorEastAsia" w:hAnsiTheme="minorHAnsi" w:cstheme="minorHAnsi"/>
                <w:b/>
                <w:bCs/>
                <w:sz w:val="20"/>
                <w:szCs w:val="20"/>
              </w:rPr>
              <w:t>Training site</w:t>
            </w:r>
          </w:p>
          <w:p w14:paraId="3A89F3B3" w14:textId="094CBC0A" w:rsidR="00844F17" w:rsidRDefault="00F54181" w:rsidP="00F54181">
            <w:pPr>
              <w:spacing w:before="60" w:after="60"/>
              <w:ind w:left="318"/>
              <w:rPr>
                <w:rFonts w:asciiTheme="minorHAnsi" w:eastAsiaTheme="minorEastAsia" w:hAnsiTheme="minorHAnsi" w:cstheme="minorHAnsi"/>
                <w:b/>
                <w:bCs/>
                <w:i/>
                <w:iCs/>
                <w:sz w:val="20"/>
                <w:szCs w:val="20"/>
                <w:lang w:val="uk-UA"/>
              </w:rPr>
            </w:pPr>
            <w:r w:rsidRPr="00F54181">
              <w:rPr>
                <w:rFonts w:asciiTheme="minorHAnsi" w:eastAsiaTheme="minorEastAsia" w:hAnsiTheme="minorHAnsi" w:cstheme="minorHAnsi"/>
                <w:b/>
                <w:bCs/>
                <w:i/>
                <w:iCs/>
                <w:sz w:val="20"/>
                <w:szCs w:val="20"/>
              </w:rPr>
              <w:t xml:space="preserve">Please indicate the </w:t>
            </w:r>
            <w:r w:rsidR="0050601C">
              <w:rPr>
                <w:rFonts w:asciiTheme="minorHAnsi" w:eastAsiaTheme="minorEastAsia" w:hAnsiTheme="minorHAnsi" w:cstheme="minorHAnsi"/>
                <w:b/>
                <w:bCs/>
                <w:i/>
                <w:iCs/>
                <w:sz w:val="20"/>
                <w:szCs w:val="20"/>
              </w:rPr>
              <w:t xml:space="preserve">audience and </w:t>
            </w:r>
            <w:r w:rsidR="00107C99">
              <w:rPr>
                <w:rFonts w:asciiTheme="minorHAnsi" w:eastAsiaTheme="minorEastAsia" w:hAnsiTheme="minorHAnsi" w:cstheme="minorHAnsi"/>
                <w:b/>
                <w:bCs/>
                <w:i/>
                <w:iCs/>
                <w:sz w:val="20"/>
                <w:szCs w:val="20"/>
              </w:rPr>
              <w:t>training ground</w:t>
            </w:r>
            <w:r w:rsidRPr="00F54181">
              <w:rPr>
                <w:rFonts w:asciiTheme="minorHAnsi" w:eastAsiaTheme="minorEastAsia" w:hAnsiTheme="minorHAnsi" w:cstheme="minorHAnsi"/>
                <w:b/>
                <w:bCs/>
                <w:i/>
                <w:iCs/>
                <w:sz w:val="20"/>
                <w:szCs w:val="20"/>
              </w:rPr>
              <w:t xml:space="preserve"> for theoretical and practical sessions, including their location, the distance between them.</w:t>
            </w:r>
          </w:p>
          <w:p w14:paraId="4AD74CD0" w14:textId="77777777" w:rsidR="00A26419" w:rsidRDefault="00A26419" w:rsidP="00F54181">
            <w:pPr>
              <w:spacing w:before="60" w:after="60"/>
              <w:ind w:left="318"/>
              <w:rPr>
                <w:rFonts w:asciiTheme="minorHAnsi" w:eastAsiaTheme="minorEastAsia" w:hAnsiTheme="minorHAnsi" w:cstheme="minorHAnsi"/>
                <w:b/>
                <w:bCs/>
                <w:i/>
                <w:iCs/>
                <w:sz w:val="20"/>
                <w:szCs w:val="20"/>
                <w:lang w:val="uk-UA"/>
              </w:rPr>
            </w:pPr>
            <w:r>
              <w:rPr>
                <w:rFonts w:asciiTheme="minorHAnsi" w:eastAsiaTheme="minorEastAsia" w:hAnsiTheme="minorHAnsi" w:cstheme="minorHAnsi"/>
                <w:b/>
                <w:bCs/>
                <w:i/>
                <w:iCs/>
                <w:sz w:val="20"/>
                <w:szCs w:val="20"/>
                <w:lang w:val="uk-UA"/>
              </w:rPr>
              <w:t>/</w:t>
            </w:r>
          </w:p>
          <w:p w14:paraId="5440FA01" w14:textId="7D1BC7BF" w:rsidR="00A26419" w:rsidRPr="008C0537" w:rsidRDefault="00A26419" w:rsidP="00A26419">
            <w:pPr>
              <w:ind w:left="342"/>
              <w:rPr>
                <w:rFonts w:asciiTheme="minorHAnsi" w:eastAsiaTheme="minorEastAsia" w:hAnsiTheme="minorHAnsi" w:cstheme="minorHAnsi"/>
                <w:b/>
                <w:bCs/>
                <w:sz w:val="20"/>
                <w:szCs w:val="20"/>
                <w:lang w:val="uk-UA"/>
              </w:rPr>
            </w:pPr>
            <w:r w:rsidRPr="008C0537">
              <w:rPr>
                <w:rFonts w:asciiTheme="minorHAnsi" w:eastAsiaTheme="minorEastAsia" w:hAnsiTheme="minorHAnsi" w:cstheme="minorHAnsi"/>
                <w:b/>
                <w:bCs/>
                <w:sz w:val="20"/>
                <w:szCs w:val="20"/>
                <w:lang w:val="uk-UA"/>
              </w:rPr>
              <w:t>2.</w:t>
            </w:r>
            <w:r>
              <w:rPr>
                <w:rFonts w:asciiTheme="minorHAnsi" w:eastAsiaTheme="minorEastAsia" w:hAnsiTheme="minorHAnsi" w:cstheme="minorHAnsi"/>
                <w:b/>
                <w:bCs/>
                <w:sz w:val="20"/>
                <w:szCs w:val="20"/>
              </w:rPr>
              <w:t>b</w:t>
            </w:r>
            <w:r w:rsidRPr="008C0537">
              <w:rPr>
                <w:rFonts w:asciiTheme="minorHAnsi" w:eastAsiaTheme="minorEastAsia" w:hAnsiTheme="minorHAnsi" w:cstheme="minorHAnsi"/>
                <w:b/>
                <w:bCs/>
                <w:sz w:val="20"/>
                <w:szCs w:val="20"/>
                <w:lang w:val="uk-UA"/>
              </w:rPr>
              <w:t xml:space="preserve"> </w:t>
            </w:r>
            <w:r w:rsidR="008D0E45">
              <w:rPr>
                <w:rFonts w:asciiTheme="minorHAnsi" w:eastAsiaTheme="minorEastAsia" w:hAnsiTheme="minorHAnsi" w:cstheme="minorHAnsi"/>
                <w:b/>
                <w:bCs/>
                <w:sz w:val="20"/>
                <w:szCs w:val="20"/>
                <w:lang w:val="uk-UA"/>
              </w:rPr>
              <w:t>Місце навчання</w:t>
            </w:r>
          </w:p>
          <w:p w14:paraId="6F7D2A48" w14:textId="17D6E264" w:rsidR="00A26419" w:rsidRPr="00486905" w:rsidRDefault="00A26419" w:rsidP="00A26419">
            <w:pPr>
              <w:spacing w:before="60" w:after="60"/>
              <w:ind w:left="318"/>
              <w:rPr>
                <w:rFonts w:eastAsiaTheme="minorEastAsia" w:cstheme="minorHAnsi"/>
                <w:b/>
                <w:bCs/>
                <w:i/>
                <w:iCs/>
                <w:sz w:val="20"/>
                <w:szCs w:val="20"/>
                <w:lang w:val="uk-UA"/>
              </w:rPr>
            </w:pPr>
            <w:r w:rsidRPr="00486905">
              <w:rPr>
                <w:rFonts w:eastAsiaTheme="minorEastAsia" w:cstheme="minorHAnsi"/>
                <w:b/>
                <w:bCs/>
                <w:i/>
                <w:iCs/>
                <w:sz w:val="20"/>
                <w:szCs w:val="20"/>
                <w:lang w:val="uk-UA"/>
              </w:rPr>
              <w:t xml:space="preserve">Будь ласка, вкажіть </w:t>
            </w:r>
            <w:r w:rsidR="008D0E45">
              <w:rPr>
                <w:rFonts w:eastAsiaTheme="minorEastAsia" w:cstheme="minorHAnsi"/>
                <w:b/>
                <w:bCs/>
                <w:i/>
                <w:iCs/>
                <w:sz w:val="20"/>
                <w:szCs w:val="20"/>
                <w:lang w:val="uk-UA"/>
              </w:rPr>
              <w:t xml:space="preserve">аудиторію та </w:t>
            </w:r>
            <w:r w:rsidR="0004700A" w:rsidRPr="0004700A">
              <w:rPr>
                <w:rFonts w:eastAsiaTheme="minorEastAsia" w:cstheme="minorHAnsi"/>
                <w:b/>
                <w:bCs/>
                <w:i/>
                <w:iCs/>
                <w:sz w:val="20"/>
                <w:szCs w:val="20"/>
                <w:lang w:val="uk-UA"/>
              </w:rPr>
              <w:t>тренувальний майданчик</w:t>
            </w:r>
            <w:r w:rsidR="0004700A" w:rsidRPr="0004700A">
              <w:rPr>
                <w:rFonts w:eastAsiaTheme="minorEastAsia" w:cstheme="minorHAnsi"/>
                <w:b/>
                <w:bCs/>
                <w:i/>
                <w:iCs/>
                <w:sz w:val="20"/>
                <w:szCs w:val="20"/>
                <w:lang w:val="uk-UA"/>
              </w:rPr>
              <w:t xml:space="preserve"> </w:t>
            </w:r>
            <w:r w:rsidRPr="00486905">
              <w:rPr>
                <w:rFonts w:eastAsiaTheme="minorEastAsia" w:cstheme="minorHAnsi"/>
                <w:b/>
                <w:bCs/>
                <w:i/>
                <w:iCs/>
                <w:sz w:val="20"/>
                <w:szCs w:val="20"/>
                <w:lang w:val="uk-UA"/>
              </w:rPr>
              <w:t>для проведення теоретичних та практичних занять, включаючи їхнє місцезнаходження, відстань між ними</w:t>
            </w:r>
          </w:p>
        </w:tc>
      </w:tr>
      <w:tr w:rsidR="00844F17" w:rsidRPr="003766A0" w14:paraId="4840F370" w14:textId="77777777" w:rsidTr="56B08511">
        <w:trPr>
          <w:trHeight w:val="2128"/>
        </w:trPr>
        <w:tc>
          <w:tcPr>
            <w:tcW w:w="10165" w:type="dxa"/>
            <w:shd w:val="clear" w:color="auto" w:fill="FFFFFF" w:themeFill="background1"/>
            <w:vAlign w:val="center"/>
          </w:tcPr>
          <w:p w14:paraId="3F4B5677" w14:textId="77777777" w:rsidR="00844F17" w:rsidRPr="006679C7" w:rsidRDefault="00844F17" w:rsidP="2C77C55D">
            <w:pPr>
              <w:spacing w:before="60" w:after="60"/>
              <w:rPr>
                <w:rFonts w:eastAsiaTheme="minorEastAsia" w:cstheme="minorHAnsi"/>
                <w:sz w:val="20"/>
                <w:szCs w:val="20"/>
                <w:lang w:val="uk-UA"/>
              </w:rPr>
            </w:pPr>
          </w:p>
        </w:tc>
      </w:tr>
      <w:tr w:rsidR="00844F17" w:rsidRPr="003766A0" w14:paraId="57A422B6" w14:textId="77777777" w:rsidTr="003F6A2B">
        <w:trPr>
          <w:trHeight w:val="2128"/>
        </w:trPr>
        <w:tc>
          <w:tcPr>
            <w:tcW w:w="10165" w:type="dxa"/>
            <w:shd w:val="clear" w:color="auto" w:fill="D5DCE4" w:themeFill="text2" w:themeFillTint="33"/>
            <w:vAlign w:val="center"/>
          </w:tcPr>
          <w:p w14:paraId="690B2F6C" w14:textId="590AC035" w:rsidR="003F6A2B" w:rsidRDefault="003F6A2B" w:rsidP="003F6A2B">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2</w:t>
            </w:r>
            <w:r w:rsidRPr="006679C7">
              <w:rPr>
                <w:rFonts w:asciiTheme="minorHAnsi" w:eastAsiaTheme="minorEastAsia" w:hAnsiTheme="minorHAnsi" w:cstheme="minorHAnsi"/>
                <w:b/>
                <w:bCs/>
                <w:sz w:val="20"/>
                <w:szCs w:val="20"/>
              </w:rPr>
              <w:t>.</w:t>
            </w:r>
            <w:r>
              <w:rPr>
                <w:rFonts w:asciiTheme="minorHAnsi" w:eastAsiaTheme="minorEastAsia" w:hAnsiTheme="minorHAnsi" w:cstheme="minorHAnsi"/>
                <w:b/>
                <w:bCs/>
                <w:sz w:val="20"/>
                <w:szCs w:val="20"/>
              </w:rPr>
              <w:t>c</w:t>
            </w:r>
            <w:r w:rsidRPr="006679C7">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P</w:t>
            </w:r>
            <w:r w:rsidRPr="003F6A2B">
              <w:rPr>
                <w:rFonts w:asciiTheme="minorHAnsi" w:eastAsiaTheme="minorEastAsia" w:hAnsiTheme="minorHAnsi" w:cstheme="minorHAnsi"/>
                <w:b/>
                <w:bCs/>
                <w:sz w:val="20"/>
                <w:szCs w:val="20"/>
              </w:rPr>
              <w:t>roposed accommodation</w:t>
            </w:r>
            <w:r w:rsidR="005665D0">
              <w:rPr>
                <w:rFonts w:asciiTheme="minorHAnsi" w:eastAsiaTheme="minorEastAsia" w:hAnsiTheme="minorHAnsi" w:cstheme="minorHAnsi"/>
                <w:b/>
                <w:bCs/>
                <w:sz w:val="20"/>
                <w:szCs w:val="20"/>
                <w:lang w:val="uk-UA"/>
              </w:rPr>
              <w:t xml:space="preserve"> - </w:t>
            </w:r>
            <w:r w:rsidR="005665D0">
              <w:rPr>
                <w:rFonts w:asciiTheme="minorHAnsi" w:eastAsiaTheme="minorEastAsia" w:hAnsiTheme="minorHAnsi" w:cstheme="minorHAnsi"/>
                <w:b/>
                <w:bCs/>
                <w:sz w:val="20"/>
                <w:szCs w:val="20"/>
              </w:rPr>
              <w:t>hotel</w:t>
            </w:r>
            <w:r w:rsidRPr="003F6A2B">
              <w:rPr>
                <w:rFonts w:asciiTheme="minorHAnsi" w:eastAsiaTheme="minorEastAsia" w:hAnsiTheme="minorHAnsi" w:cstheme="minorHAnsi"/>
                <w:b/>
                <w:bCs/>
                <w:sz w:val="20"/>
                <w:szCs w:val="20"/>
              </w:rPr>
              <w:t xml:space="preserve"> (for </w:t>
            </w:r>
            <w:r w:rsidR="002C55FB">
              <w:rPr>
                <w:rFonts w:asciiTheme="minorHAnsi" w:eastAsiaTheme="minorEastAsia" w:hAnsiTheme="minorHAnsi" w:cstheme="minorHAnsi"/>
                <w:b/>
                <w:bCs/>
                <w:sz w:val="20"/>
                <w:szCs w:val="20"/>
              </w:rPr>
              <w:t xml:space="preserve">two-day format with </w:t>
            </w:r>
            <w:r w:rsidRPr="003F6A2B">
              <w:rPr>
                <w:rFonts w:asciiTheme="minorHAnsi" w:eastAsiaTheme="minorEastAsia" w:hAnsiTheme="minorHAnsi" w:cstheme="minorHAnsi"/>
                <w:b/>
                <w:bCs/>
                <w:sz w:val="20"/>
                <w:szCs w:val="20"/>
              </w:rPr>
              <w:t>residential option)</w:t>
            </w:r>
          </w:p>
          <w:p w14:paraId="4CB318B7" w14:textId="1F86116D" w:rsidR="00844F17" w:rsidRDefault="008A281A" w:rsidP="008A281A">
            <w:pPr>
              <w:spacing w:before="60" w:after="60"/>
              <w:ind w:left="318"/>
              <w:rPr>
                <w:rFonts w:asciiTheme="minorHAnsi" w:eastAsiaTheme="minorEastAsia" w:hAnsiTheme="minorHAnsi" w:cstheme="minorHAnsi"/>
                <w:b/>
                <w:bCs/>
                <w:i/>
                <w:iCs/>
                <w:sz w:val="20"/>
                <w:szCs w:val="20"/>
              </w:rPr>
            </w:pPr>
            <w:r w:rsidRPr="008A281A">
              <w:rPr>
                <w:rFonts w:asciiTheme="minorHAnsi" w:eastAsiaTheme="minorEastAsia" w:hAnsiTheme="minorHAnsi" w:cstheme="minorHAnsi"/>
                <w:b/>
                <w:bCs/>
                <w:i/>
                <w:iCs/>
                <w:sz w:val="20"/>
                <w:szCs w:val="20"/>
              </w:rPr>
              <w:t>Please indicate the name and location of the accommodation</w:t>
            </w:r>
            <w:r w:rsidR="005665D0">
              <w:rPr>
                <w:rFonts w:asciiTheme="minorHAnsi" w:eastAsiaTheme="minorEastAsia" w:hAnsiTheme="minorHAnsi" w:cstheme="minorHAnsi"/>
                <w:b/>
                <w:bCs/>
                <w:i/>
                <w:iCs/>
                <w:sz w:val="20"/>
                <w:szCs w:val="20"/>
              </w:rPr>
              <w:t xml:space="preserve"> (hotel)</w:t>
            </w:r>
            <w:r w:rsidRPr="008A281A">
              <w:rPr>
                <w:rFonts w:asciiTheme="minorHAnsi" w:eastAsiaTheme="minorEastAsia" w:hAnsiTheme="minorHAnsi" w:cstheme="minorHAnsi"/>
                <w:b/>
                <w:bCs/>
                <w:i/>
                <w:iCs/>
                <w:sz w:val="20"/>
                <w:szCs w:val="20"/>
              </w:rPr>
              <w:t xml:space="preserve"> proposed for DRC participants under the </w:t>
            </w:r>
            <w:r w:rsidR="002C55FB" w:rsidRPr="002C55FB">
              <w:rPr>
                <w:rFonts w:asciiTheme="minorHAnsi" w:eastAsiaTheme="minorEastAsia" w:hAnsiTheme="minorHAnsi" w:cstheme="minorHAnsi"/>
                <w:b/>
                <w:bCs/>
                <w:i/>
                <w:iCs/>
                <w:sz w:val="20"/>
                <w:szCs w:val="20"/>
              </w:rPr>
              <w:t xml:space="preserve">two-day format </w:t>
            </w:r>
            <w:r w:rsidR="002C55FB">
              <w:rPr>
                <w:rFonts w:asciiTheme="minorHAnsi" w:eastAsiaTheme="minorEastAsia" w:hAnsiTheme="minorHAnsi" w:cstheme="minorHAnsi"/>
                <w:b/>
                <w:bCs/>
                <w:i/>
                <w:iCs/>
                <w:sz w:val="20"/>
                <w:szCs w:val="20"/>
              </w:rPr>
              <w:t xml:space="preserve">with </w:t>
            </w:r>
            <w:r w:rsidRPr="008A281A">
              <w:rPr>
                <w:rFonts w:asciiTheme="minorHAnsi" w:eastAsiaTheme="minorEastAsia" w:hAnsiTheme="minorHAnsi" w:cstheme="minorHAnsi"/>
                <w:b/>
                <w:bCs/>
                <w:i/>
                <w:iCs/>
                <w:sz w:val="20"/>
                <w:szCs w:val="20"/>
              </w:rPr>
              <w:t>residential option.</w:t>
            </w:r>
          </w:p>
          <w:p w14:paraId="6088157F" w14:textId="77777777" w:rsidR="00A324A8" w:rsidRDefault="00A324A8" w:rsidP="008A281A">
            <w:pPr>
              <w:spacing w:before="60" w:after="60"/>
              <w:ind w:left="318"/>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w:t>
            </w:r>
          </w:p>
          <w:p w14:paraId="7380A14C" w14:textId="0DD671E0" w:rsidR="00A324A8" w:rsidRPr="00A71964" w:rsidRDefault="00A324A8" w:rsidP="00A324A8">
            <w:pPr>
              <w:spacing w:before="60" w:after="60"/>
              <w:ind w:left="318"/>
              <w:rPr>
                <w:rFonts w:eastAsiaTheme="minorEastAsia" w:cstheme="minorHAnsi"/>
                <w:b/>
                <w:bCs/>
                <w:sz w:val="20"/>
                <w:szCs w:val="20"/>
                <w:lang w:val="uk-UA"/>
              </w:rPr>
            </w:pPr>
            <w:r w:rsidRPr="00A71964">
              <w:rPr>
                <w:rFonts w:eastAsiaTheme="minorEastAsia" w:cstheme="minorHAnsi"/>
                <w:b/>
                <w:bCs/>
                <w:sz w:val="20"/>
                <w:szCs w:val="20"/>
                <w:lang w:val="uk-UA"/>
              </w:rPr>
              <w:t xml:space="preserve">2.c </w:t>
            </w:r>
            <w:r w:rsidR="00A71964">
              <w:rPr>
                <w:rFonts w:eastAsiaTheme="minorEastAsia" w:cstheme="minorHAnsi"/>
                <w:b/>
                <w:bCs/>
                <w:sz w:val="20"/>
                <w:szCs w:val="20"/>
                <w:lang w:val="uk-UA"/>
              </w:rPr>
              <w:t>Зап</w:t>
            </w:r>
            <w:r w:rsidRPr="00A71964">
              <w:rPr>
                <w:rFonts w:eastAsiaTheme="minorEastAsia" w:cstheme="minorHAnsi"/>
                <w:b/>
                <w:bCs/>
                <w:sz w:val="20"/>
                <w:szCs w:val="20"/>
                <w:lang w:val="uk-UA"/>
              </w:rPr>
              <w:t xml:space="preserve">ропоноване місце проживання — готель (для </w:t>
            </w:r>
            <w:r w:rsidR="002C55FB">
              <w:rPr>
                <w:rFonts w:eastAsiaTheme="minorEastAsia" w:cstheme="minorHAnsi"/>
                <w:b/>
                <w:bCs/>
                <w:sz w:val="20"/>
                <w:szCs w:val="20"/>
                <w:lang w:val="uk-UA"/>
              </w:rPr>
              <w:t xml:space="preserve">дводенного формату </w:t>
            </w:r>
            <w:r w:rsidRPr="00A71964">
              <w:rPr>
                <w:rFonts w:eastAsiaTheme="minorEastAsia" w:cstheme="minorHAnsi"/>
                <w:b/>
                <w:bCs/>
                <w:sz w:val="20"/>
                <w:szCs w:val="20"/>
                <w:lang w:val="uk-UA"/>
              </w:rPr>
              <w:t>з проживанням)</w:t>
            </w:r>
          </w:p>
          <w:p w14:paraId="7EC7F237" w14:textId="7F7C1876" w:rsidR="00A324A8" w:rsidRPr="00A324A8" w:rsidRDefault="00A324A8" w:rsidP="00A324A8">
            <w:pPr>
              <w:spacing w:before="60" w:after="60"/>
              <w:ind w:left="318"/>
              <w:rPr>
                <w:rFonts w:eastAsiaTheme="minorEastAsia" w:cstheme="minorHAnsi"/>
                <w:b/>
                <w:bCs/>
                <w:i/>
                <w:iCs/>
                <w:sz w:val="20"/>
                <w:szCs w:val="20"/>
                <w:lang w:val="uk-UA"/>
              </w:rPr>
            </w:pPr>
            <w:r w:rsidRPr="00A324A8">
              <w:rPr>
                <w:rFonts w:eastAsiaTheme="minorEastAsia" w:cstheme="minorHAnsi"/>
                <w:b/>
                <w:bCs/>
                <w:i/>
                <w:iCs/>
                <w:sz w:val="20"/>
                <w:szCs w:val="20"/>
                <w:lang w:val="uk-UA"/>
              </w:rPr>
              <w:t xml:space="preserve">Будь ласка, вкажіть назву та місцезнаходження готелю, який пропонується для учасників </w:t>
            </w:r>
            <w:r w:rsidR="00687E23">
              <w:rPr>
                <w:rFonts w:eastAsiaTheme="minorEastAsia" w:cstheme="minorHAnsi"/>
                <w:b/>
                <w:bCs/>
                <w:i/>
                <w:iCs/>
                <w:sz w:val="20"/>
                <w:szCs w:val="20"/>
                <w:lang w:val="uk-UA"/>
              </w:rPr>
              <w:t>ДРБ</w:t>
            </w:r>
            <w:r w:rsidRPr="00A324A8">
              <w:rPr>
                <w:rFonts w:eastAsiaTheme="minorEastAsia" w:cstheme="minorHAnsi"/>
                <w:b/>
                <w:bCs/>
                <w:i/>
                <w:iCs/>
                <w:sz w:val="20"/>
                <w:szCs w:val="20"/>
                <w:lang w:val="uk-UA"/>
              </w:rPr>
              <w:t xml:space="preserve"> у рамках </w:t>
            </w:r>
            <w:r w:rsidR="002C55FB">
              <w:rPr>
                <w:rFonts w:eastAsiaTheme="minorEastAsia" w:cstheme="minorHAnsi"/>
                <w:b/>
                <w:bCs/>
                <w:i/>
                <w:iCs/>
                <w:sz w:val="20"/>
                <w:szCs w:val="20"/>
                <w:lang w:val="uk-UA"/>
              </w:rPr>
              <w:t xml:space="preserve">дводенного формату </w:t>
            </w:r>
            <w:r w:rsidRPr="00A324A8">
              <w:rPr>
                <w:rFonts w:eastAsiaTheme="minorEastAsia" w:cstheme="minorHAnsi"/>
                <w:b/>
                <w:bCs/>
                <w:i/>
                <w:iCs/>
                <w:sz w:val="20"/>
                <w:szCs w:val="20"/>
                <w:lang w:val="uk-UA"/>
              </w:rPr>
              <w:t>з проживанням.</w:t>
            </w:r>
          </w:p>
        </w:tc>
      </w:tr>
      <w:tr w:rsidR="00844F17" w:rsidRPr="003766A0" w14:paraId="4B655A80" w14:textId="77777777" w:rsidTr="56B08511">
        <w:trPr>
          <w:trHeight w:val="2128"/>
        </w:trPr>
        <w:tc>
          <w:tcPr>
            <w:tcW w:w="10165" w:type="dxa"/>
            <w:shd w:val="clear" w:color="auto" w:fill="FFFFFF" w:themeFill="background1"/>
            <w:vAlign w:val="center"/>
          </w:tcPr>
          <w:p w14:paraId="4ED48E56" w14:textId="77777777" w:rsidR="00844F17" w:rsidRPr="006679C7" w:rsidRDefault="00844F17" w:rsidP="2C77C55D">
            <w:pPr>
              <w:spacing w:before="60" w:after="60"/>
              <w:rPr>
                <w:rFonts w:eastAsiaTheme="minorEastAsia" w:cstheme="minorHAnsi"/>
                <w:sz w:val="20"/>
                <w:szCs w:val="20"/>
                <w:lang w:val="uk-UA"/>
              </w:rPr>
            </w:pPr>
          </w:p>
        </w:tc>
      </w:tr>
      <w:tr w:rsidR="00F8492E" w:rsidRPr="001133D3" w14:paraId="2D0D2F53" w14:textId="77777777" w:rsidTr="00F8492E">
        <w:trPr>
          <w:trHeight w:val="2128"/>
        </w:trPr>
        <w:tc>
          <w:tcPr>
            <w:tcW w:w="10165" w:type="dxa"/>
            <w:shd w:val="clear" w:color="auto" w:fill="D5DCE4" w:themeFill="text2" w:themeFillTint="33"/>
            <w:vAlign w:val="center"/>
          </w:tcPr>
          <w:p w14:paraId="0D718DAC" w14:textId="55914FE8" w:rsidR="00F8492E" w:rsidRDefault="00F8492E" w:rsidP="00F8492E">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2</w:t>
            </w:r>
            <w:r w:rsidRPr="006679C7">
              <w:rPr>
                <w:rFonts w:asciiTheme="minorHAnsi" w:eastAsiaTheme="minorEastAsia" w:hAnsiTheme="minorHAnsi" w:cstheme="minorHAnsi"/>
                <w:b/>
                <w:bCs/>
                <w:sz w:val="20"/>
                <w:szCs w:val="20"/>
              </w:rPr>
              <w:t>.</w:t>
            </w:r>
            <w:r w:rsidR="0060000D">
              <w:rPr>
                <w:rFonts w:asciiTheme="minorHAnsi" w:eastAsiaTheme="minorEastAsia" w:hAnsiTheme="minorHAnsi" w:cstheme="minorHAnsi"/>
                <w:b/>
                <w:bCs/>
                <w:sz w:val="20"/>
                <w:szCs w:val="20"/>
              </w:rPr>
              <w:t>d</w:t>
            </w:r>
            <w:r w:rsidRPr="006679C7">
              <w:rPr>
                <w:rFonts w:asciiTheme="minorHAnsi" w:eastAsiaTheme="minorEastAsia" w:hAnsiTheme="minorHAnsi" w:cstheme="minorHAnsi"/>
                <w:b/>
                <w:bCs/>
                <w:sz w:val="20"/>
                <w:szCs w:val="20"/>
              </w:rPr>
              <w:t xml:space="preserve"> </w:t>
            </w:r>
            <w:r>
              <w:rPr>
                <w:rFonts w:asciiTheme="minorHAnsi" w:eastAsiaTheme="minorEastAsia" w:hAnsiTheme="minorHAnsi" w:cstheme="minorHAnsi"/>
                <w:b/>
                <w:bCs/>
                <w:sz w:val="20"/>
                <w:szCs w:val="20"/>
              </w:rPr>
              <w:t>P</w:t>
            </w:r>
            <w:r w:rsidRPr="003F6A2B">
              <w:rPr>
                <w:rFonts w:asciiTheme="minorHAnsi" w:eastAsiaTheme="minorEastAsia" w:hAnsiTheme="minorHAnsi" w:cstheme="minorHAnsi"/>
                <w:b/>
                <w:bCs/>
                <w:sz w:val="20"/>
                <w:szCs w:val="20"/>
              </w:rPr>
              <w:t xml:space="preserve">roposed </w:t>
            </w:r>
            <w:r w:rsidR="00066D0F" w:rsidRPr="00066D0F">
              <w:rPr>
                <w:rFonts w:asciiTheme="minorHAnsi" w:eastAsiaTheme="minorEastAsia" w:hAnsiTheme="minorHAnsi" w:cstheme="minorHAnsi"/>
                <w:b/>
                <w:bCs/>
                <w:sz w:val="20"/>
                <w:szCs w:val="20"/>
              </w:rPr>
              <w:t xml:space="preserve">Meals and </w:t>
            </w:r>
            <w:r w:rsidR="0060000D">
              <w:rPr>
                <w:rFonts w:asciiTheme="minorHAnsi" w:eastAsiaTheme="minorEastAsia" w:hAnsiTheme="minorHAnsi" w:cstheme="minorHAnsi"/>
                <w:b/>
                <w:bCs/>
                <w:sz w:val="20"/>
                <w:szCs w:val="20"/>
              </w:rPr>
              <w:t>R</w:t>
            </w:r>
            <w:r w:rsidR="00066D0F" w:rsidRPr="00066D0F">
              <w:rPr>
                <w:rFonts w:asciiTheme="minorHAnsi" w:eastAsiaTheme="minorEastAsia" w:hAnsiTheme="minorHAnsi" w:cstheme="minorHAnsi"/>
                <w:b/>
                <w:bCs/>
                <w:sz w:val="20"/>
                <w:szCs w:val="20"/>
              </w:rPr>
              <w:t>efreshments</w:t>
            </w:r>
          </w:p>
          <w:p w14:paraId="5854B937" w14:textId="05361C38" w:rsidR="00F8492E" w:rsidRDefault="00853751" w:rsidP="00F8492E">
            <w:pPr>
              <w:spacing w:before="60" w:after="60"/>
              <w:ind w:left="318"/>
              <w:rPr>
                <w:rFonts w:asciiTheme="minorHAnsi" w:eastAsiaTheme="minorEastAsia" w:hAnsiTheme="minorHAnsi" w:cstheme="minorHAnsi"/>
                <w:b/>
                <w:bCs/>
                <w:i/>
                <w:iCs/>
                <w:sz w:val="20"/>
                <w:szCs w:val="20"/>
              </w:rPr>
            </w:pPr>
            <w:r w:rsidRPr="00853751">
              <w:rPr>
                <w:rFonts w:asciiTheme="minorHAnsi" w:eastAsiaTheme="minorEastAsia" w:hAnsiTheme="minorHAnsi" w:cstheme="minorHAnsi"/>
                <w:b/>
                <w:bCs/>
                <w:i/>
                <w:iCs/>
                <w:sz w:val="20"/>
                <w:szCs w:val="20"/>
              </w:rPr>
              <w:t xml:space="preserve">Please provide </w:t>
            </w:r>
            <w:r w:rsidR="004B230A" w:rsidRPr="00853751">
              <w:rPr>
                <w:rFonts w:asciiTheme="minorHAnsi" w:eastAsiaTheme="minorEastAsia" w:hAnsiTheme="minorHAnsi" w:cstheme="minorHAnsi"/>
                <w:b/>
                <w:bCs/>
                <w:i/>
                <w:iCs/>
                <w:sz w:val="20"/>
                <w:szCs w:val="20"/>
              </w:rPr>
              <w:t>sample</w:t>
            </w:r>
            <w:r w:rsidR="0023210A">
              <w:rPr>
                <w:rFonts w:asciiTheme="minorHAnsi" w:eastAsiaTheme="minorEastAsia" w:hAnsiTheme="minorHAnsi" w:cstheme="minorHAnsi"/>
                <w:b/>
                <w:bCs/>
                <w:i/>
                <w:iCs/>
                <w:sz w:val="20"/>
                <w:szCs w:val="20"/>
              </w:rPr>
              <w:t>s</w:t>
            </w:r>
            <w:r w:rsidR="004B230A" w:rsidRPr="00853751">
              <w:rPr>
                <w:rFonts w:asciiTheme="minorHAnsi" w:eastAsiaTheme="minorEastAsia" w:hAnsiTheme="minorHAnsi" w:cstheme="minorHAnsi"/>
                <w:b/>
                <w:bCs/>
                <w:i/>
                <w:iCs/>
                <w:sz w:val="20"/>
                <w:szCs w:val="20"/>
              </w:rPr>
              <w:t xml:space="preserve"> of</w:t>
            </w:r>
            <w:r w:rsidRPr="00853751">
              <w:rPr>
                <w:rFonts w:asciiTheme="minorHAnsi" w:eastAsiaTheme="minorEastAsia" w:hAnsiTheme="minorHAnsi" w:cstheme="minorHAnsi"/>
                <w:b/>
                <w:bCs/>
                <w:i/>
                <w:iCs/>
                <w:sz w:val="20"/>
                <w:szCs w:val="20"/>
              </w:rPr>
              <w:t xml:space="preserve"> daily menu for both </w:t>
            </w:r>
            <w:r w:rsidR="00A2042D">
              <w:rPr>
                <w:rFonts w:asciiTheme="minorHAnsi" w:eastAsiaTheme="minorEastAsia" w:hAnsiTheme="minorHAnsi" w:cstheme="minorHAnsi"/>
                <w:b/>
                <w:bCs/>
                <w:i/>
                <w:iCs/>
                <w:sz w:val="20"/>
                <w:szCs w:val="20"/>
              </w:rPr>
              <w:t>one-day and two-day format</w:t>
            </w:r>
            <w:r w:rsidRPr="00853751">
              <w:rPr>
                <w:rFonts w:asciiTheme="minorHAnsi" w:eastAsiaTheme="minorEastAsia" w:hAnsiTheme="minorHAnsi" w:cstheme="minorHAnsi"/>
                <w:b/>
                <w:bCs/>
                <w:i/>
                <w:iCs/>
                <w:sz w:val="20"/>
                <w:szCs w:val="20"/>
              </w:rPr>
              <w:t>, including details of coffee breaks, drinking water, and available vegetarian options.</w:t>
            </w:r>
          </w:p>
          <w:p w14:paraId="45525E3E" w14:textId="77777777" w:rsidR="00F8492E" w:rsidRDefault="00F8492E" w:rsidP="00F8492E">
            <w:pPr>
              <w:spacing w:before="60" w:after="60"/>
              <w:ind w:left="318"/>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w:t>
            </w:r>
          </w:p>
          <w:p w14:paraId="4E7F0E9D" w14:textId="77777777" w:rsidR="00966AF4" w:rsidRPr="00966AF4" w:rsidRDefault="00966AF4" w:rsidP="00966AF4">
            <w:pPr>
              <w:spacing w:before="60" w:after="60"/>
              <w:ind w:left="318"/>
              <w:rPr>
                <w:rFonts w:eastAsiaTheme="minorEastAsia" w:cstheme="minorHAnsi"/>
                <w:b/>
                <w:bCs/>
                <w:sz w:val="20"/>
                <w:szCs w:val="20"/>
                <w:lang w:val="uk-UA"/>
              </w:rPr>
            </w:pPr>
            <w:r w:rsidRPr="00966AF4">
              <w:rPr>
                <w:rFonts w:eastAsiaTheme="minorEastAsia" w:cstheme="minorHAnsi"/>
                <w:b/>
                <w:bCs/>
                <w:sz w:val="20"/>
                <w:szCs w:val="20"/>
                <w:lang w:val="uk-UA"/>
              </w:rPr>
              <w:t>2.d Запропоновані страви та напої</w:t>
            </w:r>
          </w:p>
          <w:p w14:paraId="5E70EBA6" w14:textId="37C389CF" w:rsidR="00F8492E" w:rsidRPr="006679C7" w:rsidRDefault="00966AF4" w:rsidP="004B230A">
            <w:pPr>
              <w:spacing w:before="60" w:after="60"/>
              <w:ind w:left="317"/>
              <w:rPr>
                <w:rFonts w:eastAsiaTheme="minorEastAsia" w:cstheme="minorHAnsi"/>
                <w:sz w:val="20"/>
                <w:szCs w:val="20"/>
                <w:lang w:val="uk-UA"/>
              </w:rPr>
            </w:pPr>
            <w:r w:rsidRPr="004B230A">
              <w:rPr>
                <w:rFonts w:eastAsiaTheme="minorEastAsia" w:cstheme="minorHAnsi"/>
                <w:b/>
                <w:bCs/>
                <w:i/>
                <w:iCs/>
                <w:sz w:val="20"/>
                <w:szCs w:val="20"/>
                <w:lang w:val="uk-UA"/>
              </w:rPr>
              <w:t>Будь ласка, надайте зраз</w:t>
            </w:r>
            <w:r w:rsidR="0023210A">
              <w:rPr>
                <w:rFonts w:eastAsiaTheme="minorEastAsia" w:cstheme="minorHAnsi"/>
                <w:b/>
                <w:bCs/>
                <w:i/>
                <w:iCs/>
                <w:sz w:val="20"/>
                <w:szCs w:val="20"/>
                <w:lang w:val="uk-UA"/>
              </w:rPr>
              <w:t>ки</w:t>
            </w:r>
            <w:r w:rsidRPr="004B230A">
              <w:rPr>
                <w:rFonts w:eastAsiaTheme="minorEastAsia" w:cstheme="minorHAnsi"/>
                <w:b/>
                <w:bCs/>
                <w:i/>
                <w:iCs/>
                <w:sz w:val="20"/>
                <w:szCs w:val="20"/>
                <w:lang w:val="uk-UA"/>
              </w:rPr>
              <w:t xml:space="preserve"> щоденного меню як для </w:t>
            </w:r>
            <w:r w:rsidR="001133D3">
              <w:rPr>
                <w:rFonts w:eastAsiaTheme="minorEastAsia" w:cstheme="minorHAnsi"/>
                <w:b/>
                <w:bCs/>
                <w:i/>
                <w:iCs/>
                <w:sz w:val="20"/>
                <w:szCs w:val="20"/>
                <w:lang w:val="uk-UA"/>
              </w:rPr>
              <w:t>одноденного, так і для дводенного форматів</w:t>
            </w:r>
            <w:r w:rsidR="00C202E9" w:rsidRPr="004B230A">
              <w:rPr>
                <w:rFonts w:eastAsiaTheme="minorEastAsia" w:cstheme="minorHAnsi"/>
                <w:b/>
                <w:bCs/>
                <w:i/>
                <w:iCs/>
                <w:sz w:val="20"/>
                <w:szCs w:val="20"/>
                <w:lang w:val="uk-UA"/>
              </w:rPr>
              <w:t xml:space="preserve">, </w:t>
            </w:r>
            <w:r w:rsidRPr="004B230A">
              <w:rPr>
                <w:rFonts w:eastAsiaTheme="minorEastAsia" w:cstheme="minorHAnsi"/>
                <w:b/>
                <w:bCs/>
                <w:i/>
                <w:iCs/>
                <w:sz w:val="20"/>
                <w:szCs w:val="20"/>
                <w:lang w:val="uk-UA"/>
              </w:rPr>
              <w:t>включаючи інформацію про кава-брейки, питну воду та доступні вегетаріанські страви</w:t>
            </w:r>
            <w:r w:rsidRPr="00966AF4">
              <w:rPr>
                <w:rFonts w:eastAsiaTheme="minorEastAsia" w:cstheme="minorHAnsi"/>
                <w:b/>
                <w:bCs/>
                <w:sz w:val="20"/>
                <w:szCs w:val="20"/>
                <w:lang w:val="uk-UA"/>
              </w:rPr>
              <w:t>.</w:t>
            </w:r>
          </w:p>
        </w:tc>
      </w:tr>
      <w:tr w:rsidR="00F8492E" w:rsidRPr="001133D3" w14:paraId="5DB30B8F" w14:textId="77777777" w:rsidTr="56B08511">
        <w:trPr>
          <w:trHeight w:val="2128"/>
        </w:trPr>
        <w:tc>
          <w:tcPr>
            <w:tcW w:w="10165" w:type="dxa"/>
            <w:shd w:val="clear" w:color="auto" w:fill="FFFFFF" w:themeFill="background1"/>
            <w:vAlign w:val="center"/>
          </w:tcPr>
          <w:p w14:paraId="6DDD4BD5" w14:textId="77777777" w:rsidR="00F8492E" w:rsidRPr="006679C7" w:rsidRDefault="00F8492E" w:rsidP="2C77C55D">
            <w:pPr>
              <w:spacing w:before="60" w:after="60"/>
              <w:rPr>
                <w:rFonts w:eastAsiaTheme="minorEastAsia" w:cstheme="minorHAnsi"/>
                <w:sz w:val="20"/>
                <w:szCs w:val="20"/>
                <w:lang w:val="uk-UA"/>
              </w:rPr>
            </w:pPr>
          </w:p>
        </w:tc>
      </w:tr>
      <w:tr w:rsidR="00844F17" w:rsidRPr="003766A0" w14:paraId="34E24716" w14:textId="77777777" w:rsidTr="00065207">
        <w:trPr>
          <w:trHeight w:val="823"/>
        </w:trPr>
        <w:tc>
          <w:tcPr>
            <w:tcW w:w="10165" w:type="dxa"/>
            <w:shd w:val="clear" w:color="auto" w:fill="FBE4D5" w:themeFill="accent2" w:themeFillTint="33"/>
            <w:vAlign w:val="center"/>
          </w:tcPr>
          <w:p w14:paraId="17FCCBF4" w14:textId="58290450" w:rsidR="00844F17" w:rsidRPr="00851E39" w:rsidRDefault="002622D3" w:rsidP="00851E39">
            <w:pPr>
              <w:pStyle w:val="a7"/>
              <w:numPr>
                <w:ilvl w:val="0"/>
                <w:numId w:val="10"/>
              </w:numPr>
              <w:spacing w:before="60" w:after="60" w:line="240" w:lineRule="auto"/>
              <w:rPr>
                <w:rFonts w:ascii="Calibri" w:eastAsia="Calibri" w:hAnsi="Calibri" w:cstheme="minorHAnsi"/>
                <w:b/>
                <w:bCs/>
                <w:sz w:val="20"/>
                <w:szCs w:val="20"/>
                <w:lang w:val="uk-UA"/>
              </w:rPr>
            </w:pPr>
            <w:r w:rsidRPr="00851E39">
              <w:rPr>
                <w:rFonts w:ascii="Calibri" w:eastAsia="Calibri" w:hAnsi="Calibri" w:cstheme="minorHAnsi"/>
                <w:b/>
                <w:bCs/>
                <w:sz w:val="20"/>
                <w:szCs w:val="20"/>
              </w:rPr>
              <w:t>Bidder</w:t>
            </w:r>
            <w:r w:rsidRPr="00851E39">
              <w:rPr>
                <w:rFonts w:ascii="Calibri" w:eastAsia="Calibri" w:hAnsi="Calibri" w:cstheme="minorHAnsi"/>
                <w:b/>
                <w:bCs/>
                <w:sz w:val="20"/>
                <w:szCs w:val="20"/>
                <w:lang w:val="uk-UA"/>
              </w:rPr>
              <w:t>’</w:t>
            </w:r>
            <w:r w:rsidRPr="00851E39">
              <w:rPr>
                <w:rFonts w:ascii="Calibri" w:eastAsia="Calibri" w:hAnsi="Calibri" w:cstheme="minorHAnsi"/>
                <w:b/>
                <w:bCs/>
                <w:sz w:val="20"/>
                <w:szCs w:val="20"/>
              </w:rPr>
              <w:t>s</w:t>
            </w:r>
            <w:r w:rsidR="006922B3" w:rsidRPr="00851E39">
              <w:rPr>
                <w:rFonts w:ascii="Calibri" w:eastAsia="Calibri" w:hAnsi="Calibri" w:cstheme="minorHAnsi"/>
                <w:b/>
                <w:bCs/>
                <w:sz w:val="20"/>
                <w:szCs w:val="20"/>
              </w:rPr>
              <w:t xml:space="preserve"> health and safety policies and procedures</w:t>
            </w:r>
          </w:p>
          <w:p w14:paraId="2D1DB706" w14:textId="77777777" w:rsidR="00851E39" w:rsidRDefault="00851E39" w:rsidP="00851E39">
            <w:pPr>
              <w:pStyle w:val="a7"/>
              <w:spacing w:before="60" w:after="60" w:line="240" w:lineRule="auto"/>
              <w:ind w:left="502"/>
              <w:rPr>
                <w:rFonts w:ascii="Calibri" w:hAnsi="Calibri" w:cstheme="minorHAnsi"/>
                <w:sz w:val="20"/>
                <w:szCs w:val="20"/>
                <w:lang w:val="uk-UA"/>
              </w:rPr>
            </w:pPr>
            <w:r>
              <w:rPr>
                <w:rFonts w:ascii="Calibri" w:hAnsi="Calibri" w:cstheme="minorHAnsi"/>
                <w:sz w:val="20"/>
                <w:szCs w:val="20"/>
                <w:lang w:val="uk-UA"/>
              </w:rPr>
              <w:t>/</w:t>
            </w:r>
          </w:p>
          <w:p w14:paraId="619F3C89" w14:textId="1D16673C" w:rsidR="00851E39" w:rsidRPr="00851E39" w:rsidRDefault="00851E39" w:rsidP="00851E39">
            <w:pPr>
              <w:spacing w:before="60" w:after="60"/>
              <w:ind w:firstLine="176"/>
              <w:rPr>
                <w:rFonts w:eastAsiaTheme="minorEastAsia" w:cstheme="minorHAnsi"/>
                <w:sz w:val="20"/>
                <w:szCs w:val="20"/>
                <w:lang w:val="uk-UA"/>
              </w:rPr>
            </w:pPr>
            <w:r>
              <w:rPr>
                <w:rFonts w:cstheme="minorHAnsi"/>
                <w:b/>
                <w:bCs/>
                <w:sz w:val="20"/>
                <w:szCs w:val="20"/>
                <w:lang w:val="uk-UA"/>
              </w:rPr>
              <w:t>3.</w:t>
            </w:r>
            <w:r w:rsidRPr="00851E39">
              <w:rPr>
                <w:rFonts w:cstheme="minorHAnsi"/>
                <w:b/>
                <w:bCs/>
                <w:sz w:val="20"/>
                <w:szCs w:val="20"/>
                <w:lang w:val="uk-UA"/>
              </w:rPr>
              <w:t xml:space="preserve"> Політика та процедури учасника тендеру щодо охорони праці та безпеки</w:t>
            </w:r>
          </w:p>
        </w:tc>
      </w:tr>
      <w:tr w:rsidR="00844F17" w:rsidRPr="003766A0" w14:paraId="5FFF2B2F" w14:textId="77777777" w:rsidTr="00D0602F">
        <w:trPr>
          <w:trHeight w:val="1558"/>
        </w:trPr>
        <w:tc>
          <w:tcPr>
            <w:tcW w:w="10165" w:type="dxa"/>
            <w:shd w:val="clear" w:color="auto" w:fill="D5DCE4" w:themeFill="text2" w:themeFillTint="33"/>
            <w:vAlign w:val="center"/>
          </w:tcPr>
          <w:p w14:paraId="1B4FC305" w14:textId="3817676E" w:rsidR="006922B3" w:rsidRDefault="00A37E5C" w:rsidP="006922B3">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lastRenderedPageBreak/>
              <w:t>3</w:t>
            </w:r>
            <w:r w:rsidR="006922B3" w:rsidRPr="006679C7">
              <w:rPr>
                <w:rFonts w:asciiTheme="minorHAnsi" w:eastAsiaTheme="minorEastAsia" w:hAnsiTheme="minorHAnsi" w:cstheme="minorHAnsi"/>
                <w:b/>
                <w:bCs/>
                <w:sz w:val="20"/>
                <w:szCs w:val="20"/>
              </w:rPr>
              <w:t>.</w:t>
            </w:r>
            <w:r>
              <w:rPr>
                <w:rFonts w:asciiTheme="minorHAnsi" w:eastAsiaTheme="minorEastAsia" w:hAnsiTheme="minorHAnsi" w:cstheme="minorHAnsi"/>
                <w:b/>
                <w:bCs/>
                <w:sz w:val="20"/>
                <w:szCs w:val="20"/>
              </w:rPr>
              <w:t>a</w:t>
            </w:r>
            <w:r w:rsidR="006922B3" w:rsidRPr="006679C7">
              <w:rPr>
                <w:rFonts w:asciiTheme="minorHAnsi" w:eastAsiaTheme="minorEastAsia" w:hAnsiTheme="minorHAnsi" w:cstheme="minorHAnsi"/>
                <w:b/>
                <w:bCs/>
                <w:sz w:val="20"/>
                <w:szCs w:val="20"/>
              </w:rPr>
              <w:t xml:space="preserve"> </w:t>
            </w:r>
            <w:r w:rsidR="007701B5" w:rsidRPr="00B0318C">
              <w:rPr>
                <w:rFonts w:cstheme="minorHAnsi"/>
                <w:b/>
                <w:bCs/>
                <w:sz w:val="20"/>
                <w:szCs w:val="20"/>
              </w:rPr>
              <w:t>Bidder</w:t>
            </w:r>
            <w:r w:rsidR="007701B5" w:rsidRPr="00B0318C">
              <w:rPr>
                <w:rFonts w:cstheme="minorHAnsi"/>
                <w:b/>
                <w:bCs/>
                <w:sz w:val="20"/>
                <w:szCs w:val="20"/>
                <w:lang w:val="uk-UA"/>
              </w:rPr>
              <w:t>’</w:t>
            </w:r>
            <w:r w:rsidR="007701B5" w:rsidRPr="00B0318C">
              <w:rPr>
                <w:rFonts w:cstheme="minorHAnsi"/>
                <w:b/>
                <w:bCs/>
                <w:sz w:val="20"/>
                <w:szCs w:val="20"/>
              </w:rPr>
              <w:t>s</w:t>
            </w:r>
            <w:r w:rsidR="007701B5" w:rsidRPr="006922B3">
              <w:rPr>
                <w:rFonts w:cstheme="minorHAnsi"/>
                <w:b/>
                <w:bCs/>
                <w:sz w:val="20"/>
                <w:szCs w:val="20"/>
              </w:rPr>
              <w:t xml:space="preserve"> health and safety policies and procedures</w:t>
            </w:r>
          </w:p>
          <w:p w14:paraId="104810CD" w14:textId="05EF1D14" w:rsidR="00844F17" w:rsidRDefault="005E1D5B" w:rsidP="004C02A4">
            <w:pPr>
              <w:spacing w:before="60" w:after="60"/>
              <w:ind w:firstLine="318"/>
              <w:rPr>
                <w:rFonts w:asciiTheme="minorHAnsi" w:eastAsiaTheme="minorEastAsia" w:hAnsiTheme="minorHAnsi" w:cstheme="minorHAnsi"/>
                <w:b/>
                <w:bCs/>
                <w:i/>
                <w:iCs/>
                <w:sz w:val="20"/>
                <w:szCs w:val="20"/>
                <w:lang w:val="uk-UA"/>
              </w:rPr>
            </w:pPr>
            <w:r w:rsidRPr="005E1D5B">
              <w:rPr>
                <w:rFonts w:asciiTheme="minorHAnsi" w:eastAsiaTheme="minorEastAsia" w:hAnsiTheme="minorHAnsi" w:cstheme="minorHAnsi"/>
                <w:b/>
                <w:bCs/>
                <w:i/>
                <w:iCs/>
                <w:sz w:val="20"/>
                <w:szCs w:val="20"/>
              </w:rPr>
              <w:t>Please describe the health and safety policies and procedures in place</w:t>
            </w:r>
            <w:r w:rsidR="003F3F35">
              <w:rPr>
                <w:rFonts w:asciiTheme="minorHAnsi" w:eastAsiaTheme="minorEastAsia" w:hAnsiTheme="minorHAnsi" w:cstheme="minorHAnsi"/>
                <w:b/>
                <w:bCs/>
                <w:i/>
                <w:iCs/>
                <w:sz w:val="20"/>
                <w:szCs w:val="20"/>
                <w:lang w:val="uk-UA"/>
              </w:rPr>
              <w:t xml:space="preserve">, </w:t>
            </w:r>
            <w:r w:rsidR="003F3F35">
              <w:rPr>
                <w:rFonts w:asciiTheme="minorHAnsi" w:eastAsiaTheme="minorEastAsia" w:hAnsiTheme="minorHAnsi" w:cstheme="minorHAnsi"/>
                <w:b/>
                <w:bCs/>
                <w:i/>
                <w:iCs/>
                <w:sz w:val="20"/>
                <w:szCs w:val="20"/>
              </w:rPr>
              <w:t xml:space="preserve">including the availability of </w:t>
            </w:r>
            <w:r w:rsidR="00C26DD1">
              <w:rPr>
                <w:rFonts w:asciiTheme="minorHAnsi" w:eastAsiaTheme="minorEastAsia" w:hAnsiTheme="minorHAnsi" w:cstheme="minorHAnsi"/>
                <w:b/>
                <w:bCs/>
                <w:i/>
                <w:iCs/>
                <w:sz w:val="20"/>
                <w:szCs w:val="20"/>
              </w:rPr>
              <w:t xml:space="preserve">Tactical First Aid Kit </w:t>
            </w:r>
            <w:r w:rsidR="00316F8D">
              <w:rPr>
                <w:rFonts w:asciiTheme="minorHAnsi" w:eastAsiaTheme="minorEastAsia" w:hAnsiTheme="minorHAnsi" w:cstheme="minorHAnsi"/>
                <w:b/>
                <w:bCs/>
                <w:i/>
                <w:iCs/>
                <w:sz w:val="20"/>
                <w:szCs w:val="20"/>
              </w:rPr>
              <w:t xml:space="preserve">as per </w:t>
            </w:r>
            <w:proofErr w:type="spellStart"/>
            <w:r w:rsidR="00316F8D">
              <w:rPr>
                <w:rFonts w:asciiTheme="minorHAnsi" w:eastAsiaTheme="minorEastAsia" w:hAnsiTheme="minorHAnsi" w:cstheme="minorHAnsi"/>
                <w:b/>
                <w:bCs/>
                <w:i/>
                <w:iCs/>
                <w:sz w:val="20"/>
                <w:szCs w:val="20"/>
              </w:rPr>
              <w:t>ToR</w:t>
            </w:r>
            <w:proofErr w:type="spellEnd"/>
            <w:r w:rsidR="00316F8D">
              <w:rPr>
                <w:rFonts w:asciiTheme="minorHAnsi" w:eastAsiaTheme="minorEastAsia" w:hAnsiTheme="minorHAnsi" w:cstheme="minorHAnsi"/>
                <w:b/>
                <w:bCs/>
                <w:i/>
                <w:iCs/>
                <w:sz w:val="20"/>
                <w:szCs w:val="20"/>
              </w:rPr>
              <w:t xml:space="preserve"> requirements</w:t>
            </w:r>
            <w:r w:rsidRPr="005E1D5B">
              <w:rPr>
                <w:rFonts w:asciiTheme="minorHAnsi" w:eastAsiaTheme="minorEastAsia" w:hAnsiTheme="minorHAnsi" w:cstheme="minorHAnsi"/>
                <w:b/>
                <w:bCs/>
                <w:i/>
                <w:iCs/>
                <w:sz w:val="20"/>
                <w:szCs w:val="20"/>
              </w:rPr>
              <w:t>. The Bidder may describe these policies in this section or submit them as attachments</w:t>
            </w:r>
            <w:r w:rsidR="0082054F">
              <w:rPr>
                <w:rFonts w:asciiTheme="minorHAnsi" w:eastAsiaTheme="minorEastAsia" w:hAnsiTheme="minorHAnsi" w:cstheme="minorHAnsi"/>
                <w:b/>
                <w:bCs/>
                <w:i/>
                <w:iCs/>
                <w:sz w:val="20"/>
                <w:szCs w:val="20"/>
                <w:lang w:val="uk-UA"/>
              </w:rPr>
              <w:t xml:space="preserve"> </w:t>
            </w:r>
            <w:r w:rsidR="00562350">
              <w:rPr>
                <w:rFonts w:asciiTheme="minorHAnsi" w:eastAsiaTheme="minorEastAsia" w:hAnsiTheme="minorHAnsi" w:cstheme="minorHAnsi"/>
                <w:b/>
                <w:bCs/>
                <w:i/>
                <w:iCs/>
                <w:sz w:val="20"/>
                <w:szCs w:val="20"/>
              </w:rPr>
              <w:t>as a part of the technical proposal</w:t>
            </w:r>
            <w:r w:rsidRPr="005E1D5B">
              <w:rPr>
                <w:rFonts w:asciiTheme="minorHAnsi" w:eastAsiaTheme="minorEastAsia" w:hAnsiTheme="minorHAnsi" w:cstheme="minorHAnsi"/>
                <w:b/>
                <w:bCs/>
                <w:i/>
                <w:iCs/>
                <w:sz w:val="20"/>
                <w:szCs w:val="20"/>
              </w:rPr>
              <w:t xml:space="preserve"> (in this case, please indicate the names of the submitted files)</w:t>
            </w:r>
          </w:p>
          <w:p w14:paraId="5688B1DB" w14:textId="77777777" w:rsidR="00B14C18" w:rsidRDefault="00B14C18" w:rsidP="004C02A4">
            <w:pPr>
              <w:spacing w:before="60" w:after="60"/>
              <w:ind w:firstLine="318"/>
              <w:rPr>
                <w:rFonts w:asciiTheme="minorHAnsi" w:eastAsiaTheme="minorEastAsia" w:hAnsiTheme="minorHAnsi" w:cstheme="minorHAnsi"/>
                <w:b/>
                <w:bCs/>
                <w:i/>
                <w:iCs/>
                <w:sz w:val="20"/>
                <w:szCs w:val="20"/>
                <w:lang w:val="uk-UA"/>
              </w:rPr>
            </w:pPr>
            <w:r>
              <w:rPr>
                <w:rFonts w:asciiTheme="minorHAnsi" w:eastAsiaTheme="minorEastAsia" w:hAnsiTheme="minorHAnsi" w:cstheme="minorHAnsi"/>
                <w:b/>
                <w:bCs/>
                <w:i/>
                <w:iCs/>
                <w:sz w:val="20"/>
                <w:szCs w:val="20"/>
                <w:lang w:val="uk-UA"/>
              </w:rPr>
              <w:t>/</w:t>
            </w:r>
          </w:p>
          <w:p w14:paraId="792D22DD" w14:textId="77777777" w:rsidR="00B14C18" w:rsidRPr="00B14C18" w:rsidRDefault="00B14C18" w:rsidP="00B14C18">
            <w:pPr>
              <w:spacing w:before="60" w:after="60"/>
              <w:ind w:firstLine="318"/>
              <w:rPr>
                <w:rFonts w:eastAsiaTheme="minorEastAsia" w:cstheme="minorHAnsi"/>
                <w:b/>
                <w:bCs/>
                <w:sz w:val="20"/>
                <w:szCs w:val="20"/>
                <w:lang w:val="uk-UA"/>
              </w:rPr>
            </w:pPr>
            <w:r w:rsidRPr="00B14C18">
              <w:rPr>
                <w:rFonts w:eastAsiaTheme="minorEastAsia" w:cstheme="minorHAnsi"/>
                <w:b/>
                <w:bCs/>
                <w:sz w:val="20"/>
                <w:szCs w:val="20"/>
                <w:lang w:val="uk-UA"/>
              </w:rPr>
              <w:t>3.a Політика та процедури учасника тендеру в галузі охорони праці та безпеки</w:t>
            </w:r>
          </w:p>
          <w:p w14:paraId="67CDDF5F" w14:textId="0C311B7F" w:rsidR="00B14C18" w:rsidRPr="00562350" w:rsidRDefault="00B14C18" w:rsidP="00B14C18">
            <w:pPr>
              <w:spacing w:before="60" w:after="60"/>
              <w:ind w:firstLine="318"/>
              <w:rPr>
                <w:rFonts w:eastAsiaTheme="minorEastAsia" w:cstheme="minorHAnsi"/>
                <w:b/>
                <w:bCs/>
                <w:i/>
                <w:iCs/>
                <w:sz w:val="20"/>
                <w:szCs w:val="20"/>
                <w:lang w:val="uk-UA"/>
              </w:rPr>
            </w:pPr>
            <w:r w:rsidRPr="00562350">
              <w:rPr>
                <w:rFonts w:eastAsiaTheme="minorEastAsia" w:cstheme="minorHAnsi"/>
                <w:b/>
                <w:bCs/>
                <w:i/>
                <w:iCs/>
                <w:sz w:val="20"/>
                <w:szCs w:val="20"/>
                <w:lang w:val="uk-UA"/>
              </w:rPr>
              <w:t>Будь ласка, опишіть діючу політику та процедури в сфері охорони праці та безпеки</w:t>
            </w:r>
            <w:r w:rsidR="00316F8D" w:rsidRPr="00316F8D">
              <w:rPr>
                <w:rFonts w:eastAsiaTheme="minorEastAsia" w:cstheme="minorHAnsi"/>
                <w:b/>
                <w:bCs/>
                <w:i/>
                <w:iCs/>
                <w:sz w:val="20"/>
                <w:szCs w:val="20"/>
                <w:lang w:val="uk-UA"/>
              </w:rPr>
              <w:t xml:space="preserve">, </w:t>
            </w:r>
            <w:r w:rsidR="00316F8D">
              <w:rPr>
                <w:rFonts w:eastAsiaTheme="minorEastAsia" w:cstheme="minorHAnsi"/>
                <w:b/>
                <w:bCs/>
                <w:i/>
                <w:iCs/>
                <w:sz w:val="20"/>
                <w:szCs w:val="20"/>
                <w:lang w:val="uk-UA"/>
              </w:rPr>
              <w:t xml:space="preserve">включаючи наявність </w:t>
            </w:r>
            <w:r w:rsidR="00DE28AD">
              <w:rPr>
                <w:rFonts w:eastAsiaTheme="minorEastAsia" w:cstheme="minorHAnsi"/>
                <w:b/>
                <w:bCs/>
                <w:i/>
                <w:iCs/>
                <w:sz w:val="20"/>
                <w:szCs w:val="20"/>
                <w:lang w:val="uk-UA"/>
              </w:rPr>
              <w:t>т</w:t>
            </w:r>
            <w:r w:rsidR="00DE28AD" w:rsidRPr="00DE28AD">
              <w:rPr>
                <w:rFonts w:eastAsiaTheme="minorEastAsia" w:cstheme="minorHAnsi"/>
                <w:b/>
                <w:bCs/>
                <w:i/>
                <w:iCs/>
                <w:sz w:val="20"/>
                <w:szCs w:val="20"/>
                <w:lang w:val="uk-UA"/>
              </w:rPr>
              <w:t>актичн</w:t>
            </w:r>
            <w:r w:rsidR="00DE28AD">
              <w:rPr>
                <w:rFonts w:eastAsiaTheme="minorEastAsia" w:cstheme="minorHAnsi"/>
                <w:b/>
                <w:bCs/>
                <w:i/>
                <w:iCs/>
                <w:sz w:val="20"/>
                <w:szCs w:val="20"/>
                <w:lang w:val="uk-UA"/>
              </w:rPr>
              <w:t>ої</w:t>
            </w:r>
            <w:r w:rsidR="00DE28AD" w:rsidRPr="00DE28AD">
              <w:rPr>
                <w:rFonts w:eastAsiaTheme="minorEastAsia" w:cstheme="minorHAnsi"/>
                <w:b/>
                <w:bCs/>
                <w:i/>
                <w:iCs/>
                <w:sz w:val="20"/>
                <w:szCs w:val="20"/>
                <w:lang w:val="uk-UA"/>
              </w:rPr>
              <w:t xml:space="preserve"> аптечк</w:t>
            </w:r>
            <w:r w:rsidR="00DE28AD">
              <w:rPr>
                <w:rFonts w:eastAsiaTheme="minorEastAsia" w:cstheme="minorHAnsi"/>
                <w:b/>
                <w:bCs/>
                <w:i/>
                <w:iCs/>
                <w:sz w:val="20"/>
                <w:szCs w:val="20"/>
                <w:lang w:val="uk-UA"/>
              </w:rPr>
              <w:t>и</w:t>
            </w:r>
            <w:r w:rsidR="00DE28AD" w:rsidRPr="00DE28AD">
              <w:rPr>
                <w:rFonts w:eastAsiaTheme="minorEastAsia" w:cstheme="minorHAnsi"/>
                <w:b/>
                <w:bCs/>
                <w:i/>
                <w:iCs/>
                <w:sz w:val="20"/>
                <w:szCs w:val="20"/>
                <w:lang w:val="uk-UA"/>
              </w:rPr>
              <w:t xml:space="preserve"> першої допомоги</w:t>
            </w:r>
            <w:r w:rsidRPr="00562350">
              <w:rPr>
                <w:rFonts w:eastAsiaTheme="minorEastAsia" w:cstheme="minorHAnsi"/>
                <w:b/>
                <w:bCs/>
                <w:i/>
                <w:iCs/>
                <w:sz w:val="20"/>
                <w:szCs w:val="20"/>
                <w:lang w:val="uk-UA"/>
              </w:rPr>
              <w:t xml:space="preserve">. Учасник тендеру може описати цю політику в цьому розділі або надати її у вигляді </w:t>
            </w:r>
            <w:r w:rsidR="00562350" w:rsidRPr="00562350">
              <w:rPr>
                <w:rFonts w:eastAsiaTheme="minorEastAsia" w:cstheme="minorHAnsi"/>
                <w:b/>
                <w:bCs/>
                <w:i/>
                <w:iCs/>
                <w:sz w:val="20"/>
                <w:szCs w:val="20"/>
                <w:lang w:val="uk-UA"/>
              </w:rPr>
              <w:t>вкладень до технічної пропозиції</w:t>
            </w:r>
            <w:r w:rsidRPr="00562350">
              <w:rPr>
                <w:rFonts w:eastAsiaTheme="minorEastAsia" w:cstheme="minorHAnsi"/>
                <w:b/>
                <w:bCs/>
                <w:i/>
                <w:iCs/>
                <w:sz w:val="20"/>
                <w:szCs w:val="20"/>
                <w:lang w:val="uk-UA"/>
              </w:rPr>
              <w:t xml:space="preserve"> (у цьому випадку, будь ласка, вкажіть назви наданих файлів)</w:t>
            </w:r>
          </w:p>
        </w:tc>
      </w:tr>
      <w:tr w:rsidR="00844F17" w:rsidRPr="003766A0" w14:paraId="3C735884" w14:textId="77777777" w:rsidTr="56B08511">
        <w:trPr>
          <w:trHeight w:val="2128"/>
        </w:trPr>
        <w:tc>
          <w:tcPr>
            <w:tcW w:w="10165" w:type="dxa"/>
            <w:shd w:val="clear" w:color="auto" w:fill="FFFFFF" w:themeFill="background1"/>
            <w:vAlign w:val="center"/>
          </w:tcPr>
          <w:p w14:paraId="5B288496" w14:textId="77777777" w:rsidR="00844F17" w:rsidRPr="006679C7" w:rsidRDefault="00844F17" w:rsidP="2C77C55D">
            <w:pPr>
              <w:spacing w:before="60" w:after="60"/>
              <w:rPr>
                <w:rFonts w:eastAsiaTheme="minorEastAsia" w:cstheme="minorHAnsi"/>
                <w:sz w:val="20"/>
                <w:szCs w:val="20"/>
                <w:lang w:val="uk-UA"/>
              </w:rPr>
            </w:pPr>
          </w:p>
        </w:tc>
      </w:tr>
      <w:tr w:rsidR="00844F17" w:rsidRPr="003766A0" w14:paraId="14937100" w14:textId="77777777" w:rsidTr="005464BD">
        <w:trPr>
          <w:trHeight w:val="1555"/>
        </w:trPr>
        <w:tc>
          <w:tcPr>
            <w:tcW w:w="10165" w:type="dxa"/>
            <w:shd w:val="clear" w:color="auto" w:fill="FBE4D5" w:themeFill="accent2" w:themeFillTint="33"/>
            <w:vAlign w:val="center"/>
          </w:tcPr>
          <w:p w14:paraId="031E0093" w14:textId="59E6565A" w:rsidR="00844F17" w:rsidRPr="00271AD6" w:rsidRDefault="00A30D13" w:rsidP="00271AD6">
            <w:pPr>
              <w:pStyle w:val="a7"/>
              <w:numPr>
                <w:ilvl w:val="0"/>
                <w:numId w:val="10"/>
              </w:numPr>
              <w:tabs>
                <w:tab w:val="clear" w:pos="502"/>
              </w:tabs>
              <w:spacing w:before="60" w:after="60" w:line="240" w:lineRule="auto"/>
              <w:rPr>
                <w:rFonts w:ascii="Calibri" w:eastAsia="Calibri" w:hAnsi="Calibri" w:cstheme="minorHAnsi"/>
                <w:b/>
                <w:bCs/>
                <w:sz w:val="20"/>
                <w:szCs w:val="20"/>
                <w:lang w:val="uk-UA"/>
              </w:rPr>
            </w:pPr>
            <w:r w:rsidRPr="00271AD6">
              <w:rPr>
                <w:rFonts w:ascii="Calibri" w:eastAsia="Calibri" w:hAnsi="Calibri" w:cstheme="minorHAnsi"/>
                <w:b/>
                <w:bCs/>
                <w:sz w:val="20"/>
                <w:szCs w:val="20"/>
              </w:rPr>
              <w:t>Bidder</w:t>
            </w:r>
            <w:r w:rsidRPr="00271AD6">
              <w:rPr>
                <w:rFonts w:ascii="Calibri" w:eastAsia="Calibri" w:hAnsi="Calibri" w:cstheme="minorHAnsi"/>
                <w:b/>
                <w:bCs/>
                <w:sz w:val="20"/>
                <w:szCs w:val="20"/>
                <w:lang w:val="uk-UA"/>
              </w:rPr>
              <w:t>’</w:t>
            </w:r>
            <w:r w:rsidRPr="00271AD6">
              <w:rPr>
                <w:rFonts w:ascii="Calibri" w:eastAsia="Calibri" w:hAnsi="Calibri" w:cstheme="minorHAnsi"/>
                <w:b/>
                <w:bCs/>
                <w:sz w:val="20"/>
                <w:szCs w:val="20"/>
              </w:rPr>
              <w:t xml:space="preserve">s </w:t>
            </w:r>
            <w:r w:rsidR="00D43DF7" w:rsidRPr="00271AD6">
              <w:rPr>
                <w:rFonts w:ascii="Calibri" w:eastAsia="Calibri" w:hAnsi="Calibri" w:cstheme="minorHAnsi"/>
                <w:b/>
                <w:bCs/>
                <w:sz w:val="20"/>
                <w:szCs w:val="20"/>
              </w:rPr>
              <w:t>proposed team composition</w:t>
            </w:r>
            <w:r w:rsidR="003F0985">
              <w:rPr>
                <w:rFonts w:ascii="Calibri" w:eastAsia="Calibri" w:hAnsi="Calibri" w:cstheme="minorHAnsi"/>
                <w:b/>
                <w:bCs/>
                <w:sz w:val="20"/>
                <w:szCs w:val="20"/>
              </w:rPr>
              <w:t xml:space="preserve"> of instructors</w:t>
            </w:r>
            <w:r w:rsidR="00D43DF7" w:rsidRPr="00271AD6">
              <w:rPr>
                <w:rFonts w:ascii="Calibri" w:eastAsia="Calibri" w:hAnsi="Calibri" w:cstheme="minorHAnsi"/>
                <w:b/>
                <w:bCs/>
                <w:sz w:val="20"/>
                <w:szCs w:val="20"/>
              </w:rPr>
              <w:t xml:space="preserve"> </w:t>
            </w:r>
            <w:r w:rsidR="00245D07" w:rsidRPr="00245D07">
              <w:rPr>
                <w:rFonts w:ascii="Calibri" w:eastAsia="Calibri" w:hAnsi="Calibri" w:cstheme="minorHAnsi"/>
                <w:b/>
                <w:bCs/>
                <w:sz w:val="20"/>
                <w:szCs w:val="20"/>
              </w:rPr>
              <w:t xml:space="preserve">and overall Bidder’s ability to conduct </w:t>
            </w:r>
            <w:r w:rsidR="00000A3D" w:rsidRPr="002A1419">
              <w:rPr>
                <w:rFonts w:asciiTheme="minorHAnsi" w:hAnsiTheme="minorHAnsi" w:cstheme="minorHAnsi"/>
                <w:b/>
                <w:bCs/>
                <w:sz w:val="20"/>
                <w:szCs w:val="20"/>
              </w:rPr>
              <w:t>the</w:t>
            </w:r>
            <w:r w:rsidR="00000A3D" w:rsidRPr="002A1419">
              <w:rPr>
                <w:rFonts w:asciiTheme="minorHAnsi" w:hAnsiTheme="minorHAnsi" w:cstheme="minorHAnsi"/>
                <w:b/>
                <w:bCs/>
                <w:sz w:val="20"/>
                <w:szCs w:val="20"/>
                <w:lang w:val="uk-UA"/>
              </w:rPr>
              <w:t xml:space="preserve"> </w:t>
            </w:r>
            <w:r w:rsidR="00000A3D" w:rsidRPr="006A553F">
              <w:rPr>
                <w:rFonts w:asciiTheme="minorHAnsi" w:hAnsiTheme="minorHAnsi" w:cstheme="minorHAnsi"/>
                <w:b/>
                <w:bCs/>
                <w:sz w:val="20"/>
                <w:szCs w:val="20"/>
              </w:rPr>
              <w:t>Short-Range Drone Awareness and Countermeasures Training</w:t>
            </w:r>
            <w:r w:rsidR="00000A3D" w:rsidRPr="001A6E24">
              <w:rPr>
                <w:rFonts w:ascii="Calibri" w:eastAsia="Calibri" w:hAnsi="Calibri" w:cstheme="minorHAnsi"/>
                <w:b/>
                <w:bCs/>
                <w:sz w:val="20"/>
                <w:szCs w:val="20"/>
              </w:rPr>
              <w:t xml:space="preserve"> </w:t>
            </w:r>
            <w:r w:rsidR="00245D07" w:rsidRPr="00245D07">
              <w:rPr>
                <w:rFonts w:ascii="Calibri" w:eastAsia="Calibri" w:hAnsi="Calibri" w:cstheme="minorHAnsi"/>
                <w:b/>
                <w:bCs/>
                <w:sz w:val="20"/>
                <w:szCs w:val="20"/>
              </w:rPr>
              <w:t>in Ukrainian and English</w:t>
            </w:r>
          </w:p>
          <w:p w14:paraId="302B6547" w14:textId="77777777" w:rsidR="00562350" w:rsidRPr="00271AD6" w:rsidRDefault="00562350" w:rsidP="00271AD6">
            <w:pPr>
              <w:pStyle w:val="a7"/>
              <w:tabs>
                <w:tab w:val="num" w:pos="176"/>
              </w:tabs>
              <w:spacing w:before="60" w:after="60" w:line="240" w:lineRule="auto"/>
              <w:ind w:left="34" w:firstLine="108"/>
              <w:rPr>
                <w:rFonts w:ascii="Calibri" w:hAnsi="Calibri" w:cstheme="minorHAnsi"/>
                <w:b/>
                <w:bCs/>
                <w:sz w:val="20"/>
                <w:szCs w:val="20"/>
                <w:lang w:val="uk-UA"/>
              </w:rPr>
            </w:pPr>
            <w:r w:rsidRPr="00271AD6">
              <w:rPr>
                <w:rFonts w:ascii="Calibri" w:hAnsi="Calibri" w:cstheme="minorHAnsi"/>
                <w:b/>
                <w:bCs/>
                <w:sz w:val="20"/>
                <w:szCs w:val="20"/>
                <w:lang w:val="uk-UA"/>
              </w:rPr>
              <w:t>/</w:t>
            </w:r>
          </w:p>
          <w:p w14:paraId="30179A9E" w14:textId="6217E7E5" w:rsidR="00562350" w:rsidRPr="00551D4E" w:rsidRDefault="00271AD6" w:rsidP="00271AD6">
            <w:pPr>
              <w:pStyle w:val="a7"/>
              <w:tabs>
                <w:tab w:val="num" w:pos="176"/>
              </w:tabs>
              <w:spacing w:before="60" w:after="60" w:line="240" w:lineRule="auto"/>
              <w:ind w:left="34" w:firstLine="108"/>
              <w:rPr>
                <w:rFonts w:ascii="Calibri" w:hAnsi="Calibri" w:cstheme="minorHAnsi"/>
                <w:sz w:val="20"/>
                <w:szCs w:val="20"/>
                <w:lang w:val="uk-UA"/>
              </w:rPr>
            </w:pPr>
            <w:r w:rsidRPr="00271AD6">
              <w:rPr>
                <w:rFonts w:ascii="Calibri" w:hAnsi="Calibri" w:cstheme="minorHAnsi"/>
                <w:b/>
                <w:bCs/>
                <w:sz w:val="20"/>
                <w:szCs w:val="20"/>
                <w:lang w:val="uk-UA"/>
              </w:rPr>
              <w:t xml:space="preserve">4. </w:t>
            </w:r>
            <w:r w:rsidR="005B4699">
              <w:rPr>
                <w:rFonts w:ascii="Calibri" w:hAnsi="Calibri" w:cstheme="minorHAnsi"/>
                <w:b/>
                <w:bCs/>
                <w:sz w:val="20"/>
                <w:szCs w:val="20"/>
                <w:lang w:val="uk-UA"/>
              </w:rPr>
              <w:t>Зап</w:t>
            </w:r>
            <w:r w:rsidRPr="00271AD6">
              <w:rPr>
                <w:rFonts w:ascii="Calibri" w:hAnsi="Calibri" w:cstheme="minorHAnsi"/>
                <w:b/>
                <w:bCs/>
                <w:sz w:val="20"/>
                <w:szCs w:val="20"/>
                <w:lang w:val="uk-UA"/>
              </w:rPr>
              <w:t>ропонований учасником тендеру склад команди інструкторів</w:t>
            </w:r>
            <w:r w:rsidR="00551D4E" w:rsidRPr="00551D4E">
              <w:rPr>
                <w:rFonts w:ascii="Calibri" w:hAnsi="Calibri" w:cstheme="minorHAnsi"/>
                <w:b/>
                <w:bCs/>
                <w:sz w:val="20"/>
                <w:szCs w:val="20"/>
                <w:lang w:val="uk-UA"/>
              </w:rPr>
              <w:t xml:space="preserve"> та загальна здатність </w:t>
            </w:r>
            <w:r w:rsidR="00551D4E">
              <w:rPr>
                <w:rFonts w:ascii="Calibri" w:hAnsi="Calibri" w:cstheme="minorHAnsi"/>
                <w:b/>
                <w:bCs/>
                <w:sz w:val="20"/>
                <w:szCs w:val="20"/>
                <w:lang w:val="uk-UA"/>
              </w:rPr>
              <w:t>у</w:t>
            </w:r>
            <w:r w:rsidR="00551D4E" w:rsidRPr="00551D4E">
              <w:rPr>
                <w:rFonts w:ascii="Calibri" w:hAnsi="Calibri" w:cstheme="minorHAnsi"/>
                <w:b/>
                <w:bCs/>
                <w:sz w:val="20"/>
                <w:szCs w:val="20"/>
                <w:lang w:val="uk-UA"/>
              </w:rPr>
              <w:t xml:space="preserve">часника тендеру проводити </w:t>
            </w:r>
            <w:r w:rsidR="00FD2020">
              <w:rPr>
                <w:rFonts w:asciiTheme="minorHAnsi" w:hAnsiTheme="minorHAnsi" w:cstheme="minorHAnsi"/>
                <w:b/>
                <w:bCs/>
                <w:sz w:val="20"/>
                <w:szCs w:val="20"/>
                <w:lang w:val="uk-UA"/>
              </w:rPr>
              <w:t xml:space="preserve">навчання </w:t>
            </w:r>
            <w:r w:rsidR="00D05D85" w:rsidRPr="00D05D85">
              <w:rPr>
                <w:rFonts w:asciiTheme="minorHAnsi" w:hAnsiTheme="minorHAnsi" w:cstheme="minorHAnsi"/>
                <w:b/>
                <w:bCs/>
                <w:sz w:val="20"/>
                <w:szCs w:val="20"/>
                <w:lang w:val="uk-UA"/>
              </w:rPr>
              <w:t>з обізнаності щодо БПЛА малої дальності та заходів протидії</w:t>
            </w:r>
            <w:r w:rsidR="00D05D85" w:rsidRPr="00D05D85">
              <w:rPr>
                <w:rFonts w:asciiTheme="minorHAnsi" w:hAnsiTheme="minorHAnsi" w:cstheme="minorHAnsi"/>
                <w:b/>
                <w:bCs/>
                <w:sz w:val="20"/>
                <w:szCs w:val="20"/>
                <w:lang w:val="uk-UA"/>
              </w:rPr>
              <w:t xml:space="preserve"> </w:t>
            </w:r>
            <w:r w:rsidR="00551D4E" w:rsidRPr="00551D4E">
              <w:rPr>
                <w:rFonts w:ascii="Calibri" w:hAnsi="Calibri" w:cstheme="minorHAnsi"/>
                <w:b/>
                <w:bCs/>
                <w:sz w:val="20"/>
                <w:szCs w:val="20"/>
                <w:lang w:val="uk-UA"/>
              </w:rPr>
              <w:t>українською та англійською мовами</w:t>
            </w:r>
          </w:p>
        </w:tc>
      </w:tr>
      <w:tr w:rsidR="00844F17" w:rsidRPr="003766A0" w14:paraId="216246CC" w14:textId="77777777" w:rsidTr="00D43DF7">
        <w:trPr>
          <w:trHeight w:val="2128"/>
        </w:trPr>
        <w:tc>
          <w:tcPr>
            <w:tcW w:w="10165" w:type="dxa"/>
            <w:shd w:val="clear" w:color="auto" w:fill="D5DCE4" w:themeFill="text2" w:themeFillTint="33"/>
            <w:vAlign w:val="center"/>
          </w:tcPr>
          <w:p w14:paraId="640CE02D" w14:textId="74B36C02" w:rsidR="00D43DF7" w:rsidRDefault="005464BD" w:rsidP="00D43DF7">
            <w:pPr>
              <w:ind w:left="342"/>
              <w:rPr>
                <w:rFonts w:asciiTheme="minorHAnsi" w:eastAsiaTheme="minorEastAsia" w:hAnsiTheme="minorHAnsi" w:cstheme="minorHAnsi"/>
                <w:b/>
                <w:bCs/>
                <w:sz w:val="20"/>
                <w:szCs w:val="20"/>
              </w:rPr>
            </w:pPr>
            <w:r>
              <w:rPr>
                <w:rFonts w:asciiTheme="minorHAnsi" w:eastAsiaTheme="minorEastAsia" w:hAnsiTheme="minorHAnsi" w:cstheme="minorHAnsi"/>
                <w:b/>
                <w:bCs/>
                <w:sz w:val="20"/>
                <w:szCs w:val="20"/>
              </w:rPr>
              <w:t>4</w:t>
            </w:r>
            <w:r w:rsidR="00D43DF7" w:rsidRPr="006679C7">
              <w:rPr>
                <w:rFonts w:asciiTheme="minorHAnsi" w:eastAsiaTheme="minorEastAsia" w:hAnsiTheme="minorHAnsi" w:cstheme="minorHAnsi"/>
                <w:b/>
                <w:bCs/>
                <w:sz w:val="20"/>
                <w:szCs w:val="20"/>
              </w:rPr>
              <w:t>.</w:t>
            </w:r>
            <w:r w:rsidR="00D43DF7">
              <w:rPr>
                <w:rFonts w:asciiTheme="minorHAnsi" w:eastAsiaTheme="minorEastAsia" w:hAnsiTheme="minorHAnsi" w:cstheme="minorHAnsi"/>
                <w:b/>
                <w:bCs/>
                <w:sz w:val="20"/>
                <w:szCs w:val="20"/>
              </w:rPr>
              <w:t>a</w:t>
            </w:r>
            <w:r w:rsidR="00D43DF7" w:rsidRPr="006679C7">
              <w:rPr>
                <w:rFonts w:asciiTheme="minorHAnsi" w:eastAsiaTheme="minorEastAsia" w:hAnsiTheme="minorHAnsi" w:cstheme="minorHAnsi"/>
                <w:b/>
                <w:bCs/>
                <w:sz w:val="20"/>
                <w:szCs w:val="20"/>
              </w:rPr>
              <w:t xml:space="preserve"> </w:t>
            </w:r>
            <w:r w:rsidR="00D43DF7" w:rsidRPr="00B0318C">
              <w:rPr>
                <w:rFonts w:cstheme="minorHAnsi"/>
                <w:b/>
                <w:bCs/>
                <w:sz w:val="20"/>
                <w:szCs w:val="20"/>
              </w:rPr>
              <w:t>Bidder</w:t>
            </w:r>
            <w:r w:rsidR="00D43DF7" w:rsidRPr="00B0318C">
              <w:rPr>
                <w:rFonts w:cstheme="minorHAnsi"/>
                <w:b/>
                <w:bCs/>
                <w:sz w:val="20"/>
                <w:szCs w:val="20"/>
                <w:lang w:val="uk-UA"/>
              </w:rPr>
              <w:t>’</w:t>
            </w:r>
            <w:r w:rsidR="00D43DF7" w:rsidRPr="00B0318C">
              <w:rPr>
                <w:rFonts w:cstheme="minorHAnsi"/>
                <w:b/>
                <w:bCs/>
                <w:sz w:val="20"/>
                <w:szCs w:val="20"/>
              </w:rPr>
              <w:t>s</w:t>
            </w:r>
            <w:r w:rsidR="00D43DF7" w:rsidRPr="006922B3">
              <w:rPr>
                <w:rFonts w:cstheme="minorHAnsi"/>
                <w:b/>
                <w:bCs/>
                <w:sz w:val="20"/>
                <w:szCs w:val="20"/>
              </w:rPr>
              <w:t xml:space="preserve"> </w:t>
            </w:r>
            <w:r w:rsidR="00D43DF7">
              <w:rPr>
                <w:rFonts w:cstheme="minorHAnsi"/>
                <w:b/>
                <w:bCs/>
                <w:sz w:val="20"/>
                <w:szCs w:val="20"/>
              </w:rPr>
              <w:t>proposed instructors team composition</w:t>
            </w:r>
          </w:p>
          <w:p w14:paraId="0E75751A" w14:textId="5FF7031F" w:rsidR="00F22224" w:rsidRDefault="005464BD" w:rsidP="00F22224">
            <w:pPr>
              <w:spacing w:before="60" w:after="60"/>
              <w:ind w:left="318"/>
              <w:rPr>
                <w:rFonts w:asciiTheme="minorHAnsi" w:eastAsiaTheme="minorEastAsia" w:hAnsiTheme="minorHAnsi" w:cstheme="minorHAnsi"/>
                <w:b/>
                <w:bCs/>
                <w:i/>
                <w:iCs/>
                <w:sz w:val="20"/>
                <w:szCs w:val="20"/>
              </w:rPr>
            </w:pPr>
            <w:r w:rsidRPr="005464BD">
              <w:rPr>
                <w:rFonts w:asciiTheme="minorHAnsi" w:eastAsiaTheme="minorEastAsia" w:hAnsiTheme="minorHAnsi" w:cstheme="minorHAnsi"/>
                <w:b/>
                <w:bCs/>
                <w:i/>
                <w:iCs/>
                <w:sz w:val="20"/>
                <w:szCs w:val="20"/>
              </w:rPr>
              <w:t xml:space="preserve">Please describe the proposed team composition of instructors, indicating their roles in the provision of </w:t>
            </w:r>
            <w:r w:rsidR="00000A3D" w:rsidRPr="00000A3D">
              <w:rPr>
                <w:rFonts w:asciiTheme="minorHAnsi" w:eastAsiaTheme="minorEastAsia" w:hAnsiTheme="minorHAnsi" w:cstheme="minorHAnsi"/>
                <w:b/>
                <w:bCs/>
                <w:i/>
                <w:iCs/>
                <w:sz w:val="20"/>
                <w:szCs w:val="20"/>
              </w:rPr>
              <w:t>the Short-Range Drone Awareness and Countermeasures Training</w:t>
            </w:r>
            <w:r w:rsidR="00F11683">
              <w:rPr>
                <w:rFonts w:asciiTheme="minorHAnsi" w:eastAsiaTheme="minorEastAsia" w:hAnsiTheme="minorHAnsi" w:cstheme="minorHAnsi"/>
                <w:b/>
                <w:bCs/>
                <w:i/>
                <w:iCs/>
                <w:sz w:val="20"/>
                <w:szCs w:val="20"/>
              </w:rPr>
              <w:t xml:space="preserve">, and ability to conduct </w:t>
            </w:r>
            <w:r w:rsidR="00000A3D">
              <w:rPr>
                <w:rFonts w:asciiTheme="minorHAnsi" w:eastAsiaTheme="minorEastAsia" w:hAnsiTheme="minorHAnsi" w:cstheme="minorHAnsi"/>
                <w:b/>
                <w:bCs/>
                <w:i/>
                <w:iCs/>
                <w:sz w:val="20"/>
                <w:szCs w:val="20"/>
              </w:rPr>
              <w:t>this</w:t>
            </w:r>
            <w:r w:rsidR="00F11683">
              <w:rPr>
                <w:rFonts w:asciiTheme="minorHAnsi" w:eastAsiaTheme="minorEastAsia" w:hAnsiTheme="minorHAnsi" w:cstheme="minorHAnsi"/>
                <w:b/>
                <w:bCs/>
                <w:i/>
                <w:iCs/>
                <w:sz w:val="20"/>
                <w:szCs w:val="20"/>
              </w:rPr>
              <w:t xml:space="preserve"> training in Ukrainian and English</w:t>
            </w:r>
            <w:r w:rsidRPr="005464BD">
              <w:rPr>
                <w:rFonts w:asciiTheme="minorHAnsi" w:eastAsiaTheme="minorEastAsia" w:hAnsiTheme="minorHAnsi" w:cstheme="minorHAnsi"/>
                <w:b/>
                <w:bCs/>
                <w:i/>
                <w:iCs/>
                <w:sz w:val="20"/>
                <w:szCs w:val="20"/>
              </w:rPr>
              <w:t>.</w:t>
            </w:r>
          </w:p>
          <w:p w14:paraId="34EB3D17" w14:textId="77777777" w:rsidR="00AB6C32" w:rsidRDefault="00AB6C32" w:rsidP="00F22224">
            <w:pPr>
              <w:spacing w:before="60" w:after="60"/>
              <w:ind w:left="318"/>
              <w:rPr>
                <w:rFonts w:asciiTheme="minorHAnsi" w:eastAsiaTheme="minorEastAsia" w:hAnsiTheme="minorHAnsi" w:cstheme="minorHAnsi"/>
                <w:b/>
                <w:bCs/>
                <w:i/>
                <w:iCs/>
                <w:sz w:val="20"/>
                <w:szCs w:val="20"/>
              </w:rPr>
            </w:pPr>
          </w:p>
          <w:p w14:paraId="17DE4703" w14:textId="47B12FF0" w:rsidR="00AB6C32" w:rsidRDefault="005C4F15" w:rsidP="00F22224">
            <w:pPr>
              <w:spacing w:before="60" w:after="60"/>
              <w:ind w:left="318"/>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 xml:space="preserve">*) </w:t>
            </w:r>
            <w:r w:rsidRPr="005C4F15">
              <w:rPr>
                <w:rFonts w:asciiTheme="minorHAnsi" w:eastAsiaTheme="minorEastAsia" w:hAnsiTheme="minorHAnsi" w:cstheme="minorHAnsi"/>
                <w:b/>
                <w:bCs/>
                <w:i/>
                <w:iCs/>
                <w:sz w:val="20"/>
                <w:szCs w:val="20"/>
              </w:rPr>
              <w:t>Note: If the Bidder proposes two separate teams to deliver Ukrainian-language and English-language training sessions, the composition of each team must be provided separately — one for the Ukrainian-language session and one for the English-language session.</w:t>
            </w:r>
          </w:p>
          <w:p w14:paraId="78F176B4" w14:textId="77777777" w:rsidR="005C4F15" w:rsidRDefault="005C4F15" w:rsidP="00F22224">
            <w:pPr>
              <w:spacing w:before="60" w:after="60"/>
              <w:ind w:left="318"/>
              <w:rPr>
                <w:rFonts w:asciiTheme="minorHAnsi" w:eastAsiaTheme="minorEastAsia" w:hAnsiTheme="minorHAnsi" w:cstheme="minorHAnsi"/>
                <w:b/>
                <w:bCs/>
                <w:i/>
                <w:iCs/>
                <w:sz w:val="20"/>
                <w:szCs w:val="20"/>
                <w:lang w:val="uk-UA"/>
              </w:rPr>
            </w:pPr>
          </w:p>
          <w:p w14:paraId="1217D193" w14:textId="36CFBF68" w:rsidR="00970595" w:rsidRDefault="00970595" w:rsidP="00F22224">
            <w:pPr>
              <w:spacing w:before="60" w:after="60"/>
              <w:ind w:left="318"/>
              <w:rPr>
                <w:rFonts w:asciiTheme="minorHAnsi" w:eastAsiaTheme="minorEastAsia" w:hAnsiTheme="minorHAnsi" w:cstheme="minorHAnsi"/>
                <w:b/>
                <w:bCs/>
                <w:i/>
                <w:iCs/>
                <w:sz w:val="20"/>
                <w:szCs w:val="20"/>
                <w:lang w:val="uk-UA"/>
              </w:rPr>
            </w:pPr>
            <w:r>
              <w:rPr>
                <w:rFonts w:asciiTheme="minorHAnsi" w:eastAsiaTheme="minorEastAsia" w:hAnsiTheme="minorHAnsi" w:cstheme="minorHAnsi"/>
                <w:b/>
                <w:bCs/>
                <w:i/>
                <w:iCs/>
                <w:sz w:val="20"/>
                <w:szCs w:val="20"/>
                <w:lang w:val="uk-UA"/>
              </w:rPr>
              <w:t>/</w:t>
            </w:r>
          </w:p>
          <w:p w14:paraId="243FACEE" w14:textId="77777777" w:rsidR="00970595" w:rsidRPr="00970595" w:rsidRDefault="00970595" w:rsidP="00970595">
            <w:pPr>
              <w:spacing w:before="60" w:after="60"/>
              <w:ind w:left="318"/>
              <w:rPr>
                <w:rFonts w:asciiTheme="minorHAnsi" w:eastAsiaTheme="minorEastAsia" w:hAnsiTheme="minorHAnsi" w:cstheme="minorHAnsi"/>
                <w:b/>
                <w:bCs/>
                <w:sz w:val="20"/>
                <w:szCs w:val="20"/>
                <w:lang w:val="uk-UA"/>
              </w:rPr>
            </w:pPr>
            <w:r w:rsidRPr="00970595">
              <w:rPr>
                <w:rFonts w:asciiTheme="minorHAnsi" w:eastAsiaTheme="minorEastAsia" w:hAnsiTheme="minorHAnsi" w:cstheme="minorHAnsi"/>
                <w:b/>
                <w:bCs/>
                <w:sz w:val="20"/>
                <w:szCs w:val="20"/>
                <w:lang w:val="uk-UA"/>
              </w:rPr>
              <w:t>4.a Склад команди викладачів, запропонований учасником тендеру</w:t>
            </w:r>
          </w:p>
          <w:p w14:paraId="160D5B35" w14:textId="550ED2EE" w:rsidR="00970595" w:rsidRDefault="00970595" w:rsidP="00970595">
            <w:pPr>
              <w:spacing w:before="60" w:after="60"/>
              <w:ind w:left="318"/>
              <w:rPr>
                <w:rFonts w:asciiTheme="minorHAnsi" w:eastAsiaTheme="minorEastAsia" w:hAnsiTheme="minorHAnsi" w:cstheme="minorHAnsi"/>
                <w:b/>
                <w:bCs/>
                <w:i/>
                <w:iCs/>
                <w:sz w:val="20"/>
                <w:szCs w:val="20"/>
                <w:lang w:val="uk-UA"/>
              </w:rPr>
            </w:pPr>
            <w:r w:rsidRPr="00970595">
              <w:rPr>
                <w:rFonts w:asciiTheme="minorHAnsi" w:eastAsiaTheme="minorEastAsia" w:hAnsiTheme="minorHAnsi" w:cstheme="minorHAnsi"/>
                <w:b/>
                <w:bCs/>
                <w:i/>
                <w:iCs/>
                <w:sz w:val="20"/>
                <w:szCs w:val="20"/>
                <w:lang w:val="uk-UA"/>
              </w:rPr>
              <w:t xml:space="preserve">Будь ласка, опишіть запропонований склад команди викладачів, вказавши їхні ролі у </w:t>
            </w:r>
            <w:r w:rsidR="00777149">
              <w:rPr>
                <w:rFonts w:asciiTheme="minorHAnsi" w:eastAsiaTheme="minorEastAsia" w:hAnsiTheme="minorHAnsi" w:cstheme="minorHAnsi"/>
                <w:b/>
                <w:bCs/>
                <w:i/>
                <w:iCs/>
                <w:sz w:val="20"/>
                <w:szCs w:val="20"/>
                <w:lang w:val="uk-UA"/>
              </w:rPr>
              <w:t>проведенні</w:t>
            </w:r>
            <w:r w:rsidRPr="00970595">
              <w:rPr>
                <w:rFonts w:asciiTheme="minorHAnsi" w:eastAsiaTheme="minorEastAsia" w:hAnsiTheme="minorHAnsi" w:cstheme="minorHAnsi"/>
                <w:b/>
                <w:bCs/>
                <w:i/>
                <w:iCs/>
                <w:sz w:val="20"/>
                <w:szCs w:val="20"/>
                <w:lang w:val="uk-UA"/>
              </w:rPr>
              <w:t xml:space="preserve"> </w:t>
            </w:r>
            <w:r w:rsidR="00FD2020" w:rsidRPr="00FD2020">
              <w:rPr>
                <w:rFonts w:asciiTheme="minorHAnsi" w:eastAsiaTheme="minorEastAsia" w:hAnsiTheme="minorHAnsi" w:cstheme="minorHAnsi"/>
                <w:b/>
                <w:bCs/>
                <w:i/>
                <w:iCs/>
                <w:sz w:val="20"/>
                <w:szCs w:val="20"/>
                <w:lang w:val="uk-UA"/>
              </w:rPr>
              <w:t xml:space="preserve">навчання </w:t>
            </w:r>
            <w:r w:rsidR="00D05D85" w:rsidRPr="00D05D85">
              <w:rPr>
                <w:rFonts w:asciiTheme="minorHAnsi" w:eastAsiaTheme="minorEastAsia" w:hAnsiTheme="minorHAnsi" w:cstheme="minorHAnsi"/>
                <w:b/>
                <w:bCs/>
                <w:i/>
                <w:iCs/>
                <w:sz w:val="20"/>
                <w:szCs w:val="20"/>
                <w:lang w:val="uk-UA"/>
              </w:rPr>
              <w:t>з обізнаності щодо БПЛА малої дальності та заходів протидії</w:t>
            </w:r>
            <w:r w:rsidR="00D05D85" w:rsidRPr="00D05D85">
              <w:rPr>
                <w:rFonts w:asciiTheme="minorHAnsi" w:eastAsiaTheme="minorEastAsia" w:hAnsiTheme="minorHAnsi" w:cstheme="minorHAnsi"/>
                <w:b/>
                <w:bCs/>
                <w:i/>
                <w:iCs/>
                <w:sz w:val="20"/>
                <w:szCs w:val="20"/>
                <w:lang w:val="uk-UA"/>
              </w:rPr>
              <w:t xml:space="preserve"> </w:t>
            </w:r>
            <w:r w:rsidR="00F12C88">
              <w:rPr>
                <w:rFonts w:asciiTheme="minorHAnsi" w:eastAsiaTheme="minorEastAsia" w:hAnsiTheme="minorHAnsi" w:cstheme="minorHAnsi"/>
                <w:b/>
                <w:bCs/>
                <w:i/>
                <w:iCs/>
                <w:sz w:val="20"/>
                <w:szCs w:val="20"/>
                <w:lang w:val="uk-UA"/>
              </w:rPr>
              <w:t xml:space="preserve">та здатність </w:t>
            </w:r>
            <w:r w:rsidR="00C93062">
              <w:rPr>
                <w:rFonts w:asciiTheme="minorHAnsi" w:eastAsiaTheme="minorEastAsia" w:hAnsiTheme="minorHAnsi" w:cstheme="minorHAnsi"/>
                <w:b/>
                <w:bCs/>
                <w:i/>
                <w:iCs/>
                <w:sz w:val="20"/>
                <w:szCs w:val="20"/>
                <w:lang w:val="uk-UA"/>
              </w:rPr>
              <w:t xml:space="preserve">проводити </w:t>
            </w:r>
            <w:r w:rsidR="00FD2020">
              <w:rPr>
                <w:rFonts w:asciiTheme="minorHAnsi" w:eastAsiaTheme="minorEastAsia" w:hAnsiTheme="minorHAnsi" w:cstheme="minorHAnsi"/>
                <w:b/>
                <w:bCs/>
                <w:i/>
                <w:iCs/>
                <w:sz w:val="20"/>
                <w:szCs w:val="20"/>
                <w:lang w:val="uk-UA"/>
              </w:rPr>
              <w:t>навчання</w:t>
            </w:r>
            <w:r w:rsidR="00C93062">
              <w:rPr>
                <w:rFonts w:asciiTheme="minorHAnsi" w:eastAsiaTheme="minorEastAsia" w:hAnsiTheme="minorHAnsi" w:cstheme="minorHAnsi"/>
                <w:b/>
                <w:bCs/>
                <w:i/>
                <w:iCs/>
                <w:sz w:val="20"/>
                <w:szCs w:val="20"/>
                <w:lang w:val="uk-UA"/>
              </w:rPr>
              <w:t xml:space="preserve"> українською та англійською мовами</w:t>
            </w:r>
            <w:r w:rsidRPr="00970595">
              <w:rPr>
                <w:rFonts w:asciiTheme="minorHAnsi" w:eastAsiaTheme="minorEastAsia" w:hAnsiTheme="minorHAnsi" w:cstheme="minorHAnsi"/>
                <w:b/>
                <w:bCs/>
                <w:i/>
                <w:iCs/>
                <w:sz w:val="20"/>
                <w:szCs w:val="20"/>
                <w:lang w:val="uk-UA"/>
              </w:rPr>
              <w:t>.</w:t>
            </w:r>
          </w:p>
          <w:p w14:paraId="2F4711EE" w14:textId="77777777" w:rsidR="005E4443" w:rsidRDefault="005E4443" w:rsidP="00970595">
            <w:pPr>
              <w:spacing w:before="60" w:after="60"/>
              <w:ind w:left="318"/>
              <w:rPr>
                <w:rFonts w:asciiTheme="minorHAnsi" w:eastAsiaTheme="minorEastAsia" w:hAnsiTheme="minorHAnsi" w:cstheme="minorHAnsi"/>
                <w:b/>
                <w:bCs/>
                <w:i/>
                <w:iCs/>
                <w:sz w:val="20"/>
                <w:szCs w:val="20"/>
                <w:lang w:val="uk-UA"/>
              </w:rPr>
            </w:pPr>
          </w:p>
          <w:p w14:paraId="71738DA1" w14:textId="35569078" w:rsidR="005E4443" w:rsidRPr="00EA25E6" w:rsidRDefault="00022003" w:rsidP="00970595">
            <w:pPr>
              <w:spacing w:before="60" w:after="60"/>
              <w:ind w:left="318"/>
              <w:rPr>
                <w:rFonts w:asciiTheme="minorHAnsi" w:eastAsiaTheme="minorEastAsia" w:hAnsiTheme="minorHAnsi" w:cstheme="minorHAnsi"/>
                <w:b/>
                <w:bCs/>
                <w:i/>
                <w:iCs/>
                <w:sz w:val="20"/>
                <w:szCs w:val="20"/>
                <w:lang w:val="uk-UA"/>
              </w:rPr>
            </w:pPr>
            <w:r>
              <w:rPr>
                <w:rFonts w:asciiTheme="minorHAnsi" w:eastAsiaTheme="minorEastAsia" w:hAnsiTheme="minorHAnsi" w:cstheme="minorHAnsi"/>
                <w:b/>
                <w:bCs/>
                <w:i/>
                <w:iCs/>
                <w:sz w:val="20"/>
                <w:szCs w:val="20"/>
                <w:lang w:val="uk-UA"/>
              </w:rPr>
              <w:t>*</w:t>
            </w:r>
            <w:r w:rsidR="005C4F15" w:rsidRPr="005C4F15">
              <w:rPr>
                <w:rFonts w:asciiTheme="minorHAnsi" w:eastAsiaTheme="minorEastAsia" w:hAnsiTheme="minorHAnsi" w:cstheme="minorHAnsi"/>
                <w:b/>
                <w:bCs/>
                <w:i/>
                <w:iCs/>
                <w:sz w:val="20"/>
                <w:szCs w:val="20"/>
                <w:lang w:val="uk-UA"/>
              </w:rPr>
              <w:t xml:space="preserve">) </w:t>
            </w:r>
            <w:r>
              <w:rPr>
                <w:rFonts w:asciiTheme="minorHAnsi" w:eastAsiaTheme="minorEastAsia" w:hAnsiTheme="minorHAnsi" w:cstheme="minorHAnsi"/>
                <w:b/>
                <w:bCs/>
                <w:i/>
                <w:iCs/>
                <w:sz w:val="20"/>
                <w:szCs w:val="20"/>
                <w:lang w:val="uk-UA"/>
              </w:rPr>
              <w:t xml:space="preserve">Примітка </w:t>
            </w:r>
            <w:r w:rsidR="00EA25E6" w:rsidRPr="00EA25E6">
              <w:rPr>
                <w:rFonts w:asciiTheme="minorHAnsi" w:eastAsiaTheme="minorEastAsia" w:hAnsiTheme="minorHAnsi" w:cstheme="minorHAnsi"/>
                <w:b/>
                <w:bCs/>
                <w:i/>
                <w:iCs/>
                <w:sz w:val="20"/>
                <w:szCs w:val="20"/>
                <w:lang w:val="uk-UA"/>
              </w:rPr>
              <w:t>Якщо Учасник тендеру пропонує дві окремі команди для проведення україномовної та англомовної сесій тренінгу, у такому випадку необхідно надати склад обох команд окремо — для україномовної та англомовної сесій.</w:t>
            </w:r>
          </w:p>
          <w:p w14:paraId="7762B90E" w14:textId="4B1A1BCB" w:rsidR="00844F17" w:rsidRPr="006679C7" w:rsidRDefault="00844F17" w:rsidP="00D43DF7">
            <w:pPr>
              <w:spacing w:before="60" w:after="60"/>
              <w:rPr>
                <w:rFonts w:eastAsiaTheme="minorEastAsia" w:cstheme="minorHAnsi"/>
                <w:sz w:val="20"/>
                <w:szCs w:val="20"/>
                <w:lang w:val="uk-UA"/>
              </w:rPr>
            </w:pPr>
          </w:p>
        </w:tc>
      </w:tr>
      <w:tr w:rsidR="00844F17" w:rsidRPr="003766A0" w14:paraId="678829C7" w14:textId="77777777" w:rsidTr="56B08511">
        <w:trPr>
          <w:trHeight w:val="2128"/>
        </w:trPr>
        <w:tc>
          <w:tcPr>
            <w:tcW w:w="10165" w:type="dxa"/>
            <w:shd w:val="clear" w:color="auto" w:fill="FFFFFF" w:themeFill="background1"/>
            <w:vAlign w:val="center"/>
          </w:tcPr>
          <w:p w14:paraId="7BD87E82" w14:textId="77777777" w:rsidR="00844F17" w:rsidRPr="005B1090" w:rsidRDefault="00844F17" w:rsidP="2C77C55D">
            <w:pPr>
              <w:spacing w:before="60" w:after="60"/>
              <w:rPr>
                <w:rFonts w:eastAsiaTheme="minorEastAsia" w:cstheme="minorHAnsi"/>
                <w:sz w:val="20"/>
                <w:szCs w:val="20"/>
                <w:lang w:val="uk-UA"/>
              </w:rPr>
            </w:pPr>
          </w:p>
          <w:p w14:paraId="5E0CF52F" w14:textId="77777777" w:rsidR="00BF0765" w:rsidRPr="005B1090" w:rsidRDefault="00BF0765" w:rsidP="2C77C55D">
            <w:pPr>
              <w:spacing w:before="60" w:after="60"/>
              <w:rPr>
                <w:rFonts w:eastAsiaTheme="minorEastAsia" w:cstheme="minorHAnsi"/>
                <w:sz w:val="20"/>
                <w:szCs w:val="20"/>
                <w:lang w:val="uk-UA"/>
              </w:rPr>
            </w:pPr>
          </w:p>
          <w:p w14:paraId="1BAD9865" w14:textId="77777777" w:rsidR="00BF0765" w:rsidRPr="005B1090" w:rsidRDefault="00BF0765" w:rsidP="2C77C55D">
            <w:pPr>
              <w:spacing w:before="60" w:after="60"/>
              <w:rPr>
                <w:rFonts w:eastAsiaTheme="minorEastAsia" w:cstheme="minorHAnsi"/>
                <w:sz w:val="20"/>
                <w:szCs w:val="20"/>
                <w:lang w:val="uk-UA"/>
              </w:rPr>
            </w:pPr>
          </w:p>
          <w:p w14:paraId="6452A3F4" w14:textId="77777777" w:rsidR="00BF0765" w:rsidRPr="005B1090" w:rsidRDefault="00BF0765" w:rsidP="2C77C55D">
            <w:pPr>
              <w:spacing w:before="60" w:after="60"/>
              <w:rPr>
                <w:rFonts w:eastAsiaTheme="minorEastAsia" w:cstheme="minorHAnsi"/>
                <w:sz w:val="20"/>
                <w:szCs w:val="20"/>
                <w:lang w:val="uk-UA"/>
              </w:rPr>
            </w:pPr>
          </w:p>
          <w:p w14:paraId="5242CB90" w14:textId="77777777" w:rsidR="00BF0765" w:rsidRPr="005B1090" w:rsidRDefault="00BF0765" w:rsidP="2C77C55D">
            <w:pPr>
              <w:spacing w:before="60" w:after="60"/>
              <w:rPr>
                <w:rFonts w:eastAsiaTheme="minorEastAsia" w:cstheme="minorHAnsi"/>
                <w:sz w:val="20"/>
                <w:szCs w:val="20"/>
                <w:lang w:val="uk-UA"/>
              </w:rPr>
            </w:pPr>
          </w:p>
        </w:tc>
      </w:tr>
    </w:tbl>
    <w:p w14:paraId="01EF256C" w14:textId="77777777" w:rsidR="00D1195B" w:rsidRPr="00C752F3" w:rsidRDefault="00D1195B" w:rsidP="2C77C55D">
      <w:pPr>
        <w:rPr>
          <w:rFonts w:eastAsiaTheme="minorEastAsia"/>
          <w:sz w:val="20"/>
          <w:szCs w:val="20"/>
          <w:lang w:val="uk-UA"/>
        </w:rPr>
      </w:pPr>
    </w:p>
    <w:tbl>
      <w:tblPr>
        <w:tblStyle w:val="TableGrid1"/>
        <w:tblW w:w="7585" w:type="dxa"/>
        <w:tbl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insideH w:val="single" w:sz="2" w:space="0" w:color="9CC2E5" w:themeColor="accent5" w:themeTint="99"/>
          <w:insideV w:val="single" w:sz="2" w:space="0" w:color="9CC2E5" w:themeColor="accent5" w:themeTint="99"/>
        </w:tblBorders>
        <w:tblLayout w:type="fixed"/>
        <w:tblLook w:val="04A0" w:firstRow="1" w:lastRow="0" w:firstColumn="1" w:lastColumn="0" w:noHBand="0" w:noVBand="1"/>
      </w:tblPr>
      <w:tblGrid>
        <w:gridCol w:w="2822"/>
        <w:gridCol w:w="4763"/>
      </w:tblGrid>
      <w:tr w:rsidR="00D1195B" w:rsidRPr="001D1DB0" w14:paraId="6C1F8FA7" w14:textId="487F0F87" w:rsidTr="2C77C55D">
        <w:trPr>
          <w:trHeight w:val="368"/>
        </w:trPr>
        <w:tc>
          <w:tcPr>
            <w:tcW w:w="2822" w:type="dxa"/>
            <w:shd w:val="clear" w:color="auto" w:fill="FFFFFF" w:themeFill="background1"/>
            <w:vAlign w:val="center"/>
          </w:tcPr>
          <w:p w14:paraId="15AE661B" w14:textId="77777777" w:rsidR="00D1195B" w:rsidRDefault="55ACC84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rPr>
              <w:t>Company Name:</w:t>
            </w:r>
          </w:p>
          <w:p w14:paraId="2DC85F06" w14:textId="7AF22C63" w:rsidR="00211871" w:rsidRPr="00211871" w:rsidRDefault="09B936C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lang w:val="uk-UA"/>
              </w:rPr>
              <w:t>/</w:t>
            </w:r>
          </w:p>
          <w:p w14:paraId="01712185" w14:textId="7D1DA2AB" w:rsidR="00211871" w:rsidRPr="00211871" w:rsidRDefault="09B936C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lang w:val="uk-UA"/>
              </w:rPr>
              <w:t>Назва компанії:</w:t>
            </w:r>
          </w:p>
        </w:tc>
        <w:tc>
          <w:tcPr>
            <w:tcW w:w="4763" w:type="dxa"/>
            <w:shd w:val="clear" w:color="auto" w:fill="FFFFFF" w:themeFill="background1"/>
          </w:tcPr>
          <w:p w14:paraId="4D8378D2" w14:textId="77777777" w:rsidR="00D1195B" w:rsidRPr="00C40C64" w:rsidRDefault="00D1195B" w:rsidP="2C77C55D">
            <w:pPr>
              <w:rPr>
                <w:rFonts w:asciiTheme="minorHAnsi" w:eastAsiaTheme="minorEastAsia" w:hAnsiTheme="minorHAnsi" w:cstheme="minorBidi"/>
                <w:b/>
                <w:bCs/>
                <w:sz w:val="20"/>
                <w:szCs w:val="20"/>
              </w:rPr>
            </w:pPr>
          </w:p>
        </w:tc>
      </w:tr>
      <w:tr w:rsidR="00D1195B" w:rsidRPr="001D1DB0" w14:paraId="17117671" w14:textId="77777777" w:rsidTr="2C77C55D">
        <w:trPr>
          <w:trHeight w:val="368"/>
        </w:trPr>
        <w:tc>
          <w:tcPr>
            <w:tcW w:w="2822" w:type="dxa"/>
            <w:shd w:val="clear" w:color="auto" w:fill="FFFFFF" w:themeFill="background1"/>
            <w:vAlign w:val="center"/>
          </w:tcPr>
          <w:p w14:paraId="35B48A23" w14:textId="77777777" w:rsidR="00D1195B" w:rsidRDefault="55ACC84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rPr>
              <w:t>Company Representative:</w:t>
            </w:r>
          </w:p>
          <w:p w14:paraId="3C2FF1D2" w14:textId="165CD577" w:rsidR="00211871" w:rsidRPr="00211871" w:rsidRDefault="09B936C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lang w:val="uk-UA"/>
              </w:rPr>
              <w:t>/</w:t>
            </w:r>
          </w:p>
          <w:p w14:paraId="16E484F9" w14:textId="1269BA52" w:rsidR="00211871" w:rsidRPr="00211871" w:rsidRDefault="09B936C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lang w:val="uk-UA"/>
              </w:rPr>
              <w:t>Представник компанії:</w:t>
            </w:r>
          </w:p>
        </w:tc>
        <w:tc>
          <w:tcPr>
            <w:tcW w:w="4763" w:type="dxa"/>
            <w:shd w:val="clear" w:color="auto" w:fill="FFFFFF" w:themeFill="background1"/>
          </w:tcPr>
          <w:p w14:paraId="57CE0E8F" w14:textId="77777777" w:rsidR="00D1195B" w:rsidRPr="00C40C64" w:rsidRDefault="00D1195B" w:rsidP="2C77C55D">
            <w:pPr>
              <w:rPr>
                <w:rFonts w:asciiTheme="minorHAnsi" w:eastAsiaTheme="minorEastAsia" w:hAnsiTheme="minorHAnsi" w:cstheme="minorBidi"/>
                <w:b/>
                <w:bCs/>
                <w:sz w:val="20"/>
                <w:szCs w:val="20"/>
              </w:rPr>
            </w:pPr>
          </w:p>
        </w:tc>
      </w:tr>
      <w:tr w:rsidR="00D1195B" w:rsidRPr="001D1DB0" w14:paraId="7670B8AE" w14:textId="77777777" w:rsidTr="2C77C55D">
        <w:trPr>
          <w:trHeight w:val="368"/>
        </w:trPr>
        <w:tc>
          <w:tcPr>
            <w:tcW w:w="2822" w:type="dxa"/>
            <w:shd w:val="clear" w:color="auto" w:fill="FFFFFF" w:themeFill="background1"/>
            <w:vAlign w:val="center"/>
          </w:tcPr>
          <w:p w14:paraId="029EBEE4" w14:textId="77777777" w:rsidR="00D1195B" w:rsidRDefault="55ACC84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rPr>
              <w:t>Date:</w:t>
            </w:r>
          </w:p>
          <w:p w14:paraId="568B55EA" w14:textId="77777777" w:rsidR="00211871" w:rsidRDefault="09B936C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lang w:val="uk-UA"/>
              </w:rPr>
              <w:t>/</w:t>
            </w:r>
          </w:p>
          <w:p w14:paraId="230B7C32" w14:textId="041EEE2F" w:rsidR="00211871" w:rsidRPr="00211871" w:rsidRDefault="09B936C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lang w:val="uk-UA"/>
              </w:rPr>
              <w:t>Дата:</w:t>
            </w:r>
          </w:p>
        </w:tc>
        <w:tc>
          <w:tcPr>
            <w:tcW w:w="4763" w:type="dxa"/>
            <w:shd w:val="clear" w:color="auto" w:fill="FFFFFF" w:themeFill="background1"/>
          </w:tcPr>
          <w:p w14:paraId="0AA8527A" w14:textId="77777777" w:rsidR="00D1195B" w:rsidRPr="00C40C64" w:rsidRDefault="00D1195B" w:rsidP="2C77C55D">
            <w:pPr>
              <w:rPr>
                <w:rFonts w:asciiTheme="minorHAnsi" w:eastAsiaTheme="minorEastAsia" w:hAnsiTheme="minorHAnsi" w:cstheme="minorBidi"/>
                <w:b/>
                <w:bCs/>
                <w:sz w:val="20"/>
                <w:szCs w:val="20"/>
              </w:rPr>
            </w:pPr>
          </w:p>
        </w:tc>
      </w:tr>
      <w:tr w:rsidR="00D1195B" w:rsidRPr="001D1DB0" w14:paraId="1D3C310A" w14:textId="77777777" w:rsidTr="2C77C55D">
        <w:trPr>
          <w:trHeight w:val="781"/>
        </w:trPr>
        <w:tc>
          <w:tcPr>
            <w:tcW w:w="2822" w:type="dxa"/>
            <w:shd w:val="clear" w:color="auto" w:fill="FFFFFF" w:themeFill="background1"/>
            <w:vAlign w:val="center"/>
          </w:tcPr>
          <w:p w14:paraId="25202460" w14:textId="77777777" w:rsidR="00D1195B" w:rsidRDefault="55ACC84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rPr>
              <w:t>Signature &amp; Stamp:</w:t>
            </w:r>
            <w:r w:rsidR="00D1195B">
              <w:br/>
            </w:r>
            <w:r w:rsidR="09B936C9" w:rsidRPr="2C77C55D">
              <w:rPr>
                <w:rFonts w:asciiTheme="minorHAnsi" w:eastAsiaTheme="minorEastAsia" w:hAnsiTheme="minorHAnsi" w:cstheme="minorBidi"/>
                <w:b/>
                <w:bCs/>
                <w:color w:val="4472C4" w:themeColor="accent1"/>
                <w:sz w:val="20"/>
                <w:szCs w:val="20"/>
                <w:lang w:val="uk-UA"/>
              </w:rPr>
              <w:t>/</w:t>
            </w:r>
          </w:p>
          <w:p w14:paraId="1C427A43" w14:textId="2EC2A933" w:rsidR="00211871" w:rsidRPr="00211871" w:rsidRDefault="09B936C9" w:rsidP="2C77C55D">
            <w:pPr>
              <w:rPr>
                <w:rFonts w:asciiTheme="minorHAnsi" w:eastAsiaTheme="minorEastAsia" w:hAnsiTheme="minorHAnsi" w:cstheme="minorBidi"/>
                <w:b/>
                <w:bCs/>
                <w:color w:val="4472C4" w:themeColor="accent1"/>
                <w:sz w:val="20"/>
                <w:szCs w:val="20"/>
                <w:lang w:val="uk-UA"/>
              </w:rPr>
            </w:pPr>
            <w:r w:rsidRPr="2C77C55D">
              <w:rPr>
                <w:rFonts w:asciiTheme="minorHAnsi" w:eastAsiaTheme="minorEastAsia" w:hAnsiTheme="minorHAnsi" w:cstheme="minorBidi"/>
                <w:b/>
                <w:bCs/>
                <w:color w:val="4472C4" w:themeColor="accent1"/>
                <w:sz w:val="20"/>
                <w:szCs w:val="20"/>
                <w:lang w:val="uk-UA"/>
              </w:rPr>
              <w:t>Підпис та печатка:</w:t>
            </w:r>
          </w:p>
        </w:tc>
        <w:tc>
          <w:tcPr>
            <w:tcW w:w="4763" w:type="dxa"/>
            <w:shd w:val="clear" w:color="auto" w:fill="FFFFFF" w:themeFill="background1"/>
          </w:tcPr>
          <w:p w14:paraId="3D59130A" w14:textId="77777777" w:rsidR="00D1195B" w:rsidRPr="00C40C64" w:rsidRDefault="00D1195B" w:rsidP="2C77C55D">
            <w:pPr>
              <w:rPr>
                <w:rFonts w:asciiTheme="minorHAnsi" w:eastAsiaTheme="minorEastAsia" w:hAnsiTheme="minorHAnsi" w:cstheme="minorBidi"/>
                <w:b/>
                <w:bCs/>
                <w:sz w:val="20"/>
                <w:szCs w:val="20"/>
              </w:rPr>
            </w:pPr>
          </w:p>
        </w:tc>
      </w:tr>
    </w:tbl>
    <w:p w14:paraId="4101652C" w14:textId="77777777" w:rsidR="00C40C64" w:rsidRDefault="00C40C64" w:rsidP="2C77C55D">
      <w:pPr>
        <w:rPr>
          <w:rFonts w:eastAsiaTheme="minorEastAsia"/>
          <w:sz w:val="20"/>
          <w:szCs w:val="20"/>
        </w:rPr>
      </w:pPr>
    </w:p>
    <w:sectPr w:rsidR="00C40C6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4739" w14:textId="77777777" w:rsidR="005217FE" w:rsidRDefault="005217FE" w:rsidP="00C40C64">
      <w:pPr>
        <w:spacing w:after="0" w:line="240" w:lineRule="auto"/>
      </w:pPr>
      <w:r>
        <w:separator/>
      </w:r>
    </w:p>
  </w:endnote>
  <w:endnote w:type="continuationSeparator" w:id="0">
    <w:p w14:paraId="02E5EF0E" w14:textId="77777777" w:rsidR="005217FE" w:rsidRDefault="005217FE" w:rsidP="00C40C64">
      <w:pPr>
        <w:spacing w:after="0" w:line="240" w:lineRule="auto"/>
      </w:pPr>
      <w:r>
        <w:continuationSeparator/>
      </w:r>
    </w:p>
  </w:endnote>
  <w:endnote w:type="continuationNotice" w:id="1">
    <w:p w14:paraId="7A13F100" w14:textId="77777777" w:rsidR="005217FE" w:rsidRDefault="00521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2826" w14:textId="14B3CB68" w:rsidR="007238E9" w:rsidRPr="00F8492E" w:rsidRDefault="00D3179F" w:rsidP="00D3179F">
    <w:pPr>
      <w:pStyle w:val="a5"/>
      <w:rPr>
        <w:lang w:val="uk-UA"/>
      </w:rPr>
    </w:pPr>
    <w:r w:rsidRPr="00D3179F">
      <w:rPr>
        <w:rFonts w:ascii="Calibri" w:hAnsi="Calibri" w:cs="Calibri"/>
        <w:b/>
        <w:color w:val="000000"/>
        <w:sz w:val="20"/>
        <w:szCs w:val="20"/>
        <w:lang w:val="en-GB"/>
      </w:rPr>
      <w:t>RFP-UKR-</w:t>
    </w:r>
    <w:r w:rsidR="00D85DB3">
      <w:rPr>
        <w:rFonts w:ascii="Calibri" w:hAnsi="Calibri" w:cs="Calibri"/>
        <w:b/>
        <w:color w:val="000000"/>
        <w:sz w:val="20"/>
        <w:szCs w:val="20"/>
        <w:lang w:val="en-GB"/>
      </w:rPr>
      <w:t>2026-0</w:t>
    </w:r>
    <w:r w:rsidR="00F8492E">
      <w:rPr>
        <w:rFonts w:ascii="Calibri" w:hAnsi="Calibri" w:cs="Calibri"/>
        <w:b/>
        <w:color w:val="000000"/>
        <w:sz w:val="20"/>
        <w:szCs w:val="20"/>
        <w:lang w:val="uk-UA"/>
      </w:rPr>
      <w:t>1</w:t>
    </w:r>
    <w:r w:rsidR="000F21EB">
      <w:rPr>
        <w:rFonts w:ascii="Calibri" w:hAnsi="Calibri" w:cs="Calibri"/>
        <w:b/>
        <w:color w:val="000000"/>
        <w:sz w:val="20"/>
        <w:szCs w:val="20"/>
        <w:lang w:val="uk-U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8677" w14:textId="77777777" w:rsidR="005217FE" w:rsidRDefault="005217FE" w:rsidP="00C40C64">
      <w:pPr>
        <w:spacing w:after="0" w:line="240" w:lineRule="auto"/>
      </w:pPr>
      <w:r>
        <w:separator/>
      </w:r>
    </w:p>
  </w:footnote>
  <w:footnote w:type="continuationSeparator" w:id="0">
    <w:p w14:paraId="789E2F17" w14:textId="77777777" w:rsidR="005217FE" w:rsidRDefault="005217FE" w:rsidP="00C40C64">
      <w:pPr>
        <w:spacing w:after="0" w:line="240" w:lineRule="auto"/>
      </w:pPr>
      <w:r>
        <w:continuationSeparator/>
      </w:r>
    </w:p>
  </w:footnote>
  <w:footnote w:type="continuationNotice" w:id="1">
    <w:p w14:paraId="6FB107E6" w14:textId="77777777" w:rsidR="005217FE" w:rsidRDefault="00521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8957" w14:textId="3AC58AE3" w:rsidR="00C40C64" w:rsidRPr="00582BDC" w:rsidRDefault="00C40C64" w:rsidP="00C40C64">
    <w:pPr>
      <w:pStyle w:val="a3"/>
      <w:jc w:val="center"/>
      <w:rPr>
        <w:b/>
        <w:sz w:val="28"/>
        <w:szCs w:val="28"/>
        <w:lang w:val="uk-UA"/>
      </w:rPr>
    </w:pPr>
    <w:r>
      <w:rPr>
        <w:noProof/>
      </w:rPr>
      <w:drawing>
        <wp:anchor distT="0" distB="0" distL="114300" distR="114300" simplePos="0" relativeHeight="251658240" behindDoc="1" locked="0" layoutInCell="1" allowOverlap="1" wp14:anchorId="76C38CF6" wp14:editId="07777777">
          <wp:simplePos x="0" y="0"/>
          <wp:positionH relativeFrom="margin">
            <wp:posOffset>-434340</wp:posOffset>
          </wp:positionH>
          <wp:positionV relativeFrom="paragraph">
            <wp:posOffset>-190500</wp:posOffset>
          </wp:positionV>
          <wp:extent cx="1144270" cy="624822"/>
          <wp:effectExtent l="0" t="0" r="0" b="4445"/>
          <wp:wrapNone/>
          <wp:docPr id="1" name="Picture 1" descr="C:\Users\DQ098\AppData\Local\Microsoft\Windows\INetCache\Content.MSO\12763C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Q098\AppData\Local\Microsoft\Windows\INetCache\Content.MSO\12763C6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624822"/>
                  </a:xfrm>
                  <a:prstGeom prst="rect">
                    <a:avLst/>
                  </a:prstGeom>
                  <a:noFill/>
                  <a:ln>
                    <a:noFill/>
                  </a:ln>
                </pic:spPr>
              </pic:pic>
            </a:graphicData>
          </a:graphic>
          <wp14:sizeRelV relativeFrom="margin">
            <wp14:pctHeight>0</wp14:pctHeight>
          </wp14:sizeRelV>
        </wp:anchor>
      </w:drawing>
    </w:r>
    <w:r w:rsidRPr="00C40C64">
      <w:rPr>
        <w:b/>
        <w:sz w:val="28"/>
        <w:szCs w:val="28"/>
      </w:rPr>
      <w:t xml:space="preserve">Annex </w:t>
    </w:r>
    <w:r w:rsidR="00F8492E">
      <w:rPr>
        <w:b/>
        <w:sz w:val="28"/>
        <w:szCs w:val="28"/>
      </w:rPr>
      <w:t>G</w:t>
    </w:r>
    <w:r w:rsidRPr="00C40C64">
      <w:rPr>
        <w:b/>
        <w:sz w:val="28"/>
        <w:szCs w:val="28"/>
      </w:rPr>
      <w:t xml:space="preserve"> Technical Proposal</w:t>
    </w:r>
    <w:r w:rsidR="00582BDC">
      <w:rPr>
        <w:b/>
        <w:sz w:val="28"/>
        <w:szCs w:val="28"/>
        <w:lang w:val="uk-UA"/>
      </w:rPr>
      <w:br/>
      <w:t xml:space="preserve">Додаток </w:t>
    </w:r>
    <w:r w:rsidR="00F8492E">
      <w:rPr>
        <w:b/>
        <w:sz w:val="28"/>
        <w:szCs w:val="28"/>
      </w:rPr>
      <w:t>G</w:t>
    </w:r>
    <w:r w:rsidR="00582BDC">
      <w:rPr>
        <w:b/>
        <w:sz w:val="28"/>
        <w:szCs w:val="28"/>
        <w:lang w:val="uk-UA"/>
      </w:rPr>
      <w:t xml:space="preserve"> Технічна Пропозиція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A62"/>
    <w:multiLevelType w:val="hybridMultilevel"/>
    <w:tmpl w:val="684821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8799A"/>
    <w:multiLevelType w:val="hybridMultilevel"/>
    <w:tmpl w:val="42B6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F6271"/>
    <w:multiLevelType w:val="multilevel"/>
    <w:tmpl w:val="B164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51BC1"/>
    <w:multiLevelType w:val="hybridMultilevel"/>
    <w:tmpl w:val="E49E0C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A54"/>
    <w:multiLevelType w:val="multilevel"/>
    <w:tmpl w:val="00DE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D04E3"/>
    <w:multiLevelType w:val="multilevel"/>
    <w:tmpl w:val="4C04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05D0C"/>
    <w:multiLevelType w:val="hybridMultilevel"/>
    <w:tmpl w:val="D264D728"/>
    <w:lvl w:ilvl="0" w:tplc="0C487FC4">
      <w:start w:val="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B771F0D"/>
    <w:multiLevelType w:val="multilevel"/>
    <w:tmpl w:val="CD4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C6E37"/>
    <w:multiLevelType w:val="multilevel"/>
    <w:tmpl w:val="2422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53BD8"/>
    <w:multiLevelType w:val="multilevel"/>
    <w:tmpl w:val="0B48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CE45E1"/>
    <w:multiLevelType w:val="hybridMultilevel"/>
    <w:tmpl w:val="14A671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8780D"/>
    <w:multiLevelType w:val="multilevel"/>
    <w:tmpl w:val="9DC0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46BEE"/>
    <w:multiLevelType w:val="multilevel"/>
    <w:tmpl w:val="9FFC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C522E1"/>
    <w:multiLevelType w:val="multilevel"/>
    <w:tmpl w:val="8956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5" w15:restartNumberingAfterBreak="0">
    <w:nsid w:val="59E44478"/>
    <w:multiLevelType w:val="hybridMultilevel"/>
    <w:tmpl w:val="892E3CFE"/>
    <w:lvl w:ilvl="0" w:tplc="3D901F28">
      <w:start w:val="1"/>
      <w:numFmt w:val="lowerLetter"/>
      <w:lvlText w:val="%1."/>
      <w:lvlJc w:val="left"/>
      <w:pPr>
        <w:ind w:left="720" w:hanging="360"/>
      </w:pPr>
      <w:rPr>
        <w:rFonts w:ascii="Segoe UI" w:eastAsia="Times New Roman" w:hAnsi="Segoe UI" w:cs="Segoe U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B136B"/>
    <w:multiLevelType w:val="multilevel"/>
    <w:tmpl w:val="47F4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1E796A"/>
    <w:multiLevelType w:val="multilevel"/>
    <w:tmpl w:val="78D4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FC30EC"/>
    <w:multiLevelType w:val="hybridMultilevel"/>
    <w:tmpl w:val="8332B00A"/>
    <w:lvl w:ilvl="0" w:tplc="27F2D178">
      <w:start w:val="2"/>
      <w:numFmt w:val="decimal"/>
      <w:lvlText w:val="%1."/>
      <w:lvlJc w:val="left"/>
      <w:pPr>
        <w:ind w:left="862" w:hanging="360"/>
      </w:pPr>
      <w:rPr>
        <w:rFonts w:eastAsia="Calibri" w:hint="default"/>
        <w:b/>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9" w15:restartNumberingAfterBreak="0">
    <w:nsid w:val="6AB32E87"/>
    <w:multiLevelType w:val="hybridMultilevel"/>
    <w:tmpl w:val="7A78F03A"/>
    <w:lvl w:ilvl="0" w:tplc="0C487FC4">
      <w:start w:val="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FD84A01"/>
    <w:multiLevelType w:val="multilevel"/>
    <w:tmpl w:val="83027B3E"/>
    <w:lvl w:ilvl="0">
      <w:start w:val="1"/>
      <w:numFmt w:val="decimal"/>
      <w:lvlText w:val="%1."/>
      <w:lvlJc w:val="left"/>
      <w:pPr>
        <w:tabs>
          <w:tab w:val="num" w:pos="502"/>
        </w:tabs>
        <w:ind w:left="502"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458298">
    <w:abstractNumId w:val="14"/>
  </w:num>
  <w:num w:numId="2" w16cid:durableId="964578440">
    <w:abstractNumId w:val="3"/>
  </w:num>
  <w:num w:numId="3" w16cid:durableId="1845126237">
    <w:abstractNumId w:val="1"/>
  </w:num>
  <w:num w:numId="4" w16cid:durableId="346062629">
    <w:abstractNumId w:val="10"/>
  </w:num>
  <w:num w:numId="5" w16cid:durableId="1270964370">
    <w:abstractNumId w:val="0"/>
  </w:num>
  <w:num w:numId="6" w16cid:durableId="77681192">
    <w:abstractNumId w:val="6"/>
  </w:num>
  <w:num w:numId="7" w16cid:durableId="345981763">
    <w:abstractNumId w:val="19"/>
  </w:num>
  <w:num w:numId="8" w16cid:durableId="965620084">
    <w:abstractNumId w:val="15"/>
  </w:num>
  <w:num w:numId="9" w16cid:durableId="1826438182">
    <w:abstractNumId w:val="17"/>
  </w:num>
  <w:num w:numId="10" w16cid:durableId="1505824943">
    <w:abstractNumId w:val="20"/>
  </w:num>
  <w:num w:numId="11" w16cid:durableId="1867210295">
    <w:abstractNumId w:val="13"/>
  </w:num>
  <w:num w:numId="12" w16cid:durableId="1971006976">
    <w:abstractNumId w:val="7"/>
  </w:num>
  <w:num w:numId="13" w16cid:durableId="1246183005">
    <w:abstractNumId w:val="12"/>
  </w:num>
  <w:num w:numId="14" w16cid:durableId="7563234">
    <w:abstractNumId w:val="9"/>
  </w:num>
  <w:num w:numId="15" w16cid:durableId="1728382270">
    <w:abstractNumId w:val="11"/>
  </w:num>
  <w:num w:numId="16" w16cid:durableId="467162908">
    <w:abstractNumId w:val="16"/>
  </w:num>
  <w:num w:numId="17" w16cid:durableId="1547331978">
    <w:abstractNumId w:val="8"/>
  </w:num>
  <w:num w:numId="18" w16cid:durableId="1216701567">
    <w:abstractNumId w:val="2"/>
  </w:num>
  <w:num w:numId="19" w16cid:durableId="775756093">
    <w:abstractNumId w:val="5"/>
  </w:num>
  <w:num w:numId="20" w16cid:durableId="616988607">
    <w:abstractNumId w:val="4"/>
  </w:num>
  <w:num w:numId="21" w16cid:durableId="154684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64"/>
    <w:rsid w:val="00000A3D"/>
    <w:rsid w:val="00006FD8"/>
    <w:rsid w:val="00007AD9"/>
    <w:rsid w:val="00012852"/>
    <w:rsid w:val="00022003"/>
    <w:rsid w:val="0002737C"/>
    <w:rsid w:val="0003383D"/>
    <w:rsid w:val="0003464E"/>
    <w:rsid w:val="00042EF0"/>
    <w:rsid w:val="0004700A"/>
    <w:rsid w:val="00054F6C"/>
    <w:rsid w:val="00064F67"/>
    <w:rsid w:val="00065207"/>
    <w:rsid w:val="000654FC"/>
    <w:rsid w:val="00066D0F"/>
    <w:rsid w:val="00084BAE"/>
    <w:rsid w:val="00095297"/>
    <w:rsid w:val="000A48F6"/>
    <w:rsid w:val="000D074A"/>
    <w:rsid w:val="000D5EC6"/>
    <w:rsid w:val="000F21EB"/>
    <w:rsid w:val="0010298F"/>
    <w:rsid w:val="001054F6"/>
    <w:rsid w:val="00107C99"/>
    <w:rsid w:val="001133D3"/>
    <w:rsid w:val="00137E69"/>
    <w:rsid w:val="00186883"/>
    <w:rsid w:val="001A2E5B"/>
    <w:rsid w:val="001A6053"/>
    <w:rsid w:val="001A6E24"/>
    <w:rsid w:val="001A7280"/>
    <w:rsid w:val="001B2D16"/>
    <w:rsid w:val="001C21C5"/>
    <w:rsid w:val="001E0038"/>
    <w:rsid w:val="001E6BFE"/>
    <w:rsid w:val="001F1681"/>
    <w:rsid w:val="001F4830"/>
    <w:rsid w:val="00200993"/>
    <w:rsid w:val="00201071"/>
    <w:rsid w:val="00203E51"/>
    <w:rsid w:val="00211871"/>
    <w:rsid w:val="00212E59"/>
    <w:rsid w:val="0023210A"/>
    <w:rsid w:val="0023574C"/>
    <w:rsid w:val="002400A6"/>
    <w:rsid w:val="00245D07"/>
    <w:rsid w:val="0025574A"/>
    <w:rsid w:val="002622D3"/>
    <w:rsid w:val="00262431"/>
    <w:rsid w:val="00271AD6"/>
    <w:rsid w:val="002866CB"/>
    <w:rsid w:val="0029000C"/>
    <w:rsid w:val="00296642"/>
    <w:rsid w:val="002A1419"/>
    <w:rsid w:val="002C55FB"/>
    <w:rsid w:val="002C6FB0"/>
    <w:rsid w:val="002C7D5B"/>
    <w:rsid w:val="002D7EC8"/>
    <w:rsid w:val="002F1632"/>
    <w:rsid w:val="002F418D"/>
    <w:rsid w:val="00304D34"/>
    <w:rsid w:val="00305756"/>
    <w:rsid w:val="003064C6"/>
    <w:rsid w:val="003160B9"/>
    <w:rsid w:val="00316D9C"/>
    <w:rsid w:val="00316F8D"/>
    <w:rsid w:val="003234BD"/>
    <w:rsid w:val="0032718E"/>
    <w:rsid w:val="00352AB5"/>
    <w:rsid w:val="00376040"/>
    <w:rsid w:val="003766A0"/>
    <w:rsid w:val="00390AFD"/>
    <w:rsid w:val="00393D14"/>
    <w:rsid w:val="003A24E3"/>
    <w:rsid w:val="003A7074"/>
    <w:rsid w:val="003B36FB"/>
    <w:rsid w:val="003D25E2"/>
    <w:rsid w:val="003D3444"/>
    <w:rsid w:val="003E128E"/>
    <w:rsid w:val="003F0985"/>
    <w:rsid w:val="003F1741"/>
    <w:rsid w:val="003F3F35"/>
    <w:rsid w:val="003F6A2B"/>
    <w:rsid w:val="00401C2C"/>
    <w:rsid w:val="00403349"/>
    <w:rsid w:val="0040400A"/>
    <w:rsid w:val="00411F39"/>
    <w:rsid w:val="004202E1"/>
    <w:rsid w:val="0042102B"/>
    <w:rsid w:val="00427A50"/>
    <w:rsid w:val="004328CB"/>
    <w:rsid w:val="00447F4D"/>
    <w:rsid w:val="004523A6"/>
    <w:rsid w:val="00456D52"/>
    <w:rsid w:val="004722D9"/>
    <w:rsid w:val="00477E8E"/>
    <w:rsid w:val="004800CA"/>
    <w:rsid w:val="0048277D"/>
    <w:rsid w:val="00486905"/>
    <w:rsid w:val="00490CD8"/>
    <w:rsid w:val="004A0F53"/>
    <w:rsid w:val="004B0B95"/>
    <w:rsid w:val="004B230A"/>
    <w:rsid w:val="004C02A4"/>
    <w:rsid w:val="004C2FA2"/>
    <w:rsid w:val="004E0550"/>
    <w:rsid w:val="004E1D46"/>
    <w:rsid w:val="0050601C"/>
    <w:rsid w:val="005201AE"/>
    <w:rsid w:val="005217FE"/>
    <w:rsid w:val="00541FC8"/>
    <w:rsid w:val="00544FEA"/>
    <w:rsid w:val="005464BD"/>
    <w:rsid w:val="00551D4E"/>
    <w:rsid w:val="00553B7D"/>
    <w:rsid w:val="00562350"/>
    <w:rsid w:val="0056239C"/>
    <w:rsid w:val="005629F2"/>
    <w:rsid w:val="0056486F"/>
    <w:rsid w:val="005663A6"/>
    <w:rsid w:val="005665D0"/>
    <w:rsid w:val="0057170D"/>
    <w:rsid w:val="00572C60"/>
    <w:rsid w:val="005732A8"/>
    <w:rsid w:val="005775D4"/>
    <w:rsid w:val="00582B24"/>
    <w:rsid w:val="00582BDC"/>
    <w:rsid w:val="005A2DC7"/>
    <w:rsid w:val="005A4834"/>
    <w:rsid w:val="005B1090"/>
    <w:rsid w:val="005B4699"/>
    <w:rsid w:val="005B6B98"/>
    <w:rsid w:val="005C4F15"/>
    <w:rsid w:val="005C4F49"/>
    <w:rsid w:val="005E1D5B"/>
    <w:rsid w:val="005E4443"/>
    <w:rsid w:val="005F12C6"/>
    <w:rsid w:val="005F2923"/>
    <w:rsid w:val="005F716A"/>
    <w:rsid w:val="0060000D"/>
    <w:rsid w:val="0062096D"/>
    <w:rsid w:val="00627C34"/>
    <w:rsid w:val="00632360"/>
    <w:rsid w:val="00634171"/>
    <w:rsid w:val="00635917"/>
    <w:rsid w:val="00641883"/>
    <w:rsid w:val="0064352D"/>
    <w:rsid w:val="00656A77"/>
    <w:rsid w:val="00662C32"/>
    <w:rsid w:val="006679C7"/>
    <w:rsid w:val="006724AF"/>
    <w:rsid w:val="00673AB8"/>
    <w:rsid w:val="00674025"/>
    <w:rsid w:val="00685B25"/>
    <w:rsid w:val="00687E23"/>
    <w:rsid w:val="006922B3"/>
    <w:rsid w:val="00695AE7"/>
    <w:rsid w:val="006A4BF7"/>
    <w:rsid w:val="006A553F"/>
    <w:rsid w:val="006B22B6"/>
    <w:rsid w:val="006B690C"/>
    <w:rsid w:val="00716F86"/>
    <w:rsid w:val="007238E9"/>
    <w:rsid w:val="00731FF5"/>
    <w:rsid w:val="00753F7C"/>
    <w:rsid w:val="007701B5"/>
    <w:rsid w:val="007735C9"/>
    <w:rsid w:val="00777149"/>
    <w:rsid w:val="007864F4"/>
    <w:rsid w:val="007A5EB8"/>
    <w:rsid w:val="007B10BB"/>
    <w:rsid w:val="007C3CF7"/>
    <w:rsid w:val="007C691B"/>
    <w:rsid w:val="007F336D"/>
    <w:rsid w:val="007F3D23"/>
    <w:rsid w:val="0080119F"/>
    <w:rsid w:val="00814E65"/>
    <w:rsid w:val="00816BDE"/>
    <w:rsid w:val="00817335"/>
    <w:rsid w:val="0082054F"/>
    <w:rsid w:val="00820EFE"/>
    <w:rsid w:val="00821050"/>
    <w:rsid w:val="0082575A"/>
    <w:rsid w:val="00826618"/>
    <w:rsid w:val="00830384"/>
    <w:rsid w:val="00836170"/>
    <w:rsid w:val="0083739A"/>
    <w:rsid w:val="00844F17"/>
    <w:rsid w:val="008469AB"/>
    <w:rsid w:val="00850D27"/>
    <w:rsid w:val="00851E39"/>
    <w:rsid w:val="00853751"/>
    <w:rsid w:val="0088166B"/>
    <w:rsid w:val="008868CA"/>
    <w:rsid w:val="008A281A"/>
    <w:rsid w:val="008B3649"/>
    <w:rsid w:val="008C0537"/>
    <w:rsid w:val="008D0E45"/>
    <w:rsid w:val="008D2B6C"/>
    <w:rsid w:val="008E1EF2"/>
    <w:rsid w:val="008E7829"/>
    <w:rsid w:val="008F4D3F"/>
    <w:rsid w:val="008F5289"/>
    <w:rsid w:val="0090339A"/>
    <w:rsid w:val="00903E09"/>
    <w:rsid w:val="009145CA"/>
    <w:rsid w:val="0093046F"/>
    <w:rsid w:val="0093213D"/>
    <w:rsid w:val="00963655"/>
    <w:rsid w:val="00966AF4"/>
    <w:rsid w:val="00970595"/>
    <w:rsid w:val="00971DE4"/>
    <w:rsid w:val="00973866"/>
    <w:rsid w:val="00973FFE"/>
    <w:rsid w:val="00982578"/>
    <w:rsid w:val="00982FAA"/>
    <w:rsid w:val="00985DBA"/>
    <w:rsid w:val="00993532"/>
    <w:rsid w:val="009949DA"/>
    <w:rsid w:val="009A3157"/>
    <w:rsid w:val="009B59E7"/>
    <w:rsid w:val="009E7696"/>
    <w:rsid w:val="00A12580"/>
    <w:rsid w:val="00A2042D"/>
    <w:rsid w:val="00A22649"/>
    <w:rsid w:val="00A26419"/>
    <w:rsid w:val="00A26578"/>
    <w:rsid w:val="00A27B24"/>
    <w:rsid w:val="00A30D13"/>
    <w:rsid w:val="00A324A8"/>
    <w:rsid w:val="00A37E5C"/>
    <w:rsid w:val="00A41126"/>
    <w:rsid w:val="00A45511"/>
    <w:rsid w:val="00A60E0F"/>
    <w:rsid w:val="00A718DA"/>
    <w:rsid w:val="00A71964"/>
    <w:rsid w:val="00A91937"/>
    <w:rsid w:val="00AA056E"/>
    <w:rsid w:val="00AA1DB1"/>
    <w:rsid w:val="00AA295F"/>
    <w:rsid w:val="00AB412B"/>
    <w:rsid w:val="00AB6C32"/>
    <w:rsid w:val="00AD4134"/>
    <w:rsid w:val="00AD6EB4"/>
    <w:rsid w:val="00B0318C"/>
    <w:rsid w:val="00B07C3C"/>
    <w:rsid w:val="00B1412A"/>
    <w:rsid w:val="00B14C18"/>
    <w:rsid w:val="00B2246A"/>
    <w:rsid w:val="00B32CA7"/>
    <w:rsid w:val="00B52835"/>
    <w:rsid w:val="00B77156"/>
    <w:rsid w:val="00B855CD"/>
    <w:rsid w:val="00B85FC1"/>
    <w:rsid w:val="00B94F84"/>
    <w:rsid w:val="00B962BC"/>
    <w:rsid w:val="00BB3031"/>
    <w:rsid w:val="00BB3584"/>
    <w:rsid w:val="00BB56AB"/>
    <w:rsid w:val="00BC1480"/>
    <w:rsid w:val="00BC5DDC"/>
    <w:rsid w:val="00BD2952"/>
    <w:rsid w:val="00BD5C69"/>
    <w:rsid w:val="00BE5E17"/>
    <w:rsid w:val="00BE6A04"/>
    <w:rsid w:val="00BF0765"/>
    <w:rsid w:val="00BF2B4D"/>
    <w:rsid w:val="00C013DA"/>
    <w:rsid w:val="00C031EF"/>
    <w:rsid w:val="00C1250A"/>
    <w:rsid w:val="00C1691E"/>
    <w:rsid w:val="00C202E9"/>
    <w:rsid w:val="00C20FE1"/>
    <w:rsid w:val="00C2222E"/>
    <w:rsid w:val="00C26DD1"/>
    <w:rsid w:val="00C372DA"/>
    <w:rsid w:val="00C40C64"/>
    <w:rsid w:val="00C5391D"/>
    <w:rsid w:val="00C57454"/>
    <w:rsid w:val="00C60420"/>
    <w:rsid w:val="00C61A19"/>
    <w:rsid w:val="00C61D8C"/>
    <w:rsid w:val="00C660C8"/>
    <w:rsid w:val="00C752F3"/>
    <w:rsid w:val="00C77655"/>
    <w:rsid w:val="00C80D1B"/>
    <w:rsid w:val="00C84571"/>
    <w:rsid w:val="00C84AEC"/>
    <w:rsid w:val="00C86F42"/>
    <w:rsid w:val="00C93062"/>
    <w:rsid w:val="00C9384D"/>
    <w:rsid w:val="00C94D1B"/>
    <w:rsid w:val="00CB7D0B"/>
    <w:rsid w:val="00CC5EEB"/>
    <w:rsid w:val="00CD0AAB"/>
    <w:rsid w:val="00CD75FA"/>
    <w:rsid w:val="00CE04BA"/>
    <w:rsid w:val="00CE78BB"/>
    <w:rsid w:val="00D05D84"/>
    <w:rsid w:val="00D05D85"/>
    <w:rsid w:val="00D0602F"/>
    <w:rsid w:val="00D06F3B"/>
    <w:rsid w:val="00D1195B"/>
    <w:rsid w:val="00D24194"/>
    <w:rsid w:val="00D30F2E"/>
    <w:rsid w:val="00D3179F"/>
    <w:rsid w:val="00D43DF7"/>
    <w:rsid w:val="00D44B42"/>
    <w:rsid w:val="00D5036E"/>
    <w:rsid w:val="00D54DBC"/>
    <w:rsid w:val="00D56C69"/>
    <w:rsid w:val="00D623BE"/>
    <w:rsid w:val="00D82257"/>
    <w:rsid w:val="00D85DB3"/>
    <w:rsid w:val="00DA38EA"/>
    <w:rsid w:val="00DC41A1"/>
    <w:rsid w:val="00DD75A6"/>
    <w:rsid w:val="00DE28AD"/>
    <w:rsid w:val="00DF6399"/>
    <w:rsid w:val="00E0181D"/>
    <w:rsid w:val="00E03EBA"/>
    <w:rsid w:val="00E05362"/>
    <w:rsid w:val="00E17EF2"/>
    <w:rsid w:val="00E21C63"/>
    <w:rsid w:val="00E31DD7"/>
    <w:rsid w:val="00E32976"/>
    <w:rsid w:val="00E3475F"/>
    <w:rsid w:val="00E42322"/>
    <w:rsid w:val="00E4638B"/>
    <w:rsid w:val="00E47782"/>
    <w:rsid w:val="00E5532D"/>
    <w:rsid w:val="00E57644"/>
    <w:rsid w:val="00E65E08"/>
    <w:rsid w:val="00E76891"/>
    <w:rsid w:val="00E92945"/>
    <w:rsid w:val="00E93E94"/>
    <w:rsid w:val="00E965DA"/>
    <w:rsid w:val="00EA25E6"/>
    <w:rsid w:val="00ED6AAD"/>
    <w:rsid w:val="00EF041F"/>
    <w:rsid w:val="00F05BFE"/>
    <w:rsid w:val="00F05EE5"/>
    <w:rsid w:val="00F11683"/>
    <w:rsid w:val="00F12C88"/>
    <w:rsid w:val="00F13B5C"/>
    <w:rsid w:val="00F21471"/>
    <w:rsid w:val="00F22224"/>
    <w:rsid w:val="00F252AF"/>
    <w:rsid w:val="00F30C99"/>
    <w:rsid w:val="00F4076B"/>
    <w:rsid w:val="00F41988"/>
    <w:rsid w:val="00F4778E"/>
    <w:rsid w:val="00F47B88"/>
    <w:rsid w:val="00F54181"/>
    <w:rsid w:val="00F62AC9"/>
    <w:rsid w:val="00F67185"/>
    <w:rsid w:val="00F760F5"/>
    <w:rsid w:val="00F8492E"/>
    <w:rsid w:val="00F85798"/>
    <w:rsid w:val="00F878A9"/>
    <w:rsid w:val="00FB5A85"/>
    <w:rsid w:val="00FC17F3"/>
    <w:rsid w:val="00FC2D05"/>
    <w:rsid w:val="00FD2020"/>
    <w:rsid w:val="00FD53D8"/>
    <w:rsid w:val="01769DD7"/>
    <w:rsid w:val="049654E1"/>
    <w:rsid w:val="05B93F6A"/>
    <w:rsid w:val="09B936C9"/>
    <w:rsid w:val="0A02C75F"/>
    <w:rsid w:val="0A386160"/>
    <w:rsid w:val="0A7CD777"/>
    <w:rsid w:val="0C8D563C"/>
    <w:rsid w:val="0D66E579"/>
    <w:rsid w:val="1022F5AA"/>
    <w:rsid w:val="14834467"/>
    <w:rsid w:val="16087C21"/>
    <w:rsid w:val="17D51CFC"/>
    <w:rsid w:val="18D7AF93"/>
    <w:rsid w:val="1D939587"/>
    <w:rsid w:val="1E10FE50"/>
    <w:rsid w:val="23B4192D"/>
    <w:rsid w:val="23E83E4D"/>
    <w:rsid w:val="26D44D3F"/>
    <w:rsid w:val="27A80685"/>
    <w:rsid w:val="2C438DAB"/>
    <w:rsid w:val="2C6FE04F"/>
    <w:rsid w:val="2C77C55D"/>
    <w:rsid w:val="3112DBEB"/>
    <w:rsid w:val="31995489"/>
    <w:rsid w:val="31E5D334"/>
    <w:rsid w:val="32EBE81C"/>
    <w:rsid w:val="33497D41"/>
    <w:rsid w:val="387A0345"/>
    <w:rsid w:val="3A7478CD"/>
    <w:rsid w:val="3A759121"/>
    <w:rsid w:val="3C116182"/>
    <w:rsid w:val="3F6A7EDD"/>
    <w:rsid w:val="406BECCD"/>
    <w:rsid w:val="43C4B371"/>
    <w:rsid w:val="4620AFBF"/>
    <w:rsid w:val="4E9DF043"/>
    <w:rsid w:val="55ACC849"/>
    <w:rsid w:val="56B08511"/>
    <w:rsid w:val="5BD17F0D"/>
    <w:rsid w:val="5C5C666F"/>
    <w:rsid w:val="5D5EF906"/>
    <w:rsid w:val="5D9A9B4E"/>
    <w:rsid w:val="60E29131"/>
    <w:rsid w:val="648AC3BA"/>
    <w:rsid w:val="667BC507"/>
    <w:rsid w:val="6831C20F"/>
    <w:rsid w:val="6B0A3BAE"/>
    <w:rsid w:val="6B24A99C"/>
    <w:rsid w:val="6DA94491"/>
    <w:rsid w:val="6FF50FE6"/>
    <w:rsid w:val="7003C4F9"/>
    <w:rsid w:val="70692911"/>
    <w:rsid w:val="74519F02"/>
    <w:rsid w:val="75A717AE"/>
    <w:rsid w:val="7CD18AB1"/>
    <w:rsid w:val="7CE053F7"/>
    <w:rsid w:val="7E27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5F5C"/>
  <w15:chartTrackingRefBased/>
  <w15:docId w15:val="{C2AEF533-1E0E-42C7-9495-09BC7CD9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8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C64"/>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C40C64"/>
  </w:style>
  <w:style w:type="paragraph" w:styleId="a5">
    <w:name w:val="footer"/>
    <w:basedOn w:val="a"/>
    <w:link w:val="a6"/>
    <w:uiPriority w:val="99"/>
    <w:unhideWhenUsed/>
    <w:rsid w:val="00C40C64"/>
    <w:pPr>
      <w:tabs>
        <w:tab w:val="center" w:pos="4680"/>
        <w:tab w:val="right" w:pos="9360"/>
      </w:tabs>
      <w:spacing w:after="0" w:line="240" w:lineRule="auto"/>
    </w:pPr>
  </w:style>
  <w:style w:type="character" w:customStyle="1" w:styleId="a6">
    <w:name w:val="Нижній колонтитул Знак"/>
    <w:basedOn w:val="a0"/>
    <w:link w:val="a5"/>
    <w:uiPriority w:val="99"/>
    <w:rsid w:val="00C40C64"/>
  </w:style>
  <w:style w:type="paragraph" w:styleId="a7">
    <w:name w:val="List Paragraph"/>
    <w:aliases w:val="Links,List - Numbered,Lapis Bulleted List,Bullets,List Paragraph1,List 100s,Bullet List,FooterText,Colorful List Accent 1,numbered,列出段落,列出段落1,Bulletr List Paragraph,List Paragraph2,List Paragraph21,Párrafo de lista1,Parágrafo da Lista1"/>
    <w:basedOn w:val="a"/>
    <w:link w:val="a8"/>
    <w:uiPriority w:val="34"/>
    <w:qFormat/>
    <w:rsid w:val="00C40C64"/>
    <w:pPr>
      <w:widowControl w:val="0"/>
      <w:overflowPunct w:val="0"/>
      <w:adjustRightInd w:val="0"/>
      <w:spacing w:after="0" w:line="360" w:lineRule="auto"/>
      <w:ind w:left="720"/>
      <w:contextualSpacing/>
    </w:pPr>
    <w:rPr>
      <w:rFonts w:ascii="Times New Roman" w:eastAsiaTheme="minorEastAsia" w:hAnsi="Times New Roman" w:cs="Times New Roman"/>
      <w:kern w:val="28"/>
      <w:szCs w:val="24"/>
    </w:rPr>
  </w:style>
  <w:style w:type="character" w:styleId="a9">
    <w:name w:val="footnote reference"/>
    <w:basedOn w:val="a0"/>
    <w:rsid w:val="00C40C64"/>
    <w:rPr>
      <w:vertAlign w:val="superscript"/>
    </w:rPr>
  </w:style>
  <w:style w:type="paragraph" w:styleId="aa">
    <w:name w:val="footnote text"/>
    <w:basedOn w:val="a"/>
    <w:link w:val="ab"/>
    <w:rsid w:val="00C40C64"/>
    <w:pPr>
      <w:widowControl w:val="0"/>
      <w:spacing w:after="0" w:line="240" w:lineRule="auto"/>
    </w:pPr>
    <w:rPr>
      <w:rFonts w:ascii="CG Times" w:eastAsia="Times New Roman" w:hAnsi="CG Times" w:cs="Times New Roman"/>
      <w:sz w:val="24"/>
      <w:szCs w:val="20"/>
    </w:rPr>
  </w:style>
  <w:style w:type="character" w:customStyle="1" w:styleId="ab">
    <w:name w:val="Текст виноски Знак"/>
    <w:basedOn w:val="a0"/>
    <w:link w:val="aa"/>
    <w:rsid w:val="00C40C64"/>
    <w:rPr>
      <w:rFonts w:ascii="CG Times" w:eastAsia="Times New Roman" w:hAnsi="CG Times" w:cs="Times New Roman"/>
      <w:sz w:val="24"/>
      <w:szCs w:val="20"/>
    </w:rPr>
  </w:style>
  <w:style w:type="table" w:customStyle="1" w:styleId="TableGrid1">
    <w:name w:val="Table Grid1"/>
    <w:basedOn w:val="a1"/>
    <w:next w:val="ac"/>
    <w:uiPriority w:val="59"/>
    <w:rsid w:val="00C40C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у Знак"/>
    <w:aliases w:val="Links Знак,List - Numbered Знак,Lapis Bulleted List Знак,Bullets Знак,List Paragraph1 Знак,List 100s Знак,Bullet List Знак,FooterText Знак,Colorful List Accent 1 Знак,numbered Знак,列出段落 Знак,列出段落1 Знак,Bulletr List Paragraph Знак"/>
    <w:basedOn w:val="a0"/>
    <w:link w:val="a7"/>
    <w:uiPriority w:val="34"/>
    <w:qFormat/>
    <w:locked/>
    <w:rsid w:val="00C40C64"/>
    <w:rPr>
      <w:rFonts w:ascii="Times New Roman" w:eastAsiaTheme="minorEastAsia" w:hAnsi="Times New Roman" w:cs="Times New Roman"/>
      <w:kern w:val="28"/>
      <w:szCs w:val="24"/>
    </w:rPr>
  </w:style>
  <w:style w:type="table" w:styleId="ac">
    <w:name w:val="Table Grid"/>
    <w:basedOn w:val="a1"/>
    <w:uiPriority w:val="39"/>
    <w:rsid w:val="00C40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7238E9"/>
  </w:style>
  <w:style w:type="character" w:customStyle="1" w:styleId="eop">
    <w:name w:val="eop"/>
    <w:basedOn w:val="a0"/>
    <w:rsid w:val="007238E9"/>
  </w:style>
  <w:style w:type="paragraph" w:styleId="ad">
    <w:name w:val="Normal (Web)"/>
    <w:basedOn w:val="a"/>
    <w:uiPriority w:val="99"/>
    <w:semiHidden/>
    <w:unhideWhenUsed/>
    <w:rsid w:val="00054F6C"/>
    <w:rPr>
      <w:rFonts w:ascii="Times New Roman" w:hAnsi="Times New Roman" w:cs="Times New Roman"/>
      <w:sz w:val="24"/>
      <w:szCs w:val="24"/>
    </w:rPr>
  </w:style>
  <w:style w:type="paragraph" w:styleId="ae">
    <w:name w:val="Revision"/>
    <w:hidden/>
    <w:uiPriority w:val="99"/>
    <w:semiHidden/>
    <w:rsid w:val="00886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406">
      <w:bodyDiv w:val="1"/>
      <w:marLeft w:val="0"/>
      <w:marRight w:val="0"/>
      <w:marTop w:val="0"/>
      <w:marBottom w:val="0"/>
      <w:divBdr>
        <w:top w:val="none" w:sz="0" w:space="0" w:color="auto"/>
        <w:left w:val="none" w:sz="0" w:space="0" w:color="auto"/>
        <w:bottom w:val="none" w:sz="0" w:space="0" w:color="auto"/>
        <w:right w:val="none" w:sz="0" w:space="0" w:color="auto"/>
      </w:divBdr>
    </w:div>
    <w:div w:id="236088511">
      <w:bodyDiv w:val="1"/>
      <w:marLeft w:val="0"/>
      <w:marRight w:val="0"/>
      <w:marTop w:val="0"/>
      <w:marBottom w:val="0"/>
      <w:divBdr>
        <w:top w:val="none" w:sz="0" w:space="0" w:color="auto"/>
        <w:left w:val="none" w:sz="0" w:space="0" w:color="auto"/>
        <w:bottom w:val="none" w:sz="0" w:space="0" w:color="auto"/>
        <w:right w:val="none" w:sz="0" w:space="0" w:color="auto"/>
      </w:divBdr>
    </w:div>
    <w:div w:id="519468288">
      <w:bodyDiv w:val="1"/>
      <w:marLeft w:val="0"/>
      <w:marRight w:val="0"/>
      <w:marTop w:val="0"/>
      <w:marBottom w:val="0"/>
      <w:divBdr>
        <w:top w:val="none" w:sz="0" w:space="0" w:color="auto"/>
        <w:left w:val="none" w:sz="0" w:space="0" w:color="auto"/>
        <w:bottom w:val="none" w:sz="0" w:space="0" w:color="auto"/>
        <w:right w:val="none" w:sz="0" w:space="0" w:color="auto"/>
      </w:divBdr>
    </w:div>
    <w:div w:id="654920010">
      <w:bodyDiv w:val="1"/>
      <w:marLeft w:val="0"/>
      <w:marRight w:val="0"/>
      <w:marTop w:val="0"/>
      <w:marBottom w:val="0"/>
      <w:divBdr>
        <w:top w:val="none" w:sz="0" w:space="0" w:color="auto"/>
        <w:left w:val="none" w:sz="0" w:space="0" w:color="auto"/>
        <w:bottom w:val="none" w:sz="0" w:space="0" w:color="auto"/>
        <w:right w:val="none" w:sz="0" w:space="0" w:color="auto"/>
      </w:divBdr>
    </w:div>
    <w:div w:id="704140391">
      <w:bodyDiv w:val="1"/>
      <w:marLeft w:val="0"/>
      <w:marRight w:val="0"/>
      <w:marTop w:val="0"/>
      <w:marBottom w:val="0"/>
      <w:divBdr>
        <w:top w:val="none" w:sz="0" w:space="0" w:color="auto"/>
        <w:left w:val="none" w:sz="0" w:space="0" w:color="auto"/>
        <w:bottom w:val="none" w:sz="0" w:space="0" w:color="auto"/>
        <w:right w:val="none" w:sz="0" w:space="0" w:color="auto"/>
      </w:divBdr>
    </w:div>
    <w:div w:id="718743772">
      <w:bodyDiv w:val="1"/>
      <w:marLeft w:val="0"/>
      <w:marRight w:val="0"/>
      <w:marTop w:val="0"/>
      <w:marBottom w:val="0"/>
      <w:divBdr>
        <w:top w:val="none" w:sz="0" w:space="0" w:color="auto"/>
        <w:left w:val="none" w:sz="0" w:space="0" w:color="auto"/>
        <w:bottom w:val="none" w:sz="0" w:space="0" w:color="auto"/>
        <w:right w:val="none" w:sz="0" w:space="0" w:color="auto"/>
      </w:divBdr>
    </w:div>
    <w:div w:id="764768990">
      <w:bodyDiv w:val="1"/>
      <w:marLeft w:val="0"/>
      <w:marRight w:val="0"/>
      <w:marTop w:val="0"/>
      <w:marBottom w:val="0"/>
      <w:divBdr>
        <w:top w:val="none" w:sz="0" w:space="0" w:color="auto"/>
        <w:left w:val="none" w:sz="0" w:space="0" w:color="auto"/>
        <w:bottom w:val="none" w:sz="0" w:space="0" w:color="auto"/>
        <w:right w:val="none" w:sz="0" w:space="0" w:color="auto"/>
      </w:divBdr>
    </w:div>
    <w:div w:id="780607311">
      <w:bodyDiv w:val="1"/>
      <w:marLeft w:val="0"/>
      <w:marRight w:val="0"/>
      <w:marTop w:val="0"/>
      <w:marBottom w:val="0"/>
      <w:divBdr>
        <w:top w:val="none" w:sz="0" w:space="0" w:color="auto"/>
        <w:left w:val="none" w:sz="0" w:space="0" w:color="auto"/>
        <w:bottom w:val="none" w:sz="0" w:space="0" w:color="auto"/>
        <w:right w:val="none" w:sz="0" w:space="0" w:color="auto"/>
      </w:divBdr>
    </w:div>
    <w:div w:id="824902479">
      <w:bodyDiv w:val="1"/>
      <w:marLeft w:val="0"/>
      <w:marRight w:val="0"/>
      <w:marTop w:val="0"/>
      <w:marBottom w:val="0"/>
      <w:divBdr>
        <w:top w:val="none" w:sz="0" w:space="0" w:color="auto"/>
        <w:left w:val="none" w:sz="0" w:space="0" w:color="auto"/>
        <w:bottom w:val="none" w:sz="0" w:space="0" w:color="auto"/>
        <w:right w:val="none" w:sz="0" w:space="0" w:color="auto"/>
      </w:divBdr>
    </w:div>
    <w:div w:id="1094205549">
      <w:bodyDiv w:val="1"/>
      <w:marLeft w:val="0"/>
      <w:marRight w:val="0"/>
      <w:marTop w:val="0"/>
      <w:marBottom w:val="0"/>
      <w:divBdr>
        <w:top w:val="none" w:sz="0" w:space="0" w:color="auto"/>
        <w:left w:val="none" w:sz="0" w:space="0" w:color="auto"/>
        <w:bottom w:val="none" w:sz="0" w:space="0" w:color="auto"/>
        <w:right w:val="none" w:sz="0" w:space="0" w:color="auto"/>
      </w:divBdr>
    </w:div>
    <w:div w:id="1131938551">
      <w:bodyDiv w:val="1"/>
      <w:marLeft w:val="0"/>
      <w:marRight w:val="0"/>
      <w:marTop w:val="0"/>
      <w:marBottom w:val="0"/>
      <w:divBdr>
        <w:top w:val="none" w:sz="0" w:space="0" w:color="auto"/>
        <w:left w:val="none" w:sz="0" w:space="0" w:color="auto"/>
        <w:bottom w:val="none" w:sz="0" w:space="0" w:color="auto"/>
        <w:right w:val="none" w:sz="0" w:space="0" w:color="auto"/>
      </w:divBdr>
    </w:div>
    <w:div w:id="1206328300">
      <w:bodyDiv w:val="1"/>
      <w:marLeft w:val="0"/>
      <w:marRight w:val="0"/>
      <w:marTop w:val="0"/>
      <w:marBottom w:val="0"/>
      <w:divBdr>
        <w:top w:val="none" w:sz="0" w:space="0" w:color="auto"/>
        <w:left w:val="none" w:sz="0" w:space="0" w:color="auto"/>
        <w:bottom w:val="none" w:sz="0" w:space="0" w:color="auto"/>
        <w:right w:val="none" w:sz="0" w:space="0" w:color="auto"/>
      </w:divBdr>
    </w:div>
    <w:div w:id="1379549405">
      <w:bodyDiv w:val="1"/>
      <w:marLeft w:val="0"/>
      <w:marRight w:val="0"/>
      <w:marTop w:val="0"/>
      <w:marBottom w:val="0"/>
      <w:divBdr>
        <w:top w:val="none" w:sz="0" w:space="0" w:color="auto"/>
        <w:left w:val="none" w:sz="0" w:space="0" w:color="auto"/>
        <w:bottom w:val="none" w:sz="0" w:space="0" w:color="auto"/>
        <w:right w:val="none" w:sz="0" w:space="0" w:color="auto"/>
      </w:divBdr>
    </w:div>
    <w:div w:id="1380015439">
      <w:bodyDiv w:val="1"/>
      <w:marLeft w:val="0"/>
      <w:marRight w:val="0"/>
      <w:marTop w:val="0"/>
      <w:marBottom w:val="0"/>
      <w:divBdr>
        <w:top w:val="none" w:sz="0" w:space="0" w:color="auto"/>
        <w:left w:val="none" w:sz="0" w:space="0" w:color="auto"/>
        <w:bottom w:val="none" w:sz="0" w:space="0" w:color="auto"/>
        <w:right w:val="none" w:sz="0" w:space="0" w:color="auto"/>
      </w:divBdr>
    </w:div>
    <w:div w:id="1485201378">
      <w:bodyDiv w:val="1"/>
      <w:marLeft w:val="0"/>
      <w:marRight w:val="0"/>
      <w:marTop w:val="0"/>
      <w:marBottom w:val="0"/>
      <w:divBdr>
        <w:top w:val="none" w:sz="0" w:space="0" w:color="auto"/>
        <w:left w:val="none" w:sz="0" w:space="0" w:color="auto"/>
        <w:bottom w:val="none" w:sz="0" w:space="0" w:color="auto"/>
        <w:right w:val="none" w:sz="0" w:space="0" w:color="auto"/>
      </w:divBdr>
    </w:div>
    <w:div w:id="1491600518">
      <w:bodyDiv w:val="1"/>
      <w:marLeft w:val="0"/>
      <w:marRight w:val="0"/>
      <w:marTop w:val="0"/>
      <w:marBottom w:val="0"/>
      <w:divBdr>
        <w:top w:val="none" w:sz="0" w:space="0" w:color="auto"/>
        <w:left w:val="none" w:sz="0" w:space="0" w:color="auto"/>
        <w:bottom w:val="none" w:sz="0" w:space="0" w:color="auto"/>
        <w:right w:val="none" w:sz="0" w:space="0" w:color="auto"/>
      </w:divBdr>
    </w:div>
    <w:div w:id="1585069193">
      <w:bodyDiv w:val="1"/>
      <w:marLeft w:val="0"/>
      <w:marRight w:val="0"/>
      <w:marTop w:val="0"/>
      <w:marBottom w:val="0"/>
      <w:divBdr>
        <w:top w:val="none" w:sz="0" w:space="0" w:color="auto"/>
        <w:left w:val="none" w:sz="0" w:space="0" w:color="auto"/>
        <w:bottom w:val="none" w:sz="0" w:space="0" w:color="auto"/>
        <w:right w:val="none" w:sz="0" w:space="0" w:color="auto"/>
      </w:divBdr>
    </w:div>
    <w:div w:id="1679312731">
      <w:bodyDiv w:val="1"/>
      <w:marLeft w:val="0"/>
      <w:marRight w:val="0"/>
      <w:marTop w:val="0"/>
      <w:marBottom w:val="0"/>
      <w:divBdr>
        <w:top w:val="none" w:sz="0" w:space="0" w:color="auto"/>
        <w:left w:val="none" w:sz="0" w:space="0" w:color="auto"/>
        <w:bottom w:val="none" w:sz="0" w:space="0" w:color="auto"/>
        <w:right w:val="none" w:sz="0" w:space="0" w:color="auto"/>
      </w:divBdr>
    </w:div>
    <w:div w:id="1683319031">
      <w:bodyDiv w:val="1"/>
      <w:marLeft w:val="0"/>
      <w:marRight w:val="0"/>
      <w:marTop w:val="0"/>
      <w:marBottom w:val="0"/>
      <w:divBdr>
        <w:top w:val="none" w:sz="0" w:space="0" w:color="auto"/>
        <w:left w:val="none" w:sz="0" w:space="0" w:color="auto"/>
        <w:bottom w:val="none" w:sz="0" w:space="0" w:color="auto"/>
        <w:right w:val="none" w:sz="0" w:space="0" w:color="auto"/>
      </w:divBdr>
    </w:div>
    <w:div w:id="1699618183">
      <w:bodyDiv w:val="1"/>
      <w:marLeft w:val="0"/>
      <w:marRight w:val="0"/>
      <w:marTop w:val="0"/>
      <w:marBottom w:val="0"/>
      <w:divBdr>
        <w:top w:val="none" w:sz="0" w:space="0" w:color="auto"/>
        <w:left w:val="none" w:sz="0" w:space="0" w:color="auto"/>
        <w:bottom w:val="none" w:sz="0" w:space="0" w:color="auto"/>
        <w:right w:val="none" w:sz="0" w:space="0" w:color="auto"/>
      </w:divBdr>
    </w:div>
    <w:div w:id="1751928483">
      <w:bodyDiv w:val="1"/>
      <w:marLeft w:val="0"/>
      <w:marRight w:val="0"/>
      <w:marTop w:val="0"/>
      <w:marBottom w:val="0"/>
      <w:divBdr>
        <w:top w:val="none" w:sz="0" w:space="0" w:color="auto"/>
        <w:left w:val="none" w:sz="0" w:space="0" w:color="auto"/>
        <w:bottom w:val="none" w:sz="0" w:space="0" w:color="auto"/>
        <w:right w:val="none" w:sz="0" w:space="0" w:color="auto"/>
      </w:divBdr>
    </w:div>
    <w:div w:id="1950351901">
      <w:bodyDiv w:val="1"/>
      <w:marLeft w:val="0"/>
      <w:marRight w:val="0"/>
      <w:marTop w:val="0"/>
      <w:marBottom w:val="0"/>
      <w:divBdr>
        <w:top w:val="none" w:sz="0" w:space="0" w:color="auto"/>
        <w:left w:val="none" w:sz="0" w:space="0" w:color="auto"/>
        <w:bottom w:val="none" w:sz="0" w:space="0" w:color="auto"/>
        <w:right w:val="none" w:sz="0" w:space="0" w:color="auto"/>
      </w:divBdr>
    </w:div>
    <w:div w:id="20940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9e677591-4aa0-49b9-978f-54d3ba98dcbe">
      <Terms xmlns="http://schemas.microsoft.com/office/infopath/2007/PartnerControls"/>
    </lcf76f155ced4ddcb4097134ff3c332f>
    <PADescription xmlns="9e677591-4aa0-49b9-978f-54d3ba98dcbe" xsi:nil="true"/>
    <ContractorName xmlns="9e677591-4aa0-49b9-978f-54d3ba98dcbe" xsi:nil="true"/>
    <PAstatus xmlns="9e677591-4aa0-49b9-978f-54d3ba98dc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7D8396D33EA0419D166127E8D9F78A" ma:contentTypeVersion="19" ma:contentTypeDescription="Create a new document." ma:contentTypeScope="" ma:versionID="f45703387f88f4ba66cb98b66b6473ea">
  <xsd:schema xmlns:xsd="http://www.w3.org/2001/XMLSchema" xmlns:xs="http://www.w3.org/2001/XMLSchema" xmlns:p="http://schemas.microsoft.com/office/2006/metadata/properties" xmlns:ns2="9e677591-4aa0-49b9-978f-54d3ba98dcbe" xmlns:ns3="9c3c388d-75c3-4bd4-a1c1-738524316511" targetNamespace="http://schemas.microsoft.com/office/2006/metadata/properties" ma:root="true" ma:fieldsID="bf5e7bdf2a349a2076179b2fc218a025" ns2:_="" ns3:_="">
    <xsd:import namespace="9e677591-4aa0-49b9-978f-54d3ba98dcbe"/>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ractorName" minOccurs="0"/>
                <xsd:element ref="ns2:PAstatu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77591-4aa0-49b9-978f-54d3ba98dcbe" elementFormDefault="qualified">
    <xsd:import namespace="http://schemas.microsoft.com/office/2006/documentManagement/types"/>
    <xsd:import namespace="http://schemas.microsoft.com/office/infopath/2007/PartnerControls"/>
    <xsd:element name="PADescription" ma:index="8" nillable="true" ma:displayName="PA Description"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ContractorName" ma:index="22" nillable="true" ma:displayName="Contractor Name" ma:format="Dropdown" ma:internalName="ContractorName">
      <xsd:simpleType>
        <xsd:restriction base="dms:Text">
          <xsd:maxLength value="255"/>
        </xsd:restriction>
      </xsd:simpleType>
    </xsd:element>
    <xsd:element name="PAstatus" ma:index="23" nillable="true" ma:displayName="PA status" ma:format="Dropdown" ma:internalName="PAstatus">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879AE-2E36-41CA-8C36-E0BE94014FCF}">
  <ds:schemaRefs>
    <ds:schemaRef ds:uri="http://schemas.microsoft.com/sharepoint/v3/contenttype/forms"/>
  </ds:schemaRefs>
</ds:datastoreItem>
</file>

<file path=customXml/itemProps2.xml><?xml version="1.0" encoding="utf-8"?>
<ds:datastoreItem xmlns:ds="http://schemas.openxmlformats.org/officeDocument/2006/customXml" ds:itemID="{00A76CA8-5BF6-4DC1-A60F-4B741AF31391}">
  <ds:schemaRefs>
    <ds:schemaRef ds:uri="http://schemas.microsoft.com/office/2006/metadata/properties"/>
    <ds:schemaRef ds:uri="http://schemas.microsoft.com/office/infopath/2007/PartnerControls"/>
    <ds:schemaRef ds:uri="9c3c388d-75c3-4bd4-a1c1-738524316511"/>
    <ds:schemaRef ds:uri="9e677591-4aa0-49b9-978f-54d3ba98dcbe"/>
  </ds:schemaRefs>
</ds:datastoreItem>
</file>

<file path=customXml/itemProps3.xml><?xml version="1.0" encoding="utf-8"?>
<ds:datastoreItem xmlns:ds="http://schemas.openxmlformats.org/officeDocument/2006/customXml" ds:itemID="{C62F0368-9FC3-43AA-A2B5-B61EC212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77591-4aa0-49b9-978f-54d3ba98dcbe"/>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6</Pages>
  <Words>5064</Words>
  <Characters>2887</Characters>
  <Application>Microsoft Office Word</Application>
  <DocSecurity>0</DocSecurity>
  <Lines>24</Lines>
  <Paragraphs>15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Miray Akinal</dc:creator>
  <cp:keywords/>
  <dc:description/>
  <cp:lastModifiedBy>Lina Chaplynska</cp:lastModifiedBy>
  <cp:revision>250</cp:revision>
  <dcterms:created xsi:type="dcterms:W3CDTF">2025-06-05T14:24:00Z</dcterms:created>
  <dcterms:modified xsi:type="dcterms:W3CDTF">2026-04-30T15:23:00Z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0x0101007A7D8396D33EA0419D166127E8D9F78A</vt:lpwstr>
  </property>
  <property fmtid="{D5CDD505-2E9C-101B-9397-08002B2CF9AE}" pid="3" name="MediaServiceImageTags">
    <vt:lpwstr/>
  </property>
</Properties>
</file>