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A1" w14:textId="6067DEDA" w:rsidR="00823203" w:rsidRPr="00BB28D4" w:rsidRDefault="00B03E1F"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softHyphen/>
      </w:r>
      <w:r w:rsidR="00823203" w:rsidRPr="00BB28D4">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ДЕРЖАВНА УСТАНОВА</w:t>
      </w:r>
    </w:p>
    <w:p w14:paraId="7637F3A6"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 xml:space="preserve">«ЦЕНТР ГРОМАДСЬКОГО ЗДОРОВ’Я </w:t>
      </w:r>
    </w:p>
    <w:p w14:paraId="5B8B22A3" w14:textId="77777777"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b/>
          <w:color w:val="000000"/>
          <w:sz w:val="24"/>
          <w:szCs w:val="24"/>
        </w:rPr>
        <w:t>МІНІСТЕРСТВА ОХОРОНИ ЗДОРОВ’Я УКРАЇНИ»</w:t>
      </w:r>
    </w:p>
    <w:p w14:paraId="03BCA075" w14:textId="140C12EE" w:rsidR="00823203" w:rsidRPr="00BB28D4"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вул. Ярославська, 41, м. Київ, </w:t>
      </w:r>
      <w:r w:rsidR="00186CAD" w:rsidRPr="00BB28D4">
        <w:rPr>
          <w:rFonts w:ascii="Times New Roman" w:hAnsi="Times New Roman" w:cs="Times New Roman"/>
          <w:color w:val="000000"/>
          <w:sz w:val="24"/>
          <w:szCs w:val="24"/>
        </w:rPr>
        <w:t>04071</w:t>
      </w:r>
      <w:r w:rsidRPr="00BB28D4">
        <w:rPr>
          <w:rFonts w:ascii="Times New Roman" w:hAnsi="Times New Roman" w:cs="Times New Roman"/>
          <w:color w:val="000000"/>
          <w:sz w:val="24"/>
          <w:szCs w:val="24"/>
        </w:rPr>
        <w:t xml:space="preserve">, тел. (044) </w:t>
      </w:r>
      <w:r w:rsidR="00E21631" w:rsidRPr="00BB28D4">
        <w:rPr>
          <w:rFonts w:ascii="Times New Roman" w:hAnsi="Times New Roman" w:cs="Times New Roman"/>
          <w:color w:val="000000"/>
          <w:sz w:val="24"/>
          <w:szCs w:val="24"/>
        </w:rPr>
        <w:t>334-56-89</w:t>
      </w:r>
      <w:r w:rsidRPr="00BB28D4">
        <w:rPr>
          <w:rFonts w:ascii="Times New Roman" w:hAnsi="Times New Roman" w:cs="Times New Roman"/>
          <w:color w:val="000000"/>
          <w:sz w:val="24"/>
          <w:szCs w:val="24"/>
        </w:rPr>
        <w:t xml:space="preserve"> </w:t>
      </w:r>
    </w:p>
    <w:p w14:paraId="766468CA" w14:textId="77777777" w:rsidR="00823203" w:rsidRPr="00BB28D4" w:rsidRDefault="00823203" w:rsidP="00BB28D4">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BB28D4">
        <w:rPr>
          <w:rFonts w:ascii="Times New Roman" w:hAnsi="Times New Roman" w:cs="Times New Roman"/>
          <w:color w:val="000000"/>
          <w:sz w:val="24"/>
          <w:szCs w:val="24"/>
        </w:rPr>
        <w:t>E-mail: info@phc.org.ua, код ЄДРПОУ 40524109</w:t>
      </w:r>
    </w:p>
    <w:tbl>
      <w:tblPr>
        <w:tblW w:w="9781" w:type="dxa"/>
        <w:tblLayout w:type="fixed"/>
        <w:tblLook w:val="0000" w:firstRow="0" w:lastRow="0" w:firstColumn="0" w:lastColumn="0" w:noHBand="0" w:noVBand="0"/>
      </w:tblPr>
      <w:tblGrid>
        <w:gridCol w:w="9781"/>
      </w:tblGrid>
      <w:tr w:rsidR="00823203" w:rsidRPr="00BB28D4" w14:paraId="6EC56675" w14:textId="77777777" w:rsidTr="6318342B">
        <w:trPr>
          <w:trHeight w:val="673"/>
        </w:trPr>
        <w:tc>
          <w:tcPr>
            <w:tcW w:w="9781" w:type="dxa"/>
          </w:tcPr>
          <w:p w14:paraId="4A8E3AF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ЗАТВЕРДЖЕНО</w:t>
            </w:r>
          </w:p>
          <w:p w14:paraId="2B8DE2F1" w14:textId="77777777" w:rsidR="00044613" w:rsidRPr="00BB28D4" w:rsidRDefault="00044613" w:rsidP="00BB28D4">
            <w:pPr>
              <w:spacing w:after="0" w:line="240" w:lineRule="auto"/>
              <w:ind w:left="5553"/>
              <w:rPr>
                <w:rFonts w:ascii="Times New Roman" w:eastAsia="Times New Roman" w:hAnsi="Times New Roman" w:cs="Times New Roman"/>
                <w:iCs/>
                <w:sz w:val="24"/>
                <w:szCs w:val="24"/>
              </w:rPr>
            </w:pPr>
            <w:r w:rsidRPr="00BB28D4">
              <w:rPr>
                <w:rFonts w:ascii="Times New Roman" w:eastAsia="Times New Roman" w:hAnsi="Times New Roman" w:cs="Times New Roman"/>
                <w:iCs/>
                <w:sz w:val="24"/>
                <w:szCs w:val="24"/>
              </w:rPr>
              <w:t>Рішенням тендерного комітету</w:t>
            </w:r>
          </w:p>
          <w:p w14:paraId="7D47FA02" w14:textId="6FD24197" w:rsidR="00044613" w:rsidRPr="00BB28D4" w:rsidRDefault="00044613" w:rsidP="212DEB3D">
            <w:pPr>
              <w:spacing w:after="0" w:line="240" w:lineRule="auto"/>
              <w:ind w:left="5553"/>
              <w:rPr>
                <w:rFonts w:ascii="Times New Roman" w:eastAsia="Times New Roman" w:hAnsi="Times New Roman" w:cs="Times New Roman"/>
                <w:sz w:val="24"/>
                <w:szCs w:val="24"/>
                <w:lang w:val="ru-RU"/>
              </w:rPr>
            </w:pPr>
            <w:r w:rsidRPr="00321FD1">
              <w:rPr>
                <w:rFonts w:ascii="Times New Roman" w:eastAsia="Times New Roman" w:hAnsi="Times New Roman" w:cs="Times New Roman"/>
                <w:sz w:val="24"/>
                <w:szCs w:val="24"/>
              </w:rPr>
              <w:t>від "</w:t>
            </w:r>
            <w:r w:rsidR="00321FD1" w:rsidRPr="00321FD1">
              <w:rPr>
                <w:rFonts w:ascii="Times New Roman" w:eastAsia="Times New Roman" w:hAnsi="Times New Roman" w:cs="Times New Roman"/>
                <w:sz w:val="24"/>
                <w:szCs w:val="24"/>
              </w:rPr>
              <w:t>26</w:t>
            </w:r>
            <w:r w:rsidRPr="00321FD1">
              <w:rPr>
                <w:rFonts w:ascii="Times New Roman" w:eastAsia="Times New Roman" w:hAnsi="Times New Roman" w:cs="Times New Roman"/>
                <w:sz w:val="24"/>
                <w:szCs w:val="24"/>
              </w:rPr>
              <w:t xml:space="preserve">" </w:t>
            </w:r>
            <w:r w:rsidR="00321FD1" w:rsidRPr="00321FD1">
              <w:rPr>
                <w:rFonts w:ascii="Times New Roman" w:eastAsia="Times New Roman" w:hAnsi="Times New Roman" w:cs="Times New Roman"/>
                <w:sz w:val="24"/>
                <w:szCs w:val="24"/>
              </w:rPr>
              <w:t>березня</w:t>
            </w:r>
            <w:r w:rsidR="00321FD1">
              <w:rPr>
                <w:rFonts w:ascii="Times New Roman" w:eastAsia="Times New Roman" w:hAnsi="Times New Roman" w:cs="Times New Roman"/>
                <w:sz w:val="24"/>
                <w:szCs w:val="24"/>
              </w:rPr>
              <w:t xml:space="preserve"> </w:t>
            </w:r>
            <w:r w:rsidRPr="317F6D7F">
              <w:rPr>
                <w:rFonts w:ascii="Times New Roman" w:eastAsia="Times New Roman" w:hAnsi="Times New Roman" w:cs="Times New Roman"/>
                <w:sz w:val="24"/>
                <w:szCs w:val="24"/>
              </w:rPr>
              <w:t>202</w:t>
            </w:r>
            <w:r w:rsidR="34EC4D04" w:rsidRPr="317F6D7F">
              <w:rPr>
                <w:rFonts w:ascii="Times New Roman" w:eastAsia="Times New Roman" w:hAnsi="Times New Roman" w:cs="Times New Roman"/>
                <w:sz w:val="24"/>
                <w:szCs w:val="24"/>
              </w:rPr>
              <w:t>6</w:t>
            </w:r>
            <w:r w:rsidRPr="317F6D7F">
              <w:rPr>
                <w:rFonts w:ascii="Times New Roman" w:eastAsia="Times New Roman" w:hAnsi="Times New Roman" w:cs="Times New Roman"/>
                <w:sz w:val="24"/>
                <w:szCs w:val="24"/>
              </w:rPr>
              <w:t xml:space="preserve"> року №</w:t>
            </w:r>
            <w:r w:rsidR="00321FD1">
              <w:rPr>
                <w:rFonts w:ascii="Times New Roman" w:eastAsia="Times New Roman" w:hAnsi="Times New Roman" w:cs="Times New Roman"/>
                <w:sz w:val="24"/>
                <w:szCs w:val="24"/>
              </w:rPr>
              <w:t xml:space="preserve"> 62</w:t>
            </w:r>
          </w:p>
          <w:p w14:paraId="433431DE" w14:textId="5A08983D" w:rsidR="00203374" w:rsidRPr="00203374" w:rsidRDefault="00203374" w:rsidP="00203374">
            <w:pPr>
              <w:spacing w:after="0" w:line="240" w:lineRule="auto"/>
              <w:ind w:left="5553"/>
              <w:rPr>
                <w:rFonts w:ascii="Times New Roman" w:eastAsia="Times New Roman" w:hAnsi="Times New Roman" w:cs="Times New Roman"/>
                <w:color w:val="000000"/>
                <w:sz w:val="24"/>
                <w:szCs w:val="24"/>
              </w:rPr>
            </w:pPr>
            <w:r w:rsidRPr="00203374">
              <w:rPr>
                <w:rFonts w:ascii="Times New Roman" w:eastAsia="Times New Roman" w:hAnsi="Times New Roman" w:cs="Times New Roman"/>
                <w:color w:val="000000"/>
                <w:sz w:val="24"/>
                <w:szCs w:val="24"/>
              </w:rPr>
              <w:t>Голов</w:t>
            </w:r>
            <w:r w:rsidR="00C613F0">
              <w:rPr>
                <w:rFonts w:ascii="Times New Roman" w:eastAsia="Times New Roman" w:hAnsi="Times New Roman" w:cs="Times New Roman"/>
                <w:color w:val="000000"/>
                <w:sz w:val="24"/>
                <w:szCs w:val="24"/>
              </w:rPr>
              <w:t>а</w:t>
            </w:r>
            <w:r w:rsidRPr="00203374">
              <w:rPr>
                <w:rFonts w:ascii="Times New Roman" w:eastAsia="Times New Roman" w:hAnsi="Times New Roman" w:cs="Times New Roman"/>
                <w:color w:val="000000"/>
                <w:sz w:val="24"/>
                <w:szCs w:val="24"/>
              </w:rPr>
              <w:t xml:space="preserve"> тендерного комітету</w:t>
            </w:r>
          </w:p>
          <w:p w14:paraId="4469E1D2" w14:textId="748DD4D2" w:rsidR="00203374" w:rsidRPr="00203374" w:rsidRDefault="00203374" w:rsidP="00203374">
            <w:pPr>
              <w:spacing w:after="0" w:line="240" w:lineRule="auto"/>
              <w:ind w:left="5553"/>
              <w:rPr>
                <w:rFonts w:ascii="Times New Roman" w:eastAsia="Times New Roman" w:hAnsi="Times New Roman" w:cs="Times New Roman"/>
                <w:iCs/>
                <w:sz w:val="24"/>
                <w:szCs w:val="24"/>
              </w:rPr>
            </w:pPr>
            <w:r w:rsidRPr="00203374">
              <w:rPr>
                <w:rFonts w:ascii="Times New Roman" w:eastAsia="Times New Roman" w:hAnsi="Times New Roman" w:cs="Times New Roman"/>
                <w:iCs/>
                <w:sz w:val="24"/>
                <w:szCs w:val="24"/>
              </w:rPr>
              <w:t>_____________</w:t>
            </w:r>
            <w:r w:rsidR="00C613F0">
              <w:rPr>
                <w:rFonts w:ascii="Times New Roman" w:eastAsia="Times New Roman" w:hAnsi="Times New Roman" w:cs="Times New Roman"/>
                <w:iCs/>
                <w:sz w:val="24"/>
                <w:szCs w:val="24"/>
              </w:rPr>
              <w:t>О.Ю. Вовченко</w:t>
            </w:r>
          </w:p>
          <w:p w14:paraId="169BB309" w14:textId="77777777" w:rsidR="00044613" w:rsidRPr="00BB28D4" w:rsidRDefault="00044613" w:rsidP="00BB28D4">
            <w:pPr>
              <w:spacing w:after="0" w:line="240" w:lineRule="auto"/>
              <w:jc w:val="center"/>
              <w:rPr>
                <w:rFonts w:ascii="Times New Roman" w:eastAsia="Times New Roman" w:hAnsi="Times New Roman" w:cs="Times New Roman"/>
                <w:b/>
                <w:sz w:val="24"/>
                <w:szCs w:val="24"/>
              </w:rPr>
            </w:pPr>
          </w:p>
          <w:p w14:paraId="2B47E4E5"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BB28D4"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ТЕНДЕРНА ДОКУМЕНТАЦІЯ</w:t>
            </w:r>
          </w:p>
          <w:p w14:paraId="0878B740" w14:textId="60B6422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BB28D4">
              <w:rPr>
                <w:rFonts w:ascii="Times New Roman" w:hAnsi="Times New Roman" w:cs="Times New Roman"/>
                <w:b/>
                <w:color w:val="000000" w:themeColor="text1"/>
                <w:sz w:val="24"/>
                <w:szCs w:val="24"/>
              </w:rPr>
              <w:t xml:space="preserve">щодо проведення процедури </w:t>
            </w:r>
            <w:r w:rsidR="005A2D2A" w:rsidRPr="00BB28D4">
              <w:rPr>
                <w:rFonts w:ascii="Times New Roman" w:hAnsi="Times New Roman" w:cs="Times New Roman"/>
                <w:b/>
                <w:color w:val="000000" w:themeColor="text1"/>
                <w:sz w:val="24"/>
                <w:szCs w:val="24"/>
              </w:rPr>
              <w:t>«</w:t>
            </w:r>
            <w:r w:rsidR="005A2D2A" w:rsidRPr="00BB28D4">
              <w:rPr>
                <w:rFonts w:ascii="Times New Roman" w:hAnsi="Times New Roman" w:cs="Times New Roman"/>
                <w:b/>
                <w:sz w:val="24"/>
                <w:szCs w:val="24"/>
              </w:rPr>
              <w:t>Відкриті торги</w:t>
            </w:r>
            <w:r w:rsidR="00975576" w:rsidRPr="00BB28D4">
              <w:rPr>
                <w:rFonts w:ascii="Times New Roman" w:hAnsi="Times New Roman" w:cs="Times New Roman"/>
                <w:b/>
                <w:sz w:val="24"/>
                <w:szCs w:val="24"/>
              </w:rPr>
              <w:t xml:space="preserve">» </w:t>
            </w:r>
            <w:r w:rsidRPr="00BB28D4">
              <w:rPr>
                <w:rFonts w:ascii="Times New Roman" w:hAnsi="Times New Roman" w:cs="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BB28D4"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BB28D4">
              <w:rPr>
                <w:rFonts w:ascii="Times New Roman" w:hAnsi="Times New Roman" w:cs="Times New Roman"/>
                <w:b/>
                <w:color w:val="000000" w:themeColor="text1"/>
                <w:sz w:val="24"/>
                <w:szCs w:val="24"/>
              </w:rPr>
              <w:t>за предметом</w:t>
            </w:r>
          </w:p>
          <w:p w14:paraId="0C2929C3" w14:textId="0E35ACBC" w:rsidR="00823203" w:rsidRDefault="009C4313" w:rsidP="009C4313">
            <w:pPr>
              <w:widowControl w:val="0"/>
              <w:autoSpaceDE w:val="0"/>
              <w:autoSpaceDN w:val="0"/>
              <w:adjustRightInd w:val="0"/>
              <w:spacing w:after="0" w:line="240" w:lineRule="auto"/>
              <w:contextualSpacing/>
              <w:jc w:val="center"/>
              <w:rPr>
                <w:rFonts w:ascii="Times New Roman" w:eastAsia="Times New Roman" w:hAnsi="Times New Roman" w:cs="Times New Roman"/>
                <w:b/>
                <w:bCs/>
                <w:i/>
                <w:iCs/>
                <w:sz w:val="24"/>
                <w:szCs w:val="24"/>
                <w:lang w:eastAsia="ru-RU"/>
              </w:rPr>
            </w:pPr>
            <w:bookmarkStart w:id="0" w:name="_Hlk225409607"/>
            <w:bookmarkStart w:id="1" w:name="_Hlk225411421"/>
            <w:r w:rsidRPr="009C4313">
              <w:rPr>
                <w:rFonts w:ascii="Times New Roman" w:eastAsia="Times New Roman" w:hAnsi="Times New Roman" w:cs="Times New Roman"/>
                <w:b/>
                <w:bCs/>
                <w:iCs/>
                <w:sz w:val="24"/>
                <w:szCs w:val="24"/>
                <w:lang w:eastAsia="ru-RU"/>
              </w:rPr>
              <w:t>ДК 021:2015 80580000-3 Викладання мовних курсів (Послуги з вивчення корпоративної англійської мови)</w:t>
            </w:r>
            <w:bookmarkEnd w:id="0"/>
          </w:p>
          <w:bookmarkEnd w:id="1"/>
          <w:p w14:paraId="3C10FE25" w14:textId="77777777" w:rsidR="005E4B2C" w:rsidRDefault="005E4B2C" w:rsidP="009C4313">
            <w:pPr>
              <w:widowControl w:val="0"/>
              <w:autoSpaceDE w:val="0"/>
              <w:autoSpaceDN w:val="0"/>
              <w:adjustRightInd w:val="0"/>
              <w:spacing w:after="0" w:line="240" w:lineRule="auto"/>
              <w:contextualSpacing/>
              <w:jc w:val="center"/>
              <w:rPr>
                <w:rFonts w:ascii="Times New Roman" w:eastAsia="Times New Roman" w:hAnsi="Times New Roman" w:cs="Times New Roman"/>
                <w:b/>
                <w:i/>
                <w:sz w:val="24"/>
                <w:szCs w:val="24"/>
                <w:lang w:eastAsia="ru-RU"/>
              </w:rPr>
            </w:pPr>
          </w:p>
          <w:p w14:paraId="136A4428" w14:textId="6CEEDE2B" w:rsidR="005E4B2C" w:rsidRPr="00BB28D4" w:rsidRDefault="005E4B2C" w:rsidP="00BB28D4">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BB28D4" w14:paraId="2EC53972" w14:textId="77777777" w:rsidTr="6318342B">
        <w:trPr>
          <w:trHeight w:val="2733"/>
        </w:trPr>
        <w:tc>
          <w:tcPr>
            <w:tcW w:w="9781" w:type="dxa"/>
          </w:tcPr>
          <w:p w14:paraId="60F504C7" w14:textId="49D9D0CC" w:rsidR="00823203" w:rsidRPr="00BB28D4" w:rsidRDefault="004A41EB" w:rsidP="00BB28D4">
            <w:pPr>
              <w:spacing w:after="0" w:line="240" w:lineRule="auto"/>
              <w:contextualSpacing/>
              <w:jc w:val="center"/>
              <w:rPr>
                <w:rFonts w:ascii="Times New Roman" w:hAnsi="Times New Roman" w:cs="Times New Roman"/>
                <w:bCs/>
                <w:color w:val="000000" w:themeColor="text1"/>
                <w:sz w:val="24"/>
                <w:szCs w:val="24"/>
              </w:rPr>
            </w:pPr>
            <w:r w:rsidRPr="00BB28D4">
              <w:rPr>
                <w:rFonts w:ascii="Times New Roman" w:hAnsi="Times New Roman" w:cs="Times New Roman"/>
                <w:color w:val="000000" w:themeColor="text1"/>
                <w:sz w:val="24"/>
                <w:szCs w:val="24"/>
                <w:lang w:eastAsia="ru-RU"/>
              </w:rPr>
              <w:t>Джерело фінансування</w:t>
            </w:r>
            <w:r w:rsidR="00044613" w:rsidRPr="00BB28D4">
              <w:rPr>
                <w:rFonts w:ascii="Times New Roman" w:hAnsi="Times New Roman" w:cs="Times New Roman"/>
                <w:color w:val="000000" w:themeColor="text1"/>
                <w:sz w:val="24"/>
                <w:szCs w:val="24"/>
                <w:lang w:eastAsia="ru-RU"/>
              </w:rPr>
              <w:t>:</w:t>
            </w:r>
            <w:r w:rsidRPr="00BB28D4">
              <w:rPr>
                <w:rFonts w:ascii="Times New Roman" w:hAnsi="Times New Roman" w:cs="Times New Roman"/>
                <w:color w:val="000000" w:themeColor="text1"/>
                <w:sz w:val="24"/>
                <w:szCs w:val="24"/>
                <w:lang w:eastAsia="ru-RU"/>
              </w:rPr>
              <w:t xml:space="preserve"> </w:t>
            </w:r>
            <w:r w:rsidR="006954D3" w:rsidRPr="00BB28D4">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BB28D4" w:rsidRDefault="001A59F3" w:rsidP="00BB28D4">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BB28D4"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BB28D4"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8465F5D" w14:textId="6505F345" w:rsidR="00823203" w:rsidRPr="00BB28D4" w:rsidRDefault="00823203" w:rsidP="6318342B">
            <w:pPr>
              <w:spacing w:after="0" w:line="240" w:lineRule="auto"/>
              <w:contextualSpacing/>
              <w:jc w:val="center"/>
              <w:rPr>
                <w:rFonts w:ascii="Times New Roman" w:hAnsi="Times New Roman" w:cs="Times New Roman"/>
                <w:color w:val="000000" w:themeColor="text1"/>
                <w:sz w:val="24"/>
                <w:szCs w:val="24"/>
              </w:rPr>
            </w:pPr>
            <w:r w:rsidRPr="6318342B">
              <w:rPr>
                <w:rFonts w:ascii="Times New Roman" w:hAnsi="Times New Roman" w:cs="Times New Roman"/>
                <w:color w:val="000000" w:themeColor="text1"/>
                <w:sz w:val="24"/>
                <w:szCs w:val="24"/>
              </w:rPr>
              <w:t>м. Київ 202</w:t>
            </w:r>
            <w:r w:rsidR="4ADFF386" w:rsidRPr="6318342B">
              <w:rPr>
                <w:rFonts w:ascii="Times New Roman" w:hAnsi="Times New Roman" w:cs="Times New Roman"/>
                <w:color w:val="000000" w:themeColor="text1"/>
                <w:sz w:val="24"/>
                <w:szCs w:val="24"/>
              </w:rPr>
              <w:t>6</w:t>
            </w:r>
          </w:p>
        </w:tc>
      </w:tr>
    </w:tbl>
    <w:p w14:paraId="5F3988E7" w14:textId="77777777" w:rsidR="00823203" w:rsidRPr="00BB28D4" w:rsidRDefault="00823203" w:rsidP="00BB28D4">
      <w:pPr>
        <w:spacing w:after="0"/>
        <w:contextualSpacing/>
        <w:rPr>
          <w:rFonts w:ascii="Times New Roman" w:hAnsi="Times New Roman" w:cs="Times New Roman"/>
          <w:sz w:val="24"/>
          <w:szCs w:val="24"/>
        </w:rPr>
      </w:pPr>
      <w:r w:rsidRPr="00BB28D4">
        <w:rPr>
          <w:rFonts w:ascii="Times New Roman" w:hAnsi="Times New Roman" w:cs="Times New Roman"/>
          <w:sz w:val="24"/>
          <w:szCs w:val="24"/>
        </w:rPr>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BB28D4" w14:paraId="45B95C7B" w14:textId="77777777" w:rsidTr="0FFB8269">
        <w:trPr>
          <w:trHeight w:val="416"/>
        </w:trPr>
        <w:tc>
          <w:tcPr>
            <w:tcW w:w="704" w:type="dxa"/>
            <w:vAlign w:val="center"/>
          </w:tcPr>
          <w:p w14:paraId="7464DEDB" w14:textId="77777777" w:rsidR="00823203" w:rsidRPr="00BB28D4" w:rsidRDefault="00823203"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BB28D4" w:rsidRDefault="00823203" w:rsidP="00BB28D4">
            <w:pPr>
              <w:spacing w:after="0" w:line="240" w:lineRule="auto"/>
              <w:contextualSpacing/>
              <w:jc w:val="center"/>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Розділ 1. Загальні положення</w:t>
            </w:r>
          </w:p>
        </w:tc>
      </w:tr>
      <w:tr w:rsidR="00823203" w:rsidRPr="00BB28D4" w14:paraId="793626E8" w14:textId="77777777" w:rsidTr="0FFB8269">
        <w:trPr>
          <w:trHeight w:val="845"/>
        </w:trPr>
        <w:tc>
          <w:tcPr>
            <w:tcW w:w="704" w:type="dxa"/>
          </w:tcPr>
          <w:p w14:paraId="0E111800" w14:textId="4F90D066"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.1</w:t>
            </w:r>
          </w:p>
        </w:tc>
        <w:tc>
          <w:tcPr>
            <w:tcW w:w="2835" w:type="dxa"/>
          </w:tcPr>
          <w:p w14:paraId="40D267E1" w14:textId="73DCA3F5"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П</w:t>
            </w:r>
            <w:r w:rsidR="00823203" w:rsidRPr="00BB28D4">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BB28D4" w:rsidRDefault="00823203"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BB28D4">
              <w:rPr>
                <w:rFonts w:ascii="Times New Roman" w:hAnsi="Times New Roman" w:cs="Times New Roman"/>
                <w:color w:val="000000" w:themeColor="text1"/>
                <w:sz w:val="24"/>
                <w:szCs w:val="24"/>
              </w:rPr>
              <w:t>Центр</w:t>
            </w:r>
            <w:r w:rsidRPr="00BB28D4">
              <w:rPr>
                <w:rFonts w:ascii="Times New Roman" w:hAnsi="Times New Roman" w:cs="Times New Roman"/>
                <w:color w:val="000000" w:themeColor="text1"/>
                <w:sz w:val="24"/>
                <w:szCs w:val="24"/>
              </w:rPr>
              <w:t>)</w:t>
            </w:r>
            <w:r w:rsidR="00ED319F" w:rsidRPr="00BB28D4">
              <w:rPr>
                <w:rFonts w:ascii="Times New Roman" w:hAnsi="Times New Roman" w:cs="Times New Roman"/>
                <w:color w:val="000000" w:themeColor="text1"/>
                <w:sz w:val="24"/>
                <w:szCs w:val="24"/>
              </w:rPr>
              <w:t>.</w:t>
            </w:r>
          </w:p>
        </w:tc>
      </w:tr>
      <w:tr w:rsidR="00823203" w:rsidRPr="00BB28D4" w14:paraId="4E6D381B" w14:textId="77777777" w:rsidTr="0FFB8269">
        <w:trPr>
          <w:trHeight w:val="353"/>
        </w:trPr>
        <w:tc>
          <w:tcPr>
            <w:tcW w:w="704" w:type="dxa"/>
          </w:tcPr>
          <w:p w14:paraId="2D7F9B40" w14:textId="34EA5F07"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.2</w:t>
            </w:r>
          </w:p>
        </w:tc>
        <w:tc>
          <w:tcPr>
            <w:tcW w:w="2835" w:type="dxa"/>
          </w:tcPr>
          <w:p w14:paraId="1373C197" w14:textId="60DE4669"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М</w:t>
            </w:r>
            <w:r w:rsidR="00823203" w:rsidRPr="00BB28D4">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BB28D4" w:rsidRDefault="00823203" w:rsidP="00BB28D4">
            <w:pPr>
              <w:spacing w:after="0" w:line="240" w:lineRule="auto"/>
              <w:ind w:firstLine="42"/>
              <w:contextualSpacing/>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04071, м. Київ, вул. </w:t>
            </w:r>
            <w:r w:rsidR="005104F4" w:rsidRPr="00BB28D4">
              <w:rPr>
                <w:rFonts w:ascii="Times New Roman" w:hAnsi="Times New Roman" w:cs="Times New Roman"/>
                <w:color w:val="000000" w:themeColor="text1"/>
                <w:sz w:val="24"/>
                <w:szCs w:val="24"/>
              </w:rPr>
              <w:t>Ярославська 41</w:t>
            </w:r>
            <w:r w:rsidR="00ED319F" w:rsidRPr="00BB28D4">
              <w:rPr>
                <w:rFonts w:ascii="Times New Roman" w:hAnsi="Times New Roman" w:cs="Times New Roman"/>
                <w:color w:val="000000" w:themeColor="text1"/>
                <w:sz w:val="24"/>
                <w:szCs w:val="24"/>
              </w:rPr>
              <w:t>.</w:t>
            </w:r>
          </w:p>
        </w:tc>
      </w:tr>
      <w:tr w:rsidR="00823203" w:rsidRPr="00BB28D4" w14:paraId="77088B4B" w14:textId="77777777" w:rsidTr="0FFB8269">
        <w:trPr>
          <w:trHeight w:val="1119"/>
        </w:trPr>
        <w:tc>
          <w:tcPr>
            <w:tcW w:w="704" w:type="dxa"/>
          </w:tcPr>
          <w:p w14:paraId="4F0E35DB" w14:textId="718B3345"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w:t>
            </w:r>
            <w:r w:rsidR="00823203" w:rsidRPr="00BB28D4">
              <w:rPr>
                <w:rFonts w:ascii="Times New Roman" w:eastAsia="Times New Roman" w:hAnsi="Times New Roman" w:cs="Times New Roman"/>
                <w:color w:val="000000"/>
                <w:sz w:val="24"/>
                <w:szCs w:val="24"/>
              </w:rPr>
              <w:t>.3</w:t>
            </w:r>
          </w:p>
        </w:tc>
        <w:tc>
          <w:tcPr>
            <w:tcW w:w="2835" w:type="dxa"/>
          </w:tcPr>
          <w:p w14:paraId="6F34E86D" w14:textId="0974B4F8" w:rsidR="00823203" w:rsidRPr="00BB28D4" w:rsidRDefault="005D7595"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highlight w:val="white"/>
              </w:rPr>
              <w:t>П</w:t>
            </w:r>
            <w:r w:rsidR="00823203" w:rsidRPr="00BB28D4">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BB28D4">
              <w:rPr>
                <w:rFonts w:ascii="Times New Roman" w:eastAsia="Times New Roman" w:hAnsi="Times New Roman" w:cs="Times New Roman"/>
                <w:sz w:val="24"/>
                <w:szCs w:val="24"/>
                <w:highlight w:val="white"/>
              </w:rPr>
              <w:t>З</w:t>
            </w:r>
            <w:r w:rsidR="00823203" w:rsidRPr="00BB28D4">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28006212" w14:textId="77777777" w:rsidR="00E04301" w:rsidRPr="00525CB7" w:rsidRDefault="00E04301" w:rsidP="00E04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 xml:space="preserve">З питань технічної специфікації: </w:t>
            </w:r>
          </w:p>
          <w:p w14:paraId="31BF1106" w14:textId="77777777" w:rsidR="00E04301" w:rsidRPr="00390C88" w:rsidRDefault="00E04301" w:rsidP="00E04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2" w:history="1">
              <w:r w:rsidRPr="00390C88">
                <w:rPr>
                  <w:rFonts w:ascii="Times New Roman" w:hAnsi="Times New Roman" w:cs="Times New Roman"/>
                  <w:color w:val="000000" w:themeColor="text1"/>
                  <w:sz w:val="24"/>
                  <w:szCs w:val="24"/>
                </w:rPr>
                <w:t>Головний фахівець з управління персоналом</w:t>
              </w:r>
            </w:hyperlink>
            <w:r>
              <w:rPr>
                <w:rFonts w:ascii="Times New Roman" w:hAnsi="Times New Roman" w:cs="Times New Roman"/>
              </w:rPr>
              <w:t>-</w:t>
            </w:r>
            <w:r w:rsidRPr="00390C88">
              <w:rPr>
                <w:rFonts w:ascii="Times New Roman" w:hAnsi="Times New Roman" w:cs="Times New Roman"/>
              </w:rPr>
              <w:t xml:space="preserve"> Крайник Світлана Олександрівна</w:t>
            </w:r>
          </w:p>
          <w:p w14:paraId="09FCEDC6" w14:textId="77777777" w:rsidR="00E04301" w:rsidRPr="00525CB7" w:rsidRDefault="00E04301" w:rsidP="00E04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3" w:history="1">
              <w:r w:rsidRPr="00525CB7">
                <w:rPr>
                  <w:rFonts w:ascii="Times New Roman" w:hAnsi="Times New Roman" w:cs="Times New Roman"/>
                  <w:color w:val="000000" w:themeColor="text1"/>
                  <w:sz w:val="24"/>
                  <w:szCs w:val="24"/>
                </w:rPr>
                <w:t>тел.:</w:t>
              </w:r>
              <w:r w:rsidRPr="00390C88">
                <w:rPr>
                  <w:rFonts w:ascii="Times New Roman" w:hAnsi="Times New Roman" w:cs="Times New Roman"/>
                  <w:color w:val="000000" w:themeColor="text1"/>
                  <w:sz w:val="24"/>
                  <w:szCs w:val="24"/>
                </w:rPr>
                <w:t>+38</w:t>
              </w:r>
              <w:r>
                <w:rPr>
                  <w:rFonts w:ascii="Times New Roman" w:hAnsi="Times New Roman" w:cs="Times New Roman"/>
                  <w:color w:val="000000" w:themeColor="text1"/>
                  <w:sz w:val="24"/>
                  <w:szCs w:val="24"/>
                </w:rPr>
                <w:t xml:space="preserve"> (</w:t>
              </w:r>
              <w:r w:rsidRPr="00390C88">
                <w:rPr>
                  <w:rFonts w:ascii="Times New Roman" w:hAnsi="Times New Roman" w:cs="Times New Roman"/>
                  <w:color w:val="000000" w:themeColor="text1"/>
                  <w:sz w:val="24"/>
                  <w:szCs w:val="24"/>
                </w:rPr>
                <w:t>093</w:t>
              </w:r>
              <w:r>
                <w:rPr>
                  <w:rFonts w:ascii="Times New Roman" w:hAnsi="Times New Roman" w:cs="Times New Roman"/>
                  <w:color w:val="000000" w:themeColor="text1"/>
                  <w:sz w:val="24"/>
                  <w:szCs w:val="24"/>
                </w:rPr>
                <w:t xml:space="preserve">) </w:t>
              </w:r>
              <w:r w:rsidRPr="00390C88">
                <w:rPr>
                  <w:rFonts w:ascii="Times New Roman" w:hAnsi="Times New Roman" w:cs="Times New Roman"/>
                  <w:color w:val="000000" w:themeColor="text1"/>
                  <w:sz w:val="24"/>
                  <w:szCs w:val="24"/>
                </w:rPr>
                <w:t>765</w:t>
              </w:r>
              <w:r>
                <w:rPr>
                  <w:rFonts w:ascii="Times New Roman" w:hAnsi="Times New Roman" w:cs="Times New Roman"/>
                  <w:color w:val="000000" w:themeColor="text1"/>
                  <w:sz w:val="24"/>
                  <w:szCs w:val="24"/>
                </w:rPr>
                <w:t xml:space="preserve"> </w:t>
              </w:r>
              <w:r w:rsidRPr="00390C88">
                <w:rPr>
                  <w:rFonts w:ascii="Times New Roman" w:hAnsi="Times New Roman" w:cs="Times New Roman"/>
                  <w:color w:val="000000" w:themeColor="text1"/>
                  <w:sz w:val="24"/>
                  <w:szCs w:val="24"/>
                </w:rPr>
                <w:t>60</w:t>
              </w:r>
              <w:r>
                <w:rPr>
                  <w:rFonts w:ascii="Times New Roman" w:hAnsi="Times New Roman" w:cs="Times New Roman"/>
                  <w:color w:val="000000" w:themeColor="text1"/>
                  <w:sz w:val="24"/>
                  <w:szCs w:val="24"/>
                </w:rPr>
                <w:t xml:space="preserve"> </w:t>
              </w:r>
              <w:r w:rsidRPr="00390C88">
                <w:rPr>
                  <w:rFonts w:ascii="Times New Roman" w:hAnsi="Times New Roman" w:cs="Times New Roman"/>
                  <w:color w:val="000000" w:themeColor="text1"/>
                  <w:sz w:val="24"/>
                  <w:szCs w:val="24"/>
                </w:rPr>
                <w:t>45</w:t>
              </w:r>
            </w:hyperlink>
          </w:p>
          <w:p w14:paraId="473A6932" w14:textId="77777777" w:rsidR="00E04301" w:rsidRPr="00525CB7" w:rsidRDefault="00E04301" w:rsidP="00E04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З питань проведення процедури закупівлі:</w:t>
            </w:r>
          </w:p>
          <w:p w14:paraId="26E279B5" w14:textId="77777777" w:rsidR="00E04301" w:rsidRPr="00525CB7" w:rsidRDefault="00E04301" w:rsidP="00E04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w:t>
            </w:r>
            <w:r w:rsidRPr="00525CB7">
              <w:rPr>
                <w:rFonts w:ascii="Times New Roman" w:hAnsi="Times New Roman" w:cs="Times New Roman"/>
                <w:color w:val="000000" w:themeColor="text1"/>
                <w:sz w:val="24"/>
                <w:szCs w:val="24"/>
              </w:rPr>
              <w:t xml:space="preserve">ахівець з закупівель та постачань </w:t>
            </w:r>
            <w:r>
              <w:rPr>
                <w:rFonts w:ascii="Times New Roman" w:hAnsi="Times New Roman" w:cs="Times New Roman"/>
                <w:color w:val="000000" w:themeColor="text1"/>
                <w:sz w:val="24"/>
                <w:szCs w:val="24"/>
              </w:rPr>
              <w:t>в</w:t>
            </w:r>
            <w:r w:rsidRPr="00525CB7">
              <w:rPr>
                <w:rFonts w:ascii="Times New Roman" w:hAnsi="Times New Roman" w:cs="Times New Roman"/>
                <w:color w:val="000000" w:themeColor="text1"/>
                <w:sz w:val="24"/>
                <w:szCs w:val="24"/>
              </w:rPr>
              <w:t xml:space="preserve">ідділу закупівель та постачань </w:t>
            </w:r>
            <w:r>
              <w:rPr>
                <w:rFonts w:ascii="Times New Roman" w:hAnsi="Times New Roman" w:cs="Times New Roman"/>
                <w:color w:val="000000" w:themeColor="text1"/>
                <w:sz w:val="24"/>
                <w:szCs w:val="24"/>
              </w:rPr>
              <w:t>- Оксана Іванова</w:t>
            </w:r>
          </w:p>
          <w:p w14:paraId="5963E6B9" w14:textId="77777777" w:rsidR="00E04301" w:rsidRDefault="00E04301" w:rsidP="00E04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тел.: +38 (044) 334 5</w:t>
            </w:r>
            <w:r>
              <w:rPr>
                <w:rFonts w:ascii="Times New Roman" w:hAnsi="Times New Roman" w:cs="Times New Roman"/>
                <w:color w:val="000000" w:themeColor="text1"/>
                <w:sz w:val="24"/>
                <w:szCs w:val="24"/>
              </w:rPr>
              <w:t>3</w:t>
            </w:r>
            <w:r w:rsidRPr="00525C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16.</w:t>
            </w:r>
          </w:p>
          <w:p w14:paraId="70C2AA34" w14:textId="68973C78" w:rsidR="000D0411" w:rsidRPr="00BB28D4" w:rsidRDefault="00E04301" w:rsidP="00E04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Електронна пошта для надання роз’яснень: </w:t>
            </w:r>
            <w:r w:rsidRPr="00525CB7">
              <w:rPr>
                <w:rFonts w:ascii="Times New Roman" w:hAnsi="Times New Roman" w:cs="Times New Roman"/>
                <w:color w:val="000000" w:themeColor="text1"/>
                <w:sz w:val="24"/>
                <w:szCs w:val="24"/>
              </w:rPr>
              <w:t xml:space="preserve"> </w:t>
            </w:r>
            <w:hyperlink r:id="rId14" w:history="1">
              <w:r w:rsidRPr="000D0411">
                <w:rPr>
                  <w:rStyle w:val="ae"/>
                  <w:rFonts w:ascii="Times New Roman" w:hAnsi="Times New Roman" w:cs="Times New Roman"/>
                  <w:lang w:val="en-US"/>
                </w:rPr>
                <w:t>tender</w:t>
              </w:r>
              <w:r w:rsidRPr="000D0411">
                <w:rPr>
                  <w:rStyle w:val="ae"/>
                  <w:rFonts w:ascii="Times New Roman" w:hAnsi="Times New Roman" w:cs="Times New Roman"/>
                </w:rPr>
                <w:t>@phc.org.ua</w:t>
              </w:r>
            </w:hyperlink>
            <w:r w:rsidRPr="00534BD3">
              <w:rPr>
                <w:rFonts w:ascii="Times New Roman" w:hAnsi="Times New Roman" w:cs="Times New Roman"/>
                <w:lang w:val="ru-RU"/>
              </w:rPr>
              <w:t>.</w:t>
            </w:r>
          </w:p>
        </w:tc>
      </w:tr>
      <w:tr w:rsidR="00823203" w:rsidRPr="00BB28D4" w14:paraId="0092B089" w14:textId="77777777" w:rsidTr="0FFB8269">
        <w:trPr>
          <w:trHeight w:val="1119"/>
        </w:trPr>
        <w:tc>
          <w:tcPr>
            <w:tcW w:w="704" w:type="dxa"/>
          </w:tcPr>
          <w:p w14:paraId="1DD4A692" w14:textId="59905CC4" w:rsidR="00823203" w:rsidRPr="00BB28D4" w:rsidRDefault="005D7595"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1.4</w:t>
            </w:r>
          </w:p>
        </w:tc>
        <w:tc>
          <w:tcPr>
            <w:tcW w:w="2835" w:type="dxa"/>
          </w:tcPr>
          <w:p w14:paraId="0206FF4B" w14:textId="77777777" w:rsidR="00823203" w:rsidRPr="00BB28D4" w:rsidRDefault="00823203"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BB28D4" w:rsidRDefault="005A2D2A"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color w:val="000000" w:themeColor="text1"/>
                <w:sz w:val="24"/>
                <w:szCs w:val="24"/>
              </w:rPr>
              <w:t>«</w:t>
            </w:r>
            <w:r w:rsidRPr="00BB28D4">
              <w:rPr>
                <w:rFonts w:ascii="Times New Roman" w:hAnsi="Times New Roman" w:cs="Times New Roman"/>
                <w:sz w:val="24"/>
                <w:szCs w:val="24"/>
              </w:rPr>
              <w:t xml:space="preserve">Відкриті торги» </w:t>
            </w:r>
            <w:r w:rsidR="00A2342F" w:rsidRPr="00BB28D4">
              <w:rPr>
                <w:rFonts w:ascii="Times New Roman" w:hAnsi="Times New Roman" w:cs="Times New Roman"/>
                <w:color w:val="000000" w:themeColor="text1"/>
                <w:sz w:val="24"/>
                <w:szCs w:val="24"/>
              </w:rPr>
              <w:t xml:space="preserve">у порядку визначеному </w:t>
            </w:r>
            <w:r w:rsidR="005D7595" w:rsidRPr="00BB28D4">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BB28D4">
              <w:rPr>
                <w:rFonts w:ascii="Times New Roman" w:hAnsi="Times New Roman" w:cs="Times New Roman"/>
                <w:color w:val="000000" w:themeColor="text1"/>
                <w:sz w:val="24"/>
                <w:szCs w:val="24"/>
              </w:rPr>
              <w:t xml:space="preserve">  та погоджені Глобальний фондом.</w:t>
            </w:r>
          </w:p>
        </w:tc>
      </w:tr>
      <w:tr w:rsidR="00F21A21" w:rsidRPr="00BB28D4" w14:paraId="5E597B33" w14:textId="77777777" w:rsidTr="0FFB8269">
        <w:trPr>
          <w:trHeight w:val="640"/>
        </w:trPr>
        <w:tc>
          <w:tcPr>
            <w:tcW w:w="704" w:type="dxa"/>
          </w:tcPr>
          <w:p w14:paraId="4D7B03C4" w14:textId="6BB61099" w:rsidR="00F21A21" w:rsidRPr="00BB28D4" w:rsidRDefault="00F21A21"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1.5</w:t>
            </w:r>
          </w:p>
        </w:tc>
        <w:tc>
          <w:tcPr>
            <w:tcW w:w="2835" w:type="dxa"/>
          </w:tcPr>
          <w:p w14:paraId="034C50F2" w14:textId="42A79D1E" w:rsidR="00F21A21" w:rsidRPr="00BB28D4" w:rsidRDefault="00F21A21"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color w:val="000000"/>
                <w:sz w:val="24"/>
                <w:szCs w:val="24"/>
              </w:rPr>
              <w:t>Назва предмета закупівлі</w:t>
            </w:r>
          </w:p>
        </w:tc>
        <w:tc>
          <w:tcPr>
            <w:tcW w:w="6090" w:type="dxa"/>
          </w:tcPr>
          <w:p w14:paraId="21CA061E" w14:textId="2D6E9E80" w:rsidR="00F21A21" w:rsidRPr="005E4B2C" w:rsidRDefault="00F502AD" w:rsidP="00D6305E">
            <w:pPr>
              <w:widowControl w:val="0"/>
              <w:autoSpaceDE w:val="0"/>
              <w:autoSpaceDN w:val="0"/>
              <w:adjustRightInd w:val="0"/>
              <w:spacing w:after="0" w:line="240" w:lineRule="auto"/>
              <w:contextualSpacing/>
              <w:jc w:val="both"/>
              <w:rPr>
                <w:rFonts w:ascii="Times New Roman" w:eastAsia="Times New Roman" w:hAnsi="Times New Roman" w:cs="Times New Roman"/>
                <w:b/>
                <w:i/>
                <w:sz w:val="24"/>
                <w:szCs w:val="24"/>
                <w:lang w:eastAsia="ru-RU"/>
              </w:rPr>
            </w:pPr>
            <w:r w:rsidRPr="00F502AD">
              <w:rPr>
                <w:rFonts w:ascii="Times New Roman" w:eastAsia="Times New Roman" w:hAnsi="Times New Roman" w:cs="Times New Roman"/>
                <w:b/>
                <w:bCs/>
                <w:iCs/>
                <w:sz w:val="24"/>
                <w:szCs w:val="24"/>
                <w:lang w:eastAsia="ru-RU"/>
              </w:rPr>
              <w:t>ДК 021:2015 80580000-3 Викладання мовних курсів (Послуги з вивчення корпоративної англійської мови)</w:t>
            </w:r>
          </w:p>
        </w:tc>
      </w:tr>
      <w:tr w:rsidR="00FC5F6E" w:rsidRPr="00BB28D4" w14:paraId="2AE7D1A4" w14:textId="77777777" w:rsidTr="0FFB8269">
        <w:trPr>
          <w:trHeight w:val="551"/>
        </w:trPr>
        <w:tc>
          <w:tcPr>
            <w:tcW w:w="704" w:type="dxa"/>
          </w:tcPr>
          <w:p w14:paraId="6158221D" w14:textId="2532E93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1.6</w:t>
            </w:r>
          </w:p>
        </w:tc>
        <w:tc>
          <w:tcPr>
            <w:tcW w:w="2835" w:type="dxa"/>
          </w:tcPr>
          <w:p w14:paraId="0D218A0E" w14:textId="4CD3D280"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05EC01D8" w:rsidR="00FC5F6E" w:rsidRPr="00BB28D4" w:rsidRDefault="00C56DC5" w:rsidP="00BB28D4">
            <w:pPr>
              <w:spacing w:after="0" w:line="240" w:lineRule="auto"/>
              <w:contextualSpacing/>
              <w:jc w:val="both"/>
              <w:rPr>
                <w:rFonts w:ascii="Times New Roman" w:hAnsi="Times New Roman" w:cs="Times New Roman"/>
                <w:color w:val="000000" w:themeColor="text1"/>
                <w:sz w:val="24"/>
                <w:szCs w:val="24"/>
                <w:lang w:val="en-US"/>
              </w:rPr>
            </w:pPr>
            <w:r w:rsidRPr="00C56DC5">
              <w:rPr>
                <w:rFonts w:ascii="Times New Roman" w:hAnsi="Times New Roman" w:cs="Times New Roman"/>
                <w:color w:val="000000" w:themeColor="text1"/>
                <w:sz w:val="24"/>
                <w:szCs w:val="24"/>
              </w:rPr>
              <w:t>1 373</w:t>
            </w:r>
            <w:r>
              <w:rPr>
                <w:rFonts w:ascii="Times New Roman" w:hAnsi="Times New Roman" w:cs="Times New Roman"/>
                <w:color w:val="000000" w:themeColor="text1"/>
                <w:sz w:val="24"/>
                <w:szCs w:val="24"/>
              </w:rPr>
              <w:t> </w:t>
            </w:r>
            <w:r w:rsidRPr="00C56DC5">
              <w:rPr>
                <w:rFonts w:ascii="Times New Roman" w:hAnsi="Times New Roman" w:cs="Times New Roman"/>
                <w:color w:val="000000" w:themeColor="text1"/>
                <w:sz w:val="24"/>
                <w:szCs w:val="24"/>
              </w:rPr>
              <w:t>760</w:t>
            </w:r>
            <w:r>
              <w:rPr>
                <w:rFonts w:ascii="Times New Roman" w:hAnsi="Times New Roman" w:cs="Times New Roman"/>
                <w:color w:val="000000" w:themeColor="text1"/>
                <w:sz w:val="24"/>
                <w:szCs w:val="24"/>
              </w:rPr>
              <w:t>,</w:t>
            </w:r>
            <w:r w:rsidRPr="00C56DC5">
              <w:rPr>
                <w:rFonts w:ascii="Times New Roman" w:hAnsi="Times New Roman" w:cs="Times New Roman"/>
                <w:color w:val="000000" w:themeColor="text1"/>
                <w:sz w:val="24"/>
                <w:szCs w:val="24"/>
              </w:rPr>
              <w:t xml:space="preserve">00 </w:t>
            </w:r>
            <w:r w:rsidR="00277669" w:rsidRPr="00BB28D4">
              <w:rPr>
                <w:rFonts w:ascii="Times New Roman" w:hAnsi="Times New Roman" w:cs="Times New Roman"/>
                <w:color w:val="000000" w:themeColor="text1"/>
                <w:sz w:val="24"/>
                <w:szCs w:val="24"/>
              </w:rPr>
              <w:t xml:space="preserve"> </w:t>
            </w:r>
            <w:r w:rsidR="00436172" w:rsidRPr="00BB28D4">
              <w:rPr>
                <w:rFonts w:ascii="Times New Roman" w:hAnsi="Times New Roman" w:cs="Times New Roman"/>
                <w:color w:val="000000" w:themeColor="text1"/>
                <w:sz w:val="24"/>
                <w:szCs w:val="24"/>
              </w:rPr>
              <w:t>грн без ПДВ</w:t>
            </w:r>
            <w:r w:rsidR="00DC4C50" w:rsidRPr="00BB28D4">
              <w:rPr>
                <w:rFonts w:ascii="Times New Roman" w:hAnsi="Times New Roman" w:cs="Times New Roman"/>
                <w:color w:val="000000" w:themeColor="text1"/>
                <w:sz w:val="24"/>
                <w:szCs w:val="24"/>
              </w:rPr>
              <w:t>.</w:t>
            </w:r>
          </w:p>
        </w:tc>
      </w:tr>
      <w:tr w:rsidR="00FC5F6E" w:rsidRPr="00BB28D4" w14:paraId="58EDC212" w14:textId="77777777" w:rsidTr="0FFB8269">
        <w:trPr>
          <w:trHeight w:val="1119"/>
        </w:trPr>
        <w:tc>
          <w:tcPr>
            <w:tcW w:w="704" w:type="dxa"/>
          </w:tcPr>
          <w:p w14:paraId="3409F503" w14:textId="2D297A96"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1.7</w:t>
            </w:r>
          </w:p>
        </w:tc>
        <w:tc>
          <w:tcPr>
            <w:tcW w:w="2835" w:type="dxa"/>
          </w:tcPr>
          <w:p w14:paraId="7D093E0A" w14:textId="0703AA53"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45D029D3" w:rsidR="00FC5F6E" w:rsidRPr="00BB28D4" w:rsidRDefault="598BAFB7" w:rsidP="162012AE">
            <w:pPr>
              <w:spacing w:after="0" w:line="240" w:lineRule="auto"/>
              <w:jc w:val="both"/>
              <w:rPr>
                <w:rFonts w:ascii="Times New Roman" w:eastAsia="Times New Roman" w:hAnsi="Times New Roman" w:cs="Times New Roman"/>
                <w:sz w:val="24"/>
                <w:szCs w:val="24"/>
              </w:rPr>
            </w:pPr>
            <w:r w:rsidRPr="162012AE">
              <w:rPr>
                <w:rFonts w:ascii="Times New Roman" w:eastAsia="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у тому числі відповідну технічну специфікацію викладена у Додатку 2</w:t>
            </w:r>
            <w:r w:rsidRPr="162012AE">
              <w:t xml:space="preserve"> </w:t>
            </w:r>
            <w:r w:rsidRPr="162012AE">
              <w:rPr>
                <w:rFonts w:ascii="Times New Roman" w:eastAsia="Times New Roman" w:hAnsi="Times New Roman" w:cs="Times New Roman"/>
                <w:color w:val="000000" w:themeColor="text1"/>
                <w:sz w:val="24"/>
                <w:szCs w:val="24"/>
              </w:rPr>
              <w:t>до цієї тендерної документації</w:t>
            </w:r>
          </w:p>
        </w:tc>
      </w:tr>
      <w:tr w:rsidR="00FC5F6E" w:rsidRPr="00BB28D4" w14:paraId="34D4AD7C" w14:textId="77777777" w:rsidTr="0FFB8269">
        <w:trPr>
          <w:trHeight w:val="515"/>
        </w:trPr>
        <w:tc>
          <w:tcPr>
            <w:tcW w:w="704" w:type="dxa"/>
          </w:tcPr>
          <w:p w14:paraId="7791561E" w14:textId="2B50884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1.8</w:t>
            </w:r>
          </w:p>
        </w:tc>
        <w:tc>
          <w:tcPr>
            <w:tcW w:w="2835" w:type="dxa"/>
          </w:tcPr>
          <w:p w14:paraId="1DA1AA25" w14:textId="0DFFC8AE" w:rsidR="00FC5F6E" w:rsidRPr="00BB28D4" w:rsidRDefault="00951095" w:rsidP="162012AE">
            <w:pPr>
              <w:keepNext/>
              <w:keepLines/>
              <w:spacing w:after="0" w:line="240" w:lineRule="auto"/>
              <w:ind w:right="120"/>
              <w:contextualSpacing/>
              <w:jc w:val="both"/>
            </w:pPr>
            <w:r>
              <w:rPr>
                <w:rFonts w:ascii="Times New Roman" w:eastAsia="Times New Roman" w:hAnsi="Times New Roman" w:cs="Times New Roman"/>
                <w:sz w:val="24"/>
                <w:szCs w:val="24"/>
              </w:rPr>
              <w:t>Обсяг послуг</w:t>
            </w:r>
            <w:r w:rsidR="21887175" w:rsidRPr="162012AE">
              <w:rPr>
                <w:rFonts w:ascii="Times New Roman" w:eastAsia="Times New Roman" w:hAnsi="Times New Roman" w:cs="Times New Roman"/>
                <w:sz w:val="24"/>
                <w:szCs w:val="24"/>
              </w:rPr>
              <w:t xml:space="preserve"> та місце </w:t>
            </w:r>
            <w:r>
              <w:rPr>
                <w:rFonts w:ascii="Times New Roman" w:eastAsia="Times New Roman" w:hAnsi="Times New Roman" w:cs="Times New Roman"/>
                <w:sz w:val="24"/>
                <w:szCs w:val="24"/>
              </w:rPr>
              <w:t>надання</w:t>
            </w:r>
          </w:p>
        </w:tc>
        <w:tc>
          <w:tcPr>
            <w:tcW w:w="6090" w:type="dxa"/>
          </w:tcPr>
          <w:p w14:paraId="7E58EEF8" w14:textId="6694C42B" w:rsidR="00FC5F6E" w:rsidRPr="00BB28D4" w:rsidRDefault="009E6497" w:rsidP="00BB28D4">
            <w:pPr>
              <w:spacing w:after="0" w:line="240" w:lineRule="auto"/>
              <w:rPr>
                <w:rFonts w:ascii="Times New Roman" w:hAnsi="Times New Roman" w:cs="Times New Roman"/>
                <w:bCs/>
                <w:color w:val="000000" w:themeColor="text1"/>
                <w:sz w:val="24"/>
                <w:szCs w:val="24"/>
              </w:rPr>
            </w:pPr>
            <w:r w:rsidRPr="00BB28D4">
              <w:rPr>
                <w:rFonts w:ascii="Times New Roman" w:hAnsi="Times New Roman" w:cs="Times New Roman"/>
                <w:bCs/>
                <w:color w:val="000000" w:themeColor="text1"/>
                <w:sz w:val="24"/>
                <w:szCs w:val="24"/>
              </w:rPr>
              <w:t>В</w:t>
            </w:r>
            <w:r w:rsidR="006954D3" w:rsidRPr="00BB28D4">
              <w:rPr>
                <w:rFonts w:ascii="Times New Roman" w:hAnsi="Times New Roman" w:cs="Times New Roman"/>
                <w:bCs/>
                <w:color w:val="000000" w:themeColor="text1"/>
                <w:sz w:val="24"/>
                <w:szCs w:val="24"/>
              </w:rPr>
              <w:t>ідповідно Додатку 2 до тендерної документації</w:t>
            </w:r>
            <w:r w:rsidR="00ED319F" w:rsidRPr="00BB28D4">
              <w:rPr>
                <w:rFonts w:ascii="Times New Roman" w:hAnsi="Times New Roman" w:cs="Times New Roman"/>
                <w:bCs/>
                <w:color w:val="000000" w:themeColor="text1"/>
                <w:sz w:val="24"/>
                <w:szCs w:val="24"/>
              </w:rPr>
              <w:t>.</w:t>
            </w:r>
          </w:p>
        </w:tc>
      </w:tr>
      <w:tr w:rsidR="00FC5F6E" w:rsidRPr="00BB28D4" w14:paraId="2FCA21E4" w14:textId="77777777" w:rsidTr="0FFB8269">
        <w:trPr>
          <w:trHeight w:val="831"/>
        </w:trPr>
        <w:tc>
          <w:tcPr>
            <w:tcW w:w="704" w:type="dxa"/>
          </w:tcPr>
          <w:p w14:paraId="5E103E98" w14:textId="4B89306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1.9</w:t>
            </w:r>
          </w:p>
        </w:tc>
        <w:tc>
          <w:tcPr>
            <w:tcW w:w="2835" w:type="dxa"/>
          </w:tcPr>
          <w:p w14:paraId="303E312D" w14:textId="76A6C10B"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72DA681E" w:rsidR="00FC5F6E" w:rsidRPr="0064306D" w:rsidRDefault="00DB672D" w:rsidP="00BB28D4">
            <w:pPr>
              <w:spacing w:after="0" w:line="240" w:lineRule="auto"/>
              <w:contextualSpacing/>
              <w:jc w:val="both"/>
              <w:rPr>
                <w:rFonts w:ascii="Times New Roman" w:eastAsia="Times New Roman" w:hAnsi="Times New Roman" w:cs="Times New Roman"/>
                <w:sz w:val="24"/>
                <w:szCs w:val="24"/>
              </w:rPr>
            </w:pPr>
            <w:r w:rsidRPr="00DB672D">
              <w:rPr>
                <w:rFonts w:ascii="Times New Roman" w:eastAsia="Times New Roman" w:hAnsi="Times New Roman" w:cs="Times New Roman"/>
                <w:color w:val="000000"/>
                <w:sz w:val="24"/>
                <w:szCs w:val="24"/>
                <w:shd w:val="clear" w:color="auto" w:fill="FFFFFF"/>
                <w:lang w:eastAsia="ru-RU"/>
              </w:rPr>
              <w:t>з дати укладення договору по 22 грудня 2026 р</w:t>
            </w:r>
            <w:r w:rsidR="0064306D">
              <w:rPr>
                <w:rFonts w:ascii="Times New Roman" w:eastAsia="Times New Roman" w:hAnsi="Times New Roman" w:cs="Times New Roman"/>
                <w:color w:val="000000"/>
                <w:sz w:val="24"/>
                <w:szCs w:val="24"/>
                <w:shd w:val="clear" w:color="auto" w:fill="FFFFFF"/>
                <w:lang w:eastAsia="ru-RU"/>
              </w:rPr>
              <w:t>ік</w:t>
            </w:r>
          </w:p>
        </w:tc>
      </w:tr>
      <w:tr w:rsidR="00FC5F6E" w:rsidRPr="00BB28D4" w14:paraId="34A27A9C" w14:textId="77777777" w:rsidTr="0FFB8269">
        <w:trPr>
          <w:trHeight w:val="561"/>
        </w:trPr>
        <w:tc>
          <w:tcPr>
            <w:tcW w:w="704" w:type="dxa"/>
          </w:tcPr>
          <w:p w14:paraId="54CB9345" w14:textId="66FBEABC"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1.10</w:t>
            </w:r>
          </w:p>
        </w:tc>
        <w:tc>
          <w:tcPr>
            <w:tcW w:w="2835" w:type="dxa"/>
          </w:tcPr>
          <w:p w14:paraId="20DD98E2" w14:textId="454537E7"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Вид та обсяг договору</w:t>
            </w:r>
          </w:p>
        </w:tc>
        <w:tc>
          <w:tcPr>
            <w:tcW w:w="6090" w:type="dxa"/>
          </w:tcPr>
          <w:p w14:paraId="703ECF45" w14:textId="59EEDD57"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BB28D4" w14:paraId="08631D4F" w14:textId="77777777" w:rsidTr="0FFB8269">
        <w:trPr>
          <w:trHeight w:val="556"/>
        </w:trPr>
        <w:tc>
          <w:tcPr>
            <w:tcW w:w="704" w:type="dxa"/>
          </w:tcPr>
          <w:p w14:paraId="78830243" w14:textId="69691579"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1.11</w:t>
            </w:r>
          </w:p>
        </w:tc>
        <w:tc>
          <w:tcPr>
            <w:tcW w:w="2835" w:type="dxa"/>
          </w:tcPr>
          <w:p w14:paraId="54FACDC2" w14:textId="7FC16B8D"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BB28D4">
              <w:rPr>
                <w:rFonts w:ascii="Times New Roman" w:hAnsi="Times New Roman" w:cs="Times New Roman"/>
                <w:color w:val="000000" w:themeColor="text1"/>
                <w:sz w:val="24"/>
                <w:szCs w:val="24"/>
              </w:rPr>
              <w:t>.</w:t>
            </w:r>
          </w:p>
        </w:tc>
      </w:tr>
      <w:tr w:rsidR="00FC5F6E" w:rsidRPr="00BB28D4" w14:paraId="50EC82E2" w14:textId="77777777" w:rsidTr="0FFB8269">
        <w:trPr>
          <w:trHeight w:val="841"/>
        </w:trPr>
        <w:tc>
          <w:tcPr>
            <w:tcW w:w="704" w:type="dxa"/>
          </w:tcPr>
          <w:p w14:paraId="0731C7EF" w14:textId="7F69A15D"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1.12</w:t>
            </w:r>
          </w:p>
        </w:tc>
        <w:tc>
          <w:tcPr>
            <w:tcW w:w="2835" w:type="dxa"/>
          </w:tcPr>
          <w:p w14:paraId="1BCFDD50" w14:textId="3824945E" w:rsidR="00FC5F6E" w:rsidRPr="00BB28D4" w:rsidRDefault="00FC5F6E" w:rsidP="00BB28D4">
            <w:pPr>
              <w:spacing w:after="0" w:line="240" w:lineRule="auto"/>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Єдиний критерій оцінки є ціна – 100%.</w:t>
            </w:r>
          </w:p>
          <w:p w14:paraId="6903D153" w14:textId="76468CAF"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BB28D4">
              <w:rPr>
                <w:rFonts w:ascii="Times New Roman" w:eastAsia="Times New Roman" w:hAnsi="Times New Roman" w:cs="Times New Roman"/>
                <w:color w:val="000000"/>
                <w:sz w:val="24"/>
                <w:szCs w:val="24"/>
              </w:rPr>
              <w:t xml:space="preserve"> податків і</w:t>
            </w:r>
            <w:r w:rsidRPr="00BB28D4">
              <w:rPr>
                <w:rFonts w:ascii="Times New Roman" w:eastAsia="Times New Roman" w:hAnsi="Times New Roman" w:cs="Times New Roman"/>
                <w:color w:val="000000"/>
                <w:sz w:val="24"/>
                <w:szCs w:val="24"/>
              </w:rPr>
              <w:t xml:space="preserve"> зборів</w:t>
            </w:r>
            <w:r w:rsidR="009E44B9" w:rsidRPr="00BB28D4">
              <w:rPr>
                <w:rFonts w:ascii="Times New Roman" w:eastAsia="Times New Roman" w:hAnsi="Times New Roman" w:cs="Times New Roman"/>
                <w:color w:val="000000"/>
                <w:sz w:val="24"/>
                <w:szCs w:val="24"/>
              </w:rPr>
              <w:t>, окрім ПДВ</w:t>
            </w:r>
            <w:r w:rsidRPr="00BB28D4">
              <w:rPr>
                <w:rFonts w:ascii="Times New Roman" w:eastAsia="Times New Roman" w:hAnsi="Times New Roman" w:cs="Times New Roman"/>
                <w:color w:val="000000"/>
                <w:sz w:val="24"/>
                <w:szCs w:val="24"/>
              </w:rPr>
              <w:t>.</w:t>
            </w:r>
            <w:r w:rsidR="009E44B9" w:rsidRPr="00BB28D4">
              <w:rPr>
                <w:rFonts w:ascii="Times New Roman" w:eastAsia="Times New Roman" w:hAnsi="Times New Roman" w:cs="Times New Roman"/>
                <w:color w:val="000000"/>
                <w:sz w:val="24"/>
                <w:szCs w:val="24"/>
              </w:rPr>
              <w:t xml:space="preserve"> </w:t>
            </w:r>
          </w:p>
          <w:p w14:paraId="106A1677" w14:textId="47B5DFEF" w:rsidR="009E44B9" w:rsidRPr="00BB28D4" w:rsidRDefault="009E44B9" w:rsidP="00BB28D4">
            <w:pPr>
              <w:keepNext/>
              <w:keepLines/>
              <w:spacing w:after="0" w:line="240" w:lineRule="auto"/>
              <w:ind w:right="140"/>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 xml:space="preserve">Операції з оплати </w:t>
            </w:r>
            <w:r w:rsidR="00C91CDF">
              <w:rPr>
                <w:rFonts w:ascii="Times New Roman" w:hAnsi="Times New Roman" w:cs="Times New Roman"/>
                <w:color w:val="000000" w:themeColor="text1"/>
                <w:sz w:val="24"/>
                <w:szCs w:val="24"/>
              </w:rPr>
              <w:t>Послуг</w:t>
            </w:r>
            <w:r w:rsidRPr="00BB28D4">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w:t>
            </w:r>
            <w:r w:rsidRPr="00BB28D4">
              <w:rPr>
                <w:rFonts w:ascii="Times New Roman" w:hAnsi="Times New Roman" w:cs="Times New Roman"/>
                <w:color w:val="000000" w:themeColor="text1"/>
                <w:sz w:val="24"/>
                <w:szCs w:val="24"/>
              </w:rPr>
              <w:lastRenderedPageBreak/>
              <w:t>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FC5F6E" w:rsidRPr="00BB28D4" w14:paraId="12E4B63C" w14:textId="77777777" w:rsidTr="0FFB8269">
        <w:trPr>
          <w:trHeight w:val="841"/>
        </w:trPr>
        <w:tc>
          <w:tcPr>
            <w:tcW w:w="704" w:type="dxa"/>
          </w:tcPr>
          <w:p w14:paraId="6D4FED1B" w14:textId="126067E5"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sz w:val="24"/>
                <w:szCs w:val="24"/>
              </w:rPr>
              <w:lastRenderedPageBreak/>
              <w:t>1.13</w:t>
            </w:r>
          </w:p>
        </w:tc>
        <w:tc>
          <w:tcPr>
            <w:tcW w:w="2835" w:type="dxa"/>
          </w:tcPr>
          <w:p w14:paraId="2E4808EA" w14:textId="2AC9CFDB"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BB28D4" w:rsidRDefault="00FC5F6E" w:rsidP="00BB28D4">
            <w:pPr>
              <w:spacing w:after="0" w:line="240" w:lineRule="auto"/>
              <w:contextualSpacing/>
              <w:jc w:val="both"/>
              <w:rPr>
                <w:rFonts w:ascii="Times New Roman" w:hAnsi="Times New Roman" w:cs="Times New Roman"/>
                <w:sz w:val="24"/>
                <w:szCs w:val="24"/>
              </w:rPr>
            </w:pPr>
            <w:r w:rsidRPr="00BB28D4">
              <w:rPr>
                <w:rFonts w:ascii="Times New Roman" w:eastAsia="Times New Roman" w:hAnsi="Times New Roman" w:cs="Times New Roman"/>
                <w:sz w:val="24"/>
                <w:szCs w:val="24"/>
              </w:rPr>
              <w:t xml:space="preserve">Тендерні пропозиції вважаються дійсними </w:t>
            </w:r>
            <w:r w:rsidRPr="00BB28D4">
              <w:rPr>
                <w:rFonts w:ascii="Times New Roman" w:eastAsia="Times New Roman" w:hAnsi="Times New Roman" w:cs="Times New Roman"/>
                <w:bCs/>
                <w:sz w:val="24"/>
                <w:szCs w:val="24"/>
              </w:rPr>
              <w:t xml:space="preserve">протягом </w:t>
            </w:r>
            <w:r w:rsidRPr="00BB28D4">
              <w:rPr>
                <w:rFonts w:ascii="Times New Roman" w:eastAsia="Times New Roman" w:hAnsi="Times New Roman" w:cs="Times New Roman"/>
                <w:bCs/>
                <w:sz w:val="24"/>
                <w:szCs w:val="24"/>
              </w:rPr>
              <w:br/>
              <w:t xml:space="preserve">90 (дев'яносто) </w:t>
            </w:r>
            <w:r w:rsidR="006D0571" w:rsidRPr="00BB28D4">
              <w:rPr>
                <w:rFonts w:ascii="Times New Roman" w:eastAsia="Times New Roman" w:hAnsi="Times New Roman" w:cs="Times New Roman"/>
                <w:bCs/>
                <w:sz w:val="24"/>
                <w:szCs w:val="24"/>
              </w:rPr>
              <w:t xml:space="preserve">календарних </w:t>
            </w:r>
            <w:r w:rsidRPr="00BB28D4">
              <w:rPr>
                <w:rFonts w:ascii="Times New Roman" w:eastAsia="Times New Roman" w:hAnsi="Times New Roman" w:cs="Times New Roman"/>
                <w:bCs/>
                <w:sz w:val="24"/>
                <w:szCs w:val="24"/>
              </w:rPr>
              <w:t>днів з дати кінцевого ст</w:t>
            </w:r>
            <w:r w:rsidRPr="00BB28D4">
              <w:rPr>
                <w:rFonts w:ascii="Times New Roman" w:eastAsia="Times New Roman" w:hAnsi="Times New Roman" w:cs="Times New Roman"/>
                <w:sz w:val="24"/>
                <w:szCs w:val="24"/>
              </w:rPr>
              <w:t xml:space="preserve">року подання тендерних пропозицій. </w:t>
            </w:r>
          </w:p>
        </w:tc>
      </w:tr>
      <w:tr w:rsidR="00FC5F6E" w:rsidRPr="00BB28D4" w14:paraId="4BFD02B5" w14:textId="77777777" w:rsidTr="0FFB8269">
        <w:trPr>
          <w:trHeight w:val="1119"/>
        </w:trPr>
        <w:tc>
          <w:tcPr>
            <w:tcW w:w="704" w:type="dxa"/>
          </w:tcPr>
          <w:p w14:paraId="5D680709" w14:textId="177E8074"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1.14</w:t>
            </w:r>
          </w:p>
        </w:tc>
        <w:tc>
          <w:tcPr>
            <w:tcW w:w="2835" w:type="dxa"/>
          </w:tcPr>
          <w:p w14:paraId="7AE2CBF8" w14:textId="6074C465"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 xml:space="preserve">Валюта, у якій повинна бути </w:t>
            </w:r>
            <w:r w:rsidR="00346624" w:rsidRPr="00BB28D4">
              <w:rPr>
                <w:rFonts w:ascii="Times New Roman" w:eastAsia="Times New Roman" w:hAnsi="Times New Roman" w:cs="Times New Roman"/>
                <w:bCs/>
                <w:color w:val="000000"/>
                <w:sz w:val="24"/>
                <w:szCs w:val="24"/>
              </w:rPr>
              <w:t xml:space="preserve">розрахована і </w:t>
            </w:r>
            <w:r w:rsidRPr="00BB28D4">
              <w:rPr>
                <w:rFonts w:ascii="Times New Roman" w:eastAsia="Times New Roman" w:hAnsi="Times New Roman" w:cs="Times New Roman"/>
                <w:bCs/>
                <w:color w:val="000000"/>
                <w:sz w:val="24"/>
                <w:szCs w:val="24"/>
              </w:rPr>
              <w:t>зазначена ціна тендерної пропозиції</w:t>
            </w:r>
            <w:r w:rsidRPr="00BB28D4">
              <w:rPr>
                <w:rFonts w:ascii="Times New Roman" w:hAnsi="Times New Roman" w:cs="Times New Roman"/>
                <w:bCs/>
                <w:sz w:val="24"/>
                <w:szCs w:val="24"/>
              </w:rPr>
              <w:t xml:space="preserve"> </w:t>
            </w:r>
          </w:p>
        </w:tc>
        <w:tc>
          <w:tcPr>
            <w:tcW w:w="6090" w:type="dxa"/>
          </w:tcPr>
          <w:p w14:paraId="69B7D1EB" w14:textId="3966A4CF" w:rsidR="00FC5F6E" w:rsidRPr="00BB28D4"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Валютою тендерної пропозиції є гривня.</w:t>
            </w:r>
            <w:r w:rsidRPr="00BB28D4">
              <w:rPr>
                <w:rFonts w:ascii="Times New Roman" w:hAnsi="Times New Roman" w:cs="Times New Roman"/>
                <w:sz w:val="24"/>
                <w:szCs w:val="24"/>
              </w:rPr>
              <w:t xml:space="preserve"> </w:t>
            </w:r>
          </w:p>
        </w:tc>
      </w:tr>
      <w:tr w:rsidR="00FC5F6E" w:rsidRPr="00BB28D4" w14:paraId="775BB7CB" w14:textId="77777777" w:rsidTr="0FFB8269">
        <w:trPr>
          <w:trHeight w:val="556"/>
        </w:trPr>
        <w:tc>
          <w:tcPr>
            <w:tcW w:w="704" w:type="dxa"/>
          </w:tcPr>
          <w:p w14:paraId="445DA788" w14:textId="6E2EB8EA" w:rsidR="00FC5F6E" w:rsidRPr="004D0969" w:rsidRDefault="00FC5F6E" w:rsidP="00BB28D4">
            <w:pPr>
              <w:spacing w:after="0" w:line="240" w:lineRule="auto"/>
              <w:contextualSpacing/>
              <w:jc w:val="center"/>
              <w:rPr>
                <w:rFonts w:ascii="Times New Roman" w:eastAsia="Times New Roman" w:hAnsi="Times New Roman" w:cs="Times New Roman"/>
                <w:sz w:val="24"/>
                <w:szCs w:val="24"/>
              </w:rPr>
            </w:pPr>
            <w:r w:rsidRPr="004D0969">
              <w:rPr>
                <w:rFonts w:ascii="Times New Roman" w:eastAsia="Times New Roman" w:hAnsi="Times New Roman" w:cs="Times New Roman"/>
                <w:color w:val="000000"/>
                <w:sz w:val="24"/>
                <w:szCs w:val="24"/>
              </w:rPr>
              <w:t>1.15</w:t>
            </w:r>
          </w:p>
        </w:tc>
        <w:tc>
          <w:tcPr>
            <w:tcW w:w="2835" w:type="dxa"/>
          </w:tcPr>
          <w:p w14:paraId="57F0D4B6" w14:textId="77777777" w:rsidR="00FC5F6E" w:rsidRPr="004D0969" w:rsidRDefault="00FC5F6E" w:rsidP="00BB28D4">
            <w:pPr>
              <w:spacing w:after="0" w:line="240" w:lineRule="auto"/>
              <w:contextualSpacing/>
              <w:rPr>
                <w:rFonts w:ascii="Times New Roman" w:eastAsia="Times New Roman" w:hAnsi="Times New Roman" w:cs="Times New Roman"/>
                <w:bCs/>
                <w:sz w:val="24"/>
                <w:szCs w:val="24"/>
              </w:rPr>
            </w:pPr>
            <w:r w:rsidRPr="004D0969">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BB28D4" w:rsidRDefault="00FC5F6E" w:rsidP="00BB28D4">
            <w:pPr>
              <w:spacing w:after="0" w:line="240" w:lineRule="auto"/>
              <w:contextualSpacing/>
              <w:jc w:val="both"/>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Виключення:</w:t>
            </w:r>
          </w:p>
          <w:p w14:paraId="2BBFC3E9" w14:textId="77777777"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BB28D4" w14:paraId="05EDAE15" w14:textId="77777777" w:rsidTr="0FFB8269">
        <w:trPr>
          <w:trHeight w:val="557"/>
        </w:trPr>
        <w:tc>
          <w:tcPr>
            <w:tcW w:w="704" w:type="dxa"/>
          </w:tcPr>
          <w:p w14:paraId="35633AC1" w14:textId="6FB0DFC2"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1.16</w:t>
            </w:r>
          </w:p>
        </w:tc>
        <w:tc>
          <w:tcPr>
            <w:tcW w:w="2835" w:type="dxa"/>
          </w:tcPr>
          <w:p w14:paraId="3AD1BEDA" w14:textId="36E067AA"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Кінцевий строк подання тендерн</w:t>
            </w:r>
            <w:r w:rsidR="008218BB" w:rsidRPr="00BB28D4">
              <w:rPr>
                <w:rFonts w:ascii="Times New Roman" w:eastAsia="Times New Roman" w:hAnsi="Times New Roman" w:cs="Times New Roman"/>
                <w:bCs/>
                <w:color w:val="000000"/>
                <w:sz w:val="24"/>
                <w:szCs w:val="24"/>
              </w:rPr>
              <w:t xml:space="preserve">их </w:t>
            </w:r>
            <w:r w:rsidRPr="00BB28D4">
              <w:rPr>
                <w:rFonts w:ascii="Times New Roman" w:eastAsia="Times New Roman" w:hAnsi="Times New Roman" w:cs="Times New Roman"/>
                <w:bCs/>
                <w:color w:val="000000"/>
                <w:sz w:val="24"/>
                <w:szCs w:val="24"/>
              </w:rPr>
              <w:t>пропозиці</w:t>
            </w:r>
            <w:r w:rsidR="008218BB" w:rsidRPr="00BB28D4">
              <w:rPr>
                <w:rFonts w:ascii="Times New Roman" w:eastAsia="Times New Roman" w:hAnsi="Times New Roman" w:cs="Times New Roman"/>
                <w:bCs/>
                <w:color w:val="000000"/>
                <w:sz w:val="24"/>
                <w:szCs w:val="24"/>
              </w:rPr>
              <w:t>й</w:t>
            </w:r>
          </w:p>
        </w:tc>
        <w:tc>
          <w:tcPr>
            <w:tcW w:w="6090" w:type="dxa"/>
          </w:tcPr>
          <w:p w14:paraId="66DB8327" w14:textId="747FF4AE" w:rsidR="001A59F3" w:rsidRPr="00BB28D4" w:rsidRDefault="00FC5F6E" w:rsidP="317F6D7F">
            <w:pPr>
              <w:spacing w:after="0" w:line="240" w:lineRule="auto"/>
              <w:contextualSpacing/>
              <w:jc w:val="both"/>
              <w:rPr>
                <w:rFonts w:ascii="Times New Roman" w:eastAsia="Times New Roman" w:hAnsi="Times New Roman" w:cs="Times New Roman"/>
                <w:color w:val="000000"/>
                <w:sz w:val="24"/>
                <w:szCs w:val="24"/>
              </w:rPr>
            </w:pPr>
            <w:r w:rsidRPr="35921605">
              <w:rPr>
                <w:rFonts w:ascii="Times New Roman" w:eastAsia="Times New Roman" w:hAnsi="Times New Roman" w:cs="Times New Roman"/>
                <w:color w:val="000000" w:themeColor="text1"/>
                <w:sz w:val="24"/>
                <w:szCs w:val="24"/>
              </w:rPr>
              <w:t xml:space="preserve">Кінцевий строк подання тендерних пропозицій - </w:t>
            </w:r>
            <w:r>
              <w:br/>
            </w:r>
            <w:r w:rsidR="001A59F3" w:rsidRPr="35921605">
              <w:rPr>
                <w:rFonts w:ascii="Times New Roman" w:eastAsia="Times New Roman" w:hAnsi="Times New Roman" w:cs="Times New Roman"/>
                <w:color w:val="000000" w:themeColor="text1"/>
                <w:sz w:val="24"/>
                <w:szCs w:val="24"/>
              </w:rPr>
              <w:t>«</w:t>
            </w:r>
            <w:r w:rsidR="00404708">
              <w:rPr>
                <w:rFonts w:ascii="Times New Roman" w:eastAsia="Times New Roman" w:hAnsi="Times New Roman" w:cs="Times New Roman"/>
                <w:color w:val="000000" w:themeColor="text1"/>
                <w:sz w:val="24"/>
                <w:szCs w:val="24"/>
              </w:rPr>
              <w:t>16</w:t>
            </w:r>
            <w:r w:rsidR="001A59F3" w:rsidRPr="35921605">
              <w:rPr>
                <w:rFonts w:ascii="Times New Roman" w:eastAsia="Times New Roman" w:hAnsi="Times New Roman" w:cs="Times New Roman"/>
                <w:color w:val="000000" w:themeColor="text1"/>
                <w:sz w:val="24"/>
                <w:szCs w:val="24"/>
              </w:rPr>
              <w:t xml:space="preserve">» </w:t>
            </w:r>
            <w:r w:rsidR="00404708">
              <w:rPr>
                <w:rFonts w:ascii="Times New Roman" w:eastAsia="Times New Roman" w:hAnsi="Times New Roman" w:cs="Times New Roman"/>
                <w:color w:val="000000" w:themeColor="text1"/>
                <w:sz w:val="24"/>
                <w:szCs w:val="24"/>
              </w:rPr>
              <w:t>квітня</w:t>
            </w:r>
            <w:r w:rsidR="00B83CF4" w:rsidRPr="35921605">
              <w:rPr>
                <w:rFonts w:ascii="Times New Roman" w:eastAsia="Times New Roman" w:hAnsi="Times New Roman" w:cs="Times New Roman"/>
                <w:color w:val="000000" w:themeColor="text1"/>
                <w:sz w:val="24"/>
                <w:szCs w:val="24"/>
              </w:rPr>
              <w:t xml:space="preserve"> </w:t>
            </w:r>
            <w:r w:rsidR="001A59F3" w:rsidRPr="35921605">
              <w:rPr>
                <w:rFonts w:ascii="Times New Roman" w:eastAsia="Times New Roman" w:hAnsi="Times New Roman" w:cs="Times New Roman"/>
                <w:color w:val="000000" w:themeColor="text1"/>
                <w:sz w:val="24"/>
                <w:szCs w:val="24"/>
              </w:rPr>
              <w:t>202</w:t>
            </w:r>
            <w:r w:rsidR="2283DEAC" w:rsidRPr="35921605">
              <w:rPr>
                <w:rFonts w:ascii="Times New Roman" w:eastAsia="Times New Roman" w:hAnsi="Times New Roman" w:cs="Times New Roman"/>
                <w:color w:val="000000" w:themeColor="text1"/>
                <w:sz w:val="24"/>
                <w:szCs w:val="24"/>
              </w:rPr>
              <w:t>6</w:t>
            </w:r>
            <w:r w:rsidR="001A59F3" w:rsidRPr="35921605">
              <w:rPr>
                <w:rFonts w:ascii="Times New Roman" w:eastAsia="Times New Roman" w:hAnsi="Times New Roman" w:cs="Times New Roman"/>
                <w:color w:val="000000" w:themeColor="text1"/>
                <w:sz w:val="24"/>
                <w:szCs w:val="24"/>
              </w:rPr>
              <w:t xml:space="preserve"> року, </w:t>
            </w:r>
            <w:r w:rsidR="00ED319F" w:rsidRPr="35921605">
              <w:rPr>
                <w:rFonts w:ascii="Times New Roman" w:eastAsia="Times New Roman" w:hAnsi="Times New Roman" w:cs="Times New Roman"/>
                <w:color w:val="000000" w:themeColor="text1"/>
                <w:sz w:val="24"/>
                <w:szCs w:val="24"/>
              </w:rPr>
              <w:t>1</w:t>
            </w:r>
            <w:r w:rsidR="00404708">
              <w:rPr>
                <w:rFonts w:ascii="Times New Roman" w:eastAsia="Times New Roman" w:hAnsi="Times New Roman" w:cs="Times New Roman"/>
                <w:color w:val="000000" w:themeColor="text1"/>
                <w:sz w:val="24"/>
                <w:szCs w:val="24"/>
              </w:rPr>
              <w:t>0</w:t>
            </w:r>
            <w:r w:rsidR="001A59F3" w:rsidRPr="35921605">
              <w:rPr>
                <w:rFonts w:ascii="Times New Roman" w:eastAsia="Times New Roman" w:hAnsi="Times New Roman" w:cs="Times New Roman"/>
                <w:color w:val="000000" w:themeColor="text1"/>
                <w:sz w:val="24"/>
                <w:szCs w:val="24"/>
              </w:rPr>
              <w:t>:00</w:t>
            </w:r>
            <w:r w:rsidR="00ED319F" w:rsidRPr="35921605">
              <w:rPr>
                <w:rFonts w:ascii="Times New Roman" w:eastAsia="Times New Roman" w:hAnsi="Times New Roman" w:cs="Times New Roman"/>
                <w:color w:val="000000" w:themeColor="text1"/>
                <w:sz w:val="24"/>
                <w:szCs w:val="24"/>
              </w:rPr>
              <w:t>.</w:t>
            </w:r>
          </w:p>
          <w:p w14:paraId="4F5340E4" w14:textId="5E2A66A5"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Отриман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тендерн</w:t>
            </w:r>
            <w:r w:rsidR="008218BB" w:rsidRPr="00BB28D4">
              <w:rPr>
                <w:rFonts w:ascii="Times New Roman" w:eastAsia="Times New Roman" w:hAnsi="Times New Roman" w:cs="Times New Roman"/>
                <w:color w:val="000000"/>
                <w:sz w:val="24"/>
                <w:szCs w:val="24"/>
              </w:rPr>
              <w:t>а(-і)</w:t>
            </w:r>
            <w:r w:rsidRPr="00BB28D4">
              <w:rPr>
                <w:rFonts w:ascii="Times New Roman" w:eastAsia="Times New Roman" w:hAnsi="Times New Roman" w:cs="Times New Roman"/>
                <w:color w:val="000000"/>
                <w:sz w:val="24"/>
                <w:szCs w:val="24"/>
              </w:rPr>
              <w:t xml:space="preserve"> пропозиці</w:t>
            </w:r>
            <w:r w:rsidR="008218BB" w:rsidRPr="00BB28D4">
              <w:rPr>
                <w:rFonts w:ascii="Times New Roman" w:eastAsia="Times New Roman" w:hAnsi="Times New Roman" w:cs="Times New Roman"/>
                <w:color w:val="000000"/>
                <w:sz w:val="24"/>
                <w:szCs w:val="24"/>
              </w:rPr>
              <w:t>я(-ї)</w:t>
            </w:r>
            <w:r w:rsidRPr="00BB28D4">
              <w:rPr>
                <w:rFonts w:ascii="Times New Roman" w:eastAsia="Times New Roman" w:hAnsi="Times New Roman" w:cs="Times New Roman"/>
                <w:color w:val="000000"/>
                <w:sz w:val="24"/>
                <w:szCs w:val="24"/>
              </w:rPr>
              <w:t xml:space="preserve"> внос</w:t>
            </w:r>
            <w:r w:rsidR="008218BB" w:rsidRPr="00BB28D4">
              <w:rPr>
                <w:rFonts w:ascii="Times New Roman" w:eastAsia="Times New Roman" w:hAnsi="Times New Roman" w:cs="Times New Roman"/>
                <w:color w:val="000000"/>
                <w:sz w:val="24"/>
                <w:szCs w:val="24"/>
              </w:rPr>
              <w:t>яться</w:t>
            </w:r>
            <w:r w:rsidRPr="00BB28D4">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F3715F" w:rsidRPr="00BB28D4">
              <w:rPr>
                <w:rFonts w:ascii="Times New Roman" w:eastAsia="Times New Roman" w:hAnsi="Times New Roman" w:cs="Times New Roman"/>
                <w:color w:val="000000"/>
                <w:sz w:val="24"/>
                <w:szCs w:val="24"/>
              </w:rPr>
              <w:t>.</w:t>
            </w:r>
          </w:p>
        </w:tc>
      </w:tr>
      <w:tr w:rsidR="00FC5F6E" w:rsidRPr="00BB28D4" w14:paraId="4A74AEF6" w14:textId="77777777" w:rsidTr="0FFB8269">
        <w:trPr>
          <w:trHeight w:val="833"/>
        </w:trPr>
        <w:tc>
          <w:tcPr>
            <w:tcW w:w="704" w:type="dxa"/>
          </w:tcPr>
          <w:p w14:paraId="6DCDAB33" w14:textId="6F850544" w:rsidR="00FC5F6E" w:rsidRPr="003B6C19"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3B6C19">
              <w:rPr>
                <w:rFonts w:ascii="Times New Roman" w:eastAsia="Times New Roman" w:hAnsi="Times New Roman" w:cs="Times New Roman"/>
                <w:color w:val="000000"/>
                <w:sz w:val="24"/>
                <w:szCs w:val="24"/>
              </w:rPr>
              <w:t>1.17</w:t>
            </w:r>
          </w:p>
        </w:tc>
        <w:tc>
          <w:tcPr>
            <w:tcW w:w="2835" w:type="dxa"/>
          </w:tcPr>
          <w:p w14:paraId="062DBC04" w14:textId="0C4B7AF6" w:rsidR="00FC5F6E" w:rsidRPr="003B6C19" w:rsidRDefault="008519CB" w:rsidP="00BB28D4">
            <w:pPr>
              <w:spacing w:after="0" w:line="240" w:lineRule="auto"/>
              <w:contextualSpacing/>
              <w:rPr>
                <w:rFonts w:ascii="Times New Roman" w:eastAsia="Times New Roman" w:hAnsi="Times New Roman" w:cs="Times New Roman"/>
                <w:bCs/>
                <w:color w:val="000000"/>
                <w:sz w:val="24"/>
                <w:szCs w:val="24"/>
              </w:rPr>
            </w:pPr>
            <w:r w:rsidRPr="003B6C19">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BB28D4" w14:paraId="4987AA04" w14:textId="77777777" w:rsidTr="0FFB8269">
        <w:trPr>
          <w:trHeight w:val="1119"/>
        </w:trPr>
        <w:tc>
          <w:tcPr>
            <w:tcW w:w="704" w:type="dxa"/>
          </w:tcPr>
          <w:p w14:paraId="2420C59A" w14:textId="5D280234"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lastRenderedPageBreak/>
              <w:t>1.18</w:t>
            </w:r>
          </w:p>
        </w:tc>
        <w:tc>
          <w:tcPr>
            <w:tcW w:w="2835" w:type="dxa"/>
          </w:tcPr>
          <w:p w14:paraId="18495DAB" w14:textId="46B8E71D" w:rsidR="00FC5F6E" w:rsidRPr="00BB28D4" w:rsidRDefault="008519CB"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BB28D4"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BB28D4" w14:paraId="0667C678" w14:textId="77777777" w:rsidTr="0FFB8269">
        <w:trPr>
          <w:trHeight w:val="1119"/>
        </w:trPr>
        <w:tc>
          <w:tcPr>
            <w:tcW w:w="704" w:type="dxa"/>
          </w:tcPr>
          <w:p w14:paraId="181DAE1F" w14:textId="26AD36D6" w:rsidR="00FC5F6E" w:rsidRPr="00BB28D4"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1.19</w:t>
            </w:r>
          </w:p>
        </w:tc>
        <w:tc>
          <w:tcPr>
            <w:tcW w:w="2835" w:type="dxa"/>
          </w:tcPr>
          <w:p w14:paraId="45ADA06C" w14:textId="0245071D" w:rsidR="00FC5F6E" w:rsidRPr="00BB28D4" w:rsidRDefault="00FC5F6E"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BB28D4" w:rsidRDefault="00FC5F6E"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1 до цієї тендерної документації</w:t>
            </w:r>
            <w:r w:rsidR="003D7475" w:rsidRPr="00BB28D4">
              <w:rPr>
                <w:rFonts w:ascii="Times New Roman" w:hAnsi="Times New Roman" w:cs="Times New Roman"/>
                <w:color w:val="000000" w:themeColor="text1"/>
                <w:sz w:val="24"/>
                <w:szCs w:val="24"/>
              </w:rPr>
              <w:t>.</w:t>
            </w:r>
          </w:p>
        </w:tc>
      </w:tr>
      <w:tr w:rsidR="003D7475" w:rsidRPr="00BB28D4" w14:paraId="5017EAB7" w14:textId="77777777" w:rsidTr="0FFB8269">
        <w:trPr>
          <w:trHeight w:val="1119"/>
        </w:trPr>
        <w:tc>
          <w:tcPr>
            <w:tcW w:w="704" w:type="dxa"/>
          </w:tcPr>
          <w:p w14:paraId="41B20615" w14:textId="72CEF541" w:rsidR="003D7475" w:rsidRPr="00BB28D4" w:rsidRDefault="003D7475" w:rsidP="00BB28D4">
            <w:pPr>
              <w:spacing w:after="0" w:line="240" w:lineRule="auto"/>
              <w:contextualSpacing/>
              <w:jc w:val="center"/>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1.20</w:t>
            </w:r>
          </w:p>
        </w:tc>
        <w:tc>
          <w:tcPr>
            <w:tcW w:w="2835" w:type="dxa"/>
          </w:tcPr>
          <w:p w14:paraId="65A02BAB" w14:textId="65D4D5AF" w:rsidR="003D7475" w:rsidRPr="00BB28D4" w:rsidRDefault="003D7475" w:rsidP="00BB28D4">
            <w:pPr>
              <w:spacing w:after="0" w:line="240" w:lineRule="auto"/>
              <w:contextualSpacing/>
              <w:rPr>
                <w:rFonts w:ascii="Times New Roman" w:eastAsia="Times New Roman" w:hAnsi="Times New Roman" w:cs="Times New Roman"/>
                <w:bCs/>
                <w:color w:val="000000"/>
                <w:sz w:val="24"/>
                <w:szCs w:val="24"/>
              </w:rPr>
            </w:pPr>
            <w:r w:rsidRPr="00BB28D4">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BB28D4" w:rsidRDefault="003D7475" w:rsidP="00BB28D4">
            <w:pPr>
              <w:spacing w:after="0" w:line="240" w:lineRule="auto"/>
              <w:contextualSpacing/>
              <w:jc w:val="both"/>
              <w:rPr>
                <w:rFonts w:ascii="Times New Roman" w:hAnsi="Times New Roman" w:cs="Times New Roman"/>
                <w:color w:val="000000" w:themeColor="text1"/>
                <w:sz w:val="24"/>
                <w:szCs w:val="24"/>
              </w:rPr>
            </w:pPr>
            <w:r w:rsidRPr="00BB28D4">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BB28D4" w14:paraId="6041DDAE" w14:textId="77777777" w:rsidTr="0FFB8269">
        <w:trPr>
          <w:trHeight w:val="501"/>
        </w:trPr>
        <w:tc>
          <w:tcPr>
            <w:tcW w:w="9629" w:type="dxa"/>
            <w:gridSpan w:val="3"/>
            <w:vAlign w:val="center"/>
          </w:tcPr>
          <w:p w14:paraId="14A6DB90" w14:textId="6EA7A9CA" w:rsidR="00FC5F6E" w:rsidRPr="00B03E1F" w:rsidRDefault="00FC5F6E" w:rsidP="00BB28D4">
            <w:pPr>
              <w:spacing w:after="0" w:line="240" w:lineRule="auto"/>
              <w:contextualSpacing/>
              <w:jc w:val="center"/>
              <w:rPr>
                <w:rFonts w:ascii="Times New Roman" w:eastAsia="Times New Roman" w:hAnsi="Times New Roman" w:cs="Times New Roman"/>
                <w:sz w:val="24"/>
                <w:szCs w:val="24"/>
              </w:rPr>
            </w:pPr>
            <w:r w:rsidRPr="00B03E1F">
              <w:rPr>
                <w:rFonts w:ascii="Times New Roman" w:eastAsia="Times New Roman" w:hAnsi="Times New Roman" w:cs="Times New Roman"/>
                <w:b/>
                <w:sz w:val="24"/>
                <w:szCs w:val="24"/>
              </w:rPr>
              <w:t>Розділ 2. Порядок надання роз’яснень щодо тендерної документації та внесення змін до неї</w:t>
            </w:r>
          </w:p>
        </w:tc>
      </w:tr>
      <w:tr w:rsidR="00FC5F6E" w:rsidRPr="00BB28D4" w14:paraId="494146E7" w14:textId="77777777" w:rsidTr="0FFB8269">
        <w:trPr>
          <w:trHeight w:val="557"/>
        </w:trPr>
        <w:tc>
          <w:tcPr>
            <w:tcW w:w="704" w:type="dxa"/>
          </w:tcPr>
          <w:p w14:paraId="59E24928" w14:textId="433EE19F"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2.1</w:t>
            </w:r>
          </w:p>
        </w:tc>
        <w:tc>
          <w:tcPr>
            <w:tcW w:w="2835" w:type="dxa"/>
          </w:tcPr>
          <w:p w14:paraId="591D616A" w14:textId="317B156B" w:rsidR="00FC5F6E" w:rsidRPr="00BB28D4" w:rsidRDefault="00847938"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sz w:val="24"/>
                <w:szCs w:val="24"/>
              </w:rPr>
              <w:t>Н</w:t>
            </w:r>
            <w:r w:rsidR="00FC5F6E" w:rsidRPr="00BB28D4">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Потенційний </w:t>
            </w:r>
            <w:r w:rsidR="00596404" w:rsidRPr="00BB28D4">
              <w:rPr>
                <w:rFonts w:ascii="Times New Roman" w:eastAsia="Times New Roman" w:hAnsi="Times New Roman" w:cs="Times New Roman"/>
                <w:sz w:val="24"/>
                <w:szCs w:val="24"/>
              </w:rPr>
              <w:t>учасник</w:t>
            </w:r>
            <w:r w:rsidRPr="00BB28D4">
              <w:rPr>
                <w:rFonts w:ascii="Times New Roman" w:eastAsia="Times New Roman" w:hAnsi="Times New Roman" w:cs="Times New Roman"/>
                <w:sz w:val="24"/>
                <w:szCs w:val="24"/>
              </w:rPr>
              <w:t xml:space="preserve"> має право </w:t>
            </w:r>
            <w:r w:rsidRPr="00BB28D4">
              <w:rPr>
                <w:rFonts w:ascii="Times New Roman" w:eastAsia="Times New Roman" w:hAnsi="Times New Roman" w:cs="Times New Roman"/>
                <w:b/>
                <w:bCs/>
                <w:sz w:val="24"/>
                <w:szCs w:val="24"/>
              </w:rPr>
              <w:t>не пізніше ніж за 5 (п’ять)</w:t>
            </w:r>
            <w:r w:rsidR="008519CB" w:rsidRPr="00BB28D4">
              <w:rPr>
                <w:rFonts w:ascii="Times New Roman" w:eastAsia="Times New Roman" w:hAnsi="Times New Roman" w:cs="Times New Roman"/>
                <w:b/>
                <w:bCs/>
                <w:sz w:val="24"/>
                <w:szCs w:val="24"/>
              </w:rPr>
              <w:t xml:space="preserve"> </w:t>
            </w:r>
            <w:r w:rsidRPr="00BB28D4">
              <w:rPr>
                <w:rFonts w:ascii="Times New Roman" w:eastAsia="Times New Roman" w:hAnsi="Times New Roman" w:cs="Times New Roman"/>
                <w:b/>
                <w:bCs/>
                <w:sz w:val="24"/>
                <w:szCs w:val="24"/>
              </w:rPr>
              <w:t xml:space="preserve">робочих днів </w:t>
            </w:r>
            <w:r w:rsidRPr="00BB28D4">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BB28D4">
              <w:rPr>
                <w:rFonts w:ascii="Times New Roman" w:eastAsia="Times New Roman" w:hAnsi="Times New Roman" w:cs="Times New Roman"/>
                <w:color w:val="000000"/>
                <w:sz w:val="24"/>
                <w:szCs w:val="24"/>
              </w:rPr>
              <w:t>1.3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BB28D4">
              <w:rPr>
                <w:rFonts w:ascii="Times New Roman" w:eastAsia="Times New Roman" w:hAnsi="Times New Roman" w:cs="Times New Roman"/>
                <w:sz w:val="24"/>
                <w:szCs w:val="24"/>
              </w:rPr>
              <w:t>.</w:t>
            </w:r>
          </w:p>
          <w:p w14:paraId="096A0697" w14:textId="784FDC6F" w:rsidR="00FC5F6E" w:rsidRPr="00BB28D4" w:rsidRDefault="00C95A3D"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 темі електронного листа звернення</w:t>
            </w:r>
            <w:r w:rsidR="00596404" w:rsidRPr="00BB28D4">
              <w:rPr>
                <w:rFonts w:ascii="Times New Roman" w:eastAsia="Times New Roman" w:hAnsi="Times New Roman" w:cs="Times New Roman"/>
                <w:sz w:val="24"/>
                <w:szCs w:val="24"/>
              </w:rPr>
              <w:t xml:space="preserve"> потенційному учаснику </w:t>
            </w:r>
            <w:r w:rsidRPr="00BB28D4">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BB28D4">
              <w:rPr>
                <w:rFonts w:ascii="Times New Roman" w:eastAsia="Times New Roman" w:hAnsi="Times New Roman" w:cs="Times New Roman"/>
                <w:color w:val="000000"/>
                <w:sz w:val="24"/>
                <w:szCs w:val="24"/>
              </w:rPr>
              <w:t>1.5 розділу 1 «</w:t>
            </w:r>
            <w:r w:rsidRPr="00BB28D4">
              <w:rPr>
                <w:rFonts w:ascii="Times New Roman" w:eastAsia="Times New Roman" w:hAnsi="Times New Roman" w:cs="Times New Roman"/>
                <w:bCs/>
                <w:sz w:val="24"/>
                <w:szCs w:val="24"/>
              </w:rPr>
              <w:t>Загальні положення»</w:t>
            </w:r>
            <w:r w:rsidRPr="00BB28D4">
              <w:rPr>
                <w:rFonts w:ascii="Times New Roman" w:eastAsia="Times New Roman" w:hAnsi="Times New Roman" w:cs="Times New Roman"/>
                <w:sz w:val="24"/>
                <w:szCs w:val="24"/>
              </w:rPr>
              <w:t xml:space="preserve"> тендерної документації. </w:t>
            </w:r>
            <w:r w:rsidR="00FC5F6E" w:rsidRPr="00BB28D4">
              <w:rPr>
                <w:rFonts w:ascii="Times New Roman" w:eastAsia="Times New Roman" w:hAnsi="Times New Roman" w:cs="Times New Roman"/>
                <w:sz w:val="24"/>
                <w:szCs w:val="24"/>
              </w:rPr>
              <w:t xml:space="preserve"> </w:t>
            </w:r>
          </w:p>
          <w:p w14:paraId="5B2C302E" w14:textId="5C05ADB8"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повинен </w:t>
            </w:r>
            <w:r w:rsidRPr="00BB28D4">
              <w:rPr>
                <w:rFonts w:ascii="Times New Roman" w:eastAsia="Times New Roman" w:hAnsi="Times New Roman" w:cs="Times New Roman"/>
                <w:b/>
                <w:bCs/>
                <w:sz w:val="24"/>
                <w:szCs w:val="24"/>
              </w:rPr>
              <w:t>протягом 3 (трьох) робочих днів</w:t>
            </w:r>
            <w:r w:rsidRPr="00BB28D4">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BB28D4" w14:paraId="678F6A00" w14:textId="77777777" w:rsidTr="0FFB8269">
        <w:trPr>
          <w:trHeight w:val="557"/>
        </w:trPr>
        <w:tc>
          <w:tcPr>
            <w:tcW w:w="704" w:type="dxa"/>
          </w:tcPr>
          <w:p w14:paraId="6849DEDD" w14:textId="7E7880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2.2</w:t>
            </w:r>
          </w:p>
        </w:tc>
        <w:tc>
          <w:tcPr>
            <w:tcW w:w="2835" w:type="dxa"/>
          </w:tcPr>
          <w:p w14:paraId="74F7A10B"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BB28D4">
              <w:rPr>
                <w:rFonts w:ascii="Times New Roman" w:eastAsia="Times New Roman" w:hAnsi="Times New Roman" w:cs="Times New Roman"/>
                <w:b/>
                <w:bCs/>
                <w:sz w:val="24"/>
                <w:szCs w:val="24"/>
              </w:rPr>
              <w:t>7 (сім) робочих днів</w:t>
            </w:r>
            <w:r w:rsidRPr="00BB28D4">
              <w:rPr>
                <w:rFonts w:ascii="Times New Roman" w:eastAsia="Times New Roman" w:hAnsi="Times New Roman" w:cs="Times New Roman"/>
                <w:sz w:val="24"/>
                <w:szCs w:val="24"/>
              </w:rPr>
              <w:t>.</w:t>
            </w:r>
          </w:p>
          <w:p w14:paraId="629775CF" w14:textId="60029DE1" w:rsidR="00FC5F6E" w:rsidRPr="00BB28D4" w:rsidRDefault="00FC5F6E" w:rsidP="00BB28D4">
            <w:pP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BB28D4" w14:paraId="23595A30" w14:textId="77777777" w:rsidTr="0FFB8269">
        <w:trPr>
          <w:trHeight w:val="480"/>
        </w:trPr>
        <w:tc>
          <w:tcPr>
            <w:tcW w:w="9629" w:type="dxa"/>
            <w:gridSpan w:val="3"/>
            <w:vAlign w:val="center"/>
          </w:tcPr>
          <w:p w14:paraId="03E2801C" w14:textId="127A00B0"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 xml:space="preserve">Розділ 3. Порядок подання тендерних </w:t>
            </w:r>
            <w:r w:rsidR="0080391E" w:rsidRPr="00BB28D4">
              <w:rPr>
                <w:rFonts w:ascii="Times New Roman" w:eastAsia="Times New Roman" w:hAnsi="Times New Roman" w:cs="Times New Roman"/>
                <w:b/>
                <w:color w:val="000000"/>
                <w:sz w:val="24"/>
                <w:szCs w:val="24"/>
              </w:rPr>
              <w:t>пропозицій</w:t>
            </w:r>
          </w:p>
        </w:tc>
      </w:tr>
      <w:tr w:rsidR="00FC5F6E" w:rsidRPr="00BB28D4" w14:paraId="544BEB14" w14:textId="77777777" w:rsidTr="0FFB8269">
        <w:trPr>
          <w:trHeight w:val="555"/>
        </w:trPr>
        <w:tc>
          <w:tcPr>
            <w:tcW w:w="704" w:type="dxa"/>
          </w:tcPr>
          <w:p w14:paraId="35E596C4" w14:textId="2D1379C1" w:rsidR="00FC5F6E" w:rsidRPr="00BB28D4" w:rsidRDefault="00FC5F6E" w:rsidP="00BB28D4">
            <w:pPr>
              <w:spacing w:after="0" w:line="240" w:lineRule="auto"/>
              <w:contextualSpacing/>
              <w:jc w:val="center"/>
              <w:rPr>
                <w:rFonts w:ascii="Times New Roman" w:eastAsia="Times New Roman" w:hAnsi="Times New Roman" w:cs="Times New Roman"/>
                <w:bCs/>
                <w:sz w:val="24"/>
                <w:szCs w:val="24"/>
              </w:rPr>
            </w:pPr>
            <w:bookmarkStart w:id="2" w:name="_Hlk158631481"/>
            <w:r w:rsidRPr="00BB28D4">
              <w:rPr>
                <w:rFonts w:ascii="Times New Roman" w:eastAsia="Times New Roman" w:hAnsi="Times New Roman" w:cs="Times New Roman"/>
                <w:bCs/>
                <w:color w:val="000000"/>
                <w:sz w:val="24"/>
                <w:szCs w:val="24"/>
              </w:rPr>
              <w:t>3.1</w:t>
            </w:r>
          </w:p>
        </w:tc>
        <w:tc>
          <w:tcPr>
            <w:tcW w:w="2835" w:type="dxa"/>
          </w:tcPr>
          <w:p w14:paraId="43D5A0F0" w14:textId="77777777" w:rsidR="00FC5F6E" w:rsidRPr="00BB28D4" w:rsidRDefault="00FC5F6E"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BB28D4" w:rsidRDefault="00FC5F6E" w:rsidP="00BB28D4">
            <w:pPr>
              <w:spacing w:after="0" w:line="240" w:lineRule="auto"/>
              <w:contextualSpacing/>
              <w:jc w:val="both"/>
              <w:rPr>
                <w:rFonts w:ascii="Times New Roman" w:eastAsia="Times New Roman" w:hAnsi="Times New Roman" w:cs="Times New Roman"/>
                <w:b/>
                <w:bCs/>
                <w:sz w:val="24"/>
                <w:szCs w:val="24"/>
              </w:rPr>
            </w:pPr>
            <w:r w:rsidRPr="00BB28D4">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BB28D4" w:rsidRDefault="00FC5F6E" w:rsidP="00BB28D4">
            <w:pPr>
              <w:pStyle w:val="af"/>
              <w:numPr>
                <w:ilvl w:val="0"/>
                <w:numId w:val="1"/>
              </w:numPr>
              <w:ind w:left="0" w:firstLine="0"/>
              <w:contextualSpacing/>
              <w:jc w:val="both"/>
              <w:rPr>
                <w:sz w:val="24"/>
                <w:szCs w:val="24"/>
                <w:lang w:val="uk-UA"/>
              </w:rPr>
            </w:pPr>
            <w:bookmarkStart w:id="3" w:name="_Hlk158378587"/>
            <w:r w:rsidRPr="00BB28D4">
              <w:rPr>
                <w:sz w:val="24"/>
                <w:szCs w:val="24"/>
                <w:lang w:val="uk-UA"/>
              </w:rPr>
              <w:t>інформації та документів, що підтверджують відповідність учасника кваліфікаційним критеріям</w:t>
            </w:r>
            <w:bookmarkEnd w:id="3"/>
            <w:r w:rsidRPr="00BB28D4">
              <w:rPr>
                <w:sz w:val="24"/>
                <w:szCs w:val="24"/>
                <w:lang w:val="uk-UA"/>
              </w:rPr>
              <w:t xml:space="preserve">, вимоги до надання яких визначено </w:t>
            </w:r>
            <w:r w:rsidR="003D59B9" w:rsidRPr="00BB28D4">
              <w:rPr>
                <w:sz w:val="24"/>
                <w:szCs w:val="24"/>
                <w:lang w:val="uk-UA"/>
              </w:rPr>
              <w:t xml:space="preserve">в </w:t>
            </w:r>
            <w:r w:rsidRPr="00BB28D4">
              <w:rPr>
                <w:sz w:val="24"/>
                <w:szCs w:val="24"/>
                <w:lang w:val="uk-UA"/>
              </w:rPr>
              <w:t>Додатк</w:t>
            </w:r>
            <w:r w:rsidR="003D59B9" w:rsidRPr="00BB28D4">
              <w:rPr>
                <w:sz w:val="24"/>
                <w:szCs w:val="24"/>
                <w:lang w:val="uk-UA"/>
              </w:rPr>
              <w:t>у</w:t>
            </w:r>
            <w:r w:rsidRPr="00BB28D4">
              <w:rPr>
                <w:sz w:val="24"/>
                <w:szCs w:val="24"/>
                <w:lang w:val="uk-UA"/>
              </w:rPr>
              <w:t xml:space="preserve"> 1 до цієї тендерної документації;</w:t>
            </w:r>
          </w:p>
          <w:p w14:paraId="677DC80F" w14:textId="50422491" w:rsidR="00FC5F6E" w:rsidRPr="00BB28D4" w:rsidRDefault="00FC5F6E" w:rsidP="00BB28D4">
            <w:pPr>
              <w:pStyle w:val="af"/>
              <w:numPr>
                <w:ilvl w:val="0"/>
                <w:numId w:val="1"/>
              </w:numPr>
              <w:ind w:left="0" w:firstLine="0"/>
              <w:contextualSpacing/>
              <w:jc w:val="both"/>
              <w:rPr>
                <w:sz w:val="24"/>
                <w:szCs w:val="24"/>
                <w:lang w:val="uk-UA"/>
              </w:rPr>
            </w:pPr>
            <w:r w:rsidRPr="00BB28D4">
              <w:rPr>
                <w:sz w:val="24"/>
                <w:szCs w:val="24"/>
                <w:lang w:val="uk-UA"/>
              </w:rPr>
              <w:t xml:space="preserve">інформації щодо відповідності запропонованого учасником </w:t>
            </w:r>
            <w:r w:rsidR="00C91CDF">
              <w:rPr>
                <w:sz w:val="24"/>
                <w:szCs w:val="24"/>
                <w:lang w:val="uk-UA"/>
              </w:rPr>
              <w:t>послуги</w:t>
            </w:r>
            <w:r w:rsidRPr="00BB28D4">
              <w:rPr>
                <w:sz w:val="24"/>
                <w:szCs w:val="24"/>
                <w:lang w:val="uk-UA"/>
              </w:rPr>
              <w:t xml:space="preserve">, якісними та кількісними </w:t>
            </w:r>
            <w:r w:rsidRPr="00BB28D4">
              <w:rPr>
                <w:sz w:val="24"/>
                <w:szCs w:val="24"/>
                <w:lang w:val="uk-UA"/>
              </w:rPr>
              <w:lastRenderedPageBreak/>
              <w:t xml:space="preserve">характеристикам предмета закупівлі, </w:t>
            </w:r>
            <w:r w:rsidR="00276AA3" w:rsidRPr="00BB28D4">
              <w:rPr>
                <w:sz w:val="24"/>
                <w:szCs w:val="24"/>
                <w:lang w:val="uk-UA"/>
              </w:rPr>
              <w:t>які встановлені в Додатку 2 до тендерної документації</w:t>
            </w:r>
            <w:r w:rsidR="001668C7">
              <w:rPr>
                <w:sz w:val="24"/>
                <w:szCs w:val="24"/>
                <w:lang w:val="uk-UA"/>
              </w:rPr>
              <w:t>.</w:t>
            </w:r>
          </w:p>
          <w:p w14:paraId="64962FBA" w14:textId="77777777" w:rsidR="00FC5F6E" w:rsidRPr="00BB28D4" w:rsidRDefault="00FC5F6E" w:rsidP="00BB28D4">
            <w:pPr>
              <w:pStyle w:val="af"/>
              <w:numPr>
                <w:ilvl w:val="0"/>
                <w:numId w:val="1"/>
              </w:numPr>
              <w:ind w:left="0" w:firstLine="0"/>
              <w:jc w:val="both"/>
              <w:rPr>
                <w:sz w:val="24"/>
                <w:szCs w:val="24"/>
                <w:lang w:val="uk-UA"/>
              </w:rPr>
            </w:pPr>
            <w:r w:rsidRPr="00BB28D4">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1481BF39" w:rsidR="00FC5F6E" w:rsidRPr="00BB28D4" w:rsidRDefault="00FC5F6E" w:rsidP="00BB28D4">
            <w:pPr>
              <w:pStyle w:val="af"/>
              <w:numPr>
                <w:ilvl w:val="0"/>
                <w:numId w:val="1"/>
              </w:numPr>
              <w:ind w:left="0" w:firstLine="0"/>
              <w:contextualSpacing/>
              <w:jc w:val="both"/>
              <w:rPr>
                <w:sz w:val="24"/>
                <w:szCs w:val="24"/>
                <w:lang w:val="uk-UA"/>
              </w:rPr>
            </w:pPr>
            <w:r w:rsidRPr="00BB28D4">
              <w:rPr>
                <w:sz w:val="24"/>
                <w:szCs w:val="24"/>
                <w:lang w:val="uk-UA"/>
              </w:rPr>
              <w:t>листа - згоди в довільній формі про те, що учасник погоджується з умовами проект</w:t>
            </w:r>
            <w:r w:rsidR="00C91CDF">
              <w:rPr>
                <w:sz w:val="24"/>
                <w:szCs w:val="24"/>
                <w:lang w:val="uk-UA"/>
              </w:rPr>
              <w:t>у</w:t>
            </w:r>
            <w:r w:rsidRPr="00BB28D4">
              <w:rPr>
                <w:sz w:val="24"/>
                <w:szCs w:val="24"/>
                <w:lang w:val="uk-UA"/>
              </w:rPr>
              <w:t xml:space="preserve"> договору про закупівлю, викладеного в Додатку 4 до цієї тендерної документації;</w:t>
            </w:r>
          </w:p>
          <w:p w14:paraId="22ABBE49" w14:textId="5CD2B09A" w:rsidR="008519CB" w:rsidRPr="00BB28D4" w:rsidRDefault="008519CB" w:rsidP="00BB28D4">
            <w:pPr>
              <w:pStyle w:val="af"/>
              <w:numPr>
                <w:ilvl w:val="0"/>
                <w:numId w:val="1"/>
              </w:numPr>
              <w:ind w:left="0" w:firstLine="0"/>
              <w:contextualSpacing/>
              <w:jc w:val="both"/>
              <w:rPr>
                <w:sz w:val="24"/>
                <w:szCs w:val="24"/>
                <w:lang w:val="uk-UA"/>
              </w:rPr>
            </w:pPr>
            <w:r w:rsidRPr="00BB28D4">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938A90E" w14:textId="217614D7" w:rsidR="008218BB" w:rsidRPr="00BB28D4" w:rsidRDefault="008218BB" w:rsidP="00BB28D4">
            <w:pPr>
              <w:pStyle w:val="af"/>
              <w:numPr>
                <w:ilvl w:val="0"/>
                <w:numId w:val="1"/>
              </w:numPr>
              <w:ind w:left="0" w:firstLine="0"/>
              <w:jc w:val="both"/>
              <w:rPr>
                <w:sz w:val="24"/>
                <w:szCs w:val="24"/>
                <w:lang w:val="uk-UA"/>
              </w:rPr>
            </w:pPr>
            <w:r w:rsidRPr="00BB28D4">
              <w:rPr>
                <w:sz w:val="24"/>
                <w:szCs w:val="24"/>
                <w:lang w:val="uk-UA"/>
              </w:rPr>
              <w:t>інш</w:t>
            </w:r>
            <w:r w:rsidR="003D7475" w:rsidRPr="00BB28D4">
              <w:rPr>
                <w:sz w:val="24"/>
                <w:szCs w:val="24"/>
                <w:lang w:val="uk-UA"/>
              </w:rPr>
              <w:t>ої інформації</w:t>
            </w:r>
            <w:r w:rsidRPr="00BB28D4">
              <w:rPr>
                <w:sz w:val="24"/>
                <w:szCs w:val="24"/>
                <w:lang w:val="uk-UA"/>
              </w:rPr>
              <w:t xml:space="preserve"> </w:t>
            </w:r>
            <w:r w:rsidR="003D7475" w:rsidRPr="00BB28D4">
              <w:rPr>
                <w:sz w:val="24"/>
                <w:szCs w:val="24"/>
                <w:lang w:val="uk-UA"/>
              </w:rPr>
              <w:t xml:space="preserve">та/або </w:t>
            </w:r>
            <w:r w:rsidRPr="00BB28D4">
              <w:rPr>
                <w:sz w:val="24"/>
                <w:szCs w:val="24"/>
                <w:lang w:val="uk-UA"/>
              </w:rPr>
              <w:t xml:space="preserve">документів, що передбачені </w:t>
            </w:r>
            <w:r w:rsidR="000614A6" w:rsidRPr="00BB28D4">
              <w:rPr>
                <w:sz w:val="24"/>
                <w:szCs w:val="24"/>
                <w:lang w:val="uk-UA"/>
              </w:rPr>
              <w:t xml:space="preserve">в </w:t>
            </w:r>
            <w:r w:rsidRPr="00BB28D4">
              <w:rPr>
                <w:sz w:val="24"/>
                <w:szCs w:val="24"/>
                <w:lang w:val="uk-UA"/>
              </w:rPr>
              <w:t>Додатк</w:t>
            </w:r>
            <w:r w:rsidR="000614A6" w:rsidRPr="00BB28D4">
              <w:rPr>
                <w:sz w:val="24"/>
                <w:szCs w:val="24"/>
                <w:lang w:val="uk-UA"/>
              </w:rPr>
              <w:t>у</w:t>
            </w:r>
            <w:r w:rsidRPr="00BB28D4">
              <w:rPr>
                <w:sz w:val="24"/>
                <w:szCs w:val="24"/>
                <w:lang w:val="uk-UA"/>
              </w:rPr>
              <w:t xml:space="preserve"> 7 до</w:t>
            </w:r>
            <w:r w:rsidR="000614A6" w:rsidRPr="00BB28D4">
              <w:rPr>
                <w:sz w:val="24"/>
                <w:szCs w:val="24"/>
                <w:lang w:val="uk-UA"/>
              </w:rPr>
              <w:t xml:space="preserve"> цієї</w:t>
            </w:r>
            <w:r w:rsidRPr="00BB28D4">
              <w:rPr>
                <w:sz w:val="24"/>
                <w:szCs w:val="24"/>
                <w:lang w:val="uk-UA"/>
              </w:rPr>
              <w:t xml:space="preserve"> тендерної документації.</w:t>
            </w:r>
          </w:p>
          <w:p w14:paraId="729D9FEA" w14:textId="77777777" w:rsidR="008519CB" w:rsidRPr="00BB28D4" w:rsidRDefault="008519CB" w:rsidP="00BB28D4">
            <w:pPr>
              <w:pStyle w:val="af"/>
              <w:ind w:left="0"/>
              <w:jc w:val="both"/>
              <w:rPr>
                <w:sz w:val="24"/>
                <w:szCs w:val="24"/>
                <w:lang w:val="uk-UA"/>
              </w:rPr>
            </w:pPr>
          </w:p>
          <w:p w14:paraId="7E04CB8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3EE55DD6"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r>
            <w:r w:rsidRPr="00C613F0">
              <w:rPr>
                <w:rFonts w:ascii="Times New Roman" w:eastAsia="Times New Roman" w:hAnsi="Times New Roman" w:cs="Times New Roman"/>
                <w:b/>
                <w:sz w:val="24"/>
                <w:szCs w:val="24"/>
              </w:rPr>
              <w:t>«НЕ РОЗКРИВАТИ ДО 1</w:t>
            </w:r>
            <w:r w:rsidR="001668C7">
              <w:rPr>
                <w:rFonts w:ascii="Times New Roman" w:eastAsia="Times New Roman" w:hAnsi="Times New Roman" w:cs="Times New Roman"/>
                <w:b/>
                <w:sz w:val="24"/>
                <w:szCs w:val="24"/>
              </w:rPr>
              <w:t>1</w:t>
            </w:r>
            <w:r w:rsidRPr="00C613F0">
              <w:rPr>
                <w:rFonts w:ascii="Times New Roman" w:eastAsia="Times New Roman" w:hAnsi="Times New Roman" w:cs="Times New Roman"/>
                <w:b/>
                <w:sz w:val="24"/>
                <w:szCs w:val="24"/>
              </w:rPr>
              <w:t xml:space="preserve">:00 </w:t>
            </w:r>
            <w:r w:rsidR="001668C7" w:rsidRPr="001668C7">
              <w:rPr>
                <w:rFonts w:ascii="Times New Roman" w:eastAsia="Times New Roman" w:hAnsi="Times New Roman" w:cs="Times New Roman"/>
                <w:b/>
                <w:sz w:val="24"/>
                <w:szCs w:val="24"/>
              </w:rPr>
              <w:t>16</w:t>
            </w:r>
            <w:r w:rsidRPr="001668C7">
              <w:rPr>
                <w:rFonts w:ascii="Times New Roman" w:eastAsia="Times New Roman" w:hAnsi="Times New Roman" w:cs="Times New Roman"/>
                <w:b/>
                <w:sz w:val="24"/>
                <w:szCs w:val="24"/>
              </w:rPr>
              <w:t>.</w:t>
            </w:r>
            <w:r w:rsidR="001668C7" w:rsidRPr="001668C7">
              <w:rPr>
                <w:rFonts w:ascii="Times New Roman" w:eastAsia="Times New Roman" w:hAnsi="Times New Roman" w:cs="Times New Roman"/>
                <w:b/>
                <w:sz w:val="24"/>
                <w:szCs w:val="24"/>
              </w:rPr>
              <w:t>04</w:t>
            </w:r>
            <w:r w:rsidRPr="001668C7">
              <w:rPr>
                <w:rFonts w:ascii="Times New Roman" w:eastAsia="Times New Roman" w:hAnsi="Times New Roman" w:cs="Times New Roman"/>
                <w:b/>
                <w:sz w:val="24"/>
                <w:szCs w:val="24"/>
              </w:rPr>
              <w:t>.20</w:t>
            </w:r>
            <w:r w:rsidR="001668C7" w:rsidRPr="001668C7">
              <w:rPr>
                <w:rFonts w:ascii="Times New Roman" w:eastAsia="Times New Roman" w:hAnsi="Times New Roman" w:cs="Times New Roman"/>
                <w:b/>
                <w:sz w:val="24"/>
                <w:szCs w:val="24"/>
              </w:rPr>
              <w:t>26</w:t>
            </w:r>
            <w:r w:rsidR="005E4B2C">
              <w:rPr>
                <w:rFonts w:ascii="Times New Roman" w:eastAsia="Times New Roman" w:hAnsi="Times New Roman" w:cs="Times New Roman"/>
                <w:b/>
                <w:sz w:val="24"/>
                <w:szCs w:val="24"/>
              </w:rPr>
              <w:t xml:space="preserve"> </w:t>
            </w:r>
            <w:r w:rsidRPr="00C613F0">
              <w:rPr>
                <w:rFonts w:ascii="Times New Roman" w:eastAsia="Times New Roman" w:hAnsi="Times New Roman" w:cs="Times New Roman"/>
                <w:b/>
                <w:sz w:val="24"/>
                <w:szCs w:val="24"/>
              </w:rPr>
              <w:t>року»</w:t>
            </w:r>
          </w:p>
          <w:p w14:paraId="623D427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найменування і адреса Центру;</w:t>
            </w:r>
          </w:p>
          <w:p w14:paraId="632CD3A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w:t>
            </w:r>
            <w:r w:rsidRPr="00BB28D4">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Pr="00BB28D4" w:rsidRDefault="00B83CF4" w:rsidP="00BB28D4">
            <w:pPr>
              <w:spacing w:after="0" w:line="240" w:lineRule="auto"/>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b/>
                <w:sz w:val="24"/>
                <w:szCs w:val="24"/>
              </w:rPr>
              <w:t xml:space="preserve">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w:t>
            </w:r>
            <w:r w:rsidRPr="00BB28D4">
              <w:rPr>
                <w:rFonts w:ascii="Times New Roman" w:eastAsia="Times New Roman" w:hAnsi="Times New Roman" w:cs="Times New Roman"/>
                <w:b/>
                <w:sz w:val="24"/>
                <w:szCs w:val="24"/>
              </w:rPr>
              <w:lastRenderedPageBreak/>
              <w:t>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BB28D4">
              <w:rPr>
                <w:rFonts w:ascii="Times New Roman" w:eastAsia="Times New Roman" w:hAnsi="Times New Roman" w:cs="Times New Roman"/>
                <w:b/>
                <w:sz w:val="24"/>
                <w:szCs w:val="24"/>
              </w:rPr>
              <w:t xml:space="preserve"> </w:t>
            </w:r>
          </w:p>
          <w:p w14:paraId="413C10C7" w14:textId="50AA9E68" w:rsidR="00B8270B" w:rsidRDefault="009F28E2" w:rsidP="0FFB8269">
            <w:pPr>
              <w:spacing w:after="0" w:line="240" w:lineRule="auto"/>
              <w:contextualSpacing/>
              <w:jc w:val="both"/>
              <w:rPr>
                <w:rFonts w:ascii="Times New Roman" w:hAnsi="Times New Roman" w:cs="Times New Roman"/>
                <w:b/>
                <w:bCs/>
                <w:color w:val="000000" w:themeColor="text1"/>
                <w:sz w:val="24"/>
                <w:szCs w:val="24"/>
              </w:rPr>
            </w:pPr>
            <w:r w:rsidRPr="0FFB8269">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FFB8269">
              <w:rPr>
                <w:rFonts w:ascii="Times New Roman" w:hAnsi="Times New Roman" w:cs="Times New Roman"/>
                <w:b/>
                <w:bCs/>
                <w:color w:val="000000" w:themeColor="text1"/>
                <w:sz w:val="24"/>
                <w:szCs w:val="24"/>
              </w:rPr>
              <w:t xml:space="preserve">04071, м. Київ, </w:t>
            </w:r>
            <w:r>
              <w:br/>
            </w:r>
            <w:r w:rsidRPr="0FFB8269">
              <w:rPr>
                <w:rFonts w:ascii="Times New Roman" w:hAnsi="Times New Roman" w:cs="Times New Roman"/>
                <w:b/>
                <w:bCs/>
                <w:color w:val="000000" w:themeColor="text1"/>
                <w:sz w:val="24"/>
                <w:szCs w:val="24"/>
              </w:rPr>
              <w:t>вул. Ярославська 41</w:t>
            </w:r>
            <w:r w:rsidR="00B8270B" w:rsidRPr="0FFB8269">
              <w:rPr>
                <w:rFonts w:ascii="Times New Roman" w:hAnsi="Times New Roman" w:cs="Times New Roman"/>
                <w:b/>
                <w:bCs/>
                <w:color w:val="000000" w:themeColor="text1"/>
                <w:sz w:val="24"/>
                <w:szCs w:val="24"/>
              </w:rPr>
              <w:t>.</w:t>
            </w:r>
          </w:p>
          <w:p w14:paraId="4766F82F" w14:textId="5E3C0FEE" w:rsidR="009F28E2" w:rsidRPr="00BB28D4" w:rsidRDefault="005F68D2" w:rsidP="00B8270B">
            <w:pPr>
              <w:spacing w:after="0" w:line="240" w:lineRule="auto"/>
              <w:contextualSpacing/>
              <w:jc w:val="both"/>
              <w:rPr>
                <w:rFonts w:ascii="Times New Roman" w:eastAsia="Times New Roman" w:hAnsi="Times New Roman" w:cs="Times New Roman"/>
                <w:sz w:val="24"/>
                <w:szCs w:val="24"/>
              </w:rPr>
            </w:pPr>
            <w:r w:rsidRPr="00BB28D4">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BB28D4" w14:paraId="5DDA95C9" w14:textId="77777777" w:rsidTr="0FFB8269">
        <w:trPr>
          <w:trHeight w:val="329"/>
        </w:trPr>
        <w:tc>
          <w:tcPr>
            <w:tcW w:w="9629" w:type="dxa"/>
            <w:gridSpan w:val="3"/>
            <w:vAlign w:val="center"/>
          </w:tcPr>
          <w:p w14:paraId="352B6BFD" w14:textId="73613636" w:rsidR="00FC5F6E" w:rsidRPr="00BB28D4" w:rsidRDefault="00FC5F6E" w:rsidP="00BB28D4">
            <w:pPr>
              <w:keepNext/>
              <w:keepLines/>
              <w:spacing w:after="0" w:line="240" w:lineRule="auto"/>
              <w:ind w:right="120"/>
              <w:contextualSpacing/>
              <w:jc w:val="center"/>
              <w:rPr>
                <w:rFonts w:ascii="Times New Roman" w:eastAsia="Times New Roman" w:hAnsi="Times New Roman" w:cs="Times New Roman"/>
                <w:b/>
                <w:bCs/>
                <w:sz w:val="24"/>
                <w:szCs w:val="24"/>
              </w:rPr>
            </w:pPr>
            <w:bookmarkStart w:id="4" w:name="_1fob9te" w:colFirst="0" w:colLast="0"/>
            <w:bookmarkStart w:id="5" w:name="_3znysh7" w:colFirst="0" w:colLast="0"/>
            <w:bookmarkEnd w:id="2"/>
            <w:bookmarkEnd w:id="4"/>
            <w:bookmarkEnd w:id="5"/>
            <w:r w:rsidRPr="00BB28D4">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BB28D4" w14:paraId="749CE29C" w14:textId="77777777" w:rsidTr="0FFB8269">
        <w:trPr>
          <w:trHeight w:val="558"/>
        </w:trPr>
        <w:tc>
          <w:tcPr>
            <w:tcW w:w="704" w:type="dxa"/>
          </w:tcPr>
          <w:p w14:paraId="25B127CC" w14:textId="0CA15972" w:rsidR="00FC5F6E" w:rsidRPr="00BB28D4" w:rsidRDefault="00FC5F6E"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4.1</w:t>
            </w:r>
          </w:p>
        </w:tc>
        <w:tc>
          <w:tcPr>
            <w:tcW w:w="2835" w:type="dxa"/>
          </w:tcPr>
          <w:p w14:paraId="1850868B" w14:textId="0D702054" w:rsidR="00FC5F6E" w:rsidRPr="00BB28D4" w:rsidRDefault="00FC5F6E"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33745A71" w:rsidR="00BF2271" w:rsidRPr="00BB28D4" w:rsidRDefault="00BF2271"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Час розкриття </w:t>
            </w:r>
            <w:r w:rsidR="007E1B22" w:rsidRPr="00BB28D4">
              <w:rPr>
                <w:rFonts w:ascii="Times New Roman" w:eastAsia="Times New Roman" w:hAnsi="Times New Roman" w:cs="Times New Roman"/>
                <w:sz w:val="24"/>
                <w:szCs w:val="24"/>
              </w:rPr>
              <w:t>тендерних пропозицій</w:t>
            </w:r>
            <w:r w:rsidRPr="00BB28D4">
              <w:rPr>
                <w:rFonts w:ascii="Times New Roman" w:eastAsia="Times New Roman" w:hAnsi="Times New Roman" w:cs="Times New Roman"/>
                <w:sz w:val="24"/>
                <w:szCs w:val="24"/>
              </w:rPr>
              <w:t>:</w:t>
            </w:r>
            <w:r w:rsidR="00A233D2" w:rsidRPr="00BB28D4">
              <w:rPr>
                <w:rFonts w:ascii="Times New Roman" w:eastAsia="Times New Roman" w:hAnsi="Times New Roman" w:cs="Times New Roman"/>
                <w:sz w:val="24"/>
                <w:szCs w:val="24"/>
              </w:rPr>
              <w:t xml:space="preserve"> </w:t>
            </w:r>
            <w:r w:rsidR="003C2AC7">
              <w:rPr>
                <w:rFonts w:ascii="Times New Roman" w:eastAsia="Times New Roman" w:hAnsi="Times New Roman" w:cs="Times New Roman"/>
                <w:sz w:val="24"/>
                <w:szCs w:val="24"/>
              </w:rPr>
              <w:t>16</w:t>
            </w:r>
            <w:r w:rsidR="00A233D2" w:rsidRPr="00C613F0">
              <w:rPr>
                <w:rFonts w:ascii="Times New Roman" w:eastAsia="Times New Roman" w:hAnsi="Times New Roman" w:cs="Times New Roman"/>
                <w:sz w:val="24"/>
                <w:szCs w:val="24"/>
              </w:rPr>
              <w:t xml:space="preserve"> </w:t>
            </w:r>
            <w:r w:rsidR="003C2AC7">
              <w:rPr>
                <w:rFonts w:ascii="Times New Roman" w:eastAsia="Times New Roman" w:hAnsi="Times New Roman" w:cs="Times New Roman"/>
                <w:sz w:val="24"/>
                <w:szCs w:val="24"/>
              </w:rPr>
              <w:t>квітня</w:t>
            </w:r>
            <w:r w:rsidR="007E1B22" w:rsidRPr="00C613F0">
              <w:rPr>
                <w:rFonts w:ascii="Times New Roman" w:eastAsia="Times New Roman" w:hAnsi="Times New Roman" w:cs="Times New Roman"/>
                <w:sz w:val="24"/>
                <w:szCs w:val="24"/>
              </w:rPr>
              <w:t xml:space="preserve"> 20</w:t>
            </w:r>
            <w:r w:rsidR="003C2AC7">
              <w:rPr>
                <w:rFonts w:ascii="Times New Roman" w:eastAsia="Times New Roman" w:hAnsi="Times New Roman" w:cs="Times New Roman"/>
                <w:sz w:val="24"/>
                <w:szCs w:val="24"/>
              </w:rPr>
              <w:t>26</w:t>
            </w:r>
            <w:r w:rsidR="00C613F0">
              <w:rPr>
                <w:rFonts w:ascii="Times New Roman" w:eastAsia="Times New Roman" w:hAnsi="Times New Roman" w:cs="Times New Roman"/>
                <w:sz w:val="24"/>
                <w:szCs w:val="24"/>
              </w:rPr>
              <w:t> </w:t>
            </w:r>
            <w:r w:rsidR="007E1B22" w:rsidRPr="00C613F0">
              <w:rPr>
                <w:rFonts w:ascii="Times New Roman" w:eastAsia="Times New Roman" w:hAnsi="Times New Roman" w:cs="Times New Roman"/>
                <w:sz w:val="24"/>
                <w:szCs w:val="24"/>
              </w:rPr>
              <w:t>року</w:t>
            </w:r>
            <w:r w:rsidRPr="00C613F0">
              <w:rPr>
                <w:rFonts w:ascii="Times New Roman" w:eastAsia="Times New Roman" w:hAnsi="Times New Roman" w:cs="Times New Roman"/>
                <w:sz w:val="24"/>
                <w:szCs w:val="24"/>
              </w:rPr>
              <w:t>, 1</w:t>
            </w:r>
            <w:r w:rsidR="003C2AC7">
              <w:rPr>
                <w:rFonts w:ascii="Times New Roman" w:eastAsia="Times New Roman" w:hAnsi="Times New Roman" w:cs="Times New Roman"/>
                <w:sz w:val="24"/>
                <w:szCs w:val="24"/>
              </w:rPr>
              <w:t>1</w:t>
            </w:r>
            <w:r w:rsidRPr="00C613F0">
              <w:rPr>
                <w:rFonts w:ascii="Times New Roman" w:eastAsia="Times New Roman" w:hAnsi="Times New Roman" w:cs="Times New Roman"/>
                <w:sz w:val="24"/>
                <w:szCs w:val="24"/>
              </w:rPr>
              <w:t>:00 год.</w:t>
            </w:r>
          </w:p>
          <w:p w14:paraId="2943E2A8" w14:textId="25218C8E" w:rsidR="007E1B22" w:rsidRPr="00BB28D4" w:rsidRDefault="00BF2271" w:rsidP="00BB28D4">
            <w:pPr>
              <w:keepNext/>
              <w:keepLines/>
              <w:spacing w:after="0" w:line="240" w:lineRule="auto"/>
              <w:ind w:right="120"/>
              <w:contextualSpacing/>
              <w:jc w:val="both"/>
              <w:rPr>
                <w:rFonts w:ascii="Times New Roman" w:eastAsia="Times New Roman" w:hAnsi="Times New Roman" w:cs="Times New Roman"/>
                <w:b/>
                <w:sz w:val="24"/>
                <w:szCs w:val="24"/>
              </w:rPr>
            </w:pPr>
            <w:r w:rsidRPr="00BB28D4">
              <w:rPr>
                <w:rFonts w:ascii="Times New Roman" w:eastAsia="Times New Roman" w:hAnsi="Times New Roman" w:cs="Times New Roman"/>
                <w:sz w:val="24"/>
                <w:szCs w:val="24"/>
              </w:rPr>
              <w:t xml:space="preserve">Місце розкриття тендерних пропозицій: </w:t>
            </w:r>
            <w:r w:rsidRPr="00BB28D4">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BB28D4"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BB28D4"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w:t>
            </w:r>
            <w:r w:rsidRPr="00BB28D4">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BB28D4" w14:paraId="619DF950" w14:textId="77777777" w:rsidTr="0FFB8269">
        <w:trPr>
          <w:trHeight w:val="560"/>
        </w:trPr>
        <w:tc>
          <w:tcPr>
            <w:tcW w:w="704" w:type="dxa"/>
          </w:tcPr>
          <w:p w14:paraId="41AE69F1" w14:textId="1994A185"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3F9D82DF"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01C0D">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з попередньою кваліфікацією</w:t>
            </w:r>
            <w:r w:rsidR="00734E44">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тендерній документації про закупівлю.</w:t>
            </w:r>
          </w:p>
          <w:p w14:paraId="1907282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надсилає на електронну адресу Учасника, повідомлення з вимогою про виправлення таких невідповідностей.</w:t>
            </w:r>
          </w:p>
          <w:p w14:paraId="429D0FB4" w14:textId="0877DBB4"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 xml:space="preserve">Під невідповідністю у документах, матеріалах та інформації, що подані учасником у складі тендерної </w:t>
            </w:r>
            <w:r w:rsidRPr="00BB28D4">
              <w:rPr>
                <w:rFonts w:ascii="Times New Roman" w:eastAsia="Times New Roman" w:hAnsi="Times New Roman" w:cs="Times New Roman"/>
                <w:color w:val="000000"/>
                <w:sz w:val="24"/>
                <w:szCs w:val="24"/>
              </w:rPr>
              <w:lastRenderedPageBreak/>
              <w:t>пропозиції та/або подання яких вимагається оголошенням про проведення процедури відкриті торги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w:t>
            </w:r>
            <w:r w:rsidR="00A87048">
              <w:rPr>
                <w:rFonts w:ascii="Times New Roman" w:eastAsia="Times New Roman" w:hAnsi="Times New Roman" w:cs="Times New Roman"/>
                <w:color w:val="000000"/>
                <w:sz w:val="24"/>
                <w:szCs w:val="24"/>
              </w:rPr>
              <w:t xml:space="preserve"> </w:t>
            </w:r>
            <w:r w:rsidRPr="00BB28D4">
              <w:rPr>
                <w:rFonts w:ascii="Times New Roman" w:eastAsia="Times New Roman" w:hAnsi="Times New Roman" w:cs="Times New Roman"/>
                <w:color w:val="000000"/>
                <w:sz w:val="24"/>
                <w:szCs w:val="24"/>
              </w:rPr>
              <w:t>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5343429D" w14:textId="77777777" w:rsidR="008C6F5A" w:rsidRPr="00BB28D4" w:rsidRDefault="008C6F5A" w:rsidP="00BB28D4">
            <w:pPr>
              <w:spacing w:after="0" w:line="240" w:lineRule="auto"/>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5" w:tooltip="mailto:tender@phc.org.ua" w:history="1">
              <w:r w:rsidRPr="00BB28D4">
                <w:rPr>
                  <w:rStyle w:val="ae"/>
                  <w:rFonts w:ascii="Times New Roman" w:eastAsia="Times New Roman" w:hAnsi="Times New Roman" w:cs="Times New Roman"/>
                  <w:sz w:val="24"/>
                  <w:szCs w:val="24"/>
                </w:rPr>
                <w:t>tender@phc.org.ua</w:t>
              </w:r>
            </w:hyperlink>
            <w:r w:rsidRPr="00BB28D4">
              <w:rPr>
                <w:rFonts w:ascii="Times New Roman" w:eastAsia="Times New Roman" w:hAnsi="Times New Roman" w:cs="Times New Roman"/>
                <w:color w:val="000000"/>
                <w:sz w:val="24"/>
                <w:szCs w:val="24"/>
              </w:rPr>
              <w:t>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1C00B149" w14:textId="565F6FEE"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8C6F5A" w:rsidRPr="00BB28D4" w14:paraId="2B8DDE13" w14:textId="77777777" w:rsidTr="0FFB8269">
        <w:trPr>
          <w:trHeight w:val="560"/>
        </w:trPr>
        <w:tc>
          <w:tcPr>
            <w:tcW w:w="704" w:type="dxa"/>
          </w:tcPr>
          <w:p w14:paraId="174FCB23" w14:textId="1BF1911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4.3</w:t>
            </w:r>
          </w:p>
        </w:tc>
        <w:tc>
          <w:tcPr>
            <w:tcW w:w="2835" w:type="dxa"/>
          </w:tcPr>
          <w:p w14:paraId="6B30C977" w14:textId="346FA0A9"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Єдиний критерій оцінки є ціна – 100%.</w:t>
            </w:r>
          </w:p>
          <w:p w14:paraId="3809A6EA"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w:t>
            </w:r>
            <w:r w:rsidRPr="00BB28D4">
              <w:rPr>
                <w:rFonts w:ascii="Times New Roman" w:eastAsia="Times New Roman" w:hAnsi="Times New Roman" w:cs="Times New Roman"/>
                <w:sz w:val="24"/>
                <w:szCs w:val="24"/>
              </w:rPr>
              <w:lastRenderedPageBreak/>
              <w:t>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BB28D4"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BB28D4" w14:paraId="54834F66" w14:textId="77777777" w:rsidTr="0FFB8269">
        <w:trPr>
          <w:trHeight w:val="512"/>
        </w:trPr>
        <w:tc>
          <w:tcPr>
            <w:tcW w:w="9629" w:type="dxa"/>
            <w:gridSpan w:val="3"/>
            <w:vAlign w:val="center"/>
          </w:tcPr>
          <w:p w14:paraId="1D868439" w14:textId="77777777" w:rsidR="008C6F5A" w:rsidRPr="00BB28D4" w:rsidRDefault="008C6F5A" w:rsidP="00BB28D4">
            <w:pPr>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BB28D4" w14:paraId="13F70CDB" w14:textId="77777777" w:rsidTr="0FFB8269">
        <w:trPr>
          <w:trHeight w:val="1266"/>
        </w:trPr>
        <w:tc>
          <w:tcPr>
            <w:tcW w:w="704" w:type="dxa"/>
          </w:tcPr>
          <w:p w14:paraId="4C89E015" w14:textId="02E8B38C"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5.1</w:t>
            </w:r>
          </w:p>
        </w:tc>
        <w:tc>
          <w:tcPr>
            <w:tcW w:w="2835" w:type="dxa"/>
          </w:tcPr>
          <w:p w14:paraId="60667246" w14:textId="343CAD2B" w:rsidR="008C6F5A" w:rsidRPr="00BB28D4" w:rsidRDefault="008C6F5A" w:rsidP="00BB28D4">
            <w:pPr>
              <w:spacing w:after="0" w:line="240" w:lineRule="auto"/>
              <w:contextualSpacing/>
              <w:rPr>
                <w:rFonts w:ascii="Times New Roman" w:eastAsia="Times New Roman" w:hAnsi="Times New Roman" w:cs="Times New Roman"/>
                <w:bCs/>
                <w:sz w:val="24"/>
                <w:szCs w:val="24"/>
              </w:rPr>
            </w:pPr>
            <w:r w:rsidRPr="00BB28D4">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BB28D4" w:rsidRDefault="008C6F5A" w:rsidP="00BB28D4">
            <w:pPr>
              <w:widowControl w:val="0"/>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1)</w:t>
            </w:r>
            <w:r w:rsidRPr="00BB28D4">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w:t>
            </w:r>
            <w:r w:rsidRPr="00BB28D4">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w:t>
            </w:r>
            <w:r w:rsidRPr="00BB28D4">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BB28D4" w:rsidRDefault="008C6F5A" w:rsidP="00BB28D4">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BB28D4">
              <w:rPr>
                <w:rFonts w:ascii="Times New Roman" w:eastAsia="Times New Roman" w:hAnsi="Times New Roman" w:cs="Times New Roman"/>
                <w:sz w:val="24"/>
                <w:szCs w:val="24"/>
              </w:rPr>
              <w:t>4)</w:t>
            </w:r>
            <w:r w:rsidRPr="00BB28D4">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BB28D4" w14:paraId="2A8B62F7" w14:textId="77777777" w:rsidTr="0FFB8269">
        <w:trPr>
          <w:trHeight w:val="1119"/>
        </w:trPr>
        <w:tc>
          <w:tcPr>
            <w:tcW w:w="704" w:type="dxa"/>
          </w:tcPr>
          <w:p w14:paraId="07B4D713" w14:textId="29302776"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t>5.2</w:t>
            </w:r>
          </w:p>
        </w:tc>
        <w:tc>
          <w:tcPr>
            <w:tcW w:w="2835" w:type="dxa"/>
          </w:tcPr>
          <w:p w14:paraId="3FAB9924" w14:textId="08FC578D"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8C6F5A" w:rsidRPr="00BB28D4"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 xml:space="preserve">фізична особа, яка є учасником, була засуджена за злочин, учинений з корисливих мотивів, судимість з якої </w:t>
            </w:r>
            <w:r w:rsidRPr="00BB28D4">
              <w:rPr>
                <w:rFonts w:ascii="Times New Roman" w:eastAsia="Times New Roman" w:hAnsi="Times New Roman" w:cs="Times New Roman"/>
                <w:color w:val="000000"/>
                <w:sz w:val="24"/>
                <w:szCs w:val="24"/>
              </w:rPr>
              <w:lastRenderedPageBreak/>
              <w:t>не знято або не погашено у встановленому законом порядку;</w:t>
            </w:r>
          </w:p>
          <w:p w14:paraId="74DADD8E"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5)</w:t>
            </w:r>
            <w:r w:rsidRPr="00BB28D4">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BB28D4" w:rsidRDefault="008C6F5A" w:rsidP="00BB28D4">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6)</w:t>
            </w:r>
            <w:r w:rsidRPr="00BB28D4">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BB28D4"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7)</w:t>
            </w:r>
            <w:r w:rsidRPr="00BB28D4">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BB28D4"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BB28D4" w14:paraId="784A9F3E" w14:textId="77777777" w:rsidTr="0FFB8269">
        <w:trPr>
          <w:trHeight w:val="1119"/>
        </w:trPr>
        <w:tc>
          <w:tcPr>
            <w:tcW w:w="704" w:type="dxa"/>
          </w:tcPr>
          <w:p w14:paraId="406054CE" w14:textId="76FDFB78" w:rsidR="008C6F5A" w:rsidRPr="00BB28D4" w:rsidRDefault="008C6F5A" w:rsidP="00BB28D4">
            <w:pPr>
              <w:spacing w:after="0" w:line="240" w:lineRule="auto"/>
              <w:contextualSpacing/>
              <w:jc w:val="center"/>
              <w:rPr>
                <w:rFonts w:ascii="Times New Roman" w:eastAsia="Times New Roman" w:hAnsi="Times New Roman" w:cs="Times New Roman"/>
                <w:sz w:val="24"/>
                <w:szCs w:val="24"/>
              </w:rPr>
            </w:pPr>
            <w:r w:rsidRPr="00BB28D4">
              <w:rPr>
                <w:rFonts w:ascii="Times New Roman" w:eastAsia="Times New Roman" w:hAnsi="Times New Roman" w:cs="Times New Roman"/>
                <w:color w:val="000000"/>
                <w:sz w:val="24"/>
                <w:szCs w:val="24"/>
              </w:rPr>
              <w:lastRenderedPageBreak/>
              <w:t>5.3</w:t>
            </w:r>
          </w:p>
        </w:tc>
        <w:tc>
          <w:tcPr>
            <w:tcW w:w="2835" w:type="dxa"/>
          </w:tcPr>
          <w:p w14:paraId="4AA229B8" w14:textId="77ECE5BE" w:rsidR="008C6F5A" w:rsidRPr="00BB28D4" w:rsidRDefault="008C6F5A" w:rsidP="00BB28D4">
            <w:pPr>
              <w:spacing w:after="0" w:line="240" w:lineRule="auto"/>
              <w:contextualSpacing/>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BB28D4" w:rsidRDefault="008C6F5A" w:rsidP="00BB28D4">
            <w:pPr>
              <w:keepNext/>
              <w:keepLine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4)</w:t>
            </w:r>
            <w:r w:rsidRPr="00BB28D4">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1)</w:t>
            </w:r>
            <w:r w:rsidRPr="00BB28D4">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2)</w:t>
            </w:r>
            <w:r w:rsidRPr="00BB28D4">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3)</w:t>
            </w:r>
            <w:r w:rsidRPr="00BB28D4">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BB28D4"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BB28D4" w:rsidRDefault="007E09DD" w:rsidP="00BB28D4">
      <w:pPr>
        <w:spacing w:after="0" w:line="240" w:lineRule="auto"/>
        <w:ind w:left="5660" w:firstLine="700"/>
        <w:contextualSpacing/>
        <w:rPr>
          <w:rFonts w:ascii="Times New Roman" w:eastAsia="Times New Roman" w:hAnsi="Times New Roman" w:cs="Times New Roman"/>
          <w:b/>
          <w:color w:val="000000"/>
          <w:sz w:val="24"/>
          <w:szCs w:val="24"/>
        </w:rPr>
        <w:sectPr w:rsidR="007E09DD" w:rsidRPr="00BB28D4" w:rsidSect="00866ADE">
          <w:footerReference w:type="default" r:id="rId16"/>
          <w:pgSz w:w="11906" w:h="16838"/>
          <w:pgMar w:top="850" w:right="850" w:bottom="850" w:left="1417" w:header="709" w:footer="709" w:gutter="0"/>
          <w:pgNumType w:start="1"/>
          <w:cols w:space="720"/>
        </w:sectPr>
      </w:pPr>
      <w:bookmarkStart w:id="6" w:name="_Hlk105501637"/>
    </w:p>
    <w:p w14:paraId="46B098E8" w14:textId="77777777" w:rsidR="00823203" w:rsidRPr="002F28E1" w:rsidRDefault="00823203" w:rsidP="00BB28D4">
      <w:pPr>
        <w:spacing w:after="0" w:line="240" w:lineRule="auto"/>
        <w:ind w:left="6804"/>
        <w:contextualSpacing/>
        <w:rPr>
          <w:rFonts w:ascii="Times New Roman" w:eastAsia="Times New Roman" w:hAnsi="Times New Roman" w:cs="Times New Roman"/>
          <w:sz w:val="24"/>
          <w:szCs w:val="24"/>
        </w:rPr>
      </w:pPr>
      <w:r w:rsidRPr="002F28E1">
        <w:rPr>
          <w:rFonts w:ascii="Times New Roman" w:eastAsia="Times New Roman" w:hAnsi="Times New Roman" w:cs="Times New Roman"/>
          <w:b/>
          <w:color w:val="000000"/>
          <w:sz w:val="24"/>
          <w:szCs w:val="24"/>
        </w:rPr>
        <w:lastRenderedPageBreak/>
        <w:t>ДОДАТОК 1</w:t>
      </w:r>
    </w:p>
    <w:p w14:paraId="7FE6C9C1" w14:textId="77777777" w:rsidR="00823203" w:rsidRPr="00BB28D4" w:rsidRDefault="00823203" w:rsidP="00BB28D4">
      <w:pPr>
        <w:spacing w:after="0" w:line="240" w:lineRule="auto"/>
        <w:ind w:left="6804"/>
        <w:contextualSpacing/>
        <w:rPr>
          <w:rFonts w:ascii="Times New Roman" w:eastAsia="Times New Roman" w:hAnsi="Times New Roman" w:cs="Times New Roman"/>
          <w:color w:val="000000"/>
          <w:sz w:val="24"/>
          <w:szCs w:val="24"/>
        </w:rPr>
      </w:pPr>
      <w:r w:rsidRPr="002F28E1">
        <w:rPr>
          <w:rFonts w:ascii="Times New Roman" w:eastAsia="Times New Roman" w:hAnsi="Times New Roman" w:cs="Times New Roman"/>
          <w:color w:val="000000"/>
          <w:sz w:val="24"/>
          <w:szCs w:val="24"/>
        </w:rPr>
        <w:t>до тендерної документації</w:t>
      </w:r>
    </w:p>
    <w:p w14:paraId="53D6EA45" w14:textId="77777777" w:rsidR="00823203" w:rsidRPr="00BB28D4" w:rsidRDefault="00823203" w:rsidP="00BB28D4">
      <w:pPr>
        <w:spacing w:after="0" w:line="240" w:lineRule="auto"/>
        <w:ind w:left="5660" w:firstLine="700"/>
        <w:contextualSpacing/>
        <w:jc w:val="right"/>
        <w:rPr>
          <w:rFonts w:ascii="Times New Roman" w:eastAsia="Times New Roman" w:hAnsi="Times New Roman" w:cs="Times New Roman"/>
          <w:sz w:val="24"/>
          <w:szCs w:val="24"/>
        </w:rPr>
      </w:pPr>
    </w:p>
    <w:bookmarkEnd w:id="6"/>
    <w:p w14:paraId="7C57D09E" w14:textId="6D06D477" w:rsidR="00823203" w:rsidRPr="00BB28D4" w:rsidRDefault="007E09DD" w:rsidP="00BB28D4">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Інформація</w:t>
      </w:r>
      <w:r w:rsidR="00A541B5" w:rsidRPr="00BB28D4">
        <w:rPr>
          <w:rFonts w:ascii="Times New Roman" w:eastAsia="Times New Roman" w:hAnsi="Times New Roman" w:cs="Times New Roman"/>
          <w:b/>
          <w:color w:val="000000"/>
          <w:sz w:val="24"/>
          <w:szCs w:val="24"/>
        </w:rPr>
        <w:t xml:space="preserve"> </w:t>
      </w:r>
      <w:r w:rsidRPr="00BB28D4">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39DBB46B" w14:textId="77777777" w:rsidR="005E4B2C" w:rsidRPr="005E4B2C" w:rsidRDefault="005E4B2C" w:rsidP="00BB28D4">
      <w:pPr>
        <w:shd w:val="clear" w:color="auto" w:fill="FFFFFF"/>
        <w:spacing w:after="0" w:line="240" w:lineRule="auto"/>
        <w:contextualSpacing/>
        <w:jc w:val="center"/>
        <w:rPr>
          <w:rFonts w:ascii="Times New Roman" w:eastAsia="Times New Roman" w:hAnsi="Times New Roman" w:cs="Times New Roman"/>
          <w:b/>
          <w:i/>
          <w:iCs/>
          <w:color w:val="000000"/>
          <w:sz w:val="24"/>
          <w:szCs w:val="24"/>
        </w:rPr>
      </w:pPr>
    </w:p>
    <w:tbl>
      <w:tblPr>
        <w:tblW w:w="9913" w:type="dxa"/>
        <w:jc w:val="center"/>
        <w:tblLayout w:type="fixed"/>
        <w:tblLook w:val="0400" w:firstRow="0" w:lastRow="0" w:firstColumn="0" w:lastColumn="0" w:noHBand="0" w:noVBand="1"/>
      </w:tblPr>
      <w:tblGrid>
        <w:gridCol w:w="559"/>
        <w:gridCol w:w="2833"/>
        <w:gridCol w:w="6521"/>
      </w:tblGrid>
      <w:tr w:rsidR="00971642" w:rsidRPr="00813DFF" w14:paraId="3B59B18E" w14:textId="77777777" w:rsidTr="00246DFA">
        <w:trPr>
          <w:trHeight w:val="690"/>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84DD17E" w14:textId="77777777" w:rsidR="00971642" w:rsidRPr="00813DFF" w:rsidRDefault="00971642" w:rsidP="00246DFA">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813DFF">
              <w:rPr>
                <w:rFonts w:ascii="Times New Roman" w:eastAsia="Times New Roman" w:hAnsi="Times New Roman" w:cs="Times New Roman"/>
                <w:b/>
                <w:color w:val="000000"/>
                <w:sz w:val="24"/>
                <w:szCs w:val="24"/>
              </w:rPr>
              <w:t>№ п/п</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C6AB08D" w14:textId="77777777" w:rsidR="00971642" w:rsidRPr="00813DFF" w:rsidRDefault="00971642" w:rsidP="00246DFA">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813DFF">
              <w:rPr>
                <w:rFonts w:ascii="Times New Roman" w:eastAsia="Times New Roman" w:hAnsi="Times New Roman" w:cs="Times New Roman"/>
                <w:b/>
                <w:color w:val="000000"/>
                <w:sz w:val="24"/>
                <w:szCs w:val="24"/>
              </w:rPr>
              <w:t>Кваліфікаційні критерії</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540412FF" w14:textId="77777777" w:rsidR="00971642" w:rsidRPr="00813DFF" w:rsidRDefault="00971642" w:rsidP="00246DFA">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813DFF">
              <w:rPr>
                <w:rFonts w:ascii="Times New Roman" w:eastAsia="Times New Roman" w:hAnsi="Times New Roman" w:cs="Times New Roman"/>
                <w:b/>
                <w:color w:val="000000"/>
                <w:sz w:val="24"/>
                <w:szCs w:val="24"/>
              </w:rPr>
              <w:t>Документи, які підтверджують відповідність Учасника кваліфікаційним критеріям</w:t>
            </w:r>
          </w:p>
        </w:tc>
      </w:tr>
      <w:tr w:rsidR="00971642" w:rsidRPr="00813DFF" w14:paraId="44331262" w14:textId="77777777" w:rsidTr="00246DFA">
        <w:trPr>
          <w:trHeight w:val="446"/>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AFD6428" w14:textId="77777777" w:rsidR="00971642" w:rsidRPr="00813DFF" w:rsidRDefault="00971642" w:rsidP="00246DFA">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rPr>
            </w:pPr>
            <w:r w:rsidRPr="00813DFF">
              <w:rPr>
                <w:rFonts w:ascii="Times New Roman" w:eastAsia="Times New Roman" w:hAnsi="Times New Roman" w:cs="Times New Roman"/>
                <w:bCs/>
                <w:color w:val="000000"/>
                <w:sz w:val="24"/>
                <w:szCs w:val="24"/>
              </w:rPr>
              <w:t>1.</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5F84EFC" w14:textId="77777777" w:rsidR="00971642" w:rsidRPr="00813DFF" w:rsidRDefault="00971642" w:rsidP="00246DFA">
            <w:pPr>
              <w:spacing w:before="100" w:beforeAutospacing="1" w:after="100" w:afterAutospacing="1" w:line="240" w:lineRule="auto"/>
              <w:contextualSpacing/>
              <w:rPr>
                <w:rFonts w:ascii="Times New Roman" w:eastAsia="Times New Roman" w:hAnsi="Times New Roman" w:cs="Times New Roman"/>
                <w:bCs/>
                <w:color w:val="000000"/>
                <w:sz w:val="24"/>
                <w:szCs w:val="24"/>
              </w:rPr>
            </w:pPr>
            <w:r w:rsidRPr="00813DFF">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FB0E84" w14:textId="77777777" w:rsidR="00971642" w:rsidRPr="00813DFF"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17687FD3" w14:textId="15F44B0F" w:rsidR="00971642"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1.1.1. довідку</w:t>
            </w:r>
            <w:r>
              <w:rPr>
                <w:rFonts w:ascii="Times New Roman" w:eastAsia="Times New Roman" w:hAnsi="Times New Roman" w:cs="Times New Roman"/>
                <w:color w:val="000000"/>
                <w:sz w:val="24"/>
                <w:szCs w:val="24"/>
                <w:lang w:val="ru-RU"/>
              </w:rPr>
              <w:t xml:space="preserve"> за формою 1</w:t>
            </w:r>
            <w:r w:rsidRPr="00813DFF">
              <w:rPr>
                <w:rFonts w:ascii="Times New Roman" w:eastAsia="Times New Roman" w:hAnsi="Times New Roman" w:cs="Times New Roman"/>
                <w:color w:val="000000"/>
                <w:sz w:val="24"/>
                <w:szCs w:val="24"/>
              </w:rPr>
              <w:t>, з інформацією про виконання </w:t>
            </w:r>
            <w:r>
              <w:rPr>
                <w:rFonts w:ascii="Times New Roman" w:eastAsia="Times New Roman" w:hAnsi="Times New Roman" w:cs="Times New Roman"/>
                <w:color w:val="000000"/>
                <w:sz w:val="24"/>
                <w:szCs w:val="24"/>
              </w:rPr>
              <w:t xml:space="preserve">в повному обсязі Учасником </w:t>
            </w:r>
            <w:r w:rsidRPr="00813DFF">
              <w:rPr>
                <w:rFonts w:ascii="Times New Roman" w:eastAsia="Times New Roman" w:hAnsi="Times New Roman" w:cs="Times New Roman"/>
                <w:color w:val="000000"/>
                <w:sz w:val="24"/>
                <w:szCs w:val="24"/>
              </w:rPr>
              <w:t xml:space="preserve">аналогічного (аналогічних) за предметом закупівлі договору (договорів)  </w:t>
            </w:r>
            <w:r>
              <w:rPr>
                <w:rFonts w:ascii="Times New Roman" w:eastAsia="Times New Roman" w:hAnsi="Times New Roman" w:cs="Times New Roman"/>
                <w:color w:val="000000"/>
                <w:sz w:val="24"/>
                <w:szCs w:val="24"/>
              </w:rPr>
              <w:t xml:space="preserve">за період </w:t>
            </w:r>
            <w:r w:rsidRPr="001101F7">
              <w:rPr>
                <w:rFonts w:ascii="Times New Roman" w:eastAsia="Times New Roman" w:hAnsi="Times New Roman" w:cs="Times New Roman"/>
                <w:color w:val="000000"/>
                <w:sz w:val="24"/>
                <w:szCs w:val="24"/>
              </w:rPr>
              <w:t>2020 202</w:t>
            </w:r>
            <w:r>
              <w:rPr>
                <w:rFonts w:ascii="Times New Roman" w:eastAsia="Times New Roman" w:hAnsi="Times New Roman" w:cs="Times New Roman"/>
                <w:color w:val="000000"/>
                <w:sz w:val="24"/>
                <w:szCs w:val="24"/>
              </w:rPr>
              <w:t>5</w:t>
            </w:r>
            <w:r w:rsidRPr="001101F7">
              <w:rPr>
                <w:rFonts w:ascii="Times New Roman" w:eastAsia="Times New Roman" w:hAnsi="Times New Roman" w:cs="Times New Roman"/>
                <w:color w:val="000000"/>
                <w:sz w:val="24"/>
                <w:szCs w:val="24"/>
              </w:rPr>
              <w:t xml:space="preserve"> р.р.</w:t>
            </w:r>
            <w:r w:rsidRPr="00813DFF">
              <w:rPr>
                <w:rFonts w:ascii="Times New Roman" w:eastAsia="Times New Roman" w:hAnsi="Times New Roman" w:cs="Times New Roman"/>
                <w:color w:val="000000"/>
                <w:sz w:val="24"/>
                <w:szCs w:val="24"/>
              </w:rPr>
              <w:t xml:space="preserve"> (не менше одного договору)</w:t>
            </w:r>
          </w:p>
          <w:p w14:paraId="1EFC7907" w14:textId="77777777" w:rsidR="00971642"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p>
          <w:p w14:paraId="56BBD4F0" w14:textId="77777777" w:rsidR="00971642" w:rsidRDefault="00971642" w:rsidP="00246DFA">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Форма 1</w:t>
            </w:r>
          </w:p>
          <w:p w14:paraId="7EE4DB64" w14:textId="77777777" w:rsidR="00971642" w:rsidRDefault="00971642" w:rsidP="00246DFA">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lang w:val="ru-RU"/>
              </w:rPr>
            </w:pPr>
          </w:p>
          <w:p w14:paraId="2CC19439" w14:textId="77777777" w:rsidR="00971642" w:rsidRPr="00E34380" w:rsidRDefault="00971642" w:rsidP="00246DFA">
            <w:pPr>
              <w:spacing w:after="0" w:line="240" w:lineRule="auto"/>
              <w:jc w:val="center"/>
              <w:rPr>
                <w:rFonts w:ascii="Times New Roman" w:eastAsia="Times New Roman" w:hAnsi="Times New Roman" w:cs="Times New Roman"/>
                <w:snapToGrid w:val="0"/>
                <w:color w:val="000000"/>
                <w:sz w:val="24"/>
                <w:szCs w:val="24"/>
                <w:highlight w:val="yellow"/>
                <w:lang w:eastAsia="en-US"/>
              </w:rPr>
            </w:pPr>
            <w:r w:rsidRPr="00E34380">
              <w:rPr>
                <w:rFonts w:ascii="Times New Roman" w:eastAsia="Times New Roman" w:hAnsi="Times New Roman" w:cs="Times New Roman"/>
                <w:snapToGrid w:val="0"/>
                <w:color w:val="000000"/>
                <w:sz w:val="24"/>
                <w:szCs w:val="24"/>
                <w:highlight w:val="yellow"/>
                <w:lang w:eastAsia="en-US"/>
              </w:rPr>
              <w:t>Бланк учасника (за наявності)</w:t>
            </w:r>
          </w:p>
          <w:p w14:paraId="19602327" w14:textId="77777777" w:rsidR="00971642" w:rsidRDefault="00971642" w:rsidP="00246DFA">
            <w:pPr>
              <w:spacing w:before="100" w:beforeAutospacing="1" w:after="100" w:afterAutospacing="1" w:line="240" w:lineRule="auto"/>
              <w:ind w:firstLine="471"/>
              <w:contextualSpacing/>
              <w:jc w:val="center"/>
              <w:rPr>
                <w:rFonts w:ascii="Times New Roman" w:eastAsia="Times New Roman" w:hAnsi="Times New Roman" w:cs="Times New Roman"/>
                <w:color w:val="000000"/>
                <w:sz w:val="24"/>
                <w:szCs w:val="24"/>
                <w:lang w:val="ru-RU"/>
              </w:rPr>
            </w:pPr>
            <w:r w:rsidRPr="00E34380">
              <w:rPr>
                <w:rFonts w:ascii="Times New Roman" w:eastAsia="Times New Roman" w:hAnsi="Times New Roman" w:cs="Times New Roman"/>
                <w:i/>
                <w:snapToGrid w:val="0"/>
                <w:color w:val="000000"/>
                <w:sz w:val="24"/>
                <w:szCs w:val="24"/>
                <w:highlight w:val="yellow"/>
                <w:lang w:eastAsia="en-US"/>
              </w:rPr>
              <w:t>(індекс, місцезнаходження учасника, телефон, е-</w:t>
            </w:r>
            <w:r w:rsidRPr="00E34380">
              <w:rPr>
                <w:rFonts w:ascii="Times New Roman" w:eastAsia="Times New Roman" w:hAnsi="Times New Roman" w:cs="Times New Roman"/>
                <w:i/>
                <w:snapToGrid w:val="0"/>
                <w:color w:val="000000"/>
                <w:sz w:val="24"/>
                <w:szCs w:val="24"/>
                <w:highlight w:val="yellow"/>
                <w:lang w:val="en-US" w:eastAsia="en-US"/>
              </w:rPr>
              <w:t>mail</w:t>
            </w:r>
            <w:r w:rsidRPr="00E34380">
              <w:rPr>
                <w:rFonts w:ascii="Times New Roman" w:eastAsia="Times New Roman" w:hAnsi="Times New Roman" w:cs="Times New Roman"/>
                <w:i/>
                <w:snapToGrid w:val="0"/>
                <w:color w:val="000000"/>
                <w:sz w:val="24"/>
                <w:szCs w:val="24"/>
                <w:highlight w:val="yellow"/>
                <w:lang w:eastAsia="en-US"/>
              </w:rPr>
              <w:t>)</w:t>
            </w:r>
          </w:p>
          <w:p w14:paraId="18315DD8" w14:textId="77777777" w:rsidR="00971642" w:rsidRDefault="00971642" w:rsidP="00246DFA">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lang w:val="ru-RU"/>
              </w:rPr>
            </w:pPr>
          </w:p>
          <w:p w14:paraId="38E9F6AB" w14:textId="77777777" w:rsidR="00971642" w:rsidRPr="008E4B8C" w:rsidRDefault="00971642" w:rsidP="00246DFA">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Довідка</w:t>
            </w:r>
          </w:p>
          <w:p w14:paraId="02A8D7BD" w14:textId="77777777" w:rsidR="00971642" w:rsidRPr="008E4B8C" w:rsidRDefault="00971642" w:rsidP="00246DFA">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22692A6E" w14:textId="77777777" w:rsidR="00971642" w:rsidRPr="008E4B8C" w:rsidRDefault="00971642" w:rsidP="00246DFA">
            <w:pPr>
              <w:spacing w:after="0" w:line="240" w:lineRule="auto"/>
              <w:jc w:val="center"/>
              <w:rPr>
                <w:rFonts w:ascii="Times New Roman" w:hAnsi="Times New Roman" w:cs="Times New Roman"/>
                <w:sz w:val="20"/>
                <w:szCs w:val="20"/>
                <w:lang w:eastAsia="en-US"/>
              </w:rPr>
            </w:pPr>
          </w:p>
          <w:p w14:paraId="378D7D5A" w14:textId="77777777" w:rsidR="00971642" w:rsidRPr="008E4B8C" w:rsidRDefault="00971642" w:rsidP="00246DFA">
            <w:pPr>
              <w:spacing w:after="0" w:line="240" w:lineRule="auto"/>
              <w:jc w:val="both"/>
              <w:rPr>
                <w:rFonts w:ascii="Times New Roman" w:hAnsi="Times New Roman" w:cs="Times New Roman"/>
                <w:sz w:val="20"/>
                <w:szCs w:val="20"/>
                <w:lang w:eastAsia="en-US"/>
              </w:rPr>
            </w:pPr>
            <w:r w:rsidRPr="008E4B8C">
              <w:rPr>
                <w:rFonts w:ascii="Times New Roman" w:hAnsi="Times New Roman" w:cs="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4A0EC9CD"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134"/>
            </w:tblGrid>
            <w:tr w:rsidR="00971642" w:rsidRPr="008E4B8C" w14:paraId="5E710563" w14:textId="77777777" w:rsidTr="00246DFA">
              <w:tc>
                <w:tcPr>
                  <w:tcW w:w="323" w:type="dxa"/>
                  <w:vAlign w:val="center"/>
                </w:tcPr>
                <w:p w14:paraId="34608ABA" w14:textId="77777777" w:rsidR="00971642" w:rsidRPr="008E4B8C" w:rsidRDefault="00971642" w:rsidP="00246DFA">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w:t>
                  </w:r>
                </w:p>
              </w:tc>
              <w:tc>
                <w:tcPr>
                  <w:tcW w:w="1280" w:type="dxa"/>
                  <w:vAlign w:val="center"/>
                </w:tcPr>
                <w:p w14:paraId="76B6BF75" w14:textId="77777777" w:rsidR="00971642" w:rsidRPr="008E4B8C" w:rsidRDefault="00971642" w:rsidP="00246DFA">
                  <w:pPr>
                    <w:spacing w:after="0" w:line="240" w:lineRule="auto"/>
                    <w:jc w:val="center"/>
                    <w:rPr>
                      <w:rFonts w:ascii="Times New Roman" w:hAnsi="Times New Roman" w:cs="Times New Roman"/>
                      <w:b/>
                      <w:bCs/>
                      <w:sz w:val="20"/>
                      <w:szCs w:val="20"/>
                      <w:lang w:val="ru-RU" w:eastAsia="en-US"/>
                    </w:rPr>
                  </w:pPr>
                  <w:r>
                    <w:rPr>
                      <w:rFonts w:ascii="Times New Roman" w:hAnsi="Times New Roman" w:cs="Times New Roman"/>
                      <w:b/>
                      <w:bCs/>
                      <w:sz w:val="20"/>
                      <w:szCs w:val="20"/>
                      <w:lang w:val="ru-RU" w:eastAsia="en-US"/>
                    </w:rPr>
                    <w:t>Предмет закуп</w:t>
                  </w:r>
                  <w:r>
                    <w:rPr>
                      <w:rFonts w:ascii="Times New Roman" w:hAnsi="Times New Roman" w:cs="Times New Roman"/>
                      <w:b/>
                      <w:bCs/>
                      <w:sz w:val="20"/>
                      <w:szCs w:val="20"/>
                      <w:lang w:eastAsia="en-US"/>
                    </w:rPr>
                    <w:t>і</w:t>
                  </w:r>
                  <w:r>
                    <w:rPr>
                      <w:rFonts w:ascii="Times New Roman" w:hAnsi="Times New Roman" w:cs="Times New Roman"/>
                      <w:b/>
                      <w:bCs/>
                      <w:sz w:val="20"/>
                      <w:szCs w:val="20"/>
                      <w:lang w:val="ru-RU" w:eastAsia="en-US"/>
                    </w:rPr>
                    <w:t>влі</w:t>
                  </w:r>
                </w:p>
              </w:tc>
              <w:tc>
                <w:tcPr>
                  <w:tcW w:w="1276" w:type="dxa"/>
                  <w:vAlign w:val="center"/>
                </w:tcPr>
                <w:p w14:paraId="5BDBED0E" w14:textId="77777777" w:rsidR="00971642" w:rsidRPr="008E4B8C" w:rsidRDefault="00971642" w:rsidP="00246DFA">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Найменування замовника за договором</w:t>
                  </w:r>
                </w:p>
              </w:tc>
              <w:tc>
                <w:tcPr>
                  <w:tcW w:w="1134" w:type="dxa"/>
                  <w:vAlign w:val="center"/>
                </w:tcPr>
                <w:p w14:paraId="1F220E2D" w14:textId="77777777" w:rsidR="00971642" w:rsidRPr="008E4B8C" w:rsidRDefault="00971642" w:rsidP="00246DFA">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 xml:space="preserve">Номер та дата договору </w:t>
                  </w:r>
                </w:p>
              </w:tc>
              <w:tc>
                <w:tcPr>
                  <w:tcW w:w="1276" w:type="dxa"/>
                  <w:vAlign w:val="center"/>
                </w:tcPr>
                <w:p w14:paraId="788690E3" w14:textId="77777777" w:rsidR="00971642" w:rsidRPr="008E4B8C" w:rsidRDefault="00971642" w:rsidP="00246DFA">
                  <w:pPr>
                    <w:spacing w:after="0" w:line="240" w:lineRule="auto"/>
                    <w:jc w:val="center"/>
                    <w:rPr>
                      <w:rFonts w:ascii="Times New Roman" w:hAnsi="Times New Roman" w:cs="Times New Roman"/>
                      <w:b/>
                      <w:bCs/>
                      <w:sz w:val="20"/>
                      <w:szCs w:val="20"/>
                      <w:lang w:val="ru-RU" w:eastAsia="en-US"/>
                    </w:rPr>
                  </w:pPr>
                  <w:r>
                    <w:rPr>
                      <w:rFonts w:ascii="Times New Roman" w:hAnsi="Times New Roman" w:cs="Times New Roman"/>
                      <w:b/>
                      <w:bCs/>
                      <w:sz w:val="20"/>
                      <w:szCs w:val="20"/>
                      <w:lang w:val="ru-RU" w:eastAsia="en-US"/>
                    </w:rPr>
                    <w:t>Сума договору</w:t>
                  </w:r>
                </w:p>
              </w:tc>
              <w:tc>
                <w:tcPr>
                  <w:tcW w:w="1134" w:type="dxa"/>
                  <w:vAlign w:val="center"/>
                </w:tcPr>
                <w:p w14:paraId="5D714BAD" w14:textId="77777777" w:rsidR="00971642" w:rsidRPr="008E4B8C" w:rsidRDefault="00971642" w:rsidP="00246DFA">
                  <w:pPr>
                    <w:spacing w:after="0" w:line="240" w:lineRule="auto"/>
                    <w:jc w:val="center"/>
                    <w:rPr>
                      <w:rFonts w:ascii="Times New Roman" w:hAnsi="Times New Roman" w:cs="Times New Roman"/>
                      <w:b/>
                      <w:bCs/>
                      <w:sz w:val="20"/>
                      <w:szCs w:val="20"/>
                      <w:lang w:eastAsia="en-US"/>
                    </w:rPr>
                  </w:pPr>
                  <w:r w:rsidRPr="008E4B8C">
                    <w:rPr>
                      <w:rFonts w:ascii="Times New Roman" w:hAnsi="Times New Roman" w:cs="Times New Roman"/>
                      <w:b/>
                      <w:bCs/>
                      <w:sz w:val="20"/>
                      <w:szCs w:val="20"/>
                      <w:lang w:eastAsia="en-US"/>
                    </w:rPr>
                    <w:t>Документ(и), що підтверджують виконання договору</w:t>
                  </w:r>
                </w:p>
              </w:tc>
            </w:tr>
            <w:tr w:rsidR="00971642" w:rsidRPr="008E4B8C" w14:paraId="55B84126" w14:textId="77777777" w:rsidTr="00246DFA">
              <w:tc>
                <w:tcPr>
                  <w:tcW w:w="323" w:type="dxa"/>
                </w:tcPr>
                <w:p w14:paraId="30E88321"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280" w:type="dxa"/>
                </w:tcPr>
                <w:p w14:paraId="62FB4C7F"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276" w:type="dxa"/>
                </w:tcPr>
                <w:p w14:paraId="5DB2973A"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134" w:type="dxa"/>
                </w:tcPr>
                <w:p w14:paraId="276065E9"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276" w:type="dxa"/>
                </w:tcPr>
                <w:p w14:paraId="38326D51"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134" w:type="dxa"/>
                </w:tcPr>
                <w:p w14:paraId="019895D2"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r>
            <w:tr w:rsidR="00971642" w:rsidRPr="008E4B8C" w14:paraId="48A5BFFB" w14:textId="77777777" w:rsidTr="00246DFA">
              <w:tc>
                <w:tcPr>
                  <w:tcW w:w="323" w:type="dxa"/>
                </w:tcPr>
                <w:p w14:paraId="18A840ED"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280" w:type="dxa"/>
                </w:tcPr>
                <w:p w14:paraId="09CF752E"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276" w:type="dxa"/>
                </w:tcPr>
                <w:p w14:paraId="76CF1836"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134" w:type="dxa"/>
                </w:tcPr>
                <w:p w14:paraId="01E0B9CB"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276" w:type="dxa"/>
                </w:tcPr>
                <w:p w14:paraId="2544630F"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134" w:type="dxa"/>
                </w:tcPr>
                <w:p w14:paraId="4B9906C6"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r>
            <w:tr w:rsidR="00971642" w:rsidRPr="008E4B8C" w14:paraId="2C7CD209" w14:textId="77777777" w:rsidTr="00246DFA">
              <w:trPr>
                <w:trHeight w:val="53"/>
              </w:trPr>
              <w:tc>
                <w:tcPr>
                  <w:tcW w:w="323" w:type="dxa"/>
                </w:tcPr>
                <w:p w14:paraId="19C2E929"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280" w:type="dxa"/>
                </w:tcPr>
                <w:p w14:paraId="65778FBA"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276" w:type="dxa"/>
                </w:tcPr>
                <w:p w14:paraId="36D1B780"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134" w:type="dxa"/>
                </w:tcPr>
                <w:p w14:paraId="267976AE"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276" w:type="dxa"/>
                </w:tcPr>
                <w:p w14:paraId="1CCAA823"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c>
                <w:tcPr>
                  <w:tcW w:w="1134" w:type="dxa"/>
                </w:tcPr>
                <w:p w14:paraId="25A0FFAA" w14:textId="77777777" w:rsidR="00971642" w:rsidRPr="008E4B8C" w:rsidRDefault="00971642" w:rsidP="00246DFA">
                  <w:pPr>
                    <w:spacing w:after="0" w:line="240" w:lineRule="auto"/>
                    <w:jc w:val="both"/>
                    <w:rPr>
                      <w:rFonts w:ascii="Times New Roman" w:hAnsi="Times New Roman" w:cs="Times New Roman"/>
                      <w:sz w:val="20"/>
                      <w:szCs w:val="20"/>
                      <w:lang w:eastAsia="en-US"/>
                    </w:rPr>
                  </w:pPr>
                </w:p>
              </w:tc>
            </w:tr>
          </w:tbl>
          <w:p w14:paraId="4B925C5D" w14:textId="77777777" w:rsidR="00971642" w:rsidRPr="008E4B8C" w:rsidRDefault="00971642" w:rsidP="00246DFA">
            <w:pPr>
              <w:spacing w:before="100" w:beforeAutospacing="1" w:after="100" w:afterAutospacing="1" w:line="240" w:lineRule="auto"/>
              <w:ind w:right="320" w:firstLine="471"/>
              <w:contextualSpacing/>
              <w:jc w:val="right"/>
              <w:rPr>
                <w:rFonts w:ascii="Times New Roman" w:eastAsia="Times New Roman" w:hAnsi="Times New Roman" w:cs="Times New Roman"/>
                <w:color w:val="000000"/>
                <w:sz w:val="24"/>
                <w:szCs w:val="24"/>
                <w:lang w:val="ru-RU"/>
              </w:rPr>
            </w:pPr>
          </w:p>
          <w:p w14:paraId="48EE455C" w14:textId="77777777" w:rsidR="00971642"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b/>
                <w:bCs/>
                <w:color w:val="000000" w:themeColor="text1"/>
                <w:sz w:val="24"/>
                <w:szCs w:val="24"/>
              </w:rPr>
            </w:pPr>
            <w:r w:rsidRPr="001101F7">
              <w:rPr>
                <w:rFonts w:ascii="Times New Roman" w:eastAsia="Times New Roman" w:hAnsi="Times New Roman" w:cs="Times New Roman"/>
                <w:i/>
                <w:iCs/>
                <w:color w:val="000000"/>
                <w:sz w:val="24"/>
                <w:szCs w:val="24"/>
              </w:rPr>
              <w:t xml:space="preserve">Під аналогічним </w:t>
            </w:r>
            <w:r>
              <w:rPr>
                <w:rFonts w:ascii="Times New Roman" w:eastAsia="Times New Roman" w:hAnsi="Times New Roman" w:cs="Times New Roman"/>
                <w:i/>
                <w:iCs/>
                <w:color w:val="000000"/>
                <w:sz w:val="24"/>
                <w:szCs w:val="24"/>
              </w:rPr>
              <w:t xml:space="preserve">за предметом закупівлі </w:t>
            </w:r>
            <w:r w:rsidRPr="001101F7">
              <w:rPr>
                <w:rFonts w:ascii="Times New Roman" w:eastAsia="Times New Roman" w:hAnsi="Times New Roman" w:cs="Times New Roman"/>
                <w:i/>
                <w:iCs/>
                <w:color w:val="000000"/>
                <w:sz w:val="24"/>
                <w:szCs w:val="24"/>
              </w:rPr>
              <w:t>договором слід розуміти виконаний</w:t>
            </w:r>
            <w:r w:rsidRPr="001101F7">
              <w:rPr>
                <w:rFonts w:ascii="Times New Roman" w:eastAsia="Times New Roman" w:hAnsi="Times New Roman" w:cs="Times New Roman"/>
                <w:color w:val="000000"/>
                <w:sz w:val="24"/>
                <w:szCs w:val="24"/>
              </w:rPr>
              <w:t xml:space="preserve"> </w:t>
            </w:r>
            <w:r w:rsidRPr="001101F7">
              <w:rPr>
                <w:rFonts w:ascii="Times New Roman" w:eastAsia="Times New Roman" w:hAnsi="Times New Roman" w:cs="Times New Roman"/>
                <w:bCs/>
                <w:i/>
                <w:color w:val="000000"/>
                <w:sz w:val="24"/>
                <w:szCs w:val="24"/>
              </w:rPr>
              <w:t>договір (договори),  умовами якого (яких) передбачено викладання курсів англійської мови для працівників підприємств, компаній, установ, організацій, тощо та/або навчання працівників з англійської мови підприємств, компаній, установ, організацій, тощо та/або надання аналогічних послуг з викладання</w:t>
            </w:r>
            <w:r>
              <w:rPr>
                <w:rFonts w:ascii="Times New Roman" w:eastAsia="Times New Roman" w:hAnsi="Times New Roman" w:cs="Times New Roman"/>
                <w:bCs/>
                <w:i/>
                <w:color w:val="000000"/>
                <w:sz w:val="24"/>
                <w:szCs w:val="24"/>
              </w:rPr>
              <w:t>(навчання)</w:t>
            </w:r>
            <w:r w:rsidRPr="001101F7">
              <w:rPr>
                <w:rFonts w:ascii="Times New Roman" w:eastAsia="Times New Roman" w:hAnsi="Times New Roman" w:cs="Times New Roman"/>
                <w:bCs/>
                <w:i/>
                <w:color w:val="000000"/>
                <w:sz w:val="24"/>
                <w:szCs w:val="24"/>
              </w:rPr>
              <w:t xml:space="preserve"> англійської мови працівникам підприємств, компаній, установ, організацій, тощо</w:t>
            </w:r>
            <w:r w:rsidRPr="001101F7">
              <w:rPr>
                <w:rFonts w:ascii="Times New Roman" w:eastAsia="Times New Roman" w:hAnsi="Times New Roman" w:cs="Times New Roman"/>
                <w:color w:val="000000"/>
                <w:sz w:val="24"/>
                <w:szCs w:val="24"/>
              </w:rPr>
              <w:t>.</w:t>
            </w:r>
          </w:p>
          <w:p w14:paraId="77E7B1A3" w14:textId="77777777" w:rsidR="00971642" w:rsidRPr="00813DFF"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 xml:space="preserve">1.1.2. не менше 1 </w:t>
            </w:r>
            <w:r>
              <w:rPr>
                <w:rFonts w:ascii="Times New Roman" w:eastAsia="Times New Roman" w:hAnsi="Times New Roman" w:cs="Times New Roman"/>
                <w:color w:val="000000"/>
                <w:sz w:val="24"/>
                <w:szCs w:val="24"/>
              </w:rPr>
              <w:t xml:space="preserve">завірену </w:t>
            </w:r>
            <w:r w:rsidRPr="00813DFF">
              <w:rPr>
                <w:rFonts w:ascii="Times New Roman" w:eastAsia="Times New Roman" w:hAnsi="Times New Roman" w:cs="Times New Roman"/>
                <w:color w:val="000000"/>
                <w:sz w:val="24"/>
                <w:szCs w:val="24"/>
              </w:rPr>
              <w:t xml:space="preserve">копії договору, зазначеного у довідці і виконаний у повному обсязі (з усіма укладеними </w:t>
            </w:r>
            <w:r w:rsidRPr="00813DFF">
              <w:rPr>
                <w:rFonts w:ascii="Times New Roman" w:eastAsia="Times New Roman" w:hAnsi="Times New Roman" w:cs="Times New Roman"/>
                <w:color w:val="000000"/>
                <w:sz w:val="24"/>
                <w:szCs w:val="24"/>
              </w:rPr>
              <w:lastRenderedPageBreak/>
              <w:t>додатковими угодами, додатками та специфікаціями до договору), </w:t>
            </w:r>
          </w:p>
          <w:p w14:paraId="0E96A48B" w14:textId="77777777" w:rsidR="00971642" w:rsidRPr="00813DFF"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 xml:space="preserve">1.1.3. </w:t>
            </w:r>
            <w:r>
              <w:rPr>
                <w:rFonts w:ascii="Times New Roman" w:eastAsia="Times New Roman" w:hAnsi="Times New Roman" w:cs="Times New Roman"/>
                <w:color w:val="000000"/>
                <w:sz w:val="24"/>
                <w:szCs w:val="24"/>
              </w:rPr>
              <w:t xml:space="preserve">завірені </w:t>
            </w:r>
            <w:r w:rsidRPr="00813DFF">
              <w:rPr>
                <w:rFonts w:ascii="Times New Roman" w:eastAsia="Times New Roman" w:hAnsi="Times New Roman" w:cs="Times New Roman"/>
                <w:color w:val="000000"/>
                <w:sz w:val="24"/>
                <w:szCs w:val="24"/>
              </w:rPr>
              <w:t xml:space="preserve">копії/ю документів/у на підтвердження повного виконання не менше ніж одного договору в повному обсязі, зазначеного в наданій </w:t>
            </w:r>
            <w:r w:rsidRPr="005A08ED">
              <w:rPr>
                <w:rFonts w:ascii="Times New Roman" w:eastAsia="Times New Roman" w:hAnsi="Times New Roman" w:cs="Times New Roman"/>
                <w:color w:val="000000"/>
                <w:sz w:val="24"/>
                <w:szCs w:val="24"/>
              </w:rPr>
              <w:t>Учасником в довідці (наприклад: копії видаткових накладних (актів надання послуг) та/або позитивний лист-відгук від контрагента (у довільній формі) із посиланням на наданий</w:t>
            </w:r>
            <w:r w:rsidRPr="00813DFF">
              <w:rPr>
                <w:rFonts w:ascii="Times New Roman" w:eastAsia="Times New Roman" w:hAnsi="Times New Roman" w:cs="Times New Roman"/>
                <w:color w:val="000000"/>
                <w:sz w:val="24"/>
                <w:szCs w:val="24"/>
              </w:rPr>
              <w:t xml:space="preserve"> Учасником договір).</w:t>
            </w:r>
          </w:p>
        </w:tc>
      </w:tr>
      <w:tr w:rsidR="00971642" w:rsidRPr="00410183" w14:paraId="6C4DDC45" w14:textId="77777777" w:rsidTr="00246DFA">
        <w:trPr>
          <w:trHeight w:val="446"/>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5501AE" w14:textId="77777777" w:rsidR="00971642" w:rsidRPr="007A5BE8" w:rsidRDefault="00971642" w:rsidP="00246DFA">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rPr>
            </w:pPr>
            <w:r w:rsidRPr="007A5BE8">
              <w:rPr>
                <w:rFonts w:ascii="Times New Roman" w:eastAsia="Times New Roman" w:hAnsi="Times New Roman" w:cs="Times New Roman"/>
                <w:bCs/>
                <w:color w:val="000000"/>
                <w:sz w:val="24"/>
                <w:szCs w:val="24"/>
              </w:rPr>
              <w:lastRenderedPageBreak/>
              <w:t>2.</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2E6660" w14:textId="77777777" w:rsidR="00971642" w:rsidRPr="007A5BE8" w:rsidRDefault="00971642" w:rsidP="00246DFA">
            <w:pPr>
              <w:spacing w:before="100" w:beforeAutospacing="1" w:after="100" w:afterAutospacing="1" w:line="240" w:lineRule="auto"/>
              <w:contextualSpacing/>
              <w:rPr>
                <w:rFonts w:ascii="Times New Roman" w:eastAsia="Times New Roman" w:hAnsi="Times New Roman" w:cs="Times New Roman"/>
                <w:bCs/>
                <w:color w:val="000000"/>
                <w:sz w:val="24"/>
                <w:szCs w:val="24"/>
              </w:rPr>
            </w:pPr>
            <w:r w:rsidRPr="007A5BE8">
              <w:rPr>
                <w:rFonts w:ascii="Times New Roman" w:eastAsia="Times New Roman" w:hAnsi="Times New Roman" w:cs="Times New Roman"/>
                <w:bCs/>
                <w:color w:val="000000"/>
                <w:sz w:val="24"/>
                <w:szCs w:val="24"/>
              </w:rPr>
              <w:t>Наявність в Учасника процедури закупівлі працівників відповідної кваліфікації, які мають необхідні знання та досвід</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1A3596" w14:textId="77777777" w:rsidR="00971642" w:rsidRPr="007A5BE8"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7A5BE8">
              <w:rPr>
                <w:rFonts w:ascii="Times New Roman" w:eastAsia="Times New Roman" w:hAnsi="Times New Roman" w:cs="Times New Roman"/>
                <w:color w:val="000000"/>
                <w:sz w:val="24"/>
                <w:szCs w:val="24"/>
              </w:rPr>
              <w:t>На підтвердження наявності кваліфікованих працівників надається:</w:t>
            </w:r>
          </w:p>
          <w:p w14:paraId="6186849F" w14:textId="77777777" w:rsidR="00971642" w:rsidRPr="007A5BE8"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7A5BE8">
              <w:rPr>
                <w:rFonts w:ascii="Times New Roman" w:eastAsia="Times New Roman" w:hAnsi="Times New Roman" w:cs="Times New Roman"/>
                <w:color w:val="000000"/>
                <w:sz w:val="24"/>
                <w:szCs w:val="24"/>
              </w:rPr>
              <w:t xml:space="preserve">2.1. Довідка в довільній формі за підписом уповноваженої посадової особи учасника та печаткою учасника (у разі наявності)) (далі – Довідка), що містить інформацію про наявність </w:t>
            </w:r>
            <w:bookmarkStart w:id="7" w:name="_Hlk157765925"/>
            <w:r w:rsidRPr="007A5BE8">
              <w:rPr>
                <w:rFonts w:ascii="Times New Roman" w:eastAsia="Times New Roman" w:hAnsi="Times New Roman" w:cs="Times New Roman"/>
                <w:color w:val="000000"/>
                <w:sz w:val="24"/>
                <w:szCs w:val="24"/>
              </w:rPr>
              <w:t xml:space="preserve">досвідчених працівників (не менше </w:t>
            </w:r>
            <w:r>
              <w:rPr>
                <w:rFonts w:ascii="Times New Roman" w:eastAsia="Times New Roman" w:hAnsi="Times New Roman" w:cs="Times New Roman"/>
                <w:color w:val="000000"/>
                <w:sz w:val="24"/>
                <w:szCs w:val="24"/>
              </w:rPr>
              <w:t>4</w:t>
            </w:r>
            <w:r w:rsidRPr="007A5BE8">
              <w:rPr>
                <w:rFonts w:ascii="Times New Roman" w:eastAsia="Times New Roman" w:hAnsi="Times New Roman" w:cs="Times New Roman"/>
                <w:color w:val="000000"/>
                <w:sz w:val="24"/>
                <w:szCs w:val="24"/>
              </w:rPr>
              <w:t xml:space="preserve">-х) з відповідною кваліфікацією спеціалістів, які мають необхідні знання та досвід (професійний стаж не менше </w:t>
            </w:r>
            <w:r>
              <w:rPr>
                <w:rFonts w:ascii="Times New Roman" w:eastAsia="Times New Roman" w:hAnsi="Times New Roman" w:cs="Times New Roman"/>
                <w:color w:val="000000"/>
                <w:sz w:val="24"/>
                <w:szCs w:val="24"/>
              </w:rPr>
              <w:t>3</w:t>
            </w:r>
            <w:r w:rsidRPr="007A5BE8">
              <w:rPr>
                <w:rFonts w:ascii="Times New Roman" w:eastAsia="Times New Roman" w:hAnsi="Times New Roman" w:cs="Times New Roman"/>
                <w:color w:val="000000"/>
                <w:sz w:val="24"/>
                <w:szCs w:val="24"/>
              </w:rPr>
              <w:t xml:space="preserve">-х років, за фахом перекладача та/або філолога та/або викладача іноземної мови (а саме, англійської) та досвід роботи </w:t>
            </w:r>
            <w:r>
              <w:rPr>
                <w:rFonts w:ascii="Times New Roman" w:eastAsia="Times New Roman" w:hAnsi="Times New Roman" w:cs="Times New Roman"/>
                <w:color w:val="000000"/>
                <w:sz w:val="24"/>
                <w:szCs w:val="24"/>
              </w:rPr>
              <w:t>викладачем в корпоративному сегменті</w:t>
            </w:r>
            <w:r w:rsidRPr="007A5BE8">
              <w:rPr>
                <w:rFonts w:ascii="Times New Roman" w:eastAsia="Times New Roman" w:hAnsi="Times New Roman" w:cs="Times New Roman"/>
                <w:color w:val="000000"/>
                <w:sz w:val="24"/>
                <w:szCs w:val="24"/>
              </w:rPr>
              <w:t xml:space="preserve">) щодо надання послуг, що є предметом закупівлі </w:t>
            </w:r>
            <w:bookmarkEnd w:id="7"/>
          </w:p>
          <w:p w14:paraId="009AAC65" w14:textId="77777777" w:rsidR="00971642" w:rsidRPr="007A5BE8"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7A5BE8">
              <w:rPr>
                <w:rFonts w:ascii="Times New Roman" w:eastAsia="Times New Roman" w:hAnsi="Times New Roman" w:cs="Times New Roman"/>
                <w:color w:val="000000"/>
                <w:sz w:val="24"/>
                <w:szCs w:val="24"/>
              </w:rPr>
              <w:t xml:space="preserve">Довідка повинна містити наступну інформацію: перелік працівників (не менше </w:t>
            </w:r>
            <w:r>
              <w:rPr>
                <w:rFonts w:ascii="Times New Roman" w:eastAsia="Times New Roman" w:hAnsi="Times New Roman" w:cs="Times New Roman"/>
                <w:color w:val="000000"/>
                <w:sz w:val="24"/>
                <w:szCs w:val="24"/>
              </w:rPr>
              <w:t>чотирьох</w:t>
            </w:r>
            <w:r w:rsidRPr="007A5BE8">
              <w:rPr>
                <w:rFonts w:ascii="Times New Roman" w:eastAsia="Times New Roman" w:hAnsi="Times New Roman" w:cs="Times New Roman"/>
                <w:color w:val="000000"/>
                <w:sz w:val="24"/>
                <w:szCs w:val="24"/>
              </w:rPr>
              <w:t xml:space="preserve">) із зазначенням ПІБ та посади, рівень освіти, спеціальність, кваліфікацію, досвід (професійний стаж не менше </w:t>
            </w:r>
            <w:r>
              <w:rPr>
                <w:rFonts w:ascii="Times New Roman" w:eastAsia="Times New Roman" w:hAnsi="Times New Roman" w:cs="Times New Roman"/>
                <w:color w:val="000000"/>
                <w:sz w:val="24"/>
                <w:szCs w:val="24"/>
              </w:rPr>
              <w:t>3</w:t>
            </w:r>
            <w:r w:rsidRPr="007A5BE8">
              <w:rPr>
                <w:rFonts w:ascii="Times New Roman" w:eastAsia="Times New Roman" w:hAnsi="Times New Roman" w:cs="Times New Roman"/>
                <w:color w:val="000000"/>
                <w:sz w:val="24"/>
                <w:szCs w:val="24"/>
              </w:rPr>
              <w:t xml:space="preserve">-х років, за фахом перекладача та/або філолога та/або викладача іноземної мови (а саме, англійської) та досвід роботи </w:t>
            </w:r>
            <w:r>
              <w:rPr>
                <w:rFonts w:ascii="Times New Roman" w:eastAsia="Times New Roman" w:hAnsi="Times New Roman" w:cs="Times New Roman"/>
                <w:color w:val="000000"/>
                <w:sz w:val="24"/>
                <w:szCs w:val="24"/>
              </w:rPr>
              <w:t>викладачем в корпоративному сегменті</w:t>
            </w:r>
            <w:r w:rsidRPr="007A5BE8">
              <w:rPr>
                <w:rFonts w:ascii="Times New Roman" w:eastAsia="Times New Roman" w:hAnsi="Times New Roman" w:cs="Times New Roman"/>
                <w:color w:val="000000"/>
                <w:sz w:val="24"/>
                <w:szCs w:val="24"/>
              </w:rPr>
              <w:t>.</w:t>
            </w:r>
          </w:p>
          <w:p w14:paraId="48D44FFE" w14:textId="77777777" w:rsidR="00971642" w:rsidRPr="007A5BE8"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7A5BE8">
              <w:rPr>
                <w:rFonts w:ascii="Times New Roman" w:eastAsia="Times New Roman" w:hAnsi="Times New Roman" w:cs="Times New Roman"/>
                <w:color w:val="000000"/>
                <w:sz w:val="24"/>
                <w:szCs w:val="24"/>
              </w:rPr>
              <w:t>2.2. На підтвердження інформації, яка вказана у Довідці</w:t>
            </w:r>
            <w:r>
              <w:rPr>
                <w:rFonts w:ascii="Times New Roman" w:eastAsia="Times New Roman" w:hAnsi="Times New Roman" w:cs="Times New Roman"/>
                <w:color w:val="000000"/>
                <w:sz w:val="24"/>
                <w:szCs w:val="24"/>
              </w:rPr>
              <w:t xml:space="preserve">, що складена відповідно до пп. 2.1. п.2 даного Додатку до тендерної документації, </w:t>
            </w:r>
            <w:r w:rsidRPr="007A5BE8">
              <w:rPr>
                <w:rFonts w:ascii="Times New Roman" w:eastAsia="Times New Roman" w:hAnsi="Times New Roman" w:cs="Times New Roman"/>
                <w:color w:val="000000"/>
                <w:sz w:val="24"/>
                <w:szCs w:val="24"/>
              </w:rPr>
              <w:t>Учасник додає завірені копії наступних документів:</w:t>
            </w:r>
          </w:p>
          <w:p w14:paraId="140DB10C" w14:textId="77777777" w:rsidR="00971642" w:rsidRPr="007A5BE8" w:rsidRDefault="00971642" w:rsidP="00246DFA">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7A5BE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2.1.</w:t>
            </w:r>
            <w:r w:rsidRPr="007A5BE8">
              <w:rPr>
                <w:rFonts w:ascii="Times New Roman" w:eastAsia="Times New Roman" w:hAnsi="Times New Roman" w:cs="Times New Roman"/>
                <w:color w:val="000000"/>
                <w:sz w:val="24"/>
                <w:szCs w:val="24"/>
              </w:rPr>
              <w:t xml:space="preserve"> Завірені копії дипломів працівників учасника (штатних або залучених на підставі цивільно-правових договорів), що підтверджують отримання ними кваліфікації перекладача та/або філолога та/або викладача іноземної мови (а саме, англійської) у вищому навчальному закладі працівників, зазначених у Довідці</w:t>
            </w:r>
            <w:r>
              <w:rPr>
                <w:rFonts w:ascii="Times New Roman" w:eastAsia="Times New Roman" w:hAnsi="Times New Roman" w:cs="Times New Roman"/>
                <w:color w:val="000000"/>
                <w:sz w:val="24"/>
                <w:szCs w:val="24"/>
              </w:rPr>
              <w:t>, що складена відповідно до пп. 2.1. п.2 даного Додатку до тендерної документації</w:t>
            </w:r>
            <w:r w:rsidRPr="007A5BE8">
              <w:rPr>
                <w:rFonts w:ascii="Times New Roman" w:eastAsia="Times New Roman" w:hAnsi="Times New Roman" w:cs="Times New Roman"/>
                <w:color w:val="000000"/>
                <w:sz w:val="24"/>
                <w:szCs w:val="24"/>
              </w:rPr>
              <w:t>.</w:t>
            </w:r>
          </w:p>
        </w:tc>
      </w:tr>
    </w:tbl>
    <w:p w14:paraId="3C50DA12" w14:textId="77777777" w:rsidR="00A541B5" w:rsidRPr="00BB28D4" w:rsidRDefault="00A541B5" w:rsidP="00BB28D4">
      <w:pPr>
        <w:shd w:val="clear" w:color="auto" w:fill="FFFFFF"/>
        <w:spacing w:after="0" w:line="240" w:lineRule="auto"/>
        <w:contextualSpacing/>
        <w:jc w:val="center"/>
        <w:rPr>
          <w:rFonts w:ascii="Times New Roman" w:eastAsia="Times New Roman" w:hAnsi="Times New Roman" w:cs="Times New Roman"/>
          <w:b/>
          <w:sz w:val="24"/>
          <w:szCs w:val="24"/>
        </w:rPr>
      </w:pPr>
    </w:p>
    <w:p w14:paraId="2160D78E" w14:textId="77777777" w:rsidR="00E97E16" w:rsidRPr="00BB28D4" w:rsidRDefault="00E97E16" w:rsidP="00BB28D4">
      <w:pPr>
        <w:spacing w:after="0" w:line="240" w:lineRule="auto"/>
        <w:contextualSpacing/>
        <w:jc w:val="both"/>
        <w:rPr>
          <w:rFonts w:ascii="Times New Roman" w:eastAsia="Times New Roman" w:hAnsi="Times New Roman" w:cs="Times New Roman"/>
          <w:color w:val="000000"/>
          <w:sz w:val="24"/>
          <w:szCs w:val="24"/>
        </w:rPr>
        <w:sectPr w:rsidR="00E97E16" w:rsidRPr="00BB28D4" w:rsidSect="00866ADE">
          <w:pgSz w:w="11906" w:h="16838"/>
          <w:pgMar w:top="850" w:right="850" w:bottom="850" w:left="1417" w:header="709" w:footer="709" w:gutter="0"/>
          <w:pgNumType w:start="1"/>
          <w:cols w:space="720"/>
        </w:sectPr>
      </w:pPr>
    </w:p>
    <w:p w14:paraId="77AE6430" w14:textId="77777777" w:rsidR="00823203" w:rsidRPr="00BB28D4" w:rsidRDefault="00823203" w:rsidP="00BB28D4">
      <w:pPr>
        <w:spacing w:after="0" w:line="240" w:lineRule="auto"/>
        <w:ind w:left="6804" w:firstLine="10"/>
        <w:contextualSpacing/>
        <w:rPr>
          <w:rFonts w:ascii="Times New Roman" w:eastAsia="Times New Roman" w:hAnsi="Times New Roman" w:cs="Times New Roman"/>
          <w:sz w:val="24"/>
          <w:szCs w:val="24"/>
        </w:rPr>
      </w:pPr>
      <w:bookmarkStart w:id="8" w:name="_Hlk47079990"/>
      <w:r w:rsidRPr="00BB28D4">
        <w:rPr>
          <w:rFonts w:ascii="Times New Roman" w:eastAsia="Times New Roman" w:hAnsi="Times New Roman" w:cs="Times New Roman"/>
          <w:b/>
          <w:color w:val="000000"/>
          <w:sz w:val="24"/>
          <w:szCs w:val="24"/>
        </w:rPr>
        <w:lastRenderedPageBreak/>
        <w:t>ДОДАТОК 2</w:t>
      </w:r>
    </w:p>
    <w:p w14:paraId="784681D1" w14:textId="0EBAC274" w:rsidR="00823203" w:rsidRPr="00BB28D4" w:rsidRDefault="00823203" w:rsidP="00BB28D4">
      <w:pPr>
        <w:spacing w:after="0" w:line="240" w:lineRule="auto"/>
        <w:ind w:left="6804" w:firstLine="10"/>
        <w:contextualSpacing/>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68C9C3FD" w14:textId="77777777" w:rsidR="00E148D9" w:rsidRPr="00BB28D4" w:rsidRDefault="00E148D9" w:rsidP="00BB28D4">
      <w:pPr>
        <w:spacing w:after="0" w:line="240" w:lineRule="auto"/>
        <w:jc w:val="center"/>
        <w:rPr>
          <w:rFonts w:ascii="Times New Roman" w:eastAsia="Helvetica" w:hAnsi="Times New Roman" w:cs="Times New Roman"/>
          <w:b/>
          <w:sz w:val="24"/>
          <w:szCs w:val="24"/>
          <w:lang w:eastAsia="ru-RU"/>
        </w:rPr>
      </w:pPr>
      <w:bookmarkStart w:id="9" w:name="_Hlk160461875"/>
    </w:p>
    <w:p w14:paraId="6918E9D4" w14:textId="45DB4935" w:rsidR="00585800" w:rsidRPr="00BB28D4" w:rsidRDefault="00585800" w:rsidP="00BB28D4">
      <w:pPr>
        <w:spacing w:after="0" w:line="240" w:lineRule="auto"/>
        <w:jc w:val="center"/>
        <w:rPr>
          <w:rFonts w:ascii="Times New Roman" w:eastAsia="Helvetica" w:hAnsi="Times New Roman" w:cs="Times New Roman"/>
          <w:b/>
          <w:sz w:val="24"/>
          <w:szCs w:val="24"/>
          <w:lang w:eastAsia="ru-RU"/>
        </w:rPr>
      </w:pPr>
      <w:r w:rsidRPr="0084548C">
        <w:rPr>
          <w:rFonts w:ascii="Times New Roman" w:eastAsia="Helvetica" w:hAnsi="Times New Roman" w:cs="Times New Roman"/>
          <w:b/>
          <w:sz w:val="24"/>
          <w:szCs w:val="24"/>
          <w:lang w:eastAsia="ru-RU"/>
        </w:rPr>
        <w:t>ТЕХНІЧНА СПЕЦИФІКАЦІЯ</w:t>
      </w:r>
    </w:p>
    <w:p w14:paraId="3A8F5E4B" w14:textId="2EDF34CA" w:rsidR="00E148D9" w:rsidRPr="00BB28D4" w:rsidRDefault="00E148D9" w:rsidP="00BB28D4">
      <w:pPr>
        <w:spacing w:after="0" w:line="240" w:lineRule="auto"/>
        <w:jc w:val="center"/>
        <w:rPr>
          <w:rFonts w:ascii="Times New Roman" w:eastAsia="Helvetica" w:hAnsi="Times New Roman" w:cs="Times New Roman"/>
          <w:b/>
          <w:sz w:val="24"/>
          <w:szCs w:val="24"/>
          <w:lang w:eastAsia="ru-RU"/>
        </w:rPr>
      </w:pPr>
      <w:r w:rsidRPr="00BB28D4">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bookmarkEnd w:id="9"/>
    <w:p w14:paraId="5C612E65" w14:textId="77777777" w:rsidR="0084548C" w:rsidRDefault="0084548C" w:rsidP="0084548C">
      <w:pPr>
        <w:spacing w:after="0" w:line="240" w:lineRule="auto"/>
        <w:ind w:left="567"/>
        <w:jc w:val="center"/>
        <w:rPr>
          <w:rFonts w:ascii="Times New Roman" w:eastAsia="Times New Roman" w:hAnsi="Times New Roman" w:cs="Times New Roman"/>
          <w:b/>
          <w:sz w:val="24"/>
          <w:szCs w:val="24"/>
        </w:rPr>
      </w:pPr>
      <w:r w:rsidRPr="00AE3801">
        <w:rPr>
          <w:rFonts w:ascii="Times New Roman" w:eastAsia="Times New Roman" w:hAnsi="Times New Roman" w:cs="Times New Roman"/>
          <w:b/>
          <w:sz w:val="24"/>
          <w:szCs w:val="24"/>
        </w:rPr>
        <w:t xml:space="preserve">Послуги з вивчення корпоративної англійської мови (групові </w:t>
      </w:r>
      <w:r>
        <w:rPr>
          <w:rFonts w:ascii="Times New Roman" w:eastAsia="Times New Roman" w:hAnsi="Times New Roman" w:cs="Times New Roman"/>
          <w:b/>
          <w:sz w:val="24"/>
          <w:szCs w:val="24"/>
        </w:rPr>
        <w:t xml:space="preserve">та індивідуальні </w:t>
      </w:r>
      <w:r w:rsidRPr="00AE3801">
        <w:rPr>
          <w:rFonts w:ascii="Times New Roman" w:eastAsia="Times New Roman" w:hAnsi="Times New Roman" w:cs="Times New Roman"/>
          <w:b/>
          <w:sz w:val="24"/>
          <w:szCs w:val="24"/>
        </w:rPr>
        <w:t>онлайн</w:t>
      </w:r>
      <w:r>
        <w:rPr>
          <w:rFonts w:ascii="Times New Roman" w:eastAsia="Times New Roman" w:hAnsi="Times New Roman" w:cs="Times New Roman"/>
          <w:b/>
          <w:sz w:val="24"/>
          <w:szCs w:val="24"/>
        </w:rPr>
        <w:t>-</w:t>
      </w:r>
      <w:r w:rsidRPr="00334F03">
        <w:rPr>
          <w:rFonts w:ascii="Times New Roman" w:eastAsia="Times New Roman" w:hAnsi="Times New Roman" w:cs="Times New Roman"/>
          <w:b/>
          <w:sz w:val="24"/>
          <w:szCs w:val="24"/>
        </w:rPr>
        <w:t xml:space="preserve"> </w:t>
      </w:r>
      <w:r w:rsidRPr="00AE3801">
        <w:rPr>
          <w:rFonts w:ascii="Times New Roman" w:eastAsia="Times New Roman" w:hAnsi="Times New Roman" w:cs="Times New Roman"/>
          <w:b/>
          <w:sz w:val="24"/>
          <w:szCs w:val="24"/>
        </w:rPr>
        <w:t>заняття)</w:t>
      </w:r>
    </w:p>
    <w:p w14:paraId="173DCFAE" w14:textId="77777777" w:rsidR="0084548C" w:rsidRDefault="0084548C" w:rsidP="0084548C">
      <w:pPr>
        <w:spacing w:after="0" w:line="240" w:lineRule="auto"/>
        <w:ind w:left="567"/>
        <w:jc w:val="center"/>
        <w:rPr>
          <w:rFonts w:ascii="Times New Roman" w:eastAsia="Times New Roman" w:hAnsi="Times New Roman" w:cs="Times New Roman"/>
          <w:b/>
          <w:sz w:val="24"/>
          <w:szCs w:val="24"/>
        </w:rPr>
      </w:pPr>
    </w:p>
    <w:p w14:paraId="39550AC5" w14:textId="21A3DE22" w:rsidR="0084548C" w:rsidRDefault="0084548C" w:rsidP="0084548C">
      <w:pPr>
        <w:widowControl w:val="0"/>
        <w:shd w:val="clear" w:color="auto" w:fill="FFFFFF"/>
        <w:tabs>
          <w:tab w:val="left" w:pos="709"/>
          <w:tab w:val="left" w:pos="851"/>
        </w:tabs>
        <w:spacing w:after="0" w:line="240" w:lineRule="auto"/>
        <w:jc w:val="both"/>
        <w:rPr>
          <w:rFonts w:ascii="Times New Roman" w:hAnsi="Times New Roman" w:cs="Times New Roman"/>
          <w:bCs/>
          <w:sz w:val="24"/>
          <w:szCs w:val="24"/>
          <w:shd w:val="clear" w:color="auto" w:fill="FFFFFF"/>
        </w:rPr>
      </w:pPr>
      <w:r w:rsidRPr="00AE3801">
        <w:rPr>
          <w:rFonts w:ascii="Times New Roman" w:hAnsi="Times New Roman" w:cs="Times New Roman"/>
          <w:b/>
          <w:bCs/>
          <w:sz w:val="24"/>
          <w:szCs w:val="24"/>
          <w:shd w:val="clear" w:color="auto" w:fill="FFFFFF"/>
        </w:rPr>
        <w:t xml:space="preserve">Строк надання Послуг: </w:t>
      </w:r>
      <w:r>
        <w:rPr>
          <w:rFonts w:ascii="Times New Roman" w:hAnsi="Times New Roman" w:cs="Times New Roman"/>
          <w:b/>
          <w:bCs/>
          <w:sz w:val="24"/>
          <w:szCs w:val="24"/>
          <w:shd w:val="clear" w:color="auto" w:fill="FFFFFF"/>
        </w:rPr>
        <w:t xml:space="preserve">з </w:t>
      </w:r>
      <w:r w:rsidR="00B84569">
        <w:rPr>
          <w:rFonts w:ascii="Times New Roman" w:hAnsi="Times New Roman" w:cs="Times New Roman"/>
          <w:b/>
          <w:bCs/>
          <w:sz w:val="24"/>
          <w:szCs w:val="24"/>
          <w:shd w:val="clear" w:color="auto" w:fill="FFFFFF"/>
        </w:rPr>
        <w:t>дати укладання договору</w:t>
      </w:r>
      <w:r w:rsidRPr="003974F1">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 xml:space="preserve">по </w:t>
      </w:r>
      <w:r w:rsidRPr="003974F1">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2</w:t>
      </w:r>
      <w:r w:rsidRPr="003974F1">
        <w:rPr>
          <w:rFonts w:ascii="Times New Roman" w:hAnsi="Times New Roman" w:cs="Times New Roman"/>
          <w:b/>
          <w:bCs/>
          <w:sz w:val="24"/>
          <w:szCs w:val="24"/>
          <w:shd w:val="clear" w:color="auto" w:fill="FFFFFF"/>
        </w:rPr>
        <w:t>.12.2026</w:t>
      </w:r>
      <w:r w:rsidR="005F13BF">
        <w:rPr>
          <w:rFonts w:ascii="Times New Roman" w:hAnsi="Times New Roman" w:cs="Times New Roman"/>
          <w:b/>
          <w:bCs/>
          <w:sz w:val="24"/>
          <w:szCs w:val="24"/>
          <w:shd w:val="clear" w:color="auto" w:fill="FFFFFF"/>
        </w:rPr>
        <w:t xml:space="preserve"> р.</w:t>
      </w:r>
    </w:p>
    <w:p w14:paraId="0E8B0920" w14:textId="77777777" w:rsidR="0084548C" w:rsidRDefault="0084548C" w:rsidP="0084548C">
      <w:pPr>
        <w:spacing w:after="0" w:line="240" w:lineRule="auto"/>
        <w:rPr>
          <w:rFonts w:ascii="Times New Roman" w:eastAsia="Times New Roman" w:hAnsi="Times New Roman" w:cs="Times New Roman"/>
          <w:b/>
          <w:sz w:val="24"/>
          <w:szCs w:val="24"/>
        </w:rPr>
      </w:pPr>
    </w:p>
    <w:tbl>
      <w:tblPr>
        <w:tblStyle w:val="122"/>
        <w:tblW w:w="95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52"/>
        <w:gridCol w:w="6231"/>
        <w:gridCol w:w="2421"/>
      </w:tblGrid>
      <w:tr w:rsidR="00A646B5" w:rsidRPr="00A646B5" w14:paraId="37B52132" w14:textId="77777777" w:rsidTr="00A646B5">
        <w:trPr>
          <w:trHeight w:val="657"/>
          <w:jc w:val="center"/>
        </w:trPr>
        <w:tc>
          <w:tcPr>
            <w:tcW w:w="852" w:type="dxa"/>
            <w:vAlign w:val="center"/>
          </w:tcPr>
          <w:p w14:paraId="46E835EB" w14:textId="77777777" w:rsidR="00A646B5" w:rsidRPr="00A646B5" w:rsidRDefault="00A646B5" w:rsidP="00A646B5">
            <w:pPr>
              <w:rPr>
                <w:b/>
                <w:bCs/>
                <w:lang w:eastAsia="uk-UA"/>
              </w:rPr>
            </w:pPr>
            <w:r w:rsidRPr="00A646B5">
              <w:rPr>
                <w:b/>
                <w:bCs/>
                <w:lang w:eastAsia="uk-UA"/>
              </w:rPr>
              <w:t>№ з/п</w:t>
            </w:r>
          </w:p>
        </w:tc>
        <w:tc>
          <w:tcPr>
            <w:tcW w:w="6231" w:type="dxa"/>
            <w:vAlign w:val="center"/>
          </w:tcPr>
          <w:p w14:paraId="556959DA" w14:textId="77777777" w:rsidR="00A646B5" w:rsidRPr="00A646B5" w:rsidRDefault="00A646B5" w:rsidP="00A646B5">
            <w:pPr>
              <w:rPr>
                <w:b/>
                <w:bCs/>
                <w:lang w:eastAsia="uk-UA"/>
              </w:rPr>
            </w:pPr>
            <w:r w:rsidRPr="00A646B5">
              <w:rPr>
                <w:b/>
                <w:bCs/>
                <w:lang w:eastAsia="uk-UA"/>
              </w:rPr>
              <w:t>Найменування Послуг</w:t>
            </w:r>
          </w:p>
        </w:tc>
        <w:tc>
          <w:tcPr>
            <w:tcW w:w="2421" w:type="dxa"/>
            <w:vAlign w:val="center"/>
          </w:tcPr>
          <w:p w14:paraId="45A8E619" w14:textId="77777777" w:rsidR="00A646B5" w:rsidRPr="00A646B5" w:rsidRDefault="00A646B5" w:rsidP="00A646B5">
            <w:pPr>
              <w:jc w:val="center"/>
              <w:rPr>
                <w:b/>
                <w:bCs/>
                <w:lang w:val="ru-RU" w:eastAsia="uk-UA"/>
              </w:rPr>
            </w:pPr>
            <w:r w:rsidRPr="00A646B5">
              <w:rPr>
                <w:b/>
                <w:bCs/>
                <w:lang w:val="ru-RU" w:eastAsia="uk-UA"/>
              </w:rPr>
              <w:t>Загальна кількість занять</w:t>
            </w:r>
          </w:p>
        </w:tc>
      </w:tr>
      <w:tr w:rsidR="00A646B5" w:rsidRPr="00A646B5" w14:paraId="579D9770" w14:textId="77777777" w:rsidTr="00A646B5">
        <w:trPr>
          <w:trHeight w:val="657"/>
          <w:jc w:val="center"/>
        </w:trPr>
        <w:tc>
          <w:tcPr>
            <w:tcW w:w="852" w:type="dxa"/>
          </w:tcPr>
          <w:p w14:paraId="3AC7530E" w14:textId="77777777" w:rsidR="00A646B5" w:rsidRPr="00A646B5" w:rsidRDefault="00A646B5" w:rsidP="00A646B5">
            <w:pPr>
              <w:rPr>
                <w:b/>
                <w:lang w:eastAsia="uk-UA"/>
              </w:rPr>
            </w:pPr>
            <w:r w:rsidRPr="00A646B5">
              <w:rPr>
                <w:b/>
                <w:lang w:eastAsia="uk-UA"/>
              </w:rPr>
              <w:t>1</w:t>
            </w:r>
          </w:p>
        </w:tc>
        <w:tc>
          <w:tcPr>
            <w:tcW w:w="6231" w:type="dxa"/>
          </w:tcPr>
          <w:p w14:paraId="0BCA1C67" w14:textId="77777777" w:rsidR="00A646B5" w:rsidRPr="00A646B5" w:rsidRDefault="00A646B5" w:rsidP="00A646B5">
            <w:pPr>
              <w:rPr>
                <w:b/>
                <w:lang w:eastAsia="uk-UA"/>
              </w:rPr>
            </w:pPr>
            <w:r w:rsidRPr="00A646B5">
              <w:rPr>
                <w:b/>
                <w:lang w:eastAsia="uk-UA"/>
              </w:rPr>
              <w:t>Послуги з вивчення корпоративної англійської мови (груповий онлайн формат)</w:t>
            </w:r>
          </w:p>
        </w:tc>
        <w:tc>
          <w:tcPr>
            <w:tcW w:w="2421" w:type="dxa"/>
          </w:tcPr>
          <w:p w14:paraId="63B04680" w14:textId="77777777" w:rsidR="00A646B5" w:rsidRPr="00A646B5" w:rsidRDefault="00A646B5" w:rsidP="00A646B5">
            <w:pPr>
              <w:jc w:val="center"/>
              <w:rPr>
                <w:b/>
                <w:lang w:eastAsia="uk-UA"/>
              </w:rPr>
            </w:pPr>
            <w:r w:rsidRPr="00A646B5">
              <w:rPr>
                <w:b/>
                <w:lang w:eastAsia="uk-UA"/>
              </w:rPr>
              <w:t>480</w:t>
            </w:r>
          </w:p>
        </w:tc>
      </w:tr>
      <w:tr w:rsidR="00A646B5" w:rsidRPr="00A646B5" w14:paraId="618F1D66" w14:textId="77777777" w:rsidTr="00A646B5">
        <w:trPr>
          <w:trHeight w:val="657"/>
          <w:jc w:val="center"/>
        </w:trPr>
        <w:tc>
          <w:tcPr>
            <w:tcW w:w="852" w:type="dxa"/>
          </w:tcPr>
          <w:p w14:paraId="53C78132" w14:textId="77777777" w:rsidR="00A646B5" w:rsidRPr="00A646B5" w:rsidRDefault="00A646B5" w:rsidP="00A646B5">
            <w:pPr>
              <w:rPr>
                <w:b/>
                <w:lang w:eastAsia="uk-UA"/>
              </w:rPr>
            </w:pPr>
            <w:r w:rsidRPr="00A646B5">
              <w:rPr>
                <w:b/>
                <w:lang w:eastAsia="uk-UA"/>
              </w:rPr>
              <w:t>2</w:t>
            </w:r>
          </w:p>
        </w:tc>
        <w:tc>
          <w:tcPr>
            <w:tcW w:w="6231" w:type="dxa"/>
          </w:tcPr>
          <w:p w14:paraId="27B44F61" w14:textId="77777777" w:rsidR="00A646B5" w:rsidRPr="00A646B5" w:rsidRDefault="00A646B5" w:rsidP="00A646B5">
            <w:pPr>
              <w:rPr>
                <w:b/>
                <w:lang w:eastAsia="uk-UA"/>
              </w:rPr>
            </w:pPr>
            <w:r w:rsidRPr="00A646B5">
              <w:rPr>
                <w:b/>
                <w:lang w:eastAsia="uk-UA"/>
              </w:rPr>
              <w:t>Послуги з вивчення корпоративної англійської мови (індивідуальний онлайн фрмат))</w:t>
            </w:r>
          </w:p>
        </w:tc>
        <w:tc>
          <w:tcPr>
            <w:tcW w:w="2421" w:type="dxa"/>
          </w:tcPr>
          <w:p w14:paraId="4B560B83" w14:textId="77777777" w:rsidR="00A646B5" w:rsidRPr="00A646B5" w:rsidRDefault="00A646B5" w:rsidP="00A646B5">
            <w:pPr>
              <w:jc w:val="center"/>
              <w:rPr>
                <w:b/>
                <w:lang w:eastAsia="uk-UA"/>
              </w:rPr>
            </w:pPr>
            <w:r w:rsidRPr="00A646B5">
              <w:rPr>
                <w:b/>
                <w:lang w:eastAsia="uk-UA"/>
              </w:rPr>
              <w:t>1008</w:t>
            </w:r>
          </w:p>
        </w:tc>
      </w:tr>
    </w:tbl>
    <w:p w14:paraId="5265E7F2" w14:textId="77777777" w:rsidR="00A646B5" w:rsidRDefault="00A646B5" w:rsidP="0084548C">
      <w:pPr>
        <w:spacing w:after="0" w:line="240" w:lineRule="auto"/>
        <w:rPr>
          <w:rFonts w:ascii="Times New Roman" w:eastAsia="Times New Roman" w:hAnsi="Times New Roman" w:cs="Times New Roman"/>
          <w:b/>
          <w:sz w:val="24"/>
          <w:szCs w:val="24"/>
        </w:rPr>
      </w:pPr>
    </w:p>
    <w:p w14:paraId="6E30800B" w14:textId="77777777" w:rsidR="0084548C" w:rsidRDefault="0084548C" w:rsidP="008454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Корпоративна англійська мова, програма: бізнес англійська.</w:t>
      </w:r>
    </w:p>
    <w:p w14:paraId="55AD1441" w14:textId="77777777" w:rsidR="0084548C" w:rsidRDefault="0084548C" w:rsidP="0084548C">
      <w:pPr>
        <w:spacing w:after="0" w:line="240" w:lineRule="auto"/>
        <w:rPr>
          <w:rFonts w:ascii="Times New Roman" w:eastAsia="Times New Roman" w:hAnsi="Times New Roman" w:cs="Times New Roman"/>
          <w:sz w:val="24"/>
          <w:szCs w:val="24"/>
        </w:rPr>
      </w:pPr>
    </w:p>
    <w:p w14:paraId="6BEED335" w14:textId="77777777" w:rsidR="0084548C" w:rsidRDefault="0084548C" w:rsidP="008454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містить в собі ПІБ слухача навчання, його електронну пошту та номер телефону.</w:t>
      </w:r>
    </w:p>
    <w:p w14:paraId="4429910A" w14:textId="77777777" w:rsidR="0084548C" w:rsidRDefault="0084548C" w:rsidP="0084548C">
      <w:pPr>
        <w:spacing w:after="0" w:line="240" w:lineRule="auto"/>
        <w:jc w:val="center"/>
        <w:rPr>
          <w:rFonts w:ascii="Times New Roman" w:eastAsia="Times New Roman" w:hAnsi="Times New Roman" w:cs="Times New Roman"/>
          <w:b/>
          <w:bCs/>
          <w:sz w:val="24"/>
          <w:szCs w:val="24"/>
        </w:rPr>
      </w:pPr>
    </w:p>
    <w:p w14:paraId="09ADFEFC"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Протягом 10 (десяти) робочих днів з моменту отримання Замовником заявки Виконавець повинен провести двоетапне тестування (усне та письмове тестування: граматико/вокабулярний тест) на рівень володіння англійською мовою потенційних учасників навчання (далі – слухачів) </w:t>
      </w:r>
      <w:r w:rsidRPr="00641716">
        <w:t xml:space="preserve"> </w:t>
      </w:r>
      <w:sdt>
        <w:sdtPr>
          <w:tag w:val="goog_rdk_36"/>
          <w:id w:val="-980637996"/>
        </w:sdtPr>
        <w:sdtEndPr/>
        <w:sdtContent>
          <w:sdt>
            <w:sdtPr>
              <w:tag w:val="goog_rdk_37"/>
              <w:id w:val="-1443292755"/>
            </w:sdtPr>
            <w:sdtEndPr/>
            <w:sdtContent>
              <w:r>
                <w:rPr>
                  <w:rFonts w:ascii="Times New Roman" w:eastAsia="Times New Roman" w:hAnsi="Times New Roman" w:cs="Times New Roman"/>
                  <w:sz w:val="24"/>
                  <w:szCs w:val="24"/>
                </w:rPr>
                <w:t>безпосередньо на платформі з автоматичним відображенням оцінки та рівня.</w:t>
              </w:r>
            </w:sdtContent>
          </w:sdt>
        </w:sdtContent>
      </w:sdt>
      <w:r>
        <w:rPr>
          <w:rFonts w:ascii="Times New Roman" w:eastAsia="Times New Roman" w:hAnsi="Times New Roman" w:cs="Times New Roman"/>
          <w:sz w:val="24"/>
          <w:szCs w:val="24"/>
        </w:rPr>
        <w:t xml:space="preserve"> Та повідомити кожного слухача та куратора курсів зі сторони Замовника про результат тестування. </w:t>
      </w:r>
    </w:p>
    <w:p w14:paraId="338D8FC3" w14:textId="77777777" w:rsidR="0084548C" w:rsidRDefault="0084548C" w:rsidP="0084548C">
      <w:pPr>
        <w:spacing w:after="0"/>
        <w:jc w:val="both"/>
        <w:rPr>
          <w:rFonts w:ascii="Times New Roman" w:eastAsia="Times New Roman" w:hAnsi="Times New Roman" w:cs="Times New Roman"/>
          <w:sz w:val="24"/>
          <w:szCs w:val="24"/>
        </w:rPr>
      </w:pPr>
    </w:p>
    <w:p w14:paraId="58D10574" w14:textId="77777777" w:rsidR="0084548C" w:rsidRDefault="0084548C" w:rsidP="0084548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Протягом 15 (п’ятнадцяти) робочих днів з моменту отримання Замовником заявки Виконавець повинен сформувати групи за рекомендованим рівнем вивчання англійської мови, підготувати та узгодити графік навчання зі слухачами  та провести перше ознайомче заняття в сформованих групах </w:t>
      </w:r>
      <w:bookmarkStart w:id="10" w:name="_Hlk224746454"/>
      <w:r>
        <w:rPr>
          <w:rFonts w:ascii="Times New Roman" w:eastAsia="Times New Roman" w:hAnsi="Times New Roman" w:cs="Times New Roman"/>
          <w:sz w:val="24"/>
          <w:szCs w:val="24"/>
        </w:rPr>
        <w:t xml:space="preserve">та  з кожним слухачем, що навчатиметься в індивідуальному форматі </w:t>
      </w:r>
      <w:bookmarkEnd w:id="10"/>
      <w:r>
        <w:rPr>
          <w:rFonts w:ascii="Times New Roman" w:eastAsia="Times New Roman" w:hAnsi="Times New Roman" w:cs="Times New Roman"/>
          <w:sz w:val="24"/>
          <w:szCs w:val="24"/>
        </w:rPr>
        <w:t>з використанням мультивекторної цифрової платформи.</w:t>
      </w:r>
    </w:p>
    <w:p w14:paraId="65CB1645" w14:textId="77777777" w:rsidR="0084548C" w:rsidRDefault="0084548C" w:rsidP="0084548C">
      <w:pPr>
        <w:spacing w:after="0"/>
        <w:jc w:val="both"/>
        <w:rPr>
          <w:rFonts w:ascii="Times New Roman" w:eastAsia="Times New Roman" w:hAnsi="Times New Roman" w:cs="Times New Roman"/>
          <w:sz w:val="24"/>
          <w:szCs w:val="24"/>
        </w:rPr>
      </w:pPr>
    </w:p>
    <w:p w14:paraId="3B223AD2" w14:textId="77777777" w:rsidR="0084548C" w:rsidRDefault="0084548C" w:rsidP="0084548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Протягом курсу передбачено зміну слухачів груп в межах встановленої максимальної кількості в групі, та зміну слухачі в індивідуальному форматі. Відповідно новим слухачам (у разі їх зміни). Виконавець також проводить </w:t>
      </w:r>
      <w:bookmarkStart w:id="11" w:name="_Hlk224747052"/>
      <w:r>
        <w:rPr>
          <w:rFonts w:ascii="Times New Roman" w:eastAsia="Times New Roman" w:hAnsi="Times New Roman" w:cs="Times New Roman"/>
          <w:sz w:val="24"/>
          <w:szCs w:val="24"/>
        </w:rPr>
        <w:t>тестування на визначення рівня знань для подальшого розподілу на відповідний рівень вивчення англійської мови</w:t>
      </w:r>
      <w:bookmarkEnd w:id="11"/>
      <w:r>
        <w:rPr>
          <w:rFonts w:ascii="Times New Roman" w:eastAsia="Times New Roman" w:hAnsi="Times New Roman" w:cs="Times New Roman"/>
          <w:sz w:val="24"/>
          <w:szCs w:val="24"/>
        </w:rPr>
        <w:t>.</w:t>
      </w:r>
    </w:p>
    <w:p w14:paraId="2B375764" w14:textId="77777777" w:rsidR="0084548C" w:rsidRDefault="0084548C" w:rsidP="0084548C">
      <w:pPr>
        <w:spacing w:after="0"/>
        <w:jc w:val="both"/>
        <w:rPr>
          <w:rFonts w:ascii="Times New Roman" w:eastAsia="Times New Roman" w:hAnsi="Times New Roman" w:cs="Times New Roman"/>
          <w:sz w:val="24"/>
          <w:szCs w:val="24"/>
        </w:rPr>
      </w:pPr>
    </w:p>
    <w:p w14:paraId="05206DA6" w14:textId="77777777" w:rsidR="0084548C" w:rsidRDefault="0084548C" w:rsidP="0084548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курсу передбачено зміну викладача за запитом Замовника.</w:t>
      </w:r>
    </w:p>
    <w:p w14:paraId="481B365F" w14:textId="77777777" w:rsidR="0084548C" w:rsidRDefault="0084548C" w:rsidP="0084548C">
      <w:pPr>
        <w:spacing w:after="0"/>
        <w:jc w:val="both"/>
        <w:rPr>
          <w:rFonts w:ascii="Times New Roman" w:eastAsia="Times New Roman" w:hAnsi="Times New Roman" w:cs="Times New Roman"/>
          <w:sz w:val="24"/>
          <w:szCs w:val="24"/>
        </w:rPr>
      </w:pPr>
    </w:p>
    <w:p w14:paraId="5701B5C6" w14:textId="77777777" w:rsidR="0084548C" w:rsidRDefault="0084548C" w:rsidP="0084548C">
      <w:pPr>
        <w:spacing w:after="0"/>
        <w:jc w:val="both"/>
        <w:rPr>
          <w:rFonts w:ascii="Times New Roman" w:eastAsia="Times New Roman" w:hAnsi="Times New Roman" w:cs="Times New Roman"/>
          <w:sz w:val="24"/>
          <w:szCs w:val="24"/>
        </w:rPr>
      </w:pPr>
      <w:r w:rsidRPr="00851E9F">
        <w:rPr>
          <w:rFonts w:ascii="Times New Roman" w:eastAsia="Times New Roman" w:hAnsi="Times New Roman" w:cs="Times New Roman"/>
          <w:sz w:val="24"/>
          <w:szCs w:val="24"/>
        </w:rPr>
        <w:t>Навчання повинно проводитися за сучасними комунікативними методиками викладання англійської мови (Communicative Language Teaching).</w:t>
      </w:r>
    </w:p>
    <w:p w14:paraId="77A74FE8" w14:textId="77777777" w:rsidR="0084548C" w:rsidRDefault="0084548C" w:rsidP="0084548C">
      <w:pPr>
        <w:spacing w:after="0"/>
        <w:jc w:val="both"/>
        <w:rPr>
          <w:rFonts w:ascii="Times New Roman" w:eastAsia="Times New Roman" w:hAnsi="Times New Roman" w:cs="Times New Roman"/>
          <w:sz w:val="24"/>
          <w:szCs w:val="24"/>
        </w:rPr>
      </w:pPr>
    </w:p>
    <w:p w14:paraId="1AD8C7CA" w14:textId="77777777" w:rsidR="0084548C" w:rsidRDefault="0084548C" w:rsidP="0084548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Послуги надаються викладачами, які мають:</w:t>
      </w:r>
    </w:p>
    <w:p w14:paraId="0975480F" w14:textId="77777777" w:rsidR="0084548C" w:rsidRDefault="0084548C" w:rsidP="0084548C">
      <w:pPr>
        <w:spacing w:after="0" w:line="240" w:lineRule="auto"/>
        <w:rPr>
          <w:rFonts w:ascii="Times New Roman" w:eastAsia="Times New Roman" w:hAnsi="Times New Roman" w:cs="Times New Roman"/>
          <w:b/>
          <w:bCs/>
          <w:sz w:val="24"/>
          <w:szCs w:val="24"/>
        </w:rPr>
      </w:pPr>
    </w:p>
    <w:p w14:paraId="735A1959" w14:textId="77777777" w:rsidR="0084548C" w:rsidRPr="004918EF" w:rsidRDefault="0084548C" w:rsidP="0084548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Досвід</w:t>
      </w:r>
      <w:r w:rsidRPr="004918EF">
        <w:rPr>
          <w:rFonts w:ascii="Times New Roman" w:eastAsia="Times New Roman" w:hAnsi="Times New Roman" w:cs="Times New Roman"/>
          <w:bCs/>
          <w:sz w:val="24"/>
          <w:szCs w:val="24"/>
        </w:rPr>
        <w:t xml:space="preserve"> викладання англійської мови дорослим слухачам у корпоративному або професійному середовищі.</w:t>
      </w:r>
    </w:p>
    <w:p w14:paraId="628B6A7C" w14:textId="77777777" w:rsidR="0084548C" w:rsidRDefault="0084548C" w:rsidP="008454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Профільна вища освіта за філологічним напрямком.</w:t>
      </w:r>
    </w:p>
    <w:p w14:paraId="1980FA54" w14:textId="77777777" w:rsidR="0084548C" w:rsidRDefault="0084548C" w:rsidP="008454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Рівень англійської – не нижче С1 (Advanced)</w:t>
      </w:r>
    </w:p>
    <w:p w14:paraId="041035D8" w14:textId="77777777" w:rsidR="0084548C" w:rsidRDefault="0084548C" w:rsidP="008454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Досвід викладання у дорослих - від 2 років</w:t>
      </w:r>
    </w:p>
    <w:p w14:paraId="7CEE6453" w14:textId="77777777" w:rsidR="0084548C" w:rsidRDefault="0084548C" w:rsidP="008454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851E9F">
        <w:rPr>
          <w:rFonts w:ascii="Times New Roman" w:eastAsia="Times New Roman" w:hAnsi="Times New Roman" w:cs="Times New Roman"/>
          <w:sz w:val="24"/>
          <w:szCs w:val="24"/>
        </w:rPr>
        <w:t>іжнародні сертифікати</w:t>
      </w:r>
      <w:r>
        <w:rPr>
          <w:rFonts w:ascii="Times New Roman" w:eastAsia="Times New Roman" w:hAnsi="Times New Roman" w:cs="Times New Roman"/>
          <w:sz w:val="24"/>
          <w:szCs w:val="24"/>
        </w:rPr>
        <w:t xml:space="preserve"> про</w:t>
      </w:r>
      <w:r w:rsidRPr="00851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підвищення кваліфікації </w:t>
      </w:r>
      <w:r w:rsidRPr="00851E9F">
        <w:rPr>
          <w:rFonts w:ascii="Times New Roman" w:eastAsia="Times New Roman" w:hAnsi="Times New Roman" w:cs="Times New Roman"/>
          <w:sz w:val="24"/>
          <w:szCs w:val="24"/>
        </w:rPr>
        <w:t>викладання англійської мови для дорослих (CELTA, DELTA, TESOL, TEFL)</w:t>
      </w:r>
      <w:r>
        <w:rPr>
          <w:rFonts w:ascii="Times New Roman" w:eastAsia="Times New Roman" w:hAnsi="Times New Roman" w:cs="Times New Roman"/>
          <w:sz w:val="24"/>
          <w:szCs w:val="24"/>
        </w:rPr>
        <w:t>.</w:t>
      </w:r>
    </w:p>
    <w:p w14:paraId="608BC195" w14:textId="77777777" w:rsidR="0084548C" w:rsidRDefault="0084548C" w:rsidP="0084548C">
      <w:pPr>
        <w:spacing w:after="0" w:line="240" w:lineRule="auto"/>
        <w:rPr>
          <w:rFonts w:ascii="Times New Roman" w:eastAsia="Times New Roman" w:hAnsi="Times New Roman" w:cs="Times New Roman"/>
          <w:sz w:val="24"/>
          <w:szCs w:val="24"/>
        </w:rPr>
      </w:pPr>
    </w:p>
    <w:p w14:paraId="67D565CE" w14:textId="77777777" w:rsidR="0084548C" w:rsidRDefault="0084548C" w:rsidP="0084548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Можливості для студента на мультивекторній платформі (з ПК та з мобільного застосунку):</w:t>
      </w:r>
    </w:p>
    <w:p w14:paraId="00AF797D"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Доступ до </w:t>
      </w:r>
      <w:sdt>
        <w:sdtPr>
          <w:tag w:val="goog_rdk_1"/>
          <w:id w:val="-694486750"/>
        </w:sdtPr>
        <w:sdtEndPr/>
        <w:sdtContent>
          <w:r>
            <w:rPr>
              <w:rFonts w:ascii="Times New Roman" w:eastAsia="Times New Roman" w:hAnsi="Times New Roman" w:cs="Times New Roman"/>
              <w:sz w:val="24"/>
              <w:szCs w:val="24"/>
            </w:rPr>
            <w:t xml:space="preserve">платформи та </w:t>
          </w:r>
        </w:sdtContent>
      </w:sdt>
      <w:r>
        <w:rPr>
          <w:rFonts w:ascii="Times New Roman" w:eastAsia="Times New Roman" w:hAnsi="Times New Roman" w:cs="Times New Roman"/>
          <w:sz w:val="24"/>
          <w:szCs w:val="24"/>
        </w:rPr>
        <w:t xml:space="preserve">цифрової </w:t>
      </w:r>
      <w:sdt>
        <w:sdtPr>
          <w:tag w:val="goog_rdk_2"/>
          <w:id w:val="925237030"/>
        </w:sdtPr>
        <w:sdtEndPr/>
        <w:sdtContent>
          <w:sdt>
            <w:sdtPr>
              <w:tag w:val="goog_rdk_3"/>
              <w:id w:val="-41996463"/>
            </w:sdtPr>
            <w:sdtEndPr/>
            <w:sdtContent>
              <w:r>
                <w:rPr>
                  <w:rFonts w:ascii="Times New Roman" w:eastAsia="Times New Roman" w:hAnsi="Times New Roman" w:cs="Times New Roman"/>
                  <w:sz w:val="24"/>
                  <w:szCs w:val="24"/>
                </w:rPr>
                <w:t xml:space="preserve">інтерактивної </w:t>
              </w:r>
            </w:sdtContent>
          </w:sdt>
        </w:sdtContent>
      </w:sdt>
      <w:r>
        <w:rPr>
          <w:rFonts w:ascii="Times New Roman" w:eastAsia="Times New Roman" w:hAnsi="Times New Roman" w:cs="Times New Roman"/>
          <w:sz w:val="24"/>
          <w:szCs w:val="24"/>
        </w:rPr>
        <w:t>книги – 24/7</w:t>
      </w:r>
    </w:p>
    <w:p w14:paraId="66D4683B"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Доступ до відео та аудіоматеріалів </w:t>
      </w:r>
    </w:p>
    <w:p w14:paraId="7DAF85A2"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Постійне оцінювання </w:t>
      </w:r>
      <w:sdt>
        <w:sdtPr>
          <w:tag w:val="goog_rdk_4"/>
          <w:id w:val="546191572"/>
        </w:sdtPr>
        <w:sdtEndPr/>
        <w:sdtContent>
          <w:r>
            <w:rPr>
              <w:rFonts w:ascii="Times New Roman" w:eastAsia="Times New Roman" w:hAnsi="Times New Roman" w:cs="Times New Roman"/>
              <w:sz w:val="24"/>
              <w:szCs w:val="24"/>
            </w:rPr>
            <w:t xml:space="preserve">кожного </w:t>
          </w:r>
        </w:sdtContent>
      </w:sdt>
      <w:r>
        <w:rPr>
          <w:rFonts w:ascii="Times New Roman" w:eastAsia="Times New Roman" w:hAnsi="Times New Roman" w:cs="Times New Roman"/>
          <w:sz w:val="24"/>
          <w:szCs w:val="24"/>
        </w:rPr>
        <w:t>занят</w:t>
      </w:r>
      <w:sdt>
        <w:sdtPr>
          <w:tag w:val="goog_rdk_5"/>
          <w:id w:val="-1177460667"/>
        </w:sdtPr>
        <w:sdtEndPr/>
        <w:sdtContent>
          <w:r>
            <w:rPr>
              <w:rFonts w:ascii="Times New Roman" w:eastAsia="Times New Roman" w:hAnsi="Times New Roman" w:cs="Times New Roman"/>
              <w:sz w:val="24"/>
              <w:szCs w:val="24"/>
            </w:rPr>
            <w:t>тя</w:t>
          </w:r>
        </w:sdtContent>
      </w:sdt>
      <w:sdt>
        <w:sdtPr>
          <w:tag w:val="goog_rdk_6"/>
          <w:id w:val="1331069759"/>
          <w:showingPlcHdr/>
        </w:sdtPr>
        <w:sdtEndPr/>
        <w:sdtContent>
          <w:r>
            <w:t xml:space="preserve">     </w:t>
          </w:r>
        </w:sdtContent>
      </w:sdt>
      <w:r>
        <w:rPr>
          <w:rFonts w:ascii="Times New Roman" w:eastAsia="Times New Roman" w:hAnsi="Times New Roman" w:cs="Times New Roman"/>
          <w:sz w:val="24"/>
          <w:szCs w:val="24"/>
        </w:rPr>
        <w:t xml:space="preserve"> та розуміння власного прогресу</w:t>
      </w:r>
    </w:p>
    <w:p w14:paraId="51A69A3A"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Залишити відгук про заняття, роботу викладача</w:t>
      </w:r>
    </w:p>
    <w:p w14:paraId="7F777F01"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Заморожування занять – не більше 7 разів</w:t>
      </w:r>
    </w:p>
    <w:p w14:paraId="265044B2"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Отримувати рекомендації від викладача</w:t>
      </w:r>
      <w:sdt>
        <w:sdtPr>
          <w:tag w:val="goog_rdk_7"/>
          <w:id w:val="1524963030"/>
        </w:sdtPr>
        <w:sdtEndPr/>
        <w:sdtContent>
          <w:r>
            <w:rPr>
              <w:rFonts w:ascii="Times New Roman" w:eastAsia="Times New Roman" w:hAnsi="Times New Roman" w:cs="Times New Roman"/>
              <w:sz w:val="24"/>
              <w:szCs w:val="24"/>
            </w:rPr>
            <w:t xml:space="preserve"> щонайменше 3 рази за період навчання та по </w:t>
          </w:r>
          <w:sdt>
            <w:sdtPr>
              <w:tag w:val="goog_rdk_8"/>
              <w:id w:val="-201229547"/>
            </w:sdtPr>
            <w:sdtEndPr/>
            <w:sdtContent>
              <w:r>
                <w:rPr>
                  <w:rFonts w:ascii="Times New Roman" w:eastAsia="Times New Roman" w:hAnsi="Times New Roman" w:cs="Times New Roman"/>
                  <w:sz w:val="24"/>
                  <w:szCs w:val="24"/>
                </w:rPr>
                <w:t>кожному проміжному тесту</w:t>
              </w:r>
            </w:sdtContent>
          </w:sdt>
          <w:r>
            <w:rPr>
              <w:rFonts w:ascii="Times New Roman" w:eastAsia="Times New Roman" w:hAnsi="Times New Roman" w:cs="Times New Roman"/>
              <w:sz w:val="24"/>
              <w:szCs w:val="24"/>
            </w:rPr>
            <w:t xml:space="preserve"> на платформі </w:t>
          </w:r>
        </w:sdtContent>
      </w:sdt>
    </w:p>
    <w:p w14:paraId="706839E7"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Детальний аналіз прогресу</w:t>
      </w:r>
    </w:p>
    <w:p w14:paraId="69823991"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 до Спікінг Клубів</w:t>
      </w:r>
      <w:sdt>
        <w:sdtPr>
          <w:tag w:val="goog_rdk_9"/>
          <w:id w:val="355206172"/>
        </w:sdtPr>
        <w:sdtEndPr/>
        <w:sdtContent>
          <w:r>
            <w:rPr>
              <w:rFonts w:ascii="Times New Roman" w:eastAsia="Times New Roman" w:hAnsi="Times New Roman" w:cs="Times New Roman"/>
              <w:sz w:val="24"/>
              <w:szCs w:val="24"/>
            </w:rPr>
            <w:t xml:space="preserve"> – протягом всього навчання доступний перелік спікінг клубів із зазначеною темою, датою проведення та часом проведення (60 хвилин), з відображенням показника наповнення групи (вільно/заповнено). Студент сам обирає будь яку тему де є вільні місця та реєструється для участі. Можливість реєстрації доступна протягом періоду навчання на всі теми спікінг клубів, за умови наявного місця. </w:t>
          </w:r>
        </w:sdtContent>
      </w:sdt>
    </w:p>
    <w:p w14:paraId="43E76A2F"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EF3CDC">
        <w:rPr>
          <w:rFonts w:ascii="Times New Roman" w:eastAsia="Times New Roman" w:hAnsi="Times New Roman" w:cs="Times New Roman"/>
          <w:sz w:val="24"/>
          <w:szCs w:val="24"/>
        </w:rPr>
        <w:t>ожливість самостійної реєстрації</w:t>
      </w:r>
      <w:r>
        <w:rPr>
          <w:rFonts w:ascii="Times New Roman" w:eastAsia="Times New Roman" w:hAnsi="Times New Roman" w:cs="Times New Roman"/>
          <w:sz w:val="24"/>
          <w:szCs w:val="24"/>
        </w:rPr>
        <w:t xml:space="preserve"> </w:t>
      </w:r>
      <w:r w:rsidRPr="00EF3CDC">
        <w:rPr>
          <w:rFonts w:ascii="Times New Roman" w:eastAsia="Times New Roman" w:hAnsi="Times New Roman" w:cs="Times New Roman"/>
          <w:sz w:val="24"/>
          <w:szCs w:val="24"/>
        </w:rPr>
        <w:t>на індивідуальні заняття з викладачем</w:t>
      </w:r>
      <w:r>
        <w:rPr>
          <w:rFonts w:ascii="Times New Roman" w:eastAsia="Times New Roman" w:hAnsi="Times New Roman" w:cs="Times New Roman"/>
          <w:sz w:val="24"/>
          <w:szCs w:val="24"/>
        </w:rPr>
        <w:t xml:space="preserve">. Такі </w:t>
      </w:r>
      <w:r w:rsidRPr="00EF3CDC">
        <w:rPr>
          <w:rFonts w:ascii="Times New Roman" w:eastAsia="Times New Roman" w:hAnsi="Times New Roman" w:cs="Times New Roman"/>
          <w:sz w:val="24"/>
          <w:szCs w:val="24"/>
        </w:rPr>
        <w:t>заняття публікуються щотижнево</w:t>
      </w:r>
      <w:r>
        <w:rPr>
          <w:rFonts w:ascii="Times New Roman" w:eastAsia="Times New Roman" w:hAnsi="Times New Roman" w:cs="Times New Roman"/>
          <w:sz w:val="24"/>
          <w:szCs w:val="24"/>
        </w:rPr>
        <w:t xml:space="preserve">, реєстрація доступна </w:t>
      </w:r>
      <w:r w:rsidRPr="00EF3CDC">
        <w:rPr>
          <w:rFonts w:ascii="Times New Roman" w:eastAsia="Times New Roman" w:hAnsi="Times New Roman" w:cs="Times New Roman"/>
          <w:sz w:val="24"/>
          <w:szCs w:val="24"/>
        </w:rPr>
        <w:t xml:space="preserve">за наявності </w:t>
      </w:r>
      <w:r>
        <w:rPr>
          <w:rFonts w:ascii="Times New Roman" w:eastAsia="Times New Roman" w:hAnsi="Times New Roman" w:cs="Times New Roman"/>
          <w:sz w:val="24"/>
          <w:szCs w:val="24"/>
        </w:rPr>
        <w:t xml:space="preserve">вільних занять, адже </w:t>
      </w:r>
      <w:r w:rsidRPr="00EF3CDC">
        <w:rPr>
          <w:rFonts w:ascii="Times New Roman" w:eastAsia="Times New Roman" w:hAnsi="Times New Roman" w:cs="Times New Roman"/>
          <w:sz w:val="24"/>
          <w:szCs w:val="24"/>
        </w:rPr>
        <w:t>здійснюється за принципом «перший зареєструвався — отримав місце». Тривалість одного заняття становить 30 (тридцять) хвилин.</w:t>
      </w:r>
      <w:r>
        <w:rPr>
          <w:rFonts w:ascii="Times New Roman" w:eastAsia="Times New Roman" w:hAnsi="Times New Roman" w:cs="Times New Roman"/>
          <w:sz w:val="24"/>
          <w:szCs w:val="24"/>
        </w:rPr>
        <w:t xml:space="preserve"> </w:t>
      </w:r>
      <w:r w:rsidRPr="00EF3CDC">
        <w:rPr>
          <w:rFonts w:ascii="Times New Roman" w:eastAsia="Times New Roman" w:hAnsi="Times New Roman" w:cs="Times New Roman"/>
          <w:sz w:val="24"/>
          <w:szCs w:val="24"/>
        </w:rPr>
        <w:t>Можливість реєстрації на індивідуальні заняття надається Студенту виключно протягом строку дії навчання.</w:t>
      </w:r>
    </w:p>
    <w:p w14:paraId="1FE1663E"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Лексичні та граматичні ігри</w:t>
      </w:r>
    </w:p>
    <w:sdt>
      <w:sdtPr>
        <w:tag w:val="goog_rdk_11"/>
        <w:id w:val="-699013726"/>
      </w:sdtPr>
      <w:sdtEndPr/>
      <w:sdtContent>
        <w:p w14:paraId="251C11D8" w14:textId="77777777" w:rsidR="0084548C" w:rsidRDefault="0084548C" w:rsidP="0084548C">
          <w:pPr>
            <w:spacing w:after="0" w:line="240" w:lineRule="auto"/>
            <w:jc w:val="both"/>
            <w:rPr>
              <w:rFonts w:ascii="Times New Roman" w:eastAsia="Times New Roman" w:hAnsi="Times New Roman" w:cs="Times New Roman"/>
              <w:sz w:val="24"/>
              <w:szCs w:val="24"/>
            </w:rPr>
          </w:pPr>
          <w:r w:rsidRPr="00641716">
            <w:rPr>
              <w:rFonts w:ascii="Times New Roman" w:eastAsia="Times New Roman" w:hAnsi="Times New Roman" w:cs="Times New Roman"/>
              <w:sz w:val="24"/>
              <w:szCs w:val="24"/>
            </w:rPr>
            <w:t xml:space="preserve">Інтерактивний тренажер мов </w:t>
          </w:r>
          <w:sdt>
            <w:sdtPr>
              <w:tag w:val="goog_rdk_10"/>
              <w:id w:val="531030015"/>
            </w:sdtPr>
            <w:sdtEndPr/>
            <w:sdtContent>
              <w:r>
                <w:rPr>
                  <w:rFonts w:ascii="Times New Roman" w:eastAsia="Times New Roman" w:hAnsi="Times New Roman" w:cs="Times New Roman"/>
                  <w:sz w:val="24"/>
                  <w:szCs w:val="24"/>
                </w:rPr>
                <w:t xml:space="preserve"> та особистий інтерактивний словник</w:t>
              </w:r>
            </w:sdtContent>
          </w:sdt>
        </w:p>
      </w:sdtContent>
    </w:sdt>
    <w:p w14:paraId="40E56396" w14:textId="77777777" w:rsidR="0084548C" w:rsidRDefault="0064306D" w:rsidP="0084548C">
      <w:pPr>
        <w:spacing w:after="0" w:line="240" w:lineRule="auto"/>
        <w:jc w:val="both"/>
        <w:rPr>
          <w:rFonts w:ascii="Times New Roman" w:eastAsia="Times New Roman" w:hAnsi="Times New Roman" w:cs="Times New Roman"/>
          <w:sz w:val="24"/>
          <w:szCs w:val="24"/>
        </w:rPr>
      </w:pPr>
      <w:sdt>
        <w:sdtPr>
          <w:tag w:val="goog_rdk_12"/>
          <w:id w:val="-653174230"/>
        </w:sdtPr>
        <w:sdtEndPr/>
        <w:sdtContent>
          <w:sdt>
            <w:sdtPr>
              <w:tag w:val="goog_rdk_13"/>
              <w:id w:val="586738567"/>
            </w:sdtPr>
            <w:sdtEndPr/>
            <w:sdtContent>
              <w:r w:rsidR="0084548C">
                <w:rPr>
                  <w:rFonts w:ascii="Times New Roman" w:eastAsia="Times New Roman" w:hAnsi="Times New Roman" w:cs="Times New Roman"/>
                  <w:sz w:val="24"/>
                  <w:szCs w:val="24"/>
                </w:rPr>
                <w:t>Особистий інтерактивний записник для відпрацювання матеріалу курсу</w:t>
              </w:r>
            </w:sdtContent>
          </w:sdt>
        </w:sdtContent>
      </w:sdt>
    </w:p>
    <w:sdt>
      <w:sdtPr>
        <w:tag w:val="goog_rdk_15"/>
        <w:id w:val="1339052855"/>
      </w:sdtPr>
      <w:sdtEndPr/>
      <w:sdtContent>
        <w:p w14:paraId="3B2A3C59"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Особистий кабінет з прогресом</w:t>
          </w:r>
          <w:sdt>
            <w:sdtPr>
              <w:tag w:val="goog_rdk_14"/>
              <w:id w:val="-1264059092"/>
              <w:showingPlcHdr/>
            </w:sdtPr>
            <w:sdtEndPr/>
            <w:sdtContent>
              <w:r>
                <w:t xml:space="preserve">     </w:t>
              </w:r>
            </w:sdtContent>
          </w:sdt>
        </w:p>
      </w:sdtContent>
    </w:sdt>
    <w:p w14:paraId="5E59E76A" w14:textId="77777777" w:rsidR="0084548C" w:rsidRDefault="0064306D" w:rsidP="0084548C">
      <w:pPr>
        <w:spacing w:after="0" w:line="240" w:lineRule="auto"/>
        <w:jc w:val="both"/>
        <w:rPr>
          <w:rFonts w:ascii="Times New Roman" w:eastAsia="Times New Roman" w:hAnsi="Times New Roman" w:cs="Times New Roman"/>
          <w:sz w:val="24"/>
          <w:szCs w:val="24"/>
        </w:rPr>
      </w:pPr>
      <w:sdt>
        <w:sdtPr>
          <w:tag w:val="goog_rdk_16"/>
          <w:id w:val="348916375"/>
        </w:sdtPr>
        <w:sdtEndPr/>
        <w:sdtContent>
          <w:r w:rsidR="0084548C">
            <w:rPr>
              <w:rFonts w:ascii="Times New Roman" w:eastAsia="Times New Roman" w:hAnsi="Times New Roman" w:cs="Times New Roman"/>
              <w:sz w:val="24"/>
              <w:szCs w:val="24"/>
            </w:rPr>
            <w:t>Проходження онлайн тестувань протягом курсу навчання на платформі з автоматичним відображенням прогресу</w:t>
          </w:r>
        </w:sdtContent>
      </w:sdt>
    </w:p>
    <w:sdt>
      <w:sdtPr>
        <w:tag w:val="goog_rdk_18"/>
        <w:id w:val="-357424164"/>
      </w:sdtPr>
      <w:sdtEndPr/>
      <w:sdtContent>
        <w:p w14:paraId="3A0FB97B"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Календар занять</w:t>
          </w:r>
          <w:sdt>
            <w:sdtPr>
              <w:tag w:val="goog_rdk_17"/>
              <w:id w:val="1676420898"/>
            </w:sdtPr>
            <w:sdtEndPr/>
            <w:sdtContent>
              <w:r>
                <w:rPr>
                  <w:rFonts w:ascii="Times New Roman" w:eastAsia="Times New Roman" w:hAnsi="Times New Roman" w:cs="Times New Roman"/>
                  <w:sz w:val="24"/>
                  <w:szCs w:val="24"/>
                </w:rPr>
                <w:t xml:space="preserve"> з можливістю інтегрувати з особистим/ робочим календарем прямо на платформі</w:t>
              </w:r>
            </w:sdtContent>
          </w:sdt>
        </w:p>
      </w:sdtContent>
    </w:sdt>
    <w:sdt>
      <w:sdtPr>
        <w:tag w:val="goog_rdk_21"/>
        <w:id w:val="-2104827992"/>
      </w:sdtPr>
      <w:sdtEndPr/>
      <w:sdtContent>
        <w:p w14:paraId="084B73B6" w14:textId="77777777" w:rsidR="0084548C" w:rsidRDefault="0064306D" w:rsidP="0084548C">
          <w:pPr>
            <w:spacing w:after="0" w:line="240" w:lineRule="auto"/>
            <w:jc w:val="both"/>
            <w:rPr>
              <w:rFonts w:ascii="Times New Roman" w:eastAsia="Times New Roman" w:hAnsi="Times New Roman" w:cs="Times New Roman"/>
              <w:sz w:val="24"/>
              <w:szCs w:val="24"/>
            </w:rPr>
          </w:pPr>
          <w:sdt>
            <w:sdtPr>
              <w:tag w:val="goog_rdk_19"/>
              <w:id w:val="-1351467892"/>
            </w:sdtPr>
            <w:sdtEndPr/>
            <w:sdtContent>
              <w:r w:rsidR="0084548C">
                <w:rPr>
                  <w:rFonts w:ascii="Times New Roman" w:eastAsia="Times New Roman" w:hAnsi="Times New Roman" w:cs="Times New Roman"/>
                  <w:sz w:val="24"/>
                  <w:szCs w:val="24"/>
                </w:rPr>
                <w:t xml:space="preserve">Функціонал </w:t>
              </w:r>
              <w:sdt>
                <w:sdtPr>
                  <w:tag w:val="goog_rdk_20"/>
                  <w:id w:val="-954711396"/>
                </w:sdtPr>
                <w:sdtEndPr/>
                <w:sdtContent>
                  <w:r w:rsidR="0084548C">
                    <w:rPr>
                      <w:rFonts w:ascii="Times New Roman" w:eastAsia="Times New Roman" w:hAnsi="Times New Roman" w:cs="Times New Roman"/>
                      <w:sz w:val="24"/>
                      <w:szCs w:val="24"/>
                    </w:rPr>
                    <w:t>нагадувань про заняття через платформу та на електронну пошту слухача</w:t>
                  </w:r>
                </w:sdtContent>
              </w:sdt>
            </w:sdtContent>
          </w:sdt>
          <w:r w:rsidR="0084548C">
            <w:t xml:space="preserve"> (за запитом студента)</w:t>
          </w:r>
        </w:p>
      </w:sdtContent>
    </w:sdt>
    <w:p w14:paraId="51A2C04B" w14:textId="77777777" w:rsidR="0084548C" w:rsidRDefault="0064306D" w:rsidP="0084548C">
      <w:pPr>
        <w:spacing w:after="0" w:line="240" w:lineRule="auto"/>
        <w:jc w:val="both"/>
        <w:rPr>
          <w:rFonts w:ascii="Times New Roman" w:eastAsia="Times New Roman" w:hAnsi="Times New Roman" w:cs="Times New Roman"/>
          <w:sz w:val="24"/>
          <w:szCs w:val="24"/>
        </w:rPr>
      </w:pPr>
      <w:sdt>
        <w:sdtPr>
          <w:tag w:val="goog_rdk_22"/>
          <w:id w:val="-1117226148"/>
        </w:sdtPr>
        <w:sdtEndPr/>
        <w:sdtContent>
          <w:sdt>
            <w:sdtPr>
              <w:tag w:val="goog_rdk_23"/>
              <w:id w:val="1414244870"/>
            </w:sdtPr>
            <w:sdtEndPr/>
            <w:sdtContent>
              <w:r w:rsidR="0084548C">
                <w:rPr>
                  <w:rFonts w:ascii="Times New Roman" w:eastAsia="Times New Roman" w:hAnsi="Times New Roman" w:cs="Times New Roman"/>
                  <w:sz w:val="24"/>
                  <w:szCs w:val="24"/>
                </w:rPr>
                <w:t>Інтерактивні домашні заняття на платформі з автоматичним показником правильності відповідей</w:t>
              </w:r>
            </w:sdtContent>
          </w:sdt>
        </w:sdtContent>
      </w:sdt>
    </w:p>
    <w:sdt>
      <w:sdtPr>
        <w:tag w:val="goog_rdk_25"/>
        <w:id w:val="1626106055"/>
      </w:sdtPr>
      <w:sdtEndPr/>
      <w:sdtContent>
        <w:p w14:paraId="6BB7D968"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Чат групи</w:t>
          </w:r>
          <w:sdt>
            <w:sdtPr>
              <w:tag w:val="goog_rdk_24"/>
              <w:id w:val="232951334"/>
            </w:sdtPr>
            <w:sdtEndPr/>
            <w:sdtContent>
              <w:r>
                <w:rPr>
                  <w:rFonts w:ascii="Times New Roman" w:eastAsia="Times New Roman" w:hAnsi="Times New Roman" w:cs="Times New Roman"/>
                  <w:sz w:val="24"/>
                  <w:szCs w:val="24"/>
                </w:rPr>
                <w:t xml:space="preserve"> з доступом через платформу</w:t>
              </w:r>
            </w:sdtContent>
          </w:sdt>
        </w:p>
      </w:sdtContent>
    </w:sdt>
    <w:sdt>
      <w:sdtPr>
        <w:tag w:val="goog_rdk_27"/>
        <w:id w:val="1838354827"/>
      </w:sdtPr>
      <w:sdtEndPr/>
      <w:sdtContent>
        <w:p w14:paraId="071C54A9" w14:textId="77777777" w:rsidR="0084548C" w:rsidRDefault="0064306D" w:rsidP="0084548C">
          <w:pPr>
            <w:spacing w:after="0" w:line="240" w:lineRule="auto"/>
            <w:jc w:val="both"/>
            <w:rPr>
              <w:rFonts w:ascii="Times New Roman" w:eastAsia="Times New Roman" w:hAnsi="Times New Roman" w:cs="Times New Roman"/>
              <w:sz w:val="24"/>
              <w:szCs w:val="24"/>
            </w:rPr>
          </w:pPr>
          <w:sdt>
            <w:sdtPr>
              <w:tag w:val="goog_rdk_26"/>
              <w:id w:val="1304470636"/>
            </w:sdtPr>
            <w:sdtEndPr/>
            <w:sdtContent>
              <w:r w:rsidR="0084548C">
                <w:rPr>
                  <w:rFonts w:ascii="Times New Roman" w:eastAsia="Times New Roman" w:hAnsi="Times New Roman" w:cs="Times New Roman"/>
                  <w:sz w:val="24"/>
                  <w:szCs w:val="24"/>
                </w:rPr>
                <w:t xml:space="preserve">Доступ до заморозки занять </w:t>
              </w:r>
            </w:sdtContent>
          </w:sdt>
        </w:p>
      </w:sdtContent>
    </w:sdt>
    <w:sdt>
      <w:sdtPr>
        <w:tag w:val="goog_rdk_29"/>
        <w:id w:val="1194749931"/>
      </w:sdtPr>
      <w:sdtEndPr/>
      <w:sdtContent>
        <w:p w14:paraId="64E87DD5" w14:textId="77777777" w:rsidR="0084548C" w:rsidRDefault="0064306D" w:rsidP="0084548C">
          <w:pPr>
            <w:spacing w:after="0" w:line="240" w:lineRule="auto"/>
            <w:jc w:val="both"/>
            <w:rPr>
              <w:rFonts w:ascii="Times New Roman" w:eastAsia="Times New Roman" w:hAnsi="Times New Roman" w:cs="Times New Roman"/>
              <w:sz w:val="24"/>
              <w:szCs w:val="24"/>
            </w:rPr>
          </w:pPr>
          <w:sdt>
            <w:sdtPr>
              <w:tag w:val="goog_rdk_28"/>
              <w:id w:val="-30847339"/>
            </w:sdtPr>
            <w:sdtEndPr/>
            <w:sdtContent>
              <w:r w:rsidR="0084548C">
                <w:rPr>
                  <w:rFonts w:ascii="Times New Roman" w:eastAsia="Times New Roman" w:hAnsi="Times New Roman" w:cs="Times New Roman"/>
                  <w:sz w:val="24"/>
                  <w:szCs w:val="24"/>
                </w:rPr>
                <w:t xml:space="preserve">Доступ до онлайн підтримки на платформі щодо технічних та адміністративних питань </w:t>
              </w:r>
            </w:sdtContent>
          </w:sdt>
        </w:p>
      </w:sdtContent>
    </w:sdt>
    <w:sdt>
      <w:sdtPr>
        <w:tag w:val="goog_rdk_35"/>
        <w:id w:val="1023018927"/>
      </w:sdtPr>
      <w:sdtEndPr/>
      <w:sdtContent>
        <w:p w14:paraId="46303530" w14:textId="77777777" w:rsidR="0084548C" w:rsidRDefault="0064306D" w:rsidP="0084548C">
          <w:pPr>
            <w:spacing w:after="0" w:line="240" w:lineRule="auto"/>
            <w:jc w:val="both"/>
            <w:rPr>
              <w:rFonts w:ascii="Times New Roman" w:eastAsia="Times New Roman" w:hAnsi="Times New Roman" w:cs="Times New Roman"/>
              <w:sz w:val="24"/>
              <w:szCs w:val="24"/>
            </w:rPr>
          </w:pPr>
          <w:sdt>
            <w:sdtPr>
              <w:tag w:val="goog_rdk_33"/>
              <w:id w:val="1951338712"/>
            </w:sdtPr>
            <w:sdtEndPr/>
            <w:sdtContent>
              <w:sdt>
                <w:sdtPr>
                  <w:tag w:val="goog_rdk_34"/>
                  <w:id w:val="895521477"/>
                </w:sdtPr>
                <w:sdtEndPr/>
                <w:sdtContent>
                  <w:r w:rsidR="0084548C">
                    <w:rPr>
                      <w:rFonts w:ascii="Times New Roman" w:eastAsia="Times New Roman" w:hAnsi="Times New Roman" w:cs="Times New Roman"/>
                      <w:sz w:val="24"/>
                      <w:szCs w:val="24"/>
                    </w:rPr>
                    <w:t>Можливість бачити особистий прогрес по пройденому матеріалу в цифровій книжці за кожен урок в відсотковому форматі, де буде показано відсоток пройдених вправ та прогрес по ним</w:t>
                  </w:r>
                </w:sdtContent>
              </w:sdt>
            </w:sdtContent>
          </w:sdt>
        </w:p>
      </w:sdtContent>
    </w:sdt>
    <w:sdt>
      <w:sdtPr>
        <w:tag w:val="goog_rdk_38"/>
        <w:id w:val="-1788722946"/>
        <w:showingPlcHdr/>
      </w:sdtPr>
      <w:sdtEndPr/>
      <w:sdtContent>
        <w:p w14:paraId="42753FFD" w14:textId="77777777" w:rsidR="0084548C" w:rsidRDefault="0084548C" w:rsidP="0084548C">
          <w:pPr>
            <w:spacing w:after="0" w:line="240" w:lineRule="auto"/>
            <w:jc w:val="both"/>
            <w:rPr>
              <w:rFonts w:ascii="Times New Roman" w:eastAsia="Times New Roman" w:hAnsi="Times New Roman" w:cs="Times New Roman"/>
              <w:sz w:val="24"/>
              <w:szCs w:val="24"/>
            </w:rPr>
          </w:pPr>
          <w:r>
            <w:t xml:space="preserve">     </w:t>
          </w:r>
        </w:p>
      </w:sdtContent>
    </w:sdt>
    <w:p w14:paraId="2724A6AD" w14:textId="77777777" w:rsidR="0084548C" w:rsidRDefault="0084548C" w:rsidP="0084548C">
      <w:pPr>
        <w:spacing w:after="0" w:line="240" w:lineRule="auto"/>
        <w:rPr>
          <w:rFonts w:ascii="Times New Roman" w:eastAsia="Times New Roman" w:hAnsi="Times New Roman" w:cs="Times New Roman"/>
          <w:sz w:val="24"/>
          <w:szCs w:val="24"/>
        </w:rPr>
      </w:pPr>
    </w:p>
    <w:p w14:paraId="441B058D" w14:textId="77777777" w:rsidR="0084548C" w:rsidRDefault="0084548C" w:rsidP="0084548C">
      <w:pPr>
        <w:spacing w:before="280" w:after="28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Вимоги до інтерактивного підручника:</w:t>
      </w:r>
    </w:p>
    <w:p w14:paraId="5BB0CFBB" w14:textId="77777777" w:rsidR="0084548C" w:rsidRDefault="0084548C" w:rsidP="0084548C">
      <w:pPr>
        <w:spacing w:before="280" w:after="28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Сучасний цифровий </w:t>
      </w:r>
      <w:sdt>
        <w:sdtPr>
          <w:tag w:val="goog_rdk_39"/>
          <w:id w:val="1870795786"/>
        </w:sdtPr>
        <w:sdtEndPr/>
        <w:sdtContent>
          <w:r>
            <w:rPr>
              <w:rFonts w:ascii="Times New Roman" w:eastAsia="Times New Roman" w:hAnsi="Times New Roman" w:cs="Times New Roman"/>
              <w:sz w:val="24"/>
              <w:szCs w:val="24"/>
            </w:rPr>
            <w:t xml:space="preserve">онлайн </w:t>
          </w:r>
        </w:sdtContent>
      </w:sdt>
      <w:r>
        <w:rPr>
          <w:rFonts w:ascii="Times New Roman" w:eastAsia="Times New Roman" w:hAnsi="Times New Roman" w:cs="Times New Roman"/>
          <w:sz w:val="24"/>
          <w:szCs w:val="24"/>
        </w:rPr>
        <w:t>підручник</w:t>
      </w:r>
    </w:p>
    <w:p w14:paraId="291E2D26" w14:textId="77777777" w:rsidR="0084548C" w:rsidRDefault="0084548C" w:rsidP="0084548C">
      <w:pPr>
        <w:spacing w:before="280" w:after="28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Щотижневе оновлення матеріалів</w:t>
      </w:r>
    </w:p>
    <w:p w14:paraId="05B6DA15"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Актуальні світові події</w:t>
      </w:r>
      <w:sdt>
        <w:sdtPr>
          <w:tag w:val="goog_rdk_40"/>
          <w:id w:val="1059329846"/>
        </w:sdtPr>
        <w:sdtEndPr/>
        <w:sdtContent>
          <w:r>
            <w:rPr>
              <w:rFonts w:ascii="Times New Roman" w:eastAsia="Times New Roman" w:hAnsi="Times New Roman" w:cs="Times New Roman"/>
              <w:sz w:val="24"/>
              <w:szCs w:val="24"/>
            </w:rPr>
            <w:t xml:space="preserve"> та тематики</w:t>
          </w:r>
        </w:sdtContent>
      </w:sdt>
    </w:p>
    <w:p w14:paraId="52D911D9"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Відповідність міжнародному стандарту CEFR</w:t>
      </w:r>
    </w:p>
    <w:p w14:paraId="6C8E90D7"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Можливість самостійно пройти пропущене заняття</w:t>
      </w:r>
    </w:p>
    <w:p w14:paraId="34576E3C"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 на десктопі та в мобільному застосунку</w:t>
      </w:r>
    </w:p>
    <w:sdt>
      <w:sdtPr>
        <w:tag w:val="goog_rdk_42"/>
        <w:id w:val="-965694595"/>
      </w:sdtPr>
      <w:sdtEndPr/>
      <w:sdtContent>
        <w:p w14:paraId="192CBD74"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Відео та аудіоматеріали в особистому кабінеті</w:t>
          </w:r>
          <w:sdt>
            <w:sdtPr>
              <w:tag w:val="goog_rdk_41"/>
              <w:id w:val="-1984151070"/>
            </w:sdtPr>
            <w:sdtEndPr/>
            <w:sdtContent/>
          </w:sdt>
        </w:p>
      </w:sdtContent>
    </w:sdt>
    <w:sdt>
      <w:sdtPr>
        <w:tag w:val="goog_rdk_44"/>
        <w:id w:val="1519339053"/>
      </w:sdtPr>
      <w:sdtEndPr/>
      <w:sdtContent>
        <w:p w14:paraId="646CD3D2" w14:textId="77777777" w:rsidR="0084548C" w:rsidRDefault="0064306D" w:rsidP="0084548C">
          <w:pPr>
            <w:spacing w:before="280" w:after="280" w:line="240" w:lineRule="auto"/>
            <w:rPr>
              <w:rFonts w:ascii="Times New Roman" w:eastAsia="Times New Roman" w:hAnsi="Times New Roman" w:cs="Times New Roman"/>
              <w:sz w:val="24"/>
              <w:szCs w:val="24"/>
            </w:rPr>
          </w:pPr>
          <w:sdt>
            <w:sdtPr>
              <w:tag w:val="goog_rdk_43"/>
              <w:id w:val="337637681"/>
            </w:sdtPr>
            <w:sdtEndPr/>
            <w:sdtContent>
              <w:r w:rsidR="0084548C">
                <w:rPr>
                  <w:rFonts w:ascii="Times New Roman" w:eastAsia="Times New Roman" w:hAnsi="Times New Roman" w:cs="Times New Roman"/>
                  <w:sz w:val="24"/>
                  <w:szCs w:val="24"/>
                </w:rPr>
                <w:t>Прогрес по пройденому матеріалу підручника ( у відсотковому форматі виконаних вправ та прогресу правильності відповідей)</w:t>
              </w:r>
            </w:sdtContent>
          </w:sdt>
        </w:p>
      </w:sdtContent>
    </w:sdt>
    <w:sdt>
      <w:sdtPr>
        <w:tag w:val="goog_rdk_47"/>
        <w:id w:val="551542455"/>
      </w:sdtPr>
      <w:sdtEndPr/>
      <w:sdtContent>
        <w:p w14:paraId="3E070079" w14:textId="77777777" w:rsidR="0084548C" w:rsidRDefault="0064306D" w:rsidP="0084548C">
          <w:pPr>
            <w:spacing w:before="280" w:after="280" w:line="240" w:lineRule="auto"/>
            <w:rPr>
              <w:rFonts w:ascii="Times New Roman" w:eastAsia="Times New Roman" w:hAnsi="Times New Roman" w:cs="Times New Roman"/>
              <w:sz w:val="24"/>
              <w:szCs w:val="24"/>
            </w:rPr>
          </w:pPr>
          <w:sdt>
            <w:sdtPr>
              <w:tag w:val="goog_rdk_45"/>
              <w:id w:val="-1481723564"/>
            </w:sdtPr>
            <w:sdtEndPr/>
            <w:sdtContent>
              <w:r w:rsidR="0084548C">
                <w:rPr>
                  <w:rFonts w:ascii="Times New Roman" w:eastAsia="Times New Roman" w:hAnsi="Times New Roman" w:cs="Times New Roman"/>
                  <w:sz w:val="24"/>
                  <w:szCs w:val="24"/>
                </w:rPr>
                <w:t>Можливість автоматично додати будь яке невідоме слово до інтерактивного словника для подальшого вивчення</w:t>
              </w:r>
              <w:sdt>
                <w:sdtPr>
                  <w:tag w:val="goog_rdk_46"/>
                  <w:id w:val="-20956145"/>
                </w:sdtPr>
                <w:sdtEndPr/>
                <w:sdtContent>
                  <w:r w:rsidR="0084548C">
                    <w:rPr>
                      <w:rFonts w:ascii="Times New Roman" w:eastAsia="Times New Roman" w:hAnsi="Times New Roman" w:cs="Times New Roman"/>
                      <w:sz w:val="24"/>
                      <w:szCs w:val="24"/>
                    </w:rPr>
                    <w:t xml:space="preserve"> та відпрацювання</w:t>
                  </w:r>
                </w:sdtContent>
              </w:sdt>
            </w:sdtContent>
          </w:sdt>
        </w:p>
      </w:sdtContent>
    </w:sdt>
    <w:p w14:paraId="2DA9EBFD" w14:textId="77777777" w:rsidR="0084548C" w:rsidRDefault="0064306D" w:rsidP="0084548C">
      <w:pPr>
        <w:spacing w:before="280" w:after="280" w:line="240" w:lineRule="auto"/>
        <w:rPr>
          <w:rFonts w:ascii="Times New Roman" w:eastAsia="Times New Roman" w:hAnsi="Times New Roman" w:cs="Times New Roman"/>
          <w:sz w:val="24"/>
          <w:szCs w:val="24"/>
        </w:rPr>
      </w:pPr>
      <w:sdt>
        <w:sdtPr>
          <w:tag w:val="goog_rdk_48"/>
          <w:id w:val="1215252896"/>
        </w:sdtPr>
        <w:sdtEndPr/>
        <w:sdtContent>
          <w:sdt>
            <w:sdtPr>
              <w:tag w:val="goog_rdk_49"/>
              <w:id w:val="446032095"/>
            </w:sdtPr>
            <w:sdtEndPr/>
            <w:sdtContent>
              <w:r w:rsidR="0084548C">
                <w:rPr>
                  <w:rFonts w:ascii="Times New Roman" w:eastAsia="Times New Roman" w:hAnsi="Times New Roman" w:cs="Times New Roman"/>
                  <w:sz w:val="24"/>
                  <w:szCs w:val="24"/>
                </w:rPr>
                <w:t>Можливість бачити не просто переклад невідомих слів а й їх пояснення</w:t>
              </w:r>
            </w:sdtContent>
          </w:sdt>
        </w:sdtContent>
      </w:sdt>
    </w:p>
    <w:p w14:paraId="6ACF0E11" w14:textId="77777777" w:rsidR="0084548C" w:rsidRDefault="0084548C" w:rsidP="0084548C">
      <w:pPr>
        <w:spacing w:after="0" w:line="240" w:lineRule="auto"/>
        <w:rPr>
          <w:rFonts w:ascii="Times New Roman" w:eastAsia="Times New Roman" w:hAnsi="Times New Roman" w:cs="Times New Roman"/>
          <w:sz w:val="24"/>
          <w:szCs w:val="24"/>
        </w:rPr>
      </w:pPr>
    </w:p>
    <w:p w14:paraId="245B951E" w14:textId="77777777" w:rsidR="0084548C" w:rsidRDefault="0084548C" w:rsidP="0084548C">
      <w:pPr>
        <w:tabs>
          <w:tab w:val="left" w:pos="993"/>
          <w:tab w:val="left" w:pos="1134"/>
        </w:tabs>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Методологія навчання, що включає три передові методики:</w:t>
      </w:r>
    </w:p>
    <w:p w14:paraId="68746BF3" w14:textId="77777777" w:rsidR="0084548C" w:rsidRDefault="0084548C" w:rsidP="0084548C">
      <w:pPr>
        <w:spacing w:before="280" w:after="28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1) Flipped Classes (Перевернуті класи)</w:t>
      </w:r>
    </w:p>
    <w:p w14:paraId="555E3121" w14:textId="77777777" w:rsidR="0084548C" w:rsidRDefault="0084548C" w:rsidP="0084548C">
      <w:pPr>
        <w:numPr>
          <w:ilvl w:val="0"/>
          <w:numId w:val="42"/>
        </w:num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проходить матеріали в додатку до заняття (Pre-class)</w:t>
      </w:r>
    </w:p>
    <w:p w14:paraId="198F8F64" w14:textId="77777777" w:rsidR="0084548C" w:rsidRDefault="0084548C" w:rsidP="0084548C">
      <w:pPr>
        <w:numPr>
          <w:ilvl w:val="0"/>
          <w:numId w:val="4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до уроку здійснюється самостійно</w:t>
      </w:r>
    </w:p>
    <w:p w14:paraId="337C9EFC" w14:textId="77777777" w:rsidR="0084548C" w:rsidRDefault="0084548C" w:rsidP="0084548C">
      <w:pPr>
        <w:numPr>
          <w:ilvl w:val="0"/>
          <w:numId w:val="42"/>
        </w:num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 на уроці замість класичного домашнього завдання</w:t>
      </w:r>
    </w:p>
    <w:p w14:paraId="4EEBF11A" w14:textId="77777777" w:rsidR="0084548C" w:rsidRDefault="0084548C" w:rsidP="0084548C">
      <w:pPr>
        <w:spacing w:before="280" w:after="28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2) Інтервальне повторення (Spaced Repetition)</w:t>
      </w:r>
    </w:p>
    <w:p w14:paraId="4C8D5E31" w14:textId="77777777" w:rsidR="0084548C" w:rsidRDefault="0084548C" w:rsidP="0084548C">
      <w:pPr>
        <w:numPr>
          <w:ilvl w:val="0"/>
          <w:numId w:val="42"/>
        </w:num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Повторення матеріалу через певні проміжки часу</w:t>
      </w:r>
    </w:p>
    <w:p w14:paraId="66635F48" w14:textId="77777777" w:rsidR="0084548C" w:rsidRDefault="0084548C" w:rsidP="0084548C">
      <w:pPr>
        <w:numPr>
          <w:ilvl w:val="0"/>
          <w:numId w:val="42"/>
        </w:num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рівня запам’ятовування</w:t>
      </w:r>
    </w:p>
    <w:p w14:paraId="0D4B3310" w14:textId="77777777" w:rsidR="0084548C" w:rsidRDefault="0084548C" w:rsidP="0084548C">
      <w:pPr>
        <w:spacing w:before="280" w:after="28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3) Гібридний формат</w:t>
      </w:r>
    </w:p>
    <w:p w14:paraId="18F2A17D" w14:textId="77777777" w:rsidR="0084548C" w:rsidRDefault="0084548C" w:rsidP="0084548C">
      <w:pPr>
        <w:numPr>
          <w:ilvl w:val="0"/>
          <w:numId w:val="42"/>
        </w:num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Поєднання занять з викладачем та самостійного навчання у застосунку</w:t>
      </w:r>
    </w:p>
    <w:p w14:paraId="2F2A067D"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Програма навчання (структура наповнення курсу) повинна передбачати таке співвідношення складових:</w:t>
      </w:r>
    </w:p>
    <w:p w14:paraId="7A47A739"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60%</w:t>
      </w:r>
      <w:r>
        <w:rPr>
          <w:rFonts w:ascii="Times New Roman" w:eastAsia="Times New Roman" w:hAnsi="Times New Roman" w:cs="Times New Roman"/>
          <w:sz w:val="24"/>
          <w:szCs w:val="24"/>
        </w:rPr>
        <w:t xml:space="preserve"> - розвиток комунікативних навичок (Communication), з акцентом на усне мовлення та практичне застосування мови;</w:t>
      </w:r>
    </w:p>
    <w:p w14:paraId="29E7304B"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sz w:val="24"/>
          <w:szCs w:val="24"/>
        </w:rPr>
        <w:t xml:space="preserve"> -  вивчення та відпрацювання граматичних структур (Grammar);</w:t>
      </w:r>
    </w:p>
    <w:p w14:paraId="25346705"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  контроль знань та оцінювання результатів навчання (Testing);</w:t>
      </w:r>
    </w:p>
    <w:p w14:paraId="6660E003"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  опрацювання актуальних тем та сучасних подій (Hot News) для розширення словникового запасу та розвитку дискусійних навичок</w:t>
      </w:r>
    </w:p>
    <w:p w14:paraId="2D7ED1F2"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Орієнтовна структура одного навчального заняття повинна включати:</w:t>
      </w:r>
    </w:p>
    <w:p w14:paraId="7548F83E"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 хвилин</w:t>
      </w:r>
      <w:r>
        <w:rPr>
          <w:rFonts w:ascii="Times New Roman" w:eastAsia="Times New Roman" w:hAnsi="Times New Roman" w:cs="Times New Roman"/>
          <w:sz w:val="24"/>
          <w:szCs w:val="24"/>
        </w:rPr>
        <w:t xml:space="preserve"> -  розігрів (Warm-up) та обговорення актуальних подій (Hot News);</w:t>
      </w:r>
    </w:p>
    <w:p w14:paraId="0B685FBB"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 хвилин</w:t>
      </w:r>
      <w:r>
        <w:rPr>
          <w:rFonts w:ascii="Times New Roman" w:eastAsia="Times New Roman" w:hAnsi="Times New Roman" w:cs="Times New Roman"/>
          <w:sz w:val="24"/>
          <w:szCs w:val="24"/>
        </w:rPr>
        <w:t xml:space="preserve"> - презентація нового навчального матеріалу;</w:t>
      </w:r>
    </w:p>
    <w:p w14:paraId="3E2D507E"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 хвилин</w:t>
      </w:r>
      <w:r>
        <w:rPr>
          <w:rFonts w:ascii="Times New Roman" w:eastAsia="Times New Roman" w:hAnsi="Times New Roman" w:cs="Times New Roman"/>
          <w:sz w:val="24"/>
          <w:szCs w:val="24"/>
        </w:rPr>
        <w:t xml:space="preserve"> -  інтерактивне відпрацювання матеріалу;</w:t>
      </w:r>
    </w:p>
    <w:p w14:paraId="6B75B728"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10 хвилин</w:t>
      </w:r>
      <w:r>
        <w:rPr>
          <w:rFonts w:ascii="Times New Roman" w:eastAsia="Times New Roman" w:hAnsi="Times New Roman" w:cs="Times New Roman"/>
          <w:sz w:val="24"/>
          <w:szCs w:val="24"/>
        </w:rPr>
        <w:t xml:space="preserve"> - комунікативна практика (застосування матеріалу в усному мовленні);</w:t>
      </w:r>
    </w:p>
    <w:p w14:paraId="1E005B04" w14:textId="77777777" w:rsidR="0084548C" w:rsidRDefault="0084548C" w:rsidP="0084548C">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хвилин</w:t>
      </w:r>
      <w:r>
        <w:rPr>
          <w:rFonts w:ascii="Times New Roman" w:eastAsia="Times New Roman" w:hAnsi="Times New Roman" w:cs="Times New Roman"/>
          <w:sz w:val="24"/>
          <w:szCs w:val="24"/>
        </w:rPr>
        <w:t xml:space="preserve"> - підсумкове тестування / самоперевірка та підбиття підсумків заняття.</w:t>
      </w:r>
    </w:p>
    <w:p w14:paraId="0EB06812" w14:textId="77777777" w:rsidR="0084548C" w:rsidRDefault="0084548C" w:rsidP="0084548C">
      <w:pPr>
        <w:spacing w:before="280" w:after="28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Принцип: </w:t>
      </w:r>
      <w:r>
        <w:rPr>
          <w:rFonts w:ascii="Times New Roman" w:eastAsia="Times New Roman" w:hAnsi="Times New Roman" w:cs="Times New Roman"/>
          <w:b/>
          <w:bCs/>
          <w:sz w:val="24"/>
          <w:szCs w:val="24"/>
        </w:rPr>
        <w:t>на уроці говорити лише англійською мовою</w:t>
      </w:r>
    </w:p>
    <w:p w14:paraId="2095362F" w14:textId="77777777" w:rsidR="0084548C" w:rsidRDefault="0084548C" w:rsidP="0084548C">
      <w:pPr>
        <w:tabs>
          <w:tab w:val="left" w:pos="567"/>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Тестування:</w:t>
      </w:r>
    </w:p>
    <w:p w14:paraId="174C7308" w14:textId="77777777" w:rsidR="0084548C" w:rsidRDefault="0084548C" w:rsidP="0084548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успішного складання фінального тесту кожен слухач отримує іменний сертифікат із зазначеним рівнем володіння англійською мовою.</w:t>
      </w:r>
    </w:p>
    <w:p w14:paraId="6AE5B818" w14:textId="77777777" w:rsidR="0084548C" w:rsidRDefault="0084548C" w:rsidP="0084548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якщо слухач не здав фінальний (двоетапний) тест після проходження курсу, йому видається іменний сертифікат про те, що він прослухав курс.</w:t>
      </w:r>
    </w:p>
    <w:p w14:paraId="09D467C9" w14:textId="77777777" w:rsidR="0084548C" w:rsidRDefault="0084548C" w:rsidP="0084548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Сертифікати видаються в електронному форматі.</w:t>
      </w:r>
    </w:p>
    <w:p w14:paraId="349E2F43" w14:textId="77777777" w:rsidR="0084548C" w:rsidRDefault="0084548C" w:rsidP="0084548C">
      <w:pPr>
        <w:spacing w:after="0" w:line="240" w:lineRule="auto"/>
        <w:ind w:firstLine="567"/>
        <w:jc w:val="both"/>
        <w:rPr>
          <w:rFonts w:ascii="Times New Roman" w:eastAsia="Times New Roman" w:hAnsi="Times New Roman" w:cs="Times New Roman"/>
          <w:b/>
          <w:sz w:val="24"/>
          <w:szCs w:val="24"/>
        </w:rPr>
      </w:pPr>
    </w:p>
    <w:p w14:paraId="3387DB62" w14:textId="77777777" w:rsidR="0084548C" w:rsidRDefault="0084548C" w:rsidP="0084548C">
      <w:pPr>
        <w:spacing w:after="0" w:line="240" w:lineRule="auto"/>
        <w:jc w:val="both"/>
        <w:rPr>
          <w:rFonts w:ascii="Times New Roman" w:eastAsia="Times New Roman" w:hAnsi="Times New Roman" w:cs="Times New Roman"/>
          <w:b/>
          <w:sz w:val="24"/>
          <w:szCs w:val="24"/>
        </w:rPr>
      </w:pPr>
    </w:p>
    <w:p w14:paraId="7DF8015C" w14:textId="77777777" w:rsidR="0084548C" w:rsidRPr="00B66948" w:rsidRDefault="0084548C" w:rsidP="0084548C">
      <w:pPr>
        <w:pStyle w:val="af"/>
        <w:numPr>
          <w:ilvl w:val="0"/>
          <w:numId w:val="43"/>
        </w:numPr>
        <w:rPr>
          <w:b/>
          <w:sz w:val="24"/>
          <w:szCs w:val="24"/>
        </w:rPr>
      </w:pPr>
      <w:r w:rsidRPr="00B66948">
        <w:rPr>
          <w:b/>
          <w:sz w:val="24"/>
          <w:szCs w:val="24"/>
        </w:rPr>
        <w:t>Послуги з вивчення корпоративної англійської мови (групові заняття онлайн):</w:t>
      </w:r>
    </w:p>
    <w:p w14:paraId="2E59208E" w14:textId="77777777" w:rsidR="0084548C" w:rsidRDefault="0084548C" w:rsidP="0084548C">
      <w:pPr>
        <w:spacing w:after="0" w:line="240" w:lineRule="auto"/>
        <w:jc w:val="center"/>
        <w:rPr>
          <w:rFonts w:ascii="Times New Roman" w:eastAsia="Times New Roman" w:hAnsi="Times New Roman" w:cs="Times New Roman"/>
          <w:b/>
          <w:sz w:val="24"/>
          <w:szCs w:val="24"/>
        </w:rPr>
      </w:pPr>
    </w:p>
    <w:p w14:paraId="2C42C46C" w14:textId="77777777" w:rsidR="0084548C" w:rsidRPr="003651E2" w:rsidRDefault="0084548C" w:rsidP="0084548C">
      <w:pPr>
        <w:spacing w:after="0" w:line="240" w:lineRule="auto"/>
        <w:jc w:val="both"/>
        <w:rPr>
          <w:rFonts w:ascii="Times New Roman" w:eastAsia="Times New Roman" w:hAnsi="Times New Roman" w:cs="Times New Roman"/>
          <w:sz w:val="24"/>
          <w:szCs w:val="24"/>
        </w:rPr>
      </w:pPr>
      <w:r w:rsidRPr="00AE3801">
        <w:rPr>
          <w:rFonts w:ascii="Times New Roman" w:eastAsia="Times New Roman" w:hAnsi="Times New Roman" w:cs="Times New Roman"/>
          <w:b/>
          <w:sz w:val="24"/>
          <w:szCs w:val="24"/>
        </w:rPr>
        <w:t>Тривалість курсу:</w:t>
      </w:r>
      <w:r w:rsidRPr="00AE38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AE3801">
        <w:rPr>
          <w:rFonts w:ascii="Times New Roman" w:eastAsia="Times New Roman" w:hAnsi="Times New Roman" w:cs="Times New Roman"/>
          <w:sz w:val="24"/>
          <w:szCs w:val="24"/>
        </w:rPr>
        <w:t xml:space="preserve"> календарних місяців</w:t>
      </w:r>
      <w:r>
        <w:rPr>
          <w:rFonts w:ascii="Times New Roman" w:eastAsia="Times New Roman" w:hAnsi="Times New Roman" w:cs="Times New Roman"/>
          <w:sz w:val="24"/>
          <w:szCs w:val="24"/>
        </w:rPr>
        <w:t>, або 7 календарних місяців із врахуванням максимального використання опції *заморозка</w:t>
      </w:r>
    </w:p>
    <w:p w14:paraId="18763F19" w14:textId="77777777" w:rsidR="0084548C" w:rsidRPr="00AE3801" w:rsidRDefault="0084548C" w:rsidP="0084548C">
      <w:pPr>
        <w:spacing w:after="0" w:line="240" w:lineRule="auto"/>
        <w:jc w:val="both"/>
        <w:rPr>
          <w:rFonts w:ascii="Times New Roman" w:eastAsia="Times New Roman" w:hAnsi="Times New Roman" w:cs="Times New Roman"/>
          <w:sz w:val="24"/>
          <w:szCs w:val="24"/>
        </w:rPr>
      </w:pPr>
      <w:r w:rsidRPr="00AE3801">
        <w:rPr>
          <w:rFonts w:ascii="Times New Roman" w:eastAsia="Times New Roman" w:hAnsi="Times New Roman" w:cs="Times New Roman"/>
          <w:b/>
          <w:sz w:val="24"/>
          <w:szCs w:val="24"/>
        </w:rPr>
        <w:t>Кількість занять курсу:</w:t>
      </w:r>
      <w:r w:rsidRPr="00AE38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48</w:t>
      </w:r>
      <w:r w:rsidRPr="00AE3801">
        <w:rPr>
          <w:rFonts w:ascii="Times New Roman" w:eastAsia="Times New Roman" w:hAnsi="Times New Roman" w:cs="Times New Roman"/>
          <w:sz w:val="24"/>
          <w:szCs w:val="24"/>
        </w:rPr>
        <w:t xml:space="preserve"> занять.</w:t>
      </w:r>
    </w:p>
    <w:p w14:paraId="0B5F7016" w14:textId="77777777" w:rsidR="0084548C" w:rsidRPr="00AE3801" w:rsidRDefault="0084548C" w:rsidP="0084548C">
      <w:pPr>
        <w:spacing w:after="0" w:line="240" w:lineRule="auto"/>
        <w:jc w:val="both"/>
        <w:rPr>
          <w:rFonts w:ascii="Times New Roman" w:eastAsia="Times New Roman" w:hAnsi="Times New Roman" w:cs="Times New Roman"/>
          <w:strike/>
          <w:sz w:val="24"/>
          <w:szCs w:val="24"/>
        </w:rPr>
      </w:pPr>
      <w:r w:rsidRPr="00AE3801">
        <w:rPr>
          <w:rFonts w:ascii="Times New Roman" w:eastAsia="Times New Roman" w:hAnsi="Times New Roman" w:cs="Times New Roman"/>
          <w:b/>
          <w:sz w:val="24"/>
          <w:szCs w:val="24"/>
        </w:rPr>
        <w:t>Формат заняття:</w:t>
      </w:r>
      <w:r w:rsidRPr="00AE3801">
        <w:rPr>
          <w:rFonts w:ascii="Times New Roman" w:eastAsia="Times New Roman" w:hAnsi="Times New Roman" w:cs="Times New Roman"/>
          <w:sz w:val="24"/>
          <w:szCs w:val="24"/>
        </w:rPr>
        <w:t xml:space="preserve"> груповий, онлайн-навчання.</w:t>
      </w:r>
    </w:p>
    <w:p w14:paraId="675BB2D6" w14:textId="77777777" w:rsidR="0084548C" w:rsidRPr="00AE3801" w:rsidRDefault="0084548C" w:rsidP="0084548C">
      <w:pPr>
        <w:spacing w:after="0" w:line="240" w:lineRule="auto"/>
        <w:jc w:val="both"/>
        <w:rPr>
          <w:rFonts w:ascii="Times New Roman" w:eastAsia="Times New Roman" w:hAnsi="Times New Roman" w:cs="Times New Roman"/>
          <w:sz w:val="24"/>
          <w:szCs w:val="24"/>
        </w:rPr>
      </w:pPr>
      <w:r w:rsidRPr="00AE3801">
        <w:rPr>
          <w:rFonts w:ascii="Times New Roman" w:eastAsia="Times New Roman" w:hAnsi="Times New Roman" w:cs="Times New Roman"/>
          <w:b/>
          <w:sz w:val="24"/>
          <w:szCs w:val="24"/>
        </w:rPr>
        <w:t>Тривалість одного заняття:</w:t>
      </w:r>
      <w:r w:rsidRPr="00AE3801">
        <w:rPr>
          <w:rFonts w:ascii="Times New Roman" w:eastAsia="Times New Roman" w:hAnsi="Times New Roman" w:cs="Times New Roman"/>
          <w:sz w:val="24"/>
          <w:szCs w:val="24"/>
        </w:rPr>
        <w:t xml:space="preserve"> 90 хвилин.</w:t>
      </w:r>
    </w:p>
    <w:p w14:paraId="43E8BA72" w14:textId="77777777" w:rsidR="0084548C" w:rsidRPr="00AE3801" w:rsidRDefault="0084548C" w:rsidP="0084548C">
      <w:pPr>
        <w:spacing w:after="0" w:line="240" w:lineRule="auto"/>
        <w:jc w:val="both"/>
        <w:rPr>
          <w:rFonts w:ascii="Times New Roman" w:eastAsia="Times New Roman" w:hAnsi="Times New Roman" w:cs="Times New Roman"/>
          <w:b/>
          <w:bCs/>
          <w:sz w:val="24"/>
          <w:szCs w:val="24"/>
        </w:rPr>
      </w:pPr>
      <w:r w:rsidRPr="00AE3801">
        <w:rPr>
          <w:rFonts w:ascii="Times New Roman" w:eastAsia="Times New Roman" w:hAnsi="Times New Roman" w:cs="Times New Roman"/>
          <w:b/>
          <w:bCs/>
          <w:sz w:val="24"/>
          <w:szCs w:val="24"/>
        </w:rPr>
        <w:t xml:space="preserve">Кількість слухачів в 1 групі: </w:t>
      </w:r>
      <w:r w:rsidRPr="00AE3801">
        <w:rPr>
          <w:rFonts w:ascii="Times New Roman" w:eastAsia="Times New Roman" w:hAnsi="Times New Roman" w:cs="Times New Roman"/>
          <w:sz w:val="24"/>
          <w:szCs w:val="24"/>
        </w:rPr>
        <w:t>не більше  9 осіб.</w:t>
      </w:r>
    </w:p>
    <w:p w14:paraId="5245872C" w14:textId="77777777" w:rsidR="0084548C" w:rsidRPr="00AE3801" w:rsidRDefault="0084548C" w:rsidP="0084548C">
      <w:pPr>
        <w:spacing w:after="0" w:line="240" w:lineRule="auto"/>
        <w:rPr>
          <w:rFonts w:ascii="Times New Roman" w:eastAsia="Times New Roman" w:hAnsi="Times New Roman" w:cs="Times New Roman"/>
          <w:sz w:val="24"/>
          <w:szCs w:val="24"/>
        </w:rPr>
      </w:pPr>
      <w:r w:rsidRPr="00AE3801">
        <w:rPr>
          <w:rFonts w:ascii="Times New Roman" w:eastAsia="Times New Roman" w:hAnsi="Times New Roman" w:cs="Times New Roman"/>
          <w:b/>
          <w:sz w:val="24"/>
          <w:szCs w:val="24"/>
        </w:rPr>
        <w:t>Загальна кількість:</w:t>
      </w:r>
      <w:r w:rsidRPr="00AE3801">
        <w:rPr>
          <w:rFonts w:ascii="Times New Roman" w:eastAsia="Times New Roman" w:hAnsi="Times New Roman" w:cs="Times New Roman"/>
          <w:sz w:val="24"/>
          <w:szCs w:val="24"/>
        </w:rPr>
        <w:t xml:space="preserve"> 90</w:t>
      </w:r>
      <w:r w:rsidRPr="00AE3801">
        <w:rPr>
          <w:rFonts w:ascii="Times New Roman" w:eastAsia="Times New Roman" w:hAnsi="Times New Roman" w:cs="Times New Roman"/>
          <w:b/>
          <w:sz w:val="24"/>
          <w:szCs w:val="24"/>
        </w:rPr>
        <w:t xml:space="preserve"> </w:t>
      </w:r>
      <w:r w:rsidRPr="00AE3801">
        <w:rPr>
          <w:rFonts w:ascii="Times New Roman" w:eastAsia="Times New Roman" w:hAnsi="Times New Roman" w:cs="Times New Roman"/>
          <w:sz w:val="24"/>
          <w:szCs w:val="24"/>
        </w:rPr>
        <w:t>слухачів.</w:t>
      </w:r>
    </w:p>
    <w:p w14:paraId="505F8211" w14:textId="77777777" w:rsidR="0084548C" w:rsidRPr="00693AD7" w:rsidRDefault="0084548C" w:rsidP="0084548C">
      <w:pPr>
        <w:spacing w:after="0" w:line="240" w:lineRule="auto"/>
        <w:rPr>
          <w:rFonts w:ascii="Times New Roman" w:eastAsia="Times New Roman" w:hAnsi="Times New Roman" w:cs="Times New Roman"/>
          <w:sz w:val="24"/>
          <w:szCs w:val="24"/>
        </w:rPr>
      </w:pPr>
      <w:r w:rsidRPr="00AE3801">
        <w:rPr>
          <w:rFonts w:ascii="Times New Roman" w:eastAsia="Times New Roman" w:hAnsi="Times New Roman" w:cs="Times New Roman"/>
          <w:b/>
          <w:sz w:val="24"/>
          <w:szCs w:val="24"/>
        </w:rPr>
        <w:t>Кількість занять на тиждень:</w:t>
      </w:r>
      <w:r w:rsidRPr="00AE3801">
        <w:rPr>
          <w:rFonts w:ascii="Times New Roman" w:eastAsia="Times New Roman" w:hAnsi="Times New Roman" w:cs="Times New Roman"/>
          <w:sz w:val="24"/>
          <w:szCs w:val="24"/>
        </w:rPr>
        <w:t xml:space="preserve"> не менше 2 занять.</w:t>
      </w:r>
    </w:p>
    <w:p w14:paraId="7B0DB345" w14:textId="77777777" w:rsidR="0084548C" w:rsidRPr="00AE3801" w:rsidRDefault="0084548C" w:rsidP="0084548C">
      <w:pPr>
        <w:spacing w:after="0" w:line="240" w:lineRule="auto"/>
        <w:ind w:firstLine="567"/>
        <w:jc w:val="both"/>
        <w:rPr>
          <w:rFonts w:ascii="Times New Roman" w:eastAsia="Times New Roman" w:hAnsi="Times New Roman" w:cs="Times New Roman"/>
          <w:b/>
          <w:sz w:val="24"/>
          <w:szCs w:val="24"/>
        </w:rPr>
      </w:pPr>
    </w:p>
    <w:p w14:paraId="57A349E3" w14:textId="77777777" w:rsidR="0084548C" w:rsidRPr="00AE3801" w:rsidRDefault="0084548C" w:rsidP="0084548C">
      <w:pPr>
        <w:spacing w:after="0" w:line="240" w:lineRule="auto"/>
        <w:ind w:firstLine="567"/>
        <w:jc w:val="both"/>
        <w:rPr>
          <w:rFonts w:ascii="Times New Roman" w:eastAsia="Times New Roman" w:hAnsi="Times New Roman" w:cs="Times New Roman"/>
          <w:sz w:val="24"/>
          <w:szCs w:val="24"/>
        </w:rPr>
      </w:pPr>
    </w:p>
    <w:p w14:paraId="2E5671FE" w14:textId="77777777" w:rsidR="0084548C" w:rsidRDefault="0084548C" w:rsidP="0084548C">
      <w:pPr>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Загальні технічні вимоги для надання Послуг.</w:t>
      </w:r>
    </w:p>
    <w:p w14:paraId="455FDFA9" w14:textId="77777777" w:rsidR="0084548C" w:rsidRDefault="0084548C" w:rsidP="0084548C">
      <w:pPr>
        <w:spacing w:after="0" w:line="240" w:lineRule="auto"/>
        <w:ind w:firstLine="567"/>
        <w:jc w:val="center"/>
        <w:rPr>
          <w:rFonts w:ascii="Times New Roman" w:eastAsia="Times New Roman" w:hAnsi="Times New Roman" w:cs="Times New Roman"/>
          <w:b/>
          <w:bCs/>
          <w:sz w:val="24"/>
          <w:szCs w:val="24"/>
        </w:rPr>
      </w:pPr>
    </w:p>
    <w:p w14:paraId="0A142DB1" w14:textId="77777777" w:rsidR="0084548C" w:rsidRDefault="0084548C" w:rsidP="0084548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Виконавець при наданні Послуг повинен:</w:t>
      </w:r>
    </w:p>
    <w:p w14:paraId="432983DE"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провести двоетапне </w:t>
      </w:r>
      <w:sdt>
        <w:sdtPr>
          <w:tag w:val="goog_rdk_50"/>
          <w:id w:val="1529537326"/>
        </w:sdtPr>
        <w:sdtEndPr/>
        <w:sdtContent>
          <w:r>
            <w:rPr>
              <w:rFonts w:ascii="Times New Roman" w:eastAsia="Times New Roman" w:hAnsi="Times New Roman" w:cs="Times New Roman"/>
              <w:color w:val="000000"/>
              <w:sz w:val="24"/>
              <w:szCs w:val="24"/>
            </w:rPr>
            <w:t xml:space="preserve">онлайн </w:t>
          </w:r>
        </w:sdtContent>
      </w:sdt>
      <w:r>
        <w:rPr>
          <w:rFonts w:ascii="Times New Roman" w:eastAsia="Times New Roman" w:hAnsi="Times New Roman" w:cs="Times New Roman"/>
          <w:color w:val="000000"/>
          <w:sz w:val="24"/>
          <w:szCs w:val="24"/>
        </w:rPr>
        <w:t>тестування на рівень володіння англійською мовою слухачів (усне тестування проводиться у форматі телефонного інтерв’ю з кожним із слухачів та письмове тестування, що проводиться на мультивекторній цифровій платформі Виконавця) для формування груп навчання;</w:t>
      </w:r>
    </w:p>
    <w:p w14:paraId="2AB4A7B4"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повідомити про результат такого тестування кожного слухача, куратора курсів зі сторони Замовника</w:t>
      </w:r>
      <w:sdt>
        <w:sdtPr>
          <w:tag w:val="goog_rdk_51"/>
          <w:id w:val="2036210874"/>
        </w:sdtPr>
        <w:sdtEndPr/>
        <w:sdtContent>
          <w:r>
            <w:rPr>
              <w:rFonts w:ascii="Times New Roman" w:eastAsia="Times New Roman" w:hAnsi="Times New Roman" w:cs="Times New Roman"/>
              <w:color w:val="000000"/>
              <w:sz w:val="24"/>
              <w:szCs w:val="24"/>
            </w:rPr>
            <w:t xml:space="preserve"> безпосередньо на платформі</w:t>
          </w:r>
        </w:sdtContent>
      </w:sdt>
      <w:r>
        <w:rPr>
          <w:rFonts w:ascii="Times New Roman" w:eastAsia="Times New Roman" w:hAnsi="Times New Roman" w:cs="Times New Roman"/>
          <w:color w:val="000000"/>
          <w:sz w:val="24"/>
          <w:szCs w:val="24"/>
        </w:rPr>
        <w:t>;</w:t>
      </w:r>
    </w:p>
    <w:p w14:paraId="6F9265E0"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надати рекомендації потенційним слухачам стосовно рекомендованого рівня англійської для подальшого вивчення;</w:t>
      </w:r>
    </w:p>
    <w:p w14:paraId="5E5B3923"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організувати групи згідно рівня знань (забезпечити доступ до груп кожному слухачеві із особистого кабінету на платформі)</w:t>
      </w:r>
    </w:p>
    <w:p w14:paraId="6CABC9CE"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забезпечити проведення викладачем першого ознайомчого уроку для сформованих груп слухачів з використанням мультивекторної цифрової платформи за програмою навчання.</w:t>
      </w:r>
    </w:p>
    <w:p w14:paraId="1569D8BA"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p>
    <w:p w14:paraId="18AC18D6"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Виконавець при наданні Послуг повинен надати персональний доступ кожному слухачу навчання та куратору курсів зі сторони Замовника до онлайн кабінету на власній  мультивекторній цифровій платформі з доступом до неї 24\7 як з персонального комп’ютера так і з мобільного телефону (через мобільний застосунок).</w:t>
      </w:r>
    </w:p>
    <w:p w14:paraId="1D41853D"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p>
    <w:p w14:paraId="75A1312D"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Мультивекторна цифрова платформа має містити персональний кабінет кожного слухача навчання і мати в собі наступні функціональні можливості:</w:t>
      </w:r>
    </w:p>
    <w:p w14:paraId="43E87825"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модуль для проведення письмового тесту на визначення рівня володіння англійською мовою обраних слухачів навчання із збереженням результатів оцінки знань;</w:t>
      </w:r>
    </w:p>
    <w:p w14:paraId="4855F364"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 наповнення навчальної програми обраного курсу – висвітлені всі теми курсу, в які можна занурюватись та бачити наповнення кожної теми інтерактивними завданнями (з аудіо, відео, та текстовими форматами завдань);</w:t>
      </w:r>
    </w:p>
    <w:p w14:paraId="246715E7"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доступ 24/7 (цілодобовий щоденний доступ) до навчальної програми обраного курсу для вивчення або повторення всіх тем програми навчання. Кожна тема програми має містити в собі: </w:t>
      </w:r>
    </w:p>
    <w:p w14:paraId="21BFF8D7"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Pre-class</w:t>
      </w:r>
      <w:r>
        <w:rPr>
          <w:rFonts w:ascii="Times New Roman" w:eastAsia="Times New Roman" w:hAnsi="Times New Roman" w:cs="Times New Roman"/>
          <w:sz w:val="24"/>
          <w:szCs w:val="24"/>
        </w:rPr>
        <w:t xml:space="preserve"> - сторінка на платформі, із матеріалами до нової теми, яка містить:</w:t>
      </w:r>
    </w:p>
    <w:p w14:paraId="5CBA133D"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словник наповнений англійськими словами до нової теми із поясненням кожного слова при наведенні на нього; інтерактивні картки для запам’ятовування нових слів і виразів; інші види інтерактивних завдань для самостійної підготовки слухачем до заняття де варто вписувати пропущені слова в текст чи перетягувати картки із текстом для їх з’єднання в пари, чи аудіо формат завдання, та інше). Також на платформі на кожній сторінці із завданнями доступна кнопка запуску таймеру. В кінці сторінки візуально оформлені результати виконаних завдань слухачем та прогрес у відсотках від 0% до 100% за двома показниками: виконані завдання та  вірні відповіді.</w:t>
      </w:r>
    </w:p>
    <w:p w14:paraId="698101C5"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bCs/>
          <w:sz w:val="24"/>
          <w:szCs w:val="24"/>
        </w:rPr>
        <w:t>Сlass</w:t>
      </w:r>
      <w:r>
        <w:rPr>
          <w:rFonts w:ascii="Times New Roman" w:eastAsia="Times New Roman" w:hAnsi="Times New Roman" w:cs="Times New Roman"/>
          <w:sz w:val="24"/>
          <w:szCs w:val="24"/>
        </w:rPr>
        <w:t xml:space="preserve"> – сторінка на платформі яка містить у собі наповнення матеріалами та інтерактивними завданнями для проведення уроку. Також на платформі на кожній сторінці із завданнями доступна кнопка запуску таймеру. В кінці сторінки візуально оформлені результати виконаних завдань слухачем та прогрес у відсотках від 0% до 100% за двома показниками: виконані завдання та  вірні відповіді.</w:t>
      </w:r>
    </w:p>
    <w:p w14:paraId="152DD103"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p>
    <w:p w14:paraId="19B82FE4"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календар навчання з можливістю бачити виділеним кольором заплановані дні й час проведення занять всієї програми навчання, можливістю вносити слухачем  навчання  коментарі стосовно свого причини відсутності. В календарі має зберігатись вся історія «заморожених» та перенесених занять;</w:t>
      </w:r>
    </w:p>
    <w:p w14:paraId="4A120276"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цифровий інтерактивний підручник, розроблений згідно стандартів CEFR, та він же (підручник) у PDF форматі для друку;</w:t>
      </w:r>
    </w:p>
    <w:p w14:paraId="2FF55165"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запис уроку, за умови відсутності хоча б одного слухача на занятті;</w:t>
      </w:r>
    </w:p>
    <w:p w14:paraId="71405213"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інтерактивне домашнє завдання: із відео, аудіо та текстовими завданнями;</w:t>
      </w:r>
    </w:p>
    <w:p w14:paraId="4B99A08F"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віртуальний інтерактивний словник;</w:t>
      </w:r>
    </w:p>
    <w:p w14:paraId="5FB158F3"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панель власного прогресу навчання із відсотковою аналітикою розвитку знань;</w:t>
      </w:r>
    </w:p>
    <w:p w14:paraId="31AE5BAA"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 модуль для можливості слухачів не менше 3 (трьох) разів за курс надавати зворотній зв’язок щодо роботи викладача, підручника, роботи менеджера Виконавця та залишати побажання, що покращити;</w:t>
      </w:r>
    </w:p>
    <w:p w14:paraId="08FF4621"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можливість ставити оцінки проведеним заняттям та лишати відгук;</w:t>
      </w:r>
    </w:p>
    <w:p w14:paraId="44320A66"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контактні дані менеджера Виконавця та викладача для швидкої комунікації;</w:t>
      </w:r>
    </w:p>
    <w:p w14:paraId="4EC5BD8D" w14:textId="77777777" w:rsidR="0084548C" w:rsidRPr="00071091"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sidRPr="00071091">
        <w:rPr>
          <w:rFonts w:ascii="Times New Roman" w:eastAsia="Times New Roman" w:hAnsi="Times New Roman" w:cs="Times New Roman"/>
          <w:sz w:val="24"/>
          <w:szCs w:val="24"/>
        </w:rPr>
        <w:t>3.13. можливість «заморозити»</w:t>
      </w:r>
      <w:r w:rsidRPr="00071091">
        <w:rPr>
          <w:rFonts w:ascii="Times New Roman" w:eastAsia="Times New Roman" w:hAnsi="Times New Roman" w:cs="Times New Roman"/>
          <w:sz w:val="20"/>
          <w:szCs w:val="24"/>
        </w:rPr>
        <w:t>*</w:t>
      </w:r>
      <w:r w:rsidRPr="00071091">
        <w:rPr>
          <w:rFonts w:ascii="Times New Roman" w:eastAsia="Times New Roman" w:hAnsi="Times New Roman" w:cs="Times New Roman"/>
          <w:sz w:val="24"/>
          <w:szCs w:val="24"/>
        </w:rPr>
        <w:t xml:space="preserve"> чи перенести заняття</w:t>
      </w:r>
      <w:r w:rsidRPr="00071091">
        <w:rPr>
          <w:rFonts w:ascii="Times New Roman" w:eastAsia="Times New Roman" w:hAnsi="Times New Roman" w:cs="Times New Roman"/>
          <w:sz w:val="20"/>
          <w:szCs w:val="24"/>
        </w:rPr>
        <w:t>**</w:t>
      </w:r>
      <w:r w:rsidRPr="00071091">
        <w:rPr>
          <w:rFonts w:ascii="Times New Roman" w:eastAsia="Times New Roman" w:hAnsi="Times New Roman" w:cs="Times New Roman"/>
          <w:sz w:val="24"/>
          <w:szCs w:val="24"/>
        </w:rPr>
        <w:t xml:space="preserve"> групи, всього доступно </w:t>
      </w:r>
      <w:sdt>
        <w:sdtPr>
          <w:tag w:val="goog_rdk_52"/>
          <w:id w:val="1823288874"/>
        </w:sdtPr>
        <w:sdtEndPr/>
        <w:sdtContent>
          <w:r w:rsidRPr="00071091">
            <w:rPr>
              <w:rFonts w:ascii="Times New Roman" w:eastAsia="Times New Roman" w:hAnsi="Times New Roman" w:cs="Times New Roman"/>
              <w:sz w:val="24"/>
              <w:szCs w:val="24"/>
            </w:rPr>
            <w:t>7</w:t>
          </w:r>
        </w:sdtContent>
      </w:sdt>
      <w:sdt>
        <w:sdtPr>
          <w:tag w:val="goog_rdk_53"/>
          <w:id w:val="1786692524"/>
          <w:showingPlcHdr/>
        </w:sdtPr>
        <w:sdtEndPr/>
        <w:sdtContent>
          <w:r w:rsidRPr="00071091">
            <w:t xml:space="preserve">     </w:t>
          </w:r>
        </w:sdtContent>
      </w:sdt>
      <w:r w:rsidRPr="00071091">
        <w:rPr>
          <w:rFonts w:ascii="Times New Roman" w:eastAsia="Times New Roman" w:hAnsi="Times New Roman" w:cs="Times New Roman"/>
          <w:sz w:val="24"/>
          <w:szCs w:val="24"/>
        </w:rPr>
        <w:t xml:space="preserve"> «заморозок» та 7 перенесень</w:t>
      </w:r>
      <w:r w:rsidRPr="0084548C">
        <w:rPr>
          <w:rFonts w:ascii="Times New Roman" w:eastAsia="Times New Roman" w:hAnsi="Times New Roman" w:cs="Times New Roman"/>
          <w:sz w:val="24"/>
          <w:szCs w:val="24"/>
          <w:lang w:val="ru-RU"/>
        </w:rPr>
        <w:t xml:space="preserve"> </w:t>
      </w:r>
      <w:r w:rsidRPr="00071091">
        <w:rPr>
          <w:rFonts w:ascii="Times New Roman" w:eastAsia="Times New Roman" w:hAnsi="Times New Roman" w:cs="Times New Roman"/>
          <w:sz w:val="24"/>
          <w:szCs w:val="24"/>
        </w:rPr>
        <w:t>протягом курсу.</w:t>
      </w:r>
    </w:p>
    <w:p w14:paraId="1305A38A" w14:textId="77777777" w:rsidR="0084548C" w:rsidRPr="00071091"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sidRPr="00071091">
        <w:rPr>
          <w:rFonts w:ascii="Times New Roman" w:eastAsia="Times New Roman" w:hAnsi="Times New Roman" w:cs="Times New Roman"/>
          <w:sz w:val="20"/>
          <w:szCs w:val="24"/>
        </w:rPr>
        <w:t>*</w:t>
      </w:r>
      <w:r w:rsidRPr="00071091">
        <w:rPr>
          <w:rFonts w:ascii="Times New Roman" w:eastAsia="Times New Roman" w:hAnsi="Times New Roman" w:cs="Times New Roman"/>
          <w:sz w:val="24"/>
          <w:szCs w:val="24"/>
        </w:rPr>
        <w:t xml:space="preserve">«Заморозка» заняття передбачає перенесення заняття на інший узгоджений з Викладачем день у разі згоди всіх слухачів групи і неможливості його проведення з поважних причин. </w:t>
      </w:r>
    </w:p>
    <w:p w14:paraId="5A5FAC63"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sidRPr="00071091">
        <w:rPr>
          <w:rFonts w:ascii="Times New Roman" w:eastAsia="Times New Roman" w:hAnsi="Times New Roman" w:cs="Times New Roman"/>
          <w:sz w:val="20"/>
          <w:szCs w:val="24"/>
        </w:rPr>
        <w:t>**</w:t>
      </w:r>
      <w:r w:rsidRPr="00071091">
        <w:rPr>
          <w:rFonts w:ascii="Times New Roman" w:eastAsia="Times New Roman" w:hAnsi="Times New Roman" w:cs="Times New Roman"/>
          <w:sz w:val="24"/>
          <w:szCs w:val="24"/>
        </w:rPr>
        <w:t>перенесеня заняття – передбачає перенесення заняття на інший узгоджений з Викладачем день тижня та час, але в межа того тижня, коли було заплановане заняття, у разі згоди слухачів всієї групи і неможливості його проведення з поважних причин.</w:t>
      </w:r>
      <w:r>
        <w:rPr>
          <w:rFonts w:ascii="Times New Roman" w:eastAsia="Times New Roman" w:hAnsi="Times New Roman" w:cs="Times New Roman"/>
          <w:sz w:val="24"/>
          <w:szCs w:val="24"/>
        </w:rPr>
        <w:t xml:space="preserve"> </w:t>
      </w:r>
    </w:p>
    <w:p w14:paraId="23654834"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p>
    <w:p w14:paraId="7F8FBE7D" w14:textId="77777777" w:rsidR="0084548C" w:rsidRDefault="0064306D" w:rsidP="0084548C">
      <w:pPr>
        <w:tabs>
          <w:tab w:val="left" w:pos="993"/>
          <w:tab w:val="left" w:pos="1134"/>
        </w:tabs>
        <w:spacing w:after="0" w:line="240" w:lineRule="auto"/>
        <w:jc w:val="both"/>
        <w:rPr>
          <w:rFonts w:ascii="Times New Roman" w:eastAsia="Times New Roman" w:hAnsi="Times New Roman" w:cs="Times New Roman"/>
          <w:sz w:val="24"/>
          <w:szCs w:val="24"/>
        </w:rPr>
      </w:pPr>
      <w:sdt>
        <w:sdtPr>
          <w:tag w:val="goog_rdk_55"/>
          <w:id w:val="-608326143"/>
        </w:sdtPr>
        <w:sdtEndPr/>
        <w:sdtContent>
          <w:r w:rsidR="0084548C">
            <w:rPr>
              <w:rFonts w:ascii="Times New Roman" w:eastAsia="Times New Roman" w:hAnsi="Times New Roman" w:cs="Times New Roman"/>
              <w:sz w:val="24"/>
              <w:szCs w:val="24"/>
            </w:rPr>
            <w:t>3.14. технічна та адміністративна підтримка щодо всього процесу навчання</w:t>
          </w:r>
        </w:sdtContent>
      </w:sdt>
    </w:p>
    <w:p w14:paraId="488BCC2D"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p>
    <w:p w14:paraId="3624C379"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Виконавець при наданні Послуг повинен надати доступ до додаткових сервісів: можливості запису слухачем себе на онлайн-спікінг-клаби, підкасти, записи розборів тем англійською мовою зі сленговими виразами, індивідуальних відпрацювань уроку з викладачем, актуальних новин (англійською мовою на різні теми: українська культура, війна в Україні, технології, фінанси), жартівливих тестів на вільні теми.</w:t>
      </w:r>
    </w:p>
    <w:p w14:paraId="3B6BCCBA" w14:textId="77777777" w:rsidR="0084548C" w:rsidRDefault="0084548C" w:rsidP="0084548C">
      <w:pPr>
        <w:tabs>
          <w:tab w:val="left" w:pos="993"/>
        </w:tabs>
        <w:spacing w:after="0" w:line="240" w:lineRule="auto"/>
        <w:jc w:val="both"/>
        <w:rPr>
          <w:rFonts w:ascii="Times New Roman" w:eastAsia="Times New Roman" w:hAnsi="Times New Roman" w:cs="Times New Roman"/>
          <w:sz w:val="24"/>
          <w:szCs w:val="24"/>
        </w:rPr>
      </w:pPr>
    </w:p>
    <w:p w14:paraId="3199D842"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lastRenderedPageBreak/>
        <w:t>5. Виконавець при наданні Послуг повинен надати можливість для кожної групи перенести заняття, за згоди всіх слухачів навчання – за 2 (дві) години до початку планового часу уроку, окрім випадку виникнення непередбачених обставин (повітряна тривога, обстріли тощо), при яких заняття підлягає перенесенню на інший час/день, узгоджений з Викладачем та слухачами групи.</w:t>
      </w:r>
    </w:p>
    <w:p w14:paraId="760A29E6"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p>
    <w:p w14:paraId="7EF65928"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Виконавець при наданні Послуг повинен проводити тестування, а саме:</w:t>
      </w:r>
    </w:p>
    <w:p w14:paraId="4BC7566E"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двоетапне тестування (усне та письмове тестування) на рівень володіння англійською мовою;</w:t>
      </w:r>
    </w:p>
    <w:p w14:paraId="394BA063"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підсумковий тест після кожної вивченої теми навчальної програми</w:t>
      </w:r>
      <w:sdt>
        <w:sdtPr>
          <w:tag w:val="goog_rdk_56"/>
          <w:id w:val="-1178452822"/>
        </w:sdtPr>
        <w:sdtEndPr/>
        <w:sdtContent>
          <w:r>
            <w:rPr>
              <w:rFonts w:ascii="Times New Roman" w:eastAsia="Times New Roman" w:hAnsi="Times New Roman" w:cs="Times New Roman"/>
              <w:sz w:val="24"/>
              <w:szCs w:val="24"/>
            </w:rPr>
            <w:t>(граматико/вокабулярний тест та усний тест)</w:t>
          </w:r>
        </w:sdtContent>
      </w:sdt>
      <w:r>
        <w:rPr>
          <w:rFonts w:ascii="Times New Roman" w:eastAsia="Times New Roman" w:hAnsi="Times New Roman" w:cs="Times New Roman"/>
          <w:sz w:val="24"/>
          <w:szCs w:val="24"/>
        </w:rPr>
        <w:t>;</w:t>
      </w:r>
    </w:p>
    <w:p w14:paraId="2554DB6B"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екваторний тест на середині навчальної програми;</w:t>
      </w:r>
    </w:p>
    <w:p w14:paraId="43726F76"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фінальний тест для отримання сертифікату про проходження курсу та отримання відповідного рівня володіння англійською мовою, за яким навчався слухач, у разі успішного складання фінального (двоетапного) тесту, або сертифікат про те, що слухач прослухав курс, у тому випадку, якщо він не склав фінальний (двоетапний тест). </w:t>
      </w:r>
    </w:p>
    <w:sdt>
      <w:sdtPr>
        <w:tag w:val="goog_rdk_58"/>
        <w:id w:val="-1010274369"/>
      </w:sdtPr>
      <w:sdtEndPr/>
      <w:sdtContent>
        <w:p w14:paraId="182AE8AC"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Фінальний тест для отримання відповідного сертифікату має складатися з 2 етапів: усного і письмового. Мінімальний поріг для отримання сертифікату слухачем навчання є 70% успішності зі 100%, де 50% - максимальний відсоток за усну частину тесту, 50% - за письмову частину.</w:t>
          </w:r>
          <w:sdt>
            <w:sdtPr>
              <w:tag w:val="goog_rdk_57"/>
              <w:id w:val="-1808383541"/>
            </w:sdtPr>
            <w:sdtEndPr/>
            <w:sdtContent/>
          </w:sdt>
        </w:p>
      </w:sdtContent>
    </w:sdt>
    <w:p w14:paraId="412CCA0D"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Виконавець при наданні Послуг повинен передбачити наступні можливості для кожного слухача групи:</w:t>
      </w:r>
    </w:p>
    <w:p w14:paraId="6E503E12"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Проходити пропущені уроки самостійно: переглядати запис пропущеного уроку (запис доступний 14 днів), виконувати інтерактивне домашнє завдання, проходити інтерактивні тести, гейміфіковані лексичні та граматичні завдання на мультивекторній платформі.</w:t>
      </w:r>
    </w:p>
    <w:p w14:paraId="176A2137"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Раз на тиждень отримувати на корпоративну пошту кожного слухача  анонс з різними темами планових спікінг-клабів тижня  з носіями мови (викладач, для якого англійська є рідною мовою) з можливістю реєструватися на них завчасно або раз на тиждень пройти індивідуальне 30-ти (тридцяти) хвилинне відпрацювання будь якої теми.</w:t>
      </w:r>
    </w:p>
    <w:p w14:paraId="5D890B61"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Можливість обговорення різноманітних тем додатково до тем навчальної програми, для підтримки small talk на міжнародних заходах слухачами на теми: новини України та світу.</w:t>
      </w:r>
    </w:p>
    <w:p w14:paraId="6D865E41"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p>
    <w:p w14:paraId="56DAD188"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Виконавець при наданні Послуг повинен надати наступні можливості куратору курсів (для однієї особи) з боку Замовника:</w:t>
      </w:r>
    </w:p>
    <w:p w14:paraId="23A53A3B"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Забезпечити відкритість даних для куратора курсу Замовника, а саме: відображення даних про навчання всіх слухачів в одному місці - на мультивекторній цифровій платформі з мобільним додатком, з даними про слухачів, їх результатів навчання та відвідування, фінансової звітності (</w:t>
      </w:r>
      <w:r w:rsidRPr="00C0226B">
        <w:rPr>
          <w:rFonts w:ascii="Times New Roman" w:eastAsia="Times New Roman" w:hAnsi="Times New Roman" w:cs="Times New Roman"/>
          <w:sz w:val="24"/>
          <w:szCs w:val="24"/>
        </w:rPr>
        <w:t xml:space="preserve">кількість </w:t>
      </w:r>
      <w:r>
        <w:rPr>
          <w:rFonts w:ascii="Times New Roman" w:eastAsia="Times New Roman" w:hAnsi="Times New Roman" w:cs="Times New Roman"/>
          <w:sz w:val="24"/>
          <w:szCs w:val="24"/>
        </w:rPr>
        <w:t>занять</w:t>
      </w:r>
      <w:r w:rsidRPr="00C0226B">
        <w:rPr>
          <w:rFonts w:ascii="Times New Roman" w:eastAsia="Times New Roman" w:hAnsi="Times New Roman" w:cs="Times New Roman"/>
          <w:sz w:val="24"/>
          <w:szCs w:val="24"/>
        </w:rPr>
        <w:t xml:space="preserve"> відповідно до групи, вартість та повна </w:t>
      </w:r>
      <w:r>
        <w:rPr>
          <w:rFonts w:ascii="Times New Roman" w:eastAsia="Times New Roman" w:hAnsi="Times New Roman" w:cs="Times New Roman"/>
          <w:sz w:val="24"/>
          <w:szCs w:val="24"/>
        </w:rPr>
        <w:t>вартість</w:t>
      </w:r>
      <w:r w:rsidRPr="00C0226B">
        <w:rPr>
          <w:rFonts w:ascii="Times New Roman" w:eastAsia="Times New Roman" w:hAnsi="Times New Roman" w:cs="Times New Roman"/>
          <w:sz w:val="24"/>
          <w:szCs w:val="24"/>
        </w:rPr>
        <w:t xml:space="preserve"> за певний період</w:t>
      </w:r>
      <w:r>
        <w:rPr>
          <w:rFonts w:ascii="Times New Roman" w:eastAsia="Times New Roman" w:hAnsi="Times New Roman" w:cs="Times New Roman"/>
          <w:sz w:val="24"/>
          <w:szCs w:val="24"/>
        </w:rPr>
        <w:t>), навчальних матеріалів, можливістю відслідковувати процес запуску навчання кожної групи.</w:t>
      </w:r>
    </w:p>
    <w:p w14:paraId="14B7AB86"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приєднуватися до онлайн-заняття будь-якої групи;</w:t>
      </w:r>
    </w:p>
    <w:p w14:paraId="653BEF19"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надавати доступ до списків всіх слухачів будь-якої групи про єкту з їх оцінками та рівнем відвідування занять;</w:t>
      </w:r>
    </w:p>
    <w:p w14:paraId="47506D7F"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надавати доступ до календаря графіків занять кожної з груп з їх відмітками та коментарями;</w:t>
      </w:r>
    </w:p>
    <w:p w14:paraId="73856BB0"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забезпечити автоматичне генерування звітів по всім групам: відвідування, успішність і результат;</w:t>
      </w:r>
    </w:p>
    <w:p w14:paraId="608134DF"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 надавати детальну щомісячну звітність по кожній групі, </w:t>
      </w:r>
      <w:r w:rsidRPr="00C0226B">
        <w:rPr>
          <w:rFonts w:ascii="Times New Roman" w:eastAsia="Times New Roman" w:hAnsi="Times New Roman" w:cs="Times New Roman"/>
          <w:sz w:val="24"/>
          <w:szCs w:val="24"/>
        </w:rPr>
        <w:t>яка включає, причини відсутності студентів, кількість заморожених занять, коментарі викладачів та студентів, оцінювання занять студентами</w:t>
      </w:r>
      <w:r>
        <w:rPr>
          <w:rFonts w:ascii="Times New Roman" w:eastAsia="Times New Roman" w:hAnsi="Times New Roman" w:cs="Times New Roman"/>
          <w:sz w:val="24"/>
          <w:szCs w:val="24"/>
        </w:rPr>
        <w:t>;</w:t>
      </w:r>
    </w:p>
    <w:p w14:paraId="57D64B9E"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 надавати доступ до програм слухачів, резюме викладачів і відгуків слухачів групи;</w:t>
      </w:r>
    </w:p>
    <w:sdt>
      <w:sdtPr>
        <w:tag w:val="goog_rdk_60"/>
        <w:id w:val="612491124"/>
      </w:sdtPr>
      <w:sdtEndPr/>
      <w:sdtContent>
        <w:p w14:paraId="531FC8DC"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 закріпити за куратором курсу Замовника особистого методиста (акаунт-менеджера) для постійної співпраці та підтримки протягом всього навчання слухачів на курсах. </w:t>
          </w:r>
          <w:sdt>
            <w:sdtPr>
              <w:tag w:val="goog_rdk_59"/>
              <w:id w:val="-9056545"/>
            </w:sdtPr>
            <w:sdtEndPr/>
            <w:sdtContent/>
          </w:sdt>
        </w:p>
      </w:sdtContent>
    </w:sdt>
    <w:p w14:paraId="05697F4F" w14:textId="77777777" w:rsidR="0084548C" w:rsidRDefault="0064306D" w:rsidP="0084548C">
      <w:pPr>
        <w:tabs>
          <w:tab w:val="left" w:pos="993"/>
        </w:tabs>
        <w:spacing w:after="0" w:line="240" w:lineRule="auto"/>
        <w:ind w:firstLine="567"/>
        <w:jc w:val="both"/>
        <w:rPr>
          <w:rFonts w:ascii="Times New Roman" w:eastAsia="Times New Roman" w:hAnsi="Times New Roman" w:cs="Times New Roman"/>
          <w:sz w:val="24"/>
          <w:szCs w:val="24"/>
        </w:rPr>
      </w:pPr>
      <w:sdt>
        <w:sdtPr>
          <w:tag w:val="goog_rdk_61"/>
          <w:id w:val="1809707923"/>
        </w:sdtPr>
        <w:sdtEndPr/>
        <w:sdtContent>
          <w:r w:rsidR="0084548C">
            <w:rPr>
              <w:rFonts w:ascii="Times New Roman" w:eastAsia="Times New Roman" w:hAnsi="Times New Roman" w:cs="Times New Roman"/>
              <w:sz w:val="24"/>
              <w:szCs w:val="24"/>
            </w:rPr>
            <w:t>8.9. забезпечити можливість бачити відгуки слухачів щодо навчання безпосередньо на платформі</w:t>
          </w:r>
        </w:sdtContent>
      </w:sdt>
    </w:p>
    <w:p w14:paraId="3B45B5F1" w14:textId="77777777" w:rsidR="0084548C" w:rsidRDefault="0084548C" w:rsidP="0084548C">
      <w:pPr>
        <w:tabs>
          <w:tab w:val="left" w:pos="993"/>
        </w:tabs>
        <w:spacing w:after="0" w:line="240" w:lineRule="auto"/>
        <w:jc w:val="both"/>
        <w:rPr>
          <w:rFonts w:ascii="Times New Roman" w:eastAsia="Times New Roman" w:hAnsi="Times New Roman" w:cs="Times New Roman"/>
          <w:sz w:val="24"/>
          <w:szCs w:val="24"/>
        </w:rPr>
      </w:pPr>
    </w:p>
    <w:p w14:paraId="47CC6D5A" w14:textId="77777777" w:rsidR="0084548C" w:rsidRPr="00AE3801" w:rsidRDefault="0084548C" w:rsidP="0084548C">
      <w:pPr>
        <w:tabs>
          <w:tab w:val="left" w:pos="993"/>
        </w:tabs>
        <w:spacing w:after="0" w:line="240" w:lineRule="auto"/>
        <w:jc w:val="both"/>
        <w:rPr>
          <w:rFonts w:ascii="Times New Roman" w:eastAsia="Times New Roman" w:hAnsi="Times New Roman" w:cs="Times New Roman"/>
          <w:sz w:val="24"/>
          <w:szCs w:val="24"/>
        </w:rPr>
      </w:pPr>
      <w:bookmarkStart w:id="12" w:name="_heading=h.ege5j471ime7" w:colFirst="0" w:colLast="0"/>
      <w:bookmarkEnd w:id="12"/>
    </w:p>
    <w:p w14:paraId="088BF95B" w14:textId="77777777" w:rsidR="0084548C" w:rsidRPr="00AE3801" w:rsidRDefault="0084548C" w:rsidP="0084548C">
      <w:pPr>
        <w:spacing w:after="0" w:line="240" w:lineRule="auto"/>
        <w:ind w:firstLine="567"/>
        <w:jc w:val="both"/>
        <w:rPr>
          <w:rFonts w:ascii="Times New Roman" w:eastAsia="Times New Roman" w:hAnsi="Times New Roman" w:cs="Times New Roman"/>
          <w:b/>
          <w:sz w:val="24"/>
          <w:szCs w:val="24"/>
        </w:rPr>
      </w:pPr>
      <w:r w:rsidRPr="00AE3801">
        <w:rPr>
          <w:rFonts w:ascii="Times New Roman" w:eastAsia="Times New Roman" w:hAnsi="Times New Roman" w:cs="Times New Roman"/>
          <w:b/>
          <w:sz w:val="24"/>
          <w:szCs w:val="24"/>
        </w:rPr>
        <w:t>ІІ. Послуги з вивчення корпоративної англійської мови (індивідуальні заняття онлайн):</w:t>
      </w:r>
    </w:p>
    <w:p w14:paraId="7CE9BB7F" w14:textId="77777777" w:rsidR="0084548C" w:rsidRPr="00AE3801" w:rsidRDefault="0084548C" w:rsidP="0084548C">
      <w:pPr>
        <w:tabs>
          <w:tab w:val="left" w:pos="567"/>
        </w:tabs>
        <w:spacing w:after="0" w:line="240" w:lineRule="auto"/>
        <w:ind w:firstLine="567"/>
        <w:jc w:val="both"/>
        <w:rPr>
          <w:rFonts w:ascii="Times New Roman" w:eastAsia="Times New Roman" w:hAnsi="Times New Roman" w:cs="Times New Roman"/>
          <w:sz w:val="24"/>
          <w:szCs w:val="24"/>
        </w:rPr>
      </w:pPr>
      <w:r w:rsidRPr="00AE3801">
        <w:rPr>
          <w:rFonts w:ascii="Times New Roman" w:eastAsia="Times New Roman" w:hAnsi="Times New Roman" w:cs="Times New Roman"/>
          <w:sz w:val="24"/>
          <w:szCs w:val="24"/>
        </w:rPr>
        <w:t>Корпоративна англійська мова, програма: бізнес англійська для керівників</w:t>
      </w:r>
    </w:p>
    <w:p w14:paraId="2DCAF41E" w14:textId="77777777" w:rsidR="0084548C" w:rsidRPr="00AE3801" w:rsidRDefault="0084548C" w:rsidP="0084548C">
      <w:pPr>
        <w:tabs>
          <w:tab w:val="left" w:pos="567"/>
        </w:tabs>
        <w:spacing w:after="0" w:line="240" w:lineRule="auto"/>
        <w:ind w:firstLine="567"/>
        <w:jc w:val="both"/>
        <w:rPr>
          <w:rFonts w:ascii="Times New Roman" w:eastAsia="Times New Roman" w:hAnsi="Times New Roman" w:cs="Times New Roman"/>
          <w:sz w:val="24"/>
          <w:szCs w:val="24"/>
        </w:rPr>
      </w:pPr>
    </w:p>
    <w:p w14:paraId="5E03FBD6"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Тривалість програми:</w:t>
      </w:r>
      <w:r>
        <w:rPr>
          <w:rFonts w:ascii="Times New Roman" w:eastAsia="Times New Roman" w:hAnsi="Times New Roman" w:cs="Times New Roman"/>
          <w:sz w:val="24"/>
          <w:szCs w:val="24"/>
        </w:rPr>
        <w:t xml:space="preserve"> 6</w:t>
      </w:r>
      <w:r w:rsidRPr="00AE3801">
        <w:rPr>
          <w:rFonts w:ascii="Times New Roman" w:eastAsia="Times New Roman" w:hAnsi="Times New Roman" w:cs="Times New Roman"/>
          <w:sz w:val="24"/>
          <w:szCs w:val="24"/>
        </w:rPr>
        <w:t xml:space="preserve"> календарних місяців</w:t>
      </w:r>
      <w:r>
        <w:rPr>
          <w:rFonts w:ascii="Times New Roman" w:eastAsia="Times New Roman" w:hAnsi="Times New Roman" w:cs="Times New Roman"/>
          <w:sz w:val="24"/>
          <w:szCs w:val="24"/>
        </w:rPr>
        <w:t>, або 7 календарних місяців із врахуванням максимального використання опції *заморозка</w:t>
      </w:r>
    </w:p>
    <w:p w14:paraId="59E131E2"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Програма:</w:t>
      </w:r>
      <w:r>
        <w:rPr>
          <w:rFonts w:ascii="Times New Roman" w:eastAsia="Times New Roman" w:hAnsi="Times New Roman" w:cs="Times New Roman"/>
          <w:sz w:val="24"/>
          <w:szCs w:val="24"/>
        </w:rPr>
        <w:t xml:space="preserve"> бізнес англійська</w:t>
      </w:r>
    </w:p>
    <w:p w14:paraId="2F438F95"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Кількість занять курсу:</w:t>
      </w:r>
      <w:r>
        <w:rPr>
          <w:rFonts w:ascii="Times New Roman" w:eastAsia="Times New Roman" w:hAnsi="Times New Roman" w:cs="Times New Roman"/>
          <w:sz w:val="24"/>
          <w:szCs w:val="24"/>
        </w:rPr>
        <w:t xml:space="preserve"> 48 занять.</w:t>
      </w:r>
    </w:p>
    <w:p w14:paraId="4DE810DC" w14:textId="77777777" w:rsidR="0084548C" w:rsidRDefault="0084548C" w:rsidP="0084548C">
      <w:pPr>
        <w:spacing w:after="0"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b/>
          <w:bCs/>
          <w:sz w:val="24"/>
          <w:szCs w:val="24"/>
        </w:rPr>
        <w:t>Формат заняття:</w:t>
      </w:r>
      <w:r>
        <w:rPr>
          <w:rFonts w:ascii="Times New Roman" w:eastAsia="Times New Roman" w:hAnsi="Times New Roman" w:cs="Times New Roman"/>
          <w:sz w:val="24"/>
          <w:szCs w:val="24"/>
        </w:rPr>
        <w:t xml:space="preserve"> індивідуальний, онлайн</w:t>
      </w:r>
    </w:p>
    <w:p w14:paraId="5ADB9792" w14:textId="77777777" w:rsidR="0084548C" w:rsidRDefault="0084548C" w:rsidP="008454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Тривалість одного заняття:</w:t>
      </w:r>
      <w:r>
        <w:rPr>
          <w:rFonts w:ascii="Times New Roman" w:eastAsia="Times New Roman" w:hAnsi="Times New Roman" w:cs="Times New Roman"/>
          <w:sz w:val="24"/>
          <w:szCs w:val="24"/>
        </w:rPr>
        <w:t xml:space="preserve"> 60 хвилин.</w:t>
      </w:r>
    </w:p>
    <w:p w14:paraId="3552991A" w14:textId="77777777" w:rsidR="0084548C" w:rsidRDefault="0084548C" w:rsidP="008454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Загальна кількість:</w:t>
      </w:r>
      <w:r>
        <w:rPr>
          <w:rFonts w:ascii="Times New Roman" w:eastAsia="Times New Roman" w:hAnsi="Times New Roman" w:cs="Times New Roman"/>
          <w:sz w:val="24"/>
          <w:szCs w:val="24"/>
        </w:rPr>
        <w:t xml:space="preserve"> 21</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слухачів.</w:t>
      </w:r>
    </w:p>
    <w:p w14:paraId="3CC844DA" w14:textId="77777777" w:rsidR="0084548C" w:rsidRDefault="0084548C" w:rsidP="008454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Кількість занять на тиждень:</w:t>
      </w:r>
      <w:r>
        <w:rPr>
          <w:rFonts w:ascii="Times New Roman" w:eastAsia="Times New Roman" w:hAnsi="Times New Roman" w:cs="Times New Roman"/>
          <w:sz w:val="24"/>
          <w:szCs w:val="24"/>
        </w:rPr>
        <w:t xml:space="preserve"> не менше 2 занять.</w:t>
      </w:r>
    </w:p>
    <w:p w14:paraId="6A0620D5" w14:textId="77777777" w:rsidR="0084548C" w:rsidRPr="00AE3801" w:rsidRDefault="0084548C" w:rsidP="0084548C">
      <w:pPr>
        <w:spacing w:after="0" w:line="240" w:lineRule="auto"/>
        <w:rPr>
          <w:rFonts w:ascii="Times New Roman" w:eastAsia="Times New Roman" w:hAnsi="Times New Roman" w:cs="Times New Roman"/>
          <w:sz w:val="24"/>
          <w:szCs w:val="24"/>
        </w:rPr>
      </w:pPr>
    </w:p>
    <w:p w14:paraId="082669B8" w14:textId="77777777" w:rsidR="0084548C" w:rsidRPr="00AE3801" w:rsidRDefault="0084548C" w:rsidP="0084548C">
      <w:pPr>
        <w:tabs>
          <w:tab w:val="left" w:pos="567"/>
        </w:tabs>
        <w:spacing w:after="0" w:line="240" w:lineRule="auto"/>
        <w:ind w:firstLine="567"/>
        <w:rPr>
          <w:rFonts w:ascii="Times New Roman" w:eastAsia="Times New Roman" w:hAnsi="Times New Roman" w:cs="Times New Roman"/>
          <w:sz w:val="24"/>
          <w:szCs w:val="24"/>
        </w:rPr>
      </w:pPr>
    </w:p>
    <w:p w14:paraId="44B25F42" w14:textId="77777777" w:rsidR="0084548C" w:rsidRPr="00AE3801" w:rsidRDefault="0084548C" w:rsidP="0084548C">
      <w:pPr>
        <w:tabs>
          <w:tab w:val="left" w:pos="567"/>
        </w:tabs>
        <w:spacing w:after="0" w:line="240" w:lineRule="auto"/>
        <w:ind w:firstLine="567"/>
        <w:jc w:val="both"/>
      </w:pPr>
      <w:r w:rsidRPr="00AE3801">
        <w:rPr>
          <w:rFonts w:ascii="Times New Roman" w:eastAsia="Times New Roman" w:hAnsi="Times New Roman" w:cs="Times New Roman"/>
          <w:b/>
          <w:sz w:val="24"/>
          <w:szCs w:val="24"/>
        </w:rPr>
        <w:t>Загальні технічні вимоги для надання Послуг:</w:t>
      </w:r>
    </w:p>
    <w:p w14:paraId="09FD2F49" w14:textId="77777777" w:rsidR="0084548C" w:rsidRDefault="0084548C" w:rsidP="0084548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Виконавець при наданні Послуг повинен:</w:t>
      </w:r>
    </w:p>
    <w:p w14:paraId="510BC1DC"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провести двоетапне </w:t>
      </w:r>
      <w:sdt>
        <w:sdtPr>
          <w:tag w:val="goog_rdk_50"/>
          <w:id w:val="-1059167635"/>
        </w:sdtPr>
        <w:sdtEndPr/>
        <w:sdtContent>
          <w:r>
            <w:rPr>
              <w:rFonts w:ascii="Times New Roman" w:eastAsia="Times New Roman" w:hAnsi="Times New Roman" w:cs="Times New Roman"/>
              <w:color w:val="000000"/>
              <w:sz w:val="24"/>
              <w:szCs w:val="24"/>
            </w:rPr>
            <w:t xml:space="preserve">онлайн </w:t>
          </w:r>
        </w:sdtContent>
      </w:sdt>
      <w:r>
        <w:rPr>
          <w:rFonts w:ascii="Times New Roman" w:eastAsia="Times New Roman" w:hAnsi="Times New Roman" w:cs="Times New Roman"/>
          <w:color w:val="000000"/>
          <w:sz w:val="24"/>
          <w:szCs w:val="24"/>
        </w:rPr>
        <w:t>тестування на рівень володіння англійською мовою слухачів (усне тестування проводиться у форматі телефонного інтерв’ю з кожним із слухачів та письмове тестування, що проводиться на мультивекторній цифровій платформі Виконавця) для формування груп навчання;</w:t>
      </w:r>
    </w:p>
    <w:p w14:paraId="4B18F38E"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повідомити про результат такого тестування кожного слухача, куратора курсів зі сторони Замовника</w:t>
      </w:r>
      <w:sdt>
        <w:sdtPr>
          <w:tag w:val="goog_rdk_51"/>
          <w:id w:val="1159043389"/>
        </w:sdtPr>
        <w:sdtEndPr/>
        <w:sdtContent>
          <w:r>
            <w:rPr>
              <w:rFonts w:ascii="Times New Roman" w:eastAsia="Times New Roman" w:hAnsi="Times New Roman" w:cs="Times New Roman"/>
              <w:color w:val="000000"/>
              <w:sz w:val="24"/>
              <w:szCs w:val="24"/>
            </w:rPr>
            <w:t xml:space="preserve"> безпосередньо на платформі</w:t>
          </w:r>
        </w:sdtContent>
      </w:sdt>
      <w:r>
        <w:rPr>
          <w:rFonts w:ascii="Times New Roman" w:eastAsia="Times New Roman" w:hAnsi="Times New Roman" w:cs="Times New Roman"/>
          <w:color w:val="000000"/>
          <w:sz w:val="24"/>
          <w:szCs w:val="24"/>
        </w:rPr>
        <w:t>;</w:t>
      </w:r>
    </w:p>
    <w:p w14:paraId="1744783D"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надати рекомендації потенційним слухачам стосовно рекомендованого рівня англійської для подальшого вивчення;</w:t>
      </w:r>
    </w:p>
    <w:p w14:paraId="38C573FC"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організувати  простір для комунікації слухача з викладачем згідно рівня знань (забезпечити доступ до такої груп: слухач та Викладач кожному слухачеві із особистого кабінету на платформі)</w:t>
      </w:r>
    </w:p>
    <w:p w14:paraId="09FF4A64"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забезпечити проведення викладачем першого ознайомчого уроку для для кожного із слухачів з використанням мультивекторної цифрової платформи за програмою навчання.</w:t>
      </w:r>
    </w:p>
    <w:p w14:paraId="21D58884" w14:textId="77777777" w:rsidR="0084548C" w:rsidRDefault="0084548C" w:rsidP="0084548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p>
    <w:p w14:paraId="17E2ED8C"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Виконавець при наданні Послуг повинен надати персональний доступ кожному слухачеві та куратору курсів зі сторони Замовника до онлайн кабінету на власній  мультивекторній цифровій платформі з доступом до неї 24\7 як з персонального комп’ютера так і з мобільного телефону (через мобільний застосунок).</w:t>
      </w:r>
    </w:p>
    <w:p w14:paraId="77BFD32C"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p>
    <w:p w14:paraId="15152B7C"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Мультивекторна цифрова платформа має містити персональний кабінет кожного слухача і мати в собі наступні функціональні можливості:</w:t>
      </w:r>
    </w:p>
    <w:p w14:paraId="6831E81F"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модуль для проведення письмового тесту на визначення рівня володіння англійською мовою із збереженням результатів оцінки знань;</w:t>
      </w:r>
    </w:p>
    <w:p w14:paraId="5DA2D051"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наповнення навчальної програми обраного курсу – висвітлені всі теми курсу, в які можна занурюватись та бачити наповнення кожної теми інтерактивними завданнями (з аудіо, відео, та текстовими форматами завдань);</w:t>
      </w:r>
    </w:p>
    <w:p w14:paraId="4A1E9236"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доступ 24/7 (цілодобовий щоденний доступ) до навчальної програми обраного курсу для вивчення або повторення всіх тем програми навчання. Кожна тема програми має містити в собі: </w:t>
      </w:r>
    </w:p>
    <w:p w14:paraId="11DBF2D8"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Pre-class</w:t>
      </w:r>
      <w:r>
        <w:rPr>
          <w:rFonts w:ascii="Times New Roman" w:eastAsia="Times New Roman" w:hAnsi="Times New Roman" w:cs="Times New Roman"/>
          <w:sz w:val="24"/>
          <w:szCs w:val="24"/>
        </w:rPr>
        <w:t xml:space="preserve"> - сторінка на платформі, із матеріалами до нової теми, яка містить:</w:t>
      </w:r>
    </w:p>
    <w:p w14:paraId="3DFFF80C"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словник наповнений англійськими словами до нової теми із поясненням кожного слова при наведенні на нього; інтерактивні картки для запам’ятовування нових слів і виразів; інші види </w:t>
      </w:r>
      <w:r>
        <w:rPr>
          <w:rFonts w:ascii="Times New Roman" w:eastAsia="Times New Roman" w:hAnsi="Times New Roman" w:cs="Times New Roman"/>
          <w:sz w:val="24"/>
          <w:szCs w:val="24"/>
        </w:rPr>
        <w:lastRenderedPageBreak/>
        <w:t>інтерактивних завдань для самостійної підготовки слухачем до заняття де варто вписувати пропущені слова в текст чи перетягувати картки із текстом для їх з’єднання в пари, чи аудіо формат завдання, та інше). Також на платформі на кожній сторінці із завданнями доступна кнопка запуску таймеру. В кінці сторінки візуально оформлені результати виконаних завдань слухачем та прогрес у відсотках від 0% до 100% за двома показниками: виконані завдання та  вірні відповіді.</w:t>
      </w:r>
    </w:p>
    <w:p w14:paraId="1FDBCB50" w14:textId="77777777" w:rsidR="0084548C" w:rsidRDefault="0084548C" w:rsidP="0084548C">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bCs/>
          <w:sz w:val="24"/>
          <w:szCs w:val="24"/>
        </w:rPr>
        <w:t>Сlass</w:t>
      </w:r>
      <w:r>
        <w:rPr>
          <w:rFonts w:ascii="Times New Roman" w:eastAsia="Times New Roman" w:hAnsi="Times New Roman" w:cs="Times New Roman"/>
          <w:sz w:val="24"/>
          <w:szCs w:val="24"/>
        </w:rPr>
        <w:t xml:space="preserve"> – сторінка на платформі яка містить у собі наповнення матеріалами та інтерактивними завданнями для проведення уроку. Також на платформі на кожній сторінці із завданнями доступна кнопка запуску таймеру. В кінці сторінки візуально оформлені результати виконаних завдань слухачем та прогрес у відсотках від 0% до 100% за двома показниками: виконані завдання та  вірні відповіді.</w:t>
      </w:r>
    </w:p>
    <w:p w14:paraId="4E138591"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календар навчання з можливістю бачити виділеним кольором заплановані дні й час проведення занять всієї програми навчання, можливістю вносити слухачем коментарі стосовно свого причини відсутності. В календарі має зберігатись вся історія «заморожених» та перенесених занять;</w:t>
      </w:r>
    </w:p>
    <w:p w14:paraId="5DF7ECC8"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цифровий інтерактивний підручник, розроблений згідно стандартів CEFR, та він же (підручник) у PDF форматі для друку;</w:t>
      </w:r>
    </w:p>
    <w:p w14:paraId="0B439E15"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інтерактивне домашнє завдання: із відео, аудіо та текстовими завданнями;</w:t>
      </w:r>
    </w:p>
    <w:p w14:paraId="3C1454E9"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віртуальний інтерактивний словник;</w:t>
      </w:r>
    </w:p>
    <w:p w14:paraId="730A3AD8"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панель власного прогресу навчання із відсотковою аналітикою розвитку знань;</w:t>
      </w:r>
    </w:p>
    <w:p w14:paraId="6A806641"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модуль для можливості слухачів не менше 3 (трьох) разів за курс надавати зворотній зв’язок щодо роботи викладача, підручника, роботи менеджера Виконавця та залишати побажання, що покращити;</w:t>
      </w:r>
    </w:p>
    <w:p w14:paraId="5ADFBA22"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 можливість ставити оцінки проведеним заняттям та лишати відгук;</w:t>
      </w:r>
    </w:p>
    <w:p w14:paraId="53F4811E" w14:textId="77777777" w:rsidR="0084548C" w:rsidRDefault="0084548C" w:rsidP="0084548C">
      <w:pPr>
        <w:tabs>
          <w:tab w:val="left" w:pos="993"/>
          <w:tab w:val="left" w:pos="1134"/>
        </w:tabs>
        <w:spacing w:after="0" w:line="240" w:lineRule="auto"/>
        <w:ind w:left="-142"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контактні дані менеджера Виконавця та викладача для швидкої комунікації;</w:t>
      </w:r>
    </w:p>
    <w:p w14:paraId="660A42C6" w14:textId="77777777" w:rsidR="0084548C" w:rsidRPr="007C5A38" w:rsidRDefault="0084548C" w:rsidP="0084548C">
      <w:pPr>
        <w:tabs>
          <w:tab w:val="left" w:pos="993"/>
          <w:tab w:val="left" w:pos="1134"/>
        </w:tabs>
        <w:spacing w:after="0" w:line="240" w:lineRule="auto"/>
        <w:jc w:val="both"/>
        <w:rPr>
          <w:rFonts w:ascii="Times New Roman" w:eastAsia="Times New Roman" w:hAnsi="Times New Roman" w:cs="Times New Roman"/>
          <w:sz w:val="24"/>
          <w:szCs w:val="24"/>
        </w:rPr>
      </w:pPr>
      <w:r w:rsidRPr="007C5A38">
        <w:rPr>
          <w:rFonts w:ascii="Times New Roman" w:eastAsia="Times New Roman" w:hAnsi="Times New Roman" w:cs="Times New Roman"/>
          <w:sz w:val="24"/>
          <w:szCs w:val="24"/>
        </w:rPr>
        <w:t>3.13. можливість «заморозити»</w:t>
      </w:r>
      <w:r w:rsidRPr="007C5A38">
        <w:rPr>
          <w:rFonts w:ascii="Times New Roman" w:eastAsia="Times New Roman" w:hAnsi="Times New Roman" w:cs="Times New Roman"/>
          <w:sz w:val="20"/>
          <w:szCs w:val="24"/>
        </w:rPr>
        <w:t>*</w:t>
      </w:r>
      <w:r w:rsidRPr="007C5A38">
        <w:rPr>
          <w:rFonts w:ascii="Times New Roman" w:eastAsia="Times New Roman" w:hAnsi="Times New Roman" w:cs="Times New Roman"/>
          <w:sz w:val="24"/>
          <w:szCs w:val="24"/>
        </w:rPr>
        <w:t xml:space="preserve"> чи перенести заняття</w:t>
      </w:r>
      <w:r w:rsidRPr="007C5A38">
        <w:rPr>
          <w:rFonts w:ascii="Times New Roman" w:eastAsia="Times New Roman" w:hAnsi="Times New Roman" w:cs="Times New Roman"/>
          <w:sz w:val="20"/>
          <w:szCs w:val="24"/>
        </w:rPr>
        <w:t>**</w:t>
      </w:r>
      <w:r w:rsidRPr="007C5A38">
        <w:rPr>
          <w:rFonts w:ascii="Times New Roman" w:eastAsia="Times New Roman" w:hAnsi="Times New Roman" w:cs="Times New Roman"/>
          <w:sz w:val="24"/>
          <w:szCs w:val="24"/>
        </w:rPr>
        <w:t xml:space="preserve">, всього доступно </w:t>
      </w:r>
      <w:sdt>
        <w:sdtPr>
          <w:tag w:val="goog_rdk_52"/>
          <w:id w:val="-997036450"/>
        </w:sdtPr>
        <w:sdtEndPr/>
        <w:sdtContent>
          <w:r w:rsidRPr="007C5A38">
            <w:rPr>
              <w:rFonts w:ascii="Times New Roman" w:eastAsia="Times New Roman" w:hAnsi="Times New Roman" w:cs="Times New Roman"/>
              <w:sz w:val="24"/>
              <w:szCs w:val="24"/>
            </w:rPr>
            <w:t>7</w:t>
          </w:r>
        </w:sdtContent>
      </w:sdt>
      <w:sdt>
        <w:sdtPr>
          <w:tag w:val="goog_rdk_53"/>
          <w:id w:val="1488897434"/>
          <w:showingPlcHdr/>
        </w:sdtPr>
        <w:sdtEndPr/>
        <w:sdtContent>
          <w:r w:rsidRPr="007C5A38">
            <w:t xml:space="preserve">     </w:t>
          </w:r>
        </w:sdtContent>
      </w:sdt>
      <w:r w:rsidRPr="007C5A38">
        <w:rPr>
          <w:rFonts w:ascii="Times New Roman" w:eastAsia="Times New Roman" w:hAnsi="Times New Roman" w:cs="Times New Roman"/>
          <w:sz w:val="24"/>
          <w:szCs w:val="24"/>
        </w:rPr>
        <w:t xml:space="preserve"> «заморозок» та 7 перенесень протягом курсу.</w:t>
      </w:r>
    </w:p>
    <w:p w14:paraId="32B08ED5" w14:textId="77777777" w:rsidR="0084548C" w:rsidRPr="007C5A38" w:rsidRDefault="0084548C" w:rsidP="0084548C">
      <w:pPr>
        <w:tabs>
          <w:tab w:val="left" w:pos="993"/>
          <w:tab w:val="left" w:pos="1134"/>
        </w:tabs>
        <w:spacing w:after="0" w:line="240" w:lineRule="auto"/>
        <w:jc w:val="both"/>
        <w:rPr>
          <w:rFonts w:ascii="Times New Roman" w:eastAsia="Times New Roman" w:hAnsi="Times New Roman" w:cs="Times New Roman"/>
          <w:sz w:val="20"/>
          <w:szCs w:val="24"/>
        </w:rPr>
      </w:pPr>
    </w:p>
    <w:p w14:paraId="3A64403F" w14:textId="77777777" w:rsidR="0084548C" w:rsidRPr="007C5A38" w:rsidRDefault="0084548C" w:rsidP="0084548C">
      <w:pPr>
        <w:tabs>
          <w:tab w:val="left" w:pos="993"/>
          <w:tab w:val="left" w:pos="1134"/>
        </w:tabs>
        <w:spacing w:after="0" w:line="240" w:lineRule="auto"/>
        <w:jc w:val="both"/>
        <w:rPr>
          <w:rFonts w:ascii="Times New Roman" w:eastAsia="Times New Roman" w:hAnsi="Times New Roman" w:cs="Times New Roman"/>
          <w:sz w:val="24"/>
          <w:szCs w:val="24"/>
        </w:rPr>
      </w:pPr>
      <w:r w:rsidRPr="007C5A38">
        <w:rPr>
          <w:rFonts w:ascii="Times New Roman" w:eastAsia="Times New Roman" w:hAnsi="Times New Roman" w:cs="Times New Roman"/>
          <w:sz w:val="20"/>
          <w:szCs w:val="24"/>
        </w:rPr>
        <w:t xml:space="preserve"> *</w:t>
      </w:r>
      <w:r w:rsidRPr="007C5A38">
        <w:rPr>
          <w:rFonts w:ascii="Times New Roman" w:eastAsia="Times New Roman" w:hAnsi="Times New Roman" w:cs="Times New Roman"/>
          <w:sz w:val="24"/>
          <w:szCs w:val="24"/>
        </w:rPr>
        <w:t xml:space="preserve">«заморозка» заняття передбачає перенесення заняття на інший узгоджений з Викладачем день у разі згоди всіх слухачів групи і неможливості його проведення з поважних причин. </w:t>
      </w:r>
    </w:p>
    <w:p w14:paraId="33017393" w14:textId="77777777" w:rsidR="0084548C" w:rsidRDefault="0084548C" w:rsidP="0084548C">
      <w:pPr>
        <w:tabs>
          <w:tab w:val="left" w:pos="993"/>
          <w:tab w:val="left" w:pos="1134"/>
        </w:tabs>
        <w:spacing w:after="0" w:line="240" w:lineRule="auto"/>
        <w:jc w:val="both"/>
        <w:rPr>
          <w:rFonts w:ascii="Times New Roman" w:eastAsia="Times New Roman" w:hAnsi="Times New Roman" w:cs="Times New Roman"/>
          <w:sz w:val="24"/>
          <w:szCs w:val="24"/>
        </w:rPr>
      </w:pPr>
      <w:r w:rsidRPr="007C5A38">
        <w:rPr>
          <w:rFonts w:ascii="Times New Roman" w:eastAsia="Times New Roman" w:hAnsi="Times New Roman" w:cs="Times New Roman"/>
          <w:sz w:val="20"/>
          <w:szCs w:val="24"/>
        </w:rPr>
        <w:t>**</w:t>
      </w:r>
      <w:r w:rsidRPr="007C5A38">
        <w:rPr>
          <w:rFonts w:ascii="Times New Roman" w:eastAsia="Times New Roman" w:hAnsi="Times New Roman" w:cs="Times New Roman"/>
          <w:sz w:val="24"/>
          <w:szCs w:val="24"/>
        </w:rPr>
        <w:t>перенесення заняття – передбачає перенесення заняття на інший узгоджений з Викладачем день тижня та час в межах того тижня коли було заплановане заняття, і неможливості його проведення з поважних причин.</w:t>
      </w:r>
      <w:r>
        <w:rPr>
          <w:rFonts w:ascii="Times New Roman" w:eastAsia="Times New Roman" w:hAnsi="Times New Roman" w:cs="Times New Roman"/>
          <w:sz w:val="24"/>
          <w:szCs w:val="24"/>
        </w:rPr>
        <w:t xml:space="preserve"> </w:t>
      </w:r>
    </w:p>
    <w:p w14:paraId="59BB9B34" w14:textId="77777777" w:rsidR="0084548C" w:rsidRDefault="0084548C" w:rsidP="0084548C">
      <w:pPr>
        <w:tabs>
          <w:tab w:val="left" w:pos="993"/>
          <w:tab w:val="left" w:pos="1134"/>
        </w:tabs>
        <w:spacing w:after="0" w:line="240" w:lineRule="auto"/>
        <w:jc w:val="both"/>
        <w:rPr>
          <w:rFonts w:ascii="Times New Roman" w:eastAsia="Times New Roman" w:hAnsi="Times New Roman" w:cs="Times New Roman"/>
          <w:sz w:val="24"/>
          <w:szCs w:val="24"/>
        </w:rPr>
      </w:pPr>
    </w:p>
    <w:p w14:paraId="0D3DFAB4"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Виконавець при наданні Послуг повинен надати доступ до додаткових сервісів: можливості запису слухачем себе на онлайн-спікінг-клаби, підкасти, записи розборів тем англійською мовою зі сленговими виразами, індивідуальних відпрацювань уроку з викладачем, актуальних новин (англійською мовою на різні теми: українська культура, війна в Україні, технології, фінанси), жартівливих тестів на вільні теми.</w:t>
      </w:r>
    </w:p>
    <w:p w14:paraId="1DC77295" w14:textId="77777777" w:rsidR="0084548C" w:rsidRDefault="0084548C" w:rsidP="0084548C">
      <w:pPr>
        <w:tabs>
          <w:tab w:val="left" w:pos="993"/>
        </w:tabs>
        <w:spacing w:after="0" w:line="240" w:lineRule="auto"/>
        <w:jc w:val="both"/>
        <w:rPr>
          <w:rFonts w:ascii="Times New Roman" w:eastAsia="Times New Roman" w:hAnsi="Times New Roman" w:cs="Times New Roman"/>
          <w:sz w:val="24"/>
          <w:szCs w:val="24"/>
        </w:rPr>
      </w:pPr>
    </w:p>
    <w:p w14:paraId="07837189"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5. Виконавець при наданні Послуг повинен надати можливість для кожного слухача перенести заняття за 2 (дві) години до початку планового часу уроку, окрім випадку виникнення непередбачених обставин (повітряна тривога, обстріли тощо), при яких заняття підлягає перенесенню на інший час/день, узгоджений з Викладачем та слухачами групи.</w:t>
      </w:r>
    </w:p>
    <w:p w14:paraId="58A7391C"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p>
    <w:p w14:paraId="2246C4AF"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Виконавець при наданні Послуг повинен проводити тестування, а саме:</w:t>
      </w:r>
    </w:p>
    <w:p w14:paraId="0FF43B6E"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двоетапне тестування (усне та письмове тестування) на рівень володіння англійською мовою;</w:t>
      </w:r>
    </w:p>
    <w:p w14:paraId="279893E0"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підсумковий тест після кожної вивченої теми навчальної програми</w:t>
      </w:r>
      <w:sdt>
        <w:sdtPr>
          <w:tag w:val="goog_rdk_56"/>
          <w:id w:val="-527256936"/>
        </w:sdtPr>
        <w:sdtEndPr/>
        <w:sdtContent>
          <w:r>
            <w:rPr>
              <w:rFonts w:ascii="Times New Roman" w:eastAsia="Times New Roman" w:hAnsi="Times New Roman" w:cs="Times New Roman"/>
              <w:sz w:val="24"/>
              <w:szCs w:val="24"/>
            </w:rPr>
            <w:t>(граматико/вокабулярний тест та усний тест)</w:t>
          </w:r>
        </w:sdtContent>
      </w:sdt>
      <w:r>
        <w:rPr>
          <w:rFonts w:ascii="Times New Roman" w:eastAsia="Times New Roman" w:hAnsi="Times New Roman" w:cs="Times New Roman"/>
          <w:sz w:val="24"/>
          <w:szCs w:val="24"/>
        </w:rPr>
        <w:t>;</w:t>
      </w:r>
    </w:p>
    <w:p w14:paraId="236DB299"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екваторний тест на середині навчальної програми;</w:t>
      </w:r>
    </w:p>
    <w:p w14:paraId="4269503A"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ab/>
        <w:t xml:space="preserve">фінальний тест для отримання сертифікату про проходження курсу та отримання відповідного рівня володіння англійською мовою, за яким навчався слухач, у разі успішного складання фінального (двоетапного) тесту, або сертифікат про те, що слухач прослухав курс, у тому випадку, якщо він не склав фінальний (двоетапний тест). </w:t>
      </w:r>
    </w:p>
    <w:sdt>
      <w:sdtPr>
        <w:tag w:val="goog_rdk_58"/>
        <w:id w:val="-719596670"/>
      </w:sdtPr>
      <w:sdtEndPr/>
      <w:sdtContent>
        <w:p w14:paraId="5D37A732"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Фінальний тест для отримання відповідного сертифікату має складатися з 2 етапів: усного і письмового. Мінімальний поріг для отримання сертифікату слухачем навчання є 70% успішності зі 100%, де 50% - максимальний відсоток за усну частину тесту, 50% - за письмову частину.</w:t>
          </w:r>
          <w:sdt>
            <w:sdtPr>
              <w:tag w:val="goog_rdk_57"/>
              <w:id w:val="-1752489971"/>
            </w:sdtPr>
            <w:sdtEndPr/>
            <w:sdtContent/>
          </w:sdt>
        </w:p>
      </w:sdtContent>
    </w:sdt>
    <w:p w14:paraId="3B16191C" w14:textId="77777777" w:rsidR="0084548C" w:rsidRDefault="0084548C" w:rsidP="0084548C">
      <w:pPr>
        <w:tabs>
          <w:tab w:val="left" w:pos="851"/>
        </w:tabs>
        <w:spacing w:after="0" w:line="240" w:lineRule="auto"/>
        <w:jc w:val="both"/>
        <w:rPr>
          <w:rFonts w:ascii="Times New Roman" w:eastAsia="Times New Roman" w:hAnsi="Times New Roman" w:cs="Times New Roman"/>
          <w:sz w:val="24"/>
          <w:szCs w:val="24"/>
        </w:rPr>
      </w:pPr>
    </w:p>
    <w:p w14:paraId="59CE08E2" w14:textId="77777777" w:rsidR="0084548C" w:rsidRDefault="0084548C" w:rsidP="0084548C">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Виконавець при наданні Послуг повинен передбачити наступні можливості для кожного слухача:</w:t>
      </w:r>
    </w:p>
    <w:p w14:paraId="5037AB67"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Раз на тиждень отримувати на корпоративну пошту кожного слухача  навчання анонс з різними темами планових спікінг-клабів тижня  з носіями мови (викладач, для якого англійська є рідною мовою) з можливістю реєструватися на них завчасно або раз на тиждень пройти індивідуальне 30-ти (тридцяти) хвилинне відпрацювання будь якої теми.</w:t>
      </w:r>
    </w:p>
    <w:p w14:paraId="02B77E71"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Можливість обговорення різноманітних тем додатково до тем навчальної програми, для підтримки small talk на міжнародних заходах слухачами на теми: новини України та світу.</w:t>
      </w:r>
    </w:p>
    <w:p w14:paraId="547A575E"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p>
    <w:p w14:paraId="74769254"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Виконавець при наданні Послуг повинен надати наступні можливості куратору курсів (для однієї особи) з боку Замовника:</w:t>
      </w:r>
    </w:p>
    <w:p w14:paraId="03D8A7EA"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Забезпечити відкритість даних для куратора курсу Замовника, а саме: відображення даних про навчання всіх слухачів в одному місці - на мультивекторній цифровій платформі з мобільним додатком, з даними про слухачів, їх результатів навчання та відвідування, фінансової звітності (</w:t>
      </w:r>
      <w:r w:rsidRPr="00C0226B">
        <w:rPr>
          <w:rFonts w:ascii="Times New Roman" w:eastAsia="Times New Roman" w:hAnsi="Times New Roman" w:cs="Times New Roman"/>
          <w:sz w:val="24"/>
          <w:szCs w:val="24"/>
        </w:rPr>
        <w:t xml:space="preserve">кількість послуг відповідно до індивідуального навчання, вартість та повна </w:t>
      </w:r>
      <w:r>
        <w:rPr>
          <w:rFonts w:ascii="Times New Roman" w:eastAsia="Times New Roman" w:hAnsi="Times New Roman" w:cs="Times New Roman"/>
          <w:sz w:val="24"/>
          <w:szCs w:val="24"/>
        </w:rPr>
        <w:t>вартість</w:t>
      </w:r>
      <w:r w:rsidRPr="00C0226B">
        <w:rPr>
          <w:rFonts w:ascii="Times New Roman" w:eastAsia="Times New Roman" w:hAnsi="Times New Roman" w:cs="Times New Roman"/>
          <w:sz w:val="24"/>
          <w:szCs w:val="24"/>
        </w:rPr>
        <w:t xml:space="preserve"> за певний період</w:t>
      </w:r>
      <w:r>
        <w:rPr>
          <w:rFonts w:ascii="Times New Roman" w:eastAsia="Times New Roman" w:hAnsi="Times New Roman" w:cs="Times New Roman"/>
          <w:sz w:val="24"/>
          <w:szCs w:val="24"/>
        </w:rPr>
        <w:t>), навчальних матеріалів, можливістю відслідковувати процес запуску навчання кожної групи.</w:t>
      </w:r>
    </w:p>
    <w:p w14:paraId="29AE782D"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надавати доступ до списків слухачів з їх оцінками та рівнем відвідування занять;</w:t>
      </w:r>
    </w:p>
    <w:p w14:paraId="25452AB8"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надавати доступ до календаря графіків занять слухачів  їх відмітками та коментарями;</w:t>
      </w:r>
    </w:p>
    <w:p w14:paraId="69849C8C"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забезпечити автоматичне генерування звітів по всім слухачам: відвідування, успішність і результат;</w:t>
      </w:r>
    </w:p>
    <w:p w14:paraId="1F76A08C"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надавати детальну щомісячну звітність по кожному слухачу,</w:t>
      </w:r>
      <w:r w:rsidRPr="00C0226B">
        <w:t xml:space="preserve"> </w:t>
      </w:r>
      <w:r w:rsidRPr="00C0226B">
        <w:rPr>
          <w:rFonts w:ascii="Times New Roman" w:eastAsia="Times New Roman" w:hAnsi="Times New Roman" w:cs="Times New Roman"/>
          <w:sz w:val="24"/>
          <w:szCs w:val="24"/>
        </w:rPr>
        <w:t>яка включає, причини відсутності студентів, кількість заморожених занять, коментарі викладачів та студентів, оцінювання занять студентами</w:t>
      </w:r>
      <w:r>
        <w:rPr>
          <w:rFonts w:ascii="Times New Roman" w:eastAsia="Times New Roman" w:hAnsi="Times New Roman" w:cs="Times New Roman"/>
          <w:sz w:val="24"/>
          <w:szCs w:val="24"/>
        </w:rPr>
        <w:t>;</w:t>
      </w:r>
    </w:p>
    <w:p w14:paraId="24F9CDBD"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надавати доступ до програм слухачів, резюме викладачів і відгуків слухачів групи;</w:t>
      </w:r>
    </w:p>
    <w:sdt>
      <w:sdtPr>
        <w:tag w:val="goog_rdk_60"/>
        <w:id w:val="-723901382"/>
      </w:sdtPr>
      <w:sdtEndPr/>
      <w:sdtContent>
        <w:p w14:paraId="1E568BF3" w14:textId="77777777" w:rsidR="0084548C" w:rsidRDefault="0084548C" w:rsidP="0084548C">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закріпити за куратором курсу Замовника особистого методиста (акаунт-менеджера) для постійної співпраці та підтримки протягом всього навчання слухачів на курсах. </w:t>
          </w:r>
          <w:sdt>
            <w:sdtPr>
              <w:tag w:val="goog_rdk_59"/>
              <w:id w:val="597841243"/>
            </w:sdtPr>
            <w:sdtEndPr/>
            <w:sdtContent/>
          </w:sdt>
        </w:p>
      </w:sdtContent>
    </w:sdt>
    <w:p w14:paraId="7943BD45" w14:textId="77777777" w:rsidR="0084548C" w:rsidRPr="0084548C" w:rsidRDefault="0064306D" w:rsidP="0084548C">
      <w:pPr>
        <w:tabs>
          <w:tab w:val="left" w:pos="993"/>
        </w:tabs>
        <w:spacing w:after="0" w:line="240" w:lineRule="auto"/>
        <w:ind w:firstLine="567"/>
        <w:jc w:val="both"/>
        <w:rPr>
          <w:rFonts w:ascii="Times New Roman" w:eastAsia="Times New Roman" w:hAnsi="Times New Roman" w:cs="Times New Roman"/>
          <w:sz w:val="24"/>
          <w:szCs w:val="24"/>
          <w:lang w:val="ru-RU"/>
        </w:rPr>
      </w:pPr>
      <w:sdt>
        <w:sdtPr>
          <w:tag w:val="goog_rdk_61"/>
          <w:id w:val="-937832077"/>
        </w:sdtPr>
        <w:sdtEndPr/>
        <w:sdtContent>
          <w:r w:rsidR="0084548C">
            <w:rPr>
              <w:rFonts w:ascii="Times New Roman" w:eastAsia="Times New Roman" w:hAnsi="Times New Roman" w:cs="Times New Roman"/>
              <w:sz w:val="24"/>
              <w:szCs w:val="24"/>
            </w:rPr>
            <w:t>8.8. забезпечити можливість бачити відгуки слухачів щодо навчання безпосередньо на платформі</w:t>
          </w:r>
        </w:sdtContent>
      </w:sdt>
      <w:r w:rsidR="0084548C" w:rsidRPr="0084548C">
        <w:rPr>
          <w:rFonts w:ascii="Times New Roman" w:eastAsia="Times New Roman" w:hAnsi="Times New Roman" w:cs="Times New Roman"/>
          <w:sz w:val="24"/>
          <w:szCs w:val="24"/>
          <w:lang w:val="ru-RU"/>
        </w:rPr>
        <w:t>.</w:t>
      </w:r>
    </w:p>
    <w:p w14:paraId="066D7A7B" w14:textId="77777777" w:rsidR="00D450E1" w:rsidRPr="0084548C" w:rsidRDefault="00D450E1" w:rsidP="00BB28D4">
      <w:pPr>
        <w:widowControl w:val="0"/>
        <w:tabs>
          <w:tab w:val="left" w:pos="9801"/>
        </w:tabs>
        <w:autoSpaceDE w:val="0"/>
        <w:autoSpaceDN w:val="0"/>
        <w:spacing w:after="0" w:line="240" w:lineRule="auto"/>
        <w:ind w:left="100" w:right="105" w:firstLine="710"/>
        <w:jc w:val="both"/>
        <w:rPr>
          <w:rFonts w:ascii="Times New Roman" w:eastAsia="Times New Roman" w:hAnsi="Times New Roman" w:cs="Times New Roman"/>
          <w:sz w:val="24"/>
          <w:szCs w:val="24"/>
          <w:lang w:val="ru-RU"/>
        </w:rPr>
      </w:pPr>
    </w:p>
    <w:p w14:paraId="0AA7A373" w14:textId="77777777" w:rsidR="00D450E1" w:rsidRPr="00BB28D4" w:rsidRDefault="00D450E1"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D450E1" w:rsidRPr="00BB28D4" w:rsidSect="00D450E1">
          <w:pgSz w:w="11906" w:h="16838"/>
          <w:pgMar w:top="709" w:right="566" w:bottom="1418" w:left="1418" w:header="709" w:footer="709" w:gutter="0"/>
          <w:pgNumType w:start="1"/>
          <w:cols w:space="720"/>
        </w:sectPr>
      </w:pPr>
    </w:p>
    <w:bookmarkEnd w:id="8"/>
    <w:p w14:paraId="032846CE" w14:textId="2417E4F3" w:rsidR="00527582" w:rsidRPr="00BB28D4" w:rsidRDefault="00527582" w:rsidP="00BB28D4">
      <w:pPr>
        <w:spacing w:after="0" w:line="240" w:lineRule="auto"/>
        <w:ind w:firstLine="6663"/>
        <w:rPr>
          <w:rFonts w:ascii="Times New Roman" w:hAnsi="Times New Roman" w:cs="Times New Roman"/>
          <w:b/>
          <w:bCs/>
          <w:color w:val="000000"/>
          <w:sz w:val="24"/>
          <w:szCs w:val="24"/>
          <w:lang w:eastAsia="ru-RU"/>
        </w:rPr>
      </w:pPr>
      <w:r w:rsidRPr="00BB28D4">
        <w:rPr>
          <w:rFonts w:ascii="Times New Roman" w:hAnsi="Times New Roman" w:cs="Times New Roman"/>
          <w:b/>
          <w:bCs/>
          <w:color w:val="000000"/>
          <w:sz w:val="24"/>
          <w:szCs w:val="24"/>
          <w:lang w:eastAsia="ru-RU"/>
        </w:rPr>
        <w:lastRenderedPageBreak/>
        <w:t>ДОДАТОК 3</w:t>
      </w:r>
    </w:p>
    <w:p w14:paraId="3B30FB84" w14:textId="77777777" w:rsidR="00527582" w:rsidRPr="00BB28D4" w:rsidRDefault="00527582" w:rsidP="00BB28D4">
      <w:pPr>
        <w:spacing w:after="0" w:line="240" w:lineRule="auto"/>
        <w:ind w:firstLine="6663"/>
        <w:rPr>
          <w:rFonts w:ascii="Times New Roman" w:hAnsi="Times New Roman" w:cs="Times New Roman"/>
          <w:color w:val="000000"/>
          <w:sz w:val="24"/>
          <w:szCs w:val="24"/>
          <w:lang w:eastAsia="ru-RU"/>
        </w:rPr>
      </w:pPr>
      <w:r w:rsidRPr="00BB28D4">
        <w:rPr>
          <w:rFonts w:ascii="Times New Roman" w:hAnsi="Times New Roman" w:cs="Times New Roman"/>
          <w:color w:val="000000"/>
          <w:sz w:val="24"/>
          <w:szCs w:val="24"/>
          <w:lang w:eastAsia="ru-RU"/>
        </w:rPr>
        <w:t>до тендерної документації</w:t>
      </w:r>
    </w:p>
    <w:p w14:paraId="4EAF8547" w14:textId="77777777" w:rsidR="00142C0A" w:rsidRPr="00BB28D4" w:rsidRDefault="00142C0A" w:rsidP="00BB28D4">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BB28D4" w:rsidRDefault="00F44A3B" w:rsidP="00BB28D4">
      <w:pPr>
        <w:pStyle w:val="af"/>
        <w:tabs>
          <w:tab w:val="left" w:pos="180"/>
          <w:tab w:val="left" w:pos="993"/>
        </w:tabs>
        <w:ind w:left="0"/>
        <w:jc w:val="center"/>
        <w:rPr>
          <w:b/>
          <w:sz w:val="24"/>
          <w:szCs w:val="24"/>
          <w:lang w:val="uk-UA"/>
        </w:rPr>
      </w:pPr>
      <w:r w:rsidRPr="00BB28D4">
        <w:rPr>
          <w:b/>
          <w:sz w:val="24"/>
          <w:szCs w:val="24"/>
          <w:lang w:val="uk-UA"/>
        </w:rPr>
        <w:t>ЦІНА ТЕНДЕРНОЇ ПРОПОЗИЦІЇ</w:t>
      </w:r>
    </w:p>
    <w:p w14:paraId="72F0C2BC" w14:textId="5635E86B" w:rsidR="006465E6" w:rsidRPr="00DC7C0F" w:rsidRDefault="006465E6" w:rsidP="00A71CB0">
      <w:pPr>
        <w:widowControl w:val="0"/>
        <w:autoSpaceDE w:val="0"/>
        <w:autoSpaceDN w:val="0"/>
        <w:adjustRightInd w:val="0"/>
        <w:spacing w:after="0" w:line="240" w:lineRule="auto"/>
        <w:contextualSpacing/>
        <w:jc w:val="both"/>
        <w:rPr>
          <w:rFonts w:ascii="Times New Roman" w:eastAsia="Times New Roman" w:hAnsi="Times New Roman" w:cs="Times New Roman"/>
          <w:b/>
          <w:i/>
          <w:sz w:val="24"/>
          <w:szCs w:val="24"/>
          <w:lang w:eastAsia="ru-RU"/>
        </w:rPr>
      </w:pPr>
      <w:r w:rsidRPr="00BB28D4">
        <w:rPr>
          <w:rFonts w:ascii="Times New Roman" w:hAnsi="Times New Roman" w:cs="Times New Roman"/>
          <w:sz w:val="24"/>
          <w:szCs w:val="24"/>
        </w:rPr>
        <w:t xml:space="preserve">Ми, __________________________________________________ (назва учасника), надаємо свою </w:t>
      </w:r>
      <w:r w:rsidR="00F44A3B" w:rsidRPr="00BB28D4">
        <w:rPr>
          <w:rFonts w:ascii="Times New Roman" w:hAnsi="Times New Roman" w:cs="Times New Roman"/>
          <w:sz w:val="24"/>
          <w:szCs w:val="24"/>
        </w:rPr>
        <w:t>тендерну</w:t>
      </w:r>
      <w:r w:rsidRPr="00BB28D4">
        <w:rPr>
          <w:rFonts w:ascii="Times New Roman" w:hAnsi="Times New Roman" w:cs="Times New Roman"/>
          <w:sz w:val="24"/>
          <w:szCs w:val="24"/>
        </w:rPr>
        <w:t xml:space="preserve"> пропозицію </w:t>
      </w:r>
      <w:r w:rsidR="00BB28D4">
        <w:rPr>
          <w:rFonts w:ascii="Times New Roman" w:hAnsi="Times New Roman" w:cs="Times New Roman"/>
          <w:sz w:val="24"/>
          <w:szCs w:val="24"/>
        </w:rPr>
        <w:t>для</w:t>
      </w:r>
      <w:r w:rsidRPr="00BB28D4">
        <w:rPr>
          <w:rFonts w:ascii="Times New Roman" w:hAnsi="Times New Roman" w:cs="Times New Roman"/>
          <w:sz w:val="24"/>
          <w:szCs w:val="24"/>
        </w:rPr>
        <w:t xml:space="preserve"> участі у </w:t>
      </w:r>
      <w:r w:rsidR="00BB28D4">
        <w:rPr>
          <w:rFonts w:ascii="Times New Roman" w:hAnsi="Times New Roman" w:cs="Times New Roman"/>
          <w:sz w:val="24"/>
          <w:szCs w:val="24"/>
        </w:rPr>
        <w:t>процедурі</w:t>
      </w:r>
      <w:r w:rsidRPr="00BB28D4">
        <w:rPr>
          <w:rFonts w:ascii="Times New Roman" w:hAnsi="Times New Roman" w:cs="Times New Roman"/>
          <w:sz w:val="24"/>
          <w:szCs w:val="24"/>
        </w:rPr>
        <w:t xml:space="preserve"> закупівл</w:t>
      </w:r>
      <w:r w:rsidR="00BB28D4">
        <w:rPr>
          <w:rFonts w:ascii="Times New Roman" w:hAnsi="Times New Roman" w:cs="Times New Roman"/>
          <w:sz w:val="24"/>
          <w:szCs w:val="24"/>
        </w:rPr>
        <w:t>і</w:t>
      </w:r>
      <w:r w:rsidRPr="00BB28D4">
        <w:rPr>
          <w:rFonts w:ascii="Times New Roman" w:hAnsi="Times New Roman" w:cs="Times New Roman"/>
          <w:sz w:val="24"/>
          <w:szCs w:val="24"/>
        </w:rPr>
        <w:t xml:space="preserve"> </w:t>
      </w:r>
      <w:r w:rsidR="00E8406A" w:rsidRPr="00BB28D4">
        <w:rPr>
          <w:rFonts w:ascii="Times New Roman" w:hAnsi="Times New Roman" w:cs="Times New Roman"/>
          <w:sz w:val="24"/>
          <w:szCs w:val="24"/>
        </w:rPr>
        <w:t xml:space="preserve">згідно з кодом </w:t>
      </w:r>
      <w:r w:rsidR="00A71CB0" w:rsidRPr="00A71CB0">
        <w:rPr>
          <w:rFonts w:ascii="Times New Roman" w:eastAsia="Times New Roman" w:hAnsi="Times New Roman" w:cs="Times New Roman"/>
          <w:b/>
          <w:bCs/>
          <w:iCs/>
          <w:sz w:val="24"/>
          <w:szCs w:val="24"/>
          <w:lang w:eastAsia="ru-RU"/>
        </w:rPr>
        <w:t>ДК 021:2015 80580000-3 Викладання мовних курсів (Послуги з вивчення корпоративної англійської мови)</w:t>
      </w:r>
      <w:r w:rsidRPr="00BB28D4">
        <w:rPr>
          <w:rFonts w:ascii="Times New Roman" w:hAnsi="Times New Roman" w:cs="Times New Roman"/>
          <w:sz w:val="24"/>
          <w:szCs w:val="24"/>
        </w:rPr>
        <w:t>,</w:t>
      </w:r>
      <w:r w:rsidRPr="00BB28D4">
        <w:rPr>
          <w:rFonts w:ascii="Times New Roman" w:hAnsi="Times New Roman" w:cs="Times New Roman"/>
          <w:b/>
          <w:sz w:val="24"/>
          <w:szCs w:val="24"/>
        </w:rPr>
        <w:t xml:space="preserve"> </w:t>
      </w:r>
      <w:r w:rsidRPr="00BB28D4">
        <w:rPr>
          <w:rFonts w:ascii="Times New Roman" w:hAnsi="Times New Roman" w:cs="Times New Roman"/>
          <w:sz w:val="24"/>
          <w:szCs w:val="24"/>
        </w:rPr>
        <w:t>в наступному обсязі</w:t>
      </w:r>
      <w:r w:rsidR="00E8406A" w:rsidRPr="00BB28D4">
        <w:rPr>
          <w:rFonts w:ascii="Times New Roman" w:hAnsi="Times New Roman" w:cs="Times New Roman"/>
          <w:sz w:val="24"/>
          <w:szCs w:val="24"/>
        </w:rPr>
        <w:t xml:space="preserve"> та за наступними цінами</w:t>
      </w:r>
      <w:r w:rsidRPr="00BB28D4">
        <w:rPr>
          <w:rFonts w:ascii="Times New Roman" w:hAnsi="Times New Roman" w:cs="Times New Roman"/>
          <w:sz w:val="24"/>
          <w:szCs w:val="24"/>
        </w:rPr>
        <w:t>:</w:t>
      </w:r>
    </w:p>
    <w:tbl>
      <w:tblPr>
        <w:tblStyle w:val="122"/>
        <w:tblW w:w="1006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4579"/>
        <w:gridCol w:w="1575"/>
        <w:gridCol w:w="1620"/>
        <w:gridCol w:w="1724"/>
      </w:tblGrid>
      <w:tr w:rsidR="00300462" w:rsidRPr="00454819" w14:paraId="03EA312B" w14:textId="77777777" w:rsidTr="004B0BF0">
        <w:trPr>
          <w:trHeight w:val="657"/>
          <w:jc w:val="center"/>
        </w:trPr>
        <w:tc>
          <w:tcPr>
            <w:tcW w:w="562" w:type="dxa"/>
            <w:vAlign w:val="center"/>
          </w:tcPr>
          <w:p w14:paraId="1DD2AA78" w14:textId="77777777" w:rsidR="00300462" w:rsidRPr="00454819" w:rsidRDefault="34C4404A" w:rsidP="6E88FBCC">
            <w:pPr>
              <w:jc w:val="center"/>
              <w:rPr>
                <w:b/>
                <w:bCs/>
                <w:color w:val="000000"/>
              </w:rPr>
            </w:pPr>
            <w:bookmarkStart w:id="13" w:name="_Hlk225945546"/>
            <w:r w:rsidRPr="6E88FBCC">
              <w:rPr>
                <w:b/>
                <w:bCs/>
                <w:color w:val="000000" w:themeColor="text1"/>
              </w:rPr>
              <w:t>№ з/п</w:t>
            </w:r>
          </w:p>
        </w:tc>
        <w:tc>
          <w:tcPr>
            <w:tcW w:w="4579" w:type="dxa"/>
            <w:vAlign w:val="center"/>
          </w:tcPr>
          <w:p w14:paraId="35E27020" w14:textId="6DE938EC" w:rsidR="00300462" w:rsidRPr="00454819" w:rsidRDefault="34C4404A" w:rsidP="6E88FBCC">
            <w:pPr>
              <w:jc w:val="center"/>
              <w:rPr>
                <w:b/>
                <w:bCs/>
                <w:color w:val="000000"/>
              </w:rPr>
            </w:pPr>
            <w:r w:rsidRPr="6E88FBCC">
              <w:rPr>
                <w:b/>
                <w:bCs/>
              </w:rPr>
              <w:t>Найменування Послуг</w:t>
            </w:r>
          </w:p>
        </w:tc>
        <w:tc>
          <w:tcPr>
            <w:tcW w:w="1575" w:type="dxa"/>
            <w:vAlign w:val="center"/>
          </w:tcPr>
          <w:p w14:paraId="0354A739" w14:textId="6AAA8BB0" w:rsidR="065A3A7F" w:rsidRDefault="065A3A7F" w:rsidP="6E88FBCC">
            <w:pPr>
              <w:jc w:val="center"/>
              <w:rPr>
                <w:b/>
                <w:bCs/>
                <w:color w:val="000000" w:themeColor="text1"/>
                <w:lang w:val="ru-RU"/>
              </w:rPr>
            </w:pPr>
            <w:r w:rsidRPr="6E88FBCC">
              <w:rPr>
                <w:b/>
                <w:bCs/>
                <w:color w:val="000000" w:themeColor="text1"/>
                <w:lang w:val="ru-RU"/>
              </w:rPr>
              <w:t>Загальна кількість занять</w:t>
            </w:r>
          </w:p>
        </w:tc>
        <w:tc>
          <w:tcPr>
            <w:tcW w:w="1620" w:type="dxa"/>
            <w:tcBorders>
              <w:bottom w:val="single" w:sz="4" w:space="0" w:color="000000" w:themeColor="text1"/>
            </w:tcBorders>
            <w:vAlign w:val="center"/>
          </w:tcPr>
          <w:p w14:paraId="260CE8E6" w14:textId="51759F65" w:rsidR="00300462" w:rsidRPr="00300462" w:rsidRDefault="34C4404A" w:rsidP="6E88FBCC">
            <w:pPr>
              <w:jc w:val="center"/>
              <w:rPr>
                <w:b/>
                <w:bCs/>
                <w:color w:val="000000"/>
              </w:rPr>
            </w:pPr>
            <w:r w:rsidRPr="6E88FBCC">
              <w:rPr>
                <w:b/>
                <w:bCs/>
              </w:rPr>
              <w:t xml:space="preserve">Ціна за 1 (одне) заняття грн, без ПДВ </w:t>
            </w:r>
          </w:p>
          <w:p w14:paraId="584F816A" w14:textId="19E14801" w:rsidR="34C4404A" w:rsidRDefault="34C4404A" w:rsidP="6E88FBCC">
            <w:pPr>
              <w:jc w:val="center"/>
              <w:rPr>
                <w:b/>
                <w:bCs/>
                <w:color w:val="000000" w:themeColor="text1"/>
              </w:rPr>
            </w:pPr>
            <w:r w:rsidRPr="6E88FBCC">
              <w:rPr>
                <w:b/>
                <w:bCs/>
              </w:rPr>
              <w:t xml:space="preserve"> </w:t>
            </w:r>
          </w:p>
        </w:tc>
        <w:tc>
          <w:tcPr>
            <w:tcW w:w="1724" w:type="dxa"/>
            <w:tcBorders>
              <w:bottom w:val="single" w:sz="4" w:space="0" w:color="000000" w:themeColor="text1"/>
            </w:tcBorders>
            <w:vAlign w:val="center"/>
          </w:tcPr>
          <w:p w14:paraId="7D24B2BE" w14:textId="26386E55" w:rsidR="00300462" w:rsidRPr="00300462" w:rsidRDefault="34C4404A" w:rsidP="6E88FBCC">
            <w:pPr>
              <w:jc w:val="center"/>
              <w:rPr>
                <w:b/>
                <w:bCs/>
              </w:rPr>
            </w:pPr>
            <w:r w:rsidRPr="6E88FBCC">
              <w:rPr>
                <w:b/>
                <w:bCs/>
              </w:rPr>
              <w:t xml:space="preserve">Загальна вартість </w:t>
            </w:r>
            <w:r w:rsidR="5C4464F7" w:rsidRPr="6E88FBCC">
              <w:rPr>
                <w:b/>
                <w:bCs/>
              </w:rPr>
              <w:t>занять</w:t>
            </w:r>
            <w:r w:rsidRPr="6E88FBCC">
              <w:rPr>
                <w:b/>
                <w:bCs/>
              </w:rPr>
              <w:t>, грн, без ПДВ</w:t>
            </w:r>
          </w:p>
        </w:tc>
      </w:tr>
      <w:tr w:rsidR="00300462" w:rsidRPr="00454819" w14:paraId="1B696E39" w14:textId="77777777" w:rsidTr="004B0BF0">
        <w:trPr>
          <w:trHeight w:val="657"/>
          <w:jc w:val="center"/>
        </w:trPr>
        <w:tc>
          <w:tcPr>
            <w:tcW w:w="562" w:type="dxa"/>
          </w:tcPr>
          <w:p w14:paraId="4A6CE1C3" w14:textId="77777777" w:rsidR="00300462" w:rsidRPr="00454819" w:rsidRDefault="34C4404A" w:rsidP="6E88FBCC">
            <w:pPr>
              <w:jc w:val="center"/>
              <w:rPr>
                <w:color w:val="000000"/>
              </w:rPr>
            </w:pPr>
            <w:r w:rsidRPr="6E88FBCC">
              <w:rPr>
                <w:color w:val="000000" w:themeColor="text1"/>
              </w:rPr>
              <w:t>1</w:t>
            </w:r>
          </w:p>
        </w:tc>
        <w:tc>
          <w:tcPr>
            <w:tcW w:w="4579" w:type="dxa"/>
          </w:tcPr>
          <w:p w14:paraId="4E1DD6F2" w14:textId="77777777" w:rsidR="00300462" w:rsidRPr="00454819" w:rsidRDefault="34C4404A" w:rsidP="004B0BF0">
            <w:pPr>
              <w:jc w:val="both"/>
            </w:pPr>
            <w:r w:rsidRPr="6E88FBCC">
              <w:t>Послуги з вивчення корпоративної англійської мови (груповий онлайн формат)</w:t>
            </w:r>
          </w:p>
        </w:tc>
        <w:tc>
          <w:tcPr>
            <w:tcW w:w="1575" w:type="dxa"/>
          </w:tcPr>
          <w:p w14:paraId="7F2575ED" w14:textId="4BA0BDC6" w:rsidR="12A6A5E5" w:rsidRDefault="12A6A5E5" w:rsidP="6E88FBCC">
            <w:pPr>
              <w:jc w:val="center"/>
            </w:pPr>
            <w:r w:rsidRPr="6E88FBCC">
              <w:t>480</w:t>
            </w:r>
          </w:p>
        </w:tc>
        <w:tc>
          <w:tcPr>
            <w:tcW w:w="1620" w:type="dxa"/>
            <w:shd w:val="clear" w:color="auto" w:fill="FFFF00"/>
            <w:vAlign w:val="center"/>
          </w:tcPr>
          <w:p w14:paraId="04EB788D" w14:textId="77777777" w:rsidR="00300462" w:rsidRPr="00454819" w:rsidRDefault="00300462" w:rsidP="6E88FBCC">
            <w:pPr>
              <w:jc w:val="center"/>
              <w:rPr>
                <w:color w:val="000000"/>
              </w:rPr>
            </w:pPr>
          </w:p>
        </w:tc>
        <w:tc>
          <w:tcPr>
            <w:tcW w:w="1724" w:type="dxa"/>
            <w:shd w:val="clear" w:color="auto" w:fill="FFFF00"/>
            <w:vAlign w:val="center"/>
          </w:tcPr>
          <w:p w14:paraId="35BC7F39" w14:textId="77777777" w:rsidR="00300462" w:rsidRPr="00454819" w:rsidRDefault="00300462" w:rsidP="6E88FBCC">
            <w:pPr>
              <w:jc w:val="center"/>
              <w:rPr>
                <w:color w:val="000000"/>
              </w:rPr>
            </w:pPr>
          </w:p>
        </w:tc>
      </w:tr>
      <w:tr w:rsidR="00300462" w:rsidRPr="00454819" w14:paraId="08F0AB5A" w14:textId="77777777" w:rsidTr="004B0BF0">
        <w:trPr>
          <w:trHeight w:val="657"/>
          <w:jc w:val="center"/>
        </w:trPr>
        <w:tc>
          <w:tcPr>
            <w:tcW w:w="562" w:type="dxa"/>
          </w:tcPr>
          <w:p w14:paraId="36B6433F" w14:textId="77777777" w:rsidR="00300462" w:rsidRPr="00454819" w:rsidRDefault="34C4404A" w:rsidP="6E88FBCC">
            <w:pPr>
              <w:jc w:val="center"/>
              <w:rPr>
                <w:color w:val="000000"/>
                <w:highlight w:val="yellow"/>
              </w:rPr>
            </w:pPr>
            <w:r w:rsidRPr="6E88FBCC">
              <w:rPr>
                <w:color w:val="000000" w:themeColor="text1"/>
              </w:rPr>
              <w:t>2</w:t>
            </w:r>
          </w:p>
        </w:tc>
        <w:tc>
          <w:tcPr>
            <w:tcW w:w="4579" w:type="dxa"/>
          </w:tcPr>
          <w:p w14:paraId="093E86C1" w14:textId="77777777" w:rsidR="00300462" w:rsidRPr="00454819" w:rsidRDefault="34C4404A" w:rsidP="004B0BF0">
            <w:pPr>
              <w:jc w:val="both"/>
              <w:rPr>
                <w:highlight w:val="yellow"/>
              </w:rPr>
            </w:pPr>
            <w:r w:rsidRPr="6E88FBCC">
              <w:t>Послуги з вивчення корпоративної англійської мови (індивідуальний онлайн фрмат))</w:t>
            </w:r>
          </w:p>
        </w:tc>
        <w:tc>
          <w:tcPr>
            <w:tcW w:w="1575" w:type="dxa"/>
          </w:tcPr>
          <w:p w14:paraId="280E42D5" w14:textId="2BF53E16" w:rsidR="5F937844" w:rsidRDefault="5F937844" w:rsidP="6E88FBCC">
            <w:pPr>
              <w:jc w:val="center"/>
            </w:pPr>
            <w:r w:rsidRPr="6E88FBCC">
              <w:t>100</w:t>
            </w:r>
            <w:r w:rsidR="14DD7FBD" w:rsidRPr="6E88FBCC">
              <w:t>8</w:t>
            </w:r>
          </w:p>
        </w:tc>
        <w:tc>
          <w:tcPr>
            <w:tcW w:w="1620" w:type="dxa"/>
            <w:shd w:val="clear" w:color="auto" w:fill="FFFF00"/>
            <w:vAlign w:val="center"/>
          </w:tcPr>
          <w:p w14:paraId="119950B7" w14:textId="77777777" w:rsidR="00300462" w:rsidRPr="00454819" w:rsidRDefault="00300462" w:rsidP="6E88FBCC">
            <w:pPr>
              <w:jc w:val="center"/>
              <w:rPr>
                <w:color w:val="000000"/>
              </w:rPr>
            </w:pPr>
          </w:p>
        </w:tc>
        <w:tc>
          <w:tcPr>
            <w:tcW w:w="1724" w:type="dxa"/>
            <w:shd w:val="clear" w:color="auto" w:fill="FFFF00"/>
            <w:vAlign w:val="center"/>
          </w:tcPr>
          <w:p w14:paraId="1ECBBBCF" w14:textId="77777777" w:rsidR="00300462" w:rsidRPr="00454819" w:rsidRDefault="00300462" w:rsidP="6E88FBCC">
            <w:pPr>
              <w:jc w:val="center"/>
              <w:rPr>
                <w:color w:val="000000"/>
              </w:rPr>
            </w:pPr>
          </w:p>
        </w:tc>
      </w:tr>
      <w:tr w:rsidR="002325FC" w:rsidRPr="00454819" w14:paraId="47700F72" w14:textId="77777777" w:rsidTr="004B0BF0">
        <w:trPr>
          <w:trHeight w:val="389"/>
          <w:jc w:val="center"/>
        </w:trPr>
        <w:tc>
          <w:tcPr>
            <w:tcW w:w="562" w:type="dxa"/>
          </w:tcPr>
          <w:p w14:paraId="13EA432F" w14:textId="77777777" w:rsidR="002325FC" w:rsidRPr="00454819" w:rsidRDefault="002325FC" w:rsidP="6E88FBCC">
            <w:pPr>
              <w:jc w:val="center"/>
              <w:rPr>
                <w:color w:val="000000"/>
              </w:rPr>
            </w:pPr>
          </w:p>
        </w:tc>
        <w:tc>
          <w:tcPr>
            <w:tcW w:w="7774" w:type="dxa"/>
            <w:gridSpan w:val="3"/>
          </w:tcPr>
          <w:p w14:paraId="1D20315A" w14:textId="77777777" w:rsidR="002325FC" w:rsidRPr="00454819" w:rsidRDefault="55132C93" w:rsidP="6E88FBCC">
            <w:r w:rsidRPr="6E88FBCC">
              <w:t xml:space="preserve">ВСЬОГО (грн., без ПДВ): </w:t>
            </w:r>
          </w:p>
        </w:tc>
        <w:tc>
          <w:tcPr>
            <w:tcW w:w="1724" w:type="dxa"/>
            <w:shd w:val="clear" w:color="auto" w:fill="FFFF00"/>
            <w:vAlign w:val="center"/>
          </w:tcPr>
          <w:p w14:paraId="02CB2C53" w14:textId="77777777" w:rsidR="002325FC" w:rsidRPr="00454819" w:rsidRDefault="002325FC" w:rsidP="6E88FBCC">
            <w:pPr>
              <w:jc w:val="center"/>
              <w:rPr>
                <w:color w:val="000000"/>
              </w:rPr>
            </w:pPr>
          </w:p>
        </w:tc>
      </w:tr>
      <w:bookmarkEnd w:id="13"/>
    </w:tbl>
    <w:p w14:paraId="76F4F217" w14:textId="77777777" w:rsidR="0090110E" w:rsidRPr="00BB28D4" w:rsidRDefault="0090110E" w:rsidP="002325FC">
      <w:pPr>
        <w:widowControl w:val="0"/>
        <w:autoSpaceDE w:val="0"/>
        <w:autoSpaceDN w:val="0"/>
        <w:adjustRightInd w:val="0"/>
        <w:spacing w:after="0" w:line="240" w:lineRule="auto"/>
        <w:jc w:val="both"/>
        <w:rPr>
          <w:rFonts w:ascii="Times New Roman" w:hAnsi="Times New Roman" w:cs="Times New Roman"/>
          <w:sz w:val="24"/>
          <w:szCs w:val="24"/>
        </w:rPr>
      </w:pPr>
    </w:p>
    <w:p w14:paraId="29779D77" w14:textId="391944DF" w:rsidR="00F44A3B" w:rsidRPr="00BB28D4" w:rsidRDefault="00E8406A"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r w:rsidRPr="00BB28D4">
        <w:rPr>
          <w:rFonts w:ascii="Times New Roman" w:hAnsi="Times New Roman" w:cs="Times New Roman"/>
          <w:sz w:val="24"/>
          <w:szCs w:val="24"/>
        </w:rPr>
        <w:t>Ціна тендерної пропозиції складає: ________грн (сума прописом)</w:t>
      </w:r>
      <w:r w:rsidR="00FC6461" w:rsidRPr="00BB28D4">
        <w:rPr>
          <w:rFonts w:ascii="Times New Roman" w:hAnsi="Times New Roman" w:cs="Times New Roman"/>
          <w:sz w:val="24"/>
          <w:szCs w:val="24"/>
        </w:rPr>
        <w:t xml:space="preserve"> без ПДВ</w:t>
      </w:r>
      <w:r w:rsidRPr="00BB28D4">
        <w:rPr>
          <w:rFonts w:ascii="Times New Roman" w:hAnsi="Times New Roman" w:cs="Times New Roman"/>
          <w:sz w:val="24"/>
          <w:szCs w:val="24"/>
        </w:rPr>
        <w:t>.</w:t>
      </w:r>
    </w:p>
    <w:p w14:paraId="7F4DF265" w14:textId="77777777" w:rsidR="00F44A3B" w:rsidRPr="00BB28D4" w:rsidRDefault="00F44A3B"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p>
    <w:tbl>
      <w:tblPr>
        <w:tblStyle w:val="af1"/>
        <w:tblW w:w="9923" w:type="dxa"/>
        <w:tblInd w:w="-5" w:type="dxa"/>
        <w:tblLook w:val="04A0" w:firstRow="1" w:lastRow="0" w:firstColumn="1" w:lastColumn="0" w:noHBand="0" w:noVBand="1"/>
      </w:tblPr>
      <w:tblGrid>
        <w:gridCol w:w="709"/>
        <w:gridCol w:w="3686"/>
        <w:gridCol w:w="5528"/>
      </w:tblGrid>
      <w:tr w:rsidR="006465E6" w:rsidRPr="00BB28D4" w14:paraId="5EC8CBCD" w14:textId="77777777" w:rsidTr="6E88FBC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BB28D4" w:rsidRDefault="006465E6" w:rsidP="6E88FBCC">
            <w:pPr>
              <w:widowControl w:val="0"/>
              <w:autoSpaceDE w:val="0"/>
              <w:autoSpaceDN w:val="0"/>
              <w:adjustRightInd w:val="0"/>
              <w:ind w:left="-250" w:right="-297" w:firstLine="84"/>
              <w:jc w:val="center"/>
              <w:rPr>
                <w:b/>
                <w:bCs/>
                <w:sz w:val="24"/>
                <w:szCs w:val="24"/>
                <w:lang w:val="ru-RU" w:eastAsia="ru-RU"/>
              </w:rPr>
            </w:pPr>
            <w:r w:rsidRPr="6E88FBCC">
              <w:rPr>
                <w:b/>
                <w:bCs/>
                <w:sz w:val="24"/>
                <w:szCs w:val="24"/>
                <w:lang w:val="ru-RU"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BB28D4" w:rsidRDefault="006465E6" w:rsidP="6E88FBCC">
            <w:pPr>
              <w:widowControl w:val="0"/>
              <w:autoSpaceDE w:val="0"/>
              <w:autoSpaceDN w:val="0"/>
              <w:adjustRightInd w:val="0"/>
              <w:ind w:right="-284"/>
              <w:jc w:val="center"/>
              <w:rPr>
                <w:b/>
                <w:bCs/>
                <w:sz w:val="24"/>
                <w:szCs w:val="24"/>
                <w:lang w:val="ru-RU" w:eastAsia="ru-RU"/>
              </w:rPr>
            </w:pPr>
            <w:r w:rsidRPr="6E88FBCC">
              <w:rPr>
                <w:b/>
                <w:bCs/>
                <w:sz w:val="24"/>
                <w:szCs w:val="24"/>
                <w:lang w:val="ru-RU" w:eastAsia="ru-RU"/>
              </w:rPr>
              <w:t>Відомості про учасника*</w:t>
            </w:r>
          </w:p>
        </w:tc>
      </w:tr>
      <w:tr w:rsidR="006465E6" w:rsidRPr="00BB28D4" w14:paraId="09EA0E1C"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BB28D4" w:rsidRDefault="006465E6" w:rsidP="6E88FBCC">
            <w:pPr>
              <w:widowControl w:val="0"/>
              <w:autoSpaceDE w:val="0"/>
              <w:autoSpaceDN w:val="0"/>
              <w:adjustRightInd w:val="0"/>
              <w:ind w:left="-250" w:right="-297" w:firstLine="84"/>
              <w:jc w:val="center"/>
              <w:rPr>
                <w:sz w:val="24"/>
                <w:szCs w:val="24"/>
                <w:lang w:val="ru-RU" w:eastAsia="ru-RU"/>
              </w:rPr>
            </w:pPr>
            <w:r w:rsidRPr="6E88FBCC">
              <w:rPr>
                <w:sz w:val="24"/>
                <w:szCs w:val="24"/>
                <w:lang w:val="ru-RU"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FE5BE53" w14:textId="77777777" w:rsidR="006465E6" w:rsidRPr="00BB28D4" w:rsidRDefault="006465E6" w:rsidP="6E88FBCC">
            <w:pPr>
              <w:widowControl w:val="0"/>
              <w:tabs>
                <w:tab w:val="left" w:pos="4145"/>
              </w:tabs>
              <w:autoSpaceDE w:val="0"/>
              <w:autoSpaceDN w:val="0"/>
              <w:adjustRightInd w:val="0"/>
              <w:ind w:right="34"/>
              <w:rPr>
                <w:sz w:val="24"/>
                <w:szCs w:val="24"/>
                <w:lang w:val="ru-RU" w:eastAsia="ru-RU"/>
              </w:rPr>
            </w:pPr>
            <w:r w:rsidRPr="6E88FBCC">
              <w:rPr>
                <w:color w:val="000000" w:themeColor="text1"/>
                <w:sz w:val="24"/>
                <w:szCs w:val="24"/>
                <w:lang w:val="ru-RU" w:eastAsia="ru-RU"/>
              </w:rPr>
              <w:t>Найменування юридичної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BB28D4" w:rsidRDefault="006465E6" w:rsidP="6E88FBCC">
            <w:pPr>
              <w:widowControl w:val="0"/>
              <w:autoSpaceDE w:val="0"/>
              <w:autoSpaceDN w:val="0"/>
              <w:adjustRightInd w:val="0"/>
              <w:ind w:right="-106"/>
              <w:jc w:val="both"/>
              <w:rPr>
                <w:sz w:val="24"/>
                <w:szCs w:val="24"/>
                <w:lang w:val="ru-RU" w:eastAsia="ru-RU"/>
              </w:rPr>
            </w:pPr>
          </w:p>
        </w:tc>
      </w:tr>
      <w:tr w:rsidR="006465E6" w:rsidRPr="00BB28D4" w14:paraId="3C05C653"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BB28D4" w:rsidRDefault="006465E6" w:rsidP="6E88FBCC">
            <w:pPr>
              <w:widowControl w:val="0"/>
              <w:autoSpaceDE w:val="0"/>
              <w:autoSpaceDN w:val="0"/>
              <w:adjustRightInd w:val="0"/>
              <w:ind w:left="-250" w:right="-297" w:firstLine="84"/>
              <w:jc w:val="center"/>
              <w:rPr>
                <w:sz w:val="24"/>
                <w:szCs w:val="24"/>
                <w:lang w:eastAsia="ru-RU"/>
              </w:rPr>
            </w:pPr>
            <w:r w:rsidRPr="6E88FBCC">
              <w:rPr>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C13C1EF" w14:textId="77777777" w:rsidR="006465E6" w:rsidRPr="00BB28D4" w:rsidRDefault="006465E6" w:rsidP="6E88FBCC">
            <w:pPr>
              <w:widowControl w:val="0"/>
              <w:tabs>
                <w:tab w:val="left" w:pos="4145"/>
              </w:tabs>
              <w:autoSpaceDE w:val="0"/>
              <w:autoSpaceDN w:val="0"/>
              <w:adjustRightInd w:val="0"/>
              <w:ind w:right="34"/>
              <w:rPr>
                <w:sz w:val="24"/>
                <w:szCs w:val="24"/>
                <w:lang w:eastAsia="ru-RU"/>
              </w:rPr>
            </w:pPr>
            <w:r w:rsidRPr="6E88FBCC">
              <w:rPr>
                <w:color w:val="000000" w:themeColor="text1"/>
                <w:sz w:val="24"/>
                <w:szCs w:val="24"/>
                <w:lang w:eastAsia="ru-RU"/>
              </w:rPr>
              <w:t>Юридична адреса: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BB28D4" w:rsidRDefault="006465E6" w:rsidP="6E88FBCC">
            <w:pPr>
              <w:widowControl w:val="0"/>
              <w:autoSpaceDE w:val="0"/>
              <w:autoSpaceDN w:val="0"/>
              <w:adjustRightInd w:val="0"/>
              <w:ind w:right="-284"/>
              <w:jc w:val="both"/>
              <w:rPr>
                <w:sz w:val="24"/>
                <w:szCs w:val="24"/>
                <w:lang w:eastAsia="ru-RU"/>
              </w:rPr>
            </w:pPr>
          </w:p>
        </w:tc>
      </w:tr>
      <w:tr w:rsidR="006465E6" w:rsidRPr="00BB28D4" w14:paraId="3E5386C0"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BB28D4" w:rsidRDefault="006465E6" w:rsidP="6E88FBCC">
            <w:pPr>
              <w:widowControl w:val="0"/>
              <w:autoSpaceDE w:val="0"/>
              <w:autoSpaceDN w:val="0"/>
              <w:adjustRightInd w:val="0"/>
              <w:ind w:left="-250" w:right="-297" w:firstLine="84"/>
              <w:jc w:val="center"/>
              <w:rPr>
                <w:sz w:val="24"/>
                <w:szCs w:val="24"/>
                <w:lang w:eastAsia="ru-RU"/>
              </w:rPr>
            </w:pPr>
            <w:r w:rsidRPr="6E88FBCC">
              <w:rPr>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14:paraId="4F739987" w14:textId="77777777" w:rsidR="006465E6" w:rsidRPr="00BB28D4" w:rsidRDefault="006465E6" w:rsidP="6E88FBCC">
            <w:pPr>
              <w:widowControl w:val="0"/>
              <w:tabs>
                <w:tab w:val="left" w:pos="4145"/>
              </w:tabs>
              <w:autoSpaceDE w:val="0"/>
              <w:autoSpaceDN w:val="0"/>
              <w:adjustRightInd w:val="0"/>
              <w:ind w:right="34"/>
              <w:rPr>
                <w:sz w:val="24"/>
                <w:szCs w:val="24"/>
                <w:lang w:eastAsia="ru-RU"/>
              </w:rPr>
            </w:pPr>
            <w:r w:rsidRPr="6E88FBCC">
              <w:rPr>
                <w:color w:val="000000" w:themeColor="text1"/>
                <w:sz w:val="24"/>
                <w:szCs w:val="24"/>
                <w:lang w:eastAsia="ru-RU"/>
              </w:rPr>
              <w:t>ПІБ та посада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BB28D4" w:rsidRDefault="006465E6" w:rsidP="6E88FBCC">
            <w:pPr>
              <w:widowControl w:val="0"/>
              <w:autoSpaceDE w:val="0"/>
              <w:autoSpaceDN w:val="0"/>
              <w:adjustRightInd w:val="0"/>
              <w:ind w:right="-284"/>
              <w:jc w:val="both"/>
              <w:rPr>
                <w:sz w:val="24"/>
                <w:szCs w:val="24"/>
                <w:lang w:eastAsia="ru-RU"/>
              </w:rPr>
            </w:pPr>
          </w:p>
        </w:tc>
      </w:tr>
      <w:tr w:rsidR="006465E6" w:rsidRPr="00BB28D4" w14:paraId="3601DF3D"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BB28D4" w:rsidRDefault="006465E6" w:rsidP="6E88FBCC">
            <w:pPr>
              <w:widowControl w:val="0"/>
              <w:autoSpaceDE w:val="0"/>
              <w:autoSpaceDN w:val="0"/>
              <w:adjustRightInd w:val="0"/>
              <w:ind w:left="-250" w:right="-297" w:firstLine="84"/>
              <w:jc w:val="center"/>
              <w:rPr>
                <w:sz w:val="24"/>
                <w:szCs w:val="24"/>
                <w:lang w:eastAsia="ru-RU"/>
              </w:rPr>
            </w:pPr>
            <w:r w:rsidRPr="6E88FBCC">
              <w:rPr>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39E890D5" w14:textId="209AA027" w:rsidR="006465E6" w:rsidRPr="00BB28D4" w:rsidRDefault="006465E6" w:rsidP="6E88FBCC">
            <w:pPr>
              <w:widowControl w:val="0"/>
              <w:tabs>
                <w:tab w:val="left" w:pos="4145"/>
              </w:tabs>
              <w:autoSpaceDE w:val="0"/>
              <w:autoSpaceDN w:val="0"/>
              <w:adjustRightInd w:val="0"/>
              <w:ind w:right="34"/>
              <w:rPr>
                <w:sz w:val="24"/>
                <w:szCs w:val="24"/>
                <w:lang w:eastAsia="ru-RU"/>
              </w:rPr>
            </w:pPr>
            <w:r w:rsidRPr="6E88FBCC">
              <w:rPr>
                <w:color w:val="000000" w:themeColor="text1"/>
                <w:sz w:val="24"/>
                <w:szCs w:val="24"/>
                <w:lang w:eastAsia="ru-RU"/>
              </w:rPr>
              <w:t>Номер телефону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BB28D4" w:rsidRDefault="006465E6" w:rsidP="6E88FBCC">
            <w:pPr>
              <w:widowControl w:val="0"/>
              <w:autoSpaceDE w:val="0"/>
              <w:autoSpaceDN w:val="0"/>
              <w:adjustRightInd w:val="0"/>
              <w:ind w:right="-284"/>
              <w:jc w:val="both"/>
              <w:rPr>
                <w:sz w:val="24"/>
                <w:szCs w:val="24"/>
                <w:lang w:eastAsia="ru-RU"/>
              </w:rPr>
            </w:pPr>
          </w:p>
        </w:tc>
      </w:tr>
      <w:tr w:rsidR="006465E6" w:rsidRPr="00BB28D4" w14:paraId="232E7D69"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BB28D4" w:rsidRDefault="006465E6" w:rsidP="6E88FBCC">
            <w:pPr>
              <w:widowControl w:val="0"/>
              <w:autoSpaceDE w:val="0"/>
              <w:autoSpaceDN w:val="0"/>
              <w:adjustRightInd w:val="0"/>
              <w:ind w:left="-250" w:right="-297" w:firstLine="84"/>
              <w:jc w:val="center"/>
              <w:rPr>
                <w:sz w:val="24"/>
                <w:szCs w:val="24"/>
                <w:lang w:eastAsia="ru-RU"/>
              </w:rPr>
            </w:pPr>
            <w:r w:rsidRPr="6E88FBCC">
              <w:rPr>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hideMark/>
          </w:tcPr>
          <w:p w14:paraId="5C60F6A2" w14:textId="77777777" w:rsidR="006465E6" w:rsidRPr="00BB28D4" w:rsidRDefault="006465E6" w:rsidP="6E88FBCC">
            <w:pPr>
              <w:widowControl w:val="0"/>
              <w:tabs>
                <w:tab w:val="left" w:pos="4145"/>
              </w:tabs>
              <w:autoSpaceDE w:val="0"/>
              <w:autoSpaceDN w:val="0"/>
              <w:adjustRightInd w:val="0"/>
              <w:ind w:right="34"/>
              <w:rPr>
                <w:sz w:val="24"/>
                <w:szCs w:val="24"/>
                <w:lang w:eastAsia="ru-RU"/>
              </w:rPr>
            </w:pPr>
            <w:r w:rsidRPr="6E88FBCC">
              <w:rPr>
                <w:color w:val="000000" w:themeColor="text1"/>
                <w:sz w:val="24"/>
                <w:szCs w:val="24"/>
                <w:lang w:eastAsia="ru-RU"/>
              </w:rPr>
              <w:t>Контактна особа: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BB28D4" w:rsidRDefault="006465E6" w:rsidP="6E88FBCC">
            <w:pPr>
              <w:widowControl w:val="0"/>
              <w:autoSpaceDE w:val="0"/>
              <w:autoSpaceDN w:val="0"/>
              <w:adjustRightInd w:val="0"/>
              <w:ind w:right="-284"/>
              <w:jc w:val="both"/>
              <w:rPr>
                <w:sz w:val="24"/>
                <w:szCs w:val="24"/>
                <w:lang w:eastAsia="ru-RU"/>
              </w:rPr>
            </w:pPr>
          </w:p>
        </w:tc>
      </w:tr>
      <w:tr w:rsidR="006465E6" w:rsidRPr="00BB28D4" w14:paraId="4AAA409F"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BB28D4" w:rsidRDefault="006465E6" w:rsidP="6E88FBCC">
            <w:pPr>
              <w:widowControl w:val="0"/>
              <w:autoSpaceDE w:val="0"/>
              <w:autoSpaceDN w:val="0"/>
              <w:adjustRightInd w:val="0"/>
              <w:ind w:left="-250" w:right="-297" w:firstLine="84"/>
              <w:jc w:val="center"/>
              <w:rPr>
                <w:sz w:val="24"/>
                <w:szCs w:val="24"/>
                <w:lang w:eastAsia="ru-RU"/>
              </w:rPr>
            </w:pPr>
            <w:r w:rsidRPr="6E88FBCC">
              <w:rPr>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6645692F" w14:textId="77777777" w:rsidR="006465E6" w:rsidRPr="00BB28D4" w:rsidRDefault="006465E6" w:rsidP="6E88FBCC">
            <w:pPr>
              <w:widowControl w:val="0"/>
              <w:tabs>
                <w:tab w:val="left" w:pos="4145"/>
              </w:tabs>
              <w:autoSpaceDE w:val="0"/>
              <w:autoSpaceDN w:val="0"/>
              <w:adjustRightInd w:val="0"/>
              <w:ind w:right="34"/>
              <w:rPr>
                <w:sz w:val="24"/>
                <w:szCs w:val="24"/>
                <w:lang w:eastAsia="ru-RU"/>
              </w:rPr>
            </w:pPr>
            <w:r w:rsidRPr="6E88FBCC">
              <w:rPr>
                <w:color w:val="000000" w:themeColor="text1"/>
                <w:sz w:val="24"/>
                <w:szCs w:val="24"/>
                <w:lang w:eastAsia="ru-RU"/>
              </w:rPr>
              <w:t>Номер моб. телефону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BB28D4" w:rsidRDefault="006465E6" w:rsidP="6E88FBCC">
            <w:pPr>
              <w:widowControl w:val="0"/>
              <w:autoSpaceDE w:val="0"/>
              <w:autoSpaceDN w:val="0"/>
              <w:adjustRightInd w:val="0"/>
              <w:ind w:right="-284"/>
              <w:jc w:val="both"/>
              <w:rPr>
                <w:sz w:val="24"/>
                <w:szCs w:val="24"/>
                <w:lang w:eastAsia="ru-RU"/>
              </w:rPr>
            </w:pPr>
          </w:p>
        </w:tc>
      </w:tr>
      <w:tr w:rsidR="006465E6" w:rsidRPr="00BB28D4" w14:paraId="63A8F3FF"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BB28D4" w:rsidRDefault="006465E6" w:rsidP="6E88FBCC">
            <w:pPr>
              <w:widowControl w:val="0"/>
              <w:autoSpaceDE w:val="0"/>
              <w:autoSpaceDN w:val="0"/>
              <w:adjustRightInd w:val="0"/>
              <w:ind w:left="-250" w:right="-297" w:firstLine="84"/>
              <w:jc w:val="center"/>
              <w:rPr>
                <w:sz w:val="24"/>
                <w:szCs w:val="24"/>
                <w:lang w:eastAsia="ru-RU"/>
              </w:rPr>
            </w:pPr>
            <w:r w:rsidRPr="6E88FBCC">
              <w:rPr>
                <w:sz w:val="24"/>
                <w:szCs w:val="24"/>
                <w:lang w:eastAsia="ru-RU"/>
              </w:rPr>
              <w:t>7</w:t>
            </w:r>
          </w:p>
        </w:tc>
        <w:tc>
          <w:tcPr>
            <w:tcW w:w="3686" w:type="dxa"/>
            <w:tcBorders>
              <w:top w:val="single" w:sz="4" w:space="0" w:color="auto"/>
              <w:left w:val="single" w:sz="4" w:space="0" w:color="auto"/>
              <w:bottom w:val="single" w:sz="4" w:space="0" w:color="auto"/>
              <w:right w:val="single" w:sz="4" w:space="0" w:color="auto"/>
            </w:tcBorders>
            <w:hideMark/>
          </w:tcPr>
          <w:p w14:paraId="7D35DA67" w14:textId="77777777" w:rsidR="006465E6" w:rsidRPr="00BB28D4" w:rsidRDefault="006465E6" w:rsidP="6E88FBCC">
            <w:pPr>
              <w:widowControl w:val="0"/>
              <w:tabs>
                <w:tab w:val="left" w:pos="4145"/>
              </w:tabs>
              <w:autoSpaceDE w:val="0"/>
              <w:autoSpaceDN w:val="0"/>
              <w:adjustRightInd w:val="0"/>
              <w:ind w:right="34"/>
              <w:rPr>
                <w:sz w:val="24"/>
                <w:szCs w:val="24"/>
                <w:lang w:eastAsia="ru-RU"/>
              </w:rPr>
            </w:pPr>
            <w:r w:rsidRPr="6E88FBCC">
              <w:rPr>
                <w:color w:val="000000" w:themeColor="text1"/>
                <w:sz w:val="24"/>
                <w:szCs w:val="24"/>
                <w:lang w:eastAsia="ru-RU"/>
              </w:rPr>
              <w:t>Електронна пошта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BB28D4" w:rsidRDefault="006465E6" w:rsidP="6E88FBCC">
            <w:pPr>
              <w:widowControl w:val="0"/>
              <w:autoSpaceDE w:val="0"/>
              <w:autoSpaceDN w:val="0"/>
              <w:adjustRightInd w:val="0"/>
              <w:ind w:right="-284"/>
              <w:jc w:val="both"/>
              <w:rPr>
                <w:sz w:val="24"/>
                <w:szCs w:val="24"/>
                <w:lang w:eastAsia="ru-RU"/>
              </w:rPr>
            </w:pPr>
          </w:p>
        </w:tc>
      </w:tr>
      <w:tr w:rsidR="006465E6" w:rsidRPr="00BB28D4" w14:paraId="541EB9B3"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BB28D4" w:rsidRDefault="006465E6" w:rsidP="6E88FBCC">
            <w:pPr>
              <w:widowControl w:val="0"/>
              <w:autoSpaceDE w:val="0"/>
              <w:autoSpaceDN w:val="0"/>
              <w:adjustRightInd w:val="0"/>
              <w:ind w:left="-250" w:right="-297" w:firstLine="84"/>
              <w:jc w:val="center"/>
              <w:rPr>
                <w:sz w:val="24"/>
                <w:szCs w:val="24"/>
                <w:lang w:eastAsia="ru-RU"/>
              </w:rPr>
            </w:pPr>
            <w:r w:rsidRPr="6E88FBCC">
              <w:rPr>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59954F6E" w14:textId="77777777" w:rsidR="006465E6" w:rsidRPr="00BB28D4" w:rsidRDefault="006465E6" w:rsidP="6E88FBCC">
            <w:pPr>
              <w:widowControl w:val="0"/>
              <w:tabs>
                <w:tab w:val="left" w:pos="4145"/>
              </w:tabs>
              <w:autoSpaceDE w:val="0"/>
              <w:autoSpaceDN w:val="0"/>
              <w:adjustRightInd w:val="0"/>
              <w:ind w:right="34"/>
              <w:rPr>
                <w:sz w:val="24"/>
                <w:szCs w:val="24"/>
                <w:lang w:eastAsia="ru-RU"/>
              </w:rPr>
            </w:pPr>
            <w:r w:rsidRPr="6E88FBCC">
              <w:rPr>
                <w:color w:val="000000" w:themeColor="text1"/>
                <w:sz w:val="24"/>
                <w:szCs w:val="24"/>
                <w:lang w:eastAsia="ru-RU"/>
              </w:rPr>
              <w:t>Адреса веб-сайту (за наявності):</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BB28D4" w:rsidRDefault="006465E6" w:rsidP="6E88FBCC">
            <w:pPr>
              <w:widowControl w:val="0"/>
              <w:autoSpaceDE w:val="0"/>
              <w:autoSpaceDN w:val="0"/>
              <w:adjustRightInd w:val="0"/>
              <w:ind w:right="-284"/>
              <w:jc w:val="both"/>
              <w:rPr>
                <w:sz w:val="24"/>
                <w:szCs w:val="24"/>
                <w:lang w:eastAsia="ru-RU"/>
              </w:rPr>
            </w:pPr>
          </w:p>
        </w:tc>
      </w:tr>
      <w:tr w:rsidR="006465E6" w:rsidRPr="00BB28D4" w14:paraId="6F210C1B"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BB28D4" w:rsidRDefault="006465E6" w:rsidP="6E88FBCC">
            <w:pPr>
              <w:widowControl w:val="0"/>
              <w:autoSpaceDE w:val="0"/>
              <w:autoSpaceDN w:val="0"/>
              <w:adjustRightInd w:val="0"/>
              <w:ind w:left="-250" w:right="-297" w:firstLine="84"/>
              <w:jc w:val="center"/>
              <w:rPr>
                <w:sz w:val="24"/>
                <w:szCs w:val="24"/>
                <w:lang w:eastAsia="ru-RU"/>
              </w:rPr>
            </w:pPr>
            <w:r w:rsidRPr="6E88FBCC">
              <w:rPr>
                <w:sz w:val="24"/>
                <w:szCs w:val="24"/>
                <w:lang w:eastAsia="ru-RU"/>
              </w:rPr>
              <w:t>9</w:t>
            </w:r>
          </w:p>
        </w:tc>
        <w:tc>
          <w:tcPr>
            <w:tcW w:w="3686" w:type="dxa"/>
            <w:tcBorders>
              <w:top w:val="single" w:sz="4" w:space="0" w:color="auto"/>
              <w:left w:val="single" w:sz="4" w:space="0" w:color="auto"/>
              <w:bottom w:val="single" w:sz="4" w:space="0" w:color="auto"/>
              <w:right w:val="single" w:sz="4" w:space="0" w:color="auto"/>
            </w:tcBorders>
            <w:hideMark/>
          </w:tcPr>
          <w:p w14:paraId="21C4C5EE" w14:textId="77777777" w:rsidR="006465E6" w:rsidRPr="00BB28D4" w:rsidRDefault="006465E6" w:rsidP="6E88FBCC">
            <w:pPr>
              <w:widowControl w:val="0"/>
              <w:tabs>
                <w:tab w:val="left" w:pos="4145"/>
              </w:tabs>
              <w:autoSpaceDE w:val="0"/>
              <w:autoSpaceDN w:val="0"/>
              <w:adjustRightInd w:val="0"/>
              <w:ind w:right="34"/>
              <w:rPr>
                <w:sz w:val="24"/>
                <w:szCs w:val="24"/>
                <w:lang w:eastAsia="ru-RU"/>
              </w:rPr>
            </w:pPr>
            <w:r w:rsidRPr="6E88FBCC">
              <w:rPr>
                <w:color w:val="000000" w:themeColor="text1"/>
                <w:sz w:val="24"/>
                <w:szCs w:val="24"/>
                <w:lang w:eastAsia="ru-RU"/>
              </w:rPr>
              <w:t>Банківські реквізити: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BB28D4" w:rsidRDefault="006465E6" w:rsidP="6E88FBCC">
            <w:pPr>
              <w:widowControl w:val="0"/>
              <w:autoSpaceDE w:val="0"/>
              <w:autoSpaceDN w:val="0"/>
              <w:adjustRightInd w:val="0"/>
              <w:ind w:right="-284"/>
              <w:jc w:val="both"/>
              <w:rPr>
                <w:sz w:val="24"/>
                <w:szCs w:val="24"/>
                <w:lang w:eastAsia="ru-RU"/>
              </w:rPr>
            </w:pPr>
          </w:p>
        </w:tc>
      </w:tr>
      <w:tr w:rsidR="006465E6" w:rsidRPr="00BB28D4" w14:paraId="3AFF2268"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BB28D4" w:rsidRDefault="006465E6" w:rsidP="6E88FBCC">
            <w:pPr>
              <w:widowControl w:val="0"/>
              <w:autoSpaceDE w:val="0"/>
              <w:autoSpaceDN w:val="0"/>
              <w:adjustRightInd w:val="0"/>
              <w:ind w:left="-250" w:right="-297" w:firstLine="84"/>
              <w:jc w:val="center"/>
              <w:rPr>
                <w:sz w:val="24"/>
                <w:szCs w:val="24"/>
                <w:lang w:eastAsia="ru-RU"/>
              </w:rPr>
            </w:pPr>
            <w:r w:rsidRPr="6E88FBCC">
              <w:rPr>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hideMark/>
          </w:tcPr>
          <w:p w14:paraId="0F73D3D8" w14:textId="77777777" w:rsidR="006465E6" w:rsidRPr="00BB28D4" w:rsidRDefault="006465E6" w:rsidP="6E88FBCC">
            <w:pPr>
              <w:widowControl w:val="0"/>
              <w:tabs>
                <w:tab w:val="left" w:pos="4145"/>
              </w:tabs>
              <w:autoSpaceDE w:val="0"/>
              <w:autoSpaceDN w:val="0"/>
              <w:adjustRightInd w:val="0"/>
              <w:ind w:right="34"/>
              <w:rPr>
                <w:color w:val="000000"/>
                <w:sz w:val="24"/>
                <w:szCs w:val="24"/>
                <w:lang w:eastAsia="ru-RU"/>
              </w:rPr>
            </w:pPr>
            <w:r w:rsidRPr="6E88FBCC">
              <w:rPr>
                <w:color w:val="000000" w:themeColor="text1"/>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BB28D4" w:rsidRDefault="006465E6" w:rsidP="6E88FBCC">
            <w:pPr>
              <w:widowControl w:val="0"/>
              <w:autoSpaceDE w:val="0"/>
              <w:autoSpaceDN w:val="0"/>
              <w:adjustRightInd w:val="0"/>
              <w:ind w:right="-284"/>
              <w:jc w:val="both"/>
              <w:rPr>
                <w:sz w:val="24"/>
                <w:szCs w:val="24"/>
                <w:lang w:eastAsia="ru-RU"/>
              </w:rPr>
            </w:pPr>
          </w:p>
        </w:tc>
      </w:tr>
      <w:tr w:rsidR="006465E6" w:rsidRPr="00BB28D4" w14:paraId="782ED11B" w14:textId="77777777" w:rsidTr="6E88FBCC">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BB28D4" w:rsidRDefault="006465E6" w:rsidP="6E88FBCC">
            <w:pPr>
              <w:widowControl w:val="0"/>
              <w:autoSpaceDE w:val="0"/>
              <w:autoSpaceDN w:val="0"/>
              <w:adjustRightInd w:val="0"/>
              <w:ind w:left="-250" w:right="-297" w:firstLine="84"/>
              <w:jc w:val="center"/>
              <w:rPr>
                <w:sz w:val="24"/>
                <w:szCs w:val="24"/>
                <w:lang w:eastAsia="ru-RU"/>
              </w:rPr>
            </w:pPr>
            <w:r w:rsidRPr="6E88FBCC">
              <w:rPr>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3AFF77AF" w14:textId="77777777" w:rsidR="006465E6" w:rsidRPr="00BB28D4" w:rsidRDefault="006465E6" w:rsidP="6E88FBCC">
            <w:pPr>
              <w:widowControl w:val="0"/>
              <w:tabs>
                <w:tab w:val="left" w:pos="4145"/>
              </w:tabs>
              <w:autoSpaceDE w:val="0"/>
              <w:autoSpaceDN w:val="0"/>
              <w:adjustRightInd w:val="0"/>
              <w:ind w:right="34"/>
              <w:rPr>
                <w:color w:val="000000"/>
                <w:sz w:val="24"/>
                <w:szCs w:val="24"/>
                <w:lang w:eastAsia="ru-RU"/>
              </w:rPr>
            </w:pPr>
            <w:r w:rsidRPr="6E88FBCC">
              <w:rPr>
                <w:color w:val="000000" w:themeColor="text1"/>
                <w:sz w:val="24"/>
                <w:szCs w:val="24"/>
                <w:lang w:eastAsia="ru-RU"/>
              </w:rPr>
              <w:t>Група платника єдиного податку (лише для платників єдиного податку):</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BB28D4" w:rsidRDefault="006465E6" w:rsidP="6E88FBCC">
            <w:pPr>
              <w:widowControl w:val="0"/>
              <w:autoSpaceDE w:val="0"/>
              <w:autoSpaceDN w:val="0"/>
              <w:adjustRightInd w:val="0"/>
              <w:ind w:right="-284"/>
              <w:jc w:val="both"/>
              <w:rPr>
                <w:sz w:val="24"/>
                <w:szCs w:val="24"/>
                <w:lang w:eastAsia="ru-RU"/>
              </w:rPr>
            </w:pPr>
          </w:p>
        </w:tc>
      </w:tr>
    </w:tbl>
    <w:p w14:paraId="3718DF16" w14:textId="77777777" w:rsidR="006465E6" w:rsidRPr="00BB28D4" w:rsidRDefault="006465E6" w:rsidP="00BB28D4">
      <w:pPr>
        <w:spacing w:after="0" w:line="240" w:lineRule="auto"/>
        <w:ind w:left="-284" w:right="-142" w:firstLine="568"/>
        <w:jc w:val="both"/>
        <w:rPr>
          <w:rFonts w:ascii="Times New Roman" w:hAnsi="Times New Roman" w:cs="Times New Roman"/>
          <w:sz w:val="24"/>
          <w:szCs w:val="24"/>
        </w:rPr>
      </w:pPr>
      <w:r w:rsidRPr="00BB28D4">
        <w:rPr>
          <w:rFonts w:ascii="Times New Roman" w:hAnsi="Times New Roman" w:cs="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BB28D4" w14:paraId="108196EE" w14:textId="77777777" w:rsidTr="35921605">
        <w:trPr>
          <w:trHeight w:val="765"/>
        </w:trPr>
        <w:tc>
          <w:tcPr>
            <w:tcW w:w="709" w:type="dxa"/>
            <w:shd w:val="clear" w:color="auto" w:fill="FFFFFF" w:themeFill="background1"/>
            <w:noWrap/>
            <w:vAlign w:val="center"/>
            <w:hideMark/>
          </w:tcPr>
          <w:p w14:paraId="57AB8844" w14:textId="77777777"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 з/п</w:t>
            </w:r>
          </w:p>
        </w:tc>
        <w:tc>
          <w:tcPr>
            <w:tcW w:w="5387" w:type="dxa"/>
            <w:gridSpan w:val="2"/>
            <w:shd w:val="clear" w:color="auto" w:fill="FFFFFF" w:themeFill="background1"/>
            <w:vAlign w:val="center"/>
            <w:hideMark/>
          </w:tcPr>
          <w:p w14:paraId="6A97741D" w14:textId="7AD90249"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Умови співпраці*</w:t>
            </w:r>
            <w:r w:rsidR="005D7DEE" w:rsidRPr="00BB28D4">
              <w:rPr>
                <w:rFonts w:ascii="Times New Roman" w:hAnsi="Times New Roman" w:cs="Times New Roman"/>
                <w:color w:val="000000"/>
                <w:sz w:val="24"/>
                <w:szCs w:val="24"/>
              </w:rPr>
              <w:t>*</w:t>
            </w:r>
          </w:p>
        </w:tc>
        <w:tc>
          <w:tcPr>
            <w:tcW w:w="3827" w:type="dxa"/>
            <w:shd w:val="clear" w:color="auto" w:fill="FFFFFF" w:themeFill="background1"/>
            <w:vAlign w:val="center"/>
            <w:hideMark/>
          </w:tcPr>
          <w:p w14:paraId="4F4E78EA" w14:textId="77777777" w:rsidR="00680550" w:rsidRPr="00BB28D4" w:rsidRDefault="00680550" w:rsidP="00BB28D4">
            <w:pPr>
              <w:spacing w:after="0" w:line="240" w:lineRule="auto"/>
              <w:jc w:val="center"/>
              <w:rPr>
                <w:rFonts w:ascii="Times New Roman" w:eastAsia="Times New Roman" w:hAnsi="Times New Roman" w:cs="Times New Roman"/>
                <w:b/>
                <w:bCs/>
                <w:color w:val="000000"/>
                <w:sz w:val="24"/>
                <w:szCs w:val="24"/>
              </w:rPr>
            </w:pPr>
            <w:r w:rsidRPr="00BB28D4">
              <w:rPr>
                <w:rFonts w:ascii="Times New Roman" w:eastAsia="Times New Roman" w:hAnsi="Times New Roman" w:cs="Times New Roman"/>
                <w:b/>
                <w:bCs/>
                <w:color w:val="000000"/>
                <w:sz w:val="24"/>
                <w:szCs w:val="24"/>
              </w:rPr>
              <w:t>Відповідність вимогам / згода</w:t>
            </w:r>
            <w:r w:rsidRPr="00BB28D4">
              <w:rPr>
                <w:rFonts w:ascii="Times New Roman" w:eastAsia="Times New Roman" w:hAnsi="Times New Roman" w:cs="Times New Roman"/>
                <w:b/>
                <w:bCs/>
                <w:color w:val="000000"/>
                <w:sz w:val="24"/>
                <w:szCs w:val="24"/>
              </w:rPr>
              <w:br/>
              <w:t>(ТАК / НІ)</w:t>
            </w:r>
          </w:p>
        </w:tc>
      </w:tr>
      <w:tr w:rsidR="00680550" w:rsidRPr="00BB28D4" w14:paraId="6DD9E799" w14:textId="77777777" w:rsidTr="35921605">
        <w:trPr>
          <w:trHeight w:val="510"/>
        </w:trPr>
        <w:tc>
          <w:tcPr>
            <w:tcW w:w="709" w:type="dxa"/>
            <w:noWrap/>
            <w:hideMark/>
          </w:tcPr>
          <w:p w14:paraId="5687EDD8"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lastRenderedPageBreak/>
              <w:t>1</w:t>
            </w:r>
          </w:p>
        </w:tc>
        <w:tc>
          <w:tcPr>
            <w:tcW w:w="2268" w:type="dxa"/>
            <w:hideMark/>
          </w:tcPr>
          <w:p w14:paraId="37BC58F4"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Загальний термін договору:</w:t>
            </w:r>
          </w:p>
        </w:tc>
        <w:tc>
          <w:tcPr>
            <w:tcW w:w="3119" w:type="dxa"/>
            <w:hideMark/>
          </w:tcPr>
          <w:p w14:paraId="4FAD482E"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початок:</w:t>
            </w:r>
          </w:p>
          <w:p w14:paraId="45B6E7C0"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 моменту підписання договору</w:t>
            </w:r>
          </w:p>
        </w:tc>
        <w:tc>
          <w:tcPr>
            <w:tcW w:w="3827" w:type="dxa"/>
            <w:hideMark/>
          </w:tcPr>
          <w:p w14:paraId="14E57ED4"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кінець: </w:t>
            </w:r>
          </w:p>
          <w:p w14:paraId="433F48D5" w14:textId="53DC0976" w:rsidR="00680550" w:rsidRPr="00BB28D4" w:rsidRDefault="4A2EE53F" w:rsidP="00BB28D4">
            <w:pPr>
              <w:spacing w:after="0" w:line="240" w:lineRule="auto"/>
              <w:jc w:val="center"/>
              <w:rPr>
                <w:rFonts w:ascii="Times New Roman" w:eastAsia="Times New Roman" w:hAnsi="Times New Roman" w:cs="Times New Roman"/>
                <w:sz w:val="24"/>
                <w:szCs w:val="24"/>
              </w:rPr>
            </w:pPr>
            <w:r w:rsidRPr="35921605">
              <w:rPr>
                <w:rFonts w:ascii="Times New Roman" w:eastAsia="Times New Roman" w:hAnsi="Times New Roman" w:cs="Times New Roman"/>
                <w:sz w:val="24"/>
                <w:szCs w:val="24"/>
              </w:rPr>
              <w:t>31.12.202</w:t>
            </w:r>
            <w:r w:rsidR="070684E6" w:rsidRPr="35921605">
              <w:rPr>
                <w:rFonts w:ascii="Times New Roman" w:eastAsia="Times New Roman" w:hAnsi="Times New Roman" w:cs="Times New Roman"/>
                <w:sz w:val="24"/>
                <w:szCs w:val="24"/>
              </w:rPr>
              <w:t>6</w:t>
            </w:r>
          </w:p>
        </w:tc>
      </w:tr>
      <w:tr w:rsidR="00680550" w:rsidRPr="00BB28D4" w14:paraId="5BB86811" w14:textId="77777777" w:rsidTr="35921605">
        <w:trPr>
          <w:trHeight w:val="897"/>
        </w:trPr>
        <w:tc>
          <w:tcPr>
            <w:tcW w:w="709" w:type="dxa"/>
            <w:noWrap/>
            <w:hideMark/>
          </w:tcPr>
          <w:p w14:paraId="5B96B8B7"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2</w:t>
            </w:r>
          </w:p>
        </w:tc>
        <w:tc>
          <w:tcPr>
            <w:tcW w:w="2268" w:type="dxa"/>
            <w:hideMark/>
          </w:tcPr>
          <w:p w14:paraId="4039201E"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Умови оплати:</w:t>
            </w:r>
          </w:p>
        </w:tc>
        <w:tc>
          <w:tcPr>
            <w:tcW w:w="3119" w:type="dxa"/>
            <w:hideMark/>
          </w:tcPr>
          <w:p w14:paraId="6A91FE5B" w14:textId="1A17641A" w:rsidR="00680550" w:rsidRPr="00BB28D4" w:rsidRDefault="00680550" w:rsidP="00BB28D4">
            <w:pPr>
              <w:tabs>
                <w:tab w:val="left" w:pos="993"/>
              </w:tabs>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Згідно розділу </w:t>
            </w:r>
            <w:r w:rsidR="00300462">
              <w:rPr>
                <w:rFonts w:ascii="Times New Roman" w:eastAsia="Times New Roman" w:hAnsi="Times New Roman" w:cs="Times New Roman"/>
                <w:sz w:val="24"/>
                <w:szCs w:val="24"/>
              </w:rPr>
              <w:t>3</w:t>
            </w:r>
            <w:r w:rsidRPr="00BB28D4">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3827" w:type="dxa"/>
            <w:shd w:val="clear" w:color="auto" w:fill="FFFF00"/>
            <w:noWrap/>
            <w:hideMark/>
          </w:tcPr>
          <w:p w14:paraId="7DD7D2A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44C67117" w14:textId="77777777" w:rsidTr="35921605">
        <w:trPr>
          <w:trHeight w:val="255"/>
        </w:trPr>
        <w:tc>
          <w:tcPr>
            <w:tcW w:w="709" w:type="dxa"/>
            <w:noWrap/>
            <w:hideMark/>
          </w:tcPr>
          <w:p w14:paraId="4C7D3E80"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3</w:t>
            </w:r>
          </w:p>
        </w:tc>
        <w:tc>
          <w:tcPr>
            <w:tcW w:w="2268" w:type="dxa"/>
            <w:hideMark/>
          </w:tcPr>
          <w:p w14:paraId="7BD384AC"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Розрахунок</w:t>
            </w:r>
          </w:p>
        </w:tc>
        <w:tc>
          <w:tcPr>
            <w:tcW w:w="3119" w:type="dxa"/>
            <w:hideMark/>
          </w:tcPr>
          <w:p w14:paraId="7C95A1F5"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Безготівковий розрахунок.</w:t>
            </w:r>
          </w:p>
        </w:tc>
        <w:tc>
          <w:tcPr>
            <w:tcW w:w="3827" w:type="dxa"/>
            <w:shd w:val="clear" w:color="auto" w:fill="FFFF00"/>
            <w:noWrap/>
            <w:hideMark/>
          </w:tcPr>
          <w:p w14:paraId="13732E5D"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501AE85B" w14:textId="77777777" w:rsidTr="35921605">
        <w:trPr>
          <w:trHeight w:val="570"/>
        </w:trPr>
        <w:tc>
          <w:tcPr>
            <w:tcW w:w="709" w:type="dxa"/>
            <w:noWrap/>
            <w:hideMark/>
          </w:tcPr>
          <w:p w14:paraId="0BED47E4"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4</w:t>
            </w:r>
          </w:p>
        </w:tc>
        <w:tc>
          <w:tcPr>
            <w:tcW w:w="2268" w:type="dxa"/>
            <w:hideMark/>
          </w:tcPr>
          <w:p w14:paraId="28EBA2B6"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Можливість обрання кількох переможців:</w:t>
            </w:r>
          </w:p>
        </w:tc>
        <w:tc>
          <w:tcPr>
            <w:tcW w:w="3119" w:type="dxa"/>
            <w:hideMark/>
          </w:tcPr>
          <w:p w14:paraId="72CDF263"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Ні</w:t>
            </w:r>
          </w:p>
        </w:tc>
        <w:tc>
          <w:tcPr>
            <w:tcW w:w="3827" w:type="dxa"/>
            <w:shd w:val="clear" w:color="auto" w:fill="FFFF00"/>
            <w:noWrap/>
            <w:hideMark/>
          </w:tcPr>
          <w:p w14:paraId="61D8AABC"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37AF5341" w14:textId="77777777" w:rsidTr="35921605">
        <w:trPr>
          <w:trHeight w:val="405"/>
        </w:trPr>
        <w:tc>
          <w:tcPr>
            <w:tcW w:w="709" w:type="dxa"/>
            <w:noWrap/>
            <w:hideMark/>
          </w:tcPr>
          <w:p w14:paraId="3350C0C7"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5</w:t>
            </w:r>
          </w:p>
        </w:tc>
        <w:tc>
          <w:tcPr>
            <w:tcW w:w="2268" w:type="dxa"/>
            <w:hideMark/>
          </w:tcPr>
          <w:p w14:paraId="3C006457"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Штрафні санкції:</w:t>
            </w:r>
          </w:p>
        </w:tc>
        <w:tc>
          <w:tcPr>
            <w:tcW w:w="3119" w:type="dxa"/>
            <w:hideMark/>
          </w:tcPr>
          <w:p w14:paraId="76163378"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4CC188F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1E065DBE" w14:textId="77777777" w:rsidTr="35921605">
        <w:trPr>
          <w:trHeight w:val="420"/>
        </w:trPr>
        <w:tc>
          <w:tcPr>
            <w:tcW w:w="709" w:type="dxa"/>
            <w:noWrap/>
            <w:hideMark/>
          </w:tcPr>
          <w:p w14:paraId="5C19A5F3"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6</w:t>
            </w:r>
          </w:p>
        </w:tc>
        <w:tc>
          <w:tcPr>
            <w:tcW w:w="2268" w:type="dxa"/>
            <w:hideMark/>
          </w:tcPr>
          <w:p w14:paraId="5F00441A" w14:textId="1E77838D"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Умови </w:t>
            </w:r>
            <w:r w:rsidR="00300462">
              <w:rPr>
                <w:rFonts w:ascii="Times New Roman" w:eastAsia="Times New Roman" w:hAnsi="Times New Roman" w:cs="Times New Roman"/>
                <w:sz w:val="24"/>
                <w:szCs w:val="24"/>
              </w:rPr>
              <w:t>надання послуг</w:t>
            </w:r>
          </w:p>
        </w:tc>
        <w:tc>
          <w:tcPr>
            <w:tcW w:w="3119" w:type="dxa"/>
            <w:hideMark/>
          </w:tcPr>
          <w:p w14:paraId="284177B5"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729A218F"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588BD7A3" w14:textId="77777777" w:rsidTr="35921605">
        <w:trPr>
          <w:trHeight w:val="563"/>
        </w:trPr>
        <w:tc>
          <w:tcPr>
            <w:tcW w:w="709" w:type="dxa"/>
            <w:noWrap/>
            <w:hideMark/>
          </w:tcPr>
          <w:p w14:paraId="7546FFFC"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7</w:t>
            </w:r>
          </w:p>
        </w:tc>
        <w:tc>
          <w:tcPr>
            <w:tcW w:w="2268" w:type="dxa"/>
            <w:hideMark/>
          </w:tcPr>
          <w:p w14:paraId="3FD76F11"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Дозволяється оплата ПДВ за проектом:</w:t>
            </w:r>
          </w:p>
        </w:tc>
        <w:tc>
          <w:tcPr>
            <w:tcW w:w="3119" w:type="dxa"/>
            <w:hideMark/>
          </w:tcPr>
          <w:p w14:paraId="46CCB737" w14:textId="1BCAB6F5" w:rsidR="00680550" w:rsidRPr="00BB28D4" w:rsidRDefault="00680550" w:rsidP="00BB28D4">
            <w:pPr>
              <w:spacing w:after="0" w:line="240" w:lineRule="auto"/>
              <w:jc w:val="both"/>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noWrap/>
            <w:hideMark/>
          </w:tcPr>
          <w:p w14:paraId="369DA33B"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r w:rsidR="00680550" w:rsidRPr="00BB28D4" w14:paraId="725B6094" w14:textId="77777777" w:rsidTr="35921605">
        <w:trPr>
          <w:trHeight w:val="765"/>
        </w:trPr>
        <w:tc>
          <w:tcPr>
            <w:tcW w:w="709" w:type="dxa"/>
            <w:noWrap/>
            <w:hideMark/>
          </w:tcPr>
          <w:p w14:paraId="07DC73D1"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8</w:t>
            </w:r>
          </w:p>
        </w:tc>
        <w:tc>
          <w:tcPr>
            <w:tcW w:w="2268" w:type="dxa"/>
            <w:hideMark/>
          </w:tcPr>
          <w:p w14:paraId="2F53C61C" w14:textId="77777777" w:rsidR="00680550" w:rsidRPr="00BB28D4" w:rsidRDefault="00680550" w:rsidP="00BB28D4">
            <w:pPr>
              <w:spacing w:after="0" w:line="240" w:lineRule="auto"/>
              <w:rPr>
                <w:rFonts w:ascii="Times New Roman" w:eastAsia="Times New Roman" w:hAnsi="Times New Roman" w:cs="Times New Roman"/>
                <w:b/>
                <w:bCs/>
                <w:sz w:val="24"/>
                <w:szCs w:val="24"/>
              </w:rPr>
            </w:pPr>
            <w:r w:rsidRPr="00BB28D4">
              <w:rPr>
                <w:rFonts w:ascii="Times New Roman" w:eastAsia="Times New Roman" w:hAnsi="Times New Roman" w:cs="Times New Roman"/>
                <w:b/>
                <w:bCs/>
                <w:sz w:val="24"/>
                <w:szCs w:val="24"/>
              </w:rPr>
              <w:t>Фіксована вартість товару, робіт або послуг:</w:t>
            </w:r>
          </w:p>
        </w:tc>
        <w:tc>
          <w:tcPr>
            <w:tcW w:w="3119" w:type="dxa"/>
            <w:hideMark/>
          </w:tcPr>
          <w:p w14:paraId="3BE3E7F4" w14:textId="77777777" w:rsidR="00680550" w:rsidRPr="00BB28D4" w:rsidRDefault="00680550" w:rsidP="00BB28D4">
            <w:pPr>
              <w:spacing w:after="0" w:line="240" w:lineRule="auto"/>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auto" w:fill="FFFF00"/>
            <w:noWrap/>
            <w:hideMark/>
          </w:tcPr>
          <w:p w14:paraId="314655EE" w14:textId="77777777" w:rsidR="00680550" w:rsidRPr="00BB28D4" w:rsidRDefault="00680550" w:rsidP="00BB28D4">
            <w:pPr>
              <w:spacing w:after="0" w:line="240" w:lineRule="auto"/>
              <w:jc w:val="center"/>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w:t>
            </w:r>
          </w:p>
        </w:tc>
      </w:tr>
    </w:tbl>
    <w:p w14:paraId="008A60AD" w14:textId="77777777" w:rsidR="00680550" w:rsidRPr="00BB28D4" w:rsidRDefault="00680550" w:rsidP="00BB28D4">
      <w:pPr>
        <w:spacing w:after="0" w:line="240" w:lineRule="auto"/>
        <w:ind w:left="-284" w:right="-142" w:firstLine="568"/>
        <w:jc w:val="both"/>
        <w:rPr>
          <w:rFonts w:ascii="Times New Roman" w:hAnsi="Times New Roman" w:cs="Times New Roman"/>
          <w:sz w:val="24"/>
          <w:szCs w:val="24"/>
        </w:rPr>
      </w:pPr>
    </w:p>
    <w:p w14:paraId="50332695" w14:textId="77777777" w:rsidR="006465E6" w:rsidRPr="00BB28D4" w:rsidRDefault="006465E6" w:rsidP="00BB28D4">
      <w:pPr>
        <w:spacing w:after="0" w:line="240" w:lineRule="auto"/>
        <w:ind w:left="-284"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**Неприйняття умов співпраці призводить до автоматичної дискваліфікації</w:t>
      </w:r>
    </w:p>
    <w:p w14:paraId="05B95E33" w14:textId="77777777"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335F7769" w14:textId="1C601156"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0BB28D4">
        <w:rPr>
          <w:rFonts w:ascii="Times New Roman" w:hAnsi="Times New Roman" w:cs="Times New Roman"/>
          <w:color w:val="000000"/>
          <w:sz w:val="24"/>
          <w:szCs w:val="24"/>
        </w:rPr>
        <w:t>з кодом</w:t>
      </w:r>
      <w:r w:rsidR="0090110E" w:rsidRPr="00BB28D4">
        <w:rPr>
          <w:rFonts w:ascii="Times New Roman" w:hAnsi="Times New Roman" w:cs="Times New Roman"/>
          <w:color w:val="000000"/>
          <w:sz w:val="24"/>
          <w:szCs w:val="24"/>
        </w:rPr>
        <w:t xml:space="preserve"> </w:t>
      </w:r>
      <w:r w:rsidR="00A71CB0" w:rsidRPr="00A71CB0">
        <w:rPr>
          <w:rFonts w:ascii="Times New Roman" w:eastAsia="Times New Roman" w:hAnsi="Times New Roman" w:cs="Times New Roman"/>
          <w:b/>
          <w:bCs/>
          <w:iCs/>
          <w:sz w:val="24"/>
          <w:szCs w:val="24"/>
          <w:lang w:eastAsia="ru-RU"/>
        </w:rPr>
        <w:t>ДК 021:2015 80580000-3 Викладання мовних курсів (Послуги з вивчення корпоративної англійської мови)</w:t>
      </w:r>
      <w:r w:rsidR="00A71CB0">
        <w:rPr>
          <w:rFonts w:ascii="Times New Roman" w:eastAsia="Times New Roman" w:hAnsi="Times New Roman" w:cs="Times New Roman"/>
          <w:b/>
          <w:bCs/>
          <w:iCs/>
          <w:sz w:val="24"/>
          <w:szCs w:val="24"/>
          <w:lang w:eastAsia="ru-RU"/>
        </w:rPr>
        <w:t xml:space="preserve"> </w:t>
      </w:r>
      <w:r w:rsidRPr="00BB28D4">
        <w:rPr>
          <w:rFonts w:ascii="Times New Roman" w:hAnsi="Times New Roman" w:cs="Times New Roman"/>
          <w:color w:val="000000"/>
          <w:sz w:val="24"/>
          <w:szCs w:val="24"/>
        </w:rPr>
        <w:t>в рамках програми Глобального Фонду на умовах, які викладені в тендерній документації та пропозиції;</w:t>
      </w:r>
    </w:p>
    <w:p w14:paraId="7074C96A" w14:textId="7F45EBBF" w:rsidR="00384635" w:rsidRPr="00BB28D4" w:rsidRDefault="00384635" w:rsidP="6D53AE1D">
      <w:pPr>
        <w:spacing w:after="0" w:line="240" w:lineRule="auto"/>
        <w:ind w:right="-142" w:firstLine="568"/>
        <w:jc w:val="both"/>
        <w:rPr>
          <w:rFonts w:ascii="Times New Roman" w:hAnsi="Times New Roman" w:cs="Times New Roman"/>
          <w:color w:val="000000"/>
          <w:sz w:val="24"/>
          <w:szCs w:val="24"/>
        </w:rPr>
      </w:pPr>
      <w:r w:rsidRPr="6E88FBCC">
        <w:rPr>
          <w:rFonts w:ascii="Times New Roman" w:hAnsi="Times New Roman" w:cs="Times New Roman"/>
          <w:color w:val="000000" w:themeColor="text1"/>
          <w:sz w:val="24"/>
          <w:szCs w:val="24"/>
        </w:rPr>
        <w:t xml:space="preserve">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w:t>
      </w:r>
      <w:r w:rsidRPr="6E88FBCC">
        <w:rPr>
          <w:rFonts w:ascii="Times New Roman" w:hAnsi="Times New Roman" w:cs="Times New Roman"/>
          <w:color w:val="000000" w:themeColor="text1"/>
          <w:sz w:val="24"/>
          <w:szCs w:val="24"/>
        </w:rPr>
        <w:lastRenderedPageBreak/>
        <w:t xml:space="preserve">будь-якою фізичною чи юридичною особою, на </w:t>
      </w:r>
      <w:r w:rsidRPr="6E88FBCC">
        <w:rPr>
          <w:rFonts w:ascii="Times New Roman" w:eastAsia="Times New Roman" w:hAnsi="Times New Roman" w:cs="Times New Roman"/>
          <w:color w:val="000000" w:themeColor="text1"/>
          <w:sz w:val="24"/>
          <w:szCs w:val="24"/>
        </w:rPr>
        <w:t>яку</w:t>
      </w:r>
      <w:r w:rsidRPr="6E88FBCC">
        <w:rPr>
          <w:rFonts w:ascii="Times New Roman" w:hAnsi="Times New Roman" w:cs="Times New Roman"/>
          <w:color w:val="000000" w:themeColor="text1"/>
          <w:sz w:val="24"/>
          <w:szCs w:val="24"/>
        </w:rPr>
        <w:t xml:space="preserve">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228018FA" w:rsidRPr="6E88FBCC">
        <w:rPr>
          <w:rFonts w:ascii="Times New Roman" w:hAnsi="Times New Roman" w:cs="Times New Roman"/>
          <w:color w:val="000000" w:themeColor="text1"/>
          <w:sz w:val="24"/>
          <w:szCs w:val="24"/>
        </w:rPr>
        <w:t xml:space="preserve"> </w:t>
      </w:r>
      <w:r w:rsidR="228018FA" w:rsidRPr="6E88FBCC">
        <w:rPr>
          <w:rFonts w:ascii="Times New Roman" w:eastAsia="Times New Roman" w:hAnsi="Times New Roman" w:cs="Times New Roman"/>
          <w:sz w:val="24"/>
          <w:szCs w:val="24"/>
        </w:rPr>
        <w:t>та/або Україною</w:t>
      </w:r>
      <w:r w:rsidRPr="6E88FBCC">
        <w:rPr>
          <w:rFonts w:ascii="Times New Roman" w:hAnsi="Times New Roman" w:cs="Times New Roman"/>
          <w:color w:val="000000" w:themeColor="text1"/>
          <w:sz w:val="24"/>
          <w:szCs w:val="24"/>
        </w:rPr>
        <w:t>;</w:t>
      </w:r>
    </w:p>
    <w:p w14:paraId="4B5FD248" w14:textId="77777777"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62DC151C" w:rsidR="00384635" w:rsidRPr="00BB28D4" w:rsidRDefault="00384635" w:rsidP="00BB28D4">
      <w:pPr>
        <w:spacing w:after="0" w:line="240" w:lineRule="auto"/>
        <w:ind w:right="-142" w:firstLine="568"/>
        <w:jc w:val="both"/>
        <w:rPr>
          <w:rFonts w:ascii="Times New Roman" w:hAnsi="Times New Roman" w:cs="Times New Roman"/>
          <w:color w:val="000000"/>
          <w:sz w:val="24"/>
          <w:szCs w:val="24"/>
        </w:rPr>
      </w:pPr>
      <w:r w:rsidRPr="00BB28D4">
        <w:rPr>
          <w:rFonts w:ascii="Times New Roman" w:hAnsi="Times New Roman" w:cs="Times New Roman"/>
          <w:color w:val="000000"/>
          <w:sz w:val="24"/>
          <w:szCs w:val="24"/>
        </w:rPr>
        <w:t xml:space="preserve">Термін дії даної пропозиції складає 90 календарних днів з </w:t>
      </w:r>
      <w:r w:rsidR="00BC6E5E">
        <w:rPr>
          <w:rFonts w:ascii="Times New Roman" w:hAnsi="Times New Roman" w:cs="Times New Roman"/>
          <w:color w:val="000000"/>
          <w:sz w:val="24"/>
          <w:szCs w:val="24"/>
        </w:rPr>
        <w:t>кінцевої дати подання тендерних пропозицій.</w:t>
      </w:r>
    </w:p>
    <w:p w14:paraId="3D3668F4" w14:textId="3D818794" w:rsidR="00384635" w:rsidRPr="00BB28D4" w:rsidRDefault="00384635" w:rsidP="6D53AE1D">
      <w:pPr>
        <w:spacing w:after="0" w:line="240" w:lineRule="auto"/>
        <w:ind w:right="-142" w:firstLine="568"/>
        <w:jc w:val="both"/>
        <w:rPr>
          <w:rFonts w:ascii="Times New Roman" w:hAnsi="Times New Roman" w:cs="Times New Roman"/>
          <w:color w:val="000000"/>
          <w:sz w:val="24"/>
          <w:szCs w:val="24"/>
        </w:rPr>
      </w:pPr>
      <w:r w:rsidRPr="6D53AE1D">
        <w:rPr>
          <w:rFonts w:ascii="Times New Roman" w:hAnsi="Times New Roman" w:cs="Times New Roman"/>
          <w:color w:val="000000" w:themeColor="text1"/>
          <w:sz w:val="24"/>
          <w:szCs w:val="24"/>
        </w:rPr>
        <w:t xml:space="preserve">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54E022B8" w:rsidRPr="6D53AE1D">
        <w:rPr>
          <w:rFonts w:ascii="Times New Roman" w:eastAsia="Times New Roman" w:hAnsi="Times New Roman" w:cs="Times New Roman"/>
          <w:sz w:val="24"/>
          <w:szCs w:val="24"/>
        </w:rPr>
        <w:t>11 лютого 2021</w:t>
      </w:r>
      <w:r w:rsidRPr="6D53AE1D">
        <w:rPr>
          <w:rFonts w:ascii="Times New Roman" w:hAnsi="Times New Roman" w:cs="Times New Roman"/>
          <w:color w:val="000000" w:themeColor="text1"/>
          <w:sz w:val="24"/>
          <w:szCs w:val="24"/>
        </w:rPr>
        <w:t xml:space="preserve">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62135A" w14:paraId="1A2450E9" w14:textId="77777777" w:rsidTr="6D53AE1D">
        <w:tc>
          <w:tcPr>
            <w:tcW w:w="4859" w:type="dxa"/>
          </w:tcPr>
          <w:p w14:paraId="4E401525" w14:textId="77777777" w:rsidR="00254ADD" w:rsidRPr="0062135A" w:rsidRDefault="00254ADD" w:rsidP="005936E8">
            <w:pPr>
              <w:suppressAutoHyphens/>
              <w:spacing w:after="0" w:line="240" w:lineRule="auto"/>
              <w:ind w:firstLine="426"/>
              <w:jc w:val="both"/>
              <w:rPr>
                <w:rFonts w:ascii="Times New Roman" w:eastAsia="Times New Roman" w:hAnsi="Times New Roman" w:cs="Times New Roman"/>
                <w:sz w:val="24"/>
                <w:szCs w:val="24"/>
              </w:rPr>
            </w:pPr>
          </w:p>
          <w:p w14:paraId="0B77F8CC" w14:textId="2A53EB27" w:rsidR="00254ADD" w:rsidRPr="0062135A" w:rsidRDefault="2E862E25" w:rsidP="005936E8">
            <w:pPr>
              <w:suppressAutoHyphens/>
              <w:spacing w:after="0" w:line="240" w:lineRule="auto"/>
              <w:jc w:val="both"/>
              <w:rPr>
                <w:rFonts w:ascii="Times New Roman" w:eastAsia="Times New Roman" w:hAnsi="Times New Roman" w:cs="Times New Roman"/>
                <w:sz w:val="24"/>
                <w:szCs w:val="24"/>
              </w:rPr>
            </w:pPr>
            <w:r w:rsidRPr="6D53AE1D">
              <w:rPr>
                <w:rFonts w:ascii="Times New Roman" w:eastAsia="Times New Roman" w:hAnsi="Times New Roman" w:cs="Times New Roman"/>
                <w:sz w:val="24"/>
                <w:szCs w:val="24"/>
              </w:rPr>
              <w:t>Дата:«____»_____________ 202</w:t>
            </w:r>
            <w:r w:rsidR="1552115B" w:rsidRPr="6D53AE1D">
              <w:rPr>
                <w:rFonts w:ascii="Times New Roman" w:eastAsia="Times New Roman" w:hAnsi="Times New Roman" w:cs="Times New Roman"/>
                <w:sz w:val="24"/>
                <w:szCs w:val="24"/>
              </w:rPr>
              <w:t>6</w:t>
            </w:r>
            <w:r w:rsidRPr="6D53AE1D">
              <w:rPr>
                <w:rFonts w:ascii="Times New Roman" w:eastAsia="Times New Roman" w:hAnsi="Times New Roman" w:cs="Times New Roman"/>
                <w:sz w:val="24"/>
                <w:szCs w:val="24"/>
              </w:rPr>
              <w:t xml:space="preserve"> року</w:t>
            </w:r>
          </w:p>
          <w:p w14:paraId="1490611C"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 xml:space="preserve">Керівник Учасника процедури закупівлі </w:t>
            </w:r>
          </w:p>
          <w:p w14:paraId="101D3683" w14:textId="77777777" w:rsidR="00254ADD" w:rsidRPr="0062135A"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w:t>
            </w:r>
            <w:r w:rsidRPr="009F248B">
              <w:rPr>
                <w:rFonts w:ascii="Times New Roman" w:eastAsia="Times New Roman" w:hAnsi="Times New Roman" w:cs="Times New Roman"/>
                <w:color w:val="000000"/>
                <w:sz w:val="24"/>
                <w:szCs w:val="24"/>
              </w:rPr>
              <w:t>або уповноважений представник Учасника</w:t>
            </w:r>
            <w:r w:rsidRPr="0062135A">
              <w:rPr>
                <w:rFonts w:ascii="Times New Roman" w:eastAsia="Times New Roman" w:hAnsi="Times New Roman" w:cs="Times New Roman"/>
                <w:color w:val="000000"/>
                <w:sz w:val="24"/>
                <w:szCs w:val="24"/>
              </w:rPr>
              <w:t xml:space="preserve">) </w:t>
            </w:r>
          </w:p>
        </w:tc>
        <w:tc>
          <w:tcPr>
            <w:tcW w:w="2659" w:type="dxa"/>
          </w:tcPr>
          <w:p w14:paraId="4BC0F910"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62135A" w:rsidRDefault="00254ADD" w:rsidP="005936E8">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62135A"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підпис</w:t>
            </w:r>
          </w:p>
        </w:tc>
        <w:tc>
          <w:tcPr>
            <w:tcW w:w="2268" w:type="dxa"/>
          </w:tcPr>
          <w:p w14:paraId="240E126C"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62135A"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Pr="0062135A">
              <w:rPr>
                <w:rFonts w:ascii="Times New Roman" w:eastAsia="Times New Roman" w:hAnsi="Times New Roman" w:cs="Times New Roman"/>
                <w:color w:val="000000"/>
                <w:sz w:val="24"/>
                <w:szCs w:val="24"/>
              </w:rPr>
              <w:t xml:space="preserve">ніціали Прізвище </w:t>
            </w:r>
          </w:p>
        </w:tc>
      </w:tr>
    </w:tbl>
    <w:p w14:paraId="29DB384D" w14:textId="77777777" w:rsidR="00254ADD" w:rsidRPr="00BB28D4" w:rsidRDefault="00254ADD" w:rsidP="00BB28D4">
      <w:pPr>
        <w:suppressAutoHyphens/>
        <w:spacing w:after="0" w:line="240" w:lineRule="auto"/>
        <w:ind w:left="-284" w:right="-142" w:firstLine="568"/>
        <w:jc w:val="both"/>
        <w:rPr>
          <w:rFonts w:ascii="Times New Roman" w:hAnsi="Times New Roman" w:cs="Times New Roman"/>
          <w:sz w:val="24"/>
          <w:szCs w:val="24"/>
        </w:rPr>
      </w:pPr>
    </w:p>
    <w:p w14:paraId="47F7E5ED" w14:textId="77777777" w:rsidR="0021326D" w:rsidRPr="00BB28D4" w:rsidRDefault="0021326D" w:rsidP="00BB28D4">
      <w:pPr>
        <w:spacing w:after="0" w:line="240" w:lineRule="auto"/>
        <w:ind w:firstLine="6663"/>
        <w:rPr>
          <w:rFonts w:ascii="Times New Roman" w:hAnsi="Times New Roman" w:cs="Times New Roman"/>
          <w:b/>
          <w:bCs/>
          <w:color w:val="000000"/>
          <w:sz w:val="24"/>
          <w:szCs w:val="24"/>
          <w:lang w:eastAsia="ru-RU"/>
        </w:rPr>
      </w:pPr>
    </w:p>
    <w:p w14:paraId="65F737D2" w14:textId="77777777" w:rsidR="0090110E" w:rsidRPr="00BB28D4" w:rsidRDefault="0090110E" w:rsidP="00BB28D4">
      <w:pPr>
        <w:spacing w:after="0"/>
        <w:rPr>
          <w:rFonts w:ascii="Times New Roman" w:eastAsia="Times New Roman" w:hAnsi="Times New Roman" w:cs="Times New Roman"/>
          <w:b/>
          <w:color w:val="000000"/>
          <w:sz w:val="24"/>
          <w:szCs w:val="24"/>
        </w:rPr>
        <w:sectPr w:rsidR="0090110E" w:rsidRPr="00BB28D4" w:rsidSect="00B815C6">
          <w:footerReference w:type="default" r:id="rId17"/>
          <w:pgSz w:w="11906" w:h="16838"/>
          <w:pgMar w:top="850" w:right="850" w:bottom="850" w:left="1417" w:header="709" w:footer="709" w:gutter="0"/>
          <w:pgNumType w:start="1"/>
          <w:cols w:space="720"/>
          <w:docGrid w:linePitch="299"/>
        </w:sectPr>
      </w:pPr>
      <w:bookmarkStart w:id="14" w:name="_Hlk129082739"/>
    </w:p>
    <w:p w14:paraId="2930B472" w14:textId="335C3CE4" w:rsidR="0052065F" w:rsidRPr="00BB28D4" w:rsidRDefault="0052065F" w:rsidP="00BB28D4">
      <w:pPr>
        <w:spacing w:after="0" w:line="240" w:lineRule="auto"/>
        <w:ind w:firstLine="6663"/>
        <w:rPr>
          <w:rFonts w:ascii="Times New Roman" w:hAnsi="Times New Roman" w:cs="Times New Roman"/>
          <w:b/>
          <w:bCs/>
          <w:color w:val="000000"/>
          <w:sz w:val="24"/>
          <w:szCs w:val="24"/>
          <w:lang w:eastAsia="ru-RU"/>
        </w:rPr>
      </w:pPr>
      <w:bookmarkStart w:id="15" w:name="_Hlk158632907"/>
      <w:r w:rsidRPr="00BB28D4">
        <w:rPr>
          <w:rFonts w:ascii="Times New Roman" w:hAnsi="Times New Roman" w:cs="Times New Roman"/>
          <w:b/>
          <w:bCs/>
          <w:color w:val="000000"/>
          <w:sz w:val="24"/>
          <w:szCs w:val="24"/>
          <w:lang w:eastAsia="ru-RU"/>
        </w:rPr>
        <w:lastRenderedPageBreak/>
        <w:t>ДОДАТОК 4</w:t>
      </w:r>
    </w:p>
    <w:p w14:paraId="4C8748FD" w14:textId="77777777" w:rsidR="0052065F" w:rsidRPr="00BB28D4" w:rsidRDefault="0052065F" w:rsidP="00BB28D4">
      <w:pPr>
        <w:spacing w:after="0" w:line="240" w:lineRule="auto"/>
        <w:ind w:firstLine="6663"/>
        <w:rPr>
          <w:rFonts w:ascii="Times New Roman" w:hAnsi="Times New Roman" w:cs="Times New Roman"/>
          <w:color w:val="000000"/>
          <w:sz w:val="24"/>
          <w:szCs w:val="24"/>
          <w:lang w:eastAsia="ru-RU"/>
        </w:rPr>
      </w:pPr>
      <w:r w:rsidRPr="00BB28D4">
        <w:rPr>
          <w:rFonts w:ascii="Times New Roman" w:hAnsi="Times New Roman" w:cs="Times New Roman"/>
          <w:color w:val="000000"/>
          <w:sz w:val="24"/>
          <w:szCs w:val="24"/>
          <w:lang w:eastAsia="ru-RU"/>
        </w:rPr>
        <w:t>до тендерної документації</w:t>
      </w:r>
    </w:p>
    <w:p w14:paraId="6502B5B3" w14:textId="3CC912E1" w:rsidR="004E5BD0" w:rsidRPr="0001343A" w:rsidRDefault="004E5BD0" w:rsidP="004E5BD0">
      <w:pPr>
        <w:spacing w:after="0" w:line="240" w:lineRule="auto"/>
        <w:jc w:val="center"/>
        <w:rPr>
          <w:rFonts w:ascii="Times New Roman" w:eastAsia="Times New Roman" w:hAnsi="Times New Roman" w:cs="Times New Roman"/>
          <w:sz w:val="24"/>
          <w:szCs w:val="24"/>
        </w:rPr>
      </w:pPr>
      <w:bookmarkStart w:id="16" w:name="_heading=h.gjdgxs" w:colFirst="0" w:colLast="0"/>
      <w:bookmarkStart w:id="17" w:name="_Hlk191374264"/>
      <w:bookmarkEnd w:id="16"/>
      <w:r w:rsidRPr="0001343A">
        <w:rPr>
          <w:rFonts w:ascii="Times New Roman" w:eastAsia="Times New Roman" w:hAnsi="Times New Roman" w:cs="Times New Roman"/>
          <w:b/>
          <w:bCs/>
          <w:color w:val="000000"/>
          <w:sz w:val="24"/>
          <w:szCs w:val="24"/>
        </w:rPr>
        <w:t>ДОГОВІР ПРО ЗАКУПІВЛЮ № ______</w:t>
      </w:r>
      <w:r>
        <w:rPr>
          <w:rFonts w:ascii="Times New Roman" w:eastAsia="Times New Roman" w:hAnsi="Times New Roman" w:cs="Times New Roman"/>
          <w:b/>
          <w:bCs/>
          <w:color w:val="000000"/>
          <w:sz w:val="24"/>
          <w:szCs w:val="24"/>
        </w:rPr>
        <w:t xml:space="preserve"> </w:t>
      </w:r>
      <w:r w:rsidR="00683ED9">
        <w:rPr>
          <w:rFonts w:ascii="Times New Roman" w:eastAsia="Times New Roman" w:hAnsi="Times New Roman" w:cs="Times New Roman"/>
          <w:b/>
          <w:bCs/>
          <w:color w:val="000000"/>
          <w:sz w:val="24"/>
          <w:szCs w:val="24"/>
        </w:rPr>
        <w:t>(ПРОЄКТ)</w:t>
      </w:r>
    </w:p>
    <w:p w14:paraId="34017942" w14:textId="77777777" w:rsidR="004E5BD0" w:rsidRDefault="004E5BD0" w:rsidP="004E5BD0">
      <w:pPr>
        <w:pBdr>
          <w:top w:val="nil"/>
          <w:left w:val="nil"/>
          <w:bottom w:val="nil"/>
          <w:right w:val="nil"/>
          <w:between w:val="nil"/>
        </w:pBdr>
        <w:spacing w:after="0" w:line="240" w:lineRule="auto"/>
        <w:ind w:right="-283"/>
        <w:jc w:val="both"/>
        <w:rPr>
          <w:rFonts w:ascii="Times New Roman" w:eastAsia="Times New Roman" w:hAnsi="Times New Roman" w:cs="Times New Roman"/>
          <w:b/>
          <w:color w:val="000000"/>
          <w:sz w:val="24"/>
          <w:szCs w:val="24"/>
        </w:rPr>
      </w:pPr>
    </w:p>
    <w:p w14:paraId="37959BAA" w14:textId="77777777" w:rsidR="004E5BD0" w:rsidRPr="0061147E" w:rsidRDefault="004E5BD0" w:rsidP="004E5BD0">
      <w:pPr>
        <w:pBdr>
          <w:top w:val="nil"/>
          <w:left w:val="nil"/>
          <w:bottom w:val="nil"/>
          <w:right w:val="nil"/>
          <w:between w:val="nil"/>
        </w:pBdr>
        <w:spacing w:after="0" w:line="240" w:lineRule="auto"/>
        <w:ind w:right="-283"/>
        <w:jc w:val="both"/>
        <w:rPr>
          <w:rFonts w:ascii="Times New Roman" w:eastAsia="Times New Roman" w:hAnsi="Times New Roman" w:cs="Times New Roman"/>
          <w:b/>
          <w:color w:val="000000"/>
          <w:sz w:val="24"/>
          <w:szCs w:val="24"/>
        </w:rPr>
      </w:pPr>
      <w:r w:rsidRPr="0061147E">
        <w:rPr>
          <w:rFonts w:ascii="Times New Roman" w:eastAsia="Times New Roman" w:hAnsi="Times New Roman" w:cs="Times New Roman"/>
          <w:b/>
          <w:color w:val="000000"/>
          <w:sz w:val="24"/>
          <w:szCs w:val="24"/>
        </w:rPr>
        <w:t>м. Київ</w:t>
      </w:r>
      <w:r w:rsidRPr="0061147E">
        <w:rPr>
          <w:rFonts w:ascii="Times New Roman" w:eastAsia="Times New Roman" w:hAnsi="Times New Roman" w:cs="Times New Roman"/>
          <w:b/>
          <w:color w:val="000000"/>
          <w:sz w:val="24"/>
          <w:szCs w:val="24"/>
        </w:rPr>
        <w:tab/>
      </w:r>
      <w:r w:rsidRPr="0061147E">
        <w:rPr>
          <w:rFonts w:ascii="Times New Roman" w:eastAsia="Times New Roman" w:hAnsi="Times New Roman" w:cs="Times New Roman"/>
          <w:b/>
          <w:color w:val="000000"/>
          <w:sz w:val="24"/>
          <w:szCs w:val="24"/>
        </w:rPr>
        <w:tab/>
      </w:r>
      <w:r w:rsidRPr="0061147E">
        <w:rPr>
          <w:rFonts w:ascii="Times New Roman" w:eastAsia="Times New Roman" w:hAnsi="Times New Roman" w:cs="Times New Roman"/>
          <w:b/>
          <w:color w:val="000000"/>
          <w:sz w:val="24"/>
          <w:szCs w:val="24"/>
        </w:rPr>
        <w:tab/>
      </w:r>
      <w:r w:rsidRPr="0061147E">
        <w:rPr>
          <w:rFonts w:ascii="Times New Roman" w:eastAsia="Times New Roman" w:hAnsi="Times New Roman" w:cs="Times New Roman"/>
          <w:b/>
          <w:color w:val="000000"/>
          <w:sz w:val="24"/>
          <w:szCs w:val="24"/>
        </w:rPr>
        <w:tab/>
      </w:r>
      <w:r w:rsidRPr="0061147E">
        <w:rPr>
          <w:rFonts w:ascii="Times New Roman" w:eastAsia="Times New Roman" w:hAnsi="Times New Roman" w:cs="Times New Roman"/>
          <w:b/>
          <w:color w:val="000000"/>
          <w:sz w:val="24"/>
          <w:szCs w:val="24"/>
        </w:rPr>
        <w:tab/>
      </w:r>
      <w:r w:rsidRPr="0061147E">
        <w:rPr>
          <w:rFonts w:ascii="Times New Roman" w:eastAsia="Times New Roman" w:hAnsi="Times New Roman" w:cs="Times New Roman"/>
          <w:b/>
          <w:color w:val="000000"/>
          <w:sz w:val="24"/>
          <w:szCs w:val="24"/>
        </w:rPr>
        <w:tab/>
        <w:t xml:space="preserve">                               «___» _______ 202</w:t>
      </w:r>
      <w:r>
        <w:rPr>
          <w:rFonts w:ascii="Times New Roman" w:eastAsia="Times New Roman" w:hAnsi="Times New Roman" w:cs="Times New Roman"/>
          <w:b/>
          <w:color w:val="000000"/>
          <w:sz w:val="24"/>
          <w:szCs w:val="24"/>
          <w:lang w:val="ru-RU"/>
        </w:rPr>
        <w:t>6</w:t>
      </w:r>
      <w:r w:rsidRPr="0061147E">
        <w:rPr>
          <w:rFonts w:ascii="Times New Roman" w:eastAsia="Times New Roman" w:hAnsi="Times New Roman" w:cs="Times New Roman"/>
          <w:b/>
          <w:color w:val="000000"/>
          <w:sz w:val="24"/>
          <w:szCs w:val="24"/>
        </w:rPr>
        <w:t xml:space="preserve"> року</w:t>
      </w:r>
    </w:p>
    <w:p w14:paraId="01819590" w14:textId="77777777" w:rsidR="004E5BD0" w:rsidRPr="0061147E" w:rsidRDefault="004E5BD0" w:rsidP="004E5BD0">
      <w:pPr>
        <w:widowControl w:val="0"/>
        <w:snapToGrid w:val="0"/>
        <w:spacing w:after="0" w:line="240" w:lineRule="auto"/>
        <w:rPr>
          <w:rFonts w:ascii="Times New Roman" w:eastAsia="Times New Roman" w:hAnsi="Times New Roman" w:cs="Times New Roman"/>
          <w:snapToGrid w:val="0"/>
          <w:sz w:val="24"/>
          <w:szCs w:val="24"/>
          <w:lang w:eastAsia="ru-RU"/>
        </w:rPr>
      </w:pPr>
    </w:p>
    <w:p w14:paraId="63536FC1" w14:textId="77777777" w:rsidR="004E5BD0" w:rsidRPr="002938F7" w:rsidRDefault="004E5BD0" w:rsidP="004E5BD0">
      <w:pPr>
        <w:spacing w:after="0" w:line="240" w:lineRule="auto"/>
        <w:ind w:right="-2" w:firstLine="567"/>
        <w:jc w:val="both"/>
        <w:rPr>
          <w:rFonts w:ascii="Times New Roman" w:eastAsia="Times New Roman" w:hAnsi="Times New Roman" w:cs="Times New Roman"/>
          <w:sz w:val="24"/>
          <w:szCs w:val="24"/>
        </w:rPr>
      </w:pPr>
      <w:r w:rsidRPr="002938F7">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2938F7">
        <w:rPr>
          <w:rFonts w:ascii="Times New Roman" w:eastAsia="Times New Roman" w:hAnsi="Times New Roman" w:cs="Times New Roman"/>
          <w:color w:val="000000"/>
          <w:sz w:val="24"/>
          <w:szCs w:val="24"/>
        </w:rPr>
        <w:t xml:space="preserve"> (далі – Замовник), в особі ______________________, який(а) діє на підставі _________________________, з однієї сторони, та</w:t>
      </w:r>
      <w:r w:rsidRPr="002938F7">
        <w:rPr>
          <w:rFonts w:ascii="Times New Roman" w:eastAsia="Times New Roman" w:hAnsi="Times New Roman" w:cs="Times New Roman"/>
          <w:b/>
          <w:bCs/>
          <w:color w:val="000000"/>
          <w:sz w:val="24"/>
          <w:szCs w:val="24"/>
        </w:rPr>
        <w:t> </w:t>
      </w:r>
    </w:p>
    <w:p w14:paraId="12F33308" w14:textId="77777777" w:rsidR="004E5BD0" w:rsidRPr="00666CE7" w:rsidRDefault="004E5BD0" w:rsidP="004E5BD0">
      <w:pPr>
        <w:widowControl w:val="0"/>
        <w:tabs>
          <w:tab w:val="left" w:pos="3686"/>
        </w:tabs>
        <w:snapToGrid w:val="0"/>
        <w:spacing w:after="0" w:line="240" w:lineRule="auto"/>
        <w:ind w:firstLine="709"/>
        <w:jc w:val="both"/>
        <w:rPr>
          <w:rFonts w:ascii="Times New Roman" w:hAnsi="Times New Roman" w:cs="Times New Roman"/>
          <w:b/>
          <w:color w:val="000000" w:themeColor="text1"/>
          <w:sz w:val="24"/>
          <w:szCs w:val="24"/>
        </w:rPr>
      </w:pPr>
      <w:r w:rsidRPr="002938F7">
        <w:rPr>
          <w:rFonts w:ascii="Times New Roman" w:eastAsia="Times New Roman" w:hAnsi="Times New Roman" w:cs="Times New Roman"/>
          <w:b/>
          <w:bCs/>
          <w:color w:val="000000"/>
          <w:sz w:val="24"/>
          <w:szCs w:val="24"/>
        </w:rPr>
        <w:t xml:space="preserve">_______________________________________ </w:t>
      </w:r>
      <w:r w:rsidRPr="002938F7">
        <w:rPr>
          <w:rFonts w:ascii="Times New Roman" w:eastAsia="Times New Roman" w:hAnsi="Times New Roman" w:cs="Times New Roman"/>
          <w:color w:val="000000"/>
          <w:sz w:val="24"/>
          <w:szCs w:val="24"/>
        </w:rPr>
        <w:t>(далі – Виконавець),</w:t>
      </w:r>
      <w:r w:rsidRPr="002938F7">
        <w:rPr>
          <w:rFonts w:ascii="Times New Roman" w:eastAsia="Times New Roman" w:hAnsi="Times New Roman" w:cs="Times New Roman"/>
          <w:b/>
          <w:bCs/>
          <w:color w:val="000000"/>
          <w:sz w:val="24"/>
          <w:szCs w:val="24"/>
        </w:rPr>
        <w:t xml:space="preserve"> </w:t>
      </w:r>
      <w:r w:rsidRPr="002938F7">
        <w:rPr>
          <w:rFonts w:ascii="Times New Roman" w:eastAsia="Times New Roman" w:hAnsi="Times New Roman" w:cs="Times New Roman"/>
          <w:color w:val="000000"/>
          <w:sz w:val="24"/>
          <w:szCs w:val="24"/>
        </w:rPr>
        <w:t>в особі _________________________________, який(а) діє на підставі _______________________, з другої сторони, які надалі при спільному згадуванні по тексту іменуються «Сторони», а кожна окремо «Сторона»</w:t>
      </w:r>
      <w:r w:rsidRPr="0061147E">
        <w:rPr>
          <w:rFonts w:ascii="Times New Roman" w:eastAsia="Times New Roman" w:hAnsi="Times New Roman" w:cs="Times New Roman"/>
          <w:sz w:val="24"/>
          <w:szCs w:val="24"/>
          <w:lang w:eastAsia="ru-RU"/>
        </w:rPr>
        <w:t xml:space="preserve">, уклали цей Договір </w:t>
      </w:r>
      <w:r>
        <w:rPr>
          <w:rFonts w:ascii="Times New Roman" w:eastAsia="Times New Roman" w:hAnsi="Times New Roman" w:cs="Times New Roman"/>
          <w:sz w:val="24"/>
          <w:szCs w:val="24"/>
          <w:lang w:eastAsia="ru-RU"/>
        </w:rPr>
        <w:t xml:space="preserve">про закупівлю </w:t>
      </w:r>
      <w:r w:rsidRPr="0061147E">
        <w:rPr>
          <w:rFonts w:ascii="Times New Roman" w:eastAsia="Times New Roman" w:hAnsi="Times New Roman" w:cs="Times New Roman"/>
          <w:sz w:val="24"/>
          <w:szCs w:val="24"/>
          <w:lang w:eastAsia="ru-RU"/>
        </w:rPr>
        <w:t xml:space="preserve">№ _____ від «___» ________ </w:t>
      </w:r>
      <w:r>
        <w:rPr>
          <w:rFonts w:ascii="Times New Roman" w:eastAsia="Times New Roman" w:hAnsi="Times New Roman" w:cs="Times New Roman"/>
          <w:sz w:val="24"/>
          <w:szCs w:val="24"/>
          <w:lang w:eastAsia="ru-RU"/>
        </w:rPr>
        <w:t>2026</w:t>
      </w:r>
      <w:r w:rsidRPr="0061147E">
        <w:rPr>
          <w:rFonts w:ascii="Times New Roman" w:eastAsia="Times New Roman" w:hAnsi="Times New Roman" w:cs="Times New Roman"/>
          <w:sz w:val="24"/>
          <w:szCs w:val="24"/>
          <w:lang w:eastAsia="ru-RU"/>
        </w:rPr>
        <w:t xml:space="preserve"> року (далі – Договір), про </w:t>
      </w:r>
      <w:r w:rsidRPr="00666CE7">
        <w:rPr>
          <w:rFonts w:ascii="Times New Roman" w:eastAsia="Times New Roman" w:hAnsi="Times New Roman" w:cs="Times New Roman"/>
          <w:color w:val="000000" w:themeColor="text1"/>
          <w:sz w:val="24"/>
          <w:szCs w:val="24"/>
          <w:lang w:eastAsia="ru-RU"/>
        </w:rPr>
        <w:t>наступне:</w:t>
      </w:r>
    </w:p>
    <w:p w14:paraId="16F978C6" w14:textId="77777777" w:rsidR="004E5BD0" w:rsidRPr="00666CE7" w:rsidRDefault="004E5BD0" w:rsidP="004E5BD0">
      <w:pPr>
        <w:widowControl w:val="0"/>
        <w:snapToGrid w:val="0"/>
        <w:spacing w:after="0" w:line="240" w:lineRule="auto"/>
        <w:rPr>
          <w:rFonts w:ascii="Times New Roman" w:eastAsia="Times New Roman" w:hAnsi="Times New Roman" w:cs="Times New Roman"/>
          <w:color w:val="000000" w:themeColor="text1"/>
          <w:sz w:val="24"/>
          <w:szCs w:val="24"/>
          <w:lang w:eastAsia="ru-RU"/>
        </w:rPr>
      </w:pPr>
    </w:p>
    <w:p w14:paraId="7B9B069D" w14:textId="77777777" w:rsidR="004E5BD0" w:rsidRPr="00666CE7" w:rsidRDefault="004E5BD0" w:rsidP="004E5BD0">
      <w:pPr>
        <w:widowControl w:val="0"/>
        <w:snapToGrid w:val="0"/>
        <w:spacing w:after="0" w:line="240" w:lineRule="auto"/>
        <w:jc w:val="center"/>
        <w:rPr>
          <w:rFonts w:ascii="Times New Roman" w:eastAsia="Times New Roman" w:hAnsi="Times New Roman" w:cs="Times New Roman"/>
          <w:b/>
          <w:color w:val="000000" w:themeColor="text1"/>
          <w:sz w:val="24"/>
          <w:szCs w:val="24"/>
          <w:lang w:eastAsia="ru-RU"/>
        </w:rPr>
      </w:pPr>
      <w:r w:rsidRPr="00666CE7">
        <w:rPr>
          <w:rFonts w:ascii="Times New Roman" w:eastAsia="Times New Roman" w:hAnsi="Times New Roman" w:cs="Times New Roman"/>
          <w:b/>
          <w:color w:val="000000" w:themeColor="text1"/>
          <w:sz w:val="24"/>
          <w:szCs w:val="24"/>
          <w:lang w:eastAsia="ru-RU"/>
        </w:rPr>
        <w:t>1. ПРЕДМЕТ ДОГОВОРУ</w:t>
      </w:r>
    </w:p>
    <w:p w14:paraId="0559A834" w14:textId="77777777" w:rsidR="004E5BD0" w:rsidRPr="00666CE7" w:rsidRDefault="004E5BD0" w:rsidP="004E5BD0">
      <w:pPr>
        <w:spacing w:after="0" w:line="240" w:lineRule="auto"/>
        <w:ind w:firstLine="567"/>
        <w:jc w:val="both"/>
        <w:rPr>
          <w:rFonts w:ascii="Times New Roman" w:hAnsi="Times New Roman" w:cs="Times New Roman"/>
          <w:b/>
          <w:color w:val="000000" w:themeColor="text1"/>
          <w:sz w:val="24"/>
          <w:szCs w:val="24"/>
        </w:rPr>
      </w:pPr>
      <w:r w:rsidRPr="00666CE7">
        <w:rPr>
          <w:rFonts w:ascii="Times New Roman" w:eastAsia="Times New Roman" w:hAnsi="Times New Roman" w:cs="Times New Roman"/>
          <w:color w:val="000000" w:themeColor="text1"/>
          <w:sz w:val="24"/>
          <w:szCs w:val="24"/>
          <w:lang w:eastAsia="ru-RU"/>
        </w:rPr>
        <w:t xml:space="preserve">1.1. </w:t>
      </w:r>
      <w:bookmarkStart w:id="18" w:name="_Hlk162606756"/>
      <w:bookmarkStart w:id="19" w:name="_Hlk162601628"/>
      <w:r w:rsidRPr="00666CE7">
        <w:rPr>
          <w:rFonts w:ascii="Times New Roman" w:hAnsi="Times New Roman" w:cs="Times New Roman"/>
          <w:color w:val="000000" w:themeColor="text1"/>
          <w:sz w:val="24"/>
          <w:szCs w:val="24"/>
          <w:lang w:eastAsia="ar-SA"/>
        </w:rPr>
        <w:t xml:space="preserve">Виконавець зобов’язується у строки, в порядку та на умовах, визначених цим Договором </w:t>
      </w:r>
      <w:r w:rsidRPr="00666CE7">
        <w:rPr>
          <w:rFonts w:ascii="Times New Roman" w:hAnsi="Times New Roman" w:cs="Times New Roman"/>
          <w:color w:val="000000" w:themeColor="text1"/>
          <w:sz w:val="24"/>
          <w:szCs w:val="24"/>
        </w:rPr>
        <w:t xml:space="preserve">надати Замовнику </w:t>
      </w:r>
      <w:r w:rsidRPr="00666CE7">
        <w:rPr>
          <w:rFonts w:ascii="Times New Roman" w:eastAsia="Times New Roman" w:hAnsi="Times New Roman" w:cs="Times New Roman"/>
          <w:color w:val="000000" w:themeColor="text1"/>
          <w:sz w:val="24"/>
          <w:szCs w:val="24"/>
        </w:rPr>
        <w:t xml:space="preserve">послуги згідно з кодом </w:t>
      </w:r>
      <w:bookmarkEnd w:id="18"/>
      <w:bookmarkEnd w:id="19"/>
      <w:r w:rsidRPr="00666CE7">
        <w:rPr>
          <w:rFonts w:ascii="Times New Roman" w:hAnsi="Times New Roman" w:cs="Times New Roman"/>
          <w:b/>
          <w:color w:val="000000" w:themeColor="text1"/>
          <w:sz w:val="24"/>
          <w:szCs w:val="24"/>
        </w:rPr>
        <w:t xml:space="preserve">ДК 021:2015: </w:t>
      </w:r>
      <w:r w:rsidRPr="00D6708D">
        <w:rPr>
          <w:rFonts w:ascii="Times New Roman" w:hAnsi="Times New Roman" w:cs="Times New Roman"/>
          <w:b/>
          <w:bCs/>
          <w:color w:val="000000"/>
          <w:sz w:val="24"/>
          <w:szCs w:val="24"/>
        </w:rPr>
        <w:t>______________ (</w:t>
      </w:r>
      <w:r w:rsidRPr="005B7BA7">
        <w:rPr>
          <w:rFonts w:ascii="Times New Roman" w:hAnsi="Times New Roman" w:cs="Times New Roman"/>
          <w:color w:val="4472C4"/>
          <w:sz w:val="24"/>
          <w:szCs w:val="24"/>
        </w:rPr>
        <w:t>Послуги з вивчення корпоративної англійської мови</w:t>
      </w:r>
      <w:r w:rsidRPr="00D6708D">
        <w:rPr>
          <w:rFonts w:ascii="Times New Roman" w:hAnsi="Times New Roman" w:cs="Times New Roman"/>
          <w:b/>
          <w:bCs/>
          <w:color w:val="000000"/>
          <w:sz w:val="24"/>
          <w:szCs w:val="24"/>
        </w:rPr>
        <w:t>)</w:t>
      </w:r>
      <w:r w:rsidRPr="00D6708D">
        <w:rPr>
          <w:rFonts w:ascii="Times New Roman" w:eastAsia="Times New Roman" w:hAnsi="Times New Roman" w:cs="Times New Roman"/>
          <w:color w:val="000000" w:themeColor="text1"/>
          <w:sz w:val="24"/>
          <w:szCs w:val="24"/>
          <w:lang w:eastAsia="ru-RU"/>
        </w:rPr>
        <w:t xml:space="preserve"> (далі – Послуги), </w:t>
      </w:r>
      <w:r w:rsidRPr="00D6708D">
        <w:rPr>
          <w:rFonts w:ascii="Times New Roman" w:eastAsia="Times New Roman" w:hAnsi="Times New Roman" w:cs="Times New Roman"/>
          <w:color w:val="000000" w:themeColor="text1"/>
          <w:sz w:val="24"/>
          <w:szCs w:val="24"/>
        </w:rPr>
        <w:t xml:space="preserve">вимоги та технічні характеристики яких зазначено у Додатку 2 «Технічна специфікація» до цього Договору, а Замовник зобов’язується </w:t>
      </w:r>
      <w:r w:rsidRPr="005B7BA7">
        <w:rPr>
          <w:rFonts w:ascii="Times New Roman" w:hAnsi="Times New Roman" w:cs="Times New Roman"/>
          <w:color w:val="4F81BD" w:themeColor="accent1"/>
          <w:sz w:val="24"/>
          <w:szCs w:val="24"/>
        </w:rPr>
        <w:t xml:space="preserve">направити </w:t>
      </w:r>
      <w:r>
        <w:rPr>
          <w:rFonts w:ascii="Times New Roman" w:hAnsi="Times New Roman" w:cs="Times New Roman"/>
          <w:color w:val="4F81BD" w:themeColor="accent1"/>
          <w:sz w:val="24"/>
          <w:szCs w:val="24"/>
        </w:rPr>
        <w:t>учасників навчання</w:t>
      </w:r>
      <w:r w:rsidRPr="005B7BA7">
        <w:rPr>
          <w:rFonts w:ascii="Times New Roman" w:hAnsi="Times New Roman" w:cs="Times New Roman"/>
          <w:color w:val="4F81BD" w:themeColor="accent1"/>
          <w:sz w:val="24"/>
          <w:szCs w:val="24"/>
        </w:rPr>
        <w:t xml:space="preserve"> для участі у курсах з вивчення корпоративної англійської мови</w:t>
      </w:r>
      <w:r>
        <w:rPr>
          <w:rFonts w:ascii="Times New Roman" w:hAnsi="Times New Roman" w:cs="Times New Roman"/>
          <w:sz w:val="24"/>
          <w:szCs w:val="24"/>
        </w:rPr>
        <w:t xml:space="preserve">, </w:t>
      </w:r>
      <w:r w:rsidRPr="00D6708D">
        <w:rPr>
          <w:rFonts w:ascii="Times New Roman" w:eastAsia="Times New Roman" w:hAnsi="Times New Roman" w:cs="Times New Roman"/>
          <w:color w:val="000000" w:themeColor="text1"/>
          <w:sz w:val="24"/>
          <w:szCs w:val="24"/>
        </w:rPr>
        <w:t>п</w:t>
      </w:r>
      <w:r w:rsidRPr="00666CE7">
        <w:rPr>
          <w:rFonts w:ascii="Times New Roman" w:eastAsia="Times New Roman" w:hAnsi="Times New Roman" w:cs="Times New Roman"/>
          <w:color w:val="000000" w:themeColor="text1"/>
          <w:sz w:val="24"/>
          <w:szCs w:val="24"/>
        </w:rPr>
        <w:t>рийняти і оплатити належним чином надані Виконавцем Послуги</w:t>
      </w:r>
      <w:r w:rsidRPr="00666CE7">
        <w:rPr>
          <w:color w:val="000000" w:themeColor="text1"/>
        </w:rPr>
        <w:t xml:space="preserve"> </w:t>
      </w:r>
      <w:r w:rsidRPr="00666CE7">
        <w:rPr>
          <w:rFonts w:ascii="Times New Roman" w:eastAsia="Times New Roman" w:hAnsi="Times New Roman" w:cs="Times New Roman"/>
          <w:color w:val="000000" w:themeColor="text1"/>
          <w:sz w:val="24"/>
          <w:szCs w:val="24"/>
        </w:rPr>
        <w:t>у порядку та строки, передбачені цим Договором.</w:t>
      </w:r>
    </w:p>
    <w:p w14:paraId="5B968D69" w14:textId="77777777" w:rsidR="004E5BD0" w:rsidRPr="00666CE7" w:rsidRDefault="004E5BD0" w:rsidP="004E5BD0">
      <w:pPr>
        <w:widowControl w:val="0"/>
        <w:snapToGri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666CE7">
        <w:rPr>
          <w:rFonts w:ascii="Times New Roman" w:eastAsia="Times New Roman" w:hAnsi="Times New Roman" w:cs="Times New Roman"/>
          <w:color w:val="000000" w:themeColor="text1"/>
          <w:sz w:val="24"/>
          <w:szCs w:val="24"/>
          <w:lang w:eastAsia="ru-RU"/>
        </w:rPr>
        <w:t xml:space="preserve">1.2. Детальна інформація щодо Послуг, які надаються за цим Договором, </w:t>
      </w:r>
      <w:bookmarkStart w:id="20" w:name="_Hlk162596244"/>
      <w:r w:rsidRPr="00666CE7">
        <w:rPr>
          <w:rFonts w:ascii="Times New Roman" w:eastAsia="Times New Roman" w:hAnsi="Times New Roman" w:cs="Times New Roman"/>
          <w:color w:val="000000" w:themeColor="text1"/>
          <w:sz w:val="24"/>
          <w:szCs w:val="24"/>
          <w:lang w:eastAsia="ru-RU"/>
        </w:rPr>
        <w:t>міститься у Додатку 2 «Технічна специфікація» до цього Договору</w:t>
      </w:r>
      <w:bookmarkEnd w:id="20"/>
      <w:r w:rsidRPr="00666CE7">
        <w:rPr>
          <w:rFonts w:ascii="Times New Roman" w:eastAsia="Times New Roman" w:hAnsi="Times New Roman" w:cs="Times New Roman"/>
          <w:color w:val="000000" w:themeColor="text1"/>
          <w:sz w:val="24"/>
          <w:szCs w:val="24"/>
          <w:lang w:eastAsia="ru-RU"/>
        </w:rPr>
        <w:t>.</w:t>
      </w:r>
    </w:p>
    <w:p w14:paraId="39BBC9AA" w14:textId="77777777" w:rsidR="004E5BD0" w:rsidRPr="00DC4471" w:rsidRDefault="004E5BD0" w:rsidP="004E5BD0">
      <w:pPr>
        <w:widowControl w:val="0"/>
        <w:snapToGrid w:val="0"/>
        <w:spacing w:after="0" w:line="240" w:lineRule="auto"/>
        <w:ind w:firstLine="567"/>
        <w:jc w:val="both"/>
        <w:rPr>
          <w:rFonts w:ascii="Times New Roman" w:hAnsi="Times New Roman" w:cs="Times New Roman"/>
          <w:color w:val="000000" w:themeColor="text1"/>
          <w:sz w:val="24"/>
          <w:szCs w:val="24"/>
        </w:rPr>
      </w:pPr>
      <w:r w:rsidRPr="00666CE7">
        <w:rPr>
          <w:rFonts w:ascii="Times New Roman" w:eastAsia="Times New Roman" w:hAnsi="Times New Roman" w:cs="Times New Roman"/>
          <w:color w:val="000000" w:themeColor="text1"/>
          <w:sz w:val="24"/>
          <w:szCs w:val="24"/>
          <w:lang w:eastAsia="ru-RU"/>
        </w:rPr>
        <w:t xml:space="preserve">1.3. </w:t>
      </w:r>
      <w:r w:rsidRPr="00666CE7">
        <w:rPr>
          <w:rFonts w:ascii="Times New Roman" w:hAnsi="Times New Roman" w:cs="Times New Roman"/>
          <w:color w:val="000000" w:themeColor="text1"/>
          <w:sz w:val="24"/>
          <w:szCs w:val="24"/>
        </w:rPr>
        <w:t xml:space="preserve">Виконавець гарантує, що укладання та виконання ним цього Договору не суперечить нормам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цього </w:t>
      </w:r>
      <w:r w:rsidRPr="00DC4471">
        <w:rPr>
          <w:rFonts w:ascii="Times New Roman" w:hAnsi="Times New Roman" w:cs="Times New Roman"/>
          <w:color w:val="000000" w:themeColor="text1"/>
          <w:sz w:val="24"/>
          <w:szCs w:val="24"/>
        </w:rPr>
        <w:t>Договору не суперечить цілям діяльності Виконавця, положенням його установчих документів чи інших локальних актів.</w:t>
      </w:r>
    </w:p>
    <w:p w14:paraId="74345466" w14:textId="77777777" w:rsidR="004E5BD0" w:rsidRDefault="004E5BD0" w:rsidP="004E5BD0">
      <w:pPr>
        <w:tabs>
          <w:tab w:val="left" w:pos="993"/>
        </w:tabs>
        <w:spacing w:after="0" w:line="240" w:lineRule="auto"/>
        <w:ind w:firstLine="567"/>
        <w:jc w:val="both"/>
        <w:rPr>
          <w:rFonts w:ascii="Times New Roman" w:eastAsia="Times New Roman" w:hAnsi="Times New Roman"/>
          <w:color w:val="000000"/>
          <w:sz w:val="24"/>
          <w:szCs w:val="24"/>
        </w:rPr>
      </w:pPr>
      <w:r w:rsidRPr="00DC4471">
        <w:rPr>
          <w:rFonts w:ascii="Times New Roman" w:hAnsi="Times New Roman" w:cs="Times New Roman"/>
          <w:color w:val="000000" w:themeColor="text1"/>
          <w:sz w:val="24"/>
          <w:szCs w:val="24"/>
        </w:rPr>
        <w:t xml:space="preserve">1.4. </w:t>
      </w:r>
      <w:r w:rsidRPr="00DC4471">
        <w:rPr>
          <w:rFonts w:ascii="Times New Roman" w:hAnsi="Times New Roman" w:cs="Times New Roman"/>
          <w:color w:val="000000" w:themeColor="text1"/>
          <w:sz w:val="24"/>
          <w:szCs w:val="24"/>
          <w:lang w:eastAsia="ar-SA"/>
        </w:rPr>
        <w:t xml:space="preserve">Цей Договір укладено з метою реалізації </w:t>
      </w:r>
      <w:bookmarkStart w:id="21" w:name="_Hlk105080758"/>
      <w:r w:rsidRPr="00DC4471">
        <w:rPr>
          <w:rFonts w:ascii="Times New Roman" w:hAnsi="Times New Roman" w:cs="Times New Roman"/>
          <w:color w:val="000000" w:themeColor="text1"/>
          <w:sz w:val="24"/>
          <w:szCs w:val="24"/>
          <w:lang w:eastAsia="ar-SA"/>
        </w:rPr>
        <w:t xml:space="preserve">Замовником </w:t>
      </w:r>
      <w:bookmarkEnd w:id="21"/>
      <w:r w:rsidRPr="00DC4471">
        <w:rPr>
          <w:rFonts w:ascii="Times New Roman" w:eastAsia="Times New Roman" w:hAnsi="Times New Roman" w:cs="Times New Roman"/>
          <w:color w:val="000000"/>
          <w:sz w:val="24"/>
          <w:szCs w:val="24"/>
        </w:rPr>
        <w:t xml:space="preserve">програми Глобального фонду для боротьби зі СНІДом, туберкульозом та малярією (далі – Глобальний фонд, донор) </w:t>
      </w:r>
      <w:r w:rsidRPr="00DC4471">
        <w:rPr>
          <w:rFonts w:ascii="Times New Roman" w:hAnsi="Times New Roman" w:cs="Times New Roman"/>
          <w:color w:val="4472C4"/>
          <w:sz w:val="24"/>
          <w:szCs w:val="24"/>
        </w:rPr>
        <w:t xml:space="preserve">(зазначити назву програми), </w:t>
      </w:r>
      <w:r w:rsidRPr="00DC4471">
        <w:rPr>
          <w:rFonts w:ascii="Times New Roman" w:hAnsi="Times New Roman" w:cs="Times New Roman"/>
          <w:color w:val="000000" w:themeColor="text1"/>
          <w:sz w:val="24"/>
          <w:szCs w:val="24"/>
        </w:rPr>
        <w:t>як</w:t>
      </w:r>
      <w:r>
        <w:rPr>
          <w:rFonts w:ascii="Times New Roman" w:hAnsi="Times New Roman" w:cs="Times New Roman"/>
          <w:color w:val="000000" w:themeColor="text1"/>
          <w:sz w:val="24"/>
          <w:szCs w:val="24"/>
        </w:rPr>
        <w:t>а</w:t>
      </w:r>
      <w:r w:rsidRPr="00DC4471">
        <w:rPr>
          <w:rFonts w:ascii="Times New Roman" w:hAnsi="Times New Roman" w:cs="Times New Roman"/>
          <w:color w:val="000000" w:themeColor="text1"/>
          <w:sz w:val="24"/>
          <w:szCs w:val="24"/>
        </w:rPr>
        <w:t xml:space="preserve"> реалізується Замовником в рамках </w:t>
      </w:r>
      <w:r w:rsidRPr="00DC4471">
        <w:rPr>
          <w:rFonts w:ascii="Times New Roman" w:hAnsi="Times New Roman" w:cs="Times New Roman"/>
          <w:color w:val="4472C4"/>
          <w:sz w:val="24"/>
          <w:szCs w:val="24"/>
        </w:rPr>
        <w:t>(зазначити назву Угоди),</w:t>
      </w:r>
      <w:r w:rsidRPr="00DC4471">
        <w:rPr>
          <w:rFonts w:ascii="Times New Roman" w:eastAsia="Times New Roman" w:hAnsi="Times New Roman" w:cs="Times New Roman"/>
          <w:color w:val="000000"/>
          <w:sz w:val="24"/>
          <w:szCs w:val="24"/>
        </w:rPr>
        <w:t xml:space="preserve">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w:t>
      </w:r>
      <w:r>
        <w:rPr>
          <w:rFonts w:ascii="Times New Roman" w:eastAsia="Times New Roman" w:hAnsi="Times New Roman" w:cs="Times New Roman"/>
          <w:color w:val="000000"/>
          <w:sz w:val="24"/>
          <w:szCs w:val="24"/>
        </w:rPr>
        <w:t>ю реалізації програм, які здійснюються Глобальним фондом.</w:t>
      </w:r>
    </w:p>
    <w:bookmarkEnd w:id="17"/>
    <w:p w14:paraId="1696BE80" w14:textId="77777777" w:rsidR="004E5BD0" w:rsidRPr="006F3D19" w:rsidRDefault="004E5BD0" w:rsidP="004E5BD0">
      <w:pPr>
        <w:tabs>
          <w:tab w:val="left" w:pos="993"/>
          <w:tab w:val="left" w:pos="1276"/>
          <w:tab w:val="left" w:pos="3544"/>
        </w:tabs>
        <w:spacing w:line="240" w:lineRule="auto"/>
        <w:ind w:firstLine="709"/>
        <w:contextualSpacing/>
        <w:jc w:val="both"/>
        <w:rPr>
          <w:rFonts w:ascii="Times New Roman" w:eastAsiaTheme="minorHAnsi" w:hAnsi="Times New Roman" w:cs="Times New Roman"/>
          <w:bCs/>
          <w:color w:val="000000" w:themeColor="text1"/>
          <w:sz w:val="24"/>
          <w:szCs w:val="24"/>
          <w:lang w:eastAsia="en-US"/>
        </w:rPr>
      </w:pPr>
    </w:p>
    <w:p w14:paraId="3016E847" w14:textId="77777777" w:rsidR="004E5BD0" w:rsidRPr="006F3D19" w:rsidRDefault="004E5BD0" w:rsidP="004E5BD0">
      <w:pPr>
        <w:widowControl w:val="0"/>
        <w:spacing w:after="0" w:line="240" w:lineRule="auto"/>
        <w:ind w:firstLine="709"/>
        <w:jc w:val="center"/>
        <w:rPr>
          <w:rFonts w:ascii="Times New Roman" w:eastAsiaTheme="minorHAnsi" w:hAnsi="Times New Roman" w:cs="Times New Roman"/>
          <w:color w:val="000000" w:themeColor="text1"/>
          <w:sz w:val="24"/>
          <w:szCs w:val="24"/>
          <w:lang w:eastAsia="en-US"/>
        </w:rPr>
      </w:pPr>
      <w:r w:rsidRPr="006F3D19">
        <w:rPr>
          <w:rFonts w:ascii="Times New Roman" w:eastAsia="Times New Roman" w:hAnsi="Times New Roman" w:cs="Times New Roman"/>
          <w:b/>
          <w:color w:val="000000" w:themeColor="text1"/>
          <w:sz w:val="24"/>
          <w:szCs w:val="24"/>
          <w:lang w:eastAsia="en-US"/>
        </w:rPr>
        <w:t xml:space="preserve">2. ПОРЯДОК НАДАННЯ ПОСЛУГ ТА ЇХ ЯКІСТЬ </w:t>
      </w:r>
    </w:p>
    <w:p w14:paraId="79D9B2F9" w14:textId="77777777" w:rsidR="004E5BD0" w:rsidRPr="00005CB3" w:rsidRDefault="004E5BD0" w:rsidP="004E5BD0">
      <w:pPr>
        <w:pStyle w:val="af"/>
        <w:widowControl w:val="0"/>
        <w:numPr>
          <w:ilvl w:val="1"/>
          <w:numId w:val="37"/>
        </w:numPr>
        <w:snapToGrid w:val="0"/>
        <w:ind w:left="0" w:firstLine="709"/>
        <w:contextualSpacing/>
        <w:jc w:val="both"/>
        <w:rPr>
          <w:color w:val="000000" w:themeColor="text1"/>
          <w:sz w:val="24"/>
          <w:szCs w:val="24"/>
          <w:lang w:val="uk-UA"/>
        </w:rPr>
      </w:pPr>
      <w:bookmarkStart w:id="22" w:name="_Hlk157723540"/>
      <w:r w:rsidRPr="006F3D19">
        <w:rPr>
          <w:color w:val="000000" w:themeColor="text1"/>
          <w:sz w:val="24"/>
          <w:szCs w:val="24"/>
          <w:lang w:val="uk-UA"/>
        </w:rPr>
        <w:t xml:space="preserve"> Строк надання </w:t>
      </w:r>
      <w:r w:rsidRPr="00005CB3">
        <w:rPr>
          <w:color w:val="000000" w:themeColor="text1"/>
          <w:sz w:val="24"/>
          <w:szCs w:val="24"/>
          <w:lang w:val="uk-UA"/>
        </w:rPr>
        <w:t>Послуг: відповідно до додатку 2 «Технічна специфікація» до Договору</w:t>
      </w:r>
      <w:r w:rsidRPr="00005CB3">
        <w:rPr>
          <w:bCs/>
          <w:color w:val="000000" w:themeColor="text1"/>
          <w:sz w:val="24"/>
          <w:szCs w:val="24"/>
          <w:shd w:val="clear" w:color="auto" w:fill="FFFFFF"/>
        </w:rPr>
        <w:t>.</w:t>
      </w:r>
      <w:r w:rsidRPr="00005CB3">
        <w:rPr>
          <w:color w:val="000000" w:themeColor="text1"/>
          <w:sz w:val="24"/>
          <w:szCs w:val="24"/>
          <w:lang w:val="uk-UA"/>
        </w:rPr>
        <w:t xml:space="preserve"> Детальний опис, зміст та обсяг Послуг наведений у Додатку 2 «Технічна специфікація» до Договору.</w:t>
      </w:r>
    </w:p>
    <w:p w14:paraId="2FB3E9BA" w14:textId="15437DF3" w:rsidR="004E5BD0" w:rsidRPr="006F3D19" w:rsidRDefault="004E5BD0" w:rsidP="004E5BD0">
      <w:pPr>
        <w:pStyle w:val="af"/>
        <w:widowControl w:val="0"/>
        <w:numPr>
          <w:ilvl w:val="1"/>
          <w:numId w:val="37"/>
        </w:numPr>
        <w:snapToGrid w:val="0"/>
        <w:ind w:left="0" w:firstLine="709"/>
        <w:contextualSpacing/>
        <w:jc w:val="both"/>
        <w:rPr>
          <w:color w:val="4F81BD" w:themeColor="accent1"/>
          <w:sz w:val="24"/>
          <w:szCs w:val="24"/>
          <w:lang w:val="uk-UA"/>
        </w:rPr>
      </w:pPr>
      <w:r w:rsidRPr="006F3D19">
        <w:rPr>
          <w:color w:val="4F81BD" w:themeColor="accent1"/>
          <w:sz w:val="24"/>
          <w:szCs w:val="24"/>
          <w:lang w:val="uk-UA"/>
        </w:rPr>
        <w:t xml:space="preserve"> Послуги надаються в групі </w:t>
      </w:r>
      <w:r w:rsidR="00C9325C">
        <w:rPr>
          <w:color w:val="4F81BD" w:themeColor="accent1"/>
          <w:sz w:val="24"/>
          <w:szCs w:val="24"/>
          <w:lang w:val="uk-UA"/>
        </w:rPr>
        <w:t>та</w:t>
      </w:r>
      <w:r w:rsidRPr="006F3D19">
        <w:rPr>
          <w:color w:val="4F81BD" w:themeColor="accent1"/>
          <w:sz w:val="24"/>
          <w:szCs w:val="24"/>
          <w:lang w:val="uk-UA"/>
        </w:rPr>
        <w:t xml:space="preserve"> індивідуально в форматі онлайн-занять з використанням </w:t>
      </w:r>
      <w:r>
        <w:rPr>
          <w:color w:val="4F81BD" w:themeColor="accent1"/>
          <w:sz w:val="24"/>
          <w:szCs w:val="24"/>
          <w:lang w:val="uk-UA"/>
        </w:rPr>
        <w:t>мультивекторної цифрової</w:t>
      </w:r>
      <w:r w:rsidRPr="006F3D19">
        <w:rPr>
          <w:color w:val="4F81BD" w:themeColor="accent1"/>
          <w:sz w:val="24"/>
          <w:szCs w:val="24"/>
          <w:lang w:val="uk-UA"/>
        </w:rPr>
        <w:t xml:space="preserve"> платформ</w:t>
      </w:r>
      <w:r>
        <w:rPr>
          <w:color w:val="4F81BD" w:themeColor="accent1"/>
          <w:sz w:val="24"/>
          <w:szCs w:val="24"/>
          <w:lang w:val="uk-UA"/>
        </w:rPr>
        <w:t>и</w:t>
      </w:r>
      <w:r w:rsidRPr="006F3D19">
        <w:rPr>
          <w:color w:val="4F81BD" w:themeColor="accent1"/>
          <w:sz w:val="24"/>
          <w:szCs w:val="24"/>
          <w:lang w:val="uk-UA"/>
        </w:rPr>
        <w:t xml:space="preserve"> відповідно до Додатку 2 «Технічна специфікація» до цього Договору. </w:t>
      </w:r>
    </w:p>
    <w:bookmarkEnd w:id="22"/>
    <w:p w14:paraId="241A545F" w14:textId="77777777" w:rsidR="004E5BD0" w:rsidRPr="006F3D19" w:rsidRDefault="004E5BD0" w:rsidP="004E5BD0">
      <w:pPr>
        <w:pStyle w:val="af"/>
        <w:numPr>
          <w:ilvl w:val="1"/>
          <w:numId w:val="37"/>
        </w:numPr>
        <w:spacing w:after="160" w:line="259" w:lineRule="auto"/>
        <w:ind w:left="0" w:firstLine="709"/>
        <w:contextualSpacing/>
        <w:jc w:val="both"/>
        <w:rPr>
          <w:color w:val="000000" w:themeColor="text1"/>
          <w:sz w:val="24"/>
          <w:szCs w:val="24"/>
          <w:lang w:val="uk-UA"/>
        </w:rPr>
      </w:pPr>
      <w:r w:rsidRPr="006F3D19">
        <w:rPr>
          <w:color w:val="000000" w:themeColor="text1"/>
          <w:sz w:val="24"/>
          <w:szCs w:val="24"/>
          <w:lang w:val="uk-UA"/>
        </w:rPr>
        <w:t xml:space="preserve">Послуги надаються на підставі заявки, направленої на електронну пошту Виконавця ____________________ протягом </w:t>
      </w:r>
      <w:r w:rsidRPr="00804DDF">
        <w:rPr>
          <w:color w:val="4F81BD" w:themeColor="accent1"/>
          <w:sz w:val="24"/>
          <w:szCs w:val="24"/>
          <w:lang w:val="uk-UA"/>
        </w:rPr>
        <w:t xml:space="preserve">7 (семи) робочих днів </w:t>
      </w:r>
      <w:r w:rsidRPr="006F3D19">
        <w:rPr>
          <w:color w:val="000000" w:themeColor="text1"/>
          <w:sz w:val="24"/>
          <w:szCs w:val="24"/>
          <w:lang w:val="uk-UA"/>
        </w:rPr>
        <w:t xml:space="preserve">з моменту укладення цього Договору. </w:t>
      </w:r>
    </w:p>
    <w:p w14:paraId="21238526" w14:textId="77777777" w:rsidR="004E5BD0" w:rsidRPr="006F3D19" w:rsidRDefault="004E5BD0" w:rsidP="004E5BD0">
      <w:pPr>
        <w:pStyle w:val="af"/>
        <w:numPr>
          <w:ilvl w:val="1"/>
          <w:numId w:val="37"/>
        </w:numPr>
        <w:ind w:left="0" w:firstLine="709"/>
        <w:contextualSpacing/>
        <w:jc w:val="both"/>
        <w:rPr>
          <w:color w:val="000000" w:themeColor="text1"/>
          <w:sz w:val="24"/>
          <w:szCs w:val="24"/>
          <w:lang w:val="uk-UA"/>
        </w:rPr>
      </w:pPr>
      <w:r w:rsidRPr="006F3D19">
        <w:rPr>
          <w:rFonts w:eastAsia="Arial"/>
          <w:color w:val="000000" w:themeColor="text1"/>
          <w:sz w:val="24"/>
          <w:szCs w:val="24"/>
          <w:lang w:val="uk-UA" w:eastAsia="ko-KR"/>
        </w:rPr>
        <w:t xml:space="preserve">Заявка вважається отриманою та прийнятою до виконання Виконавцем в день її </w:t>
      </w:r>
      <w:r w:rsidRPr="006F3D19">
        <w:rPr>
          <w:color w:val="000000"/>
          <w:sz w:val="24"/>
          <w:szCs w:val="24"/>
          <w:lang w:val="uk-UA"/>
        </w:rPr>
        <w:t xml:space="preserve">направлення Замовником. </w:t>
      </w:r>
    </w:p>
    <w:p w14:paraId="6AB7C4F7" w14:textId="77777777" w:rsidR="004E5BD0" w:rsidRDefault="004E5BD0" w:rsidP="004E5BD0">
      <w:pPr>
        <w:pStyle w:val="af"/>
        <w:numPr>
          <w:ilvl w:val="1"/>
          <w:numId w:val="37"/>
        </w:numPr>
        <w:ind w:left="0" w:firstLine="709"/>
        <w:contextualSpacing/>
        <w:jc w:val="both"/>
        <w:rPr>
          <w:color w:val="4F81BD" w:themeColor="accent1"/>
          <w:sz w:val="24"/>
          <w:szCs w:val="24"/>
          <w:lang w:val="uk-UA"/>
        </w:rPr>
      </w:pPr>
      <w:r w:rsidRPr="006F3D19">
        <w:rPr>
          <w:color w:val="4F81BD" w:themeColor="accent1"/>
          <w:sz w:val="24"/>
          <w:szCs w:val="24"/>
          <w:lang w:val="uk-UA"/>
        </w:rPr>
        <w:t xml:space="preserve">Протягом 10 (десяти) робочих днів з моменту отримання Замовником заявки Виконавець повинен провести двоетапне тестування (усне та письмове тестування) на рівень володіння англійською мовою </w:t>
      </w:r>
      <w:r>
        <w:rPr>
          <w:color w:val="4F81BD" w:themeColor="accent1"/>
          <w:sz w:val="24"/>
          <w:szCs w:val="24"/>
          <w:lang w:val="uk-UA"/>
        </w:rPr>
        <w:t>потенційних учасників навчання</w:t>
      </w:r>
      <w:r w:rsidRPr="006F3D19">
        <w:rPr>
          <w:color w:val="4F81BD" w:themeColor="accent1"/>
          <w:sz w:val="24"/>
          <w:szCs w:val="24"/>
          <w:lang w:val="uk-UA"/>
        </w:rPr>
        <w:t xml:space="preserve"> та повідомити кожного </w:t>
      </w:r>
      <w:r>
        <w:rPr>
          <w:color w:val="4F81BD" w:themeColor="accent1"/>
          <w:sz w:val="24"/>
          <w:szCs w:val="24"/>
          <w:lang w:val="uk-UA"/>
        </w:rPr>
        <w:lastRenderedPageBreak/>
        <w:t>учасника навчання</w:t>
      </w:r>
      <w:r w:rsidRPr="006F3D19">
        <w:rPr>
          <w:color w:val="4F81BD" w:themeColor="accent1"/>
          <w:sz w:val="24"/>
          <w:szCs w:val="24"/>
          <w:lang w:val="uk-UA"/>
        </w:rPr>
        <w:t xml:space="preserve"> та </w:t>
      </w:r>
      <w:r>
        <w:rPr>
          <w:color w:val="4F81BD" w:themeColor="accent1"/>
          <w:sz w:val="24"/>
          <w:szCs w:val="24"/>
          <w:lang w:val="uk-UA"/>
        </w:rPr>
        <w:t>представника від Замовника (</w:t>
      </w:r>
      <w:r w:rsidRPr="006F3D19">
        <w:rPr>
          <w:color w:val="4F81BD" w:themeColor="accent1"/>
          <w:sz w:val="24"/>
          <w:szCs w:val="24"/>
          <w:lang w:val="uk-UA"/>
        </w:rPr>
        <w:t>куратора курсів</w:t>
      </w:r>
      <w:r>
        <w:rPr>
          <w:color w:val="4F81BD" w:themeColor="accent1"/>
          <w:sz w:val="24"/>
          <w:szCs w:val="24"/>
          <w:lang w:val="uk-UA"/>
        </w:rPr>
        <w:t>)</w:t>
      </w:r>
      <w:r w:rsidRPr="006F3D19">
        <w:rPr>
          <w:color w:val="4F81BD" w:themeColor="accent1"/>
          <w:sz w:val="24"/>
          <w:szCs w:val="24"/>
          <w:lang w:val="uk-UA"/>
        </w:rPr>
        <w:t xml:space="preserve"> про результат тестування. Протягом </w:t>
      </w:r>
      <w:r>
        <w:rPr>
          <w:color w:val="4F81BD" w:themeColor="accent1"/>
          <w:sz w:val="24"/>
          <w:szCs w:val="24"/>
          <w:lang w:val="uk-UA"/>
        </w:rPr>
        <w:t>15</w:t>
      </w:r>
      <w:r w:rsidRPr="006F3D19">
        <w:rPr>
          <w:color w:val="4F81BD" w:themeColor="accent1"/>
          <w:sz w:val="24"/>
          <w:szCs w:val="24"/>
          <w:lang w:val="uk-UA"/>
        </w:rPr>
        <w:t xml:space="preserve"> (</w:t>
      </w:r>
      <w:r>
        <w:rPr>
          <w:color w:val="4F81BD" w:themeColor="accent1"/>
          <w:sz w:val="24"/>
          <w:szCs w:val="24"/>
          <w:lang w:val="uk-UA"/>
        </w:rPr>
        <w:t>п’ятнад</w:t>
      </w:r>
      <w:r w:rsidRPr="006F3D19">
        <w:rPr>
          <w:color w:val="4F81BD" w:themeColor="accent1"/>
          <w:sz w:val="24"/>
          <w:szCs w:val="24"/>
          <w:lang w:val="uk-UA"/>
        </w:rPr>
        <w:t>цяти) робочих днів з моменту отримання Замовником заявки Виконавець повинен сформувати групи за рекомендованим рівнем вивчання англійської мови, підготувати та узгодити графік навчання з</w:t>
      </w:r>
      <w:r>
        <w:rPr>
          <w:color w:val="4F81BD" w:themeColor="accent1"/>
          <w:sz w:val="24"/>
          <w:szCs w:val="24"/>
          <w:lang w:val="uk-UA"/>
        </w:rPr>
        <w:t xml:space="preserve"> учасниками навчання</w:t>
      </w:r>
      <w:r w:rsidRPr="006F3D19">
        <w:rPr>
          <w:color w:val="4F81BD" w:themeColor="accent1"/>
          <w:sz w:val="24"/>
          <w:szCs w:val="24"/>
          <w:lang w:val="uk-UA"/>
        </w:rPr>
        <w:t xml:space="preserve"> та провести</w:t>
      </w:r>
      <w:r>
        <w:rPr>
          <w:color w:val="4F81BD" w:themeColor="accent1"/>
          <w:sz w:val="24"/>
          <w:szCs w:val="24"/>
          <w:lang w:val="uk-UA"/>
        </w:rPr>
        <w:t xml:space="preserve"> перше</w:t>
      </w:r>
      <w:r w:rsidRPr="006F3D19">
        <w:rPr>
          <w:color w:val="4F81BD" w:themeColor="accent1"/>
          <w:sz w:val="24"/>
          <w:szCs w:val="24"/>
          <w:lang w:val="uk-UA"/>
        </w:rPr>
        <w:t xml:space="preserve"> ознайомче заняття в сформованих групах </w:t>
      </w:r>
      <w:r w:rsidRPr="00460943">
        <w:rPr>
          <w:color w:val="4F81BD" w:themeColor="accent1"/>
          <w:sz w:val="24"/>
          <w:szCs w:val="24"/>
          <w:lang w:val="uk-UA"/>
        </w:rPr>
        <w:t xml:space="preserve">та  з кожним </w:t>
      </w:r>
      <w:r>
        <w:rPr>
          <w:color w:val="4F81BD" w:themeColor="accent1"/>
          <w:sz w:val="24"/>
          <w:szCs w:val="24"/>
          <w:lang w:val="uk-UA"/>
        </w:rPr>
        <w:t>учасником навчання</w:t>
      </w:r>
      <w:r w:rsidRPr="00460943">
        <w:rPr>
          <w:color w:val="4F81BD" w:themeColor="accent1"/>
          <w:sz w:val="24"/>
          <w:szCs w:val="24"/>
          <w:lang w:val="uk-UA"/>
        </w:rPr>
        <w:t>, що навчатиметься в індивідуальному форматі</w:t>
      </w:r>
      <w:r>
        <w:rPr>
          <w:color w:val="4F81BD" w:themeColor="accent1"/>
          <w:sz w:val="24"/>
          <w:szCs w:val="24"/>
          <w:lang w:val="uk-UA"/>
        </w:rPr>
        <w:t>,</w:t>
      </w:r>
      <w:r w:rsidRPr="00460943">
        <w:rPr>
          <w:color w:val="4F81BD" w:themeColor="accent1"/>
          <w:sz w:val="24"/>
          <w:szCs w:val="24"/>
          <w:lang w:val="uk-UA"/>
        </w:rPr>
        <w:t xml:space="preserve"> </w:t>
      </w:r>
      <w:r w:rsidRPr="006F3D19">
        <w:rPr>
          <w:color w:val="4F81BD" w:themeColor="accent1"/>
          <w:sz w:val="24"/>
          <w:szCs w:val="24"/>
          <w:lang w:val="uk-UA"/>
        </w:rPr>
        <w:t xml:space="preserve">з використанням мультивекторної цифрової платформи. </w:t>
      </w:r>
    </w:p>
    <w:p w14:paraId="270C207B" w14:textId="77777777" w:rsidR="004E5BD0" w:rsidRPr="006F3D19" w:rsidRDefault="004E5BD0" w:rsidP="004E5BD0">
      <w:pPr>
        <w:pStyle w:val="af"/>
        <w:ind w:left="0" w:firstLine="709"/>
        <w:contextualSpacing/>
        <w:jc w:val="both"/>
        <w:rPr>
          <w:color w:val="4F81BD" w:themeColor="accent1"/>
          <w:sz w:val="24"/>
          <w:szCs w:val="24"/>
          <w:lang w:val="uk-UA"/>
        </w:rPr>
      </w:pPr>
      <w:r>
        <w:rPr>
          <w:color w:val="4F81BD" w:themeColor="accent1"/>
          <w:sz w:val="24"/>
          <w:szCs w:val="24"/>
          <w:lang w:val="uk-UA"/>
        </w:rPr>
        <w:t xml:space="preserve">У разі потреби заміни учасників навчання в межах кількості, визначеної додатком 2 «Технічна специфікація» до Договору, Замовник повідомляє Виконавця шляхом направлення листа на його електронну адресу____________. У такому разі Виконавець повинен провести </w:t>
      </w:r>
      <w:r w:rsidRPr="00CF5308">
        <w:rPr>
          <w:color w:val="4F81BD" w:themeColor="accent1"/>
          <w:sz w:val="24"/>
          <w:szCs w:val="24"/>
          <w:lang w:val="uk-UA"/>
        </w:rPr>
        <w:t xml:space="preserve">тестування на </w:t>
      </w:r>
      <w:r w:rsidRPr="006F3D19">
        <w:rPr>
          <w:color w:val="4F81BD" w:themeColor="accent1"/>
          <w:sz w:val="24"/>
          <w:szCs w:val="24"/>
          <w:lang w:val="uk-UA"/>
        </w:rPr>
        <w:t>рівень володіння англійською мовою</w:t>
      </w:r>
      <w:r w:rsidRPr="00CF5308">
        <w:rPr>
          <w:color w:val="4F81BD" w:themeColor="accent1"/>
          <w:sz w:val="24"/>
          <w:szCs w:val="24"/>
          <w:lang w:val="uk-UA"/>
        </w:rPr>
        <w:t xml:space="preserve"> </w:t>
      </w:r>
      <w:r>
        <w:rPr>
          <w:color w:val="4F81BD" w:themeColor="accent1"/>
          <w:sz w:val="24"/>
          <w:szCs w:val="24"/>
          <w:lang w:val="uk-UA"/>
        </w:rPr>
        <w:t>нових потенційних учасників навчання та</w:t>
      </w:r>
      <w:r w:rsidRPr="00CF5308">
        <w:rPr>
          <w:color w:val="4F81BD" w:themeColor="accent1"/>
          <w:sz w:val="24"/>
          <w:szCs w:val="24"/>
          <w:lang w:val="uk-UA"/>
        </w:rPr>
        <w:t xml:space="preserve"> розподі</w:t>
      </w:r>
      <w:r>
        <w:rPr>
          <w:color w:val="4F81BD" w:themeColor="accent1"/>
          <w:sz w:val="24"/>
          <w:szCs w:val="24"/>
          <w:lang w:val="uk-UA"/>
        </w:rPr>
        <w:t xml:space="preserve">лити нових учасників навчання по відповідним групам залежно від їх </w:t>
      </w:r>
      <w:r w:rsidRPr="00CF5308">
        <w:rPr>
          <w:color w:val="4F81BD" w:themeColor="accent1"/>
          <w:sz w:val="24"/>
          <w:szCs w:val="24"/>
          <w:lang w:val="uk-UA"/>
        </w:rPr>
        <w:t>рів</w:t>
      </w:r>
      <w:r>
        <w:rPr>
          <w:color w:val="4F81BD" w:themeColor="accent1"/>
          <w:sz w:val="24"/>
          <w:szCs w:val="24"/>
          <w:lang w:val="uk-UA"/>
        </w:rPr>
        <w:t xml:space="preserve">ня </w:t>
      </w:r>
      <w:r w:rsidRPr="00CF5308">
        <w:rPr>
          <w:color w:val="4F81BD" w:themeColor="accent1"/>
          <w:sz w:val="24"/>
          <w:szCs w:val="24"/>
          <w:lang w:val="uk-UA"/>
        </w:rPr>
        <w:t>вивчення англійської мови</w:t>
      </w:r>
      <w:r>
        <w:rPr>
          <w:color w:val="4F81BD" w:themeColor="accent1"/>
          <w:sz w:val="24"/>
          <w:szCs w:val="24"/>
          <w:lang w:val="uk-UA"/>
        </w:rPr>
        <w:t>.</w:t>
      </w:r>
    </w:p>
    <w:p w14:paraId="1746E5FA" w14:textId="77777777" w:rsidR="004E5BD0" w:rsidRPr="006F3D19" w:rsidRDefault="004E5BD0" w:rsidP="004E5BD0">
      <w:pPr>
        <w:pStyle w:val="af"/>
        <w:numPr>
          <w:ilvl w:val="1"/>
          <w:numId w:val="37"/>
        </w:numPr>
        <w:ind w:left="0" w:firstLine="709"/>
        <w:contextualSpacing/>
        <w:jc w:val="both"/>
        <w:rPr>
          <w:color w:val="4F81BD" w:themeColor="accent1"/>
          <w:sz w:val="24"/>
          <w:szCs w:val="24"/>
          <w:lang w:val="uk-UA"/>
        </w:rPr>
      </w:pPr>
      <w:r w:rsidRPr="006F3D19">
        <w:rPr>
          <w:color w:val="4F81BD" w:themeColor="accent1"/>
          <w:sz w:val="24"/>
          <w:szCs w:val="24"/>
          <w:lang w:val="uk-UA"/>
        </w:rPr>
        <w:t>Представником від Замовника (куратор</w:t>
      </w:r>
      <w:r>
        <w:rPr>
          <w:color w:val="4F81BD" w:themeColor="accent1"/>
          <w:sz w:val="24"/>
          <w:szCs w:val="24"/>
          <w:lang w:val="uk-UA"/>
        </w:rPr>
        <w:t>ом</w:t>
      </w:r>
      <w:r w:rsidRPr="006F3D19">
        <w:rPr>
          <w:color w:val="4F81BD" w:themeColor="accent1"/>
          <w:sz w:val="24"/>
          <w:szCs w:val="24"/>
          <w:lang w:val="uk-UA"/>
        </w:rPr>
        <w:t xml:space="preserve"> курсів) є _________________________, e-mail_______________тел. _____________.</w:t>
      </w:r>
      <w:r w:rsidRPr="006F3D19">
        <w:rPr>
          <w:rFonts w:eastAsia="Arial"/>
          <w:color w:val="4F81BD" w:themeColor="accent1"/>
          <w:sz w:val="24"/>
          <w:szCs w:val="24"/>
          <w:lang w:val="uk-UA" w:eastAsia="ko-KR"/>
        </w:rPr>
        <w:t xml:space="preserve"> </w:t>
      </w:r>
    </w:p>
    <w:p w14:paraId="15F172C0" w14:textId="77777777" w:rsidR="004E5BD0" w:rsidRPr="006F3D19" w:rsidRDefault="004E5BD0" w:rsidP="004E5BD0">
      <w:pPr>
        <w:pStyle w:val="af"/>
        <w:numPr>
          <w:ilvl w:val="1"/>
          <w:numId w:val="37"/>
        </w:numPr>
        <w:ind w:left="0" w:firstLine="709"/>
        <w:contextualSpacing/>
        <w:jc w:val="both"/>
        <w:rPr>
          <w:rFonts w:eastAsiaTheme="minorHAnsi"/>
          <w:color w:val="000000" w:themeColor="text1"/>
          <w:sz w:val="24"/>
          <w:szCs w:val="24"/>
          <w:lang w:val="uk-UA" w:eastAsia="en-US"/>
        </w:rPr>
      </w:pPr>
      <w:r w:rsidRPr="006F3D19">
        <w:rPr>
          <w:sz w:val="24"/>
          <w:szCs w:val="24"/>
          <w:lang w:val="uk-UA"/>
        </w:rPr>
        <w:t xml:space="preserve">Виконавець несе відповідальність за якість та безпечність наданих Послуг, якість матеріалів та обладнання, що використовувались для їх надання, а також за їх відповідність умовам Договору та вимогам чинного законодавства України. </w:t>
      </w:r>
      <w:r w:rsidRPr="006F3D19">
        <w:rPr>
          <w:color w:val="000000" w:themeColor="text1"/>
          <w:sz w:val="24"/>
          <w:szCs w:val="24"/>
          <w:lang w:val="uk-UA" w:eastAsia="en-US"/>
        </w:rPr>
        <w:t xml:space="preserve">Якість Послуг, що надаються за цим Договором, </w:t>
      </w:r>
      <w:bookmarkStart w:id="23" w:name="_Hlk103248950"/>
      <w:r w:rsidRPr="006F3D19">
        <w:rPr>
          <w:color w:val="000000" w:themeColor="text1"/>
          <w:sz w:val="24"/>
          <w:szCs w:val="24"/>
          <w:lang w:val="uk-UA" w:eastAsia="en-US"/>
        </w:rPr>
        <w:t>має відповідати вимогам чинних державних стандартів, відповідних дозволів та іншій технічній документації, яка встановлює вимоги до їх якості, іншим нормам, встановленим чинним</w:t>
      </w:r>
      <w:bookmarkEnd w:id="23"/>
      <w:r w:rsidRPr="006F3D19">
        <w:rPr>
          <w:color w:val="000000" w:themeColor="text1"/>
          <w:sz w:val="24"/>
          <w:szCs w:val="24"/>
          <w:lang w:val="uk-UA" w:eastAsia="en-US"/>
        </w:rPr>
        <w:t xml:space="preserve"> законодавством України для надання такого виду Послуг, </w:t>
      </w:r>
      <w:r w:rsidRPr="006F3D19">
        <w:rPr>
          <w:color w:val="000000" w:themeColor="text1"/>
          <w:sz w:val="24"/>
          <w:szCs w:val="24"/>
          <w:lang w:val="uk-UA"/>
        </w:rPr>
        <w:t xml:space="preserve">а також вимогам Замовника, визначеним у </w:t>
      </w:r>
      <w:r w:rsidRPr="006F3D19">
        <w:rPr>
          <w:sz w:val="24"/>
          <w:szCs w:val="24"/>
          <w:lang w:val="uk-UA"/>
        </w:rPr>
        <w:t xml:space="preserve">Додатку </w:t>
      </w:r>
      <w:bookmarkStart w:id="24" w:name="_Hlk158126903"/>
      <w:r w:rsidRPr="006F3D19">
        <w:rPr>
          <w:sz w:val="24"/>
          <w:szCs w:val="24"/>
          <w:lang w:val="uk-UA"/>
        </w:rPr>
        <w:t>2 «Технічна специфікація»</w:t>
      </w:r>
      <w:bookmarkEnd w:id="24"/>
      <w:r w:rsidRPr="006F3D19">
        <w:rPr>
          <w:sz w:val="24"/>
          <w:szCs w:val="24"/>
          <w:lang w:val="uk-UA"/>
        </w:rPr>
        <w:t xml:space="preserve"> до цього Договору.</w:t>
      </w:r>
    </w:p>
    <w:p w14:paraId="6ACBFBCD" w14:textId="77777777" w:rsidR="004E5BD0" w:rsidRPr="006F3D19" w:rsidRDefault="004E5BD0" w:rsidP="004E5BD0">
      <w:pPr>
        <w:pStyle w:val="af"/>
        <w:numPr>
          <w:ilvl w:val="1"/>
          <w:numId w:val="37"/>
        </w:numPr>
        <w:ind w:left="0" w:firstLine="709"/>
        <w:contextualSpacing/>
        <w:jc w:val="both"/>
        <w:rPr>
          <w:color w:val="4F81BD" w:themeColor="accent1"/>
          <w:sz w:val="24"/>
          <w:szCs w:val="24"/>
          <w:lang w:val="uk-UA"/>
        </w:rPr>
      </w:pPr>
      <w:r w:rsidRPr="006F3D19">
        <w:rPr>
          <w:color w:val="4F81BD" w:themeColor="accent1"/>
          <w:sz w:val="24"/>
          <w:szCs w:val="24"/>
          <w:lang w:val="uk-UA" w:eastAsia="en-US"/>
        </w:rPr>
        <w:t xml:space="preserve"> Виконання Договору в частині проведення занять може бути покладено на залучених Виконавцем третіх осіб — кваліфікованих викладачів, водночас відповідальність за порушення Договору в разі залучення до надання Послуг третіх осіб залишається за Виконавцем. </w:t>
      </w:r>
    </w:p>
    <w:p w14:paraId="2E87CF53" w14:textId="77777777" w:rsidR="004E5BD0" w:rsidRPr="006F3D19" w:rsidRDefault="004E5BD0" w:rsidP="004E5BD0">
      <w:pPr>
        <w:pStyle w:val="af"/>
        <w:numPr>
          <w:ilvl w:val="1"/>
          <w:numId w:val="37"/>
        </w:numPr>
        <w:spacing w:after="160" w:line="259" w:lineRule="auto"/>
        <w:ind w:left="0" w:firstLine="709"/>
        <w:contextualSpacing/>
        <w:jc w:val="both"/>
        <w:rPr>
          <w:color w:val="4F81BD" w:themeColor="accent1"/>
          <w:sz w:val="24"/>
          <w:szCs w:val="24"/>
          <w:lang w:val="uk-UA"/>
        </w:rPr>
      </w:pPr>
      <w:r w:rsidRPr="006F3D19">
        <w:rPr>
          <w:rFonts w:eastAsiaTheme="minorHAnsi"/>
          <w:color w:val="4F81BD" w:themeColor="accent1"/>
          <w:sz w:val="24"/>
          <w:szCs w:val="24"/>
          <w:lang w:val="uk-UA" w:eastAsia="en-US"/>
        </w:rPr>
        <w:t>Виконавець гарантує, що він або треті особи, залучені Виконавцем, мають належну кваліфікацію для надання Послуг за цим Договором.</w:t>
      </w:r>
    </w:p>
    <w:p w14:paraId="2B2973B4" w14:textId="77777777" w:rsidR="004E5BD0" w:rsidRPr="006F3D19" w:rsidRDefault="004E5BD0" w:rsidP="004E5BD0">
      <w:pPr>
        <w:pStyle w:val="af"/>
        <w:numPr>
          <w:ilvl w:val="1"/>
          <w:numId w:val="37"/>
        </w:numPr>
        <w:spacing w:after="160" w:line="259" w:lineRule="auto"/>
        <w:ind w:left="0" w:firstLine="709"/>
        <w:contextualSpacing/>
        <w:jc w:val="both"/>
        <w:rPr>
          <w:color w:val="000000" w:themeColor="text1"/>
          <w:sz w:val="24"/>
          <w:szCs w:val="24"/>
          <w:lang w:val="uk-UA" w:eastAsia="en-US"/>
        </w:rPr>
      </w:pPr>
      <w:r w:rsidRPr="006F3D19">
        <w:rPr>
          <w:color w:val="000000" w:themeColor="text1"/>
          <w:sz w:val="24"/>
          <w:szCs w:val="24"/>
          <w:lang w:val="uk-UA" w:eastAsia="en-US"/>
        </w:rPr>
        <w:t>Виконавець гарантує якість наданих Послуг та виправлення недоліків (дефектів), що будуть виявлені Замовником.</w:t>
      </w:r>
    </w:p>
    <w:p w14:paraId="70487DFB" w14:textId="77777777" w:rsidR="004E5BD0" w:rsidRPr="006F3D19" w:rsidRDefault="004E5BD0" w:rsidP="004E5BD0">
      <w:pPr>
        <w:pStyle w:val="af"/>
        <w:numPr>
          <w:ilvl w:val="1"/>
          <w:numId w:val="37"/>
        </w:numPr>
        <w:spacing w:after="160" w:line="259" w:lineRule="auto"/>
        <w:ind w:left="0" w:firstLine="709"/>
        <w:contextualSpacing/>
        <w:jc w:val="both"/>
        <w:rPr>
          <w:color w:val="000000" w:themeColor="text1"/>
          <w:sz w:val="24"/>
          <w:szCs w:val="24"/>
          <w:lang w:val="uk-UA" w:eastAsia="en-US"/>
        </w:rPr>
      </w:pPr>
      <w:r w:rsidRPr="006F3D19">
        <w:rPr>
          <w:color w:val="000000" w:themeColor="text1"/>
          <w:sz w:val="24"/>
          <w:szCs w:val="24"/>
          <w:lang w:val="uk-UA" w:eastAsia="en-US"/>
        </w:rPr>
        <w:t xml:space="preserve"> Виконавець зобов'язаний усунути недоліки наданих Послуг протягом 3 (трьох) робочих днів з моменту отримання зауважень від Замовника або у інший строк, визначений Замовником самостійно. Всі витрати, пов'язані із усуненням недоліків до наданих Послуг, несе Виконавець.</w:t>
      </w:r>
    </w:p>
    <w:p w14:paraId="2815EBDD" w14:textId="77777777" w:rsidR="004E5BD0" w:rsidRPr="006F3D19" w:rsidRDefault="004E5BD0" w:rsidP="004E5BD0">
      <w:pPr>
        <w:pStyle w:val="af"/>
        <w:numPr>
          <w:ilvl w:val="1"/>
          <w:numId w:val="37"/>
        </w:numPr>
        <w:spacing w:after="160" w:line="259" w:lineRule="auto"/>
        <w:ind w:left="0" w:firstLine="709"/>
        <w:contextualSpacing/>
        <w:jc w:val="both"/>
        <w:rPr>
          <w:rFonts w:asciiTheme="minorHAnsi" w:eastAsiaTheme="minorHAnsi" w:hAnsiTheme="minorHAnsi"/>
          <w:color w:val="000000" w:themeColor="text1"/>
          <w:lang w:val="uk-UA" w:eastAsia="en-US"/>
        </w:rPr>
      </w:pPr>
      <w:r w:rsidRPr="006F3D19">
        <w:rPr>
          <w:color w:val="000000" w:themeColor="text1"/>
          <w:sz w:val="24"/>
          <w:szCs w:val="24"/>
          <w:lang w:val="uk-UA" w:eastAsia="en-US"/>
        </w:rPr>
        <w:t>Якщо якість Послуг виявиться такою, що не відповідає вимогам цього Договору, Замовник має право відмовитися від прийняття таких Послуг.</w:t>
      </w:r>
    </w:p>
    <w:p w14:paraId="6C06437E" w14:textId="77777777" w:rsidR="004E5BD0" w:rsidRPr="006F3D19" w:rsidRDefault="004E5BD0" w:rsidP="004E5BD0">
      <w:pPr>
        <w:tabs>
          <w:tab w:val="left" w:pos="5505"/>
        </w:tabs>
        <w:spacing w:after="0" w:line="240" w:lineRule="auto"/>
        <w:ind w:firstLine="567"/>
        <w:jc w:val="both"/>
        <w:rPr>
          <w:rFonts w:ascii="Times New Roman" w:eastAsia="Times New Roman" w:hAnsi="Times New Roman" w:cs="Times New Roman"/>
          <w:snapToGrid w:val="0"/>
          <w:color w:val="000000" w:themeColor="text1"/>
          <w:sz w:val="24"/>
          <w:szCs w:val="24"/>
        </w:rPr>
      </w:pPr>
    </w:p>
    <w:p w14:paraId="47581A2E" w14:textId="77777777" w:rsidR="004E5BD0" w:rsidRPr="006F3D19" w:rsidRDefault="004E5BD0" w:rsidP="004E5BD0">
      <w:pPr>
        <w:tabs>
          <w:tab w:val="left" w:pos="709"/>
          <w:tab w:val="left" w:pos="1134"/>
          <w:tab w:val="left" w:pos="1276"/>
        </w:tabs>
        <w:spacing w:after="0" w:line="240" w:lineRule="auto"/>
        <w:jc w:val="center"/>
        <w:rPr>
          <w:rFonts w:ascii="Times New Roman" w:eastAsiaTheme="minorHAnsi" w:hAnsi="Times New Roman" w:cs="Times New Roman"/>
          <w:color w:val="000000" w:themeColor="text1"/>
          <w:sz w:val="24"/>
          <w:szCs w:val="24"/>
          <w:lang w:eastAsia="en-US"/>
        </w:rPr>
      </w:pPr>
      <w:r w:rsidRPr="006F3D19">
        <w:rPr>
          <w:rFonts w:ascii="Times New Roman" w:eastAsia="Times New Roman" w:hAnsi="Times New Roman" w:cs="Times New Roman"/>
          <w:b/>
          <w:color w:val="000000" w:themeColor="text1"/>
          <w:sz w:val="24"/>
          <w:szCs w:val="24"/>
          <w:lang w:eastAsia="en-US"/>
        </w:rPr>
        <w:t xml:space="preserve">3. ВАРТІСТЬ ПОСЛУГ </w:t>
      </w:r>
      <w:r w:rsidRPr="006F3D19">
        <w:rPr>
          <w:rFonts w:ascii="Times New Roman" w:eastAsiaTheme="minorHAnsi" w:hAnsi="Times New Roman" w:cs="Times New Roman"/>
          <w:b/>
          <w:color w:val="000000" w:themeColor="text1"/>
          <w:sz w:val="24"/>
          <w:szCs w:val="24"/>
          <w:lang w:eastAsia="en-US"/>
        </w:rPr>
        <w:t>ТА ПОРЯДОК РОЗРАХУНКІВ</w:t>
      </w:r>
    </w:p>
    <w:p w14:paraId="19F135A6" w14:textId="77777777" w:rsidR="004E5BD0" w:rsidRPr="006F3D19" w:rsidRDefault="004E5BD0" w:rsidP="004E5BD0">
      <w:pPr>
        <w:pStyle w:val="af"/>
        <w:numPr>
          <w:ilvl w:val="1"/>
          <w:numId w:val="32"/>
        </w:numPr>
        <w:ind w:left="0" w:firstLine="709"/>
        <w:contextualSpacing/>
        <w:jc w:val="both"/>
        <w:rPr>
          <w:bCs/>
          <w:color w:val="000000" w:themeColor="text1"/>
          <w:sz w:val="24"/>
          <w:szCs w:val="24"/>
          <w:lang w:val="uk-UA"/>
        </w:rPr>
      </w:pPr>
      <w:r w:rsidRPr="006F3D19">
        <w:rPr>
          <w:color w:val="000000" w:themeColor="text1"/>
          <w:sz w:val="24"/>
          <w:szCs w:val="24"/>
          <w:lang w:val="uk-UA"/>
        </w:rPr>
        <w:t xml:space="preserve">Загальна ціна цього Договору </w:t>
      </w:r>
      <w:r w:rsidRPr="006F3D19">
        <w:rPr>
          <w:bCs/>
          <w:color w:val="000000" w:themeColor="text1"/>
          <w:sz w:val="24"/>
          <w:szCs w:val="24"/>
          <w:lang w:val="uk-UA"/>
        </w:rPr>
        <w:t>складає</w:t>
      </w:r>
      <w:r w:rsidRPr="006F3D19">
        <w:rPr>
          <w:b/>
          <w:bCs/>
          <w:color w:val="000000" w:themeColor="text1"/>
          <w:sz w:val="24"/>
          <w:szCs w:val="24"/>
          <w:lang w:val="uk-UA"/>
        </w:rPr>
        <w:t xml:space="preserve"> ______ грн (__________гривень _________ копійок) </w:t>
      </w:r>
      <w:r w:rsidRPr="006F3D19">
        <w:rPr>
          <w:bCs/>
          <w:color w:val="000000" w:themeColor="text1"/>
          <w:sz w:val="24"/>
          <w:szCs w:val="24"/>
          <w:lang w:val="uk-UA"/>
        </w:rPr>
        <w:t>без ПДВ.</w:t>
      </w:r>
    </w:p>
    <w:p w14:paraId="55A3DA19"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sz w:val="24"/>
          <w:szCs w:val="24"/>
          <w:lang w:val="uk-UA"/>
        </w:rPr>
        <w:t>Розрахунок вартості Послуг зазначений в Додатку 1 «Специфікація» до Договору.</w:t>
      </w:r>
    </w:p>
    <w:p w14:paraId="09F2E526"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color w:val="000000" w:themeColor="text1"/>
          <w:sz w:val="24"/>
          <w:szCs w:val="24"/>
          <w:lang w:val="uk-UA"/>
        </w:rPr>
        <w:t xml:space="preserve">Вартість Послуг включає всі витрати, пов’язані із наданням Послуг, </w:t>
      </w:r>
      <w:r w:rsidRPr="006F3D19">
        <w:rPr>
          <w:color w:val="000000"/>
          <w:sz w:val="24"/>
          <w:szCs w:val="24"/>
          <w:lang w:val="uk-UA"/>
        </w:rPr>
        <w:t xml:space="preserve">у тому числі, вартість матеріалів, обладнання та програмного забезпечення, використаних під час надання Послуг, </w:t>
      </w:r>
      <w:r w:rsidRPr="006F3D19">
        <w:rPr>
          <w:snapToGrid w:val="0"/>
          <w:color w:val="4F81BD" w:themeColor="accent1"/>
          <w:sz w:val="24"/>
          <w:szCs w:val="24"/>
          <w:lang w:val="uk-UA"/>
        </w:rPr>
        <w:t xml:space="preserve">проведення двоетапного тестування (усне та письмове тестування) на рівень володіння англійською мовою </w:t>
      </w:r>
      <w:r>
        <w:rPr>
          <w:snapToGrid w:val="0"/>
          <w:color w:val="4F81BD" w:themeColor="accent1"/>
          <w:sz w:val="24"/>
          <w:szCs w:val="24"/>
          <w:lang w:val="uk-UA"/>
        </w:rPr>
        <w:t>учасників навчання</w:t>
      </w:r>
      <w:r w:rsidRPr="006F3D19">
        <w:rPr>
          <w:snapToGrid w:val="0"/>
          <w:color w:val="4F81BD" w:themeColor="accent1"/>
          <w:sz w:val="24"/>
          <w:szCs w:val="24"/>
          <w:lang w:val="uk-UA"/>
        </w:rPr>
        <w:t>, проведення ознайомчого заняття в сформованих групах або індивідуально</w:t>
      </w:r>
      <w:r>
        <w:rPr>
          <w:snapToGrid w:val="0"/>
          <w:color w:val="4F81BD" w:themeColor="accent1"/>
          <w:sz w:val="24"/>
          <w:szCs w:val="24"/>
          <w:lang w:val="uk-UA"/>
        </w:rPr>
        <w:t>,</w:t>
      </w:r>
      <w:r w:rsidRPr="004E5BD0">
        <w:rPr>
          <w:lang w:val="uk-UA"/>
        </w:rPr>
        <w:t xml:space="preserve"> </w:t>
      </w:r>
      <w:r w:rsidRPr="00B50A8D">
        <w:rPr>
          <w:snapToGrid w:val="0"/>
          <w:color w:val="4F81BD" w:themeColor="accent1"/>
          <w:sz w:val="24"/>
          <w:szCs w:val="24"/>
          <w:lang w:val="uk-UA"/>
        </w:rPr>
        <w:t xml:space="preserve">спікінг-клабів, </w:t>
      </w:r>
      <w:r w:rsidRPr="004E5BD0">
        <w:rPr>
          <w:color w:val="4F81BD" w:themeColor="accent1"/>
          <w:sz w:val="24"/>
          <w:szCs w:val="24"/>
          <w:lang w:val="uk-UA"/>
        </w:rPr>
        <w:t>відпрацюван</w:t>
      </w:r>
      <w:r>
        <w:rPr>
          <w:color w:val="4F81BD" w:themeColor="accent1"/>
          <w:sz w:val="24"/>
          <w:szCs w:val="24"/>
          <w:lang w:val="uk-UA"/>
        </w:rPr>
        <w:t>ь</w:t>
      </w:r>
      <w:r w:rsidRPr="004E5BD0">
        <w:rPr>
          <w:color w:val="4F81BD" w:themeColor="accent1"/>
          <w:sz w:val="24"/>
          <w:szCs w:val="24"/>
          <w:lang w:val="uk-UA"/>
        </w:rPr>
        <w:t xml:space="preserve"> тем</w:t>
      </w:r>
      <w:r w:rsidRPr="00B50A8D">
        <w:rPr>
          <w:snapToGrid w:val="0"/>
          <w:color w:val="4F81BD" w:themeColor="accent1"/>
          <w:sz w:val="24"/>
          <w:szCs w:val="24"/>
          <w:lang w:val="uk-UA"/>
        </w:rPr>
        <w:t xml:space="preserve"> </w:t>
      </w:r>
      <w:r w:rsidRPr="006F3D19">
        <w:rPr>
          <w:snapToGrid w:val="0"/>
          <w:color w:val="4F81BD" w:themeColor="accent1"/>
          <w:sz w:val="24"/>
          <w:szCs w:val="24"/>
          <w:lang w:val="uk-UA"/>
        </w:rPr>
        <w:t>з використанням мультивекторної цифрової платформи</w:t>
      </w:r>
      <w:r w:rsidRPr="006F3D19">
        <w:rPr>
          <w:snapToGrid w:val="0"/>
          <w:sz w:val="24"/>
          <w:szCs w:val="24"/>
          <w:lang w:val="uk-UA"/>
        </w:rPr>
        <w:t>,</w:t>
      </w:r>
      <w:r w:rsidRPr="006F3D19">
        <w:rPr>
          <w:color w:val="000000" w:themeColor="text1"/>
          <w:sz w:val="24"/>
          <w:szCs w:val="24"/>
          <w:lang w:val="uk-UA"/>
        </w:rPr>
        <w:t xml:space="preserve"> сплатою податків і зборів, та інші витрати, понесені Виконавцем.</w:t>
      </w:r>
    </w:p>
    <w:p w14:paraId="464DA424"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color w:val="000000" w:themeColor="text1"/>
          <w:sz w:val="24"/>
          <w:szCs w:val="24"/>
          <w:shd w:val="clear" w:color="auto" w:fill="FFFFFF"/>
          <w:lang w:val="uk-UA"/>
        </w:rPr>
        <w:t xml:space="preserve"> Виконавець не вправі змінювати узгоджену ціну в односторонньому порядку.</w:t>
      </w:r>
    </w:p>
    <w:p w14:paraId="2B9EE1E8"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color w:val="000000" w:themeColor="text1"/>
          <w:sz w:val="24"/>
          <w:szCs w:val="24"/>
          <w:shd w:val="clear" w:color="auto" w:fill="FFFFFF"/>
          <w:lang w:val="uk-UA"/>
        </w:rPr>
        <w:t xml:space="preserve"> Замовник може зменшити обсяги закупівлі в межах ціни Договору залежно від реального</w:t>
      </w:r>
      <w:r w:rsidRPr="006F3D19">
        <w:rPr>
          <w:color w:val="000000" w:themeColor="text1"/>
          <w:sz w:val="24"/>
          <w:szCs w:val="24"/>
          <w:lang w:val="uk-UA"/>
        </w:rPr>
        <w:t xml:space="preserve"> фінансування видатків. Зменшення обсягів закупівлі з цієї підстави не є </w:t>
      </w:r>
      <w:r w:rsidRPr="006F3D19">
        <w:rPr>
          <w:color w:val="000000" w:themeColor="text1"/>
          <w:sz w:val="24"/>
          <w:szCs w:val="24"/>
          <w:lang w:val="uk-UA"/>
        </w:rPr>
        <w:lastRenderedPageBreak/>
        <w:t>порушенням умов цього Договору та не тягне за собою застосування штрафних санкцій до Замовника. </w:t>
      </w:r>
    </w:p>
    <w:p w14:paraId="094D392E"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color w:val="000000" w:themeColor="text1"/>
          <w:sz w:val="24"/>
          <w:szCs w:val="24"/>
          <w:lang w:val="uk-UA"/>
        </w:rPr>
        <w:t xml:space="preserve"> Замовник здійснює оплату за надані Послуги в безготівковому порядку. Датою здійснення будь-яких платежів Замовником за цим Договором є дата списання відповідних коштів з реєстраційного рахунку Замовника.</w:t>
      </w:r>
    </w:p>
    <w:p w14:paraId="72976084"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color w:val="000000" w:themeColor="text1"/>
          <w:sz w:val="24"/>
          <w:szCs w:val="24"/>
          <w:lang w:val="uk-UA"/>
        </w:rPr>
        <w:t xml:space="preserve"> Розрахунки за цим Договором </w:t>
      </w:r>
      <w:r w:rsidRPr="006F3D19">
        <w:rPr>
          <w:color w:val="000000" w:themeColor="text1"/>
          <w:sz w:val="24"/>
          <w:szCs w:val="24"/>
          <w:lang w:val="uk-UA" w:eastAsia="ar-SA"/>
        </w:rPr>
        <w:t xml:space="preserve">здійснюються щомісячно за фактично надані </w:t>
      </w:r>
      <w:r w:rsidRPr="006F3D19">
        <w:rPr>
          <w:color w:val="000000" w:themeColor="text1"/>
          <w:sz w:val="24"/>
          <w:szCs w:val="24"/>
          <w:lang w:val="uk-UA" w:eastAsia="en-US"/>
        </w:rPr>
        <w:t>відповідно до Додатку 1 «Специфікація» та Додатку 2 «Технічна специфікація» до Договору</w:t>
      </w:r>
      <w:r w:rsidRPr="006F3D19">
        <w:rPr>
          <w:color w:val="000000" w:themeColor="text1"/>
          <w:sz w:val="24"/>
          <w:szCs w:val="24"/>
          <w:lang w:val="uk-UA" w:eastAsia="ar-SA"/>
        </w:rPr>
        <w:t xml:space="preserve"> Послуги протягом 10 (десяти) робочих днів з дати підписання Сторонами Акту приймання-передачі наданих Послуг. </w:t>
      </w:r>
      <w:r w:rsidRPr="006F3D19">
        <w:rPr>
          <w:color w:val="4F81BD" w:themeColor="accent1"/>
          <w:sz w:val="24"/>
          <w:szCs w:val="24"/>
          <w:lang w:val="uk-UA" w:eastAsia="ar-SA"/>
        </w:rPr>
        <w:t xml:space="preserve">Акт приймання-передачі наданих Послуг за грудень надається до </w:t>
      </w:r>
      <w:r w:rsidRPr="00182696">
        <w:rPr>
          <w:color w:val="4F81BD" w:themeColor="accent1"/>
          <w:sz w:val="24"/>
          <w:szCs w:val="24"/>
          <w:highlight w:val="yellow"/>
          <w:lang w:val="uk-UA" w:eastAsia="ar-SA"/>
        </w:rPr>
        <w:t>__</w:t>
      </w:r>
      <w:r w:rsidRPr="006F3D19">
        <w:rPr>
          <w:color w:val="4F81BD" w:themeColor="accent1"/>
          <w:sz w:val="24"/>
          <w:szCs w:val="24"/>
          <w:lang w:val="uk-UA" w:eastAsia="ar-SA"/>
        </w:rPr>
        <w:t xml:space="preserve"> грудня поточного року.</w:t>
      </w:r>
    </w:p>
    <w:p w14:paraId="345E9ABF"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rFonts w:eastAsiaTheme="minorHAnsi"/>
          <w:sz w:val="24"/>
          <w:szCs w:val="24"/>
          <w:lang w:val="uk-UA"/>
        </w:rPr>
        <w:t>Оплата Послуг здійснюється за цінами, визначеними у Додатку 1 «</w:t>
      </w:r>
      <w:r w:rsidRPr="006F3D19">
        <w:rPr>
          <w:color w:val="000000" w:themeColor="text1"/>
          <w:sz w:val="24"/>
          <w:szCs w:val="24"/>
          <w:lang w:val="uk-UA" w:eastAsia="en-US"/>
        </w:rPr>
        <w:t>Специфікація</w:t>
      </w:r>
      <w:r w:rsidRPr="006F3D19">
        <w:rPr>
          <w:rFonts w:eastAsiaTheme="minorHAnsi"/>
          <w:sz w:val="24"/>
          <w:szCs w:val="24"/>
          <w:lang w:val="uk-UA"/>
        </w:rPr>
        <w:t>» до цього Договору.</w:t>
      </w:r>
    </w:p>
    <w:p w14:paraId="2C634F5B"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rFonts w:eastAsiaTheme="minorHAnsi"/>
          <w:color w:val="000000" w:themeColor="text1"/>
          <w:sz w:val="24"/>
          <w:szCs w:val="24"/>
          <w:lang w:val="uk-UA"/>
        </w:rPr>
        <w:t>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78E811D9"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color w:val="4F81BD" w:themeColor="accent1"/>
          <w:sz w:val="24"/>
          <w:szCs w:val="24"/>
          <w:lang w:val="uk-UA"/>
        </w:rPr>
        <w:t xml:space="preserve">За кошти програми: ______________, згідно з Угодою про надання гранту _____________, </w:t>
      </w:r>
      <w:r w:rsidRPr="006F3D19">
        <w:rPr>
          <w:color w:val="000000" w:themeColor="text1"/>
          <w:sz w:val="24"/>
          <w:szCs w:val="24"/>
          <w:lang w:val="uk-UA"/>
        </w:rPr>
        <w:t xml:space="preserve">укладеною між Замовником та Глобальним фондом у відповідності до Закону України «Про виконання програм Глобального фонду для боротьби зі СНІДом, туберкульозом та малярією в Україні», за рахунок якої(го) здійснюється оплата за Послуги, в жодному разі не може проводитись оплата штрафних санкцій  Виконавця або відшкодування Виконавцем збитків третім особам, які покладені на нього з його вини. </w:t>
      </w:r>
    </w:p>
    <w:p w14:paraId="7A01B015"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color w:val="000000" w:themeColor="text1"/>
          <w:sz w:val="24"/>
          <w:szCs w:val="24"/>
          <w:lang w:val="uk-UA"/>
        </w:rPr>
        <w:t>У разі затримки фінансування, що не зумовлене дією  обставин, визначених у пункті 4.7 цього Договору, розрахунок за Послуги здійснюється</w:t>
      </w:r>
      <w:r w:rsidRPr="006F3D19">
        <w:rPr>
          <w:rFonts w:eastAsia="Arial Unicode MS"/>
          <w:color w:val="000000" w:themeColor="text1"/>
          <w:sz w:val="24"/>
          <w:szCs w:val="24"/>
          <w:lang w:val="uk-UA" w:eastAsia="ar-SA"/>
        </w:rPr>
        <w:t xml:space="preserve">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w:t>
      </w:r>
      <w:r w:rsidRPr="006F3D19">
        <w:rPr>
          <w:rFonts w:eastAsia="Arial Unicode MS"/>
          <w:sz w:val="24"/>
          <w:szCs w:val="24"/>
          <w:lang w:val="uk-UA" w:eastAsia="ar-SA"/>
        </w:rPr>
        <w:t>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цим Договором.</w:t>
      </w:r>
    </w:p>
    <w:p w14:paraId="2DCD1861" w14:textId="77777777" w:rsidR="004E5BD0" w:rsidRPr="006F3D19" w:rsidRDefault="004E5BD0" w:rsidP="004E5BD0">
      <w:pPr>
        <w:pStyle w:val="af"/>
        <w:numPr>
          <w:ilvl w:val="1"/>
          <w:numId w:val="32"/>
        </w:numPr>
        <w:ind w:left="0" w:firstLine="709"/>
        <w:contextualSpacing/>
        <w:jc w:val="both"/>
        <w:rPr>
          <w:bCs/>
          <w:color w:val="4F81BD" w:themeColor="accent1"/>
          <w:sz w:val="24"/>
          <w:szCs w:val="24"/>
          <w:lang w:val="uk-UA"/>
        </w:rPr>
      </w:pPr>
      <w:r w:rsidRPr="006F3D19">
        <w:rPr>
          <w:rFonts w:eastAsiaTheme="minorHAnsi"/>
          <w:sz w:val="24"/>
          <w:szCs w:val="24"/>
          <w:lang w:val="uk-UA" w:eastAsia="en-US"/>
        </w:rPr>
        <w:t xml:space="preserve">У разі неможливості прийняти та/або оплатити Послуги за наявності дії обставин, зазначених в </w:t>
      </w:r>
      <w:r w:rsidRPr="006F3D19">
        <w:rPr>
          <w:rFonts w:eastAsiaTheme="minorHAnsi"/>
          <w:color w:val="000000" w:themeColor="text1"/>
          <w:sz w:val="24"/>
          <w:szCs w:val="24"/>
          <w:lang w:val="uk-UA" w:eastAsia="en-US"/>
        </w:rPr>
        <w:t xml:space="preserve">пункті 4.7 цього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4.7 цього Договору, та підписання уповноваженими представниками Сторін </w:t>
      </w:r>
      <w:r w:rsidRPr="006F3D19">
        <w:rPr>
          <w:color w:val="000000" w:themeColor="text1"/>
          <w:sz w:val="24"/>
          <w:szCs w:val="24"/>
          <w:lang w:val="uk-UA" w:eastAsia="ar-SA"/>
        </w:rPr>
        <w:t>Акту приймання-передачі наданих Послуг</w:t>
      </w:r>
      <w:r w:rsidRPr="006F3D19">
        <w:rPr>
          <w:rFonts w:eastAsiaTheme="minorHAnsi"/>
          <w:color w:val="000000" w:themeColor="text1"/>
          <w:sz w:val="24"/>
          <w:szCs w:val="24"/>
          <w:lang w:val="uk-UA" w:eastAsia="en-US"/>
        </w:rPr>
        <w:t>. Затримка оплати за надані Послуги за наявності  обставин,  зазначених в пункті 4.7 цього Договору, не є порушенням Замовником умов цього Договору.</w:t>
      </w:r>
    </w:p>
    <w:p w14:paraId="302D19BB" w14:textId="77777777" w:rsidR="004E5BD0" w:rsidRPr="00005CB3" w:rsidRDefault="004E5BD0" w:rsidP="004E5BD0">
      <w:pPr>
        <w:pStyle w:val="af"/>
        <w:numPr>
          <w:ilvl w:val="1"/>
          <w:numId w:val="32"/>
        </w:numPr>
        <w:ind w:left="0" w:firstLine="709"/>
        <w:contextualSpacing/>
        <w:jc w:val="both"/>
        <w:rPr>
          <w:sz w:val="24"/>
          <w:szCs w:val="24"/>
        </w:rPr>
      </w:pPr>
      <w:r w:rsidRPr="00005CB3">
        <w:rPr>
          <w:sz w:val="24"/>
          <w:szCs w:val="24"/>
        </w:rPr>
        <w:t xml:space="preserve">У випадку, якщо </w:t>
      </w:r>
      <w:r>
        <w:rPr>
          <w:sz w:val="24"/>
          <w:szCs w:val="24"/>
          <w:lang w:val="uk-UA"/>
        </w:rPr>
        <w:t>Д</w:t>
      </w:r>
      <w:r w:rsidRPr="00005CB3">
        <w:rPr>
          <w:sz w:val="24"/>
          <w:szCs w:val="24"/>
        </w:rPr>
        <w:t>оговір розривається за ініціативою Замовника, що не зумовлене дією обставин, визначених у пункті 4.7 цього Договору, оплата здійснюється за фактично надані Послуги, на підставі підписаного уповноваженими представниками Сторін Акту приймання-передачі наданих Послуг. </w:t>
      </w:r>
    </w:p>
    <w:p w14:paraId="4D40E244" w14:textId="77777777" w:rsidR="004E5BD0" w:rsidRPr="00005CB3" w:rsidRDefault="004E5BD0" w:rsidP="004E5BD0">
      <w:pPr>
        <w:pStyle w:val="af"/>
        <w:numPr>
          <w:ilvl w:val="1"/>
          <w:numId w:val="32"/>
        </w:numPr>
        <w:ind w:left="0" w:firstLine="709"/>
        <w:contextualSpacing/>
        <w:jc w:val="both"/>
        <w:rPr>
          <w:bCs/>
          <w:color w:val="000000" w:themeColor="text1"/>
          <w:sz w:val="24"/>
          <w:szCs w:val="24"/>
          <w:lang w:val="uk-UA"/>
        </w:rPr>
      </w:pPr>
      <w:r w:rsidRPr="00005CB3">
        <w:rPr>
          <w:color w:val="000000" w:themeColor="text1"/>
          <w:sz w:val="24"/>
          <w:szCs w:val="24"/>
        </w:rPr>
        <w:t xml:space="preserve">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w:t>
      </w:r>
    </w:p>
    <w:p w14:paraId="4D35218B" w14:textId="77777777" w:rsidR="004E5BD0" w:rsidRPr="00F033EB" w:rsidRDefault="004E5BD0" w:rsidP="004E5BD0">
      <w:pPr>
        <w:pStyle w:val="af"/>
        <w:numPr>
          <w:ilvl w:val="1"/>
          <w:numId w:val="32"/>
        </w:numPr>
        <w:ind w:left="0" w:firstLine="709"/>
        <w:contextualSpacing/>
        <w:jc w:val="both"/>
        <w:rPr>
          <w:bCs/>
          <w:color w:val="000000" w:themeColor="text1"/>
          <w:sz w:val="24"/>
          <w:szCs w:val="24"/>
          <w:lang w:val="uk-UA"/>
        </w:rPr>
      </w:pPr>
      <w:r w:rsidRPr="00F033EB">
        <w:rPr>
          <w:color w:val="000000"/>
          <w:sz w:val="24"/>
          <w:szCs w:val="24"/>
        </w:rPr>
        <w:t xml:space="preserve">Виконавець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w:t>
      </w:r>
      <w:r w:rsidRPr="00F033EB">
        <w:rPr>
          <w:color w:val="000000"/>
          <w:sz w:val="24"/>
          <w:szCs w:val="24"/>
        </w:rPr>
        <w:lastRenderedPageBreak/>
        <w:t>реєструвати їх в Єдиному реєстрі податкових накладних у термін визначений чинним законодавством України.</w:t>
      </w:r>
    </w:p>
    <w:p w14:paraId="0A54BF58" w14:textId="77777777" w:rsidR="004E5BD0" w:rsidRPr="00F033EB" w:rsidRDefault="004E5BD0" w:rsidP="004E5BD0">
      <w:pPr>
        <w:pStyle w:val="af"/>
        <w:numPr>
          <w:ilvl w:val="1"/>
          <w:numId w:val="32"/>
        </w:numPr>
        <w:ind w:left="0" w:firstLine="709"/>
        <w:contextualSpacing/>
        <w:jc w:val="both"/>
        <w:rPr>
          <w:bCs/>
          <w:color w:val="000000" w:themeColor="text1"/>
          <w:sz w:val="24"/>
          <w:szCs w:val="24"/>
          <w:lang w:val="uk-UA"/>
        </w:rPr>
      </w:pPr>
      <w:r w:rsidRPr="00F033EB">
        <w:rPr>
          <w:color w:val="000000"/>
          <w:sz w:val="24"/>
          <w:szCs w:val="24"/>
        </w:rPr>
        <w:t>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703D5162" w14:textId="77777777" w:rsidR="004E5BD0" w:rsidRPr="00F033EB" w:rsidRDefault="004E5BD0" w:rsidP="004E5BD0">
      <w:pPr>
        <w:pStyle w:val="af"/>
        <w:numPr>
          <w:ilvl w:val="1"/>
          <w:numId w:val="32"/>
        </w:numPr>
        <w:ind w:left="0" w:firstLine="709"/>
        <w:contextualSpacing/>
        <w:jc w:val="both"/>
        <w:rPr>
          <w:bCs/>
          <w:color w:val="000000" w:themeColor="text1"/>
          <w:sz w:val="24"/>
          <w:szCs w:val="24"/>
          <w:lang w:val="uk-UA"/>
        </w:rPr>
      </w:pPr>
      <w:r w:rsidRPr="00961EE5">
        <w:rPr>
          <w:color w:val="000000"/>
          <w:sz w:val="24"/>
          <w:szCs w:val="24"/>
          <w:shd w:val="clear" w:color="auto" w:fill="FFFFFF"/>
          <w:lang w:val="uk-UA"/>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Виконавця є дата зарахування зазначених коштів на його банківський рахунок відповідно до пункту 187.7 статті 187 Податкового кодексу України.</w:t>
      </w:r>
    </w:p>
    <w:p w14:paraId="7B680233" w14:textId="77777777" w:rsidR="004E5BD0" w:rsidRPr="00F033EB" w:rsidRDefault="004E5BD0" w:rsidP="004E5BD0">
      <w:pPr>
        <w:numPr>
          <w:ilvl w:val="1"/>
          <w:numId w:val="32"/>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hAnsi="Times New Roman" w:cs="Times New Roman"/>
          <w:color w:val="4F81BD" w:themeColor="accent1"/>
          <w:sz w:val="24"/>
          <w:szCs w:val="24"/>
        </w:rPr>
      </w:pPr>
      <w:r w:rsidRPr="00F033EB">
        <w:rPr>
          <w:rFonts w:ascii="Times New Roman" w:hAnsi="Times New Roman" w:cs="Times New Roman"/>
          <w:color w:val="4F81BD" w:themeColor="accent1"/>
          <w:sz w:val="24"/>
          <w:szCs w:val="24"/>
        </w:rPr>
        <w:t>При скасуванні/перенесенні групового або індивідуального заняття у форматі онлайн  не з вини Виконавця менше, ніж за 2 (дві) години до початку планового часу заняття, таке заняття вважається проведеним та підлягає оплаті, окрім випадку виникнення непередбачених обставин (повітряна тривога, обстріли тощо), при яких заняття підлягає перенесенню на інший час/день, узгоджений з Викладачем та учасниками навчання.</w:t>
      </w:r>
    </w:p>
    <w:p w14:paraId="60296A6B" w14:textId="77777777" w:rsidR="004E5BD0" w:rsidRPr="006F3D19" w:rsidRDefault="004E5BD0" w:rsidP="004E5BD0">
      <w:pPr>
        <w:spacing w:line="240" w:lineRule="auto"/>
        <w:ind w:left="1080"/>
        <w:contextualSpacing/>
        <w:jc w:val="center"/>
        <w:rPr>
          <w:rFonts w:ascii="Times New Roman" w:eastAsia="Times New Roman" w:hAnsi="Times New Roman" w:cs="Times New Roman"/>
          <w:b/>
          <w:color w:val="000000" w:themeColor="text1"/>
          <w:sz w:val="24"/>
          <w:szCs w:val="24"/>
          <w:lang w:eastAsia="en-US"/>
        </w:rPr>
      </w:pPr>
    </w:p>
    <w:p w14:paraId="2FE46982" w14:textId="77777777" w:rsidR="004E5BD0" w:rsidRPr="006F3D19" w:rsidRDefault="004E5BD0" w:rsidP="004E5BD0">
      <w:pPr>
        <w:spacing w:line="240" w:lineRule="auto"/>
        <w:ind w:left="1080"/>
        <w:contextualSpacing/>
        <w:jc w:val="center"/>
        <w:rPr>
          <w:rFonts w:ascii="Times New Roman" w:eastAsia="Times New Roman" w:hAnsi="Times New Roman" w:cs="Times New Roman"/>
          <w:b/>
          <w:color w:val="000000" w:themeColor="text1"/>
          <w:sz w:val="24"/>
          <w:szCs w:val="24"/>
          <w:lang w:eastAsia="en-US"/>
        </w:rPr>
      </w:pPr>
      <w:r w:rsidRPr="006F3D19">
        <w:rPr>
          <w:rFonts w:ascii="Times New Roman" w:eastAsia="Times New Roman" w:hAnsi="Times New Roman" w:cs="Times New Roman"/>
          <w:b/>
          <w:color w:val="000000" w:themeColor="text1"/>
          <w:sz w:val="24"/>
          <w:szCs w:val="24"/>
          <w:lang w:eastAsia="en-US"/>
        </w:rPr>
        <w:t xml:space="preserve">4. ПОРЯДОК ПРИЙМАННЯ-ПЕРЕДАЧІ ПОСЛУГ </w:t>
      </w:r>
    </w:p>
    <w:p w14:paraId="68B06383" w14:textId="77777777" w:rsidR="004E5BD0" w:rsidRPr="006F3D19" w:rsidRDefault="004E5BD0" w:rsidP="004E5BD0">
      <w:pPr>
        <w:tabs>
          <w:tab w:val="left" w:pos="709"/>
          <w:tab w:val="left" w:pos="1134"/>
          <w:tab w:val="left" w:pos="1276"/>
        </w:tabs>
        <w:spacing w:after="0" w:line="240" w:lineRule="auto"/>
        <w:ind w:firstLine="567"/>
        <w:contextualSpacing/>
        <w:jc w:val="both"/>
        <w:rPr>
          <w:rFonts w:asciiTheme="minorHAnsi" w:eastAsiaTheme="minorHAnsi" w:hAnsiTheme="minorHAnsi" w:cs="Times New Roman"/>
          <w:color w:val="000000" w:themeColor="text1"/>
          <w:lang w:eastAsia="en-US"/>
        </w:rPr>
      </w:pPr>
      <w:r w:rsidRPr="006F3D19">
        <w:rPr>
          <w:rFonts w:ascii="Times New Roman" w:eastAsia="Times New Roman" w:hAnsi="Times New Roman" w:cs="Times New Roman"/>
          <w:color w:val="000000" w:themeColor="text1"/>
          <w:sz w:val="24"/>
          <w:szCs w:val="24"/>
          <w:lang w:eastAsia="en-US"/>
        </w:rPr>
        <w:t>4.1. Приймання-передача наданих Послуг здійснюється Сторонами шляхом щомісячного оформлення та підписання Актів приймання-передачі наданих Послуг.</w:t>
      </w:r>
    </w:p>
    <w:p w14:paraId="51E676C6" w14:textId="77777777" w:rsidR="004E5BD0" w:rsidRPr="006F3D19" w:rsidRDefault="004E5BD0" w:rsidP="004E5BD0">
      <w:pPr>
        <w:tabs>
          <w:tab w:val="left" w:pos="709"/>
          <w:tab w:val="left" w:pos="1134"/>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r w:rsidRPr="006F3D19">
        <w:rPr>
          <w:rFonts w:ascii="Times New Roman" w:eastAsia="Times New Roman" w:hAnsi="Times New Roman" w:cs="Times New Roman"/>
          <w:color w:val="000000" w:themeColor="text1"/>
          <w:sz w:val="24"/>
          <w:szCs w:val="24"/>
          <w:lang w:eastAsia="en-US"/>
        </w:rPr>
        <w:t xml:space="preserve">4.2. Щомісячно </w:t>
      </w:r>
      <w:r w:rsidRPr="006F3D19">
        <w:rPr>
          <w:rFonts w:ascii="Times New Roman" w:hAnsi="Times New Roman"/>
          <w:color w:val="000000" w:themeColor="text1"/>
          <w:sz w:val="24"/>
          <w:szCs w:val="24"/>
          <w:lang w:eastAsia="ar-SA"/>
        </w:rPr>
        <w:t>д</w:t>
      </w:r>
      <w:r w:rsidRPr="006F3D19">
        <w:rPr>
          <w:rFonts w:ascii="Times New Roman" w:hAnsi="Times New Roman"/>
          <w:color w:val="000000" w:themeColor="text1"/>
          <w:sz w:val="24"/>
          <w:szCs w:val="24"/>
        </w:rPr>
        <w:t>о</w:t>
      </w:r>
      <w:r w:rsidRPr="006F3D19">
        <w:rPr>
          <w:rFonts w:ascii="Times New Roman" w:hAnsi="Times New Roman"/>
          <w:color w:val="000000" w:themeColor="text1"/>
          <w:sz w:val="24"/>
          <w:szCs w:val="24"/>
          <w:lang w:eastAsia="ar-SA"/>
        </w:rPr>
        <w:t xml:space="preserve"> 5 (п’ятого) числа місяця, наступного за розрахунковим</w:t>
      </w:r>
      <w:r w:rsidRPr="006F3D19">
        <w:rPr>
          <w:rFonts w:ascii="Times New Roman" w:eastAsiaTheme="minorHAnsi" w:hAnsi="Times New Roman"/>
          <w:color w:val="000000" w:themeColor="text1"/>
          <w:sz w:val="24"/>
          <w:szCs w:val="24"/>
          <w:lang w:eastAsia="ar-SA"/>
        </w:rPr>
        <w:t>, Виконавець направляє Замовнику підписаний зі своєї  сторони  у двох примірниках Акт приймання-передачі наданих Послуг</w:t>
      </w:r>
      <w:r w:rsidRPr="006F3D19">
        <w:rPr>
          <w:rFonts w:ascii="Times New Roman" w:eastAsia="Times New Roman" w:hAnsi="Times New Roman" w:cs="Times New Roman"/>
          <w:color w:val="000000" w:themeColor="text1"/>
          <w:sz w:val="24"/>
          <w:szCs w:val="24"/>
          <w:lang w:eastAsia="en-US"/>
        </w:rPr>
        <w:t>.</w:t>
      </w:r>
    </w:p>
    <w:p w14:paraId="11677023" w14:textId="77777777" w:rsidR="004E5BD0" w:rsidRPr="006F3D19" w:rsidRDefault="004E5BD0" w:rsidP="004E5BD0">
      <w:pPr>
        <w:tabs>
          <w:tab w:val="left" w:pos="709"/>
          <w:tab w:val="left" w:pos="1134"/>
          <w:tab w:val="left" w:pos="1276"/>
        </w:tabs>
        <w:spacing w:after="0" w:line="240" w:lineRule="auto"/>
        <w:ind w:firstLine="567"/>
        <w:contextualSpacing/>
        <w:jc w:val="both"/>
        <w:rPr>
          <w:rFonts w:asciiTheme="minorHAnsi" w:eastAsiaTheme="minorHAnsi" w:hAnsiTheme="minorHAnsi" w:cs="Times New Roman"/>
          <w:color w:val="000000" w:themeColor="text1"/>
          <w:lang w:eastAsia="en-US"/>
        </w:rPr>
      </w:pPr>
      <w:r w:rsidRPr="006F3D19">
        <w:rPr>
          <w:rFonts w:ascii="Times New Roman" w:eastAsia="Times New Roman" w:hAnsi="Times New Roman" w:cs="Times New Roman"/>
          <w:color w:val="000000" w:themeColor="text1"/>
          <w:sz w:val="24"/>
          <w:szCs w:val="24"/>
          <w:lang w:eastAsia="en-US"/>
        </w:rPr>
        <w:t xml:space="preserve">4.3. Замовник протягом 5 (п’яти) робочих днів </w:t>
      </w:r>
      <w:r w:rsidRPr="006F3D19">
        <w:rPr>
          <w:rFonts w:ascii="Times New Roman" w:eastAsiaTheme="minorHAnsi" w:hAnsi="Times New Roman"/>
          <w:color w:val="000000" w:themeColor="text1"/>
          <w:sz w:val="24"/>
          <w:szCs w:val="24"/>
          <w:lang w:eastAsia="ar-SA"/>
        </w:rPr>
        <w:t>з моменту отримання Акта приймання-передачі наданих Послуг</w:t>
      </w:r>
      <w:r w:rsidRPr="006F3D19">
        <w:rPr>
          <w:rFonts w:ascii="Times New Roman" w:eastAsia="Times New Roman" w:hAnsi="Times New Roman" w:cs="Times New Roman"/>
          <w:color w:val="000000" w:themeColor="text1"/>
          <w:sz w:val="24"/>
          <w:szCs w:val="24"/>
          <w:lang w:eastAsia="en-US"/>
        </w:rPr>
        <w:t xml:space="preserve"> </w:t>
      </w:r>
      <w:bookmarkStart w:id="25" w:name="_Hlk156997801"/>
      <w:r w:rsidRPr="006F3D19">
        <w:rPr>
          <w:rFonts w:ascii="Times New Roman" w:eastAsia="Times New Roman" w:hAnsi="Times New Roman" w:cs="Times New Roman"/>
          <w:color w:val="000000" w:themeColor="text1"/>
          <w:sz w:val="24"/>
          <w:szCs w:val="24"/>
          <w:lang w:eastAsia="en-US"/>
        </w:rPr>
        <w:t xml:space="preserve">розглядає його </w:t>
      </w:r>
      <w:bookmarkEnd w:id="25"/>
      <w:r w:rsidRPr="006F3D19">
        <w:rPr>
          <w:rFonts w:ascii="Times New Roman" w:eastAsia="Times New Roman" w:hAnsi="Times New Roman" w:cs="Times New Roman"/>
          <w:color w:val="000000" w:themeColor="text1"/>
          <w:sz w:val="24"/>
          <w:szCs w:val="24"/>
          <w:lang w:eastAsia="en-US"/>
        </w:rPr>
        <w:t xml:space="preserve">та, у випадку відсутності зауважень до якості та обсягу Послуг, зобов’язаний підписати та </w:t>
      </w:r>
      <w:r w:rsidRPr="006F3D19">
        <w:rPr>
          <w:rFonts w:ascii="Times New Roman" w:eastAsiaTheme="minorHAnsi" w:hAnsi="Times New Roman"/>
          <w:color w:val="000000" w:themeColor="text1"/>
          <w:sz w:val="24"/>
          <w:szCs w:val="24"/>
          <w:lang w:eastAsia="ar-SA"/>
        </w:rPr>
        <w:t xml:space="preserve">направити один екземпляр Акта </w:t>
      </w:r>
      <w:r w:rsidRPr="006F3D19">
        <w:rPr>
          <w:rFonts w:ascii="Times New Roman" w:eastAsia="Times New Roman" w:hAnsi="Times New Roman" w:cs="Times New Roman"/>
          <w:color w:val="000000" w:themeColor="text1"/>
          <w:sz w:val="24"/>
          <w:szCs w:val="24"/>
          <w:lang w:eastAsia="en-US"/>
        </w:rPr>
        <w:t xml:space="preserve">приймання-передачі наданих Послуг Виконавцю </w:t>
      </w:r>
      <w:r w:rsidRPr="006F3D19">
        <w:rPr>
          <w:rFonts w:ascii="Times New Roman" w:eastAsiaTheme="minorHAnsi" w:hAnsi="Times New Roman"/>
          <w:color w:val="000000" w:themeColor="text1"/>
          <w:sz w:val="24"/>
          <w:szCs w:val="24"/>
          <w:lang w:eastAsia="ar-SA"/>
        </w:rPr>
        <w:t xml:space="preserve">або, у разі наявності зауважень до наданих Послуг, у цей же строк направити йому </w:t>
      </w:r>
      <w:r w:rsidRPr="006F3D19">
        <w:rPr>
          <w:rFonts w:ascii="Times New Roman" w:eastAsia="Times New Roman" w:hAnsi="Times New Roman" w:cs="Times New Roman"/>
          <w:color w:val="000000" w:themeColor="text1"/>
          <w:sz w:val="24"/>
          <w:szCs w:val="24"/>
          <w:lang w:eastAsia="en-US"/>
        </w:rPr>
        <w:t xml:space="preserve">мотивовану відмову від прийняття Послуг. </w:t>
      </w:r>
    </w:p>
    <w:p w14:paraId="484598E6" w14:textId="77777777" w:rsidR="004E5BD0" w:rsidRPr="006F3D19" w:rsidRDefault="004E5BD0" w:rsidP="004E5BD0">
      <w:pPr>
        <w:tabs>
          <w:tab w:val="left" w:pos="709"/>
          <w:tab w:val="left" w:pos="1134"/>
          <w:tab w:val="left" w:pos="1276"/>
        </w:tabs>
        <w:spacing w:after="0" w:line="240" w:lineRule="auto"/>
        <w:ind w:firstLine="567"/>
        <w:contextualSpacing/>
        <w:jc w:val="both"/>
        <w:rPr>
          <w:rFonts w:asciiTheme="minorHAnsi" w:eastAsiaTheme="minorHAnsi" w:hAnsiTheme="minorHAnsi" w:cs="Times New Roman"/>
          <w:color w:val="000000" w:themeColor="text1"/>
          <w:lang w:eastAsia="en-US"/>
        </w:rPr>
      </w:pPr>
      <w:r w:rsidRPr="006F3D19">
        <w:rPr>
          <w:rFonts w:ascii="Times New Roman" w:eastAsia="Times New Roman" w:hAnsi="Times New Roman" w:cs="Times New Roman"/>
          <w:color w:val="000000" w:themeColor="text1"/>
          <w:sz w:val="24"/>
          <w:szCs w:val="24"/>
          <w:lang w:eastAsia="en-US"/>
        </w:rPr>
        <w:t>4.4. Виконавець, у випадку отримання від Замовника 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p>
    <w:p w14:paraId="31079383" w14:textId="77777777" w:rsidR="004E5BD0" w:rsidRPr="006F3D19" w:rsidRDefault="004E5BD0" w:rsidP="004E5BD0">
      <w:pPr>
        <w:tabs>
          <w:tab w:val="left" w:pos="709"/>
          <w:tab w:val="left" w:pos="1134"/>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r w:rsidRPr="006F3D19">
        <w:rPr>
          <w:rFonts w:ascii="Times New Roman" w:eastAsia="Times New Roman" w:hAnsi="Times New Roman" w:cs="Times New Roman"/>
          <w:color w:val="000000" w:themeColor="text1"/>
          <w:sz w:val="24"/>
          <w:szCs w:val="24"/>
          <w:lang w:eastAsia="en-US"/>
        </w:rPr>
        <w:t>4.5. Приймання-передача Послуг після усунення Виконавцем недоліків здійснюється відповідно до вимог пунктів 4.2-4.4 цього Договору.</w:t>
      </w:r>
    </w:p>
    <w:p w14:paraId="0AB2C7E8" w14:textId="77777777" w:rsidR="004E5BD0" w:rsidRPr="006F3D19" w:rsidRDefault="004E5BD0" w:rsidP="004E5BD0">
      <w:pPr>
        <w:tabs>
          <w:tab w:val="left" w:pos="5505"/>
        </w:tabs>
        <w:spacing w:after="0" w:line="240" w:lineRule="auto"/>
        <w:ind w:firstLine="567"/>
        <w:jc w:val="both"/>
        <w:rPr>
          <w:rFonts w:ascii="Times New Roman" w:hAnsi="Times New Roman"/>
          <w:color w:val="000000" w:themeColor="text1"/>
          <w:sz w:val="24"/>
          <w:szCs w:val="24"/>
        </w:rPr>
      </w:pPr>
      <w:r w:rsidRPr="006F3D19">
        <w:rPr>
          <w:rFonts w:ascii="Times New Roman" w:eastAsia="Times New Roman" w:hAnsi="Times New Roman" w:cs="Times New Roman"/>
          <w:color w:val="000000" w:themeColor="text1"/>
          <w:sz w:val="24"/>
          <w:szCs w:val="24"/>
        </w:rPr>
        <w:t xml:space="preserve">4.6. </w:t>
      </w:r>
      <w:r w:rsidRPr="006F3D19">
        <w:rPr>
          <w:rFonts w:ascii="Times New Roman" w:hAnsi="Times New Roman"/>
          <w:color w:val="000000" w:themeColor="text1"/>
          <w:sz w:val="24"/>
          <w:szCs w:val="24"/>
        </w:rPr>
        <w:t xml:space="preserve"> Послуги вважаються наданими Виконавцем та прийнятими Замовником з моменту підписання Сторонами Акту приймання-передачі наданих послуг.</w:t>
      </w:r>
    </w:p>
    <w:p w14:paraId="07ABD56B" w14:textId="77777777" w:rsidR="004E5BD0" w:rsidRPr="006F3D19" w:rsidRDefault="004E5BD0" w:rsidP="004E5BD0">
      <w:pPr>
        <w:widowControl w:val="0"/>
        <w:tabs>
          <w:tab w:val="left" w:pos="993"/>
        </w:tabs>
        <w:spacing w:line="240" w:lineRule="auto"/>
        <w:ind w:firstLine="567"/>
        <w:contextualSpacing/>
        <w:jc w:val="both"/>
        <w:rPr>
          <w:rFonts w:ascii="Times New Roman" w:eastAsiaTheme="minorHAnsi" w:hAnsi="Times New Roman" w:cs="Times New Roman"/>
          <w:color w:val="000000" w:themeColor="text1"/>
          <w:sz w:val="24"/>
          <w:szCs w:val="24"/>
          <w:lang w:eastAsia="en-US"/>
        </w:rPr>
      </w:pPr>
      <w:r w:rsidRPr="006F3D19">
        <w:rPr>
          <w:rFonts w:ascii="Times New Roman" w:eastAsiaTheme="minorHAnsi" w:hAnsi="Times New Roman" w:cs="Times New Roman"/>
          <w:color w:val="000000" w:themeColor="text1"/>
          <w:sz w:val="24"/>
          <w:szCs w:val="24"/>
          <w:lang w:eastAsia="en-US"/>
        </w:rPr>
        <w:t>4.7. У разі неможливості Замовника прийняти  Послуги  у зв’язку із,  зокрема, але не виключно, прийняттям  рішення донором за  програмою, зазначеною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66271DF2" w14:textId="77777777" w:rsidR="004E5BD0" w:rsidRPr="006F3D19" w:rsidRDefault="004E5BD0" w:rsidP="004E5BD0">
      <w:pPr>
        <w:widowControl w:val="0"/>
        <w:tabs>
          <w:tab w:val="left" w:pos="993"/>
        </w:tabs>
        <w:spacing w:line="240" w:lineRule="auto"/>
        <w:ind w:firstLine="567"/>
        <w:contextualSpacing/>
        <w:jc w:val="both"/>
        <w:rPr>
          <w:rFonts w:ascii="Times New Roman" w:eastAsiaTheme="minorHAnsi" w:hAnsi="Times New Roman" w:cs="Times New Roman"/>
          <w:color w:val="000000" w:themeColor="text1"/>
          <w:sz w:val="24"/>
          <w:szCs w:val="24"/>
          <w:lang w:eastAsia="en-US"/>
        </w:rPr>
      </w:pPr>
      <w:r w:rsidRPr="006F3D19">
        <w:rPr>
          <w:rFonts w:ascii="Times New Roman" w:eastAsiaTheme="minorHAnsi" w:hAnsi="Times New Roman" w:cs="Times New Roman"/>
          <w:color w:val="000000" w:themeColor="text1"/>
          <w:sz w:val="24"/>
          <w:szCs w:val="24"/>
          <w:lang w:eastAsia="en-US"/>
        </w:rPr>
        <w:t>4.7.1. Повідомлення, передбачене пунктом 4.7 цього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05B4AFF9" w14:textId="77777777" w:rsidR="004E5BD0" w:rsidRPr="006F3D19" w:rsidRDefault="004E5BD0" w:rsidP="004E5BD0">
      <w:pPr>
        <w:widowControl w:val="0"/>
        <w:tabs>
          <w:tab w:val="left" w:pos="993"/>
        </w:tabs>
        <w:spacing w:line="240" w:lineRule="auto"/>
        <w:ind w:firstLine="567"/>
        <w:contextualSpacing/>
        <w:jc w:val="both"/>
        <w:rPr>
          <w:rFonts w:ascii="Times New Roman" w:eastAsiaTheme="minorHAnsi" w:hAnsi="Times New Roman" w:cs="Times New Roman"/>
          <w:sz w:val="24"/>
          <w:szCs w:val="24"/>
          <w:lang w:eastAsia="en-US"/>
        </w:rPr>
      </w:pPr>
      <w:r w:rsidRPr="006F3D19">
        <w:rPr>
          <w:rFonts w:ascii="Times New Roman" w:eastAsiaTheme="minorHAnsi" w:hAnsi="Times New Roman" w:cs="Times New Roman"/>
          <w:color w:val="000000" w:themeColor="text1"/>
          <w:sz w:val="24"/>
          <w:szCs w:val="24"/>
          <w:lang w:eastAsia="en-US"/>
        </w:rPr>
        <w:t>1) отримання повідомлення від Замовника про припинення дії обставин</w:t>
      </w:r>
      <w:r w:rsidRPr="006F3D19">
        <w:rPr>
          <w:rFonts w:ascii="Times New Roman" w:eastAsiaTheme="minorHAnsi" w:hAnsi="Times New Roman" w:cs="Times New Roman"/>
          <w:sz w:val="24"/>
          <w:szCs w:val="24"/>
          <w:lang w:eastAsia="en-US"/>
        </w:rPr>
        <w:t xml:space="preserve">, визначених </w:t>
      </w:r>
      <w:r w:rsidRPr="006F3D19">
        <w:rPr>
          <w:rFonts w:ascii="Times New Roman" w:eastAsiaTheme="minorHAnsi" w:hAnsi="Times New Roman" w:cs="Times New Roman"/>
          <w:color w:val="000000" w:themeColor="text1"/>
          <w:sz w:val="24"/>
          <w:szCs w:val="24"/>
          <w:lang w:eastAsia="en-US"/>
        </w:rPr>
        <w:t>пунктом 4.7  цього Договору, на умовах, визначених пунктом 4.8 цього Договору;</w:t>
      </w:r>
    </w:p>
    <w:p w14:paraId="7FCF9BE0" w14:textId="77777777" w:rsidR="004E5BD0" w:rsidRPr="006F3D19" w:rsidRDefault="004E5BD0" w:rsidP="004E5BD0">
      <w:pPr>
        <w:widowControl w:val="0"/>
        <w:tabs>
          <w:tab w:val="left" w:pos="993"/>
        </w:tabs>
        <w:spacing w:line="240" w:lineRule="auto"/>
        <w:ind w:firstLine="567"/>
        <w:contextualSpacing/>
        <w:jc w:val="both"/>
        <w:rPr>
          <w:rFonts w:ascii="Times New Roman" w:eastAsiaTheme="minorHAnsi" w:hAnsi="Times New Roman" w:cs="Times New Roman"/>
          <w:sz w:val="24"/>
          <w:szCs w:val="24"/>
          <w:lang w:eastAsia="en-US"/>
        </w:rPr>
      </w:pPr>
      <w:r w:rsidRPr="006F3D19">
        <w:rPr>
          <w:rFonts w:ascii="Times New Roman" w:eastAsiaTheme="minorHAnsi" w:hAnsi="Times New Roman" w:cs="Times New Roman"/>
          <w:sz w:val="24"/>
          <w:szCs w:val="24"/>
          <w:lang w:eastAsia="en-US"/>
        </w:rPr>
        <w:lastRenderedPageBreak/>
        <w:t xml:space="preserve">2) отримання  повідомлення від Замовника про прийняте рішення щодо односторонньої відмови від Договору.  </w:t>
      </w:r>
    </w:p>
    <w:p w14:paraId="5A9BD7F6" w14:textId="77777777" w:rsidR="004E5BD0" w:rsidRPr="006F3D19" w:rsidRDefault="004E5BD0" w:rsidP="004E5BD0">
      <w:pPr>
        <w:widowControl w:val="0"/>
        <w:tabs>
          <w:tab w:val="left" w:pos="993"/>
        </w:tabs>
        <w:spacing w:line="240" w:lineRule="auto"/>
        <w:ind w:firstLine="567"/>
        <w:contextualSpacing/>
        <w:jc w:val="both"/>
        <w:rPr>
          <w:rFonts w:ascii="Times New Roman" w:eastAsiaTheme="minorHAnsi" w:hAnsi="Times New Roman" w:cs="Times New Roman"/>
          <w:color w:val="000000" w:themeColor="text1"/>
          <w:sz w:val="24"/>
          <w:szCs w:val="24"/>
          <w:lang w:eastAsia="en-US"/>
        </w:rPr>
      </w:pPr>
      <w:r w:rsidRPr="006F3D19">
        <w:rPr>
          <w:rFonts w:ascii="Times New Roman" w:eastAsiaTheme="minorHAnsi" w:hAnsi="Times New Roman" w:cs="Times New Roman"/>
          <w:sz w:val="24"/>
          <w:szCs w:val="24"/>
          <w:lang w:eastAsia="en-US"/>
        </w:rPr>
        <w:t xml:space="preserve">4.7.2. Послуги, надані після направлення повідомлення, </w:t>
      </w:r>
      <w:r w:rsidRPr="006F3D19">
        <w:rPr>
          <w:rFonts w:ascii="Times New Roman" w:eastAsiaTheme="minorHAnsi" w:hAnsi="Times New Roman" w:cs="Times New Roman"/>
          <w:color w:val="000000" w:themeColor="text1"/>
          <w:sz w:val="24"/>
          <w:szCs w:val="24"/>
          <w:lang w:eastAsia="en-US"/>
        </w:rPr>
        <w:t xml:space="preserve">передбаченого пунктом 4.7 цього Договору, не підлягають прийняттю та оплаті Замовником. </w:t>
      </w:r>
    </w:p>
    <w:p w14:paraId="27B8CE50" w14:textId="77777777" w:rsidR="004E5BD0" w:rsidRPr="006F3D19" w:rsidRDefault="004E5BD0" w:rsidP="004E5BD0">
      <w:pPr>
        <w:tabs>
          <w:tab w:val="left" w:pos="5505"/>
        </w:tabs>
        <w:spacing w:after="0" w:line="240" w:lineRule="auto"/>
        <w:ind w:firstLine="567"/>
        <w:jc w:val="both"/>
        <w:rPr>
          <w:rFonts w:ascii="Times New Roman" w:eastAsia="Times New Roman" w:hAnsi="Times New Roman" w:cs="Times New Roman"/>
          <w:snapToGrid w:val="0"/>
          <w:color w:val="000000" w:themeColor="text1"/>
          <w:sz w:val="23"/>
          <w:szCs w:val="23"/>
        </w:rPr>
      </w:pPr>
      <w:r w:rsidRPr="006F3D19">
        <w:rPr>
          <w:rFonts w:ascii="Times New Roman" w:eastAsiaTheme="minorHAnsi" w:hAnsi="Times New Roman" w:cs="Times New Roman"/>
          <w:color w:val="000000" w:themeColor="text1"/>
          <w:sz w:val="24"/>
          <w:szCs w:val="24"/>
          <w:lang w:eastAsia="en-US"/>
        </w:rPr>
        <w:t>4.8. Про припинення дії обставин, визначених у пункті 4.7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4.7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77CF93A6" w14:textId="77777777" w:rsidR="004E5BD0" w:rsidRPr="006F3D19" w:rsidRDefault="004E5BD0" w:rsidP="004E5BD0">
      <w:pPr>
        <w:spacing w:after="0" w:line="240" w:lineRule="auto"/>
        <w:ind w:firstLine="567"/>
        <w:contextualSpacing/>
        <w:jc w:val="both"/>
        <w:rPr>
          <w:rFonts w:ascii="Times New Roman" w:eastAsiaTheme="minorHAnsi" w:hAnsi="Times New Roman" w:cs="Times New Roman"/>
          <w:color w:val="000000" w:themeColor="text1"/>
          <w:sz w:val="24"/>
          <w:szCs w:val="24"/>
          <w:lang w:eastAsia="en-US"/>
        </w:rPr>
      </w:pPr>
    </w:p>
    <w:p w14:paraId="7160372C" w14:textId="77777777" w:rsidR="004E5BD0" w:rsidRPr="006F3D19" w:rsidRDefault="004E5BD0" w:rsidP="004E5BD0">
      <w:pPr>
        <w:tabs>
          <w:tab w:val="left" w:pos="709"/>
          <w:tab w:val="left" w:pos="1134"/>
          <w:tab w:val="left" w:pos="1276"/>
        </w:tabs>
        <w:spacing w:after="0" w:line="240" w:lineRule="auto"/>
        <w:ind w:left="360"/>
        <w:jc w:val="center"/>
        <w:rPr>
          <w:rFonts w:asciiTheme="minorHAnsi" w:eastAsiaTheme="minorHAnsi" w:hAnsiTheme="minorHAnsi" w:cs="Times New Roman"/>
          <w:color w:val="000000" w:themeColor="text1"/>
          <w:lang w:eastAsia="en-US"/>
        </w:rPr>
      </w:pPr>
      <w:r w:rsidRPr="006F3D19">
        <w:rPr>
          <w:rFonts w:ascii="Times New Roman" w:eastAsia="Times New Roman" w:hAnsi="Times New Roman" w:cs="Times New Roman"/>
          <w:b/>
          <w:color w:val="000000" w:themeColor="text1"/>
          <w:sz w:val="24"/>
          <w:szCs w:val="24"/>
          <w:lang w:eastAsia="en-US"/>
        </w:rPr>
        <w:t>5. ПРАВА ТА ОБОВ’ЯЗКИ СТОРІН</w:t>
      </w:r>
    </w:p>
    <w:p w14:paraId="1331742B" w14:textId="77777777" w:rsidR="004E5BD0" w:rsidRPr="006F3D19" w:rsidRDefault="004E5BD0" w:rsidP="004E5BD0">
      <w:pPr>
        <w:tabs>
          <w:tab w:val="left" w:pos="1134"/>
        </w:tabs>
        <w:spacing w:after="0" w:line="240" w:lineRule="auto"/>
        <w:ind w:firstLine="567"/>
        <w:contextualSpacing/>
        <w:jc w:val="both"/>
        <w:rPr>
          <w:rFonts w:asciiTheme="minorHAnsi" w:eastAsiaTheme="minorHAnsi" w:hAnsiTheme="minorHAnsi" w:cs="Times New Roman"/>
          <w:color w:val="000000" w:themeColor="text1"/>
          <w:lang w:eastAsia="en-US"/>
        </w:rPr>
      </w:pPr>
      <w:r w:rsidRPr="006F3D19">
        <w:rPr>
          <w:rFonts w:ascii="Times New Roman" w:eastAsia="Times New Roman" w:hAnsi="Times New Roman" w:cs="Times New Roman"/>
          <w:b/>
          <w:color w:val="000000" w:themeColor="text1"/>
          <w:sz w:val="24"/>
          <w:szCs w:val="24"/>
          <w:lang w:eastAsia="en-US"/>
        </w:rPr>
        <w:t>5.1.  Виконавець зобов'язаний:</w:t>
      </w:r>
    </w:p>
    <w:p w14:paraId="6B425FB9"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000000" w:themeColor="text1"/>
          <w:lang w:val="uk-UA" w:eastAsia="en-US"/>
        </w:rPr>
      </w:pPr>
      <w:r w:rsidRPr="006F3D19">
        <w:rPr>
          <w:color w:val="000000" w:themeColor="text1"/>
          <w:sz w:val="24"/>
          <w:lang w:val="uk-UA" w:eastAsia="en-US"/>
        </w:rPr>
        <w:t xml:space="preserve">Вчасно, якісно та в повному обсязі  надавати Замовнику визначені цим Договором Послуги протягом строку, зазначеного в пункті 2.1 цього Договору та </w:t>
      </w:r>
      <w:r w:rsidRPr="006F3D19">
        <w:rPr>
          <w:color w:val="000000" w:themeColor="text1"/>
          <w:sz w:val="24"/>
          <w:szCs w:val="24"/>
          <w:lang w:val="uk-UA" w:eastAsia="en-US"/>
        </w:rPr>
        <w:t>Додатку 2 «Технічна специфікація» до цього</w:t>
      </w:r>
      <w:r w:rsidRPr="006F3D19">
        <w:rPr>
          <w:color w:val="000000" w:themeColor="text1"/>
          <w:sz w:val="24"/>
          <w:lang w:val="uk-UA" w:eastAsia="en-US"/>
        </w:rPr>
        <w:t xml:space="preserve"> Договору.</w:t>
      </w:r>
    </w:p>
    <w:p w14:paraId="6C5F2EB2"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000000" w:themeColor="text1"/>
          <w:lang w:val="uk-UA" w:eastAsia="en-US"/>
        </w:rPr>
      </w:pPr>
      <w:r w:rsidRPr="006F3D19">
        <w:rPr>
          <w:color w:val="000000" w:themeColor="text1"/>
          <w:sz w:val="24"/>
          <w:lang w:val="uk-UA" w:eastAsia="en-US"/>
        </w:rPr>
        <w:t xml:space="preserve">Забезпечувати якість наданих Послуг відповідно до вимог, які узгоджені Виконавцем із Замовником в Додатку 2 </w:t>
      </w:r>
      <w:r w:rsidRPr="006F3D19">
        <w:rPr>
          <w:color w:val="000000" w:themeColor="text1"/>
          <w:sz w:val="24"/>
          <w:szCs w:val="24"/>
          <w:lang w:val="uk-UA" w:eastAsia="en-US"/>
        </w:rPr>
        <w:t>«Технічна специфікація»</w:t>
      </w:r>
      <w:r w:rsidRPr="006F3D19">
        <w:rPr>
          <w:color w:val="000000" w:themeColor="text1"/>
          <w:sz w:val="24"/>
          <w:lang w:val="uk-UA" w:eastAsia="en-US"/>
        </w:rPr>
        <w:t xml:space="preserve"> до цього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14:paraId="1A8F517C"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000000" w:themeColor="text1"/>
          <w:lang w:val="uk-UA" w:eastAsia="en-US"/>
        </w:rPr>
      </w:pPr>
      <w:r w:rsidRPr="006F3D19">
        <w:rPr>
          <w:color w:val="000000" w:themeColor="text1"/>
          <w:sz w:val="24"/>
          <w:szCs w:val="24"/>
          <w:lang w:val="uk-UA"/>
        </w:rPr>
        <w:t>Усувати за власний рахунок недоліки, виявлені Замовником під час надання Послуг за цим Договором.</w:t>
      </w:r>
    </w:p>
    <w:p w14:paraId="0735CE67"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4F81BD" w:themeColor="accent1"/>
          <w:lang w:val="uk-UA" w:eastAsia="en-US"/>
        </w:rPr>
      </w:pPr>
      <w:r w:rsidRPr="006F3D19">
        <w:rPr>
          <w:color w:val="4F81BD" w:themeColor="accent1"/>
          <w:sz w:val="24"/>
          <w:szCs w:val="24"/>
          <w:lang w:val="uk-UA"/>
        </w:rPr>
        <w:t>Вчасно надавати Замовнику інформацію стосовно організації і проведення занять.</w:t>
      </w:r>
    </w:p>
    <w:p w14:paraId="363BFC6B"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4F81BD" w:themeColor="accent1"/>
          <w:lang w:val="uk-UA" w:eastAsia="en-US"/>
        </w:rPr>
      </w:pPr>
      <w:r w:rsidRPr="006F3D19">
        <w:rPr>
          <w:color w:val="4F81BD" w:themeColor="accent1"/>
          <w:sz w:val="24"/>
          <w:szCs w:val="24"/>
          <w:lang w:val="uk-UA"/>
        </w:rPr>
        <w:t>Здійснити підбір досвідченого сертифікованого Викладача для проведення занять відповідного рівня.</w:t>
      </w:r>
    </w:p>
    <w:p w14:paraId="364F54C9"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4F81BD" w:themeColor="accent1"/>
          <w:lang w:val="uk-UA" w:eastAsia="en-US"/>
        </w:rPr>
      </w:pPr>
      <w:r w:rsidRPr="006F3D19">
        <w:rPr>
          <w:color w:val="4F81BD" w:themeColor="accent1"/>
          <w:sz w:val="24"/>
          <w:szCs w:val="24"/>
          <w:lang w:val="uk-UA"/>
        </w:rPr>
        <w:t xml:space="preserve">Забезпечити </w:t>
      </w:r>
      <w:r>
        <w:rPr>
          <w:color w:val="4F81BD" w:themeColor="accent1"/>
          <w:sz w:val="24"/>
          <w:szCs w:val="24"/>
          <w:lang w:val="uk-UA"/>
        </w:rPr>
        <w:t>учасників навчання</w:t>
      </w:r>
      <w:r w:rsidRPr="006F3D19">
        <w:rPr>
          <w:color w:val="4F81BD" w:themeColor="accent1"/>
          <w:sz w:val="24"/>
          <w:szCs w:val="24"/>
          <w:lang w:val="uk-UA"/>
        </w:rPr>
        <w:t xml:space="preserve"> матеріалами, доступом до мультивекторної цифрової платформи.</w:t>
      </w:r>
    </w:p>
    <w:p w14:paraId="1C747A8A"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4F81BD" w:themeColor="accent1"/>
          <w:lang w:val="uk-UA" w:eastAsia="en-US"/>
        </w:rPr>
      </w:pPr>
      <w:r w:rsidRPr="006F3D19">
        <w:rPr>
          <w:color w:val="4F81BD" w:themeColor="accent1"/>
          <w:sz w:val="24"/>
          <w:szCs w:val="24"/>
          <w:lang w:val="uk-UA"/>
        </w:rPr>
        <w:t xml:space="preserve">Провести двоетапне тестування на рівень володіння англійською мовою </w:t>
      </w:r>
      <w:r>
        <w:rPr>
          <w:color w:val="4F81BD" w:themeColor="accent1"/>
          <w:sz w:val="24"/>
          <w:szCs w:val="24"/>
          <w:lang w:val="uk-UA"/>
        </w:rPr>
        <w:t>учасників навчання</w:t>
      </w:r>
      <w:r w:rsidRPr="006F3D19">
        <w:rPr>
          <w:color w:val="4F81BD" w:themeColor="accent1"/>
          <w:sz w:val="24"/>
          <w:szCs w:val="24"/>
          <w:lang w:val="uk-UA"/>
        </w:rPr>
        <w:t>.</w:t>
      </w:r>
    </w:p>
    <w:p w14:paraId="3B8DB99A"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000000" w:themeColor="text1"/>
          <w:lang w:val="uk-UA" w:eastAsia="en-US"/>
        </w:rPr>
      </w:pPr>
      <w:r w:rsidRPr="006F3D19">
        <w:rPr>
          <w:rFonts w:eastAsiaTheme="minorHAnsi"/>
          <w:color w:val="000000" w:themeColor="text1"/>
          <w:sz w:val="24"/>
          <w:szCs w:val="24"/>
          <w:lang w:val="uk-UA" w:eastAsia="en-US"/>
        </w:rPr>
        <w:t>У строк, визначений пунктом 4.2 цього Договору,</w:t>
      </w:r>
      <w:r w:rsidRPr="006F3D19" w:rsidDel="00C136B2">
        <w:rPr>
          <w:rFonts w:eastAsiaTheme="minorHAnsi"/>
          <w:color w:val="000000" w:themeColor="text1"/>
          <w:sz w:val="24"/>
          <w:szCs w:val="24"/>
          <w:lang w:val="uk-UA" w:eastAsia="en-US"/>
        </w:rPr>
        <w:t xml:space="preserve"> </w:t>
      </w:r>
      <w:r w:rsidRPr="006F3D19">
        <w:rPr>
          <w:rFonts w:eastAsiaTheme="minorHAnsi"/>
          <w:bCs/>
          <w:color w:val="000000" w:themeColor="text1"/>
          <w:sz w:val="24"/>
          <w:szCs w:val="24"/>
          <w:lang w:val="uk-UA"/>
        </w:rPr>
        <w:t>направити  Замовнику  підписаний зі своєї  сторони Акт приймання-передачі наданих Послуг у двох екземплярах.</w:t>
      </w:r>
      <w:bookmarkStart w:id="26" w:name="_Hlk190444566"/>
    </w:p>
    <w:p w14:paraId="47162EFF"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4F81BD" w:themeColor="accent1"/>
          <w:lang w:val="uk-UA" w:eastAsia="en-US"/>
        </w:rPr>
      </w:pPr>
      <w:r w:rsidRPr="006F3D19">
        <w:rPr>
          <w:color w:val="4F81BD" w:themeColor="accent1"/>
          <w:sz w:val="24"/>
          <w:szCs w:val="24"/>
          <w:lang w:val="uk-UA"/>
        </w:rPr>
        <w:t xml:space="preserve">Надати </w:t>
      </w:r>
      <w:r>
        <w:rPr>
          <w:color w:val="4F81BD" w:themeColor="accent1"/>
          <w:sz w:val="24"/>
          <w:szCs w:val="24"/>
          <w:lang w:val="uk-UA"/>
        </w:rPr>
        <w:t xml:space="preserve">електронний </w:t>
      </w:r>
      <w:r w:rsidRPr="006F3D19">
        <w:rPr>
          <w:color w:val="4F81BD" w:themeColor="accent1"/>
          <w:sz w:val="24"/>
          <w:szCs w:val="24"/>
          <w:lang w:val="uk-UA"/>
        </w:rPr>
        <w:t xml:space="preserve">сертифікат про проходження курсу та отримання відповідного рівня володіння англійською мовою, за яким навчався </w:t>
      </w:r>
      <w:r>
        <w:rPr>
          <w:color w:val="4F81BD" w:themeColor="accent1"/>
          <w:sz w:val="24"/>
          <w:szCs w:val="24"/>
          <w:lang w:val="uk-UA"/>
        </w:rPr>
        <w:t>учасник навчання</w:t>
      </w:r>
      <w:r w:rsidRPr="006F3D19">
        <w:rPr>
          <w:color w:val="4F81BD" w:themeColor="accent1"/>
          <w:sz w:val="24"/>
          <w:szCs w:val="24"/>
          <w:lang w:val="uk-UA"/>
        </w:rPr>
        <w:t xml:space="preserve">, у разі успішного складання фінального тесту, або про те, що </w:t>
      </w:r>
      <w:r>
        <w:rPr>
          <w:color w:val="4F81BD" w:themeColor="accent1"/>
          <w:sz w:val="24"/>
          <w:szCs w:val="24"/>
          <w:lang w:val="uk-UA"/>
        </w:rPr>
        <w:t>учасник навчання</w:t>
      </w:r>
      <w:r w:rsidRPr="006F3D19">
        <w:rPr>
          <w:color w:val="4F81BD" w:themeColor="accent1"/>
          <w:sz w:val="24"/>
          <w:szCs w:val="24"/>
          <w:lang w:val="uk-UA"/>
        </w:rPr>
        <w:t xml:space="preserve"> прослухав курс, у разі, якщо він не склав фінальний  тест.</w:t>
      </w:r>
    </w:p>
    <w:p w14:paraId="3915D59D"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4F81BD" w:themeColor="accent1"/>
          <w:lang w:val="uk-UA" w:eastAsia="en-US"/>
        </w:rPr>
      </w:pPr>
      <w:r w:rsidRPr="006F3D19">
        <w:rPr>
          <w:sz w:val="24"/>
          <w:szCs w:val="24"/>
          <w:lang w:val="uk-UA"/>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15B0ADDF"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4F81BD" w:themeColor="accent1"/>
          <w:lang w:val="uk-UA" w:eastAsia="en-US"/>
        </w:rPr>
      </w:pPr>
      <w:r w:rsidRPr="006F3D19">
        <w:rPr>
          <w:sz w:val="24"/>
          <w:szCs w:val="24"/>
          <w:lang w:val="uk-UA"/>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0B0294"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4F81BD" w:themeColor="accent1"/>
          <w:lang w:val="uk-UA" w:eastAsia="en-US"/>
        </w:rPr>
      </w:pPr>
      <w:r w:rsidRPr="006F3D19">
        <w:rPr>
          <w:sz w:val="24"/>
          <w:szCs w:val="24"/>
          <w:lang w:val="uk-UA"/>
        </w:rPr>
        <w:t xml:space="preserve">Дотримуватись Кодексу поведінки постачальників, викладених за посиланням:  </w:t>
      </w:r>
      <w:hyperlink r:id="rId18">
        <w:r w:rsidRPr="006F3D19">
          <w:rPr>
            <w:color w:val="0000FF"/>
            <w:sz w:val="24"/>
            <w:szCs w:val="24"/>
            <w:u w:val="single"/>
            <w:lang w:val="uk-UA"/>
          </w:rPr>
          <w:t>https://www.theglobalfund.org/media/3275/corporate_codeofconductforsuppliers_policy_en.pdf</w:t>
        </w:r>
      </w:hyperlink>
      <w:r w:rsidRPr="006F3D19">
        <w:rPr>
          <w:sz w:val="24"/>
          <w:szCs w:val="24"/>
          <w:lang w:val="uk-UA"/>
        </w:rPr>
        <w:t>.</w:t>
      </w:r>
    </w:p>
    <w:p w14:paraId="5F6EB4F1"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asciiTheme="minorHAnsi" w:eastAsiaTheme="minorHAnsi" w:hAnsiTheme="minorHAnsi"/>
          <w:color w:val="4F81BD" w:themeColor="accent1"/>
          <w:lang w:val="uk-UA" w:eastAsia="en-US"/>
        </w:rPr>
      </w:pPr>
      <w:r w:rsidRPr="006F3D19">
        <w:rPr>
          <w:color w:val="000000" w:themeColor="text1"/>
          <w:sz w:val="24"/>
          <w:szCs w:val="24"/>
          <w:lang w:val="uk-UA"/>
        </w:rPr>
        <w:t>Зупинити надання Послуг з моменту отримання повідомлення від Замовника, вказаного у пункті 4.7 цього Договору</w:t>
      </w:r>
      <w:bookmarkEnd w:id="26"/>
      <w:sdt>
        <w:sdtPr>
          <w:rPr>
            <w:lang w:val="uk-UA"/>
          </w:rPr>
          <w:tag w:val="goog_rdk_229"/>
          <w:id w:val="-1742627579"/>
        </w:sdtPr>
        <w:sdtEndPr/>
        <w:sdtContent>
          <w:r w:rsidRPr="006F3D19">
            <w:rPr>
              <w:color w:val="000000" w:themeColor="text1"/>
              <w:sz w:val="24"/>
              <w:szCs w:val="24"/>
              <w:lang w:val="uk-UA"/>
            </w:rPr>
            <w:t>.</w:t>
          </w:r>
          <w:sdt>
            <w:sdtPr>
              <w:rPr>
                <w:lang w:val="uk-UA"/>
              </w:rPr>
              <w:tag w:val="goog_rdk_230"/>
              <w:id w:val="-2057310591"/>
              <w:showingPlcHdr/>
            </w:sdtPr>
            <w:sdtEndPr/>
            <w:sdtContent>
              <w:r w:rsidRPr="006F3D19">
                <w:rPr>
                  <w:color w:val="000000" w:themeColor="text1"/>
                  <w:lang w:val="uk-UA"/>
                </w:rPr>
                <w:t xml:space="preserve">     </w:t>
              </w:r>
            </w:sdtContent>
          </w:sdt>
          <w:sdt>
            <w:sdtPr>
              <w:rPr>
                <w:lang w:val="uk-UA"/>
              </w:rPr>
              <w:tag w:val="goog_rdk_231"/>
              <w:id w:val="1134747487"/>
            </w:sdtPr>
            <w:sdtEndPr/>
            <w:sdtContent/>
          </w:sdt>
        </w:sdtContent>
      </w:sdt>
      <w:sdt>
        <w:sdtPr>
          <w:rPr>
            <w:lang w:val="uk-UA"/>
          </w:rPr>
          <w:tag w:val="goog_rdk_232"/>
          <w:id w:val="-902141348"/>
        </w:sdtPr>
        <w:sdtEndPr/>
        <w:sdtContent>
          <w:sdt>
            <w:sdtPr>
              <w:rPr>
                <w:lang w:val="uk-UA"/>
              </w:rPr>
              <w:tag w:val="goog_rdk_233"/>
              <w:id w:val="523063879"/>
              <w:showingPlcHdr/>
            </w:sdtPr>
            <w:sdtEndPr/>
            <w:sdtContent>
              <w:r w:rsidRPr="006F3D19">
                <w:rPr>
                  <w:color w:val="000000" w:themeColor="text1"/>
                  <w:lang w:val="uk-UA"/>
                </w:rPr>
                <w:t xml:space="preserve">     </w:t>
              </w:r>
            </w:sdtContent>
          </w:sdt>
        </w:sdtContent>
      </w:sdt>
      <w:sdt>
        <w:sdtPr>
          <w:rPr>
            <w:lang w:val="uk-UA"/>
          </w:rPr>
          <w:tag w:val="goog_rdk_234"/>
          <w:id w:val="-1529633483"/>
        </w:sdtPr>
        <w:sdtEndPr/>
        <w:sdtContent>
          <w:sdt>
            <w:sdtPr>
              <w:rPr>
                <w:lang w:val="uk-UA"/>
              </w:rPr>
              <w:tag w:val="goog_rdk_235"/>
              <w:id w:val="-1291434130"/>
              <w:showingPlcHdr/>
            </w:sdtPr>
            <w:sdtEndPr/>
            <w:sdtContent>
              <w:r w:rsidRPr="006F3D19">
                <w:rPr>
                  <w:color w:val="000000" w:themeColor="text1"/>
                  <w:lang w:val="uk-UA"/>
                </w:rPr>
                <w:t xml:space="preserve">     </w:t>
              </w:r>
            </w:sdtContent>
          </w:sdt>
        </w:sdtContent>
      </w:sdt>
      <w:sdt>
        <w:sdtPr>
          <w:rPr>
            <w:lang w:val="uk-UA"/>
          </w:rPr>
          <w:tag w:val="goog_rdk_236"/>
          <w:id w:val="-2039342000"/>
          <w:showingPlcHdr/>
        </w:sdtPr>
        <w:sdtEndPr/>
        <w:sdtContent>
          <w:r w:rsidRPr="006F3D19">
            <w:rPr>
              <w:color w:val="000000" w:themeColor="text1"/>
              <w:lang w:val="uk-UA"/>
            </w:rPr>
            <w:t xml:space="preserve">     </w:t>
          </w:r>
        </w:sdtContent>
      </w:sdt>
    </w:p>
    <w:p w14:paraId="35205ED6"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eastAsiaTheme="minorHAnsi"/>
          <w:color w:val="000000" w:themeColor="text1"/>
          <w:sz w:val="24"/>
          <w:szCs w:val="24"/>
          <w:lang w:val="uk-UA" w:eastAsia="en-US"/>
        </w:rPr>
      </w:pPr>
      <w:r w:rsidRPr="006F3D19">
        <w:rPr>
          <w:color w:val="000000" w:themeColor="text1"/>
          <w:sz w:val="24"/>
          <w:szCs w:val="24"/>
          <w:lang w:val="uk-UA" w:eastAsia="en-US"/>
        </w:rPr>
        <w:t>Відшкодувати збитки, якщо вони виникли внаслідок невиконання або неналежного виконання Виконавцем взятих на себе обов'язків за цим Договором.</w:t>
      </w:r>
    </w:p>
    <w:p w14:paraId="35E3170D"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eastAsiaTheme="minorHAnsi"/>
          <w:color w:val="000000" w:themeColor="text1"/>
          <w:sz w:val="24"/>
          <w:szCs w:val="24"/>
          <w:lang w:val="uk-UA" w:eastAsia="en-US"/>
        </w:rPr>
      </w:pPr>
      <w:r w:rsidRPr="006F3D19">
        <w:rPr>
          <w:color w:val="000000" w:themeColor="text1"/>
          <w:sz w:val="24"/>
          <w:szCs w:val="24"/>
          <w:lang w:val="uk-UA"/>
        </w:rPr>
        <w:lastRenderedPageBreak/>
        <w:t>При виконанні своїх зобов'язань керуватися цим Договором та вимогами законодавства України.</w:t>
      </w:r>
    </w:p>
    <w:p w14:paraId="63F8295C"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eastAsiaTheme="minorHAnsi"/>
          <w:color w:val="4F81BD" w:themeColor="accent1"/>
          <w:sz w:val="24"/>
          <w:szCs w:val="24"/>
          <w:lang w:val="uk-UA" w:eastAsia="en-US"/>
        </w:rPr>
      </w:pPr>
      <w:bookmarkStart w:id="27" w:name="_Hlk194312971"/>
      <w:r w:rsidRPr="006F3D19">
        <w:rPr>
          <w:rFonts w:eastAsiaTheme="minorHAnsi"/>
          <w:color w:val="4F81BD" w:themeColor="accent1"/>
          <w:sz w:val="24"/>
          <w:szCs w:val="24"/>
          <w:lang w:val="uk-UA" w:eastAsia="en-US"/>
        </w:rPr>
        <w:t>Здійснити заміну викладача на вимогу Замовника.</w:t>
      </w:r>
    </w:p>
    <w:bookmarkEnd w:id="27"/>
    <w:p w14:paraId="42578DE1" w14:textId="77777777" w:rsidR="004E5BD0" w:rsidRPr="006F3D19" w:rsidRDefault="004E5BD0" w:rsidP="004E5BD0">
      <w:pPr>
        <w:pStyle w:val="af"/>
        <w:numPr>
          <w:ilvl w:val="2"/>
          <w:numId w:val="38"/>
        </w:numPr>
        <w:tabs>
          <w:tab w:val="left" w:pos="851"/>
          <w:tab w:val="left" w:pos="1276"/>
          <w:tab w:val="left" w:pos="1560"/>
        </w:tabs>
        <w:ind w:left="0" w:firstLine="567"/>
        <w:contextualSpacing/>
        <w:jc w:val="both"/>
        <w:rPr>
          <w:rFonts w:eastAsiaTheme="minorHAnsi"/>
          <w:color w:val="4F81BD" w:themeColor="accent1"/>
          <w:sz w:val="24"/>
          <w:szCs w:val="24"/>
          <w:lang w:val="uk-UA" w:eastAsia="en-US"/>
        </w:rPr>
      </w:pPr>
      <w:r w:rsidRPr="006F3D19">
        <w:rPr>
          <w:color w:val="4F81BD" w:themeColor="accent1"/>
          <w:sz w:val="24"/>
          <w:szCs w:val="24"/>
          <w:lang w:val="uk-UA"/>
        </w:rPr>
        <w:t>Виконувати інші обов’язки, передбачені законодавством, цим Договором та додатками до нього</w:t>
      </w:r>
      <w:r w:rsidRPr="006F3D19">
        <w:rPr>
          <w:rFonts w:eastAsiaTheme="minorHAnsi"/>
          <w:color w:val="4F81BD" w:themeColor="accent1"/>
          <w:sz w:val="24"/>
          <w:szCs w:val="24"/>
          <w:lang w:val="uk-UA" w:eastAsia="en-US"/>
        </w:rPr>
        <w:t>.</w:t>
      </w:r>
    </w:p>
    <w:p w14:paraId="33EADA50" w14:textId="77777777" w:rsidR="004E5BD0" w:rsidRPr="006F3D19" w:rsidRDefault="004E5BD0" w:rsidP="004E5BD0">
      <w:pPr>
        <w:widowControl w:val="0"/>
        <w:spacing w:after="0" w:line="240" w:lineRule="auto"/>
        <w:ind w:firstLine="567"/>
        <w:contextualSpacing/>
        <w:jc w:val="both"/>
        <w:rPr>
          <w:rFonts w:asciiTheme="minorHAnsi" w:eastAsiaTheme="minorHAnsi" w:hAnsiTheme="minorHAnsi" w:cs="Times New Roman"/>
          <w:color w:val="000000" w:themeColor="text1"/>
          <w:sz w:val="24"/>
          <w:szCs w:val="24"/>
          <w:lang w:eastAsia="en-US"/>
        </w:rPr>
      </w:pPr>
      <w:r w:rsidRPr="006F3D19">
        <w:rPr>
          <w:rFonts w:ascii="Times New Roman" w:eastAsia="Times New Roman" w:hAnsi="Times New Roman" w:cs="Times New Roman"/>
          <w:b/>
          <w:color w:val="000000" w:themeColor="text1"/>
          <w:sz w:val="24"/>
          <w:szCs w:val="24"/>
          <w:lang w:eastAsia="en-US"/>
        </w:rPr>
        <w:t>5.2.</w:t>
      </w:r>
      <w:r w:rsidRPr="006F3D19">
        <w:rPr>
          <w:rFonts w:ascii="Times New Roman" w:eastAsia="Times New Roman" w:hAnsi="Times New Roman" w:cs="Times New Roman"/>
          <w:color w:val="000000" w:themeColor="text1"/>
          <w:sz w:val="24"/>
          <w:szCs w:val="24"/>
          <w:lang w:eastAsia="en-US"/>
        </w:rPr>
        <w:t xml:space="preserve"> </w:t>
      </w:r>
      <w:r w:rsidRPr="006F3D19">
        <w:rPr>
          <w:rFonts w:ascii="Times New Roman" w:eastAsia="Times New Roman" w:hAnsi="Times New Roman" w:cs="Times New Roman"/>
          <w:b/>
          <w:color w:val="000000" w:themeColor="text1"/>
          <w:sz w:val="24"/>
          <w:szCs w:val="24"/>
          <w:lang w:eastAsia="en-US"/>
        </w:rPr>
        <w:t>Виконавець має право:</w:t>
      </w:r>
    </w:p>
    <w:p w14:paraId="53C60647" w14:textId="77777777" w:rsidR="004E5BD0" w:rsidRPr="006F3D19" w:rsidRDefault="004E5BD0" w:rsidP="004E5BD0">
      <w:pPr>
        <w:pStyle w:val="af"/>
        <w:widowControl w:val="0"/>
        <w:numPr>
          <w:ilvl w:val="2"/>
          <w:numId w:val="39"/>
        </w:numPr>
        <w:ind w:left="0" w:firstLine="567"/>
        <w:contextualSpacing/>
        <w:jc w:val="both"/>
        <w:rPr>
          <w:rFonts w:asciiTheme="minorHAnsi" w:eastAsiaTheme="minorHAnsi" w:hAnsiTheme="minorHAnsi"/>
          <w:color w:val="000000" w:themeColor="text1"/>
          <w:sz w:val="24"/>
          <w:szCs w:val="24"/>
          <w:lang w:val="uk-UA" w:eastAsia="en-US"/>
        </w:rPr>
      </w:pPr>
      <w:r w:rsidRPr="006F3D19">
        <w:rPr>
          <w:color w:val="000000" w:themeColor="text1"/>
          <w:sz w:val="24"/>
          <w:szCs w:val="24"/>
          <w:lang w:val="uk-UA" w:eastAsia="en-US"/>
        </w:rPr>
        <w:t>Отримувати від Замовника інформацію, необхідну для надання Послуг за цим Договором.</w:t>
      </w:r>
    </w:p>
    <w:p w14:paraId="6EEBBC1D" w14:textId="77777777" w:rsidR="004E5BD0" w:rsidRPr="006F3D19" w:rsidRDefault="004E5BD0" w:rsidP="004E5BD0">
      <w:pPr>
        <w:pStyle w:val="af"/>
        <w:widowControl w:val="0"/>
        <w:numPr>
          <w:ilvl w:val="2"/>
          <w:numId w:val="39"/>
        </w:numPr>
        <w:ind w:left="0" w:firstLine="567"/>
        <w:contextualSpacing/>
        <w:jc w:val="both"/>
        <w:rPr>
          <w:rFonts w:asciiTheme="minorHAnsi" w:eastAsiaTheme="minorHAnsi" w:hAnsiTheme="minorHAnsi"/>
          <w:color w:val="000000" w:themeColor="text1"/>
          <w:sz w:val="24"/>
          <w:szCs w:val="24"/>
          <w:lang w:val="uk-UA" w:eastAsia="en-US"/>
        </w:rPr>
      </w:pPr>
      <w:r w:rsidRPr="006F3D19">
        <w:rPr>
          <w:color w:val="000000" w:themeColor="text1"/>
          <w:sz w:val="24"/>
          <w:szCs w:val="24"/>
          <w:lang w:val="uk-UA" w:eastAsia="en-US"/>
        </w:rPr>
        <w:t>Отримати за надані Послуги оплату в розмірах і строки, передбачені цим Договором.</w:t>
      </w:r>
    </w:p>
    <w:p w14:paraId="649C9B12" w14:textId="77777777" w:rsidR="004E5BD0" w:rsidRPr="006F3D19" w:rsidRDefault="004E5BD0" w:rsidP="004E5BD0">
      <w:pPr>
        <w:pStyle w:val="af"/>
        <w:widowControl w:val="0"/>
        <w:numPr>
          <w:ilvl w:val="2"/>
          <w:numId w:val="39"/>
        </w:numPr>
        <w:ind w:left="0" w:firstLine="567"/>
        <w:contextualSpacing/>
        <w:jc w:val="both"/>
        <w:rPr>
          <w:rFonts w:asciiTheme="minorHAnsi" w:eastAsiaTheme="minorHAnsi" w:hAnsiTheme="minorHAnsi"/>
          <w:color w:val="4F81BD" w:themeColor="accent1"/>
          <w:sz w:val="24"/>
          <w:szCs w:val="24"/>
          <w:lang w:val="uk-UA" w:eastAsia="en-US"/>
        </w:rPr>
      </w:pPr>
      <w:r w:rsidRPr="006F3D19">
        <w:rPr>
          <w:color w:val="4F81BD" w:themeColor="accent1"/>
          <w:sz w:val="24"/>
          <w:szCs w:val="24"/>
          <w:lang w:val="uk-UA"/>
        </w:rPr>
        <w:t>Змінювати графік занять за попередньою домовленістю обох Сторін у разі неможливості проведення занять за графіком.</w:t>
      </w:r>
    </w:p>
    <w:p w14:paraId="66F5E92A" w14:textId="77777777" w:rsidR="004E5BD0" w:rsidRPr="006F3D19" w:rsidRDefault="004E5BD0" w:rsidP="004E5BD0">
      <w:pPr>
        <w:pStyle w:val="af"/>
        <w:widowControl w:val="0"/>
        <w:numPr>
          <w:ilvl w:val="2"/>
          <w:numId w:val="39"/>
        </w:numPr>
        <w:ind w:left="0" w:firstLine="567"/>
        <w:contextualSpacing/>
        <w:jc w:val="both"/>
        <w:rPr>
          <w:rFonts w:asciiTheme="minorHAnsi" w:eastAsiaTheme="minorHAnsi" w:hAnsiTheme="minorHAnsi"/>
          <w:color w:val="4F81BD" w:themeColor="accent1"/>
          <w:sz w:val="24"/>
          <w:szCs w:val="24"/>
          <w:lang w:val="uk-UA" w:eastAsia="en-US"/>
        </w:rPr>
      </w:pPr>
      <w:r w:rsidRPr="006F3D19">
        <w:rPr>
          <w:color w:val="4F81BD" w:themeColor="accent1"/>
          <w:sz w:val="24"/>
          <w:szCs w:val="24"/>
          <w:lang w:val="uk-UA"/>
        </w:rPr>
        <w:t>Здійснювати заміну викладача протягом строку дії цього Договору на фахівця аналогічної кваліфікації, у разі неможливості подальшого надання Послуг, із залученням особи, що попередньо проводила заняття.</w:t>
      </w:r>
    </w:p>
    <w:p w14:paraId="02FED21E" w14:textId="77777777" w:rsidR="004E5BD0" w:rsidRPr="006F3D19" w:rsidRDefault="004E5BD0" w:rsidP="004E5BD0">
      <w:pPr>
        <w:tabs>
          <w:tab w:val="left" w:pos="1134"/>
        </w:tabs>
        <w:spacing w:after="0" w:line="240" w:lineRule="auto"/>
        <w:ind w:firstLine="567"/>
        <w:contextualSpacing/>
        <w:jc w:val="both"/>
        <w:rPr>
          <w:rFonts w:asciiTheme="minorHAnsi" w:eastAsiaTheme="minorHAnsi" w:hAnsiTheme="minorHAnsi" w:cs="Times New Roman"/>
          <w:color w:val="000000" w:themeColor="text1"/>
          <w:lang w:eastAsia="en-US"/>
        </w:rPr>
      </w:pPr>
      <w:r w:rsidRPr="006F3D19">
        <w:rPr>
          <w:rFonts w:ascii="Times New Roman" w:eastAsia="Times New Roman" w:hAnsi="Times New Roman" w:cs="Times New Roman"/>
          <w:b/>
          <w:color w:val="000000" w:themeColor="text1"/>
          <w:sz w:val="24"/>
          <w:szCs w:val="24"/>
          <w:lang w:eastAsia="en-US"/>
        </w:rPr>
        <w:t>5.3. Замовник зобов'язаний:</w:t>
      </w:r>
    </w:p>
    <w:p w14:paraId="04CF84EC" w14:textId="77777777" w:rsidR="004E5BD0" w:rsidRPr="006F3D19" w:rsidRDefault="004E5BD0" w:rsidP="004E5BD0">
      <w:pPr>
        <w:pStyle w:val="af"/>
        <w:numPr>
          <w:ilvl w:val="2"/>
          <w:numId w:val="40"/>
        </w:numPr>
        <w:tabs>
          <w:tab w:val="left" w:pos="0"/>
        </w:tabs>
        <w:ind w:left="0" w:firstLine="567"/>
        <w:contextualSpacing/>
        <w:jc w:val="both"/>
        <w:rPr>
          <w:rFonts w:asciiTheme="minorHAnsi" w:eastAsiaTheme="minorHAnsi" w:hAnsiTheme="minorHAnsi"/>
          <w:color w:val="000000" w:themeColor="text1"/>
          <w:lang w:val="uk-UA" w:eastAsia="en-US"/>
        </w:rPr>
      </w:pPr>
      <w:r w:rsidRPr="006F3D19">
        <w:rPr>
          <w:color w:val="000000" w:themeColor="text1"/>
          <w:sz w:val="24"/>
          <w:szCs w:val="24"/>
          <w:lang w:val="uk-UA" w:eastAsia="en-US"/>
        </w:rPr>
        <w:t xml:space="preserve">Своєчасно та в повному обсязі </w:t>
      </w:r>
      <w:r w:rsidRPr="006F3D19">
        <w:rPr>
          <w:sz w:val="24"/>
          <w:szCs w:val="24"/>
          <w:lang w:val="uk-UA"/>
        </w:rPr>
        <w:t>здійснювати оплату за надані Послуги</w:t>
      </w:r>
      <w:r w:rsidRPr="006F3D19">
        <w:rPr>
          <w:color w:val="000000" w:themeColor="text1"/>
          <w:sz w:val="24"/>
          <w:szCs w:val="24"/>
          <w:lang w:val="uk-UA" w:eastAsia="en-US"/>
        </w:rPr>
        <w:t>, відповідно до порядку розрахунків, встановленого Договором.</w:t>
      </w:r>
    </w:p>
    <w:p w14:paraId="282AF1CF" w14:textId="77777777" w:rsidR="004E5BD0" w:rsidRPr="006F3D19" w:rsidRDefault="004E5BD0" w:rsidP="004E5BD0">
      <w:pPr>
        <w:pStyle w:val="af"/>
        <w:numPr>
          <w:ilvl w:val="2"/>
          <w:numId w:val="40"/>
        </w:numPr>
        <w:tabs>
          <w:tab w:val="left" w:pos="0"/>
        </w:tabs>
        <w:ind w:left="0" w:firstLine="567"/>
        <w:contextualSpacing/>
        <w:jc w:val="both"/>
        <w:rPr>
          <w:rFonts w:asciiTheme="minorHAnsi" w:eastAsiaTheme="minorHAnsi" w:hAnsiTheme="minorHAnsi"/>
          <w:color w:val="000000" w:themeColor="text1"/>
          <w:lang w:val="uk-UA" w:eastAsia="en-US"/>
        </w:rPr>
      </w:pPr>
      <w:r w:rsidRPr="006F3D19">
        <w:rPr>
          <w:color w:val="000000" w:themeColor="text1"/>
          <w:sz w:val="24"/>
          <w:szCs w:val="24"/>
          <w:lang w:val="uk-UA" w:eastAsia="en-US"/>
        </w:rPr>
        <w:t>Дотримуватись умов Договору та умов надання Послуг при замовленні та отриманні Послуг.</w:t>
      </w:r>
    </w:p>
    <w:p w14:paraId="128B52C8" w14:textId="77777777" w:rsidR="004E5BD0" w:rsidRPr="006F3D19" w:rsidRDefault="004E5BD0" w:rsidP="004E5BD0">
      <w:pPr>
        <w:pStyle w:val="af"/>
        <w:numPr>
          <w:ilvl w:val="2"/>
          <w:numId w:val="40"/>
        </w:numPr>
        <w:tabs>
          <w:tab w:val="left" w:pos="0"/>
        </w:tabs>
        <w:ind w:left="0" w:firstLine="567"/>
        <w:contextualSpacing/>
        <w:jc w:val="both"/>
        <w:rPr>
          <w:rFonts w:asciiTheme="minorHAnsi" w:eastAsiaTheme="minorHAnsi" w:hAnsiTheme="minorHAnsi"/>
          <w:color w:val="000000" w:themeColor="text1"/>
          <w:lang w:val="uk-UA" w:eastAsia="en-US"/>
        </w:rPr>
      </w:pPr>
      <w:r w:rsidRPr="006F3D19">
        <w:rPr>
          <w:color w:val="000000" w:themeColor="text1"/>
          <w:sz w:val="24"/>
          <w:szCs w:val="24"/>
          <w:lang w:val="uk-UA"/>
        </w:rPr>
        <w:t>Надіслати Виконавцю заявку у порядку, визначеному пунктом 2.3 цього Договору.</w:t>
      </w:r>
      <w:sdt>
        <w:sdtPr>
          <w:rPr>
            <w:lang w:val="uk-UA"/>
          </w:rPr>
          <w:tag w:val="goog_rdk_248"/>
          <w:id w:val="2020042181"/>
        </w:sdtPr>
        <w:sdtEndPr/>
        <w:sdtContent/>
      </w:sdt>
    </w:p>
    <w:p w14:paraId="05F37CEB" w14:textId="77777777" w:rsidR="004E5BD0" w:rsidRPr="006F3D19" w:rsidRDefault="004E5BD0" w:rsidP="004E5BD0">
      <w:pPr>
        <w:pStyle w:val="af"/>
        <w:numPr>
          <w:ilvl w:val="2"/>
          <w:numId w:val="40"/>
        </w:numPr>
        <w:tabs>
          <w:tab w:val="left" w:pos="0"/>
        </w:tabs>
        <w:ind w:left="0" w:firstLine="567"/>
        <w:contextualSpacing/>
        <w:jc w:val="both"/>
        <w:rPr>
          <w:rFonts w:asciiTheme="minorHAnsi" w:eastAsiaTheme="minorHAnsi" w:hAnsiTheme="minorHAnsi"/>
          <w:color w:val="000000" w:themeColor="text1"/>
          <w:lang w:val="uk-UA" w:eastAsia="en-US"/>
        </w:rPr>
      </w:pPr>
      <w:r w:rsidRPr="006F3D19">
        <w:rPr>
          <w:color w:val="000000" w:themeColor="text1"/>
          <w:sz w:val="24"/>
          <w:lang w:val="uk-UA" w:eastAsia="en-US"/>
        </w:rPr>
        <w:t>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w:t>
      </w:r>
    </w:p>
    <w:p w14:paraId="690BEC51" w14:textId="77777777" w:rsidR="004E5BD0" w:rsidRPr="006F3D19" w:rsidRDefault="004E5BD0" w:rsidP="004E5BD0">
      <w:pPr>
        <w:pStyle w:val="af"/>
        <w:numPr>
          <w:ilvl w:val="2"/>
          <w:numId w:val="40"/>
        </w:numPr>
        <w:tabs>
          <w:tab w:val="left" w:pos="0"/>
        </w:tabs>
        <w:ind w:left="0" w:firstLine="567"/>
        <w:contextualSpacing/>
        <w:jc w:val="both"/>
        <w:rPr>
          <w:rFonts w:asciiTheme="minorHAnsi" w:eastAsiaTheme="minorHAnsi" w:hAnsiTheme="minorHAnsi"/>
          <w:color w:val="000000" w:themeColor="text1"/>
          <w:lang w:val="uk-UA" w:eastAsia="en-US"/>
        </w:rPr>
      </w:pPr>
      <w:r w:rsidRPr="006F3D19">
        <w:rPr>
          <w:color w:val="000000" w:themeColor="text1"/>
          <w:sz w:val="24"/>
          <w:lang w:val="uk-UA" w:eastAsia="en-US"/>
        </w:rPr>
        <w:t>Забезпечувати Виконавця інформацією, необхідною для надання Послуг.</w:t>
      </w:r>
    </w:p>
    <w:p w14:paraId="0975D6AE" w14:textId="77777777" w:rsidR="004E5BD0" w:rsidRPr="006F3D19" w:rsidRDefault="004E5BD0" w:rsidP="004E5BD0">
      <w:pPr>
        <w:pStyle w:val="af"/>
        <w:numPr>
          <w:ilvl w:val="2"/>
          <w:numId w:val="40"/>
        </w:numPr>
        <w:tabs>
          <w:tab w:val="left" w:pos="0"/>
        </w:tabs>
        <w:ind w:left="0" w:firstLine="567"/>
        <w:contextualSpacing/>
        <w:jc w:val="both"/>
        <w:rPr>
          <w:rFonts w:asciiTheme="minorHAnsi" w:eastAsiaTheme="minorHAnsi" w:hAnsiTheme="minorHAnsi"/>
          <w:color w:val="000000" w:themeColor="text1"/>
          <w:lang w:val="uk-UA" w:eastAsia="en-US"/>
        </w:rPr>
      </w:pPr>
      <w:r w:rsidRPr="006F3D19">
        <w:rPr>
          <w:color w:val="000000" w:themeColor="text1"/>
          <w:sz w:val="24"/>
          <w:szCs w:val="24"/>
          <w:lang w:val="uk-UA" w:eastAsia="en-US"/>
        </w:rPr>
        <w:t>Підписати, скріпити печаткою та надіслати Виконавцю Акти приймання-передачі наданих Послуг або надати вмотивовану відмову від їх прийняття на умовах та в строки, визначені цим Договором.</w:t>
      </w:r>
    </w:p>
    <w:p w14:paraId="08B97495" w14:textId="77777777" w:rsidR="004E5BD0" w:rsidRPr="006F3D19" w:rsidRDefault="004E5BD0" w:rsidP="004E5BD0">
      <w:pPr>
        <w:pStyle w:val="af"/>
        <w:numPr>
          <w:ilvl w:val="2"/>
          <w:numId w:val="40"/>
        </w:numPr>
        <w:tabs>
          <w:tab w:val="left" w:pos="0"/>
        </w:tabs>
        <w:ind w:left="0" w:firstLine="567"/>
        <w:contextualSpacing/>
        <w:jc w:val="both"/>
        <w:rPr>
          <w:rFonts w:asciiTheme="minorHAnsi" w:eastAsiaTheme="minorHAnsi" w:hAnsiTheme="minorHAnsi"/>
          <w:color w:val="000000" w:themeColor="text1"/>
          <w:lang w:val="uk-UA" w:eastAsia="en-US"/>
        </w:rPr>
      </w:pPr>
      <w:r w:rsidRPr="006F3D19">
        <w:rPr>
          <w:color w:val="4F81BD" w:themeColor="accent1"/>
          <w:sz w:val="24"/>
          <w:szCs w:val="24"/>
          <w:lang w:val="uk-UA"/>
        </w:rPr>
        <w:t>Довести до відома</w:t>
      </w:r>
      <w:r>
        <w:rPr>
          <w:color w:val="4F81BD" w:themeColor="accent1"/>
          <w:sz w:val="24"/>
          <w:szCs w:val="24"/>
          <w:lang w:val="uk-UA"/>
        </w:rPr>
        <w:t xml:space="preserve"> учасників навчання</w:t>
      </w:r>
      <w:r w:rsidRPr="006F3D19">
        <w:rPr>
          <w:color w:val="4F81BD" w:themeColor="accent1"/>
          <w:sz w:val="24"/>
          <w:szCs w:val="24"/>
          <w:lang w:val="uk-UA"/>
        </w:rPr>
        <w:t xml:space="preserve"> умови даного Договору.</w:t>
      </w:r>
    </w:p>
    <w:p w14:paraId="4DBA216A" w14:textId="77777777" w:rsidR="004E5BD0" w:rsidRPr="006F3D19" w:rsidRDefault="004E5BD0" w:rsidP="004E5BD0">
      <w:pPr>
        <w:pStyle w:val="af"/>
        <w:numPr>
          <w:ilvl w:val="2"/>
          <w:numId w:val="40"/>
        </w:numPr>
        <w:tabs>
          <w:tab w:val="left" w:pos="0"/>
        </w:tabs>
        <w:ind w:left="0" w:firstLine="567"/>
        <w:contextualSpacing/>
        <w:jc w:val="both"/>
        <w:rPr>
          <w:rFonts w:asciiTheme="minorHAnsi" w:eastAsiaTheme="minorHAnsi" w:hAnsiTheme="minorHAnsi"/>
          <w:color w:val="000000" w:themeColor="text1"/>
          <w:lang w:val="uk-UA" w:eastAsia="en-US"/>
        </w:rPr>
      </w:pPr>
      <w:r w:rsidRPr="006F3D19">
        <w:rPr>
          <w:color w:val="4F81BD" w:themeColor="accent1"/>
          <w:sz w:val="24"/>
          <w:szCs w:val="24"/>
          <w:lang w:val="uk-UA"/>
        </w:rPr>
        <w:t>Не відчужувати та не розповсюджувати матеріали, які передані Замовникові Виконавцем під час навчання.</w:t>
      </w:r>
    </w:p>
    <w:p w14:paraId="78A0BC91" w14:textId="77777777" w:rsidR="004E5BD0" w:rsidRPr="006F3D19" w:rsidRDefault="004E5BD0" w:rsidP="004E5BD0">
      <w:pPr>
        <w:widowControl w:val="0"/>
        <w:spacing w:after="0" w:line="240" w:lineRule="auto"/>
        <w:ind w:firstLine="567"/>
        <w:contextualSpacing/>
        <w:jc w:val="both"/>
        <w:rPr>
          <w:rFonts w:asciiTheme="minorHAnsi" w:eastAsiaTheme="minorHAnsi" w:hAnsiTheme="minorHAnsi" w:cs="Times New Roman"/>
          <w:color w:val="000000" w:themeColor="text1"/>
          <w:lang w:eastAsia="en-US"/>
        </w:rPr>
      </w:pPr>
      <w:r w:rsidRPr="006F3D19">
        <w:rPr>
          <w:rFonts w:ascii="Times New Roman" w:eastAsia="Times New Roman" w:hAnsi="Times New Roman" w:cs="Times New Roman"/>
          <w:b/>
          <w:color w:val="000000" w:themeColor="text1"/>
          <w:sz w:val="24"/>
          <w:lang w:eastAsia="en-US"/>
        </w:rPr>
        <w:t>5.4. Замовник має право:</w:t>
      </w:r>
    </w:p>
    <w:p w14:paraId="496EF771" w14:textId="77777777" w:rsidR="004E5BD0" w:rsidRPr="006F3D19" w:rsidRDefault="004E5BD0" w:rsidP="004E5BD0">
      <w:pPr>
        <w:pStyle w:val="af"/>
        <w:widowControl w:val="0"/>
        <w:numPr>
          <w:ilvl w:val="2"/>
          <w:numId w:val="41"/>
        </w:numPr>
        <w:ind w:left="0" w:firstLine="567"/>
        <w:contextualSpacing/>
        <w:jc w:val="both"/>
        <w:rPr>
          <w:color w:val="000000" w:themeColor="text1"/>
          <w:sz w:val="24"/>
          <w:szCs w:val="24"/>
          <w:lang w:val="uk-UA" w:eastAsia="en-US"/>
        </w:rPr>
      </w:pPr>
      <w:r w:rsidRPr="006F3D19">
        <w:rPr>
          <w:color w:val="000000" w:themeColor="text1"/>
          <w:sz w:val="24"/>
          <w:szCs w:val="24"/>
          <w:lang w:val="uk-UA"/>
        </w:rPr>
        <w:t xml:space="preserve">Вимагати від Виконавця надання Послуг на </w:t>
      </w:r>
      <w:r w:rsidRPr="006F3D19">
        <w:rPr>
          <w:color w:val="000000" w:themeColor="text1"/>
          <w:sz w:val="24"/>
          <w:szCs w:val="24"/>
          <w:lang w:val="uk-UA" w:eastAsia="en-US"/>
        </w:rPr>
        <w:t>умовах і в порядку, передбачених цим Договором.</w:t>
      </w:r>
    </w:p>
    <w:p w14:paraId="41179220" w14:textId="77777777" w:rsidR="004E5BD0" w:rsidRPr="006F3D19" w:rsidRDefault="004E5BD0" w:rsidP="004E5BD0">
      <w:pPr>
        <w:pStyle w:val="af"/>
        <w:widowControl w:val="0"/>
        <w:numPr>
          <w:ilvl w:val="2"/>
          <w:numId w:val="41"/>
        </w:numPr>
        <w:ind w:left="0" w:firstLine="567"/>
        <w:contextualSpacing/>
        <w:jc w:val="both"/>
        <w:rPr>
          <w:color w:val="000000" w:themeColor="text1"/>
          <w:sz w:val="24"/>
          <w:szCs w:val="24"/>
          <w:lang w:val="uk-UA" w:eastAsia="en-US"/>
        </w:rPr>
      </w:pPr>
      <w:r w:rsidRPr="006F3D19">
        <w:rPr>
          <w:color w:val="000000" w:themeColor="text1"/>
          <w:sz w:val="24"/>
          <w:szCs w:val="24"/>
          <w:lang w:val="uk-UA"/>
        </w:rPr>
        <w:t>Вимагати від Виконавця належного виконання його обов'язків, визначених Договором та законодавством України.</w:t>
      </w:r>
    </w:p>
    <w:p w14:paraId="404DBAEE" w14:textId="77777777" w:rsidR="004E5BD0" w:rsidRPr="006F3D19" w:rsidRDefault="004E5BD0" w:rsidP="004E5BD0">
      <w:pPr>
        <w:pStyle w:val="af"/>
        <w:widowControl w:val="0"/>
        <w:numPr>
          <w:ilvl w:val="2"/>
          <w:numId w:val="41"/>
        </w:numPr>
        <w:ind w:left="0" w:firstLine="567"/>
        <w:contextualSpacing/>
        <w:jc w:val="both"/>
        <w:rPr>
          <w:color w:val="000000" w:themeColor="text1"/>
          <w:sz w:val="24"/>
          <w:szCs w:val="24"/>
          <w:lang w:val="uk-UA" w:eastAsia="en-US"/>
        </w:rPr>
      </w:pPr>
      <w:r w:rsidRPr="006F3D19">
        <w:rPr>
          <w:color w:val="4F81BD" w:themeColor="accent1"/>
          <w:sz w:val="24"/>
          <w:szCs w:val="24"/>
          <w:lang w:val="uk-UA"/>
        </w:rPr>
        <w:t xml:space="preserve">Отримувати від Виконавця повну інформацію про організацію і </w:t>
      </w:r>
      <w:r>
        <w:rPr>
          <w:color w:val="4F81BD" w:themeColor="accent1"/>
          <w:sz w:val="24"/>
          <w:szCs w:val="24"/>
          <w:lang w:val="uk-UA"/>
        </w:rPr>
        <w:t>надання</w:t>
      </w:r>
      <w:r w:rsidRPr="006F3D19">
        <w:rPr>
          <w:color w:val="4F81BD" w:themeColor="accent1"/>
          <w:sz w:val="24"/>
          <w:szCs w:val="24"/>
          <w:lang w:val="uk-UA"/>
        </w:rPr>
        <w:t xml:space="preserve"> Послуг.</w:t>
      </w:r>
    </w:p>
    <w:p w14:paraId="0109061F" w14:textId="77777777" w:rsidR="004E5BD0" w:rsidRPr="006F3D19" w:rsidRDefault="004E5BD0" w:rsidP="004E5BD0">
      <w:pPr>
        <w:pStyle w:val="af"/>
        <w:widowControl w:val="0"/>
        <w:numPr>
          <w:ilvl w:val="2"/>
          <w:numId w:val="41"/>
        </w:numPr>
        <w:ind w:left="0" w:firstLine="567"/>
        <w:contextualSpacing/>
        <w:jc w:val="both"/>
        <w:rPr>
          <w:color w:val="000000" w:themeColor="text1"/>
          <w:sz w:val="24"/>
          <w:szCs w:val="24"/>
          <w:lang w:val="uk-UA" w:eastAsia="en-US"/>
        </w:rPr>
      </w:pPr>
      <w:r w:rsidRPr="006F3D19">
        <w:rPr>
          <w:color w:val="4F81BD" w:themeColor="accent1"/>
          <w:sz w:val="24"/>
          <w:szCs w:val="24"/>
          <w:lang w:val="uk-UA"/>
        </w:rPr>
        <w:t>На безоплатній основі переносити проведення групового або індивідуального заняття, але не більше 7 (семи) разів</w:t>
      </w:r>
      <w:r>
        <w:rPr>
          <w:color w:val="4F81BD" w:themeColor="accent1"/>
          <w:sz w:val="24"/>
          <w:szCs w:val="24"/>
          <w:lang w:val="uk-UA"/>
        </w:rPr>
        <w:t xml:space="preserve"> кожного формату занять</w:t>
      </w:r>
      <w:r w:rsidRPr="006F3D19">
        <w:rPr>
          <w:color w:val="4F81BD" w:themeColor="accent1"/>
          <w:sz w:val="24"/>
          <w:szCs w:val="24"/>
          <w:lang w:val="uk-UA"/>
        </w:rPr>
        <w:t xml:space="preserve"> за даним Договором.</w:t>
      </w:r>
    </w:p>
    <w:p w14:paraId="523C7594" w14:textId="77777777" w:rsidR="004E5BD0" w:rsidRPr="006F3D19" w:rsidRDefault="004E5BD0" w:rsidP="004E5BD0">
      <w:pPr>
        <w:pStyle w:val="af"/>
        <w:widowControl w:val="0"/>
        <w:numPr>
          <w:ilvl w:val="2"/>
          <w:numId w:val="41"/>
        </w:numPr>
        <w:spacing w:after="160"/>
        <w:ind w:left="0" w:firstLine="567"/>
        <w:contextualSpacing/>
        <w:jc w:val="both"/>
        <w:rPr>
          <w:color w:val="000000" w:themeColor="text1"/>
          <w:sz w:val="24"/>
          <w:szCs w:val="24"/>
          <w:lang w:val="uk-UA" w:eastAsia="en-US"/>
        </w:rPr>
      </w:pPr>
      <w:r w:rsidRPr="006F3D19">
        <w:rPr>
          <w:bCs/>
          <w:color w:val="000000" w:themeColor="text1"/>
          <w:sz w:val="24"/>
          <w:szCs w:val="24"/>
          <w:lang w:val="uk-UA" w:eastAsia="en-US"/>
        </w:rPr>
        <w:t>Контролювати надання Послуг без втручання у господарську діяльність Виконавця.</w:t>
      </w:r>
    </w:p>
    <w:p w14:paraId="74778FF2" w14:textId="77777777" w:rsidR="004E5BD0" w:rsidRPr="006F3D19" w:rsidRDefault="004E5BD0" w:rsidP="004E5BD0">
      <w:pPr>
        <w:pStyle w:val="af"/>
        <w:widowControl w:val="0"/>
        <w:numPr>
          <w:ilvl w:val="2"/>
          <w:numId w:val="41"/>
        </w:numPr>
        <w:spacing w:after="160"/>
        <w:ind w:left="0" w:firstLine="567"/>
        <w:contextualSpacing/>
        <w:jc w:val="both"/>
        <w:rPr>
          <w:color w:val="000000" w:themeColor="text1"/>
          <w:sz w:val="24"/>
          <w:szCs w:val="24"/>
          <w:lang w:val="uk-UA" w:eastAsia="en-US"/>
        </w:rPr>
      </w:pPr>
      <w:r w:rsidRPr="006F3D19">
        <w:rPr>
          <w:color w:val="000000" w:themeColor="text1"/>
          <w:sz w:val="24"/>
          <w:szCs w:val="24"/>
          <w:lang w:val="uk-UA"/>
        </w:rPr>
        <w:t xml:space="preserve">В односторонньому порядку зменшувати суму оплати Виконавцю за надані Послуги  на суму </w:t>
      </w:r>
      <w:r w:rsidRPr="006F3D19">
        <w:rPr>
          <w:sz w:val="24"/>
          <w:szCs w:val="24"/>
          <w:lang w:val="uk-UA"/>
        </w:rPr>
        <w:t xml:space="preserve">штрафних санкцій за порушення останнім договірних умов, яка перераховується до Державного бюджету України. </w:t>
      </w:r>
      <w:bookmarkStart w:id="28" w:name="_Hlk190444675"/>
    </w:p>
    <w:p w14:paraId="29DA32C6" w14:textId="77777777" w:rsidR="004E5BD0" w:rsidRPr="006F3D19" w:rsidRDefault="004E5BD0" w:rsidP="004E5BD0">
      <w:pPr>
        <w:pStyle w:val="af"/>
        <w:widowControl w:val="0"/>
        <w:numPr>
          <w:ilvl w:val="2"/>
          <w:numId w:val="41"/>
        </w:numPr>
        <w:spacing w:after="160"/>
        <w:ind w:left="0" w:firstLine="567"/>
        <w:contextualSpacing/>
        <w:jc w:val="both"/>
        <w:rPr>
          <w:color w:val="000000" w:themeColor="text1"/>
          <w:sz w:val="24"/>
          <w:szCs w:val="24"/>
          <w:lang w:val="uk-UA" w:eastAsia="en-US"/>
        </w:rPr>
      </w:pPr>
      <w:r w:rsidRPr="006F3D19">
        <w:rPr>
          <w:sz w:val="24"/>
          <w:szCs w:val="24"/>
          <w:lang w:val="uk-UA"/>
        </w:rPr>
        <w:t xml:space="preserve">Відмовитись від прийняття </w:t>
      </w:r>
      <w:sdt>
        <w:sdtPr>
          <w:rPr>
            <w:lang w:val="uk-UA"/>
          </w:rPr>
          <w:tag w:val="goog_rdk_251"/>
          <w:id w:val="-1647807289"/>
        </w:sdtPr>
        <w:sdtEndPr/>
        <w:sdtContent>
          <w:r w:rsidRPr="006F3D19">
            <w:rPr>
              <w:sz w:val="24"/>
              <w:szCs w:val="24"/>
              <w:lang w:val="uk-UA"/>
            </w:rPr>
            <w:t xml:space="preserve">та оплати </w:t>
          </w:r>
        </w:sdtContent>
      </w:sdt>
      <w:r w:rsidRPr="006F3D19">
        <w:rPr>
          <w:color w:val="000000" w:themeColor="text1"/>
          <w:sz w:val="24"/>
          <w:szCs w:val="24"/>
          <w:lang w:val="uk-UA"/>
        </w:rPr>
        <w:t>Послуг у випадках, передбачених пунктом 4.7 цього Договору, при чому така відмова не вважається порушенням Замовником  умов цього Договору</w:t>
      </w:r>
      <w:bookmarkEnd w:id="28"/>
      <w:sdt>
        <w:sdtPr>
          <w:rPr>
            <w:lang w:val="uk-UA"/>
          </w:rPr>
          <w:tag w:val="goog_rdk_259"/>
          <w:id w:val="-345018543"/>
        </w:sdtPr>
        <w:sdtEndPr/>
        <w:sdtContent/>
      </w:sdt>
      <w:sdt>
        <w:sdtPr>
          <w:rPr>
            <w:lang w:val="uk-UA"/>
          </w:rPr>
          <w:tag w:val="goog_rdk_260"/>
          <w:id w:val="-308173395"/>
        </w:sdtPr>
        <w:sdtEndPr/>
        <w:sdtContent>
          <w:sdt>
            <w:sdtPr>
              <w:rPr>
                <w:lang w:val="uk-UA"/>
              </w:rPr>
              <w:tag w:val="goog_rdk_261"/>
              <w:id w:val="-501272616"/>
            </w:sdtPr>
            <w:sdtEndPr/>
            <w:sdtContent/>
          </w:sdt>
        </w:sdtContent>
      </w:sdt>
      <w:r w:rsidRPr="006F3D19">
        <w:rPr>
          <w:color w:val="000000" w:themeColor="text1"/>
          <w:sz w:val="24"/>
          <w:szCs w:val="24"/>
          <w:lang w:val="uk-UA"/>
        </w:rPr>
        <w:t>.</w:t>
      </w:r>
      <w:sdt>
        <w:sdtPr>
          <w:rPr>
            <w:lang w:val="uk-UA"/>
          </w:rPr>
          <w:tag w:val="goog_rdk_264"/>
          <w:id w:val="-202640343"/>
        </w:sdtPr>
        <w:sdtEndPr/>
        <w:sdtContent/>
      </w:sdt>
      <w:bookmarkStart w:id="29" w:name="_Hlk190444682"/>
    </w:p>
    <w:p w14:paraId="32DA9326" w14:textId="77777777" w:rsidR="004E5BD0" w:rsidRPr="006F3D19" w:rsidRDefault="004E5BD0" w:rsidP="004E5BD0">
      <w:pPr>
        <w:pStyle w:val="af"/>
        <w:widowControl w:val="0"/>
        <w:numPr>
          <w:ilvl w:val="2"/>
          <w:numId w:val="41"/>
        </w:numPr>
        <w:spacing w:after="160"/>
        <w:ind w:left="0" w:firstLine="567"/>
        <w:contextualSpacing/>
        <w:jc w:val="both"/>
        <w:rPr>
          <w:color w:val="000000" w:themeColor="text1"/>
          <w:sz w:val="24"/>
          <w:szCs w:val="24"/>
          <w:lang w:val="uk-UA" w:eastAsia="en-US"/>
        </w:rPr>
      </w:pPr>
      <w:r w:rsidRPr="006F3D19">
        <w:rPr>
          <w:color w:val="000000" w:themeColor="text1"/>
          <w:sz w:val="24"/>
          <w:szCs w:val="24"/>
          <w:lang w:val="uk-UA"/>
        </w:rPr>
        <w:t xml:space="preserve">Відмовитись від підписання </w:t>
      </w:r>
      <w:r w:rsidRPr="006F3D19">
        <w:rPr>
          <w:color w:val="000000" w:themeColor="text1"/>
          <w:sz w:val="24"/>
          <w:szCs w:val="24"/>
          <w:lang w:val="uk-UA" w:eastAsia="en-US"/>
        </w:rPr>
        <w:t xml:space="preserve">Актів приймання-передачі наданих Послуг </w:t>
      </w:r>
      <w:r w:rsidRPr="006F3D19">
        <w:rPr>
          <w:color w:val="000000" w:themeColor="text1"/>
          <w:sz w:val="24"/>
          <w:szCs w:val="24"/>
          <w:lang w:val="uk-UA"/>
        </w:rPr>
        <w:t>у разі настання обставин, визначених у пункті 4.7 цього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цього Договору</w:t>
      </w:r>
      <w:bookmarkEnd w:id="29"/>
      <w:r w:rsidRPr="006F3D19">
        <w:rPr>
          <w:color w:val="000000" w:themeColor="text1"/>
          <w:sz w:val="24"/>
          <w:szCs w:val="24"/>
          <w:lang w:val="uk-UA"/>
        </w:rPr>
        <w:t xml:space="preserve">. </w:t>
      </w:r>
    </w:p>
    <w:p w14:paraId="064BDBA5" w14:textId="77777777" w:rsidR="004E5BD0" w:rsidRPr="006F3D19" w:rsidRDefault="004E5BD0" w:rsidP="004E5BD0">
      <w:pPr>
        <w:pStyle w:val="af"/>
        <w:widowControl w:val="0"/>
        <w:numPr>
          <w:ilvl w:val="2"/>
          <w:numId w:val="41"/>
        </w:numPr>
        <w:spacing w:after="160"/>
        <w:ind w:left="0" w:firstLine="567"/>
        <w:contextualSpacing/>
        <w:jc w:val="both"/>
        <w:rPr>
          <w:color w:val="000000" w:themeColor="text1"/>
          <w:sz w:val="24"/>
          <w:szCs w:val="24"/>
          <w:lang w:val="uk-UA" w:eastAsia="en-US"/>
        </w:rPr>
      </w:pPr>
      <w:r w:rsidRPr="006F3D19">
        <w:rPr>
          <w:color w:val="000000" w:themeColor="text1"/>
          <w:sz w:val="24"/>
          <w:szCs w:val="24"/>
          <w:lang w:val="uk-UA"/>
        </w:rPr>
        <w:t>На дострокове припинення Договору шляхом односторонньої відмови з урахуванням положень пунктів 11.3 та 11.4 Договору.</w:t>
      </w:r>
    </w:p>
    <w:p w14:paraId="2735FD51" w14:textId="77777777" w:rsidR="004E5BD0" w:rsidRPr="006F3D19" w:rsidRDefault="004E5BD0" w:rsidP="004E5BD0">
      <w:pPr>
        <w:pStyle w:val="af"/>
        <w:widowControl w:val="0"/>
        <w:numPr>
          <w:ilvl w:val="2"/>
          <w:numId w:val="41"/>
        </w:numPr>
        <w:spacing w:after="160"/>
        <w:ind w:left="0" w:firstLine="567"/>
        <w:contextualSpacing/>
        <w:jc w:val="both"/>
        <w:rPr>
          <w:color w:val="000000" w:themeColor="text1"/>
          <w:sz w:val="24"/>
          <w:szCs w:val="24"/>
          <w:lang w:val="uk-UA" w:eastAsia="en-US"/>
        </w:rPr>
      </w:pPr>
      <w:r w:rsidRPr="006F3D19">
        <w:rPr>
          <w:color w:val="000000" w:themeColor="text1"/>
          <w:sz w:val="24"/>
          <w:szCs w:val="24"/>
          <w:lang w:val="uk-UA"/>
        </w:rPr>
        <w:t xml:space="preserve">Повернути Акт приймання-передачі наданих послуг Виконавцю на </w:t>
      </w:r>
      <w:r w:rsidRPr="006F3D19">
        <w:rPr>
          <w:color w:val="000000" w:themeColor="text1"/>
          <w:sz w:val="24"/>
          <w:szCs w:val="24"/>
          <w:lang w:val="uk-UA"/>
        </w:rPr>
        <w:lastRenderedPageBreak/>
        <w:t>доопрацювання без підписання в разі його неналежного оформлення (виправлення, відсутність підписів, тощо).</w:t>
      </w:r>
    </w:p>
    <w:p w14:paraId="5D43E4FD" w14:textId="77777777" w:rsidR="004E5BD0" w:rsidRPr="006F3D19" w:rsidRDefault="004E5BD0" w:rsidP="004E5BD0">
      <w:pPr>
        <w:pStyle w:val="af"/>
        <w:widowControl w:val="0"/>
        <w:numPr>
          <w:ilvl w:val="2"/>
          <w:numId w:val="41"/>
        </w:numPr>
        <w:spacing w:after="160"/>
        <w:ind w:left="0" w:firstLine="567"/>
        <w:contextualSpacing/>
        <w:jc w:val="both"/>
        <w:rPr>
          <w:color w:val="000000" w:themeColor="text1"/>
          <w:sz w:val="24"/>
          <w:szCs w:val="24"/>
          <w:lang w:val="uk-UA" w:eastAsia="en-US"/>
        </w:rPr>
      </w:pPr>
      <w:r w:rsidRPr="006F3D19">
        <w:rPr>
          <w:color w:val="000000" w:themeColor="text1"/>
          <w:sz w:val="24"/>
          <w:szCs w:val="24"/>
          <w:lang w:val="uk-UA" w:eastAsia="en-US"/>
        </w:rPr>
        <w:t>Відмовитись від прийняття та оплати Послуг, якщо надані Послуги не відповідають умовам Договору</w:t>
      </w:r>
      <w:r w:rsidRPr="006F3D19">
        <w:rPr>
          <w:color w:val="000000" w:themeColor="text1"/>
          <w:sz w:val="24"/>
          <w:szCs w:val="24"/>
          <w:lang w:val="uk-UA"/>
        </w:rPr>
        <w:t xml:space="preserve"> та нормам, встановленим чинним законодавством України для надання такого виду Послуг. </w:t>
      </w:r>
    </w:p>
    <w:p w14:paraId="10B4B294" w14:textId="77777777" w:rsidR="004E5BD0" w:rsidRPr="006F3D19" w:rsidRDefault="004E5BD0" w:rsidP="004E5BD0">
      <w:pPr>
        <w:pStyle w:val="af"/>
        <w:widowControl w:val="0"/>
        <w:numPr>
          <w:ilvl w:val="2"/>
          <w:numId w:val="41"/>
        </w:numPr>
        <w:spacing w:after="160"/>
        <w:ind w:left="0" w:firstLine="567"/>
        <w:contextualSpacing/>
        <w:jc w:val="both"/>
        <w:rPr>
          <w:color w:val="000000" w:themeColor="text1"/>
          <w:sz w:val="24"/>
          <w:szCs w:val="24"/>
          <w:lang w:val="uk-UA" w:eastAsia="en-US"/>
        </w:rPr>
      </w:pPr>
      <w:r w:rsidRPr="006F3D19">
        <w:rPr>
          <w:color w:val="000000" w:themeColor="text1"/>
          <w:sz w:val="24"/>
          <w:szCs w:val="24"/>
          <w:lang w:val="uk-UA"/>
        </w:rPr>
        <w:t>Вимагати від Виконавця відшкодування завданих йому збитків, зумовлених порушенням умов Договору, відповідно до законодавства України та цього Договору.</w:t>
      </w:r>
    </w:p>
    <w:p w14:paraId="7F33841F" w14:textId="77777777" w:rsidR="004E5BD0" w:rsidRPr="006F3D19" w:rsidRDefault="004E5BD0" w:rsidP="004E5BD0">
      <w:pPr>
        <w:pStyle w:val="af"/>
        <w:widowControl w:val="0"/>
        <w:numPr>
          <w:ilvl w:val="1"/>
          <w:numId w:val="36"/>
        </w:numPr>
        <w:tabs>
          <w:tab w:val="left" w:pos="851"/>
          <w:tab w:val="left" w:pos="1276"/>
          <w:tab w:val="left" w:pos="1843"/>
        </w:tabs>
        <w:ind w:left="0" w:firstLine="567"/>
        <w:contextualSpacing/>
        <w:jc w:val="both"/>
        <w:rPr>
          <w:b/>
          <w:color w:val="000000" w:themeColor="text1"/>
          <w:sz w:val="24"/>
          <w:szCs w:val="24"/>
          <w:lang w:val="uk-UA"/>
        </w:rPr>
      </w:pPr>
      <w:r w:rsidRPr="006F3D19">
        <w:rPr>
          <w:b/>
          <w:color w:val="000000" w:themeColor="text1"/>
          <w:sz w:val="24"/>
          <w:szCs w:val="24"/>
          <w:lang w:val="uk-UA"/>
        </w:rPr>
        <w:t xml:space="preserve">Сторони зобов'язуються: </w:t>
      </w:r>
    </w:p>
    <w:p w14:paraId="7660877A" w14:textId="77777777" w:rsidR="004E5BD0" w:rsidRPr="006F3D19" w:rsidRDefault="004E5BD0" w:rsidP="004E5BD0">
      <w:pPr>
        <w:widowControl w:val="0"/>
        <w:tabs>
          <w:tab w:val="left" w:pos="851"/>
          <w:tab w:val="left" w:pos="1276"/>
          <w:tab w:val="left" w:pos="1843"/>
        </w:tabs>
        <w:spacing w:after="0" w:line="240" w:lineRule="auto"/>
        <w:ind w:firstLine="567"/>
        <w:jc w:val="both"/>
        <w:rPr>
          <w:rFonts w:ascii="Times New Roman" w:eastAsia="Times New Roman" w:hAnsi="Times New Roman"/>
          <w:color w:val="000000" w:themeColor="text1"/>
          <w:sz w:val="24"/>
          <w:szCs w:val="24"/>
        </w:rPr>
      </w:pPr>
      <w:r w:rsidRPr="006F3D19">
        <w:rPr>
          <w:rFonts w:ascii="Times New Roman" w:eastAsia="Times New Roman" w:hAnsi="Times New Roman"/>
          <w:color w:val="000000" w:themeColor="text1"/>
          <w:sz w:val="24"/>
          <w:szCs w:val="24"/>
        </w:rPr>
        <w:t xml:space="preserve">5.5.1.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703A5B03" w14:textId="77777777" w:rsidR="004E5BD0" w:rsidRPr="006F3D19" w:rsidRDefault="004E5BD0" w:rsidP="004E5BD0">
      <w:pPr>
        <w:widowControl w:val="0"/>
        <w:tabs>
          <w:tab w:val="left" w:pos="851"/>
          <w:tab w:val="left" w:pos="1276"/>
          <w:tab w:val="left" w:pos="1843"/>
        </w:tabs>
        <w:spacing w:after="0" w:line="240" w:lineRule="auto"/>
        <w:ind w:firstLine="567"/>
        <w:jc w:val="both"/>
        <w:rPr>
          <w:rFonts w:ascii="Times New Roman" w:eastAsia="Times New Roman" w:hAnsi="Times New Roman"/>
          <w:color w:val="000000" w:themeColor="text1"/>
          <w:sz w:val="24"/>
          <w:szCs w:val="24"/>
        </w:rPr>
      </w:pPr>
      <w:r w:rsidRPr="006F3D19">
        <w:rPr>
          <w:rFonts w:ascii="Times New Roman" w:eastAsia="Times New Roman" w:hAnsi="Times New Roman"/>
          <w:color w:val="000000" w:themeColor="text1"/>
          <w:sz w:val="24"/>
          <w:szCs w:val="24"/>
        </w:rPr>
        <w:t>5.5.2.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Замовником донору, за фінансової підтримки якого проводиться надання Послуг, аудиторам, які проводять аудит використання коштів програми, зазначеної в пункті 1.4 Договору.</w:t>
      </w:r>
    </w:p>
    <w:p w14:paraId="09C2807F" w14:textId="77777777" w:rsidR="004E5BD0" w:rsidRPr="006F3D19" w:rsidRDefault="004E5BD0" w:rsidP="004E5BD0">
      <w:pPr>
        <w:widowControl w:val="0"/>
        <w:tabs>
          <w:tab w:val="left" w:pos="851"/>
          <w:tab w:val="left" w:pos="1276"/>
          <w:tab w:val="left" w:pos="1843"/>
        </w:tabs>
        <w:spacing w:after="0" w:line="240" w:lineRule="auto"/>
        <w:ind w:firstLine="567"/>
        <w:jc w:val="both"/>
        <w:rPr>
          <w:rFonts w:ascii="Times New Roman" w:eastAsia="Times New Roman" w:hAnsi="Times New Roman"/>
          <w:color w:val="000000" w:themeColor="text1"/>
          <w:sz w:val="24"/>
          <w:szCs w:val="24"/>
        </w:rPr>
      </w:pPr>
      <w:r w:rsidRPr="006F3D19">
        <w:rPr>
          <w:rFonts w:ascii="Times New Roman" w:eastAsia="Times New Roman" w:hAnsi="Times New Roman"/>
          <w:color w:val="000000" w:themeColor="text1"/>
          <w:sz w:val="24"/>
          <w:szCs w:val="24"/>
        </w:rPr>
        <w:t>5.5.3. При виконанні умов Договору дотримуватись правил ділового обороту та не допускати порушень договірних зобов’язань.</w:t>
      </w:r>
    </w:p>
    <w:p w14:paraId="05C84C1A" w14:textId="77777777" w:rsidR="004E5BD0" w:rsidRPr="006F3D19" w:rsidRDefault="004E5BD0" w:rsidP="004E5BD0">
      <w:pPr>
        <w:widowControl w:val="0"/>
        <w:spacing w:line="240" w:lineRule="auto"/>
        <w:ind w:firstLine="709"/>
        <w:contextualSpacing/>
        <w:jc w:val="both"/>
        <w:rPr>
          <w:rFonts w:asciiTheme="minorHAnsi" w:eastAsiaTheme="minorHAnsi" w:hAnsiTheme="minorHAnsi" w:cs="Times New Roman"/>
          <w:color w:val="000000" w:themeColor="text1"/>
          <w:sz w:val="24"/>
          <w:szCs w:val="24"/>
          <w:lang w:eastAsia="en-US"/>
        </w:rPr>
      </w:pPr>
    </w:p>
    <w:p w14:paraId="701C2B41" w14:textId="77777777" w:rsidR="004E5BD0" w:rsidRPr="006F3D19" w:rsidRDefault="004E5BD0" w:rsidP="004E5BD0">
      <w:pPr>
        <w:tabs>
          <w:tab w:val="left" w:pos="1276"/>
        </w:tabs>
        <w:spacing w:before="120" w:after="120" w:line="240" w:lineRule="auto"/>
        <w:ind w:left="720" w:hanging="153"/>
        <w:contextualSpacing/>
        <w:jc w:val="center"/>
        <w:rPr>
          <w:rFonts w:ascii="Times New Roman" w:eastAsia="Times New Roman" w:hAnsi="Times New Roman" w:cs="Times New Roman"/>
          <w:b/>
          <w:color w:val="000000" w:themeColor="text1"/>
          <w:sz w:val="24"/>
          <w:szCs w:val="24"/>
          <w:lang w:eastAsia="en-US"/>
        </w:rPr>
      </w:pPr>
      <w:r w:rsidRPr="006F3D19">
        <w:rPr>
          <w:rFonts w:ascii="Times New Roman" w:eastAsia="Times New Roman" w:hAnsi="Times New Roman" w:cs="Times New Roman"/>
          <w:b/>
          <w:color w:val="000000" w:themeColor="text1"/>
          <w:sz w:val="24"/>
          <w:szCs w:val="24"/>
          <w:lang w:eastAsia="en-US"/>
        </w:rPr>
        <w:t>6. ВІДПОВІДАЛЬНІСТЬ СТОРІН</w:t>
      </w:r>
    </w:p>
    <w:p w14:paraId="03B44418" w14:textId="77777777" w:rsidR="004E5BD0" w:rsidRPr="006F3D19" w:rsidRDefault="004E5BD0" w:rsidP="004E5BD0">
      <w:pPr>
        <w:tabs>
          <w:tab w:val="left" w:pos="1134"/>
        </w:tabs>
        <w:spacing w:before="120" w:after="120" w:line="240" w:lineRule="auto"/>
        <w:ind w:firstLine="567"/>
        <w:contextualSpacing/>
        <w:jc w:val="both"/>
        <w:rPr>
          <w:rFonts w:asciiTheme="minorHAnsi" w:eastAsiaTheme="minorHAnsi" w:hAnsiTheme="minorHAnsi" w:cs="Times New Roman"/>
          <w:color w:val="000000" w:themeColor="text1"/>
          <w:lang w:eastAsia="en-US"/>
        </w:rPr>
      </w:pPr>
      <w:r w:rsidRPr="006F3D19">
        <w:rPr>
          <w:rFonts w:ascii="Times New Roman" w:eastAsia="Times New Roman" w:hAnsi="Times New Roman" w:cs="Times New Roman"/>
          <w:color w:val="000000" w:themeColor="text1"/>
          <w:sz w:val="24"/>
          <w:szCs w:val="24"/>
          <w:lang w:eastAsia="en-US"/>
        </w:rPr>
        <w:t xml:space="preserve">6.1.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14:paraId="35A4FA5A" w14:textId="77777777" w:rsidR="004E5BD0" w:rsidRPr="006F3D19" w:rsidRDefault="004E5BD0" w:rsidP="004E5BD0">
      <w:pPr>
        <w:widowControl w:val="0"/>
        <w:tabs>
          <w:tab w:val="left" w:pos="561"/>
        </w:tabs>
        <w:spacing w:line="240" w:lineRule="auto"/>
        <w:ind w:firstLine="567"/>
        <w:contextualSpacing/>
        <w:jc w:val="both"/>
        <w:rPr>
          <w:rFonts w:asciiTheme="minorHAnsi" w:eastAsiaTheme="minorHAnsi" w:hAnsiTheme="minorHAnsi" w:cs="Times New Roman"/>
          <w:color w:val="000000" w:themeColor="text1"/>
          <w:lang w:eastAsia="en-US"/>
        </w:rPr>
      </w:pPr>
      <w:r w:rsidRPr="006F3D19">
        <w:rPr>
          <w:rFonts w:ascii="Times New Roman" w:eastAsia="Times New Roman" w:hAnsi="Times New Roman" w:cs="Times New Roman"/>
          <w:color w:val="000000" w:themeColor="text1"/>
          <w:sz w:val="24"/>
          <w:szCs w:val="24"/>
          <w:lang w:eastAsia="en-US"/>
        </w:rPr>
        <w:t>6.2. За порушення умов зобов’язання щодо якості Послуг Виконавець сплачує штраф у розмірі 20% (двадцяти відсотків) від ціни цього Договору.</w:t>
      </w:r>
    </w:p>
    <w:p w14:paraId="152519ED" w14:textId="77777777" w:rsidR="004E5BD0" w:rsidRPr="006F3D19" w:rsidRDefault="004E5BD0" w:rsidP="004E5BD0">
      <w:pPr>
        <w:widowControl w:val="0"/>
        <w:tabs>
          <w:tab w:val="left" w:pos="0"/>
          <w:tab w:val="left" w:pos="993"/>
        </w:tabs>
        <w:spacing w:line="240" w:lineRule="auto"/>
        <w:ind w:right="-2" w:firstLine="567"/>
        <w:contextualSpacing/>
        <w:jc w:val="both"/>
        <w:rPr>
          <w:rFonts w:ascii="Times New Roman" w:eastAsia="Times New Roman" w:hAnsi="Times New Roman" w:cs="Times New Roman"/>
          <w:color w:val="000000" w:themeColor="text1"/>
          <w:sz w:val="24"/>
          <w:szCs w:val="24"/>
          <w:lang w:eastAsia="ar-SA"/>
        </w:rPr>
      </w:pPr>
      <w:r w:rsidRPr="006F3D19">
        <w:rPr>
          <w:rFonts w:ascii="Times New Roman" w:eastAsia="Times New Roman" w:hAnsi="Times New Roman" w:cs="Times New Roman"/>
          <w:color w:val="000000" w:themeColor="text1"/>
          <w:sz w:val="24"/>
          <w:szCs w:val="24"/>
          <w:lang w:eastAsia="en-US"/>
        </w:rPr>
        <w:t xml:space="preserve">6.3. </w:t>
      </w:r>
      <w:r w:rsidRPr="006F3D19">
        <w:rPr>
          <w:rFonts w:ascii="Times New Roman" w:eastAsia="Times New Roman" w:hAnsi="Times New Roman" w:cs="Times New Roman"/>
          <w:color w:val="000000" w:themeColor="text1"/>
          <w:sz w:val="24"/>
          <w:szCs w:val="24"/>
          <w:lang w:eastAsia="ar-SA"/>
        </w:rPr>
        <w:t>За порушення строків виконання зобов’язання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4B605AA9" w14:textId="77777777" w:rsidR="004E5BD0" w:rsidRPr="006F3D19" w:rsidRDefault="004E5BD0" w:rsidP="004E5BD0">
      <w:pPr>
        <w:tabs>
          <w:tab w:val="left" w:pos="5505"/>
        </w:tabs>
        <w:spacing w:after="0" w:line="240" w:lineRule="auto"/>
        <w:ind w:firstLine="567"/>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6.4. 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14:paraId="4A82DCC3" w14:textId="77777777" w:rsidR="004E5BD0" w:rsidRPr="006F3D19" w:rsidRDefault="004E5BD0" w:rsidP="004E5BD0">
      <w:pPr>
        <w:tabs>
          <w:tab w:val="left" w:pos="5505"/>
        </w:tabs>
        <w:spacing w:after="0" w:line="240" w:lineRule="auto"/>
        <w:ind w:firstLine="567"/>
        <w:jc w:val="both"/>
        <w:rPr>
          <w:rFonts w:ascii="Times New Roman" w:eastAsiaTheme="minorHAnsi" w:hAnsi="Times New Roman" w:cs="Times New Roman"/>
          <w:color w:val="000000" w:themeColor="text1"/>
          <w:sz w:val="24"/>
          <w:szCs w:val="24"/>
          <w:lang w:eastAsia="en-US"/>
        </w:rPr>
      </w:pPr>
      <w:r w:rsidRPr="006F3D19">
        <w:rPr>
          <w:rFonts w:ascii="Times New Roman" w:eastAsiaTheme="minorHAnsi" w:hAnsi="Times New Roman" w:cs="Times New Roman"/>
          <w:color w:val="000000" w:themeColor="text1"/>
          <w:sz w:val="24"/>
          <w:szCs w:val="24"/>
          <w:lang w:eastAsia="en-US"/>
        </w:rPr>
        <w:t xml:space="preserve">6.5. У разі залучення до </w:t>
      </w:r>
      <w:r w:rsidRPr="006F3D19">
        <w:rPr>
          <w:rFonts w:ascii="Times New Roman" w:hAnsi="Times New Roman" w:cs="Times New Roman"/>
          <w:color w:val="000000" w:themeColor="text1"/>
          <w:sz w:val="24"/>
          <w:szCs w:val="24"/>
          <w:shd w:val="clear" w:color="auto" w:fill="FFFFFF"/>
        </w:rPr>
        <w:t>виконання Договору інших осіб, Виконавець залишається відповідальним в повному обсязі перед Замовником за порушення умов Договору.</w:t>
      </w:r>
    </w:p>
    <w:p w14:paraId="195BF6BD" w14:textId="77777777" w:rsidR="004E5BD0" w:rsidRPr="006F3D19" w:rsidRDefault="004E5BD0" w:rsidP="004E5BD0">
      <w:pPr>
        <w:suppressAutoHyphens/>
        <w:spacing w:after="0" w:line="240" w:lineRule="auto"/>
        <w:ind w:firstLine="567"/>
        <w:contextualSpacing/>
        <w:jc w:val="both"/>
        <w:rPr>
          <w:rFonts w:ascii="Times New Roman" w:eastAsiaTheme="minorHAnsi" w:hAnsi="Times New Roman" w:cs="Times New Roman"/>
          <w:bCs/>
          <w:color w:val="000000" w:themeColor="text1"/>
          <w:sz w:val="24"/>
          <w:szCs w:val="24"/>
          <w:lang w:eastAsia="en-US"/>
        </w:rPr>
      </w:pPr>
      <w:r w:rsidRPr="006F3D19">
        <w:rPr>
          <w:rFonts w:ascii="Times New Roman" w:eastAsiaTheme="minorHAnsi" w:hAnsi="Times New Roman" w:cs="Times New Roman"/>
          <w:color w:val="000000" w:themeColor="text1"/>
          <w:sz w:val="24"/>
          <w:szCs w:val="24"/>
          <w:lang w:eastAsia="en-US"/>
        </w:rPr>
        <w:t xml:space="preserve">6.6. </w:t>
      </w:r>
      <w:r w:rsidRPr="006F3D19">
        <w:rPr>
          <w:rFonts w:ascii="Times New Roman" w:eastAsiaTheme="minorHAnsi" w:hAnsi="Times New Roman" w:cs="Times New Roman"/>
          <w:bCs/>
          <w:color w:val="000000" w:themeColor="text1"/>
          <w:sz w:val="24"/>
          <w:szCs w:val="24"/>
          <w:lang w:eastAsia="en-US"/>
        </w:rPr>
        <w:t xml:space="preserve">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w:t>
      </w:r>
      <w:r w:rsidRPr="006F3D19">
        <w:rPr>
          <w:rFonts w:ascii="Times New Roman" w:eastAsiaTheme="minorHAnsi" w:hAnsi="Times New Roman"/>
          <w:bCs/>
          <w:color w:val="000000" w:themeColor="text1"/>
          <w:sz w:val="24"/>
          <w:szCs w:val="24"/>
        </w:rPr>
        <w:t>та/або несплати вартості Послуги Державною казначейською службою України,</w:t>
      </w:r>
      <w:r w:rsidRPr="006F3D19">
        <w:rPr>
          <w:rFonts w:ascii="Times New Roman" w:eastAsiaTheme="minorHAnsi" w:hAnsi="Times New Roman" w:cs="Times New Roman"/>
          <w:bCs/>
          <w:color w:val="000000" w:themeColor="text1"/>
          <w:sz w:val="24"/>
          <w:szCs w:val="24"/>
          <w:lang w:eastAsia="en-US"/>
        </w:rPr>
        <w:t xml:space="preserve">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6F3D19">
        <w:rPr>
          <w:rFonts w:ascii="Times New Roman" w:eastAsiaTheme="minorHAnsi" w:hAnsi="Times New Roman"/>
          <w:bCs/>
          <w:color w:val="000000" w:themeColor="text1"/>
          <w:sz w:val="24"/>
          <w:szCs w:val="24"/>
        </w:rPr>
        <w:t>.</w:t>
      </w:r>
    </w:p>
    <w:p w14:paraId="78157897" w14:textId="77777777" w:rsidR="004E5BD0" w:rsidRPr="006F3D19" w:rsidRDefault="004E5BD0" w:rsidP="004E5BD0">
      <w:pPr>
        <w:suppressAutoHyphens/>
        <w:spacing w:after="0" w:line="240" w:lineRule="auto"/>
        <w:ind w:firstLine="567"/>
        <w:contextualSpacing/>
        <w:jc w:val="both"/>
        <w:rPr>
          <w:rFonts w:ascii="Times New Roman" w:eastAsiaTheme="minorHAnsi" w:hAnsi="Times New Roman" w:cs="Times New Roman"/>
          <w:bCs/>
          <w:color w:val="000000" w:themeColor="text1"/>
          <w:sz w:val="24"/>
          <w:szCs w:val="24"/>
          <w:lang w:eastAsia="en-US"/>
        </w:rPr>
      </w:pPr>
      <w:r w:rsidRPr="006F3D19">
        <w:rPr>
          <w:rFonts w:ascii="Times New Roman" w:eastAsiaTheme="minorHAnsi" w:hAnsi="Times New Roman" w:cs="Times New Roman"/>
          <w:bCs/>
          <w:color w:val="000000" w:themeColor="text1"/>
          <w:sz w:val="24"/>
          <w:szCs w:val="24"/>
          <w:lang w:eastAsia="en-US"/>
        </w:rPr>
        <w:t xml:space="preserve">6.7. </w:t>
      </w:r>
      <w:bookmarkStart w:id="30" w:name="_Hlk190444784"/>
      <w:r w:rsidRPr="006F3D19">
        <w:rPr>
          <w:rFonts w:ascii="Times New Roman" w:eastAsia="Times New Roman" w:hAnsi="Times New Roman"/>
          <w:color w:val="000000" w:themeColor="text1"/>
          <w:sz w:val="24"/>
          <w:szCs w:val="24"/>
        </w:rPr>
        <w:t>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4.7 цього Договору</w:t>
      </w:r>
      <w:bookmarkEnd w:id="30"/>
      <w:r w:rsidRPr="006F3D19">
        <w:rPr>
          <w:rFonts w:ascii="Times New Roman" w:eastAsia="Times New Roman" w:hAnsi="Times New Roman"/>
          <w:color w:val="000000" w:themeColor="text1"/>
          <w:sz w:val="24"/>
          <w:szCs w:val="24"/>
        </w:rPr>
        <w:t xml:space="preserve">. </w:t>
      </w:r>
      <w:sdt>
        <w:sdtPr>
          <w:rPr>
            <w:color w:val="000000" w:themeColor="text1"/>
          </w:rPr>
          <w:tag w:val="goog_rdk_280"/>
          <w:id w:val="-582214304"/>
          <w:showingPlcHdr/>
        </w:sdtPr>
        <w:sdtEndPr/>
        <w:sdtContent>
          <w:r w:rsidRPr="006F3D19">
            <w:rPr>
              <w:color w:val="000000" w:themeColor="text1"/>
            </w:rPr>
            <w:t xml:space="preserve">     </w:t>
          </w:r>
        </w:sdtContent>
      </w:sdt>
    </w:p>
    <w:p w14:paraId="6AC02114" w14:textId="77777777" w:rsidR="004E5BD0" w:rsidRPr="006F3D19" w:rsidRDefault="004E5BD0" w:rsidP="004E5BD0">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6F3D19">
        <w:rPr>
          <w:rFonts w:ascii="Times New Roman" w:eastAsiaTheme="minorHAnsi" w:hAnsi="Times New Roman" w:cs="Times New Roman"/>
          <w:bCs/>
          <w:color w:val="000000" w:themeColor="text1"/>
          <w:sz w:val="24"/>
          <w:szCs w:val="24"/>
          <w:lang w:eastAsia="en-US"/>
        </w:rPr>
        <w:t xml:space="preserve">6.8. Виконавець визнає та погоджується, що Замовник залишає за собою право в односторонньому порядку при </w:t>
      </w:r>
      <w:r w:rsidRPr="006F3D19">
        <w:rPr>
          <w:rFonts w:ascii="Times New Roman" w:eastAsiaTheme="minorHAnsi" w:hAnsi="Times New Roman" w:cs="Times New Roman"/>
          <w:bCs/>
          <w:sz w:val="24"/>
          <w:szCs w:val="24"/>
          <w:lang w:eastAsia="en-US"/>
        </w:rPr>
        <w:t>розрахунку за надані Послуги зменшувати суму оплати за надані Послуги на суму штрафних санкцій,</w:t>
      </w:r>
      <w:r w:rsidRPr="006F3D19">
        <w:rPr>
          <w:rFonts w:ascii="Times New Roman" w:eastAsia="Times New Roman" w:hAnsi="Times New Roman" w:cs="Times New Roman"/>
          <w:sz w:val="24"/>
          <w:szCs w:val="24"/>
        </w:rPr>
        <w:t xml:space="preserve"> яка перераховується до Державного бюджету України</w:t>
      </w:r>
      <w:r w:rsidRPr="006F3D19">
        <w:rPr>
          <w:rFonts w:ascii="Times New Roman" w:eastAsiaTheme="minorHAnsi" w:hAnsi="Times New Roman" w:cs="Times New Roman"/>
          <w:bCs/>
          <w:sz w:val="24"/>
          <w:szCs w:val="24"/>
          <w:lang w:eastAsia="en-US"/>
        </w:rPr>
        <w:t xml:space="preserve">. </w:t>
      </w:r>
    </w:p>
    <w:p w14:paraId="67C1EF94" w14:textId="77777777" w:rsidR="004E5BD0" w:rsidRPr="006F3D19" w:rsidRDefault="004E5BD0" w:rsidP="004E5BD0">
      <w:pPr>
        <w:spacing w:after="0" w:line="240" w:lineRule="auto"/>
        <w:ind w:firstLine="567"/>
        <w:jc w:val="both"/>
        <w:rPr>
          <w:rFonts w:ascii="Times New Roman" w:eastAsia="Times New Roman" w:hAnsi="Times New Roman"/>
          <w:color w:val="000000" w:themeColor="text1"/>
          <w:sz w:val="24"/>
          <w:szCs w:val="24"/>
        </w:rPr>
      </w:pPr>
      <w:r w:rsidRPr="006F3D19">
        <w:rPr>
          <w:rFonts w:ascii="Times New Roman" w:eastAsia="Times New Roman" w:hAnsi="Times New Roman"/>
          <w:color w:val="000000" w:themeColor="text1"/>
          <w:sz w:val="24"/>
          <w:szCs w:val="24"/>
        </w:rPr>
        <w:t>6.9. Сплата штрафних санкцій не звільняє Сторону від виконання прийнятих на себе зобов’язань за Договором.</w:t>
      </w:r>
    </w:p>
    <w:p w14:paraId="1610EF83" w14:textId="77777777" w:rsidR="004E5BD0" w:rsidRPr="006F3D19" w:rsidRDefault="004E5BD0" w:rsidP="004E5BD0">
      <w:pPr>
        <w:suppressAutoHyphens/>
        <w:spacing w:after="0" w:line="240" w:lineRule="auto"/>
        <w:ind w:firstLine="567"/>
        <w:contextualSpacing/>
        <w:jc w:val="both"/>
        <w:rPr>
          <w:rFonts w:asciiTheme="minorHAnsi" w:eastAsiaTheme="minorHAnsi" w:hAnsiTheme="minorHAnsi" w:cs="Times New Roman"/>
          <w:color w:val="000000" w:themeColor="text1"/>
          <w:lang w:eastAsia="en-US"/>
        </w:rPr>
      </w:pPr>
    </w:p>
    <w:p w14:paraId="22C139E7" w14:textId="77777777" w:rsidR="004E5BD0" w:rsidRPr="003A2986" w:rsidRDefault="004E5BD0" w:rsidP="004E5BD0">
      <w:pPr>
        <w:widowControl w:val="0"/>
        <w:spacing w:line="240" w:lineRule="auto"/>
        <w:ind w:firstLine="567"/>
        <w:contextualSpacing/>
        <w:jc w:val="center"/>
        <w:rPr>
          <w:rFonts w:ascii="Times New Roman" w:eastAsia="Times New Roman" w:hAnsi="Times New Roman" w:cs="Times New Roman"/>
          <w:b/>
          <w:color w:val="000000" w:themeColor="text1"/>
          <w:sz w:val="24"/>
          <w:szCs w:val="24"/>
          <w:lang w:eastAsia="en-US"/>
        </w:rPr>
      </w:pPr>
      <w:r w:rsidRPr="006F3D19">
        <w:rPr>
          <w:rFonts w:ascii="Times New Roman" w:eastAsia="Times New Roman" w:hAnsi="Times New Roman" w:cs="Times New Roman"/>
          <w:b/>
          <w:color w:val="000000" w:themeColor="text1"/>
          <w:sz w:val="24"/>
          <w:szCs w:val="24"/>
          <w:lang w:eastAsia="en-US"/>
        </w:rPr>
        <w:t xml:space="preserve">7. </w:t>
      </w:r>
      <w:r w:rsidRPr="003A2986">
        <w:rPr>
          <w:rFonts w:ascii="Times New Roman" w:eastAsia="Times New Roman" w:hAnsi="Times New Roman" w:cs="Times New Roman"/>
          <w:b/>
          <w:color w:val="000000" w:themeColor="text1"/>
          <w:sz w:val="24"/>
          <w:szCs w:val="24"/>
          <w:lang w:eastAsia="en-US"/>
        </w:rPr>
        <w:t>КОНФІДЕНЦІЙНІСТЬ.</w:t>
      </w:r>
      <w:r w:rsidRPr="00005CB3">
        <w:rPr>
          <w:rFonts w:ascii="Times New Roman" w:eastAsia="Times New Roman" w:hAnsi="Times New Roman"/>
          <w:b/>
          <w:bCs/>
          <w:caps/>
          <w:color w:val="000000"/>
          <w:sz w:val="24"/>
          <w:szCs w:val="24"/>
          <w:lang w:eastAsia="ru-RU"/>
        </w:rPr>
        <w:t xml:space="preserve"> Права інтелектуальної власності</w:t>
      </w:r>
    </w:p>
    <w:p w14:paraId="69D70711" w14:textId="77777777" w:rsidR="004E5BD0" w:rsidRPr="006F3D19" w:rsidRDefault="004E5BD0" w:rsidP="004E5BD0">
      <w:pPr>
        <w:widowControl w:val="0"/>
        <w:tabs>
          <w:tab w:val="left" w:pos="1134"/>
          <w:tab w:val="left" w:pos="1276"/>
        </w:tabs>
        <w:spacing w:line="240" w:lineRule="auto"/>
        <w:ind w:firstLine="567"/>
        <w:contextualSpacing/>
        <w:jc w:val="both"/>
        <w:rPr>
          <w:rFonts w:ascii="Times New Roman" w:eastAsia="Times New Roman" w:hAnsi="Times New Roman" w:cs="Times New Roman"/>
          <w:color w:val="000000" w:themeColor="text1"/>
          <w:sz w:val="24"/>
          <w:szCs w:val="24"/>
          <w:lang w:eastAsia="en-US"/>
        </w:rPr>
      </w:pPr>
      <w:r w:rsidRPr="006F3D19">
        <w:rPr>
          <w:rFonts w:ascii="Times New Roman" w:eastAsia="Times New Roman" w:hAnsi="Times New Roman" w:cs="Times New Roman"/>
          <w:color w:val="000000" w:themeColor="text1"/>
          <w:sz w:val="24"/>
          <w:szCs w:val="24"/>
          <w:lang w:eastAsia="en-US"/>
        </w:rPr>
        <w:lastRenderedPageBreak/>
        <w:t>7.1.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79370132" w14:textId="77777777" w:rsidR="004E5BD0" w:rsidRPr="006F3D19" w:rsidRDefault="004E5BD0" w:rsidP="004E5BD0">
      <w:pPr>
        <w:tabs>
          <w:tab w:val="left" w:pos="5505"/>
        </w:tabs>
        <w:spacing w:after="0" w:line="240" w:lineRule="auto"/>
        <w:ind w:firstLine="567"/>
        <w:jc w:val="both"/>
        <w:rPr>
          <w:rFonts w:ascii="Times New Roman" w:eastAsia="Times New Roman" w:hAnsi="Times New Roman" w:cs="Times New Roman"/>
          <w:color w:val="000000" w:themeColor="text1"/>
          <w:sz w:val="24"/>
          <w:szCs w:val="24"/>
        </w:rPr>
      </w:pPr>
      <w:r w:rsidRPr="006F3D19">
        <w:rPr>
          <w:rFonts w:ascii="Times New Roman" w:eastAsiaTheme="minorHAnsi" w:hAnsi="Times New Roman" w:cs="Times New Roman"/>
          <w:color w:val="000000" w:themeColor="text1"/>
          <w:sz w:val="24"/>
          <w:szCs w:val="24"/>
          <w:lang w:eastAsia="en-US"/>
        </w:rPr>
        <w:t>7.2.</w:t>
      </w:r>
      <w:r w:rsidRPr="006F3D19">
        <w:rPr>
          <w:rFonts w:asciiTheme="minorHAnsi" w:eastAsiaTheme="minorHAnsi" w:hAnsiTheme="minorHAnsi" w:cs="Times New Roman"/>
          <w:color w:val="000000" w:themeColor="text1"/>
          <w:lang w:eastAsia="en-US"/>
        </w:rPr>
        <w:t xml:space="preserve">  </w:t>
      </w:r>
      <w:r w:rsidRPr="006F3D19">
        <w:rPr>
          <w:rFonts w:ascii="Times New Roman" w:eastAsia="Times New Roman" w:hAnsi="Times New Roman" w:cs="Times New Roman"/>
          <w:color w:val="000000" w:themeColor="text1"/>
          <w:sz w:val="24"/>
          <w:szCs w:val="24"/>
        </w:rPr>
        <w:t xml:space="preserve">У рамках цього Договору конфіденційною інформацією є: </w:t>
      </w:r>
    </w:p>
    <w:p w14:paraId="4E35DC31" w14:textId="77777777" w:rsidR="004E5BD0" w:rsidRPr="006F3D19" w:rsidRDefault="004E5BD0" w:rsidP="004E5BD0">
      <w:pPr>
        <w:tabs>
          <w:tab w:val="left" w:pos="5505"/>
        </w:tabs>
        <w:spacing w:after="0" w:line="240" w:lineRule="auto"/>
        <w:ind w:firstLine="567"/>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7.2.1. Інформація, що надається Замовником, зокрема, заявка.</w:t>
      </w:r>
    </w:p>
    <w:p w14:paraId="034D158D" w14:textId="77777777" w:rsidR="004E5BD0" w:rsidRPr="006F3D19" w:rsidRDefault="004E5BD0" w:rsidP="004E5BD0">
      <w:pPr>
        <w:tabs>
          <w:tab w:val="left" w:pos="5505"/>
        </w:tabs>
        <w:spacing w:after="0" w:line="240" w:lineRule="auto"/>
        <w:ind w:firstLine="567"/>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7.2.2. Всі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Виконавцю або його представникам.</w:t>
      </w:r>
    </w:p>
    <w:p w14:paraId="3F407C38" w14:textId="77777777" w:rsidR="004E5BD0" w:rsidRPr="006F3D19" w:rsidRDefault="004E5BD0" w:rsidP="004E5BD0">
      <w:pPr>
        <w:widowControl w:val="0"/>
        <w:tabs>
          <w:tab w:val="left" w:pos="1134"/>
          <w:tab w:val="left" w:pos="1276"/>
        </w:tabs>
        <w:spacing w:line="240" w:lineRule="auto"/>
        <w:ind w:firstLine="567"/>
        <w:contextualSpacing/>
        <w:jc w:val="both"/>
        <w:rPr>
          <w:rFonts w:asciiTheme="minorHAnsi" w:eastAsiaTheme="minorHAnsi" w:hAnsiTheme="minorHAnsi" w:cs="Times New Roman"/>
          <w:color w:val="000000" w:themeColor="text1"/>
          <w:lang w:eastAsia="en-US"/>
        </w:rPr>
      </w:pPr>
      <w:r w:rsidRPr="006F3D19">
        <w:rPr>
          <w:rFonts w:ascii="Times New Roman" w:eastAsia="Times New Roman" w:hAnsi="Times New Roman" w:cs="Times New Roman"/>
          <w:color w:val="000000" w:themeColor="text1"/>
          <w:sz w:val="24"/>
          <w:szCs w:val="24"/>
        </w:rPr>
        <w:t>7.2.3. Ділова інформація, дані про витрати, дані про доходи, фінансові дані, найменування постачальників, контактні дані, порядок формування цін, імена та власні назви, номери телефонів, адреси, місцезнаходження, посадові обов’язки працівників Замовника.</w:t>
      </w:r>
    </w:p>
    <w:p w14:paraId="27EA3A74" w14:textId="77777777" w:rsidR="004E5BD0" w:rsidRPr="003A2986" w:rsidRDefault="004E5BD0" w:rsidP="004E5BD0">
      <w:pPr>
        <w:widowControl w:val="0"/>
        <w:tabs>
          <w:tab w:val="left" w:pos="1134"/>
          <w:tab w:val="left" w:pos="1276"/>
        </w:tabs>
        <w:spacing w:line="240" w:lineRule="auto"/>
        <w:ind w:firstLine="567"/>
        <w:contextualSpacing/>
        <w:jc w:val="both"/>
        <w:rPr>
          <w:rFonts w:ascii="Times New Roman" w:eastAsia="Times New Roman" w:hAnsi="Times New Roman" w:cs="Times New Roman"/>
          <w:sz w:val="24"/>
          <w:szCs w:val="24"/>
          <w:lang w:eastAsia="en-US"/>
        </w:rPr>
      </w:pPr>
      <w:r w:rsidRPr="006F3D19">
        <w:rPr>
          <w:rFonts w:ascii="Times New Roman" w:eastAsia="Times New Roman" w:hAnsi="Times New Roman" w:cs="Times New Roman"/>
          <w:color w:val="000000" w:themeColor="text1"/>
          <w:sz w:val="24"/>
          <w:szCs w:val="24"/>
          <w:lang w:eastAsia="en-US"/>
        </w:rPr>
        <w:t xml:space="preserve">7.3. Отримана інформація, методичні і інформаційні матеріали, що надаються Замовнику відповідно до умов Договору, призначається виключно </w:t>
      </w:r>
      <w:r w:rsidRPr="006F3D19">
        <w:rPr>
          <w:rFonts w:ascii="Times New Roman" w:eastAsia="Times New Roman" w:hAnsi="Times New Roman" w:cs="Times New Roman"/>
          <w:sz w:val="24"/>
          <w:szCs w:val="24"/>
          <w:lang w:eastAsia="en-US"/>
        </w:rPr>
        <w:t xml:space="preserve">Замовнику і не може передаватися </w:t>
      </w:r>
      <w:r w:rsidRPr="003A2986">
        <w:rPr>
          <w:rFonts w:ascii="Times New Roman" w:eastAsia="Times New Roman" w:hAnsi="Times New Roman" w:cs="Times New Roman"/>
          <w:sz w:val="24"/>
          <w:szCs w:val="24"/>
          <w:lang w:eastAsia="en-US"/>
        </w:rPr>
        <w:t>третім особам без письмової згоди Виконавця.</w:t>
      </w:r>
    </w:p>
    <w:p w14:paraId="5FD130E8" w14:textId="77777777" w:rsidR="004E5BD0" w:rsidRPr="00005CB3" w:rsidRDefault="004E5BD0" w:rsidP="004E5BD0">
      <w:pPr>
        <w:widowControl w:val="0"/>
        <w:tabs>
          <w:tab w:val="left" w:pos="1134"/>
          <w:tab w:val="left" w:pos="1276"/>
        </w:tabs>
        <w:spacing w:line="240" w:lineRule="auto"/>
        <w:ind w:firstLine="567"/>
        <w:contextualSpacing/>
        <w:jc w:val="both"/>
        <w:rPr>
          <w:rFonts w:ascii="Times New Roman" w:eastAsia="Times New Roman" w:hAnsi="Times New Roman" w:cs="Times New Roman"/>
          <w:sz w:val="24"/>
          <w:szCs w:val="24"/>
          <w:lang w:eastAsia="en-US"/>
        </w:rPr>
      </w:pPr>
      <w:r w:rsidRPr="00005CB3">
        <w:rPr>
          <w:rFonts w:ascii="Times New Roman" w:eastAsia="Times New Roman" w:hAnsi="Times New Roman"/>
          <w:color w:val="000000"/>
          <w:sz w:val="24"/>
          <w:szCs w:val="24"/>
          <w:lang w:eastAsia="ru-RU"/>
        </w:rPr>
        <w:t>7.4. Сторони домовилися, що всі виключні майнові права на об’єкти інтелектуальної власності, які будуть створені в процесі виконання Виконавцем даного Договору належать Виконавцеві.</w:t>
      </w:r>
    </w:p>
    <w:p w14:paraId="774E1A08" w14:textId="77777777" w:rsidR="004E5BD0" w:rsidRPr="006F3D19" w:rsidRDefault="004E5BD0" w:rsidP="004E5BD0">
      <w:pPr>
        <w:widowControl w:val="0"/>
        <w:tabs>
          <w:tab w:val="left" w:pos="1134"/>
          <w:tab w:val="left" w:pos="1276"/>
        </w:tabs>
        <w:spacing w:line="240" w:lineRule="auto"/>
        <w:ind w:firstLine="567"/>
        <w:contextualSpacing/>
        <w:jc w:val="both"/>
        <w:rPr>
          <w:rFonts w:ascii="Times New Roman" w:eastAsia="Times New Roman" w:hAnsi="Times New Roman" w:cs="Times New Roman"/>
          <w:sz w:val="24"/>
          <w:szCs w:val="24"/>
          <w:lang w:eastAsia="en-US"/>
        </w:rPr>
      </w:pPr>
    </w:p>
    <w:p w14:paraId="0A499860" w14:textId="77777777" w:rsidR="004E5BD0" w:rsidRPr="006F3D19" w:rsidRDefault="004E5BD0" w:rsidP="004E5BD0">
      <w:pPr>
        <w:pStyle w:val="aff"/>
        <w:spacing w:before="0" w:beforeAutospacing="0" w:after="0" w:afterAutospacing="0"/>
        <w:ind w:firstLine="709"/>
        <w:jc w:val="center"/>
        <w:rPr>
          <w:lang w:val="uk-UA"/>
        </w:rPr>
      </w:pPr>
      <w:r w:rsidRPr="006F3D19">
        <w:rPr>
          <w:b/>
          <w:bCs/>
          <w:color w:val="000000"/>
          <w:lang w:val="uk-UA"/>
        </w:rPr>
        <w:t>8. ПОРЯДОК ВИРІШЕННЯ СПОРІВ</w:t>
      </w:r>
    </w:p>
    <w:p w14:paraId="44674AE7" w14:textId="77777777" w:rsidR="004E5BD0" w:rsidRPr="006F3D19" w:rsidRDefault="004E5BD0" w:rsidP="004E5BD0">
      <w:pPr>
        <w:pStyle w:val="aff"/>
        <w:numPr>
          <w:ilvl w:val="1"/>
          <w:numId w:val="33"/>
        </w:numPr>
        <w:tabs>
          <w:tab w:val="left" w:pos="1134"/>
        </w:tabs>
        <w:spacing w:before="0" w:beforeAutospacing="0" w:after="0" w:afterAutospacing="0"/>
        <w:ind w:left="0" w:firstLine="709"/>
        <w:jc w:val="both"/>
        <w:textAlignment w:val="baseline"/>
        <w:rPr>
          <w:color w:val="000000"/>
          <w:lang w:val="uk-UA"/>
        </w:rPr>
      </w:pPr>
      <w:r w:rsidRPr="006F3D19">
        <w:rPr>
          <w:color w:val="000000"/>
          <w:lang w:val="uk-UA"/>
        </w:rPr>
        <w:t xml:space="preserve"> 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49B16A51" w14:textId="77777777" w:rsidR="004E5BD0" w:rsidRPr="006F3D19" w:rsidRDefault="004E5BD0" w:rsidP="004E5BD0">
      <w:pPr>
        <w:pStyle w:val="aff"/>
        <w:numPr>
          <w:ilvl w:val="1"/>
          <w:numId w:val="33"/>
        </w:numPr>
        <w:tabs>
          <w:tab w:val="left" w:pos="1134"/>
        </w:tabs>
        <w:spacing w:before="0" w:beforeAutospacing="0" w:after="0" w:afterAutospacing="0"/>
        <w:ind w:left="0" w:firstLine="709"/>
        <w:jc w:val="both"/>
        <w:textAlignment w:val="baseline"/>
        <w:rPr>
          <w:color w:val="000000"/>
          <w:lang w:val="uk-UA"/>
        </w:rPr>
      </w:pPr>
      <w:r w:rsidRPr="006F3D19">
        <w:rPr>
          <w:color w:val="000000"/>
          <w:lang w:val="uk-UA"/>
        </w:rPr>
        <w:t xml:space="preserve">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36487C91" w14:textId="77777777" w:rsidR="004E5BD0" w:rsidRPr="006F3D19" w:rsidRDefault="004E5BD0" w:rsidP="004E5BD0">
      <w:pPr>
        <w:widowControl w:val="0"/>
        <w:tabs>
          <w:tab w:val="left" w:pos="851"/>
          <w:tab w:val="left" w:pos="1843"/>
          <w:tab w:val="left" w:pos="2410"/>
        </w:tabs>
        <w:suppressAutoHyphens/>
        <w:spacing w:before="120" w:after="120" w:line="240" w:lineRule="auto"/>
        <w:ind w:firstLine="567"/>
        <w:contextualSpacing/>
        <w:jc w:val="center"/>
        <w:rPr>
          <w:rFonts w:ascii="Times New Roman" w:eastAsiaTheme="minorHAnsi" w:hAnsi="Times New Roman" w:cs="Times New Roman"/>
          <w:b/>
          <w:bCs/>
          <w:sz w:val="24"/>
          <w:szCs w:val="24"/>
          <w:lang w:eastAsia="en-US"/>
        </w:rPr>
      </w:pPr>
    </w:p>
    <w:p w14:paraId="15DFAA09" w14:textId="77777777" w:rsidR="004E5BD0" w:rsidRPr="006F3D19" w:rsidRDefault="004E5BD0" w:rsidP="004E5BD0">
      <w:pPr>
        <w:widowControl w:val="0"/>
        <w:tabs>
          <w:tab w:val="left" w:pos="851"/>
          <w:tab w:val="left" w:pos="1843"/>
          <w:tab w:val="left" w:pos="2410"/>
        </w:tabs>
        <w:suppressAutoHyphens/>
        <w:spacing w:after="0" w:line="240" w:lineRule="auto"/>
        <w:ind w:firstLine="567"/>
        <w:contextualSpacing/>
        <w:jc w:val="center"/>
        <w:rPr>
          <w:rFonts w:ascii="Times New Roman" w:eastAsiaTheme="minorHAnsi" w:hAnsi="Times New Roman" w:cs="Times New Roman"/>
          <w:b/>
          <w:bCs/>
          <w:sz w:val="24"/>
          <w:szCs w:val="24"/>
          <w:lang w:eastAsia="en-US"/>
        </w:rPr>
      </w:pPr>
      <w:r w:rsidRPr="006F3D19">
        <w:rPr>
          <w:rFonts w:ascii="Times New Roman" w:eastAsiaTheme="minorHAnsi" w:hAnsi="Times New Roman" w:cs="Times New Roman"/>
          <w:b/>
          <w:bCs/>
          <w:sz w:val="24"/>
          <w:szCs w:val="24"/>
          <w:lang w:eastAsia="en-US"/>
        </w:rPr>
        <w:t>9. ФОРС-МАЖОРНІ ОБСТАВИНИ (ОБСТАВИНИ НЕПЕРЕБОРНОЇ СИЛИ)</w:t>
      </w:r>
    </w:p>
    <w:p w14:paraId="408AC933" w14:textId="77777777" w:rsidR="004E5BD0" w:rsidRPr="006F3D19" w:rsidRDefault="004E5BD0" w:rsidP="004E5BD0">
      <w:pPr>
        <w:pStyle w:val="aff"/>
        <w:numPr>
          <w:ilvl w:val="1"/>
          <w:numId w:val="34"/>
        </w:numPr>
        <w:tabs>
          <w:tab w:val="left" w:pos="1134"/>
        </w:tabs>
        <w:spacing w:before="0" w:beforeAutospacing="0" w:after="0" w:afterAutospacing="0"/>
        <w:ind w:left="0" w:firstLine="567"/>
        <w:jc w:val="both"/>
        <w:textAlignment w:val="baseline"/>
        <w:rPr>
          <w:color w:val="000000"/>
          <w:lang w:val="uk-UA"/>
        </w:rPr>
      </w:pPr>
      <w:r w:rsidRPr="006F3D19">
        <w:rPr>
          <w:color w:val="000000"/>
          <w:lang w:val="uk-UA"/>
        </w:rPr>
        <w:t xml:space="preserve">Сторони звільняються від відповідальності за невиконання чи неналежне виконання зобов'язань, передбачених цим Договором, у випадку настання </w:t>
      </w:r>
      <w:r w:rsidRPr="006F3D19">
        <w:rPr>
          <w:color w:val="000000"/>
          <w:shd w:val="clear" w:color="auto" w:fill="FFFFFF"/>
          <w:lang w:val="uk-UA"/>
        </w:rPr>
        <w:t>дії форс-мажорних обставин (обставин непереборної сили)</w:t>
      </w:r>
      <w:r w:rsidRPr="006F3D19">
        <w:rPr>
          <w:color w:val="000000"/>
          <w:lang w:val="uk-UA"/>
        </w:rPr>
        <w:t>, які безпосередньо вплинули на можливість виконання Сторонами своїх зобов’язань по цьому Договору.</w:t>
      </w:r>
    </w:p>
    <w:p w14:paraId="275590A1" w14:textId="77777777" w:rsidR="004E5BD0" w:rsidRPr="006F3D19" w:rsidRDefault="004E5BD0" w:rsidP="004E5BD0">
      <w:pPr>
        <w:pStyle w:val="aff"/>
        <w:numPr>
          <w:ilvl w:val="1"/>
          <w:numId w:val="34"/>
        </w:numPr>
        <w:tabs>
          <w:tab w:val="left" w:pos="1134"/>
        </w:tabs>
        <w:spacing w:before="0" w:beforeAutospacing="0" w:after="0" w:afterAutospacing="0"/>
        <w:ind w:left="0" w:firstLine="567"/>
        <w:jc w:val="both"/>
        <w:textAlignment w:val="baseline"/>
        <w:rPr>
          <w:color w:val="000000"/>
          <w:lang w:val="uk-UA"/>
        </w:rPr>
      </w:pPr>
      <w:r w:rsidRPr="006F3D19">
        <w:rPr>
          <w:color w:val="000000"/>
          <w:lang w:val="uk-UA"/>
        </w:rPr>
        <w:t xml:space="preserve">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89A47EF" w14:textId="77777777" w:rsidR="004E5BD0" w:rsidRPr="006F3D19" w:rsidRDefault="004E5BD0" w:rsidP="004E5BD0">
      <w:pPr>
        <w:pStyle w:val="aff"/>
        <w:numPr>
          <w:ilvl w:val="1"/>
          <w:numId w:val="34"/>
        </w:numPr>
        <w:tabs>
          <w:tab w:val="left" w:pos="1134"/>
        </w:tabs>
        <w:spacing w:before="0" w:beforeAutospacing="0" w:after="0" w:afterAutospacing="0"/>
        <w:ind w:left="0" w:firstLine="567"/>
        <w:jc w:val="both"/>
        <w:textAlignment w:val="baseline"/>
        <w:rPr>
          <w:color w:val="000000"/>
          <w:lang w:val="uk-UA"/>
        </w:rPr>
      </w:pPr>
      <w:r w:rsidRPr="006F3D19">
        <w:rPr>
          <w:color w:val="000000"/>
          <w:lang w:val="uk-UA"/>
        </w:rPr>
        <w:t xml:space="preserve">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w:t>
      </w:r>
      <w:r w:rsidRPr="006F3D19">
        <w:rPr>
          <w:color w:val="000000"/>
          <w:lang w:val="uk-UA"/>
        </w:rPr>
        <w:lastRenderedPageBreak/>
        <w:t>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71C64E53" w14:textId="77777777" w:rsidR="004E5BD0" w:rsidRPr="006F3D19" w:rsidRDefault="004E5BD0" w:rsidP="004E5BD0">
      <w:pPr>
        <w:pStyle w:val="aff"/>
        <w:numPr>
          <w:ilvl w:val="1"/>
          <w:numId w:val="34"/>
        </w:numPr>
        <w:tabs>
          <w:tab w:val="left" w:pos="1134"/>
        </w:tabs>
        <w:spacing w:before="0" w:beforeAutospacing="0" w:after="0" w:afterAutospacing="0"/>
        <w:ind w:left="0" w:firstLine="567"/>
        <w:jc w:val="both"/>
        <w:textAlignment w:val="baseline"/>
        <w:rPr>
          <w:color w:val="000000"/>
          <w:lang w:val="uk-UA"/>
        </w:rPr>
      </w:pPr>
      <w:r w:rsidRPr="006F3D19">
        <w:rPr>
          <w:color w:val="000000"/>
          <w:lang w:val="uk-UA"/>
        </w:rPr>
        <w:t xml:space="preserve"> Форс-мажорними обставинами (обставинами непереборної сили)</w:t>
      </w:r>
      <w:r w:rsidRPr="006F3D19">
        <w:rPr>
          <w:rFonts w:ascii="Calibri" w:hAnsi="Calibri" w:cs="Calibri"/>
          <w:color w:val="000000"/>
          <w:sz w:val="22"/>
          <w:szCs w:val="22"/>
          <w:lang w:val="uk-UA"/>
        </w:rPr>
        <w:t xml:space="preserve"> </w:t>
      </w:r>
      <w:r w:rsidRPr="006F3D19">
        <w:rPr>
          <w:color w:val="000000"/>
          <w:lang w:val="uk-UA"/>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5FB7B053" w14:textId="77777777" w:rsidR="004E5BD0" w:rsidRPr="006F3D19" w:rsidRDefault="004E5BD0" w:rsidP="004E5BD0">
      <w:pPr>
        <w:pStyle w:val="aff"/>
        <w:numPr>
          <w:ilvl w:val="1"/>
          <w:numId w:val="34"/>
        </w:numPr>
        <w:tabs>
          <w:tab w:val="left" w:pos="1134"/>
        </w:tabs>
        <w:spacing w:before="0" w:beforeAutospacing="0" w:after="0" w:afterAutospacing="0"/>
        <w:ind w:left="0" w:firstLine="567"/>
        <w:jc w:val="both"/>
        <w:textAlignment w:val="baseline"/>
        <w:rPr>
          <w:color w:val="000000"/>
          <w:lang w:val="uk-UA"/>
        </w:rPr>
      </w:pPr>
      <w:r w:rsidRPr="006F3D19">
        <w:rPr>
          <w:color w:val="000000"/>
          <w:lang w:val="uk-UA"/>
        </w:rPr>
        <w:t xml:space="preserve">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24F448D4" w14:textId="77777777" w:rsidR="004E5BD0" w:rsidRPr="006F3D19" w:rsidRDefault="004E5BD0" w:rsidP="004E5BD0">
      <w:pPr>
        <w:pStyle w:val="aff"/>
        <w:numPr>
          <w:ilvl w:val="1"/>
          <w:numId w:val="34"/>
        </w:numPr>
        <w:tabs>
          <w:tab w:val="left" w:pos="1134"/>
        </w:tabs>
        <w:spacing w:before="0" w:beforeAutospacing="0" w:after="0" w:afterAutospacing="0"/>
        <w:ind w:left="0" w:firstLine="567"/>
        <w:jc w:val="both"/>
        <w:textAlignment w:val="baseline"/>
        <w:rPr>
          <w:color w:val="000000"/>
          <w:lang w:val="uk-UA"/>
        </w:rPr>
      </w:pPr>
      <w:r w:rsidRPr="006F3D19">
        <w:rPr>
          <w:color w:val="000000"/>
          <w:lang w:val="uk-UA"/>
        </w:rPr>
        <w:t xml:space="preserve"> Сторона, яка зазнала впливу непереборної сили, зобов'язана у строк 3 (три) робочі дні повідомити іншу Сторону Договору про дію непереборної сили.</w:t>
      </w:r>
    </w:p>
    <w:p w14:paraId="4A9ABD57" w14:textId="77777777" w:rsidR="004E5BD0" w:rsidRPr="006F3D19" w:rsidRDefault="004E5BD0" w:rsidP="004E5BD0">
      <w:pPr>
        <w:pStyle w:val="aff"/>
        <w:numPr>
          <w:ilvl w:val="1"/>
          <w:numId w:val="34"/>
        </w:numPr>
        <w:tabs>
          <w:tab w:val="left" w:pos="1134"/>
        </w:tabs>
        <w:spacing w:before="0" w:beforeAutospacing="0" w:after="0" w:afterAutospacing="0"/>
        <w:ind w:left="0" w:firstLine="567"/>
        <w:jc w:val="both"/>
        <w:textAlignment w:val="baseline"/>
        <w:rPr>
          <w:color w:val="000000"/>
          <w:lang w:val="uk-UA"/>
        </w:rPr>
      </w:pPr>
      <w:r w:rsidRPr="006F3D19">
        <w:rPr>
          <w:color w:val="000000"/>
          <w:shd w:val="clear" w:color="auto" w:fill="FFFFFF"/>
          <w:lang w:val="uk-UA"/>
        </w:rPr>
        <w:t xml:space="preserve">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2D5E81A8" w14:textId="77777777" w:rsidR="004E5BD0" w:rsidRPr="006F3D19" w:rsidRDefault="004E5BD0" w:rsidP="004E5BD0">
      <w:pPr>
        <w:pStyle w:val="aff"/>
        <w:numPr>
          <w:ilvl w:val="1"/>
          <w:numId w:val="34"/>
        </w:numPr>
        <w:tabs>
          <w:tab w:val="left" w:pos="1134"/>
        </w:tabs>
        <w:spacing w:before="0" w:beforeAutospacing="0" w:after="0" w:afterAutospacing="0"/>
        <w:ind w:left="0" w:firstLine="567"/>
        <w:jc w:val="both"/>
        <w:textAlignment w:val="baseline"/>
        <w:rPr>
          <w:color w:val="000000"/>
          <w:lang w:val="uk-UA"/>
        </w:rPr>
      </w:pPr>
      <w:r w:rsidRPr="006F3D19">
        <w:rPr>
          <w:color w:val="000000"/>
          <w:lang w:val="uk-UA"/>
        </w:rPr>
        <w:t xml:space="preserve">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1DA0D5B6" w14:textId="77777777" w:rsidR="004E5BD0" w:rsidRPr="006F3D19" w:rsidRDefault="004E5BD0" w:rsidP="004E5BD0">
      <w:pPr>
        <w:pStyle w:val="aff"/>
        <w:numPr>
          <w:ilvl w:val="1"/>
          <w:numId w:val="34"/>
        </w:numPr>
        <w:tabs>
          <w:tab w:val="left" w:pos="1134"/>
        </w:tabs>
        <w:spacing w:before="0" w:beforeAutospacing="0" w:after="0" w:afterAutospacing="0"/>
        <w:ind w:left="0" w:firstLine="567"/>
        <w:jc w:val="both"/>
        <w:textAlignment w:val="baseline"/>
        <w:rPr>
          <w:color w:val="000000"/>
          <w:lang w:val="uk-UA"/>
        </w:rPr>
      </w:pPr>
      <w:r w:rsidRPr="006F3D19">
        <w:rPr>
          <w:lang w:val="uk-UA"/>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3E336C20" w14:textId="77777777" w:rsidR="004E5BD0" w:rsidRPr="006F3D19" w:rsidRDefault="004E5BD0" w:rsidP="004E5BD0">
      <w:pPr>
        <w:pStyle w:val="aff"/>
        <w:numPr>
          <w:ilvl w:val="1"/>
          <w:numId w:val="34"/>
        </w:numPr>
        <w:tabs>
          <w:tab w:val="left" w:pos="1134"/>
        </w:tabs>
        <w:spacing w:before="0" w:beforeAutospacing="0" w:after="0" w:afterAutospacing="0"/>
        <w:ind w:left="0" w:firstLine="567"/>
        <w:jc w:val="both"/>
        <w:textAlignment w:val="baseline"/>
        <w:rPr>
          <w:color w:val="000000"/>
          <w:lang w:val="uk-UA"/>
        </w:rPr>
      </w:pPr>
      <w:r w:rsidRPr="006F3D19">
        <w:rPr>
          <w:color w:val="000000"/>
          <w:lang w:val="uk-UA"/>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5C7ECA1" w14:textId="77777777" w:rsidR="004E5BD0" w:rsidRPr="006F3D19" w:rsidRDefault="004E5BD0" w:rsidP="004E5BD0">
      <w:pPr>
        <w:widowControl w:val="0"/>
        <w:tabs>
          <w:tab w:val="left" w:pos="0"/>
          <w:tab w:val="left" w:pos="851"/>
          <w:tab w:val="left" w:pos="1134"/>
        </w:tabs>
        <w:spacing w:line="240" w:lineRule="auto"/>
        <w:ind w:right="-2" w:firstLine="567"/>
        <w:contextualSpacing/>
        <w:jc w:val="both"/>
        <w:rPr>
          <w:rFonts w:ascii="Times New Roman" w:eastAsia="Times New Roman" w:hAnsi="Times New Roman" w:cs="Times New Roman"/>
          <w:sz w:val="24"/>
          <w:szCs w:val="24"/>
          <w:lang w:eastAsia="ar-SA"/>
        </w:rPr>
      </w:pPr>
    </w:p>
    <w:p w14:paraId="71CDB0A1" w14:textId="77777777" w:rsidR="004E5BD0" w:rsidRPr="006F3D19" w:rsidRDefault="004E5BD0" w:rsidP="004E5BD0">
      <w:pPr>
        <w:tabs>
          <w:tab w:val="left" w:pos="1276"/>
        </w:tabs>
        <w:spacing w:after="0" w:line="240" w:lineRule="auto"/>
        <w:ind w:firstLine="709"/>
        <w:jc w:val="center"/>
        <w:rPr>
          <w:rFonts w:ascii="Times New Roman" w:eastAsia="Times New Roman" w:hAnsi="Times New Roman" w:cs="Times New Roman"/>
          <w:sz w:val="24"/>
          <w:szCs w:val="24"/>
        </w:rPr>
      </w:pPr>
      <w:r w:rsidRPr="006F3D19">
        <w:rPr>
          <w:rFonts w:ascii="Times New Roman" w:eastAsia="Times New Roman" w:hAnsi="Times New Roman" w:cs="Times New Roman"/>
          <w:b/>
          <w:bCs/>
          <w:color w:val="000000"/>
          <w:sz w:val="24"/>
          <w:szCs w:val="24"/>
        </w:rPr>
        <w:t>10. АНТИКОРУПЦІЙНІ ЗАСТЕРЕЖЕННЯ</w:t>
      </w:r>
    </w:p>
    <w:p w14:paraId="7AFE1003" w14:textId="77777777" w:rsidR="004E5BD0" w:rsidRPr="00005CB3" w:rsidRDefault="004E5BD0" w:rsidP="004E5BD0">
      <w:pPr>
        <w:numPr>
          <w:ilvl w:val="1"/>
          <w:numId w:val="35"/>
        </w:numPr>
        <w:spacing w:after="0" w:line="240" w:lineRule="auto"/>
        <w:ind w:left="0" w:firstLine="567"/>
        <w:jc w:val="both"/>
        <w:textAlignment w:val="baseline"/>
        <w:rPr>
          <w:rFonts w:ascii="Times New Roman" w:eastAsia="Times New Roman" w:hAnsi="Times New Roman"/>
          <w:sz w:val="24"/>
          <w:szCs w:val="24"/>
          <w:lang w:eastAsia="ru-RU"/>
        </w:rPr>
      </w:pPr>
      <w:r w:rsidRPr="00005CB3">
        <w:rPr>
          <w:rFonts w:ascii="Times New Roman" w:eastAsia="Times New Roman" w:hAnsi="Times New Roman"/>
          <w:color w:val="000000"/>
          <w:sz w:val="24"/>
          <w:szCs w:val="24"/>
          <w:lang w:eastAsia="ru-RU"/>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 </w:t>
      </w:r>
    </w:p>
    <w:p w14:paraId="7FB94948" w14:textId="77777777" w:rsidR="004E5BD0" w:rsidRPr="00005CB3" w:rsidRDefault="004E5BD0" w:rsidP="004E5BD0">
      <w:pPr>
        <w:numPr>
          <w:ilvl w:val="1"/>
          <w:numId w:val="35"/>
        </w:numPr>
        <w:spacing w:after="0" w:line="240" w:lineRule="auto"/>
        <w:ind w:left="0" w:firstLine="567"/>
        <w:jc w:val="both"/>
        <w:textAlignment w:val="baseline"/>
        <w:rPr>
          <w:rFonts w:ascii="Times New Roman" w:eastAsia="Times New Roman" w:hAnsi="Times New Roman"/>
          <w:sz w:val="24"/>
          <w:szCs w:val="24"/>
          <w:lang w:eastAsia="ru-RU"/>
        </w:rPr>
      </w:pPr>
      <w:r w:rsidRPr="00005CB3">
        <w:rPr>
          <w:rFonts w:ascii="Times New Roman" w:eastAsia="Times New Roman" w:hAnsi="Times New Roman"/>
          <w:sz w:val="24"/>
          <w:szCs w:val="24"/>
          <w:lang w:eastAsia="ru-RU"/>
        </w:rPr>
        <w:t xml:space="preserve"> 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 </w:t>
      </w:r>
    </w:p>
    <w:p w14:paraId="023D5BA7" w14:textId="77777777" w:rsidR="004E5BD0" w:rsidRPr="00005CB3" w:rsidRDefault="004E5BD0" w:rsidP="004E5BD0">
      <w:pPr>
        <w:spacing w:after="0" w:line="240" w:lineRule="auto"/>
        <w:ind w:firstLine="567"/>
        <w:jc w:val="both"/>
        <w:textAlignment w:val="baseline"/>
        <w:rPr>
          <w:rFonts w:ascii="Segoe UI" w:eastAsia="Times New Roman" w:hAnsi="Segoe UI" w:cs="Segoe UI"/>
          <w:sz w:val="24"/>
          <w:szCs w:val="24"/>
          <w:lang w:eastAsia="ru-RU"/>
        </w:rPr>
      </w:pPr>
      <w:r w:rsidRPr="00005CB3">
        <w:rPr>
          <w:rFonts w:ascii="Times New Roman" w:eastAsia="Times New Roman" w:hAnsi="Times New Roman"/>
          <w:sz w:val="24"/>
          <w:szCs w:val="24"/>
          <w:lang w:eastAsia="ru-RU"/>
        </w:rPr>
        <w:t xml:space="preserve">1) не вчиняли/не вчинятимуть </w:t>
      </w:r>
      <w:r w:rsidRPr="00005CB3">
        <w:rPr>
          <w:rFonts w:ascii="Times New Roman" w:eastAsia="Times New Roman" w:hAnsi="Times New Roman"/>
          <w:sz w:val="24"/>
          <w:szCs w:val="24"/>
          <w:shd w:val="clear" w:color="auto" w:fill="FFFFFF"/>
          <w:lang w:eastAsia="ru-RU"/>
        </w:rPr>
        <w:t>корупційних правопорушень або правопорушень, пов’язаних з корупцією</w:t>
      </w:r>
      <w:r w:rsidRPr="00005CB3">
        <w:rPr>
          <w:rFonts w:ascii="Times New Roman" w:eastAsia="Times New Roman" w:hAnsi="Times New Roman"/>
          <w:sz w:val="24"/>
          <w:szCs w:val="24"/>
          <w:lang w:eastAsia="ru-RU"/>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 </w:t>
      </w:r>
    </w:p>
    <w:p w14:paraId="06F1B8F7" w14:textId="77777777" w:rsidR="004E5BD0" w:rsidRPr="00005CB3" w:rsidRDefault="004E5BD0" w:rsidP="004E5BD0">
      <w:pPr>
        <w:spacing w:after="0" w:line="240" w:lineRule="auto"/>
        <w:ind w:firstLine="567"/>
        <w:jc w:val="both"/>
        <w:textAlignment w:val="baseline"/>
        <w:rPr>
          <w:rFonts w:ascii="Segoe UI" w:eastAsia="Times New Roman" w:hAnsi="Segoe UI" w:cs="Segoe UI"/>
          <w:sz w:val="24"/>
          <w:szCs w:val="24"/>
          <w:lang w:eastAsia="ru-RU"/>
        </w:rPr>
      </w:pPr>
      <w:r w:rsidRPr="00005CB3">
        <w:rPr>
          <w:rFonts w:ascii="Times New Roman" w:eastAsia="Times New Roman" w:hAnsi="Times New Roman"/>
          <w:sz w:val="24"/>
          <w:szCs w:val="24"/>
          <w:lang w:eastAsia="ru-RU"/>
        </w:rPr>
        <w:lastRenderedPageBreak/>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 </w:t>
      </w:r>
    </w:p>
    <w:p w14:paraId="02517E0E" w14:textId="77777777" w:rsidR="004E5BD0" w:rsidRPr="00005CB3" w:rsidRDefault="004E5BD0" w:rsidP="004E5BD0">
      <w:pPr>
        <w:spacing w:after="0" w:line="240" w:lineRule="auto"/>
        <w:ind w:firstLine="567"/>
        <w:jc w:val="both"/>
        <w:textAlignment w:val="baseline"/>
        <w:rPr>
          <w:rFonts w:ascii="Segoe UI" w:eastAsia="Times New Roman" w:hAnsi="Segoe UI" w:cs="Segoe UI"/>
          <w:sz w:val="24"/>
          <w:szCs w:val="24"/>
          <w:lang w:eastAsia="ru-RU"/>
        </w:rPr>
      </w:pPr>
      <w:r w:rsidRPr="00005CB3">
        <w:rPr>
          <w:rFonts w:ascii="Times New Roman" w:eastAsia="Times New Roman" w:hAnsi="Times New Roman"/>
          <w:sz w:val="24"/>
          <w:szCs w:val="24"/>
          <w:lang w:eastAsia="ru-RU"/>
        </w:rPr>
        <w:t>3) не брали та не братимуть участь у будь-якій іншій діяльності, що вважається протиправною, або незаконною згідно чинного законодавства України. </w:t>
      </w:r>
    </w:p>
    <w:p w14:paraId="0B5D8A8A" w14:textId="77777777" w:rsidR="004E5BD0" w:rsidRPr="00005CB3" w:rsidRDefault="004E5BD0" w:rsidP="004E5BD0">
      <w:pPr>
        <w:numPr>
          <w:ilvl w:val="1"/>
          <w:numId w:val="35"/>
        </w:numPr>
        <w:spacing w:after="0" w:line="240" w:lineRule="auto"/>
        <w:ind w:left="0" w:firstLine="567"/>
        <w:jc w:val="both"/>
        <w:textAlignment w:val="baseline"/>
        <w:rPr>
          <w:rFonts w:ascii="Times New Roman" w:eastAsia="Times New Roman" w:hAnsi="Times New Roman"/>
          <w:sz w:val="24"/>
          <w:szCs w:val="24"/>
          <w:lang w:eastAsia="ru-RU"/>
        </w:rPr>
      </w:pPr>
      <w:r w:rsidRPr="00005CB3">
        <w:rPr>
          <w:rFonts w:ascii="Times New Roman" w:eastAsia="Times New Roman" w:hAnsi="Times New Roman"/>
          <w:color w:val="000000"/>
          <w:sz w:val="24"/>
          <w:szCs w:val="24"/>
          <w:lang w:eastAsia="ru-RU"/>
        </w:rPr>
        <w:t xml:space="preserve">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 </w:t>
      </w:r>
    </w:p>
    <w:p w14:paraId="1E9881D8" w14:textId="77777777" w:rsidR="004E5BD0" w:rsidRPr="00005CB3" w:rsidRDefault="004E5BD0" w:rsidP="004E5BD0">
      <w:pPr>
        <w:numPr>
          <w:ilvl w:val="1"/>
          <w:numId w:val="35"/>
        </w:numPr>
        <w:spacing w:after="0" w:line="240" w:lineRule="auto"/>
        <w:ind w:left="0" w:firstLine="567"/>
        <w:jc w:val="both"/>
        <w:textAlignment w:val="baseline"/>
        <w:rPr>
          <w:rFonts w:ascii="Times New Roman" w:eastAsia="Times New Roman" w:hAnsi="Times New Roman"/>
          <w:sz w:val="24"/>
          <w:szCs w:val="24"/>
          <w:lang w:eastAsia="ru-RU"/>
        </w:rPr>
      </w:pPr>
      <w:r w:rsidRPr="00005CB3">
        <w:rPr>
          <w:rFonts w:ascii="Times New Roman" w:eastAsia="Times New Roman" w:hAnsi="Times New Roman"/>
          <w:color w:val="000000"/>
          <w:sz w:val="24"/>
          <w:szCs w:val="24"/>
          <w:lang w:eastAsia="ru-RU"/>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 </w:t>
      </w:r>
    </w:p>
    <w:p w14:paraId="5BB9F764" w14:textId="77777777" w:rsidR="004E5BD0" w:rsidRPr="00005CB3" w:rsidRDefault="004E5BD0" w:rsidP="004E5BD0">
      <w:pPr>
        <w:numPr>
          <w:ilvl w:val="1"/>
          <w:numId w:val="35"/>
        </w:numPr>
        <w:spacing w:after="0" w:line="240" w:lineRule="auto"/>
        <w:ind w:left="0" w:firstLine="567"/>
        <w:jc w:val="both"/>
        <w:textAlignment w:val="baseline"/>
        <w:rPr>
          <w:rFonts w:ascii="Times New Roman" w:eastAsia="Times New Roman" w:hAnsi="Times New Roman"/>
          <w:sz w:val="24"/>
          <w:szCs w:val="24"/>
          <w:lang w:eastAsia="ru-RU"/>
        </w:rPr>
      </w:pPr>
      <w:r w:rsidRPr="00005CB3">
        <w:rPr>
          <w:rFonts w:ascii="Times New Roman" w:eastAsia="Times New Roman" w:hAnsi="Times New Roman"/>
          <w:color w:val="000000"/>
          <w:sz w:val="24"/>
          <w:szCs w:val="24"/>
          <w:lang w:eastAsia="ru-RU"/>
        </w:rPr>
        <w:t xml:space="preserve">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0854A507" w14:textId="77777777" w:rsidR="004E5BD0" w:rsidRPr="00005CB3" w:rsidRDefault="004E5BD0" w:rsidP="004E5BD0">
      <w:pPr>
        <w:numPr>
          <w:ilvl w:val="1"/>
          <w:numId w:val="35"/>
        </w:numPr>
        <w:spacing w:after="0" w:line="240" w:lineRule="auto"/>
        <w:ind w:left="0" w:firstLine="567"/>
        <w:jc w:val="both"/>
        <w:textAlignment w:val="baseline"/>
        <w:rPr>
          <w:rFonts w:ascii="Times New Roman" w:eastAsia="Times New Roman" w:hAnsi="Times New Roman"/>
          <w:sz w:val="24"/>
          <w:szCs w:val="24"/>
          <w:lang w:eastAsia="ru-RU"/>
        </w:rPr>
      </w:pPr>
      <w:r w:rsidRPr="00005CB3">
        <w:rPr>
          <w:rFonts w:ascii="Times New Roman" w:eastAsia="Times New Roman" w:hAnsi="Times New Roman"/>
          <w:color w:val="000000"/>
          <w:sz w:val="24"/>
          <w:szCs w:val="24"/>
          <w:lang w:eastAsia="ru-RU"/>
        </w:rPr>
        <w:t xml:space="preserve"> 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324BAE06" w14:textId="77777777" w:rsidR="004E5BD0" w:rsidRPr="006F3D19" w:rsidRDefault="004E5BD0" w:rsidP="004E5BD0">
      <w:pPr>
        <w:pStyle w:val="af"/>
        <w:numPr>
          <w:ilvl w:val="1"/>
          <w:numId w:val="35"/>
        </w:numPr>
        <w:tabs>
          <w:tab w:val="left" w:pos="1276"/>
        </w:tabs>
        <w:ind w:left="0" w:firstLine="567"/>
        <w:contextualSpacing/>
        <w:jc w:val="both"/>
        <w:textAlignment w:val="baseline"/>
        <w:rPr>
          <w:sz w:val="24"/>
          <w:szCs w:val="24"/>
          <w:lang w:val="uk-UA"/>
        </w:rPr>
      </w:pPr>
      <w:r w:rsidRPr="003A2986">
        <w:rPr>
          <w:color w:val="000000"/>
          <w:sz w:val="24"/>
          <w:szCs w:val="24"/>
          <w:lang w:val="uk-UA"/>
        </w:rPr>
        <w:t xml:space="preserve"> У разі порушення Виконавцем умов цього розділу, Замовник</w:t>
      </w:r>
      <w:r w:rsidRPr="006F3D19">
        <w:rPr>
          <w:color w:val="000000"/>
          <w:sz w:val="24"/>
          <w:szCs w:val="24"/>
          <w:lang w:val="uk-UA"/>
        </w:rPr>
        <w:t xml:space="preserve"> має право на дострокове припинення Договору на підставі односторонньої відмови від цього Договору з урахуванням положень </w:t>
      </w:r>
      <w:r w:rsidRPr="006F3D19">
        <w:rPr>
          <w:sz w:val="24"/>
          <w:szCs w:val="24"/>
          <w:lang w:val="uk-UA"/>
        </w:rPr>
        <w:t>пунктів 11.3, 11.4 Договору.</w:t>
      </w:r>
    </w:p>
    <w:p w14:paraId="1C5FE3AA" w14:textId="77777777" w:rsidR="004E5BD0" w:rsidRPr="006F3D19" w:rsidRDefault="004E5BD0" w:rsidP="004E5BD0">
      <w:pPr>
        <w:tabs>
          <w:tab w:val="left" w:pos="1276"/>
        </w:tabs>
        <w:spacing w:before="120" w:after="120" w:line="240" w:lineRule="auto"/>
        <w:ind w:left="1353" w:hanging="786"/>
        <w:contextualSpacing/>
        <w:jc w:val="center"/>
        <w:rPr>
          <w:rFonts w:ascii="Times New Roman" w:eastAsia="Times New Roman" w:hAnsi="Times New Roman" w:cs="Times New Roman"/>
          <w:b/>
          <w:color w:val="000000" w:themeColor="text1"/>
          <w:sz w:val="24"/>
          <w:szCs w:val="24"/>
          <w:lang w:eastAsia="en-US"/>
        </w:rPr>
      </w:pPr>
    </w:p>
    <w:p w14:paraId="25ADAF2D" w14:textId="77777777" w:rsidR="004E5BD0" w:rsidRPr="006F3D19" w:rsidRDefault="004E5BD0" w:rsidP="004E5BD0">
      <w:pPr>
        <w:pStyle w:val="af"/>
        <w:numPr>
          <w:ilvl w:val="0"/>
          <w:numId w:val="35"/>
        </w:numPr>
        <w:tabs>
          <w:tab w:val="left" w:pos="1276"/>
        </w:tabs>
        <w:spacing w:before="120" w:after="120"/>
        <w:contextualSpacing/>
        <w:jc w:val="center"/>
        <w:rPr>
          <w:b/>
          <w:color w:val="000000" w:themeColor="text1"/>
          <w:sz w:val="24"/>
          <w:szCs w:val="24"/>
          <w:lang w:val="uk-UA" w:eastAsia="en-US"/>
        </w:rPr>
      </w:pPr>
      <w:r w:rsidRPr="006F3D19">
        <w:rPr>
          <w:b/>
          <w:color w:val="000000" w:themeColor="text1"/>
          <w:sz w:val="24"/>
          <w:szCs w:val="24"/>
          <w:lang w:val="uk-UA" w:eastAsia="en-US"/>
        </w:rPr>
        <w:t>СТРОК ДІЇ ДОГОВОРУ</w:t>
      </w:r>
    </w:p>
    <w:p w14:paraId="13261097" w14:textId="77777777" w:rsidR="004E5BD0" w:rsidRPr="006F3D19" w:rsidRDefault="004E5BD0" w:rsidP="004E5BD0">
      <w:pPr>
        <w:pStyle w:val="af"/>
        <w:numPr>
          <w:ilvl w:val="1"/>
          <w:numId w:val="35"/>
        </w:numPr>
        <w:ind w:left="0" w:firstLine="567"/>
        <w:contextualSpacing/>
        <w:jc w:val="both"/>
        <w:textAlignment w:val="baseline"/>
        <w:rPr>
          <w:color w:val="000000" w:themeColor="text1"/>
          <w:sz w:val="24"/>
          <w:szCs w:val="24"/>
          <w:lang w:val="uk-UA"/>
        </w:rPr>
      </w:pPr>
      <w:r w:rsidRPr="006F3D19">
        <w:rPr>
          <w:color w:val="000000" w:themeColor="text1"/>
          <w:sz w:val="24"/>
          <w:szCs w:val="24"/>
          <w:lang w:val="uk-UA"/>
        </w:rPr>
        <w:t xml:space="preserve">Цей Договір вважається укладеним з моменту підписання Сторонами та діє до </w:t>
      </w:r>
      <w:r w:rsidRPr="006F3D19">
        <w:rPr>
          <w:color w:val="4F81BD" w:themeColor="accent1"/>
          <w:sz w:val="24"/>
          <w:szCs w:val="24"/>
          <w:lang w:val="uk-UA"/>
        </w:rPr>
        <w:t>31 грудня 2026 року</w:t>
      </w:r>
      <w:r w:rsidRPr="006F3D19">
        <w:rPr>
          <w:color w:val="000000" w:themeColor="text1"/>
          <w:sz w:val="24"/>
          <w:szCs w:val="24"/>
          <w:lang w:val="uk-UA"/>
        </w:rPr>
        <w:t>, але у будь-якому випадку до повного виконання Сторонами своїх зобов'язань за ним. </w:t>
      </w:r>
    </w:p>
    <w:p w14:paraId="36573005" w14:textId="77777777" w:rsidR="004E5BD0" w:rsidRPr="006F3D19" w:rsidRDefault="004E5BD0" w:rsidP="004E5BD0">
      <w:pPr>
        <w:pStyle w:val="af"/>
        <w:numPr>
          <w:ilvl w:val="1"/>
          <w:numId w:val="35"/>
        </w:numPr>
        <w:ind w:left="0" w:firstLine="567"/>
        <w:contextualSpacing/>
        <w:jc w:val="both"/>
        <w:textAlignment w:val="baseline"/>
        <w:rPr>
          <w:color w:val="000000" w:themeColor="text1"/>
          <w:sz w:val="24"/>
          <w:szCs w:val="24"/>
          <w:lang w:val="uk-UA"/>
        </w:rPr>
      </w:pPr>
      <w:r w:rsidRPr="006F3D19">
        <w:rPr>
          <w:sz w:val="24"/>
          <w:szCs w:val="24"/>
          <w:lang w:val="uk-UA"/>
        </w:rPr>
        <w:t>Закінчення строку дії цього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49DA0E60" w14:textId="77777777" w:rsidR="004E5BD0" w:rsidRPr="006F3D19" w:rsidRDefault="004E5BD0" w:rsidP="004E5BD0">
      <w:pPr>
        <w:pStyle w:val="af"/>
        <w:numPr>
          <w:ilvl w:val="1"/>
          <w:numId w:val="35"/>
        </w:numPr>
        <w:ind w:left="0" w:firstLine="567"/>
        <w:contextualSpacing/>
        <w:jc w:val="both"/>
        <w:textAlignment w:val="baseline"/>
        <w:rPr>
          <w:color w:val="000000" w:themeColor="text1"/>
          <w:sz w:val="24"/>
          <w:szCs w:val="24"/>
          <w:lang w:val="uk-UA"/>
        </w:rPr>
      </w:pPr>
      <w:r w:rsidRPr="006F3D19">
        <w:rPr>
          <w:color w:val="000000" w:themeColor="text1"/>
          <w:sz w:val="24"/>
          <w:szCs w:val="24"/>
          <w:lang w:val="uk-UA"/>
        </w:rPr>
        <w:t>Замовник має право на дострокове припинення Договору на підставі односторонньої відмови від цього Договору у разі:</w:t>
      </w:r>
    </w:p>
    <w:p w14:paraId="4D665B8E" w14:textId="77777777" w:rsidR="004E5BD0" w:rsidRPr="006F3D19" w:rsidRDefault="004E5BD0" w:rsidP="004E5BD0">
      <w:pPr>
        <w:spacing w:after="0" w:line="240" w:lineRule="auto"/>
        <w:ind w:firstLine="567"/>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11.3.1. Порушення Виконавцем строків надання Послуг.</w:t>
      </w:r>
    </w:p>
    <w:p w14:paraId="6AD338E4" w14:textId="77777777" w:rsidR="004E5BD0" w:rsidRPr="006F3D19" w:rsidRDefault="004E5BD0" w:rsidP="004E5BD0">
      <w:pPr>
        <w:spacing w:after="0" w:line="240" w:lineRule="auto"/>
        <w:ind w:firstLine="567"/>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11.3.2. Надання Послуг неналежної якості.</w:t>
      </w:r>
    </w:p>
    <w:p w14:paraId="443A68A8" w14:textId="77777777" w:rsidR="004E5BD0" w:rsidRPr="003A2986" w:rsidRDefault="004E5BD0" w:rsidP="004E5BD0">
      <w:pPr>
        <w:spacing w:after="0" w:line="240" w:lineRule="auto"/>
        <w:ind w:firstLine="567"/>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 xml:space="preserve">11.3.3. Порушення Виконавцем положень розділу 10 </w:t>
      </w:r>
      <w:r w:rsidRPr="003A2986">
        <w:rPr>
          <w:rFonts w:ascii="Times New Roman" w:eastAsia="Times New Roman" w:hAnsi="Times New Roman" w:cs="Times New Roman"/>
          <w:color w:val="000000" w:themeColor="text1"/>
          <w:sz w:val="24"/>
          <w:szCs w:val="24"/>
        </w:rPr>
        <w:t xml:space="preserve">Договору </w:t>
      </w:r>
      <w:r w:rsidRPr="00005CB3">
        <w:rPr>
          <w:rFonts w:ascii="Times New Roman" w:eastAsia="Times New Roman" w:hAnsi="Times New Roman"/>
          <w:color w:val="000000"/>
          <w:sz w:val="24"/>
          <w:szCs w:val="24"/>
          <w:lang w:eastAsia="ru-RU"/>
        </w:rPr>
        <w:t>або гарантій, передбачених пунктом 12.13. Договору</w:t>
      </w:r>
      <w:r w:rsidRPr="003A2986">
        <w:rPr>
          <w:rFonts w:ascii="Times New Roman" w:eastAsia="Times New Roman" w:hAnsi="Times New Roman" w:cs="Times New Roman"/>
          <w:color w:val="000000" w:themeColor="text1"/>
          <w:sz w:val="24"/>
          <w:szCs w:val="24"/>
        </w:rPr>
        <w:t>.</w:t>
      </w:r>
    </w:p>
    <w:p w14:paraId="0FCDC92E" w14:textId="77777777" w:rsidR="004E5BD0" w:rsidRPr="006F3D19" w:rsidRDefault="004E5BD0" w:rsidP="004E5BD0">
      <w:pPr>
        <w:spacing w:after="0" w:line="240" w:lineRule="auto"/>
        <w:ind w:firstLine="567"/>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11.3.4. Відсутності бюджетного фінансування.</w:t>
      </w:r>
    </w:p>
    <w:p w14:paraId="64AB9C83" w14:textId="77777777" w:rsidR="004E5BD0" w:rsidRPr="006F3D19" w:rsidRDefault="004E5BD0" w:rsidP="004E5BD0">
      <w:pPr>
        <w:spacing w:after="0" w:line="240" w:lineRule="auto"/>
        <w:ind w:firstLine="567"/>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11.3.5. Настання обставин, визначених у пункті 4.7 цього Договору.                          </w:t>
      </w:r>
    </w:p>
    <w:p w14:paraId="26A02D46" w14:textId="77777777" w:rsidR="004E5BD0" w:rsidRPr="006F3D19" w:rsidRDefault="004E5BD0" w:rsidP="004E5BD0">
      <w:pPr>
        <w:spacing w:after="0" w:line="240" w:lineRule="auto"/>
        <w:ind w:firstLine="567"/>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11.4.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69F5AE8B" w14:textId="77777777" w:rsidR="004E5BD0" w:rsidRPr="006F3D19" w:rsidRDefault="004E5BD0" w:rsidP="004E5BD0">
      <w:pPr>
        <w:spacing w:after="283" w:line="240" w:lineRule="auto"/>
        <w:ind w:firstLine="567"/>
        <w:contextualSpacing/>
        <w:jc w:val="both"/>
        <w:rPr>
          <w:rFonts w:eastAsia="Times New Roman"/>
          <w:color w:val="000000" w:themeColor="text1"/>
        </w:rPr>
      </w:pPr>
    </w:p>
    <w:p w14:paraId="1135FBB7" w14:textId="77777777" w:rsidR="004E5BD0" w:rsidRPr="006F3D19" w:rsidRDefault="004E5BD0" w:rsidP="004E5BD0">
      <w:pPr>
        <w:spacing w:after="0" w:line="240" w:lineRule="auto"/>
        <w:jc w:val="center"/>
        <w:rPr>
          <w:rFonts w:ascii="Times New Roman" w:eastAsia="Times New Roman" w:hAnsi="Times New Roman" w:cs="Times New Roman"/>
          <w:b/>
          <w:color w:val="000000" w:themeColor="text1"/>
          <w:sz w:val="24"/>
          <w:szCs w:val="24"/>
          <w:lang w:eastAsia="en-US"/>
        </w:rPr>
      </w:pPr>
      <w:r w:rsidRPr="006F3D19">
        <w:rPr>
          <w:rFonts w:ascii="Times New Roman" w:eastAsia="Times New Roman" w:hAnsi="Times New Roman" w:cs="Times New Roman"/>
          <w:b/>
          <w:color w:val="000000" w:themeColor="text1"/>
          <w:sz w:val="24"/>
          <w:szCs w:val="24"/>
          <w:lang w:eastAsia="en-US"/>
        </w:rPr>
        <w:t>12. ІНШІ УМОВИ</w:t>
      </w:r>
    </w:p>
    <w:p w14:paraId="5F066090"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2B3604A"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12.2. У випадках, не передбачених цим Договором, Сторони керуються чинним законодавством України.</w:t>
      </w:r>
    </w:p>
    <w:p w14:paraId="0681A08C"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lastRenderedPageBreak/>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укладення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35F8CE09"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укладення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25050B6F"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12.5. 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4D9464D6" w14:textId="77777777" w:rsidR="004E5BD0" w:rsidRPr="003A2986" w:rsidRDefault="004E5BD0" w:rsidP="004E5BD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 xml:space="preserve">12.6. Усі зміни та додатки до Договору дійсні, якщо вони оформлені у письмовому вигляді, </w:t>
      </w:r>
      <w:r w:rsidRPr="003A2986">
        <w:rPr>
          <w:rFonts w:ascii="Times New Roman" w:eastAsia="Times New Roman" w:hAnsi="Times New Roman" w:cs="Times New Roman"/>
          <w:color w:val="000000" w:themeColor="text1"/>
          <w:sz w:val="24"/>
          <w:szCs w:val="24"/>
        </w:rPr>
        <w:t>підписані уповноваженими особами Сторін та скріплені печатками (за наявності) Сторін.</w:t>
      </w:r>
    </w:p>
    <w:p w14:paraId="50ED3278" w14:textId="77777777" w:rsidR="004E5BD0" w:rsidRPr="003A2986"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3A2986">
        <w:rPr>
          <w:rFonts w:ascii="Times New Roman" w:eastAsia="Times New Roman" w:hAnsi="Times New Roman" w:cs="Times New Roman"/>
          <w:color w:val="000000" w:themeColor="text1"/>
          <w:sz w:val="24"/>
          <w:szCs w:val="24"/>
        </w:rPr>
        <w:t>12.7. Усі додатки до даного Договору, які оформлені в порядку, визначеному в пункті</w:t>
      </w:r>
      <w:r w:rsidRPr="00005CB3">
        <w:rPr>
          <w:rFonts w:eastAsia="Times New Roman"/>
          <w:color w:val="000000" w:themeColor="text1"/>
          <w:sz w:val="24"/>
          <w:szCs w:val="24"/>
        </w:rPr>
        <w:t xml:space="preserve"> </w:t>
      </w:r>
      <w:r w:rsidRPr="003A2986">
        <w:rPr>
          <w:rFonts w:ascii="Times New Roman" w:eastAsia="Times New Roman" w:hAnsi="Times New Roman" w:cs="Times New Roman"/>
          <w:color w:val="000000" w:themeColor="text1"/>
          <w:sz w:val="24"/>
          <w:szCs w:val="24"/>
        </w:rPr>
        <w:t>12.6</w:t>
      </w:r>
      <w:r w:rsidRPr="00005CB3">
        <w:rPr>
          <w:rFonts w:eastAsia="Times New Roman"/>
          <w:color w:val="000000" w:themeColor="text1"/>
          <w:sz w:val="24"/>
          <w:szCs w:val="24"/>
        </w:rPr>
        <w:t xml:space="preserve"> </w:t>
      </w:r>
      <w:r w:rsidRPr="003A2986">
        <w:rPr>
          <w:rFonts w:ascii="Times New Roman" w:eastAsia="Times New Roman" w:hAnsi="Times New Roman" w:cs="Times New Roman"/>
          <w:color w:val="000000" w:themeColor="text1"/>
          <w:sz w:val="24"/>
          <w:szCs w:val="24"/>
        </w:rPr>
        <w:t>даного Договору, є його невід’ємними складовими частинами.</w:t>
      </w:r>
    </w:p>
    <w:p w14:paraId="36B5FF6F" w14:textId="77777777" w:rsidR="004E5BD0" w:rsidRPr="003A2986"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3A2986">
        <w:rPr>
          <w:rFonts w:ascii="Times New Roman" w:eastAsia="Times New Roman" w:hAnsi="Times New Roman" w:cs="Times New Roman"/>
          <w:color w:val="000000" w:themeColor="text1"/>
          <w:sz w:val="24"/>
          <w:szCs w:val="24"/>
        </w:rPr>
        <w:t xml:space="preserve">12.8. </w:t>
      </w:r>
      <w:r w:rsidRPr="00005CB3">
        <w:rPr>
          <w:rFonts w:ascii="Times New Roman" w:eastAsia="Times New Roman" w:hAnsi="Times New Roman"/>
          <w:sz w:val="24"/>
          <w:szCs w:val="24"/>
          <w:lang w:eastAsia="ja-JP"/>
        </w:rPr>
        <w:t>Замовник на момент укладання  Договору є неприбутковою установою та платником податку на додану вартість</w:t>
      </w:r>
      <w:r w:rsidRPr="003A2986">
        <w:rPr>
          <w:rFonts w:ascii="Times New Roman" w:eastAsia="Times New Roman" w:hAnsi="Times New Roman" w:cs="Times New Roman"/>
          <w:color w:val="000000" w:themeColor="text1"/>
          <w:sz w:val="24"/>
          <w:szCs w:val="24"/>
        </w:rPr>
        <w:t>.</w:t>
      </w:r>
    </w:p>
    <w:p w14:paraId="7F1516FE"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3A2986">
        <w:rPr>
          <w:rFonts w:ascii="Times New Roman" w:eastAsia="Times New Roman" w:hAnsi="Times New Roman" w:cs="Times New Roman"/>
          <w:color w:val="000000" w:themeColor="text1"/>
          <w:sz w:val="24"/>
          <w:szCs w:val="24"/>
        </w:rPr>
        <w:t>12.9. Виконавець  на момент укладання  Договору є ____________ та (</w:t>
      </w:r>
      <w:r w:rsidRPr="00005CB3">
        <w:rPr>
          <w:rFonts w:ascii="Times New Roman" w:eastAsia="Times New Roman" w:hAnsi="Times New Roman" w:cs="Times New Roman"/>
          <w:color w:val="4F81BD" w:themeColor="accent1"/>
          <w:sz w:val="24"/>
          <w:szCs w:val="24"/>
        </w:rPr>
        <w:t>є, не є</w:t>
      </w:r>
      <w:r w:rsidRPr="003A2986">
        <w:rPr>
          <w:rFonts w:ascii="Times New Roman" w:eastAsia="Times New Roman" w:hAnsi="Times New Roman" w:cs="Times New Roman"/>
          <w:color w:val="000000" w:themeColor="text1"/>
          <w:sz w:val="24"/>
          <w:szCs w:val="24"/>
        </w:rPr>
        <w:t>) платником податку на додану вартість</w:t>
      </w:r>
      <w:r>
        <w:rPr>
          <w:rFonts w:ascii="Times New Roman" w:eastAsia="Times New Roman" w:hAnsi="Times New Roman" w:cs="Times New Roman"/>
          <w:color w:val="000000" w:themeColor="text1"/>
          <w:sz w:val="24"/>
          <w:szCs w:val="24"/>
        </w:rPr>
        <w:t>.</w:t>
      </w:r>
      <w:r w:rsidRPr="003A2986" w:rsidDel="003A2986">
        <w:rPr>
          <w:rFonts w:ascii="Times New Roman" w:eastAsia="Times New Roman" w:hAnsi="Times New Roman" w:cs="Times New Roman"/>
          <w:color w:val="000000" w:themeColor="text1"/>
          <w:sz w:val="24"/>
          <w:szCs w:val="24"/>
        </w:rPr>
        <w:t xml:space="preserve"> </w:t>
      </w:r>
    </w:p>
    <w:p w14:paraId="67200E06"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12.10</w:t>
      </w:r>
      <w:r w:rsidRPr="006F3D19">
        <w:rPr>
          <w:rFonts w:eastAsia="Times New Roman"/>
          <w:color w:val="000000" w:themeColor="text1"/>
        </w:rPr>
        <w:t>.</w:t>
      </w:r>
      <w:r w:rsidRPr="006F3D19">
        <w:rPr>
          <w:rFonts w:ascii="Times New Roman" w:eastAsia="Times New Roman" w:hAnsi="Times New Roman" w:cs="Times New Roman"/>
          <w:color w:val="000000" w:themeColor="text1"/>
          <w:sz w:val="24"/>
          <w:szCs w:val="24"/>
        </w:rPr>
        <w:t xml:space="preserve">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53C6F0D8"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12.11. Жодна зі Сторін не має права передавати свої права і зобов'язання за даним Договором третім особам, без згоди на це другої Сторони.</w:t>
      </w:r>
    </w:p>
    <w:p w14:paraId="12126131"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12.12.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66275CA8"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12.13.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не є громадянином російської федерації/республіки білорусь/ісламської республіки іран (крім тих, що проживають на території України на законних підставах)</w:t>
      </w:r>
      <w:r w:rsidRPr="006F3D19">
        <w:rPr>
          <w:rFonts w:eastAsia="Times New Roman"/>
          <w:color w:val="000000" w:themeColor="text1"/>
        </w:rPr>
        <w:t xml:space="preserve">, </w:t>
      </w:r>
      <w:r w:rsidRPr="006F3D19">
        <w:rPr>
          <w:rFonts w:ascii="Times New Roman" w:eastAsia="Times New Roman" w:hAnsi="Times New Roman" w:cs="Times New Roman"/>
          <w:color w:val="000000" w:themeColor="text1"/>
          <w:sz w:val="24"/>
          <w:szCs w:val="24"/>
          <w:shd w:val="clear" w:color="auto" w:fill="FFFFFF"/>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0F1A7A4B"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 xml:space="preserve">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w:t>
      </w:r>
      <w:r w:rsidRPr="006F3D19">
        <w:rPr>
          <w:rFonts w:ascii="Times New Roman" w:eastAsia="Times New Roman" w:hAnsi="Times New Roman" w:cs="Times New Roman"/>
          <w:color w:val="000000" w:themeColor="text1"/>
          <w:sz w:val="24"/>
          <w:szCs w:val="24"/>
        </w:rPr>
        <w:lastRenderedPageBreak/>
        <w:t>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5D239E2" w14:textId="77777777" w:rsidR="004E5BD0" w:rsidRPr="006F3D19" w:rsidRDefault="004E5BD0" w:rsidP="004E5BD0">
      <w:pPr>
        <w:widowControl w:val="0"/>
        <w:tabs>
          <w:tab w:val="left" w:pos="284"/>
          <w:tab w:val="left" w:pos="993"/>
        </w:tabs>
        <w:spacing w:after="0" w:line="240" w:lineRule="auto"/>
        <w:ind w:firstLine="709"/>
        <w:jc w:val="both"/>
        <w:rPr>
          <w:rFonts w:ascii="Times New Roman" w:eastAsia="Times New Roman" w:hAnsi="Times New Roman"/>
          <w:color w:val="000000" w:themeColor="text1"/>
          <w:sz w:val="24"/>
          <w:szCs w:val="24"/>
        </w:rPr>
      </w:pPr>
      <w:r w:rsidRPr="006F3D19">
        <w:rPr>
          <w:rFonts w:ascii="Times New Roman" w:eastAsia="Times New Roman" w:hAnsi="Times New Roman" w:cs="Times New Roman"/>
          <w:color w:val="000000" w:themeColor="text1"/>
          <w:sz w:val="24"/>
          <w:szCs w:val="24"/>
        </w:rPr>
        <w:t>12.15.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6D035423" w14:textId="77777777" w:rsidR="004E5BD0" w:rsidRDefault="004E5BD0" w:rsidP="004E5BD0">
      <w:pPr>
        <w:pStyle w:val="aff"/>
        <w:spacing w:before="0" w:beforeAutospacing="0" w:after="0" w:afterAutospacing="0"/>
        <w:ind w:firstLine="709"/>
        <w:jc w:val="both"/>
        <w:rPr>
          <w:color w:val="000000"/>
          <w:lang w:val="uk-UA" w:eastAsia="uk-UA"/>
        </w:rPr>
      </w:pPr>
      <w:r w:rsidRPr="006F3D19">
        <w:rPr>
          <w:color w:val="000000" w:themeColor="text1"/>
        </w:rPr>
        <w:t xml:space="preserve">12.16. </w:t>
      </w:r>
      <w:r w:rsidRPr="004B58D9">
        <w:rPr>
          <w:lang w:val="uk-UA" w:eastAsia="uk-UA"/>
        </w:rPr>
        <w:t xml:space="preserve">Сторони </w:t>
      </w:r>
      <w:r w:rsidRPr="004B58D9">
        <w:rPr>
          <w:color w:val="000000"/>
          <w:lang w:val="uk-UA" w:eastAsia="uk-UA"/>
        </w:rPr>
        <w:t xml:space="preserve">домовились, що відповідальними особами за комунікацію з питань, що визначені </w:t>
      </w:r>
      <w:r w:rsidRPr="004B58D9">
        <w:rPr>
          <w:lang w:val="uk-UA" w:eastAsia="uk-UA"/>
        </w:rPr>
        <w:t>пунктами 3.</w:t>
      </w:r>
      <w:r>
        <w:rPr>
          <w:lang w:val="uk-UA" w:eastAsia="uk-UA"/>
        </w:rPr>
        <w:t>15</w:t>
      </w:r>
      <w:r w:rsidRPr="004B58D9">
        <w:rPr>
          <w:lang w:val="uk-UA" w:eastAsia="uk-UA"/>
        </w:rPr>
        <w:t xml:space="preserve"> та 3.</w:t>
      </w:r>
      <w:r>
        <w:rPr>
          <w:lang w:val="uk-UA" w:eastAsia="uk-UA"/>
        </w:rPr>
        <w:t>16</w:t>
      </w:r>
      <w:r w:rsidRPr="004B58D9">
        <w:rPr>
          <w:lang w:val="uk-UA" w:eastAsia="uk-UA"/>
        </w:rPr>
        <w:t xml:space="preserve"> Договору </w:t>
      </w:r>
      <w:r w:rsidRPr="004B58D9">
        <w:rPr>
          <w:color w:val="000000"/>
          <w:lang w:val="uk-UA" w:eastAsia="uk-UA"/>
        </w:rPr>
        <w:t xml:space="preserve">від Замовника є </w:t>
      </w:r>
      <w:r w:rsidRPr="004B58D9">
        <w:rPr>
          <w:color w:val="4472C4"/>
          <w:lang w:val="uk-UA" w:eastAsia="uk-UA"/>
        </w:rPr>
        <w:t>(зазначити ПІБ, телефон, електронну адресу)</w:t>
      </w:r>
      <w:r w:rsidRPr="004B58D9">
        <w:rPr>
          <w:color w:val="000000"/>
          <w:lang w:val="uk-UA" w:eastAsia="uk-UA"/>
        </w:rPr>
        <w:t xml:space="preserve">,  від Виконавця - </w:t>
      </w:r>
      <w:r w:rsidRPr="004B58D9">
        <w:rPr>
          <w:color w:val="4472C4"/>
          <w:lang w:val="uk-UA" w:eastAsia="uk-UA"/>
        </w:rPr>
        <w:t>(зазначити ПІБ, телефон, електронну адресу)</w:t>
      </w:r>
      <w:r w:rsidRPr="004B58D9">
        <w:rPr>
          <w:color w:val="000000"/>
          <w:lang w:val="uk-UA" w:eastAsia="uk-UA"/>
        </w:rPr>
        <w:t>.</w:t>
      </w:r>
    </w:p>
    <w:p w14:paraId="33BFB608" w14:textId="77777777" w:rsidR="004E5BD0" w:rsidRPr="00005CB3" w:rsidRDefault="004E5BD0" w:rsidP="004E5BD0">
      <w:pPr>
        <w:pStyle w:val="aff"/>
        <w:spacing w:before="0" w:beforeAutospacing="0" w:after="0" w:afterAutospacing="0"/>
        <w:ind w:firstLine="709"/>
        <w:jc w:val="both"/>
      </w:pPr>
      <w:r>
        <w:rPr>
          <w:color w:val="000000" w:themeColor="text1"/>
          <w:lang w:val="uk-UA"/>
        </w:rPr>
        <w:t xml:space="preserve">12.17. </w:t>
      </w:r>
      <w:r w:rsidRPr="006F3D19">
        <w:rPr>
          <w:color w:val="000000" w:themeColor="text1"/>
        </w:rPr>
        <w:t>Цей Договір має додатки, які є його невід’ємними частинами:</w:t>
      </w:r>
    </w:p>
    <w:p w14:paraId="5CB7195C"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 Додаток 1 «Специфікація»;</w:t>
      </w:r>
    </w:p>
    <w:p w14:paraId="7754D10F" w14:textId="77777777" w:rsidR="004E5BD0" w:rsidRPr="006F3D19" w:rsidRDefault="004E5BD0" w:rsidP="004E5BD0">
      <w:pPr>
        <w:spacing w:after="0" w:line="240" w:lineRule="auto"/>
        <w:ind w:firstLine="709"/>
        <w:jc w:val="both"/>
        <w:rPr>
          <w:rFonts w:ascii="Times New Roman" w:eastAsia="Times New Roman" w:hAnsi="Times New Roman" w:cs="Times New Roman"/>
          <w:color w:val="000000" w:themeColor="text1"/>
          <w:sz w:val="24"/>
          <w:szCs w:val="24"/>
        </w:rPr>
      </w:pPr>
      <w:r w:rsidRPr="006F3D19">
        <w:rPr>
          <w:rFonts w:ascii="Times New Roman" w:eastAsia="Times New Roman" w:hAnsi="Times New Roman" w:cs="Times New Roman"/>
          <w:color w:val="000000" w:themeColor="text1"/>
          <w:sz w:val="24"/>
          <w:szCs w:val="24"/>
        </w:rPr>
        <w:t>- Додаток 2 «Технічна специфікація»</w:t>
      </w:r>
      <w:r>
        <w:rPr>
          <w:rFonts w:ascii="Times New Roman" w:eastAsia="Times New Roman" w:hAnsi="Times New Roman" w:cs="Times New Roman"/>
          <w:color w:val="000000" w:themeColor="text1"/>
          <w:sz w:val="24"/>
          <w:szCs w:val="24"/>
        </w:rPr>
        <w:t>.</w:t>
      </w:r>
    </w:p>
    <w:p w14:paraId="0BE52935" w14:textId="77777777" w:rsidR="004E5BD0" w:rsidRPr="006F3D19" w:rsidRDefault="004E5BD0" w:rsidP="004E5BD0">
      <w:pPr>
        <w:spacing w:line="240" w:lineRule="auto"/>
        <w:ind w:firstLine="567"/>
        <w:contextualSpacing/>
        <w:rPr>
          <w:rFonts w:asciiTheme="minorHAnsi" w:eastAsiaTheme="minorHAnsi" w:hAnsiTheme="minorHAnsi" w:cs="Times New Roman"/>
          <w:color w:val="000000" w:themeColor="text1"/>
          <w:lang w:eastAsia="en-US"/>
        </w:rPr>
      </w:pPr>
    </w:p>
    <w:p w14:paraId="716A9A5C" w14:textId="77777777" w:rsidR="004E5BD0" w:rsidRPr="006F3D19" w:rsidRDefault="004E5BD0" w:rsidP="004E5BD0">
      <w:pPr>
        <w:spacing w:line="240" w:lineRule="auto"/>
        <w:ind w:left="928" w:hanging="361"/>
        <w:contextualSpacing/>
        <w:jc w:val="center"/>
        <w:rPr>
          <w:rFonts w:ascii="Times New Roman" w:eastAsia="Times New Roman" w:hAnsi="Times New Roman" w:cs="Times New Roman"/>
          <w:color w:val="000000" w:themeColor="text1"/>
          <w:sz w:val="24"/>
          <w:szCs w:val="24"/>
          <w:lang w:eastAsia="en-US"/>
        </w:rPr>
      </w:pPr>
      <w:r w:rsidRPr="006F3D19">
        <w:rPr>
          <w:rFonts w:ascii="Times New Roman" w:eastAsia="Times New Roman" w:hAnsi="Times New Roman"/>
          <w:b/>
          <w:color w:val="000000" w:themeColor="text1"/>
          <w:sz w:val="24"/>
          <w:szCs w:val="24"/>
        </w:rPr>
        <w:t>13.МІСЦЕЗНАХОДЖЕННЯ, РЕКВІЗИТИ ТА ПІДПИСИ СТОРІН</w:t>
      </w:r>
    </w:p>
    <w:tbl>
      <w:tblPr>
        <w:tblW w:w="9923" w:type="dxa"/>
        <w:tblLook w:val="04A0" w:firstRow="1" w:lastRow="0" w:firstColumn="1" w:lastColumn="0" w:noHBand="0" w:noVBand="1"/>
      </w:tblPr>
      <w:tblGrid>
        <w:gridCol w:w="5103"/>
        <w:gridCol w:w="4820"/>
      </w:tblGrid>
      <w:tr w:rsidR="004E5BD0" w:rsidRPr="006F3D19" w14:paraId="495D52CB" w14:textId="77777777" w:rsidTr="00246DFA">
        <w:tc>
          <w:tcPr>
            <w:tcW w:w="5103" w:type="dxa"/>
          </w:tcPr>
          <w:p w14:paraId="21B0BFE6" w14:textId="77777777" w:rsidR="004E5BD0" w:rsidRPr="006F3D19" w:rsidRDefault="004E5BD0" w:rsidP="00246DFA">
            <w:pPr>
              <w:spacing w:after="0" w:line="240" w:lineRule="auto"/>
              <w:jc w:val="center"/>
              <w:rPr>
                <w:rFonts w:ascii="Times New Roman" w:eastAsia="Cambria" w:hAnsi="Times New Roman" w:cs="Times New Roman"/>
                <w:b/>
                <w:color w:val="000000" w:themeColor="text1"/>
                <w:sz w:val="24"/>
                <w:szCs w:val="24"/>
              </w:rPr>
            </w:pPr>
            <w:bookmarkStart w:id="31" w:name="_Hlk172846801"/>
          </w:p>
          <w:p w14:paraId="14BE936E" w14:textId="77777777" w:rsidR="004E5BD0" w:rsidRPr="006F3D19" w:rsidRDefault="004E5BD0" w:rsidP="00246DFA">
            <w:pPr>
              <w:spacing w:after="0" w:line="240" w:lineRule="auto"/>
              <w:jc w:val="center"/>
              <w:rPr>
                <w:rFonts w:ascii="Times New Roman" w:eastAsia="Cambria" w:hAnsi="Times New Roman" w:cs="Times New Roman"/>
                <w:b/>
                <w:color w:val="000000" w:themeColor="text1"/>
                <w:sz w:val="24"/>
                <w:szCs w:val="24"/>
              </w:rPr>
            </w:pPr>
            <w:r w:rsidRPr="006F3D19">
              <w:rPr>
                <w:rFonts w:ascii="Times New Roman" w:eastAsia="Cambria" w:hAnsi="Times New Roman" w:cs="Times New Roman"/>
                <w:b/>
                <w:color w:val="000000" w:themeColor="text1"/>
                <w:sz w:val="24"/>
                <w:szCs w:val="24"/>
              </w:rPr>
              <w:t>ЗАМОВНИК:</w:t>
            </w:r>
          </w:p>
          <w:p w14:paraId="6E2A9144" w14:textId="77777777" w:rsidR="004E5BD0" w:rsidRPr="006F3D19" w:rsidRDefault="004E5BD0" w:rsidP="00246DFA">
            <w:pPr>
              <w:spacing w:after="0" w:line="240" w:lineRule="auto"/>
              <w:rPr>
                <w:rFonts w:ascii="Times New Roman" w:eastAsia="Cambria" w:hAnsi="Times New Roman" w:cs="Times New Roman"/>
                <w:b/>
                <w:color w:val="000000" w:themeColor="text1"/>
                <w:sz w:val="24"/>
                <w:szCs w:val="24"/>
              </w:rPr>
            </w:pPr>
          </w:p>
          <w:p w14:paraId="7213C148" w14:textId="77777777" w:rsidR="004E5BD0" w:rsidRPr="006F3D19" w:rsidRDefault="004E5BD0" w:rsidP="00246DFA">
            <w:pPr>
              <w:spacing w:after="0" w:line="240" w:lineRule="auto"/>
              <w:rPr>
                <w:color w:val="000000" w:themeColor="text1"/>
                <w:sz w:val="24"/>
                <w:szCs w:val="24"/>
              </w:rPr>
            </w:pPr>
            <w:r w:rsidRPr="006F3D19">
              <w:rPr>
                <w:rFonts w:ascii="Times New Roman" w:eastAsia="Times New Roman" w:hAnsi="Times New Roman"/>
                <w:b/>
                <w:bCs/>
                <w:color w:val="000000" w:themeColor="text1"/>
                <w:sz w:val="24"/>
                <w:szCs w:val="24"/>
              </w:rPr>
              <w:t>Державна установа «Центр громадського здоров’я Міністерства охорони здоров’я України»</w:t>
            </w:r>
          </w:p>
          <w:p w14:paraId="7AEAD06D" w14:textId="77777777" w:rsidR="004E5BD0" w:rsidRPr="006F3D19" w:rsidRDefault="004E5BD0" w:rsidP="00246DFA">
            <w:pPr>
              <w:tabs>
                <w:tab w:val="left" w:pos="851"/>
                <w:tab w:val="left" w:pos="1134"/>
              </w:tabs>
              <w:suppressAutoHyphens/>
              <w:spacing w:after="0" w:line="240" w:lineRule="auto"/>
              <w:rPr>
                <w:rFonts w:ascii="Times New Roman" w:eastAsia="Times New Roman" w:hAnsi="Times New Roman" w:cs="Times New Roman"/>
                <w:color w:val="000000" w:themeColor="text1"/>
                <w:kern w:val="2"/>
                <w:sz w:val="24"/>
                <w:szCs w:val="24"/>
                <w:lang w:eastAsia="ar-SA"/>
                <w14:ligatures w14:val="standardContextual"/>
              </w:rPr>
            </w:pPr>
            <w:r w:rsidRPr="006F3D19">
              <w:rPr>
                <w:rFonts w:ascii="Times New Roman" w:eastAsia="Times New Roman" w:hAnsi="Times New Roman" w:cs="Times New Roman"/>
                <w:color w:val="000000" w:themeColor="text1"/>
                <w:kern w:val="2"/>
                <w:sz w:val="24"/>
                <w:szCs w:val="24"/>
                <w:lang w:eastAsia="ar-SA"/>
                <w14:ligatures w14:val="standardContextual"/>
              </w:rPr>
              <w:t xml:space="preserve">04071, м. Київ, Подільський р-н, </w:t>
            </w:r>
          </w:p>
          <w:p w14:paraId="1D4AEDBF" w14:textId="77777777" w:rsidR="004E5BD0" w:rsidRPr="006F3D19" w:rsidRDefault="004E5BD0" w:rsidP="00246DFA">
            <w:pPr>
              <w:tabs>
                <w:tab w:val="left" w:pos="851"/>
                <w:tab w:val="left" w:pos="1134"/>
              </w:tabs>
              <w:suppressAutoHyphens/>
              <w:spacing w:after="0" w:line="240" w:lineRule="auto"/>
              <w:rPr>
                <w:rFonts w:ascii="Times New Roman" w:eastAsia="Times New Roman" w:hAnsi="Times New Roman" w:cs="Times New Roman"/>
                <w:color w:val="000000" w:themeColor="text1"/>
                <w:kern w:val="2"/>
                <w:sz w:val="24"/>
                <w:szCs w:val="24"/>
                <w:lang w:eastAsia="ar-SA"/>
                <w14:ligatures w14:val="standardContextual"/>
              </w:rPr>
            </w:pPr>
            <w:r w:rsidRPr="006F3D19">
              <w:rPr>
                <w:rFonts w:ascii="Times New Roman" w:eastAsia="Times New Roman" w:hAnsi="Times New Roman" w:cs="Times New Roman"/>
                <w:color w:val="000000" w:themeColor="text1"/>
                <w:kern w:val="2"/>
                <w:sz w:val="24"/>
                <w:szCs w:val="24"/>
                <w:lang w:eastAsia="ar-SA"/>
                <w14:ligatures w14:val="standardContextual"/>
              </w:rPr>
              <w:t xml:space="preserve">вул. Ярославська, буд. 41, </w:t>
            </w:r>
          </w:p>
          <w:p w14:paraId="5E8F6D82" w14:textId="77777777" w:rsidR="004E5BD0" w:rsidRPr="003A2986" w:rsidRDefault="004E5BD0" w:rsidP="00246DFA">
            <w:pPr>
              <w:tabs>
                <w:tab w:val="left" w:pos="851"/>
                <w:tab w:val="left" w:pos="1134"/>
              </w:tabs>
              <w:suppressAutoHyphens/>
              <w:spacing w:after="0" w:line="240" w:lineRule="auto"/>
              <w:rPr>
                <w:rFonts w:ascii="Times New Roman" w:eastAsia="Times New Roman" w:hAnsi="Times New Roman" w:cs="Times New Roman"/>
                <w:color w:val="000000" w:themeColor="text1"/>
                <w:kern w:val="2"/>
                <w:sz w:val="24"/>
                <w:szCs w:val="24"/>
                <w:lang w:eastAsia="ar-SA"/>
                <w14:ligatures w14:val="standardContextual"/>
              </w:rPr>
            </w:pPr>
            <w:r w:rsidRPr="003A2986">
              <w:rPr>
                <w:rFonts w:ascii="Times New Roman" w:eastAsia="Times New Roman" w:hAnsi="Times New Roman" w:cs="Times New Roman"/>
                <w:color w:val="000000" w:themeColor="text1"/>
                <w:kern w:val="2"/>
                <w:sz w:val="24"/>
                <w:szCs w:val="24"/>
                <w:lang w:eastAsia="ar-SA"/>
                <w14:ligatures w14:val="standardContextual"/>
              </w:rPr>
              <w:t>Код ЄДРПОУ: 40524109</w:t>
            </w:r>
          </w:p>
          <w:p w14:paraId="3F690C1D" w14:textId="77777777" w:rsidR="004E5BD0" w:rsidRPr="003A2986" w:rsidRDefault="004E5BD0" w:rsidP="00246DFA">
            <w:pPr>
              <w:widowControl w:val="0"/>
              <w:tabs>
                <w:tab w:val="left" w:pos="1134"/>
                <w:tab w:val="center" w:pos="4677"/>
                <w:tab w:val="right" w:pos="9355"/>
              </w:tabs>
              <w:suppressAutoHyphens/>
              <w:spacing w:after="0" w:line="240" w:lineRule="auto"/>
              <w:ind w:firstLine="28"/>
              <w:rPr>
                <w:rFonts w:ascii="Times New Roman" w:eastAsia="Times New Roman" w:hAnsi="Times New Roman" w:cs="Times New Roman"/>
                <w:color w:val="000000" w:themeColor="text1"/>
                <w:kern w:val="2"/>
                <w:sz w:val="24"/>
                <w:szCs w:val="24"/>
                <w:lang w:eastAsia="en-US"/>
                <w14:ligatures w14:val="standardContextual"/>
              </w:rPr>
            </w:pPr>
            <w:r w:rsidRPr="003A2986">
              <w:rPr>
                <w:rFonts w:ascii="Times New Roman" w:eastAsia="Times New Roman" w:hAnsi="Times New Roman" w:cs="Times New Roman"/>
                <w:color w:val="000000" w:themeColor="text1"/>
                <w:kern w:val="2"/>
                <w:sz w:val="24"/>
                <w:szCs w:val="24"/>
                <w:lang w:eastAsia="en-US"/>
                <w14:ligatures w14:val="standardContextual"/>
              </w:rPr>
              <w:t xml:space="preserve">UA ____________________________                        </w:t>
            </w:r>
          </w:p>
          <w:p w14:paraId="3C027FFD" w14:textId="77777777" w:rsidR="004E5BD0" w:rsidRPr="003A2986" w:rsidRDefault="004E5BD0" w:rsidP="00246DFA">
            <w:pPr>
              <w:widowControl w:val="0"/>
              <w:tabs>
                <w:tab w:val="left" w:pos="1134"/>
                <w:tab w:val="center" w:pos="4677"/>
                <w:tab w:val="right" w:pos="9355"/>
              </w:tabs>
              <w:suppressAutoHyphens/>
              <w:spacing w:after="0" w:line="240" w:lineRule="auto"/>
              <w:ind w:firstLine="28"/>
              <w:rPr>
                <w:rFonts w:ascii="Times New Roman" w:eastAsia="Lucida Sans Unicode" w:hAnsi="Times New Roman" w:cs="Times New Roman"/>
                <w:color w:val="000000" w:themeColor="text1"/>
                <w:kern w:val="2"/>
                <w:sz w:val="24"/>
                <w:szCs w:val="24"/>
                <w:lang w:eastAsia="en-US" w:bidi="en-US"/>
                <w14:ligatures w14:val="standardContextual"/>
              </w:rPr>
            </w:pPr>
            <w:r w:rsidRPr="003A2986">
              <w:rPr>
                <w:rFonts w:ascii="Times New Roman" w:eastAsia="Times New Roman" w:hAnsi="Times New Roman" w:cs="Times New Roman"/>
                <w:color w:val="000000" w:themeColor="text1"/>
                <w:kern w:val="2"/>
                <w:sz w:val="24"/>
                <w:szCs w:val="24"/>
                <w:shd w:val="clear" w:color="auto" w:fill="FFFFFF"/>
                <w:lang w:eastAsia="en-US"/>
                <w14:ligatures w14:val="standardContextual"/>
              </w:rPr>
              <w:t>в ГУДКСУ у м. Києві</w:t>
            </w:r>
            <w:r w:rsidRPr="003A2986">
              <w:rPr>
                <w:rFonts w:ascii="Times New Roman" w:eastAsia="Lucida Sans Unicode" w:hAnsi="Times New Roman" w:cs="Times New Roman"/>
                <w:color w:val="000000" w:themeColor="text1"/>
                <w:kern w:val="2"/>
                <w:sz w:val="24"/>
                <w:szCs w:val="24"/>
                <w:lang w:eastAsia="en-US" w:bidi="en-US"/>
                <w14:ligatures w14:val="standardContextual"/>
              </w:rPr>
              <w:t xml:space="preserve"> </w:t>
            </w:r>
          </w:p>
          <w:p w14:paraId="46F4E361" w14:textId="77777777" w:rsidR="004E5BD0" w:rsidRPr="00005CB3" w:rsidRDefault="004E5BD0" w:rsidP="00246DFA">
            <w:pPr>
              <w:spacing w:after="0" w:line="240" w:lineRule="auto"/>
              <w:rPr>
                <w:rFonts w:ascii="Times New Roman" w:eastAsia="Times New Roman" w:hAnsi="Times New Roman"/>
                <w:sz w:val="24"/>
                <w:szCs w:val="24"/>
              </w:rPr>
            </w:pPr>
            <w:r w:rsidRPr="00005CB3">
              <w:rPr>
                <w:rFonts w:ascii="Times New Roman" w:eastAsia="Times New Roman" w:hAnsi="Times New Roman"/>
                <w:color w:val="000000"/>
                <w:sz w:val="24"/>
                <w:szCs w:val="24"/>
              </w:rPr>
              <w:t>ІПН: 405241026578</w:t>
            </w:r>
          </w:p>
          <w:p w14:paraId="3BC3CB3E" w14:textId="77777777" w:rsidR="004E5BD0" w:rsidRPr="006F3D19" w:rsidRDefault="004E5BD0" w:rsidP="00246DFA">
            <w:pPr>
              <w:tabs>
                <w:tab w:val="left" w:pos="4395"/>
              </w:tabs>
              <w:spacing w:after="0" w:line="240" w:lineRule="auto"/>
              <w:rPr>
                <w:rFonts w:ascii="Times New Roman" w:hAnsi="Times New Roman" w:cs="Times New Roman"/>
                <w:b/>
                <w:bCs/>
                <w:color w:val="000000" w:themeColor="text1"/>
                <w:sz w:val="24"/>
                <w:szCs w:val="24"/>
              </w:rPr>
            </w:pPr>
            <w:r w:rsidRPr="006F3D19">
              <w:rPr>
                <w:rFonts w:ascii="Times New Roman" w:eastAsia="Lucida Sans Unicode" w:hAnsi="Times New Roman" w:cs="Times New Roman"/>
                <w:color w:val="000000" w:themeColor="text1"/>
                <w:kern w:val="2"/>
                <w:sz w:val="24"/>
                <w:szCs w:val="24"/>
                <w:lang w:eastAsia="en-US" w:bidi="en-US"/>
                <w14:ligatures w14:val="standardContextual"/>
              </w:rPr>
              <w:t xml:space="preserve">Тел. (044) </w:t>
            </w:r>
            <w:r w:rsidRPr="006F3D19">
              <w:rPr>
                <w:rFonts w:ascii="Times New Roman" w:hAnsi="Times New Roman" w:cs="Times New Roman"/>
                <w:color w:val="000000" w:themeColor="text1"/>
                <w:kern w:val="2"/>
                <w:sz w:val="24"/>
                <w:szCs w:val="24"/>
                <w:lang w:eastAsia="ar-SA"/>
                <w14:ligatures w14:val="standardContextual"/>
              </w:rPr>
              <w:t>334-56-89</w:t>
            </w:r>
          </w:p>
          <w:p w14:paraId="6158DC8B" w14:textId="77777777" w:rsidR="004E5BD0" w:rsidRPr="006F3D19" w:rsidRDefault="004E5BD0" w:rsidP="00246DFA">
            <w:pPr>
              <w:tabs>
                <w:tab w:val="left" w:pos="4395"/>
              </w:tabs>
              <w:spacing w:after="0" w:line="240" w:lineRule="auto"/>
              <w:rPr>
                <w:rFonts w:ascii="Times New Roman" w:hAnsi="Times New Roman" w:cs="Times New Roman"/>
                <w:b/>
                <w:bCs/>
                <w:color w:val="000000" w:themeColor="text1"/>
                <w:sz w:val="24"/>
                <w:szCs w:val="24"/>
              </w:rPr>
            </w:pPr>
          </w:p>
          <w:p w14:paraId="2911A43A" w14:textId="77777777" w:rsidR="004E5BD0" w:rsidRPr="006F3D19" w:rsidRDefault="004E5BD0" w:rsidP="00246DFA">
            <w:pPr>
              <w:widowControl w:val="0"/>
              <w:suppressAutoHyphens/>
              <w:spacing w:after="0" w:line="240" w:lineRule="auto"/>
              <w:rPr>
                <w:rFonts w:ascii="Times New Roman" w:eastAsia="Times New Roman" w:hAnsi="Times New Roman" w:cs="Times New Roman"/>
                <w:b/>
                <w:color w:val="000000" w:themeColor="text1"/>
                <w:sz w:val="24"/>
                <w:szCs w:val="24"/>
                <w:lang w:eastAsia="ru-RU"/>
              </w:rPr>
            </w:pPr>
            <w:r w:rsidRPr="006F3D19">
              <w:rPr>
                <w:rFonts w:ascii="Times New Roman" w:hAnsi="Times New Roman" w:cs="Times New Roman"/>
                <w:b/>
                <w:bCs/>
                <w:color w:val="000000" w:themeColor="text1"/>
                <w:sz w:val="24"/>
                <w:szCs w:val="24"/>
              </w:rPr>
              <w:t>________________________________</w:t>
            </w:r>
          </w:p>
          <w:p w14:paraId="24D615D8" w14:textId="77777777" w:rsidR="004E5BD0" w:rsidRPr="006F3D19" w:rsidRDefault="004E5BD0" w:rsidP="00246DFA">
            <w:pPr>
              <w:widowControl w:val="0"/>
              <w:suppressAutoHyphens/>
              <w:spacing w:after="0" w:line="240" w:lineRule="auto"/>
              <w:rPr>
                <w:rFonts w:ascii="Times New Roman" w:eastAsia="Times New Roman" w:hAnsi="Times New Roman" w:cs="Times New Roman"/>
                <w:b/>
                <w:color w:val="000000" w:themeColor="text1"/>
                <w:sz w:val="24"/>
                <w:szCs w:val="24"/>
                <w:lang w:eastAsia="ru-RU"/>
              </w:rPr>
            </w:pPr>
          </w:p>
          <w:p w14:paraId="4410D1F7" w14:textId="77777777" w:rsidR="004E5BD0" w:rsidRPr="006F3D19" w:rsidRDefault="004E5BD0" w:rsidP="00246DFA">
            <w:pPr>
              <w:widowControl w:val="0"/>
              <w:suppressAutoHyphens/>
              <w:spacing w:after="0" w:line="240" w:lineRule="auto"/>
              <w:rPr>
                <w:rFonts w:ascii="Times New Roman" w:eastAsia="Times New Roman" w:hAnsi="Times New Roman" w:cs="Times New Roman"/>
                <w:b/>
                <w:color w:val="000000" w:themeColor="text1"/>
                <w:sz w:val="24"/>
                <w:szCs w:val="24"/>
                <w:lang w:eastAsia="ru-RU"/>
              </w:rPr>
            </w:pPr>
          </w:p>
          <w:p w14:paraId="5453CA0B" w14:textId="77777777" w:rsidR="004E5BD0" w:rsidRPr="006F3D19" w:rsidRDefault="004E5BD0" w:rsidP="00246DFA">
            <w:pPr>
              <w:widowControl w:val="0"/>
              <w:suppressAutoHyphens/>
              <w:spacing w:after="0" w:line="240" w:lineRule="auto"/>
              <w:rPr>
                <w:rFonts w:ascii="Times New Roman" w:eastAsia="Times New Roman" w:hAnsi="Times New Roman" w:cs="Times New Roman"/>
                <w:b/>
                <w:color w:val="000000" w:themeColor="text1"/>
                <w:sz w:val="24"/>
                <w:szCs w:val="24"/>
                <w:lang w:eastAsia="ru-RU"/>
              </w:rPr>
            </w:pPr>
            <w:r w:rsidRPr="006F3D19">
              <w:rPr>
                <w:rFonts w:ascii="Times New Roman" w:eastAsia="Times New Roman" w:hAnsi="Times New Roman" w:cs="Times New Roman"/>
                <w:b/>
                <w:color w:val="000000" w:themeColor="text1"/>
                <w:sz w:val="24"/>
                <w:szCs w:val="24"/>
                <w:lang w:eastAsia="ru-RU"/>
              </w:rPr>
              <w:t>_______________ /________________/</w:t>
            </w:r>
          </w:p>
          <w:p w14:paraId="2D7AF59E" w14:textId="77777777" w:rsidR="004E5BD0" w:rsidRPr="006F3D19" w:rsidRDefault="004E5BD0" w:rsidP="00246DFA">
            <w:pPr>
              <w:tabs>
                <w:tab w:val="left" w:pos="4395"/>
              </w:tabs>
              <w:spacing w:after="0" w:line="240" w:lineRule="auto"/>
              <w:rPr>
                <w:color w:val="000000" w:themeColor="text1"/>
              </w:rPr>
            </w:pPr>
            <w:r w:rsidRPr="006F3D19">
              <w:rPr>
                <w:rFonts w:ascii="Times New Roman" w:eastAsia="Times New Roman" w:hAnsi="Times New Roman" w:cs="Times New Roman"/>
                <w:b/>
                <w:color w:val="000000" w:themeColor="text1"/>
                <w:sz w:val="24"/>
                <w:szCs w:val="24"/>
                <w:lang w:eastAsia="ru-RU"/>
              </w:rPr>
              <w:t xml:space="preserve"> м.п.</w:t>
            </w:r>
          </w:p>
        </w:tc>
        <w:tc>
          <w:tcPr>
            <w:tcW w:w="4820" w:type="dxa"/>
          </w:tcPr>
          <w:p w14:paraId="612D7E45" w14:textId="77777777" w:rsidR="004E5BD0" w:rsidRPr="006F3D19" w:rsidRDefault="004E5BD0" w:rsidP="00246DFA">
            <w:pPr>
              <w:spacing w:after="0" w:line="240" w:lineRule="auto"/>
              <w:jc w:val="center"/>
              <w:rPr>
                <w:rFonts w:ascii="Times New Roman" w:eastAsia="Cambria" w:hAnsi="Times New Roman" w:cs="Times New Roman"/>
                <w:b/>
                <w:color w:val="000000" w:themeColor="text1"/>
                <w:sz w:val="24"/>
                <w:szCs w:val="24"/>
              </w:rPr>
            </w:pPr>
          </w:p>
          <w:p w14:paraId="29520F09" w14:textId="77777777" w:rsidR="004E5BD0" w:rsidRPr="006F3D19" w:rsidRDefault="004E5BD0" w:rsidP="00246DFA">
            <w:pPr>
              <w:spacing w:after="0" w:line="240" w:lineRule="auto"/>
              <w:jc w:val="center"/>
              <w:rPr>
                <w:rFonts w:ascii="Times New Roman" w:eastAsia="Times New Roman" w:hAnsi="Times New Roman"/>
                <w:b/>
                <w:color w:val="000000" w:themeColor="text1"/>
                <w:sz w:val="24"/>
                <w:szCs w:val="24"/>
                <w:lang w:eastAsia="en-US"/>
              </w:rPr>
            </w:pPr>
            <w:r w:rsidRPr="006F3D19">
              <w:rPr>
                <w:rFonts w:ascii="Times New Roman" w:eastAsia="Cambria" w:hAnsi="Times New Roman" w:cs="Times New Roman"/>
                <w:b/>
                <w:color w:val="000000" w:themeColor="text1"/>
                <w:sz w:val="24"/>
                <w:szCs w:val="24"/>
              </w:rPr>
              <w:t>ВИКОНАВЕЦЬ</w:t>
            </w:r>
            <w:r w:rsidRPr="006F3D19">
              <w:rPr>
                <w:rFonts w:ascii="Times New Roman" w:eastAsia="Times New Roman" w:hAnsi="Times New Roman"/>
                <w:b/>
                <w:color w:val="000000" w:themeColor="text1"/>
                <w:sz w:val="24"/>
                <w:szCs w:val="24"/>
                <w:lang w:eastAsia="en-US"/>
              </w:rPr>
              <w:t>:</w:t>
            </w:r>
          </w:p>
          <w:p w14:paraId="4C178A4F" w14:textId="77777777" w:rsidR="004E5BD0" w:rsidRPr="006F3D19" w:rsidRDefault="004E5BD0" w:rsidP="00246DFA">
            <w:pPr>
              <w:spacing w:after="0" w:line="240" w:lineRule="auto"/>
              <w:rPr>
                <w:rFonts w:ascii="Times New Roman" w:hAnsi="Times New Roman" w:cs="Times New Roman"/>
                <w:b/>
                <w:color w:val="000000" w:themeColor="text1"/>
              </w:rPr>
            </w:pPr>
          </w:p>
          <w:p w14:paraId="3E21E1D3" w14:textId="77777777" w:rsidR="004E5BD0" w:rsidRPr="006F3D19" w:rsidRDefault="004E5BD0" w:rsidP="00246DFA">
            <w:pPr>
              <w:spacing w:after="0" w:line="240" w:lineRule="auto"/>
              <w:rPr>
                <w:rFonts w:ascii="Times New Roman" w:hAnsi="Times New Roman" w:cs="Times New Roman"/>
                <w:b/>
                <w:color w:val="000000" w:themeColor="text1"/>
              </w:rPr>
            </w:pPr>
          </w:p>
          <w:p w14:paraId="34E12F6C" w14:textId="77777777" w:rsidR="004E5BD0" w:rsidRPr="006F3D19" w:rsidRDefault="004E5BD0" w:rsidP="00246DFA">
            <w:pPr>
              <w:spacing w:after="0" w:line="240" w:lineRule="auto"/>
              <w:rPr>
                <w:rFonts w:ascii="Times New Roman" w:hAnsi="Times New Roman" w:cs="Times New Roman"/>
                <w:b/>
                <w:color w:val="000000" w:themeColor="text1"/>
              </w:rPr>
            </w:pPr>
          </w:p>
          <w:p w14:paraId="3DE51EEC" w14:textId="77777777" w:rsidR="004E5BD0" w:rsidRPr="006F3D19" w:rsidRDefault="004E5BD0" w:rsidP="00246DFA">
            <w:pPr>
              <w:spacing w:after="0" w:line="240" w:lineRule="auto"/>
              <w:rPr>
                <w:rFonts w:ascii="Times New Roman" w:hAnsi="Times New Roman" w:cs="Times New Roman"/>
                <w:b/>
                <w:color w:val="000000" w:themeColor="text1"/>
              </w:rPr>
            </w:pPr>
          </w:p>
          <w:p w14:paraId="19E011AA" w14:textId="77777777" w:rsidR="004E5BD0" w:rsidRPr="006F3D19" w:rsidRDefault="004E5BD0" w:rsidP="00246DFA">
            <w:pPr>
              <w:spacing w:after="0" w:line="240" w:lineRule="auto"/>
              <w:rPr>
                <w:rFonts w:ascii="Times New Roman" w:hAnsi="Times New Roman" w:cs="Times New Roman"/>
                <w:b/>
                <w:color w:val="000000" w:themeColor="text1"/>
              </w:rPr>
            </w:pPr>
          </w:p>
          <w:p w14:paraId="441256A3" w14:textId="77777777" w:rsidR="004E5BD0" w:rsidRPr="006F3D19" w:rsidRDefault="004E5BD0" w:rsidP="00246DFA">
            <w:pPr>
              <w:spacing w:after="0" w:line="240" w:lineRule="auto"/>
              <w:rPr>
                <w:rFonts w:ascii="Times New Roman" w:hAnsi="Times New Roman" w:cs="Times New Roman"/>
                <w:b/>
                <w:color w:val="000000" w:themeColor="text1"/>
              </w:rPr>
            </w:pPr>
          </w:p>
          <w:p w14:paraId="0E9287AE" w14:textId="77777777" w:rsidR="004E5BD0" w:rsidRPr="006F3D19" w:rsidRDefault="004E5BD0" w:rsidP="00246DFA">
            <w:pPr>
              <w:spacing w:after="0" w:line="240" w:lineRule="auto"/>
              <w:rPr>
                <w:rFonts w:ascii="Times New Roman" w:hAnsi="Times New Roman" w:cs="Times New Roman"/>
                <w:b/>
                <w:color w:val="000000" w:themeColor="text1"/>
              </w:rPr>
            </w:pPr>
          </w:p>
          <w:p w14:paraId="266BD73C" w14:textId="77777777" w:rsidR="004E5BD0" w:rsidRPr="006F3D19" w:rsidRDefault="004E5BD0" w:rsidP="00246DFA">
            <w:pPr>
              <w:spacing w:after="0" w:line="240" w:lineRule="auto"/>
              <w:rPr>
                <w:rFonts w:ascii="Times New Roman" w:hAnsi="Times New Roman" w:cs="Times New Roman"/>
                <w:b/>
                <w:color w:val="000000" w:themeColor="text1"/>
              </w:rPr>
            </w:pPr>
          </w:p>
          <w:p w14:paraId="122CD50B" w14:textId="77777777" w:rsidR="004E5BD0" w:rsidRPr="006F3D19" w:rsidRDefault="004E5BD0" w:rsidP="00246DFA">
            <w:pPr>
              <w:spacing w:after="0" w:line="240" w:lineRule="auto"/>
              <w:rPr>
                <w:rFonts w:ascii="Times New Roman" w:hAnsi="Times New Roman" w:cs="Times New Roman"/>
                <w:b/>
                <w:color w:val="000000" w:themeColor="text1"/>
              </w:rPr>
            </w:pPr>
          </w:p>
          <w:p w14:paraId="5CF5BBF8" w14:textId="77777777" w:rsidR="004E5BD0" w:rsidRPr="006F3D19" w:rsidRDefault="004E5BD0" w:rsidP="00246DFA">
            <w:pPr>
              <w:spacing w:after="0" w:line="240" w:lineRule="auto"/>
              <w:rPr>
                <w:rFonts w:ascii="Times New Roman" w:hAnsi="Times New Roman" w:cs="Times New Roman"/>
                <w:b/>
                <w:color w:val="000000" w:themeColor="text1"/>
              </w:rPr>
            </w:pPr>
          </w:p>
          <w:p w14:paraId="5A39030B" w14:textId="77777777" w:rsidR="004E5BD0" w:rsidRPr="006F3D19" w:rsidRDefault="004E5BD0" w:rsidP="00246DFA">
            <w:pPr>
              <w:spacing w:after="0" w:line="240" w:lineRule="auto"/>
              <w:rPr>
                <w:rFonts w:ascii="Times New Roman" w:hAnsi="Times New Roman" w:cs="Times New Roman"/>
                <w:b/>
                <w:color w:val="000000" w:themeColor="text1"/>
                <w:sz w:val="48"/>
              </w:rPr>
            </w:pPr>
          </w:p>
          <w:p w14:paraId="583690B1" w14:textId="77777777" w:rsidR="004E5BD0" w:rsidRPr="006F3D19" w:rsidRDefault="004E5BD0" w:rsidP="00246DFA">
            <w:pPr>
              <w:widowControl w:val="0"/>
              <w:suppressAutoHyphens/>
              <w:spacing w:after="0" w:line="240" w:lineRule="auto"/>
              <w:rPr>
                <w:rFonts w:ascii="Times New Roman" w:eastAsia="Times New Roman" w:hAnsi="Times New Roman" w:cs="Times New Roman"/>
                <w:b/>
                <w:color w:val="000000" w:themeColor="text1"/>
                <w:sz w:val="24"/>
                <w:szCs w:val="24"/>
                <w:lang w:eastAsia="ru-RU"/>
              </w:rPr>
            </w:pPr>
            <w:r w:rsidRPr="006F3D19">
              <w:rPr>
                <w:rFonts w:ascii="Times New Roman" w:hAnsi="Times New Roman" w:cs="Times New Roman"/>
                <w:b/>
                <w:bCs/>
                <w:color w:val="000000" w:themeColor="text1"/>
                <w:sz w:val="24"/>
                <w:szCs w:val="24"/>
              </w:rPr>
              <w:t>________________________________</w:t>
            </w:r>
          </w:p>
          <w:p w14:paraId="4059AC05" w14:textId="77777777" w:rsidR="004E5BD0" w:rsidRPr="006F3D19" w:rsidRDefault="004E5BD0" w:rsidP="00246DFA">
            <w:pPr>
              <w:widowControl w:val="0"/>
              <w:suppressAutoHyphens/>
              <w:spacing w:after="0" w:line="240" w:lineRule="auto"/>
              <w:rPr>
                <w:rFonts w:ascii="Times New Roman" w:eastAsia="Times New Roman" w:hAnsi="Times New Roman" w:cs="Times New Roman"/>
                <w:b/>
                <w:color w:val="000000" w:themeColor="text1"/>
                <w:sz w:val="24"/>
                <w:szCs w:val="24"/>
                <w:lang w:eastAsia="ru-RU"/>
              </w:rPr>
            </w:pPr>
          </w:p>
          <w:p w14:paraId="4B290DDD" w14:textId="77777777" w:rsidR="004E5BD0" w:rsidRPr="006F3D19" w:rsidRDefault="004E5BD0" w:rsidP="00246DFA">
            <w:pPr>
              <w:widowControl w:val="0"/>
              <w:suppressAutoHyphens/>
              <w:spacing w:after="0" w:line="240" w:lineRule="auto"/>
              <w:rPr>
                <w:rFonts w:ascii="Times New Roman" w:eastAsia="Times New Roman" w:hAnsi="Times New Roman" w:cs="Times New Roman"/>
                <w:b/>
                <w:color w:val="000000" w:themeColor="text1"/>
                <w:sz w:val="24"/>
                <w:szCs w:val="24"/>
                <w:lang w:eastAsia="ru-RU"/>
              </w:rPr>
            </w:pPr>
          </w:p>
          <w:p w14:paraId="0105AD28" w14:textId="77777777" w:rsidR="004E5BD0" w:rsidRPr="006F3D19" w:rsidRDefault="004E5BD0" w:rsidP="00246DFA">
            <w:pPr>
              <w:widowControl w:val="0"/>
              <w:suppressAutoHyphens/>
              <w:spacing w:after="0" w:line="240" w:lineRule="auto"/>
              <w:rPr>
                <w:rFonts w:ascii="Times New Roman" w:eastAsia="Times New Roman" w:hAnsi="Times New Roman" w:cs="Times New Roman"/>
                <w:b/>
                <w:color w:val="000000" w:themeColor="text1"/>
                <w:sz w:val="24"/>
                <w:szCs w:val="24"/>
                <w:lang w:eastAsia="ru-RU"/>
              </w:rPr>
            </w:pPr>
            <w:r w:rsidRPr="006F3D19">
              <w:rPr>
                <w:rFonts w:ascii="Times New Roman" w:eastAsia="Times New Roman" w:hAnsi="Times New Roman" w:cs="Times New Roman"/>
                <w:b/>
                <w:color w:val="000000" w:themeColor="text1"/>
                <w:sz w:val="24"/>
                <w:szCs w:val="24"/>
                <w:lang w:eastAsia="ru-RU"/>
              </w:rPr>
              <w:t>_______________ /________________/</w:t>
            </w:r>
          </w:p>
          <w:p w14:paraId="51D09126" w14:textId="77777777" w:rsidR="004E5BD0" w:rsidRPr="006F3D19" w:rsidRDefault="004E5BD0" w:rsidP="00246DFA">
            <w:pPr>
              <w:tabs>
                <w:tab w:val="left" w:pos="4395"/>
              </w:tabs>
              <w:spacing w:after="0" w:line="240" w:lineRule="auto"/>
              <w:jc w:val="both"/>
              <w:rPr>
                <w:color w:val="000000" w:themeColor="text1"/>
              </w:rPr>
            </w:pPr>
            <w:r w:rsidRPr="006F3D19">
              <w:rPr>
                <w:rFonts w:ascii="Times New Roman" w:eastAsia="Times New Roman" w:hAnsi="Times New Roman" w:cs="Times New Roman"/>
                <w:b/>
                <w:color w:val="000000" w:themeColor="text1"/>
                <w:sz w:val="24"/>
                <w:szCs w:val="24"/>
                <w:lang w:eastAsia="ru-RU"/>
              </w:rPr>
              <w:t xml:space="preserve"> м.п.</w:t>
            </w:r>
          </w:p>
        </w:tc>
      </w:tr>
      <w:bookmarkEnd w:id="31"/>
    </w:tbl>
    <w:p w14:paraId="1C3E21F2" w14:textId="77777777" w:rsidR="004E5BD0" w:rsidRPr="006F3D19" w:rsidRDefault="004E5BD0" w:rsidP="004E5BD0">
      <w:pPr>
        <w:tabs>
          <w:tab w:val="left" w:pos="5954"/>
          <w:tab w:val="left" w:pos="6521"/>
        </w:tabs>
        <w:ind w:left="5954"/>
        <w:contextualSpacing/>
        <w:rPr>
          <w:rFonts w:ascii="Times New Roman" w:eastAsia="Times New Roman" w:hAnsi="Times New Roman" w:cs="Times New Roman"/>
          <w:sz w:val="24"/>
          <w:szCs w:val="24"/>
          <w:lang w:eastAsia="en-US"/>
        </w:rPr>
      </w:pPr>
    </w:p>
    <w:p w14:paraId="16A8FF7B" w14:textId="77777777" w:rsidR="004E5BD0" w:rsidRPr="006F3D19" w:rsidRDefault="004E5BD0" w:rsidP="004E5BD0">
      <w:pPr>
        <w:rPr>
          <w:rFonts w:ascii="Times New Roman" w:eastAsia="Times New Roman" w:hAnsi="Times New Roman" w:cs="Times New Roman"/>
          <w:sz w:val="24"/>
          <w:szCs w:val="24"/>
          <w:lang w:eastAsia="en-US"/>
        </w:rPr>
      </w:pPr>
      <w:r w:rsidRPr="006F3D19">
        <w:rPr>
          <w:rFonts w:ascii="Times New Roman" w:eastAsia="Times New Roman" w:hAnsi="Times New Roman" w:cs="Times New Roman"/>
          <w:sz w:val="24"/>
          <w:szCs w:val="24"/>
          <w:lang w:eastAsia="en-US"/>
        </w:rPr>
        <w:br w:type="page"/>
      </w:r>
    </w:p>
    <w:p w14:paraId="6C5DDEDB" w14:textId="77777777" w:rsidR="004E5BD0" w:rsidRDefault="004E5BD0" w:rsidP="004E5BD0">
      <w:pPr>
        <w:pBdr>
          <w:top w:val="nil"/>
          <w:left w:val="nil"/>
          <w:bottom w:val="nil"/>
          <w:right w:val="nil"/>
          <w:between w:val="nil"/>
        </w:pBdr>
        <w:tabs>
          <w:tab w:val="left" w:pos="1276"/>
          <w:tab w:val="left" w:pos="1560"/>
        </w:tabs>
        <w:spacing w:after="0" w:line="240" w:lineRule="auto"/>
        <w:ind w:left="5103"/>
        <w:jc w:val="both"/>
        <w:rPr>
          <w:rFonts w:ascii="Times New Roman" w:eastAsia="Times New Roman" w:hAnsi="Times New Roman" w:cs="Times New Roman"/>
          <w:sz w:val="24"/>
          <w:szCs w:val="24"/>
        </w:rPr>
      </w:pPr>
    </w:p>
    <w:p w14:paraId="683B7B35" w14:textId="77777777" w:rsidR="004E5BD0" w:rsidRPr="0061147E" w:rsidRDefault="004E5BD0" w:rsidP="004E5BD0">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r w:rsidRPr="0061147E">
        <w:rPr>
          <w:rFonts w:ascii="Times New Roman" w:eastAsia="Times New Roman" w:hAnsi="Times New Roman" w:cs="Times New Roman"/>
          <w:sz w:val="24"/>
          <w:szCs w:val="24"/>
        </w:rPr>
        <w:t>Додаток </w:t>
      </w:r>
      <w:r>
        <w:rPr>
          <w:rFonts w:ascii="Times New Roman" w:eastAsia="Times New Roman" w:hAnsi="Times New Roman" w:cs="Times New Roman"/>
          <w:sz w:val="24"/>
          <w:szCs w:val="24"/>
        </w:rPr>
        <w:t>1</w:t>
      </w:r>
      <w:r w:rsidRPr="0061147E">
        <w:rPr>
          <w:rFonts w:ascii="Times New Roman" w:eastAsia="Times New Roman" w:hAnsi="Times New Roman" w:cs="Times New Roman"/>
          <w:sz w:val="24"/>
          <w:szCs w:val="24"/>
        </w:rPr>
        <w:t xml:space="preserve"> </w:t>
      </w:r>
    </w:p>
    <w:p w14:paraId="4CF27FA3" w14:textId="77777777" w:rsidR="004E5BD0" w:rsidRPr="0061147E" w:rsidRDefault="004E5BD0" w:rsidP="004E5BD0">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pPr>
      <w:r w:rsidRPr="0061147E">
        <w:rPr>
          <w:rFonts w:ascii="Times New Roman" w:eastAsia="Times New Roman" w:hAnsi="Times New Roman" w:cs="Times New Roman"/>
          <w:sz w:val="24"/>
          <w:szCs w:val="24"/>
        </w:rPr>
        <w:t xml:space="preserve">до Договору </w:t>
      </w:r>
      <w:r>
        <w:rPr>
          <w:rFonts w:ascii="Times New Roman" w:eastAsia="Times New Roman" w:hAnsi="Times New Roman" w:cs="Times New Roman"/>
          <w:sz w:val="24"/>
          <w:szCs w:val="24"/>
        </w:rPr>
        <w:t xml:space="preserve">про закупівлю </w:t>
      </w:r>
      <w:r w:rsidRPr="0061147E">
        <w:rPr>
          <w:rFonts w:ascii="Times New Roman" w:eastAsia="Times New Roman" w:hAnsi="Times New Roman" w:cs="Times New Roman"/>
          <w:sz w:val="24"/>
          <w:szCs w:val="24"/>
        </w:rPr>
        <w:t xml:space="preserve">№ ______ від «___»________ </w:t>
      </w:r>
      <w:r>
        <w:rPr>
          <w:rFonts w:ascii="Times New Roman" w:eastAsia="Times New Roman" w:hAnsi="Times New Roman" w:cs="Times New Roman"/>
          <w:sz w:val="24"/>
          <w:szCs w:val="24"/>
        </w:rPr>
        <w:t>2026</w:t>
      </w:r>
      <w:r w:rsidRPr="0061147E">
        <w:rPr>
          <w:rFonts w:ascii="Times New Roman" w:eastAsia="Times New Roman" w:hAnsi="Times New Roman" w:cs="Times New Roman"/>
          <w:sz w:val="24"/>
          <w:szCs w:val="24"/>
        </w:rPr>
        <w:t xml:space="preserve"> року</w:t>
      </w:r>
    </w:p>
    <w:p w14:paraId="0E1772D3" w14:textId="77777777" w:rsidR="004E5BD0" w:rsidRDefault="004E5BD0" w:rsidP="004E5BD0">
      <w:pPr>
        <w:spacing w:after="0" w:line="240" w:lineRule="auto"/>
        <w:jc w:val="center"/>
        <w:rPr>
          <w:rFonts w:ascii="Times New Roman" w:eastAsia="Times New Roman" w:hAnsi="Times New Roman" w:cs="Times New Roman"/>
          <w:b/>
          <w:sz w:val="24"/>
          <w:szCs w:val="24"/>
        </w:rPr>
      </w:pPr>
    </w:p>
    <w:p w14:paraId="349CBDA1" w14:textId="77777777" w:rsidR="004E5BD0" w:rsidRPr="0061147E" w:rsidRDefault="004E5BD0" w:rsidP="004E5BD0">
      <w:pPr>
        <w:spacing w:after="0" w:line="240" w:lineRule="auto"/>
        <w:jc w:val="center"/>
        <w:rPr>
          <w:rFonts w:ascii="Times New Roman" w:eastAsia="Times New Roman" w:hAnsi="Times New Roman" w:cs="Times New Roman"/>
          <w:b/>
          <w:sz w:val="24"/>
          <w:szCs w:val="24"/>
        </w:rPr>
      </w:pPr>
    </w:p>
    <w:p w14:paraId="7C238D12" w14:textId="77777777" w:rsidR="004E5BD0" w:rsidRDefault="004E5BD0" w:rsidP="004E5BD0">
      <w:pPr>
        <w:spacing w:after="0" w:line="240" w:lineRule="auto"/>
        <w:jc w:val="center"/>
        <w:rPr>
          <w:rFonts w:ascii="Times New Roman" w:eastAsia="Times New Roman" w:hAnsi="Times New Roman" w:cs="Times New Roman"/>
          <w:b/>
          <w:sz w:val="24"/>
          <w:szCs w:val="24"/>
        </w:rPr>
      </w:pPr>
      <w:r w:rsidRPr="0061147E">
        <w:rPr>
          <w:rFonts w:ascii="Times New Roman" w:eastAsia="Times New Roman" w:hAnsi="Times New Roman" w:cs="Times New Roman"/>
          <w:b/>
          <w:sz w:val="24"/>
          <w:szCs w:val="24"/>
        </w:rPr>
        <w:t>СПЕЦИФІКАЦІЯ</w:t>
      </w:r>
    </w:p>
    <w:p w14:paraId="7AE7E598" w14:textId="77777777" w:rsidR="004E5BD0" w:rsidRPr="0061147E" w:rsidRDefault="004E5BD0" w:rsidP="004E5BD0">
      <w:pPr>
        <w:spacing w:after="0" w:line="240" w:lineRule="auto"/>
        <w:jc w:val="center"/>
        <w:rPr>
          <w:rFonts w:ascii="Times New Roman" w:eastAsia="Times New Roman" w:hAnsi="Times New Roman" w:cs="Times New Roman"/>
          <w:b/>
          <w:sz w:val="24"/>
          <w:szCs w:val="24"/>
        </w:rPr>
      </w:pPr>
    </w:p>
    <w:p w14:paraId="2D5FF460" w14:textId="77777777" w:rsidR="004E5BD0" w:rsidRPr="0061147E" w:rsidRDefault="004E5BD0" w:rsidP="004E5BD0">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r w:rsidRPr="0061147E">
        <w:rPr>
          <w:rFonts w:ascii="Times New Roman" w:eastAsia="Times New Roman" w:hAnsi="Times New Roman" w:cs="Times New Roman"/>
          <w:b/>
          <w:color w:val="000000"/>
          <w:sz w:val="24"/>
          <w:szCs w:val="24"/>
        </w:rPr>
        <w:t xml:space="preserve">  м. Київ                                                                                                      «___» ______ </w:t>
      </w:r>
      <w:r>
        <w:rPr>
          <w:rFonts w:ascii="Times New Roman" w:eastAsia="Times New Roman" w:hAnsi="Times New Roman" w:cs="Times New Roman"/>
          <w:b/>
          <w:color w:val="000000"/>
          <w:sz w:val="24"/>
          <w:szCs w:val="24"/>
        </w:rPr>
        <w:t>2026</w:t>
      </w:r>
      <w:r w:rsidRPr="0061147E">
        <w:rPr>
          <w:rFonts w:ascii="Times New Roman" w:eastAsia="Times New Roman" w:hAnsi="Times New Roman" w:cs="Times New Roman"/>
          <w:b/>
          <w:sz w:val="24"/>
          <w:szCs w:val="24"/>
        </w:rPr>
        <w:t xml:space="preserve"> року</w:t>
      </w:r>
    </w:p>
    <w:p w14:paraId="552EDFF7" w14:textId="77777777" w:rsidR="004E5BD0" w:rsidRDefault="004E5BD0" w:rsidP="004E5BD0">
      <w:pPr>
        <w:spacing w:after="0" w:line="240" w:lineRule="auto"/>
        <w:jc w:val="both"/>
        <w:rPr>
          <w:rFonts w:ascii="Times New Roman" w:eastAsia="Times New Roman" w:hAnsi="Times New Roman" w:cs="Times New Roman"/>
          <w:b/>
          <w:sz w:val="24"/>
          <w:szCs w:val="24"/>
        </w:rPr>
      </w:pPr>
    </w:p>
    <w:p w14:paraId="0252DF73" w14:textId="77777777" w:rsidR="004E5BD0" w:rsidRPr="0061147E" w:rsidRDefault="004E5BD0" w:rsidP="004E5BD0">
      <w:pPr>
        <w:spacing w:after="0" w:line="240" w:lineRule="auto"/>
        <w:jc w:val="both"/>
        <w:rPr>
          <w:rFonts w:ascii="Times New Roman" w:eastAsia="Times New Roman" w:hAnsi="Times New Roman" w:cs="Times New Roman"/>
          <w:b/>
          <w:sz w:val="24"/>
          <w:szCs w:val="24"/>
        </w:rPr>
      </w:pPr>
    </w:p>
    <w:p w14:paraId="4052F4A7" w14:textId="77777777" w:rsidR="004E5BD0" w:rsidRPr="002938F7" w:rsidRDefault="004E5BD0" w:rsidP="004E5BD0">
      <w:pPr>
        <w:spacing w:after="0" w:line="240" w:lineRule="auto"/>
        <w:ind w:right="-2" w:firstLine="567"/>
        <w:jc w:val="both"/>
        <w:rPr>
          <w:rFonts w:ascii="Times New Roman" w:eastAsia="Times New Roman" w:hAnsi="Times New Roman" w:cs="Times New Roman"/>
          <w:sz w:val="24"/>
          <w:szCs w:val="24"/>
        </w:rPr>
      </w:pPr>
      <w:r w:rsidRPr="002938F7">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2938F7">
        <w:rPr>
          <w:rFonts w:ascii="Times New Roman" w:eastAsia="Times New Roman" w:hAnsi="Times New Roman" w:cs="Times New Roman"/>
          <w:color w:val="000000"/>
          <w:sz w:val="24"/>
          <w:szCs w:val="24"/>
        </w:rPr>
        <w:t xml:space="preserve"> (далі – Замовник), в особі ______________________, який(а) діє на підставі _________________________, з однієї сторони, та</w:t>
      </w:r>
      <w:r w:rsidRPr="002938F7">
        <w:rPr>
          <w:rFonts w:ascii="Times New Roman" w:eastAsia="Times New Roman" w:hAnsi="Times New Roman" w:cs="Times New Roman"/>
          <w:b/>
          <w:bCs/>
          <w:color w:val="000000"/>
          <w:sz w:val="24"/>
          <w:szCs w:val="24"/>
        </w:rPr>
        <w:t> </w:t>
      </w:r>
    </w:p>
    <w:p w14:paraId="49807526" w14:textId="77777777" w:rsidR="004E5BD0" w:rsidRPr="002C48DD" w:rsidRDefault="004E5BD0" w:rsidP="004E5BD0">
      <w:pPr>
        <w:spacing w:after="0" w:line="240" w:lineRule="auto"/>
        <w:ind w:firstLine="709"/>
        <w:jc w:val="both"/>
        <w:rPr>
          <w:rFonts w:ascii="Times New Roman" w:eastAsia="Times New Roman" w:hAnsi="Times New Roman" w:cs="Times New Roman"/>
          <w:color w:val="000000"/>
          <w:sz w:val="24"/>
          <w:szCs w:val="24"/>
        </w:rPr>
      </w:pPr>
      <w:r w:rsidRPr="002938F7">
        <w:rPr>
          <w:rFonts w:ascii="Times New Roman" w:eastAsia="Times New Roman" w:hAnsi="Times New Roman" w:cs="Times New Roman"/>
          <w:b/>
          <w:bCs/>
          <w:color w:val="000000"/>
          <w:sz w:val="24"/>
          <w:szCs w:val="24"/>
        </w:rPr>
        <w:t xml:space="preserve">_______________________________________ </w:t>
      </w:r>
      <w:r w:rsidRPr="002938F7">
        <w:rPr>
          <w:rFonts w:ascii="Times New Roman" w:eastAsia="Times New Roman" w:hAnsi="Times New Roman" w:cs="Times New Roman"/>
          <w:color w:val="000000"/>
          <w:sz w:val="24"/>
          <w:szCs w:val="24"/>
        </w:rPr>
        <w:t>(далі – Виконавець),</w:t>
      </w:r>
      <w:r w:rsidRPr="002938F7">
        <w:rPr>
          <w:rFonts w:ascii="Times New Roman" w:eastAsia="Times New Roman" w:hAnsi="Times New Roman" w:cs="Times New Roman"/>
          <w:b/>
          <w:bCs/>
          <w:color w:val="000000"/>
          <w:sz w:val="24"/>
          <w:szCs w:val="24"/>
        </w:rPr>
        <w:t xml:space="preserve"> </w:t>
      </w:r>
      <w:r w:rsidRPr="002938F7">
        <w:rPr>
          <w:rFonts w:ascii="Times New Roman" w:eastAsia="Times New Roman" w:hAnsi="Times New Roman" w:cs="Times New Roman"/>
          <w:color w:val="000000"/>
          <w:sz w:val="24"/>
          <w:szCs w:val="24"/>
        </w:rPr>
        <w:t>в особі _________________________________, який(а) діє на підставі _______________________, з другої сторони, які надалі при спільному згадуванні по тексту іменуються «Сторони», а кожна окремо «Сторона»</w:t>
      </w:r>
      <w:r w:rsidRPr="0061147E">
        <w:rPr>
          <w:rFonts w:ascii="Times New Roman" w:eastAsia="Times New Roman" w:hAnsi="Times New Roman" w:cs="Times New Roman"/>
          <w:sz w:val="24"/>
          <w:szCs w:val="24"/>
          <w:lang w:eastAsia="ru-RU"/>
        </w:rPr>
        <w:t xml:space="preserve">, </w:t>
      </w:r>
      <w:r w:rsidRPr="0061147E">
        <w:rPr>
          <w:rFonts w:ascii="Times New Roman" w:eastAsia="Times New Roman" w:hAnsi="Times New Roman" w:cs="Times New Roman"/>
          <w:color w:val="000000"/>
          <w:sz w:val="24"/>
          <w:szCs w:val="24"/>
        </w:rPr>
        <w:t xml:space="preserve">уклали цей Додаток </w:t>
      </w:r>
      <w:r>
        <w:rPr>
          <w:rFonts w:ascii="Times New Roman" w:eastAsia="Times New Roman" w:hAnsi="Times New Roman" w:cs="Times New Roman"/>
          <w:color w:val="000000"/>
          <w:sz w:val="24"/>
          <w:szCs w:val="24"/>
        </w:rPr>
        <w:t>1</w:t>
      </w:r>
      <w:r w:rsidRPr="006114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61147E">
        <w:rPr>
          <w:rFonts w:ascii="Times New Roman" w:eastAsia="Times New Roman" w:hAnsi="Times New Roman" w:cs="Times New Roman"/>
          <w:color w:val="000000"/>
          <w:sz w:val="24"/>
          <w:szCs w:val="24"/>
        </w:rPr>
        <w:t xml:space="preserve">пецифікація» до Договору </w:t>
      </w:r>
      <w:r>
        <w:rPr>
          <w:rFonts w:ascii="Times New Roman" w:eastAsia="Times New Roman" w:hAnsi="Times New Roman" w:cs="Times New Roman"/>
          <w:color w:val="000000"/>
          <w:sz w:val="24"/>
          <w:szCs w:val="24"/>
        </w:rPr>
        <w:t>про закупівлю</w:t>
      </w:r>
      <w:r w:rsidRPr="0061147E">
        <w:rPr>
          <w:rFonts w:ascii="Times New Roman" w:eastAsia="Times New Roman" w:hAnsi="Times New Roman" w:cs="Times New Roman"/>
          <w:color w:val="000000"/>
          <w:sz w:val="24"/>
          <w:szCs w:val="24"/>
        </w:rPr>
        <w:t xml:space="preserve"> № ___ </w:t>
      </w:r>
      <w:r w:rsidRPr="0061147E">
        <w:rPr>
          <w:rFonts w:ascii="Times New Roman" w:eastAsia="Times New Roman" w:hAnsi="Times New Roman" w:cs="Times New Roman"/>
          <w:sz w:val="24"/>
          <w:szCs w:val="24"/>
        </w:rPr>
        <w:t xml:space="preserve">від «__» __________ </w:t>
      </w:r>
      <w:r>
        <w:rPr>
          <w:rFonts w:ascii="Times New Roman" w:eastAsia="Times New Roman" w:hAnsi="Times New Roman" w:cs="Times New Roman"/>
          <w:sz w:val="24"/>
          <w:szCs w:val="24"/>
        </w:rPr>
        <w:t xml:space="preserve">2026 </w:t>
      </w:r>
      <w:r w:rsidRPr="0061147E">
        <w:rPr>
          <w:rFonts w:ascii="Times New Roman" w:eastAsia="Times New Roman" w:hAnsi="Times New Roman" w:cs="Times New Roman"/>
          <w:sz w:val="24"/>
          <w:szCs w:val="24"/>
        </w:rPr>
        <w:t>року</w:t>
      </w:r>
      <w:r w:rsidRPr="0061147E">
        <w:rPr>
          <w:rFonts w:ascii="Times New Roman" w:eastAsia="Times New Roman" w:hAnsi="Times New Roman" w:cs="Times New Roman"/>
          <w:color w:val="000000"/>
          <w:sz w:val="24"/>
          <w:szCs w:val="24"/>
        </w:rPr>
        <w:t xml:space="preserve"> (далі – </w:t>
      </w:r>
      <w:r>
        <w:rPr>
          <w:rFonts w:ascii="Times New Roman" w:eastAsia="Times New Roman" w:hAnsi="Times New Roman" w:cs="Times New Roman"/>
          <w:color w:val="000000"/>
          <w:sz w:val="24"/>
          <w:szCs w:val="24"/>
        </w:rPr>
        <w:t>С</w:t>
      </w:r>
      <w:r w:rsidRPr="0061147E">
        <w:rPr>
          <w:rFonts w:ascii="Times New Roman" w:eastAsia="Times New Roman" w:hAnsi="Times New Roman" w:cs="Times New Roman"/>
          <w:color w:val="000000"/>
          <w:sz w:val="24"/>
          <w:szCs w:val="24"/>
        </w:rPr>
        <w:t xml:space="preserve">пецифікація)  та домовились про надання </w:t>
      </w:r>
      <w:r w:rsidRPr="00693932">
        <w:rPr>
          <w:rFonts w:ascii="Times New Roman" w:eastAsia="Times New Roman" w:hAnsi="Times New Roman" w:cs="Times New Roman"/>
          <w:color w:val="000000"/>
          <w:sz w:val="24"/>
          <w:szCs w:val="24"/>
        </w:rPr>
        <w:t>Виконавцем Замовнику наступних послуг</w:t>
      </w:r>
      <w:r w:rsidRPr="00693932">
        <w:rPr>
          <w:rFonts w:ascii="Times New Roman" w:eastAsia="Times New Roman" w:hAnsi="Times New Roman" w:cs="Times New Roman"/>
          <w:color w:val="000000"/>
          <w:sz w:val="24"/>
          <w:szCs w:val="24"/>
          <w:lang w:eastAsia="ru-RU"/>
        </w:rPr>
        <w:t xml:space="preserve"> згідно з кодом </w:t>
      </w:r>
      <w:r w:rsidRPr="00693932">
        <w:rPr>
          <w:rFonts w:ascii="Times New Roman" w:eastAsia="Times New Roman" w:hAnsi="Times New Roman" w:cs="Times New Roman"/>
          <w:b/>
          <w:bCs/>
          <w:sz w:val="24"/>
          <w:szCs w:val="24"/>
        </w:rPr>
        <w:t>ДК 021:2015: _______________ (</w:t>
      </w:r>
      <w:r w:rsidRPr="005B7BA7">
        <w:rPr>
          <w:rFonts w:ascii="Times New Roman" w:hAnsi="Times New Roman" w:cs="Times New Roman"/>
          <w:color w:val="4472C4"/>
          <w:sz w:val="24"/>
          <w:szCs w:val="24"/>
        </w:rPr>
        <w:t>Послуги з вивчення корпоративної англійської мови</w:t>
      </w:r>
      <w:r w:rsidRPr="002C48DD">
        <w:rPr>
          <w:rFonts w:ascii="Times New Roman" w:eastAsia="Times New Roman" w:hAnsi="Times New Roman" w:cs="Times New Roman"/>
          <w:b/>
          <w:bCs/>
          <w:sz w:val="24"/>
          <w:szCs w:val="24"/>
        </w:rPr>
        <w:t>)</w:t>
      </w:r>
      <w:r w:rsidRPr="002C48DD">
        <w:rPr>
          <w:rFonts w:ascii="Times New Roman" w:eastAsia="Times New Roman" w:hAnsi="Times New Roman" w:cs="Times New Roman"/>
          <w:color w:val="000000"/>
          <w:sz w:val="24"/>
          <w:szCs w:val="24"/>
        </w:rPr>
        <w:t>:</w:t>
      </w:r>
    </w:p>
    <w:p w14:paraId="601B1269" w14:textId="3220A6D8" w:rsidR="004E5BD0" w:rsidRPr="004E5BD0" w:rsidRDefault="004E5BD0" w:rsidP="004E5BD0">
      <w:pPr>
        <w:spacing w:after="0" w:line="240" w:lineRule="auto"/>
        <w:ind w:firstLine="709"/>
        <w:jc w:val="both"/>
        <w:rPr>
          <w:rFonts w:ascii="Times New Roman" w:eastAsia="Times New Roman" w:hAnsi="Times New Roman" w:cs="Times New Roman"/>
          <w:b/>
          <w:bCs/>
          <w:color w:val="4F81BD" w:themeColor="accent1"/>
          <w:sz w:val="24"/>
          <w:szCs w:val="24"/>
          <w:lang w:eastAsia="ru-RU"/>
        </w:rPr>
      </w:pPr>
      <w:r w:rsidRPr="004E5BD0">
        <w:rPr>
          <w:rFonts w:ascii="Times New Roman" w:eastAsia="Times New Roman" w:hAnsi="Times New Roman" w:cs="Times New Roman"/>
          <w:b/>
          <w:bCs/>
          <w:color w:val="4F81BD" w:themeColor="accent1"/>
          <w:sz w:val="24"/>
          <w:szCs w:val="24"/>
          <w:lang w:eastAsia="ru-RU"/>
        </w:rPr>
        <w:t>Додаток заповнюється в період укладання договору</w:t>
      </w:r>
    </w:p>
    <w:p w14:paraId="099E3DA9" w14:textId="77777777" w:rsidR="004E5BD0" w:rsidRDefault="004E5BD0" w:rsidP="004E5BD0">
      <w:pPr>
        <w:widowControl w:val="0"/>
        <w:snapToGrid w:val="0"/>
        <w:spacing w:after="0" w:line="240" w:lineRule="auto"/>
        <w:jc w:val="center"/>
        <w:rPr>
          <w:rFonts w:ascii="Times New Roman" w:eastAsia="Times New Roman" w:hAnsi="Times New Roman" w:cs="Times New Roman"/>
          <w:b/>
          <w:bCs/>
          <w:sz w:val="24"/>
          <w:szCs w:val="24"/>
          <w:lang w:eastAsia="ru-RU"/>
        </w:rPr>
      </w:pPr>
      <w:r w:rsidRPr="003F5347">
        <w:rPr>
          <w:rFonts w:ascii="Times New Roman" w:eastAsia="Times New Roman" w:hAnsi="Times New Roman" w:cs="Times New Roman"/>
          <w:b/>
          <w:bCs/>
          <w:sz w:val="24"/>
          <w:szCs w:val="24"/>
          <w:highlight w:val="yellow"/>
          <w:lang w:eastAsia="ru-RU"/>
        </w:rPr>
        <w:t>…</w:t>
      </w:r>
    </w:p>
    <w:p w14:paraId="16B02502" w14:textId="77777777" w:rsidR="004E5BD0" w:rsidRPr="002C48DD" w:rsidRDefault="004E5BD0" w:rsidP="004E5BD0">
      <w:pPr>
        <w:widowControl w:val="0"/>
        <w:snapToGrid w:val="0"/>
        <w:spacing w:after="0" w:line="240" w:lineRule="auto"/>
        <w:jc w:val="center"/>
        <w:rPr>
          <w:rFonts w:ascii="Times New Roman" w:eastAsia="Times New Roman" w:hAnsi="Times New Roman" w:cs="Times New Roman"/>
          <w:b/>
          <w:bCs/>
          <w:sz w:val="24"/>
          <w:szCs w:val="24"/>
          <w:lang w:eastAsia="ru-RU"/>
        </w:rPr>
      </w:pPr>
    </w:p>
    <w:p w14:paraId="7E88826F" w14:textId="77777777" w:rsidR="004E5BD0" w:rsidRPr="000F0D2D" w:rsidRDefault="004E5BD0" w:rsidP="004E5BD0">
      <w:pPr>
        <w:pStyle w:val="aff"/>
        <w:spacing w:before="0" w:beforeAutospacing="0" w:after="0" w:afterAutospacing="0"/>
        <w:ind w:firstLine="567"/>
        <w:jc w:val="both"/>
        <w:rPr>
          <w:color w:val="000000" w:themeColor="text1"/>
        </w:rPr>
      </w:pPr>
      <w:r w:rsidRPr="002C48DD">
        <w:rPr>
          <w:b/>
          <w:bCs/>
        </w:rPr>
        <w:t xml:space="preserve">Загальна вартість Послуг відповідно до даної Специфікації становить: </w:t>
      </w:r>
      <w:r w:rsidRPr="002C48DD">
        <w:rPr>
          <w:b/>
        </w:rPr>
        <w:t>____________________</w:t>
      </w:r>
      <w:r w:rsidRPr="002C48DD">
        <w:t xml:space="preserve"> </w:t>
      </w:r>
      <w:r w:rsidRPr="002C48DD">
        <w:rPr>
          <w:b/>
          <w:bCs/>
        </w:rPr>
        <w:t>грн (</w:t>
      </w:r>
      <w:r w:rsidRPr="002C48DD">
        <w:rPr>
          <w:b/>
          <w:shd w:val="clear" w:color="auto" w:fill="FFFFFF"/>
        </w:rPr>
        <w:t xml:space="preserve"> __________________ гривень _____ копійок</w:t>
      </w:r>
      <w:r w:rsidRPr="000F0D2D">
        <w:rPr>
          <w:b/>
          <w:bCs/>
          <w:color w:val="000000" w:themeColor="text1"/>
        </w:rPr>
        <w:t>) без ПДВ*.</w:t>
      </w:r>
    </w:p>
    <w:p w14:paraId="5600CBD1" w14:textId="77777777" w:rsidR="004E5BD0" w:rsidRPr="002C48DD" w:rsidRDefault="004E5BD0" w:rsidP="004E5BD0">
      <w:pPr>
        <w:widowControl w:val="0"/>
        <w:snapToGrid w:val="0"/>
        <w:spacing w:after="0" w:line="240" w:lineRule="auto"/>
        <w:ind w:firstLine="709"/>
        <w:jc w:val="both"/>
        <w:rPr>
          <w:rFonts w:ascii="Times New Roman" w:eastAsia="Times New Roman" w:hAnsi="Times New Roman" w:cs="Times New Roman"/>
          <w:i/>
          <w:iCs/>
          <w:color w:val="000000"/>
          <w:sz w:val="24"/>
          <w:szCs w:val="24"/>
          <w:lang w:eastAsia="ru-RU"/>
        </w:rPr>
      </w:pPr>
    </w:p>
    <w:p w14:paraId="7797F58D" w14:textId="77777777" w:rsidR="004E5BD0" w:rsidRPr="00C70D99" w:rsidRDefault="004E5BD0" w:rsidP="004E5BD0">
      <w:pPr>
        <w:suppressLineNumbers/>
        <w:tabs>
          <w:tab w:val="left" w:pos="9354"/>
        </w:tabs>
        <w:suppressAutoHyphens/>
        <w:spacing w:after="0" w:line="240" w:lineRule="auto"/>
        <w:ind w:right="-7"/>
        <w:jc w:val="both"/>
        <w:rPr>
          <w:rFonts w:ascii="Times New Roman" w:eastAsia="Times New Roman" w:hAnsi="Times New Roman" w:cs="Times New Roman"/>
          <w:i/>
          <w:iCs/>
          <w:color w:val="000000" w:themeColor="text1"/>
          <w:sz w:val="24"/>
          <w:szCs w:val="24"/>
          <w:lang w:eastAsia="ru-RU"/>
        </w:rPr>
      </w:pPr>
      <w:r w:rsidRPr="00C70D99">
        <w:rPr>
          <w:rFonts w:ascii="Times New Roman" w:eastAsia="Times New Roman" w:hAnsi="Times New Roman" w:cs="Times New Roman"/>
          <w:i/>
          <w:iCs/>
          <w:color w:val="000000" w:themeColor="text1"/>
          <w:sz w:val="24"/>
          <w:szCs w:val="24"/>
          <w:lang w:eastAsia="ru-RU"/>
        </w:rPr>
        <w:t>*Оплата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1BB42041" w14:textId="77777777" w:rsidR="004E5BD0" w:rsidRPr="00635C44" w:rsidRDefault="004E5BD0" w:rsidP="004E5BD0">
      <w:pPr>
        <w:suppressLineNumbers/>
        <w:tabs>
          <w:tab w:val="left" w:pos="9354"/>
        </w:tabs>
        <w:suppressAutoHyphens/>
        <w:spacing w:after="0" w:line="240" w:lineRule="auto"/>
        <w:ind w:right="-7"/>
        <w:jc w:val="both"/>
        <w:rPr>
          <w:rFonts w:ascii="Times New Roman" w:eastAsia="Times New Roman" w:hAnsi="Times New Roman" w:cs="Times New Roman"/>
          <w:b/>
          <w:bCs/>
          <w:color w:val="4F81BD" w:themeColor="accent1"/>
          <w:sz w:val="24"/>
          <w:szCs w:val="24"/>
          <w:lang w:eastAsia="ru-RU"/>
        </w:rPr>
      </w:pPr>
    </w:p>
    <w:tbl>
      <w:tblPr>
        <w:tblStyle w:val="3f0"/>
        <w:tblW w:w="98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97"/>
      </w:tblGrid>
      <w:tr w:rsidR="004E5BD0" w:rsidRPr="007F65DD" w14:paraId="1A76B63A" w14:textId="77777777" w:rsidTr="00246DFA">
        <w:trPr>
          <w:trHeight w:val="357"/>
        </w:trPr>
        <w:tc>
          <w:tcPr>
            <w:tcW w:w="4820" w:type="dxa"/>
          </w:tcPr>
          <w:p w14:paraId="6846252B" w14:textId="77777777" w:rsidR="004E5BD0" w:rsidRPr="007F65DD" w:rsidRDefault="004E5BD0" w:rsidP="00246DFA">
            <w:pPr>
              <w:tabs>
                <w:tab w:val="left" w:pos="426"/>
                <w:tab w:val="left" w:pos="1134"/>
              </w:tabs>
              <w:contextualSpacing/>
              <w:jc w:val="center"/>
              <w:rPr>
                <w:rFonts w:ascii="Times New Roman" w:eastAsia="Cambria" w:hAnsi="Times New Roman" w:cs="Times New Roman"/>
                <w:b/>
                <w:sz w:val="24"/>
                <w:szCs w:val="24"/>
              </w:rPr>
            </w:pPr>
          </w:p>
          <w:p w14:paraId="660CCE5E" w14:textId="77777777" w:rsidR="004E5BD0" w:rsidRPr="007F65DD" w:rsidRDefault="004E5BD0" w:rsidP="00246DFA">
            <w:pPr>
              <w:tabs>
                <w:tab w:val="left" w:pos="426"/>
                <w:tab w:val="left" w:pos="1134"/>
              </w:tabs>
              <w:contextualSpacing/>
              <w:jc w:val="center"/>
              <w:rPr>
                <w:rFonts w:ascii="Times New Roman" w:eastAsia="Cambria" w:hAnsi="Times New Roman" w:cs="Times New Roman"/>
                <w:b/>
                <w:sz w:val="24"/>
                <w:szCs w:val="24"/>
              </w:rPr>
            </w:pPr>
            <w:r w:rsidRPr="007F65DD">
              <w:rPr>
                <w:rFonts w:ascii="Times New Roman" w:eastAsia="Cambria" w:hAnsi="Times New Roman" w:cs="Times New Roman"/>
                <w:b/>
                <w:sz w:val="24"/>
                <w:szCs w:val="24"/>
              </w:rPr>
              <w:t>ЗАМОВНИК:</w:t>
            </w:r>
          </w:p>
        </w:tc>
        <w:tc>
          <w:tcPr>
            <w:tcW w:w="4997" w:type="dxa"/>
          </w:tcPr>
          <w:p w14:paraId="1455CDA2" w14:textId="77777777" w:rsidR="004E5BD0" w:rsidRPr="007F65DD" w:rsidRDefault="004E5BD0" w:rsidP="00246DFA">
            <w:pPr>
              <w:tabs>
                <w:tab w:val="left" w:pos="426"/>
                <w:tab w:val="left" w:pos="1134"/>
              </w:tabs>
              <w:contextualSpacing/>
              <w:jc w:val="center"/>
              <w:rPr>
                <w:rFonts w:ascii="Times New Roman" w:eastAsia="Cambria" w:hAnsi="Times New Roman" w:cs="Times New Roman"/>
                <w:b/>
                <w:sz w:val="24"/>
                <w:szCs w:val="24"/>
              </w:rPr>
            </w:pPr>
          </w:p>
          <w:p w14:paraId="3ABE7F64" w14:textId="77777777" w:rsidR="004E5BD0" w:rsidRPr="007F65DD" w:rsidRDefault="004E5BD0" w:rsidP="00246DFA">
            <w:pPr>
              <w:tabs>
                <w:tab w:val="left" w:pos="426"/>
                <w:tab w:val="left" w:pos="1134"/>
              </w:tabs>
              <w:contextualSpacing/>
              <w:jc w:val="center"/>
              <w:rPr>
                <w:rFonts w:ascii="Times New Roman" w:eastAsia="Cambria" w:hAnsi="Times New Roman" w:cs="Times New Roman"/>
                <w:b/>
                <w:sz w:val="24"/>
                <w:szCs w:val="24"/>
              </w:rPr>
            </w:pPr>
            <w:r w:rsidRPr="007F65DD">
              <w:rPr>
                <w:rFonts w:ascii="Times New Roman" w:eastAsia="Cambria" w:hAnsi="Times New Roman" w:cs="Times New Roman"/>
                <w:b/>
                <w:sz w:val="24"/>
                <w:szCs w:val="24"/>
              </w:rPr>
              <w:t>ВИКОНАВЕЦЬ:</w:t>
            </w:r>
          </w:p>
          <w:p w14:paraId="3929FA5E" w14:textId="77777777" w:rsidR="004E5BD0" w:rsidRPr="007F65DD" w:rsidRDefault="004E5BD0" w:rsidP="00246DFA">
            <w:pPr>
              <w:tabs>
                <w:tab w:val="left" w:pos="426"/>
                <w:tab w:val="left" w:pos="1134"/>
              </w:tabs>
              <w:contextualSpacing/>
              <w:jc w:val="center"/>
              <w:rPr>
                <w:rFonts w:ascii="Times New Roman" w:eastAsia="Cambria" w:hAnsi="Times New Roman" w:cs="Times New Roman"/>
                <w:b/>
                <w:sz w:val="24"/>
                <w:szCs w:val="24"/>
              </w:rPr>
            </w:pPr>
          </w:p>
        </w:tc>
      </w:tr>
      <w:tr w:rsidR="004E5BD0" w:rsidRPr="007F65DD" w14:paraId="24115486" w14:textId="77777777" w:rsidTr="00246DFA">
        <w:trPr>
          <w:trHeight w:val="3143"/>
        </w:trPr>
        <w:tc>
          <w:tcPr>
            <w:tcW w:w="4820" w:type="dxa"/>
          </w:tcPr>
          <w:p w14:paraId="57398CE3" w14:textId="77777777" w:rsidR="004E5BD0" w:rsidRPr="007F65DD" w:rsidRDefault="004E5BD0" w:rsidP="00246DFA">
            <w:pPr>
              <w:jc w:val="both"/>
              <w:rPr>
                <w:rFonts w:ascii="Times New Roman" w:eastAsia="Cambria" w:hAnsi="Times New Roman" w:cs="Times New Roman"/>
                <w:b/>
                <w:sz w:val="24"/>
                <w:szCs w:val="24"/>
              </w:rPr>
            </w:pPr>
            <w:r w:rsidRPr="007F65DD">
              <w:rPr>
                <w:rFonts w:ascii="Times New Roman" w:eastAsia="Cambria" w:hAnsi="Times New Roman" w:cs="Times New Roman"/>
                <w:b/>
                <w:sz w:val="24"/>
                <w:szCs w:val="24"/>
              </w:rPr>
              <w:t>Державна установа «Центр громадського здоров’я Міністерства охорони здоров’я України»</w:t>
            </w:r>
          </w:p>
          <w:p w14:paraId="55DEB4AF" w14:textId="77777777" w:rsidR="004E5BD0" w:rsidRPr="007F65DD" w:rsidRDefault="004E5BD0" w:rsidP="00246DFA">
            <w:pPr>
              <w:jc w:val="both"/>
              <w:rPr>
                <w:rFonts w:ascii="Times New Roman" w:eastAsia="Cambria" w:hAnsi="Times New Roman" w:cs="Times New Roman"/>
                <w:sz w:val="24"/>
                <w:szCs w:val="24"/>
              </w:rPr>
            </w:pPr>
            <w:r w:rsidRPr="007F65DD">
              <w:rPr>
                <w:rFonts w:ascii="Times New Roman" w:eastAsia="Cambria" w:hAnsi="Times New Roman" w:cs="Times New Roman"/>
                <w:sz w:val="24"/>
                <w:szCs w:val="24"/>
              </w:rPr>
              <w:t>04071, м. Київ, вул. Ярославська, 41</w:t>
            </w:r>
          </w:p>
          <w:p w14:paraId="5BC67DB5" w14:textId="77777777" w:rsidR="004E5BD0" w:rsidRPr="007F65DD" w:rsidRDefault="004E5BD0" w:rsidP="00246DFA">
            <w:pPr>
              <w:jc w:val="both"/>
              <w:rPr>
                <w:rFonts w:ascii="Times New Roman" w:eastAsia="Cambria" w:hAnsi="Times New Roman" w:cs="Times New Roman"/>
                <w:sz w:val="24"/>
                <w:szCs w:val="24"/>
              </w:rPr>
            </w:pPr>
            <w:r w:rsidRPr="007F65DD">
              <w:rPr>
                <w:rFonts w:ascii="Times New Roman" w:eastAsia="Cambria" w:hAnsi="Times New Roman" w:cs="Times New Roman"/>
                <w:sz w:val="24"/>
                <w:szCs w:val="24"/>
              </w:rPr>
              <w:t>Код ЄДРПОУ: 40524109</w:t>
            </w:r>
          </w:p>
          <w:p w14:paraId="68D16450" w14:textId="77777777" w:rsidR="004E5BD0" w:rsidRPr="007F65DD" w:rsidRDefault="004E5BD0" w:rsidP="00246DFA">
            <w:pPr>
              <w:jc w:val="both"/>
              <w:rPr>
                <w:rFonts w:ascii="Times New Roman" w:eastAsia="Cambria" w:hAnsi="Times New Roman" w:cs="Times New Roman"/>
                <w:sz w:val="24"/>
                <w:szCs w:val="24"/>
              </w:rPr>
            </w:pPr>
            <w:r w:rsidRPr="007F65DD">
              <w:rPr>
                <w:rFonts w:ascii="Times New Roman" w:eastAsia="Cambria" w:hAnsi="Times New Roman" w:cs="Times New Roman"/>
                <w:sz w:val="24"/>
                <w:szCs w:val="24"/>
              </w:rPr>
              <w:t>UA__________________________</w:t>
            </w:r>
          </w:p>
          <w:p w14:paraId="44024FEB" w14:textId="77777777" w:rsidR="004E5BD0" w:rsidRDefault="004E5BD0" w:rsidP="00246DFA">
            <w:pPr>
              <w:jc w:val="both"/>
              <w:rPr>
                <w:rFonts w:ascii="Times New Roman" w:eastAsia="Cambria" w:hAnsi="Times New Roman" w:cs="Times New Roman"/>
                <w:sz w:val="24"/>
                <w:szCs w:val="24"/>
              </w:rPr>
            </w:pPr>
            <w:r w:rsidRPr="007F65DD">
              <w:rPr>
                <w:rFonts w:ascii="Times New Roman" w:eastAsia="Cambria" w:hAnsi="Times New Roman" w:cs="Times New Roman"/>
                <w:sz w:val="24"/>
                <w:szCs w:val="24"/>
              </w:rPr>
              <w:t xml:space="preserve">в ГУДКСУ м. Києва </w:t>
            </w:r>
          </w:p>
          <w:p w14:paraId="27C0B1B4" w14:textId="77777777" w:rsidR="004E5BD0" w:rsidRPr="007F65DD" w:rsidRDefault="004E5BD0" w:rsidP="00246DFA">
            <w:pPr>
              <w:jc w:val="both"/>
              <w:rPr>
                <w:rFonts w:ascii="Times New Roman" w:eastAsia="Cambria" w:hAnsi="Times New Roman" w:cs="Times New Roman"/>
                <w:sz w:val="24"/>
                <w:szCs w:val="24"/>
              </w:rPr>
            </w:pPr>
            <w:r w:rsidRPr="003A2986">
              <w:rPr>
                <w:rFonts w:ascii="Times New Roman" w:eastAsia="Cambria" w:hAnsi="Times New Roman" w:cs="Times New Roman"/>
                <w:sz w:val="24"/>
                <w:szCs w:val="24"/>
              </w:rPr>
              <w:t>ІПН: 405241026578</w:t>
            </w:r>
          </w:p>
          <w:p w14:paraId="266E1D3C" w14:textId="77777777" w:rsidR="004E5BD0" w:rsidRPr="007F65DD" w:rsidRDefault="004E5BD0" w:rsidP="00246DFA">
            <w:pPr>
              <w:tabs>
                <w:tab w:val="left" w:pos="426"/>
                <w:tab w:val="left" w:pos="1134"/>
              </w:tabs>
              <w:contextualSpacing/>
              <w:jc w:val="both"/>
              <w:rPr>
                <w:rFonts w:ascii="Times New Roman" w:eastAsia="Cambria" w:hAnsi="Times New Roman" w:cs="Times New Roman"/>
                <w:sz w:val="24"/>
                <w:szCs w:val="24"/>
              </w:rPr>
            </w:pPr>
            <w:r w:rsidRPr="007F65DD">
              <w:rPr>
                <w:rFonts w:ascii="Times New Roman" w:eastAsia="Cambria" w:hAnsi="Times New Roman" w:cs="Times New Roman"/>
                <w:sz w:val="24"/>
                <w:szCs w:val="24"/>
              </w:rPr>
              <w:t>Тел.: (044) 334-56-89</w:t>
            </w:r>
          </w:p>
          <w:p w14:paraId="69644E47" w14:textId="77777777" w:rsidR="004E5BD0" w:rsidRPr="007F65DD" w:rsidRDefault="004E5BD0" w:rsidP="00246DFA">
            <w:pPr>
              <w:spacing w:line="254" w:lineRule="auto"/>
              <w:rPr>
                <w:rFonts w:ascii="Times New Roman" w:hAnsi="Times New Roman" w:cs="Times New Roman"/>
                <w:b/>
                <w:sz w:val="24"/>
                <w:szCs w:val="24"/>
                <w:lang w:eastAsia="ru-RU"/>
              </w:rPr>
            </w:pPr>
          </w:p>
          <w:p w14:paraId="481BDE92" w14:textId="77777777" w:rsidR="004E5BD0" w:rsidRPr="007F65DD" w:rsidRDefault="004E5BD0" w:rsidP="00246DFA">
            <w:pPr>
              <w:spacing w:line="254" w:lineRule="auto"/>
              <w:rPr>
                <w:rFonts w:ascii="Times New Roman" w:hAnsi="Times New Roman" w:cs="Times New Roman"/>
                <w:b/>
                <w:sz w:val="24"/>
                <w:szCs w:val="24"/>
                <w:lang w:eastAsia="ru-RU"/>
              </w:rPr>
            </w:pPr>
            <w:r w:rsidRPr="007F65DD">
              <w:rPr>
                <w:rFonts w:ascii="Times New Roman" w:hAnsi="Times New Roman" w:cs="Times New Roman"/>
                <w:b/>
                <w:sz w:val="24"/>
                <w:szCs w:val="24"/>
                <w:lang w:eastAsia="ru-RU"/>
              </w:rPr>
              <w:t>_____________________________</w:t>
            </w:r>
          </w:p>
          <w:p w14:paraId="70366CA4" w14:textId="77777777" w:rsidR="004E5BD0" w:rsidRPr="007F65DD" w:rsidRDefault="004E5BD0" w:rsidP="00246DFA">
            <w:pPr>
              <w:spacing w:line="254" w:lineRule="auto"/>
              <w:rPr>
                <w:rFonts w:ascii="Times New Roman" w:hAnsi="Times New Roman" w:cs="Times New Roman"/>
                <w:b/>
                <w:sz w:val="24"/>
                <w:szCs w:val="24"/>
                <w:lang w:eastAsia="ru-RU"/>
              </w:rPr>
            </w:pPr>
          </w:p>
          <w:p w14:paraId="72F2B51A" w14:textId="77777777" w:rsidR="004E5BD0" w:rsidRPr="007F65DD" w:rsidRDefault="004E5BD0" w:rsidP="00246DFA">
            <w:pPr>
              <w:jc w:val="both"/>
              <w:rPr>
                <w:rFonts w:ascii="Times New Roman" w:eastAsia="Cambria" w:hAnsi="Times New Roman" w:cs="Times New Roman"/>
                <w:b/>
                <w:sz w:val="24"/>
                <w:szCs w:val="24"/>
              </w:rPr>
            </w:pPr>
            <w:r w:rsidRPr="007F65DD">
              <w:rPr>
                <w:rFonts w:ascii="Times New Roman" w:hAnsi="Times New Roman" w:cs="Times New Roman"/>
                <w:b/>
                <w:bCs/>
                <w:sz w:val="24"/>
                <w:szCs w:val="24"/>
                <w:lang w:eastAsia="ru-RU"/>
              </w:rPr>
              <w:t>____________/_______________/</w:t>
            </w:r>
          </w:p>
          <w:p w14:paraId="641AAB71" w14:textId="77777777" w:rsidR="004E5BD0" w:rsidRPr="007F65DD" w:rsidRDefault="004E5BD0" w:rsidP="00246DFA">
            <w:pPr>
              <w:tabs>
                <w:tab w:val="left" w:pos="426"/>
                <w:tab w:val="left" w:pos="1134"/>
              </w:tabs>
              <w:contextualSpacing/>
              <w:jc w:val="both"/>
              <w:rPr>
                <w:rFonts w:ascii="Times New Roman" w:eastAsia="Cambria" w:hAnsi="Times New Roman" w:cs="Times New Roman"/>
                <w:sz w:val="24"/>
                <w:szCs w:val="24"/>
              </w:rPr>
            </w:pPr>
            <w:r w:rsidRPr="007F65DD">
              <w:rPr>
                <w:rFonts w:ascii="Times New Roman" w:eastAsia="Cambria" w:hAnsi="Times New Roman" w:cs="Times New Roman"/>
                <w:b/>
                <w:sz w:val="24"/>
                <w:szCs w:val="24"/>
              </w:rPr>
              <w:t xml:space="preserve"> м.п.</w:t>
            </w:r>
          </w:p>
        </w:tc>
        <w:tc>
          <w:tcPr>
            <w:tcW w:w="4997" w:type="dxa"/>
          </w:tcPr>
          <w:p w14:paraId="6E2FF7C6" w14:textId="77777777" w:rsidR="004E5BD0" w:rsidRPr="007F65DD" w:rsidRDefault="004E5BD0" w:rsidP="00246DFA">
            <w:pPr>
              <w:jc w:val="both"/>
              <w:rPr>
                <w:rFonts w:ascii="Times New Roman" w:eastAsia="Cambria" w:hAnsi="Times New Roman" w:cs="Times New Roman"/>
                <w:b/>
                <w:bCs/>
                <w:sz w:val="24"/>
                <w:szCs w:val="24"/>
              </w:rPr>
            </w:pPr>
          </w:p>
          <w:p w14:paraId="41414C15" w14:textId="77777777" w:rsidR="004E5BD0" w:rsidRPr="007F65DD" w:rsidRDefault="004E5BD0" w:rsidP="00246DFA">
            <w:pPr>
              <w:jc w:val="both"/>
              <w:rPr>
                <w:rFonts w:ascii="Times New Roman" w:eastAsia="Cambria" w:hAnsi="Times New Roman" w:cs="Times New Roman"/>
                <w:b/>
                <w:bCs/>
                <w:sz w:val="24"/>
                <w:szCs w:val="24"/>
              </w:rPr>
            </w:pPr>
          </w:p>
          <w:p w14:paraId="0110A3DD" w14:textId="77777777" w:rsidR="004E5BD0" w:rsidRPr="007F65DD" w:rsidRDefault="004E5BD0" w:rsidP="00246DFA">
            <w:pPr>
              <w:jc w:val="both"/>
              <w:rPr>
                <w:rFonts w:ascii="Times New Roman" w:eastAsia="Cambria" w:hAnsi="Times New Roman" w:cs="Times New Roman"/>
                <w:b/>
                <w:bCs/>
                <w:sz w:val="24"/>
                <w:szCs w:val="24"/>
              </w:rPr>
            </w:pPr>
          </w:p>
          <w:p w14:paraId="766B0DC7" w14:textId="77777777" w:rsidR="004E5BD0" w:rsidRPr="007F65DD" w:rsidRDefault="004E5BD0" w:rsidP="00246DFA">
            <w:pPr>
              <w:jc w:val="both"/>
              <w:rPr>
                <w:rFonts w:ascii="Times New Roman" w:eastAsia="Cambria" w:hAnsi="Times New Roman" w:cs="Times New Roman"/>
                <w:b/>
                <w:bCs/>
                <w:sz w:val="24"/>
                <w:szCs w:val="24"/>
              </w:rPr>
            </w:pPr>
          </w:p>
          <w:p w14:paraId="03FC89DA" w14:textId="77777777" w:rsidR="004E5BD0" w:rsidRPr="007F65DD" w:rsidRDefault="004E5BD0" w:rsidP="00246DFA">
            <w:pPr>
              <w:jc w:val="both"/>
              <w:rPr>
                <w:rFonts w:ascii="Times New Roman" w:eastAsia="Cambria" w:hAnsi="Times New Roman" w:cs="Times New Roman"/>
                <w:b/>
                <w:bCs/>
                <w:sz w:val="24"/>
                <w:szCs w:val="24"/>
              </w:rPr>
            </w:pPr>
          </w:p>
          <w:p w14:paraId="0A412745" w14:textId="77777777" w:rsidR="004E5BD0" w:rsidRPr="007F65DD" w:rsidRDefault="004E5BD0" w:rsidP="00246DFA">
            <w:pPr>
              <w:jc w:val="both"/>
              <w:rPr>
                <w:rFonts w:ascii="Times New Roman" w:eastAsia="Cambria" w:hAnsi="Times New Roman" w:cs="Times New Roman"/>
                <w:b/>
                <w:bCs/>
                <w:sz w:val="24"/>
                <w:szCs w:val="24"/>
              </w:rPr>
            </w:pPr>
          </w:p>
          <w:p w14:paraId="008C48F4" w14:textId="77777777" w:rsidR="004E5BD0" w:rsidRPr="007F65DD" w:rsidRDefault="004E5BD0" w:rsidP="00246DFA">
            <w:pPr>
              <w:jc w:val="both"/>
              <w:rPr>
                <w:rFonts w:ascii="Times New Roman" w:eastAsia="Cambria" w:hAnsi="Times New Roman" w:cs="Times New Roman"/>
                <w:b/>
                <w:bCs/>
                <w:sz w:val="24"/>
                <w:szCs w:val="24"/>
              </w:rPr>
            </w:pPr>
          </w:p>
          <w:p w14:paraId="20D765AD" w14:textId="77777777" w:rsidR="004E5BD0" w:rsidRPr="007F65DD" w:rsidRDefault="004E5BD0" w:rsidP="00246DFA">
            <w:pPr>
              <w:jc w:val="both"/>
              <w:rPr>
                <w:rFonts w:ascii="Times New Roman" w:eastAsia="Cambria" w:hAnsi="Times New Roman" w:cs="Times New Roman"/>
                <w:b/>
                <w:bCs/>
                <w:sz w:val="24"/>
                <w:szCs w:val="24"/>
              </w:rPr>
            </w:pPr>
          </w:p>
          <w:p w14:paraId="026457B3" w14:textId="77777777" w:rsidR="004E5BD0" w:rsidRPr="007F65DD" w:rsidRDefault="004E5BD0" w:rsidP="00246DFA">
            <w:pPr>
              <w:jc w:val="both"/>
              <w:rPr>
                <w:rFonts w:ascii="Times New Roman" w:eastAsia="Cambria" w:hAnsi="Times New Roman" w:cs="Times New Roman"/>
                <w:b/>
                <w:bCs/>
                <w:sz w:val="24"/>
                <w:szCs w:val="24"/>
              </w:rPr>
            </w:pPr>
          </w:p>
          <w:p w14:paraId="5E850F55" w14:textId="77777777" w:rsidR="004E5BD0" w:rsidRPr="007F65DD" w:rsidRDefault="004E5BD0" w:rsidP="00246DFA">
            <w:pPr>
              <w:spacing w:line="254" w:lineRule="auto"/>
              <w:rPr>
                <w:rFonts w:ascii="Times New Roman" w:hAnsi="Times New Roman" w:cs="Times New Roman"/>
                <w:b/>
                <w:sz w:val="24"/>
                <w:szCs w:val="24"/>
                <w:lang w:eastAsia="ru-RU"/>
              </w:rPr>
            </w:pPr>
            <w:r w:rsidRPr="007F65DD">
              <w:rPr>
                <w:rFonts w:ascii="Times New Roman" w:hAnsi="Times New Roman" w:cs="Times New Roman"/>
                <w:b/>
                <w:sz w:val="24"/>
                <w:szCs w:val="24"/>
                <w:lang w:eastAsia="ru-RU"/>
              </w:rPr>
              <w:t>_____________________________</w:t>
            </w:r>
          </w:p>
          <w:p w14:paraId="31AA12E6" w14:textId="77777777" w:rsidR="004E5BD0" w:rsidRPr="007F65DD" w:rsidRDefault="004E5BD0" w:rsidP="00246DFA">
            <w:pPr>
              <w:spacing w:line="254" w:lineRule="auto"/>
              <w:rPr>
                <w:rFonts w:ascii="Times New Roman" w:hAnsi="Times New Roman" w:cs="Times New Roman"/>
                <w:b/>
                <w:sz w:val="24"/>
                <w:szCs w:val="24"/>
                <w:lang w:eastAsia="ru-RU"/>
              </w:rPr>
            </w:pPr>
          </w:p>
          <w:p w14:paraId="64A3E0A3" w14:textId="77777777" w:rsidR="004E5BD0" w:rsidRPr="007F65DD" w:rsidRDefault="004E5BD0" w:rsidP="00246DFA">
            <w:pPr>
              <w:jc w:val="both"/>
              <w:rPr>
                <w:rFonts w:ascii="Times New Roman" w:eastAsia="Cambria" w:hAnsi="Times New Roman" w:cs="Times New Roman"/>
                <w:b/>
                <w:sz w:val="24"/>
                <w:szCs w:val="24"/>
              </w:rPr>
            </w:pPr>
            <w:r w:rsidRPr="007F65DD">
              <w:rPr>
                <w:rFonts w:ascii="Times New Roman" w:hAnsi="Times New Roman" w:cs="Times New Roman"/>
                <w:b/>
                <w:bCs/>
                <w:sz w:val="24"/>
                <w:szCs w:val="24"/>
                <w:lang w:eastAsia="ru-RU"/>
              </w:rPr>
              <w:t>____________/_______________/</w:t>
            </w:r>
          </w:p>
          <w:p w14:paraId="7DEDBA4F" w14:textId="77777777" w:rsidR="004E5BD0" w:rsidRPr="007F65DD" w:rsidRDefault="004E5BD0" w:rsidP="00246DFA">
            <w:pPr>
              <w:widowControl w:val="0"/>
              <w:rPr>
                <w:rFonts w:ascii="Times New Roman" w:eastAsia="Cambria" w:hAnsi="Times New Roman" w:cs="Times New Roman"/>
                <w:b/>
                <w:sz w:val="24"/>
                <w:szCs w:val="24"/>
              </w:rPr>
            </w:pPr>
            <w:r w:rsidRPr="007F65DD">
              <w:rPr>
                <w:rFonts w:ascii="Times New Roman" w:eastAsia="Cambria" w:hAnsi="Times New Roman" w:cs="Times New Roman"/>
                <w:b/>
                <w:sz w:val="24"/>
                <w:szCs w:val="24"/>
              </w:rPr>
              <w:t xml:space="preserve"> м.п.</w:t>
            </w:r>
          </w:p>
        </w:tc>
      </w:tr>
    </w:tbl>
    <w:p w14:paraId="47E45AD7" w14:textId="77777777" w:rsidR="004E5BD0" w:rsidRDefault="004E5BD0" w:rsidP="004E5BD0">
      <w:pPr>
        <w:pBdr>
          <w:top w:val="nil"/>
          <w:left w:val="nil"/>
          <w:bottom w:val="nil"/>
          <w:right w:val="nil"/>
          <w:between w:val="nil"/>
        </w:pBdr>
        <w:tabs>
          <w:tab w:val="left" w:pos="1276"/>
          <w:tab w:val="left" w:pos="1560"/>
        </w:tabs>
        <w:spacing w:after="0" w:line="240" w:lineRule="auto"/>
        <w:ind w:left="5103"/>
        <w:jc w:val="both"/>
        <w:rPr>
          <w:rFonts w:ascii="Times New Roman" w:eastAsia="Times New Roman" w:hAnsi="Times New Roman" w:cs="Times New Roman"/>
          <w:sz w:val="24"/>
          <w:szCs w:val="24"/>
        </w:rPr>
      </w:pPr>
    </w:p>
    <w:p w14:paraId="1E7DD2DC" w14:textId="77777777" w:rsidR="004E5BD0" w:rsidRDefault="004E5BD0" w:rsidP="004E5BD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14:paraId="5C0EF2D9" w14:textId="77777777" w:rsidR="004E5BD0" w:rsidRPr="0061147E" w:rsidRDefault="004E5BD0" w:rsidP="004E5BD0">
      <w:pPr>
        <w:pBdr>
          <w:top w:val="nil"/>
          <w:left w:val="nil"/>
          <w:bottom w:val="nil"/>
          <w:right w:val="nil"/>
          <w:between w:val="nil"/>
        </w:pBdr>
        <w:tabs>
          <w:tab w:val="left" w:pos="1276"/>
          <w:tab w:val="left" w:pos="1560"/>
        </w:tabs>
        <w:spacing w:after="0" w:line="240" w:lineRule="auto"/>
        <w:ind w:left="5529"/>
        <w:jc w:val="both"/>
        <w:rPr>
          <w:rFonts w:ascii="Times New Roman" w:eastAsia="Times New Roman" w:hAnsi="Times New Roman" w:cs="Times New Roman"/>
          <w:sz w:val="24"/>
          <w:szCs w:val="24"/>
        </w:rPr>
      </w:pPr>
      <w:r w:rsidRPr="0061147E">
        <w:rPr>
          <w:rFonts w:ascii="Times New Roman" w:eastAsia="Times New Roman" w:hAnsi="Times New Roman" w:cs="Times New Roman"/>
          <w:sz w:val="24"/>
          <w:szCs w:val="24"/>
        </w:rPr>
        <w:lastRenderedPageBreak/>
        <w:t xml:space="preserve">Додаток </w:t>
      </w:r>
      <w:r>
        <w:rPr>
          <w:rFonts w:ascii="Times New Roman" w:eastAsia="Times New Roman" w:hAnsi="Times New Roman" w:cs="Times New Roman"/>
          <w:sz w:val="24"/>
          <w:szCs w:val="24"/>
        </w:rPr>
        <w:t>2</w:t>
      </w:r>
      <w:r w:rsidRPr="0061147E">
        <w:rPr>
          <w:rFonts w:ascii="Times New Roman" w:eastAsia="Times New Roman" w:hAnsi="Times New Roman" w:cs="Times New Roman"/>
          <w:sz w:val="24"/>
          <w:szCs w:val="24"/>
        </w:rPr>
        <w:t xml:space="preserve"> </w:t>
      </w:r>
    </w:p>
    <w:p w14:paraId="44876020" w14:textId="77777777" w:rsidR="004E5BD0" w:rsidRPr="0061147E" w:rsidRDefault="004E5BD0" w:rsidP="004E5BD0">
      <w:pPr>
        <w:pBdr>
          <w:top w:val="nil"/>
          <w:left w:val="nil"/>
          <w:bottom w:val="nil"/>
          <w:right w:val="nil"/>
          <w:between w:val="nil"/>
        </w:pBdr>
        <w:tabs>
          <w:tab w:val="left" w:pos="1276"/>
          <w:tab w:val="left" w:pos="1560"/>
        </w:tabs>
        <w:spacing w:after="0" w:line="240" w:lineRule="auto"/>
        <w:ind w:left="5529"/>
        <w:jc w:val="both"/>
        <w:rPr>
          <w:rFonts w:ascii="Times New Roman" w:eastAsia="Times New Roman" w:hAnsi="Times New Roman" w:cs="Times New Roman"/>
          <w:sz w:val="24"/>
          <w:szCs w:val="24"/>
        </w:rPr>
      </w:pPr>
      <w:r w:rsidRPr="0061147E">
        <w:rPr>
          <w:rFonts w:ascii="Times New Roman" w:eastAsia="Times New Roman" w:hAnsi="Times New Roman" w:cs="Times New Roman"/>
          <w:sz w:val="24"/>
          <w:szCs w:val="24"/>
        </w:rPr>
        <w:t xml:space="preserve">до Договору </w:t>
      </w:r>
      <w:r>
        <w:rPr>
          <w:rFonts w:ascii="Times New Roman" w:eastAsia="Times New Roman" w:hAnsi="Times New Roman" w:cs="Times New Roman"/>
          <w:sz w:val="24"/>
          <w:szCs w:val="24"/>
        </w:rPr>
        <w:t xml:space="preserve">про закупівлю </w:t>
      </w:r>
      <w:r w:rsidRPr="0061147E">
        <w:rPr>
          <w:rFonts w:ascii="Times New Roman" w:eastAsia="Times New Roman" w:hAnsi="Times New Roman" w:cs="Times New Roman"/>
          <w:sz w:val="24"/>
          <w:szCs w:val="24"/>
        </w:rPr>
        <w:t xml:space="preserve">№ ______ від «___»________ </w:t>
      </w:r>
      <w:r>
        <w:rPr>
          <w:rFonts w:ascii="Times New Roman" w:eastAsia="Times New Roman" w:hAnsi="Times New Roman" w:cs="Times New Roman"/>
          <w:sz w:val="24"/>
          <w:szCs w:val="24"/>
        </w:rPr>
        <w:t>2026</w:t>
      </w:r>
      <w:r w:rsidRPr="0061147E">
        <w:rPr>
          <w:rFonts w:ascii="Times New Roman" w:eastAsia="Times New Roman" w:hAnsi="Times New Roman" w:cs="Times New Roman"/>
          <w:sz w:val="24"/>
          <w:szCs w:val="24"/>
        </w:rPr>
        <w:t xml:space="preserve"> року</w:t>
      </w:r>
    </w:p>
    <w:p w14:paraId="187F77AE" w14:textId="77777777" w:rsidR="004E5BD0" w:rsidRDefault="004E5BD0" w:rsidP="004E5BD0">
      <w:pPr>
        <w:pBdr>
          <w:top w:val="nil"/>
          <w:left w:val="nil"/>
          <w:bottom w:val="nil"/>
          <w:right w:val="nil"/>
          <w:between w:val="nil"/>
        </w:pBdr>
        <w:tabs>
          <w:tab w:val="left" w:pos="1276"/>
          <w:tab w:val="left" w:pos="1560"/>
        </w:tabs>
        <w:spacing w:after="0" w:line="240" w:lineRule="auto"/>
        <w:jc w:val="right"/>
        <w:rPr>
          <w:rFonts w:ascii="Times New Roman" w:eastAsia="Times New Roman" w:hAnsi="Times New Roman" w:cs="Times New Roman"/>
          <w:sz w:val="24"/>
          <w:szCs w:val="24"/>
          <w:highlight w:val="yellow"/>
        </w:rPr>
      </w:pPr>
    </w:p>
    <w:p w14:paraId="6D1F0FB2" w14:textId="77777777" w:rsidR="004E5BD0" w:rsidRPr="0061147E" w:rsidRDefault="004E5BD0" w:rsidP="004E5BD0">
      <w:pPr>
        <w:pBdr>
          <w:top w:val="nil"/>
          <w:left w:val="nil"/>
          <w:bottom w:val="nil"/>
          <w:right w:val="nil"/>
          <w:between w:val="nil"/>
        </w:pBdr>
        <w:tabs>
          <w:tab w:val="left" w:pos="1276"/>
          <w:tab w:val="left" w:pos="1560"/>
        </w:tabs>
        <w:spacing w:after="0" w:line="240" w:lineRule="auto"/>
        <w:jc w:val="right"/>
        <w:rPr>
          <w:rFonts w:ascii="Times New Roman" w:eastAsia="Times New Roman" w:hAnsi="Times New Roman" w:cs="Times New Roman"/>
          <w:sz w:val="24"/>
          <w:szCs w:val="24"/>
          <w:highlight w:val="yellow"/>
        </w:rPr>
      </w:pPr>
    </w:p>
    <w:p w14:paraId="5BAA166D" w14:textId="77777777" w:rsidR="004E5BD0" w:rsidRDefault="004E5BD0" w:rsidP="004E5BD0">
      <w:pPr>
        <w:spacing w:after="0" w:line="240" w:lineRule="auto"/>
        <w:jc w:val="center"/>
        <w:rPr>
          <w:rFonts w:ascii="Times New Roman" w:eastAsia="Times New Roman" w:hAnsi="Times New Roman" w:cs="Times New Roman"/>
          <w:b/>
          <w:sz w:val="24"/>
          <w:szCs w:val="24"/>
        </w:rPr>
      </w:pPr>
      <w:r w:rsidRPr="0061147E">
        <w:rPr>
          <w:rFonts w:ascii="Times New Roman" w:hAnsi="Times New Roman" w:cs="Times New Roman"/>
          <w:b/>
          <w:sz w:val="24"/>
          <w:szCs w:val="24"/>
          <w:highlight w:val="white"/>
        </w:rPr>
        <w:t xml:space="preserve">ТЕХНІЧНА </w:t>
      </w:r>
      <w:r w:rsidRPr="0061147E">
        <w:rPr>
          <w:rFonts w:ascii="Times New Roman" w:eastAsia="Times New Roman" w:hAnsi="Times New Roman" w:cs="Times New Roman"/>
          <w:b/>
          <w:sz w:val="24"/>
          <w:szCs w:val="24"/>
        </w:rPr>
        <w:t>СПЕЦИФІКАЦІЯ</w:t>
      </w:r>
    </w:p>
    <w:p w14:paraId="272B29B1" w14:textId="77777777" w:rsidR="004E5BD0" w:rsidRDefault="004E5BD0" w:rsidP="004E5BD0">
      <w:pPr>
        <w:spacing w:after="0" w:line="240" w:lineRule="auto"/>
        <w:jc w:val="center"/>
        <w:rPr>
          <w:rFonts w:ascii="Times New Roman" w:eastAsia="Times New Roman" w:hAnsi="Times New Roman" w:cs="Times New Roman"/>
          <w:b/>
          <w:sz w:val="24"/>
          <w:szCs w:val="24"/>
        </w:rPr>
      </w:pPr>
    </w:p>
    <w:p w14:paraId="3DEB39D3" w14:textId="77777777" w:rsidR="004E5BD0" w:rsidRPr="008106EE" w:rsidRDefault="004E5BD0" w:rsidP="004E5BD0">
      <w:pPr>
        <w:spacing w:after="0" w:line="240" w:lineRule="auto"/>
        <w:jc w:val="center"/>
        <w:rPr>
          <w:rFonts w:ascii="Times New Roman" w:eastAsia="Times New Roman" w:hAnsi="Times New Roman" w:cs="Times New Roman"/>
          <w:b/>
          <w:sz w:val="8"/>
          <w:szCs w:val="8"/>
        </w:rPr>
      </w:pPr>
    </w:p>
    <w:p w14:paraId="04163B48" w14:textId="77777777" w:rsidR="004E5BD0" w:rsidRDefault="004E5BD0" w:rsidP="004E5BD0">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r w:rsidRPr="0061147E">
        <w:rPr>
          <w:rFonts w:ascii="Times New Roman" w:eastAsia="Times New Roman" w:hAnsi="Times New Roman" w:cs="Times New Roman"/>
          <w:b/>
          <w:color w:val="000000"/>
          <w:sz w:val="24"/>
          <w:szCs w:val="24"/>
        </w:rPr>
        <w:t xml:space="preserve">  м. Київ                                                                                                      «___» ______ </w:t>
      </w:r>
      <w:r>
        <w:rPr>
          <w:rFonts w:ascii="Times New Roman" w:eastAsia="Times New Roman" w:hAnsi="Times New Roman" w:cs="Times New Roman"/>
          <w:b/>
          <w:color w:val="000000"/>
          <w:sz w:val="24"/>
          <w:szCs w:val="24"/>
        </w:rPr>
        <w:t>2026</w:t>
      </w:r>
      <w:r w:rsidRPr="0061147E">
        <w:rPr>
          <w:rFonts w:ascii="Times New Roman" w:eastAsia="Times New Roman" w:hAnsi="Times New Roman" w:cs="Times New Roman"/>
          <w:b/>
          <w:sz w:val="24"/>
          <w:szCs w:val="24"/>
        </w:rPr>
        <w:t xml:space="preserve"> року</w:t>
      </w:r>
    </w:p>
    <w:p w14:paraId="63ECF4A6" w14:textId="77777777" w:rsidR="004E5BD0" w:rsidRDefault="004E5BD0" w:rsidP="004E5BD0">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p>
    <w:p w14:paraId="147266B0" w14:textId="77777777" w:rsidR="004E5BD0" w:rsidRPr="0061147E" w:rsidRDefault="004E5BD0" w:rsidP="004E5BD0">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p>
    <w:p w14:paraId="03DA3460" w14:textId="77777777" w:rsidR="004E5BD0" w:rsidRPr="008106EE" w:rsidRDefault="004E5BD0" w:rsidP="004E5BD0">
      <w:pPr>
        <w:spacing w:after="0" w:line="240" w:lineRule="auto"/>
        <w:jc w:val="both"/>
        <w:rPr>
          <w:rFonts w:ascii="Times New Roman" w:eastAsia="Times New Roman" w:hAnsi="Times New Roman" w:cs="Times New Roman"/>
          <w:b/>
          <w:sz w:val="4"/>
          <w:szCs w:val="4"/>
        </w:rPr>
      </w:pPr>
    </w:p>
    <w:p w14:paraId="6517F075" w14:textId="77777777" w:rsidR="004E5BD0" w:rsidRPr="008106EE" w:rsidRDefault="004E5BD0" w:rsidP="004E5BD0">
      <w:pPr>
        <w:spacing w:after="0" w:line="240" w:lineRule="auto"/>
        <w:jc w:val="both"/>
        <w:rPr>
          <w:rFonts w:ascii="Times New Roman" w:eastAsia="Times New Roman" w:hAnsi="Times New Roman" w:cs="Times New Roman"/>
          <w:b/>
          <w:sz w:val="4"/>
          <w:szCs w:val="4"/>
        </w:rPr>
      </w:pPr>
    </w:p>
    <w:p w14:paraId="6270B170" w14:textId="77777777" w:rsidR="004E5BD0" w:rsidRPr="002938F7" w:rsidRDefault="004E5BD0" w:rsidP="004E5BD0">
      <w:pPr>
        <w:spacing w:after="0" w:line="240" w:lineRule="auto"/>
        <w:ind w:right="-2" w:firstLine="709"/>
        <w:jc w:val="both"/>
        <w:rPr>
          <w:rFonts w:ascii="Times New Roman" w:eastAsia="Times New Roman" w:hAnsi="Times New Roman" w:cs="Times New Roman"/>
          <w:sz w:val="24"/>
          <w:szCs w:val="24"/>
        </w:rPr>
      </w:pPr>
      <w:r w:rsidRPr="002938F7">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2938F7">
        <w:rPr>
          <w:rFonts w:ascii="Times New Roman" w:eastAsia="Times New Roman" w:hAnsi="Times New Roman" w:cs="Times New Roman"/>
          <w:color w:val="000000"/>
          <w:sz w:val="24"/>
          <w:szCs w:val="24"/>
        </w:rPr>
        <w:t xml:space="preserve"> (далі – Замовник), в особі ______________________, який(а) діє на підставі _________________________, з однієї сторони, та</w:t>
      </w:r>
      <w:r w:rsidRPr="002938F7">
        <w:rPr>
          <w:rFonts w:ascii="Times New Roman" w:eastAsia="Times New Roman" w:hAnsi="Times New Roman" w:cs="Times New Roman"/>
          <w:b/>
          <w:bCs/>
          <w:color w:val="000000"/>
          <w:sz w:val="24"/>
          <w:szCs w:val="24"/>
        </w:rPr>
        <w:t> </w:t>
      </w:r>
    </w:p>
    <w:p w14:paraId="1853F5F9" w14:textId="77777777" w:rsidR="004E5BD0" w:rsidRDefault="004E5BD0" w:rsidP="004E5BD0">
      <w:pPr>
        <w:spacing w:after="0" w:line="240" w:lineRule="auto"/>
        <w:ind w:firstLine="709"/>
        <w:jc w:val="both"/>
        <w:rPr>
          <w:rFonts w:ascii="Times New Roman" w:eastAsia="Times New Roman" w:hAnsi="Times New Roman" w:cs="Times New Roman"/>
          <w:color w:val="000000"/>
          <w:sz w:val="24"/>
          <w:szCs w:val="24"/>
        </w:rPr>
      </w:pPr>
      <w:r w:rsidRPr="002938F7">
        <w:rPr>
          <w:rFonts w:ascii="Times New Roman" w:eastAsia="Times New Roman" w:hAnsi="Times New Roman" w:cs="Times New Roman"/>
          <w:b/>
          <w:bCs/>
          <w:color w:val="000000"/>
          <w:sz w:val="24"/>
          <w:szCs w:val="24"/>
        </w:rPr>
        <w:t xml:space="preserve">_______________________________________ </w:t>
      </w:r>
      <w:r w:rsidRPr="002938F7">
        <w:rPr>
          <w:rFonts w:ascii="Times New Roman" w:eastAsia="Times New Roman" w:hAnsi="Times New Roman" w:cs="Times New Roman"/>
          <w:color w:val="000000"/>
          <w:sz w:val="24"/>
          <w:szCs w:val="24"/>
        </w:rPr>
        <w:t>(далі – Виконавець),</w:t>
      </w:r>
      <w:r w:rsidRPr="002938F7">
        <w:rPr>
          <w:rFonts w:ascii="Times New Roman" w:eastAsia="Times New Roman" w:hAnsi="Times New Roman" w:cs="Times New Roman"/>
          <w:b/>
          <w:bCs/>
          <w:color w:val="000000"/>
          <w:sz w:val="24"/>
          <w:szCs w:val="24"/>
        </w:rPr>
        <w:t xml:space="preserve"> </w:t>
      </w:r>
      <w:r w:rsidRPr="002938F7">
        <w:rPr>
          <w:rFonts w:ascii="Times New Roman" w:eastAsia="Times New Roman" w:hAnsi="Times New Roman" w:cs="Times New Roman"/>
          <w:color w:val="000000"/>
          <w:sz w:val="24"/>
          <w:szCs w:val="24"/>
        </w:rPr>
        <w:t>в особі _________________________________, який(а) діє на підставі _______________________, з другої сторони, які надалі при спільному згадуванні по тексту іменуються «Сторони», а кожна окремо «Сторона»</w:t>
      </w:r>
      <w:r w:rsidRPr="0061147E">
        <w:rPr>
          <w:rFonts w:ascii="Times New Roman" w:eastAsia="Times New Roman" w:hAnsi="Times New Roman" w:cs="Times New Roman"/>
          <w:sz w:val="24"/>
          <w:szCs w:val="24"/>
          <w:lang w:eastAsia="ru-RU"/>
        </w:rPr>
        <w:t xml:space="preserve">, </w:t>
      </w:r>
      <w:r w:rsidRPr="0061147E">
        <w:rPr>
          <w:rFonts w:ascii="Times New Roman" w:eastAsia="Times New Roman" w:hAnsi="Times New Roman" w:cs="Times New Roman"/>
          <w:color w:val="000000"/>
          <w:sz w:val="24"/>
          <w:szCs w:val="24"/>
        </w:rPr>
        <w:t xml:space="preserve">уклали цей Додаток </w:t>
      </w:r>
      <w:r>
        <w:rPr>
          <w:rFonts w:ascii="Times New Roman" w:eastAsia="Times New Roman" w:hAnsi="Times New Roman" w:cs="Times New Roman"/>
          <w:color w:val="000000"/>
          <w:sz w:val="24"/>
          <w:szCs w:val="24"/>
        </w:rPr>
        <w:t>2</w:t>
      </w:r>
      <w:r w:rsidRPr="006114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Технічна</w:t>
      </w:r>
      <w:r w:rsidRPr="0061147E">
        <w:rPr>
          <w:rFonts w:ascii="Times New Roman" w:eastAsia="Times New Roman" w:hAnsi="Times New Roman" w:cs="Times New Roman"/>
          <w:color w:val="000000"/>
          <w:sz w:val="24"/>
          <w:szCs w:val="24"/>
        </w:rPr>
        <w:t xml:space="preserve"> специфікація» до Договору </w:t>
      </w:r>
      <w:r>
        <w:rPr>
          <w:rFonts w:ascii="Times New Roman" w:eastAsia="Times New Roman" w:hAnsi="Times New Roman" w:cs="Times New Roman"/>
          <w:color w:val="000000"/>
          <w:sz w:val="24"/>
          <w:szCs w:val="24"/>
        </w:rPr>
        <w:t xml:space="preserve">про закупівлю </w:t>
      </w:r>
      <w:r w:rsidRPr="0061147E">
        <w:rPr>
          <w:rFonts w:ascii="Times New Roman" w:eastAsia="Times New Roman" w:hAnsi="Times New Roman" w:cs="Times New Roman"/>
          <w:color w:val="000000"/>
          <w:sz w:val="24"/>
          <w:szCs w:val="24"/>
        </w:rPr>
        <w:t xml:space="preserve"> № ___ </w:t>
      </w:r>
      <w:r w:rsidRPr="0061147E">
        <w:rPr>
          <w:rFonts w:ascii="Times New Roman" w:eastAsia="Times New Roman" w:hAnsi="Times New Roman" w:cs="Times New Roman"/>
          <w:sz w:val="24"/>
          <w:szCs w:val="24"/>
        </w:rPr>
        <w:t xml:space="preserve">від «__» __________ </w:t>
      </w:r>
      <w:r>
        <w:rPr>
          <w:rFonts w:ascii="Times New Roman" w:eastAsia="Times New Roman" w:hAnsi="Times New Roman" w:cs="Times New Roman"/>
          <w:sz w:val="24"/>
          <w:szCs w:val="24"/>
        </w:rPr>
        <w:t xml:space="preserve">2026 </w:t>
      </w:r>
      <w:r w:rsidRPr="0061147E">
        <w:rPr>
          <w:rFonts w:ascii="Times New Roman" w:eastAsia="Times New Roman" w:hAnsi="Times New Roman" w:cs="Times New Roman"/>
          <w:sz w:val="24"/>
          <w:szCs w:val="24"/>
        </w:rPr>
        <w:t>року</w:t>
      </w:r>
      <w:r w:rsidRPr="0061147E">
        <w:rPr>
          <w:rFonts w:ascii="Times New Roman" w:eastAsia="Times New Roman" w:hAnsi="Times New Roman" w:cs="Times New Roman"/>
          <w:color w:val="000000"/>
          <w:sz w:val="24"/>
          <w:szCs w:val="24"/>
        </w:rPr>
        <w:t xml:space="preserve"> (далі – </w:t>
      </w:r>
      <w:r>
        <w:rPr>
          <w:rFonts w:ascii="Times New Roman" w:eastAsia="Times New Roman" w:hAnsi="Times New Roman" w:cs="Times New Roman"/>
          <w:color w:val="000000"/>
          <w:sz w:val="24"/>
          <w:szCs w:val="24"/>
        </w:rPr>
        <w:t>Технічна</w:t>
      </w:r>
      <w:r w:rsidRPr="0061147E">
        <w:rPr>
          <w:rFonts w:ascii="Times New Roman" w:eastAsia="Times New Roman" w:hAnsi="Times New Roman" w:cs="Times New Roman"/>
          <w:color w:val="000000"/>
          <w:sz w:val="24"/>
          <w:szCs w:val="24"/>
        </w:rPr>
        <w:t xml:space="preserve"> специфікація)  та домовились про надання Виконавцем Замовнику послуг</w:t>
      </w:r>
      <w:r w:rsidRPr="0061147E">
        <w:rPr>
          <w:rFonts w:ascii="Times New Roman" w:eastAsia="Times New Roman" w:hAnsi="Times New Roman" w:cs="Times New Roman"/>
          <w:color w:val="000000"/>
          <w:sz w:val="24"/>
          <w:szCs w:val="24"/>
          <w:lang w:eastAsia="ru-RU"/>
        </w:rPr>
        <w:t xml:space="preserve"> згідно </w:t>
      </w:r>
      <w:r>
        <w:rPr>
          <w:rFonts w:ascii="Times New Roman" w:eastAsia="Times New Roman" w:hAnsi="Times New Roman" w:cs="Times New Roman"/>
          <w:color w:val="000000"/>
          <w:sz w:val="24"/>
          <w:szCs w:val="24"/>
          <w:lang w:eastAsia="ru-RU"/>
        </w:rPr>
        <w:t xml:space="preserve">з </w:t>
      </w:r>
      <w:r w:rsidRPr="0061147E">
        <w:rPr>
          <w:rFonts w:ascii="Times New Roman" w:eastAsia="Times New Roman" w:hAnsi="Times New Roman" w:cs="Times New Roman"/>
          <w:color w:val="000000"/>
          <w:sz w:val="24"/>
          <w:szCs w:val="24"/>
          <w:lang w:eastAsia="ru-RU"/>
        </w:rPr>
        <w:t>код</w:t>
      </w:r>
      <w:r>
        <w:rPr>
          <w:rFonts w:ascii="Times New Roman" w:eastAsia="Times New Roman" w:hAnsi="Times New Roman" w:cs="Times New Roman"/>
          <w:color w:val="000000"/>
          <w:sz w:val="24"/>
          <w:szCs w:val="24"/>
          <w:lang w:eastAsia="ru-RU"/>
        </w:rPr>
        <w:t>ом</w:t>
      </w:r>
      <w:r w:rsidRPr="0061147E">
        <w:rPr>
          <w:rFonts w:ascii="Times New Roman" w:eastAsia="Times New Roman" w:hAnsi="Times New Roman" w:cs="Times New Roman"/>
          <w:color w:val="000000"/>
          <w:sz w:val="24"/>
          <w:szCs w:val="24"/>
          <w:lang w:eastAsia="ru-RU"/>
        </w:rPr>
        <w:t xml:space="preserve"> </w:t>
      </w:r>
      <w:r w:rsidRPr="007A4A0D">
        <w:rPr>
          <w:rFonts w:ascii="Times New Roman" w:eastAsia="Times New Roman" w:hAnsi="Times New Roman" w:cs="Times New Roman"/>
          <w:b/>
          <w:bCs/>
          <w:sz w:val="24"/>
          <w:szCs w:val="24"/>
        </w:rPr>
        <w:t xml:space="preserve">ДК 021:2015: </w:t>
      </w:r>
      <w:r w:rsidRPr="00693932">
        <w:rPr>
          <w:rFonts w:ascii="Times New Roman" w:eastAsia="Times New Roman" w:hAnsi="Times New Roman" w:cs="Times New Roman"/>
          <w:b/>
          <w:bCs/>
          <w:sz w:val="24"/>
          <w:szCs w:val="24"/>
        </w:rPr>
        <w:t>_______________ (</w:t>
      </w:r>
      <w:r w:rsidRPr="005B7BA7">
        <w:rPr>
          <w:rFonts w:ascii="Times New Roman" w:hAnsi="Times New Roman" w:cs="Times New Roman"/>
          <w:color w:val="4472C4"/>
          <w:sz w:val="24"/>
          <w:szCs w:val="24"/>
        </w:rPr>
        <w:t>Послуги з вивчення корпоративної англійської мови</w:t>
      </w:r>
      <w:r w:rsidRPr="002C48DD">
        <w:rPr>
          <w:rFonts w:ascii="Times New Roman" w:eastAsia="Times New Roman" w:hAnsi="Times New Roman" w:cs="Times New Roman"/>
          <w:b/>
          <w:bCs/>
          <w:sz w:val="24"/>
          <w:szCs w:val="24"/>
        </w:rPr>
        <w:t>)</w:t>
      </w:r>
      <w:r w:rsidRPr="00553119">
        <w:rPr>
          <w:rFonts w:ascii="Times New Roman" w:eastAsia="Times New Roman" w:hAnsi="Times New Roman" w:cs="Times New Roman"/>
          <w:bCs/>
          <w:sz w:val="24"/>
          <w:szCs w:val="24"/>
        </w:rPr>
        <w:t xml:space="preserve">, які відповідатимуть </w:t>
      </w:r>
      <w:r w:rsidRPr="005D10F7">
        <w:rPr>
          <w:rFonts w:ascii="Times New Roman" w:eastAsia="Times New Roman" w:hAnsi="Times New Roman" w:cs="Times New Roman"/>
          <w:bCs/>
          <w:sz w:val="24"/>
          <w:szCs w:val="24"/>
        </w:rPr>
        <w:t>таким характеристикам</w:t>
      </w:r>
      <w:r w:rsidRPr="005D10F7">
        <w:rPr>
          <w:rFonts w:ascii="Times New Roman" w:eastAsia="Times New Roman" w:hAnsi="Times New Roman" w:cs="Times New Roman"/>
          <w:color w:val="000000"/>
          <w:sz w:val="24"/>
          <w:szCs w:val="24"/>
        </w:rPr>
        <w:t>:</w:t>
      </w:r>
    </w:p>
    <w:p w14:paraId="68101497" w14:textId="4B735345" w:rsidR="004E5BD0" w:rsidRPr="00675764" w:rsidRDefault="004E5BD0" w:rsidP="004E5BD0">
      <w:pPr>
        <w:spacing w:after="0" w:line="240" w:lineRule="auto"/>
        <w:ind w:firstLine="709"/>
        <w:jc w:val="both"/>
        <w:rPr>
          <w:rFonts w:ascii="Times New Roman" w:eastAsia="Times New Roman" w:hAnsi="Times New Roman" w:cs="Times New Roman"/>
          <w:color w:val="4F81BD" w:themeColor="accent1"/>
          <w:sz w:val="24"/>
          <w:szCs w:val="24"/>
        </w:rPr>
      </w:pPr>
      <w:bookmarkStart w:id="32" w:name="_Hlk225412809"/>
      <w:r>
        <w:rPr>
          <w:rFonts w:ascii="Times New Roman" w:eastAsia="Times New Roman" w:hAnsi="Times New Roman" w:cs="Times New Roman"/>
          <w:color w:val="4F81BD" w:themeColor="accent1"/>
          <w:sz w:val="24"/>
          <w:szCs w:val="24"/>
        </w:rPr>
        <w:t>Додаток заповнюється в період укладання договору</w:t>
      </w:r>
      <w:bookmarkEnd w:id="32"/>
    </w:p>
    <w:p w14:paraId="4BF2DB77" w14:textId="77777777" w:rsidR="004E5BD0" w:rsidRPr="00675764" w:rsidRDefault="004E5BD0" w:rsidP="004E5BD0">
      <w:pPr>
        <w:spacing w:after="0" w:line="240" w:lineRule="auto"/>
        <w:ind w:firstLine="709"/>
        <w:jc w:val="both"/>
        <w:rPr>
          <w:rFonts w:ascii="Times New Roman" w:eastAsia="Times New Roman" w:hAnsi="Times New Roman" w:cs="Times New Roman"/>
          <w:color w:val="4F81BD" w:themeColor="accent1"/>
          <w:sz w:val="4"/>
          <w:szCs w:val="4"/>
        </w:rPr>
      </w:pPr>
    </w:p>
    <w:p w14:paraId="3EDA52AD" w14:textId="77777777" w:rsidR="004E5BD0" w:rsidRPr="00675764" w:rsidRDefault="004E5BD0" w:rsidP="004E5BD0">
      <w:pPr>
        <w:tabs>
          <w:tab w:val="left" w:pos="993"/>
        </w:tabs>
        <w:spacing w:after="0" w:line="240" w:lineRule="auto"/>
        <w:ind w:firstLine="567"/>
        <w:jc w:val="center"/>
        <w:rPr>
          <w:rFonts w:ascii="Times New Roman" w:eastAsia="Times New Roman" w:hAnsi="Times New Roman" w:cs="Times New Roman"/>
          <w:color w:val="4F81BD" w:themeColor="accent1"/>
          <w:sz w:val="24"/>
          <w:szCs w:val="24"/>
        </w:rPr>
      </w:pPr>
      <w:r w:rsidRPr="003F5347">
        <w:rPr>
          <w:rFonts w:ascii="Times New Roman" w:hAnsi="Times New Roman" w:cs="Times New Roman"/>
          <w:b/>
          <w:bCs/>
          <w:color w:val="4F81BD" w:themeColor="accent1"/>
          <w:sz w:val="24"/>
          <w:szCs w:val="24"/>
          <w:highlight w:val="yellow"/>
          <w:shd w:val="clear" w:color="auto" w:fill="FFFFFF"/>
        </w:rPr>
        <w:t>…</w:t>
      </w:r>
    </w:p>
    <w:p w14:paraId="58A286A5" w14:textId="77777777" w:rsidR="004E5BD0" w:rsidRDefault="004E5BD0" w:rsidP="004E5BD0">
      <w:pPr>
        <w:spacing w:after="0" w:line="240" w:lineRule="auto"/>
      </w:pPr>
    </w:p>
    <w:tbl>
      <w:tblPr>
        <w:tblStyle w:val="3f0"/>
        <w:tblW w:w="93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97"/>
      </w:tblGrid>
      <w:tr w:rsidR="004E5BD0" w:rsidRPr="0061147E" w14:paraId="6B21E4F0" w14:textId="77777777" w:rsidTr="00246DFA">
        <w:trPr>
          <w:trHeight w:val="357"/>
        </w:trPr>
        <w:tc>
          <w:tcPr>
            <w:tcW w:w="4395" w:type="dxa"/>
          </w:tcPr>
          <w:p w14:paraId="6E1452F0" w14:textId="77777777" w:rsidR="004E5BD0" w:rsidRPr="003D11F1" w:rsidRDefault="004E5BD0" w:rsidP="00246DFA">
            <w:pPr>
              <w:tabs>
                <w:tab w:val="left" w:pos="426"/>
                <w:tab w:val="left" w:pos="1134"/>
              </w:tabs>
              <w:contextualSpacing/>
              <w:jc w:val="center"/>
              <w:rPr>
                <w:rFonts w:ascii="Times New Roman" w:eastAsia="Cambria" w:hAnsi="Times New Roman" w:cs="Times New Roman"/>
                <w:b/>
                <w:sz w:val="24"/>
                <w:szCs w:val="24"/>
                <w:lang w:val="uk-UA"/>
              </w:rPr>
            </w:pPr>
          </w:p>
          <w:p w14:paraId="1CBEA9B7" w14:textId="77777777" w:rsidR="004E5BD0" w:rsidRPr="003D11F1" w:rsidRDefault="004E5BD0" w:rsidP="00246DFA">
            <w:pPr>
              <w:tabs>
                <w:tab w:val="left" w:pos="426"/>
                <w:tab w:val="left" w:pos="1134"/>
              </w:tabs>
              <w:contextualSpacing/>
              <w:jc w:val="center"/>
              <w:rPr>
                <w:rFonts w:ascii="Times New Roman" w:eastAsia="Cambria" w:hAnsi="Times New Roman" w:cs="Times New Roman"/>
                <w:b/>
                <w:sz w:val="24"/>
                <w:szCs w:val="24"/>
              </w:rPr>
            </w:pPr>
            <w:r w:rsidRPr="003D11F1">
              <w:rPr>
                <w:rFonts w:ascii="Times New Roman" w:eastAsia="Cambria" w:hAnsi="Times New Roman" w:cs="Times New Roman"/>
                <w:b/>
                <w:sz w:val="24"/>
                <w:szCs w:val="24"/>
              </w:rPr>
              <w:t>ЗАМОВНИК:</w:t>
            </w:r>
          </w:p>
        </w:tc>
        <w:tc>
          <w:tcPr>
            <w:tcW w:w="4997" w:type="dxa"/>
          </w:tcPr>
          <w:p w14:paraId="598193F1" w14:textId="77777777" w:rsidR="004E5BD0" w:rsidRPr="003D11F1" w:rsidRDefault="004E5BD0" w:rsidP="00246DFA">
            <w:pPr>
              <w:tabs>
                <w:tab w:val="left" w:pos="426"/>
                <w:tab w:val="left" w:pos="1134"/>
              </w:tabs>
              <w:contextualSpacing/>
              <w:jc w:val="center"/>
              <w:rPr>
                <w:rFonts w:ascii="Times New Roman" w:eastAsia="Cambria" w:hAnsi="Times New Roman" w:cs="Times New Roman"/>
                <w:b/>
                <w:sz w:val="24"/>
                <w:szCs w:val="24"/>
              </w:rPr>
            </w:pPr>
          </w:p>
          <w:p w14:paraId="5B1562CF" w14:textId="77777777" w:rsidR="004E5BD0" w:rsidRPr="003D11F1" w:rsidRDefault="004E5BD0" w:rsidP="00246DFA">
            <w:pPr>
              <w:tabs>
                <w:tab w:val="left" w:pos="426"/>
                <w:tab w:val="left" w:pos="1134"/>
              </w:tabs>
              <w:contextualSpacing/>
              <w:jc w:val="center"/>
              <w:rPr>
                <w:rFonts w:ascii="Times New Roman" w:eastAsia="Cambria" w:hAnsi="Times New Roman" w:cs="Times New Roman"/>
                <w:b/>
                <w:sz w:val="24"/>
                <w:szCs w:val="24"/>
              </w:rPr>
            </w:pPr>
            <w:r w:rsidRPr="003D11F1">
              <w:rPr>
                <w:rFonts w:ascii="Times New Roman" w:eastAsia="Cambria" w:hAnsi="Times New Roman" w:cs="Times New Roman"/>
                <w:b/>
                <w:sz w:val="24"/>
                <w:szCs w:val="24"/>
              </w:rPr>
              <w:t>ВИКОНАВЕЦЬ:</w:t>
            </w:r>
          </w:p>
          <w:p w14:paraId="5E7C8C5E" w14:textId="77777777" w:rsidR="004E5BD0" w:rsidRPr="003D11F1" w:rsidRDefault="004E5BD0" w:rsidP="00246DFA">
            <w:pPr>
              <w:tabs>
                <w:tab w:val="left" w:pos="426"/>
                <w:tab w:val="left" w:pos="1134"/>
              </w:tabs>
              <w:contextualSpacing/>
              <w:jc w:val="center"/>
              <w:rPr>
                <w:rFonts w:ascii="Times New Roman" w:eastAsia="Cambria" w:hAnsi="Times New Roman" w:cs="Times New Roman"/>
                <w:b/>
                <w:sz w:val="24"/>
                <w:szCs w:val="24"/>
              </w:rPr>
            </w:pPr>
          </w:p>
        </w:tc>
      </w:tr>
      <w:tr w:rsidR="004E5BD0" w:rsidRPr="0061147E" w14:paraId="7B770D87" w14:textId="77777777" w:rsidTr="00246DFA">
        <w:trPr>
          <w:trHeight w:val="3143"/>
        </w:trPr>
        <w:tc>
          <w:tcPr>
            <w:tcW w:w="4395" w:type="dxa"/>
          </w:tcPr>
          <w:p w14:paraId="0E58AF85" w14:textId="77777777" w:rsidR="004E5BD0" w:rsidRPr="003D11F1" w:rsidRDefault="004E5BD0" w:rsidP="00246DFA">
            <w:pPr>
              <w:jc w:val="both"/>
              <w:rPr>
                <w:rFonts w:ascii="Times New Roman" w:eastAsia="Cambria" w:hAnsi="Times New Roman" w:cs="Times New Roman"/>
                <w:b/>
                <w:sz w:val="24"/>
                <w:szCs w:val="24"/>
              </w:rPr>
            </w:pPr>
            <w:r w:rsidRPr="003D11F1">
              <w:rPr>
                <w:rFonts w:ascii="Times New Roman" w:eastAsia="Cambria" w:hAnsi="Times New Roman" w:cs="Times New Roman"/>
                <w:b/>
                <w:sz w:val="24"/>
                <w:szCs w:val="24"/>
              </w:rPr>
              <w:t>Державна установа «Центр громадського здоров’я Міністерства охорони здоров’я України»</w:t>
            </w:r>
          </w:p>
          <w:p w14:paraId="7B523D2E" w14:textId="77777777" w:rsidR="004E5BD0" w:rsidRPr="003D11F1" w:rsidRDefault="004E5BD0" w:rsidP="00246DFA">
            <w:pPr>
              <w:jc w:val="both"/>
              <w:rPr>
                <w:rFonts w:ascii="Times New Roman" w:eastAsia="Cambria" w:hAnsi="Times New Roman" w:cs="Times New Roman"/>
                <w:sz w:val="24"/>
                <w:szCs w:val="24"/>
              </w:rPr>
            </w:pPr>
            <w:r w:rsidRPr="003D11F1">
              <w:rPr>
                <w:rFonts w:ascii="Times New Roman" w:eastAsia="Cambria" w:hAnsi="Times New Roman" w:cs="Times New Roman"/>
                <w:sz w:val="24"/>
                <w:szCs w:val="24"/>
              </w:rPr>
              <w:t>04071, м. Київ, вул. Ярославська, 41</w:t>
            </w:r>
          </w:p>
          <w:p w14:paraId="1D0212F0" w14:textId="77777777" w:rsidR="004E5BD0" w:rsidRPr="003D11F1" w:rsidRDefault="004E5BD0" w:rsidP="00246DFA">
            <w:pPr>
              <w:jc w:val="both"/>
              <w:rPr>
                <w:rFonts w:ascii="Times New Roman" w:eastAsia="Cambria" w:hAnsi="Times New Roman" w:cs="Times New Roman"/>
                <w:sz w:val="24"/>
                <w:szCs w:val="24"/>
              </w:rPr>
            </w:pPr>
            <w:r w:rsidRPr="003D11F1">
              <w:rPr>
                <w:rFonts w:ascii="Times New Roman" w:eastAsia="Cambria" w:hAnsi="Times New Roman" w:cs="Times New Roman"/>
                <w:sz w:val="24"/>
                <w:szCs w:val="24"/>
              </w:rPr>
              <w:t>Код ЄДРПОУ: 40524109</w:t>
            </w:r>
          </w:p>
          <w:p w14:paraId="739D3329" w14:textId="77777777" w:rsidR="004E5BD0" w:rsidRPr="003D11F1" w:rsidRDefault="004E5BD0" w:rsidP="00246DFA">
            <w:pPr>
              <w:jc w:val="both"/>
              <w:rPr>
                <w:rFonts w:ascii="Times New Roman" w:eastAsia="Cambria" w:hAnsi="Times New Roman" w:cs="Times New Roman"/>
                <w:sz w:val="24"/>
                <w:szCs w:val="24"/>
              </w:rPr>
            </w:pPr>
            <w:r w:rsidRPr="003D11F1">
              <w:rPr>
                <w:rFonts w:ascii="Times New Roman" w:eastAsia="Cambria" w:hAnsi="Times New Roman" w:cs="Times New Roman"/>
                <w:sz w:val="24"/>
                <w:szCs w:val="24"/>
              </w:rPr>
              <w:t>UA____________________________</w:t>
            </w:r>
          </w:p>
          <w:p w14:paraId="70C0B203" w14:textId="77777777" w:rsidR="004E5BD0" w:rsidRPr="003D11F1" w:rsidRDefault="004E5BD0" w:rsidP="00246DFA">
            <w:pPr>
              <w:jc w:val="both"/>
              <w:rPr>
                <w:rFonts w:ascii="Times New Roman" w:eastAsia="Cambria" w:hAnsi="Times New Roman" w:cs="Times New Roman"/>
                <w:sz w:val="24"/>
                <w:szCs w:val="24"/>
              </w:rPr>
            </w:pPr>
            <w:r w:rsidRPr="003D11F1">
              <w:rPr>
                <w:rFonts w:ascii="Times New Roman" w:eastAsia="Cambria" w:hAnsi="Times New Roman" w:cs="Times New Roman"/>
                <w:sz w:val="24"/>
                <w:szCs w:val="24"/>
              </w:rPr>
              <w:t xml:space="preserve">в ГУДКСУ м. Києва </w:t>
            </w:r>
          </w:p>
          <w:p w14:paraId="2B7A22B0" w14:textId="77777777" w:rsidR="004E5BD0" w:rsidRDefault="004E5BD0" w:rsidP="00246DFA">
            <w:pPr>
              <w:tabs>
                <w:tab w:val="left" w:pos="426"/>
                <w:tab w:val="left" w:pos="1134"/>
              </w:tabs>
              <w:contextualSpacing/>
              <w:jc w:val="both"/>
              <w:rPr>
                <w:rFonts w:ascii="Times New Roman" w:eastAsia="Cambria" w:hAnsi="Times New Roman" w:cs="Times New Roman"/>
                <w:sz w:val="24"/>
                <w:szCs w:val="24"/>
              </w:rPr>
            </w:pPr>
            <w:r w:rsidRPr="00337E4C">
              <w:rPr>
                <w:rFonts w:ascii="Times New Roman" w:eastAsia="Cambria" w:hAnsi="Times New Roman" w:cs="Times New Roman"/>
                <w:sz w:val="24"/>
                <w:szCs w:val="24"/>
              </w:rPr>
              <w:t>ІПН: 405241026578</w:t>
            </w:r>
          </w:p>
          <w:p w14:paraId="07918EAF" w14:textId="77777777" w:rsidR="004E5BD0" w:rsidRPr="003D11F1" w:rsidRDefault="004E5BD0" w:rsidP="00246DFA">
            <w:pPr>
              <w:tabs>
                <w:tab w:val="left" w:pos="426"/>
                <w:tab w:val="left" w:pos="1134"/>
              </w:tabs>
              <w:contextualSpacing/>
              <w:jc w:val="both"/>
              <w:rPr>
                <w:rFonts w:ascii="Times New Roman" w:eastAsia="Cambria" w:hAnsi="Times New Roman" w:cs="Times New Roman"/>
                <w:sz w:val="24"/>
                <w:szCs w:val="24"/>
              </w:rPr>
            </w:pPr>
            <w:r>
              <w:rPr>
                <w:rFonts w:ascii="Times New Roman" w:eastAsia="Cambria" w:hAnsi="Times New Roman" w:cs="Times New Roman"/>
                <w:sz w:val="24"/>
                <w:szCs w:val="24"/>
              </w:rPr>
              <w:t>а</w:t>
            </w:r>
            <w:r w:rsidRPr="003D11F1">
              <w:rPr>
                <w:rFonts w:ascii="Times New Roman" w:eastAsia="Cambria" w:hAnsi="Times New Roman" w:cs="Times New Roman"/>
                <w:sz w:val="24"/>
                <w:szCs w:val="24"/>
              </w:rPr>
              <w:t>Тел.: (044) 334-56-89</w:t>
            </w:r>
          </w:p>
          <w:p w14:paraId="761B93C2" w14:textId="77777777" w:rsidR="004E5BD0" w:rsidRPr="003D11F1" w:rsidRDefault="004E5BD0" w:rsidP="00246DFA">
            <w:pPr>
              <w:spacing w:line="254" w:lineRule="auto"/>
              <w:rPr>
                <w:rFonts w:ascii="Times New Roman" w:hAnsi="Times New Roman" w:cs="Times New Roman"/>
                <w:b/>
                <w:sz w:val="24"/>
                <w:szCs w:val="24"/>
                <w:lang w:eastAsia="ru-RU"/>
              </w:rPr>
            </w:pPr>
          </w:p>
          <w:p w14:paraId="1B005E8F" w14:textId="77777777" w:rsidR="004E5BD0" w:rsidRPr="003D11F1" w:rsidRDefault="004E5BD0" w:rsidP="00246DFA">
            <w:pPr>
              <w:spacing w:line="254" w:lineRule="auto"/>
              <w:rPr>
                <w:rFonts w:ascii="Times New Roman" w:hAnsi="Times New Roman" w:cs="Times New Roman"/>
                <w:b/>
                <w:sz w:val="24"/>
                <w:szCs w:val="24"/>
                <w:lang w:eastAsia="ru-RU"/>
              </w:rPr>
            </w:pPr>
            <w:r w:rsidRPr="003D11F1">
              <w:rPr>
                <w:rFonts w:ascii="Times New Roman" w:hAnsi="Times New Roman" w:cs="Times New Roman"/>
                <w:b/>
                <w:sz w:val="24"/>
                <w:szCs w:val="24"/>
                <w:lang w:eastAsia="ru-RU"/>
              </w:rPr>
              <w:t>_____________________________</w:t>
            </w:r>
          </w:p>
          <w:p w14:paraId="783848C5" w14:textId="77777777" w:rsidR="004E5BD0" w:rsidRPr="003D11F1" w:rsidRDefault="004E5BD0" w:rsidP="00246DFA">
            <w:pPr>
              <w:spacing w:line="254" w:lineRule="auto"/>
              <w:rPr>
                <w:rFonts w:ascii="Times New Roman" w:hAnsi="Times New Roman" w:cs="Times New Roman"/>
                <w:b/>
                <w:sz w:val="24"/>
                <w:szCs w:val="24"/>
                <w:lang w:eastAsia="ru-RU"/>
              </w:rPr>
            </w:pPr>
          </w:p>
          <w:p w14:paraId="224CAFF2" w14:textId="77777777" w:rsidR="004E5BD0" w:rsidRPr="003D11F1" w:rsidRDefault="004E5BD0" w:rsidP="00246DFA">
            <w:pPr>
              <w:jc w:val="both"/>
              <w:rPr>
                <w:rFonts w:ascii="Times New Roman" w:eastAsia="Cambria" w:hAnsi="Times New Roman" w:cs="Times New Roman"/>
                <w:b/>
                <w:sz w:val="24"/>
                <w:szCs w:val="24"/>
              </w:rPr>
            </w:pPr>
            <w:r w:rsidRPr="003D11F1">
              <w:rPr>
                <w:rFonts w:ascii="Times New Roman" w:hAnsi="Times New Roman" w:cs="Times New Roman"/>
                <w:b/>
                <w:bCs/>
                <w:sz w:val="24"/>
                <w:szCs w:val="24"/>
                <w:lang w:eastAsia="ru-RU"/>
              </w:rPr>
              <w:t>____________/_______________/</w:t>
            </w:r>
          </w:p>
          <w:p w14:paraId="73068C7C" w14:textId="77777777" w:rsidR="004E5BD0" w:rsidRPr="003D11F1" w:rsidRDefault="004E5BD0" w:rsidP="00246DFA">
            <w:pPr>
              <w:tabs>
                <w:tab w:val="left" w:pos="426"/>
                <w:tab w:val="left" w:pos="1134"/>
              </w:tabs>
              <w:contextualSpacing/>
              <w:jc w:val="both"/>
              <w:rPr>
                <w:rFonts w:ascii="Times New Roman" w:eastAsia="Cambria" w:hAnsi="Times New Roman" w:cs="Times New Roman"/>
                <w:sz w:val="24"/>
                <w:szCs w:val="24"/>
              </w:rPr>
            </w:pPr>
            <w:r w:rsidRPr="003D11F1">
              <w:rPr>
                <w:rFonts w:ascii="Times New Roman" w:eastAsia="Cambria" w:hAnsi="Times New Roman" w:cs="Times New Roman"/>
                <w:b/>
                <w:sz w:val="24"/>
                <w:szCs w:val="24"/>
              </w:rPr>
              <w:t xml:space="preserve"> м.п.</w:t>
            </w:r>
          </w:p>
        </w:tc>
        <w:tc>
          <w:tcPr>
            <w:tcW w:w="4997" w:type="dxa"/>
          </w:tcPr>
          <w:p w14:paraId="5D486C61" w14:textId="77777777" w:rsidR="004E5BD0" w:rsidRPr="003D11F1" w:rsidRDefault="004E5BD0" w:rsidP="00246DFA">
            <w:pPr>
              <w:jc w:val="both"/>
              <w:rPr>
                <w:rFonts w:ascii="Times New Roman" w:eastAsia="Cambria" w:hAnsi="Times New Roman" w:cs="Times New Roman"/>
                <w:b/>
                <w:bCs/>
                <w:sz w:val="24"/>
                <w:szCs w:val="24"/>
              </w:rPr>
            </w:pPr>
          </w:p>
          <w:p w14:paraId="3E729E7A" w14:textId="77777777" w:rsidR="004E5BD0" w:rsidRPr="003D11F1" w:rsidRDefault="004E5BD0" w:rsidP="00246DFA">
            <w:pPr>
              <w:jc w:val="both"/>
              <w:rPr>
                <w:rFonts w:ascii="Times New Roman" w:eastAsia="Cambria" w:hAnsi="Times New Roman" w:cs="Times New Roman"/>
                <w:b/>
                <w:bCs/>
                <w:sz w:val="24"/>
                <w:szCs w:val="24"/>
              </w:rPr>
            </w:pPr>
          </w:p>
          <w:p w14:paraId="4E3694F9" w14:textId="77777777" w:rsidR="004E5BD0" w:rsidRPr="003D11F1" w:rsidRDefault="004E5BD0" w:rsidP="00246DFA">
            <w:pPr>
              <w:jc w:val="both"/>
              <w:rPr>
                <w:rFonts w:ascii="Times New Roman" w:eastAsia="Cambria" w:hAnsi="Times New Roman" w:cs="Times New Roman"/>
                <w:b/>
                <w:bCs/>
                <w:sz w:val="24"/>
                <w:szCs w:val="24"/>
              </w:rPr>
            </w:pPr>
          </w:p>
          <w:p w14:paraId="1EFDE874" w14:textId="77777777" w:rsidR="004E5BD0" w:rsidRPr="003D11F1" w:rsidRDefault="004E5BD0" w:rsidP="00246DFA">
            <w:pPr>
              <w:jc w:val="both"/>
              <w:rPr>
                <w:rFonts w:ascii="Times New Roman" w:eastAsia="Cambria" w:hAnsi="Times New Roman" w:cs="Times New Roman"/>
                <w:b/>
                <w:bCs/>
                <w:sz w:val="24"/>
                <w:szCs w:val="24"/>
              </w:rPr>
            </w:pPr>
          </w:p>
          <w:p w14:paraId="0DCB755F" w14:textId="77777777" w:rsidR="004E5BD0" w:rsidRPr="003D11F1" w:rsidRDefault="004E5BD0" w:rsidP="00246DFA">
            <w:pPr>
              <w:jc w:val="both"/>
              <w:rPr>
                <w:rFonts w:ascii="Times New Roman" w:eastAsia="Cambria" w:hAnsi="Times New Roman" w:cs="Times New Roman"/>
                <w:b/>
                <w:bCs/>
                <w:sz w:val="24"/>
                <w:szCs w:val="24"/>
              </w:rPr>
            </w:pPr>
          </w:p>
          <w:p w14:paraId="51627F13" w14:textId="77777777" w:rsidR="004E5BD0" w:rsidRPr="003D11F1" w:rsidRDefault="004E5BD0" w:rsidP="00246DFA">
            <w:pPr>
              <w:jc w:val="both"/>
              <w:rPr>
                <w:rFonts w:ascii="Times New Roman" w:eastAsia="Cambria" w:hAnsi="Times New Roman" w:cs="Times New Roman"/>
                <w:b/>
                <w:bCs/>
                <w:sz w:val="24"/>
                <w:szCs w:val="24"/>
              </w:rPr>
            </w:pPr>
          </w:p>
          <w:p w14:paraId="4AB1D345" w14:textId="77777777" w:rsidR="004E5BD0" w:rsidRPr="003D11F1" w:rsidRDefault="004E5BD0" w:rsidP="00246DFA">
            <w:pPr>
              <w:jc w:val="both"/>
              <w:rPr>
                <w:rFonts w:ascii="Times New Roman" w:eastAsia="Cambria" w:hAnsi="Times New Roman" w:cs="Times New Roman"/>
                <w:b/>
                <w:bCs/>
                <w:sz w:val="24"/>
                <w:szCs w:val="24"/>
              </w:rPr>
            </w:pPr>
          </w:p>
          <w:p w14:paraId="2302CFF7" w14:textId="77777777" w:rsidR="004E5BD0" w:rsidRPr="003D11F1" w:rsidRDefault="004E5BD0" w:rsidP="00246DFA">
            <w:pPr>
              <w:jc w:val="both"/>
              <w:rPr>
                <w:rFonts w:ascii="Times New Roman" w:eastAsia="Cambria" w:hAnsi="Times New Roman" w:cs="Times New Roman"/>
                <w:b/>
                <w:bCs/>
                <w:sz w:val="24"/>
                <w:szCs w:val="24"/>
              </w:rPr>
            </w:pPr>
          </w:p>
          <w:p w14:paraId="3DF0FEA9" w14:textId="77777777" w:rsidR="004E5BD0" w:rsidRPr="003D11F1" w:rsidRDefault="004E5BD0" w:rsidP="00246DFA">
            <w:pPr>
              <w:jc w:val="both"/>
              <w:rPr>
                <w:rFonts w:ascii="Times New Roman" w:eastAsia="Cambria" w:hAnsi="Times New Roman" w:cs="Times New Roman"/>
                <w:b/>
                <w:bCs/>
                <w:sz w:val="24"/>
                <w:szCs w:val="24"/>
              </w:rPr>
            </w:pPr>
          </w:p>
          <w:p w14:paraId="6166819E" w14:textId="77777777" w:rsidR="004E5BD0" w:rsidRPr="003D11F1" w:rsidRDefault="004E5BD0" w:rsidP="00246DFA">
            <w:pPr>
              <w:spacing w:line="254" w:lineRule="auto"/>
              <w:rPr>
                <w:rFonts w:ascii="Times New Roman" w:hAnsi="Times New Roman" w:cs="Times New Roman"/>
                <w:b/>
                <w:sz w:val="24"/>
                <w:szCs w:val="24"/>
                <w:lang w:eastAsia="ru-RU"/>
              </w:rPr>
            </w:pPr>
            <w:r w:rsidRPr="003D11F1">
              <w:rPr>
                <w:rFonts w:ascii="Times New Roman" w:hAnsi="Times New Roman" w:cs="Times New Roman"/>
                <w:b/>
                <w:sz w:val="24"/>
                <w:szCs w:val="24"/>
                <w:lang w:eastAsia="ru-RU"/>
              </w:rPr>
              <w:t>_____________________________</w:t>
            </w:r>
          </w:p>
          <w:p w14:paraId="34877DA4" w14:textId="77777777" w:rsidR="004E5BD0" w:rsidRPr="003D11F1" w:rsidRDefault="004E5BD0" w:rsidP="00246DFA">
            <w:pPr>
              <w:spacing w:line="254" w:lineRule="auto"/>
              <w:rPr>
                <w:rFonts w:ascii="Times New Roman" w:hAnsi="Times New Roman" w:cs="Times New Roman"/>
                <w:b/>
                <w:sz w:val="24"/>
                <w:szCs w:val="24"/>
                <w:lang w:eastAsia="ru-RU"/>
              </w:rPr>
            </w:pPr>
          </w:p>
          <w:p w14:paraId="4CEBBDFD" w14:textId="77777777" w:rsidR="004E5BD0" w:rsidRPr="003D11F1" w:rsidRDefault="004E5BD0" w:rsidP="00246DFA">
            <w:pPr>
              <w:jc w:val="both"/>
              <w:rPr>
                <w:rFonts w:ascii="Times New Roman" w:eastAsia="Cambria" w:hAnsi="Times New Roman" w:cs="Times New Roman"/>
                <w:b/>
                <w:sz w:val="24"/>
                <w:szCs w:val="24"/>
              </w:rPr>
            </w:pPr>
            <w:r w:rsidRPr="003D11F1">
              <w:rPr>
                <w:rFonts w:ascii="Times New Roman" w:hAnsi="Times New Roman" w:cs="Times New Roman"/>
                <w:b/>
                <w:bCs/>
                <w:sz w:val="24"/>
                <w:szCs w:val="24"/>
                <w:lang w:eastAsia="ru-RU"/>
              </w:rPr>
              <w:t>____________/_______________/</w:t>
            </w:r>
          </w:p>
          <w:p w14:paraId="0AE482B5" w14:textId="77777777" w:rsidR="004E5BD0" w:rsidRPr="003D11F1" w:rsidRDefault="004E5BD0" w:rsidP="00246DFA">
            <w:pPr>
              <w:widowControl w:val="0"/>
              <w:rPr>
                <w:rFonts w:ascii="Times New Roman" w:eastAsia="Cambria" w:hAnsi="Times New Roman" w:cs="Times New Roman"/>
                <w:b/>
                <w:sz w:val="24"/>
                <w:szCs w:val="24"/>
              </w:rPr>
            </w:pPr>
            <w:r w:rsidRPr="003D11F1">
              <w:rPr>
                <w:rFonts w:ascii="Times New Roman" w:eastAsia="Cambria" w:hAnsi="Times New Roman" w:cs="Times New Roman"/>
                <w:b/>
                <w:sz w:val="24"/>
                <w:szCs w:val="24"/>
              </w:rPr>
              <w:t xml:space="preserve"> м.п.</w:t>
            </w:r>
          </w:p>
        </w:tc>
      </w:tr>
    </w:tbl>
    <w:p w14:paraId="0275D86D" w14:textId="77777777" w:rsidR="00B815C6" w:rsidRDefault="00B815C6" w:rsidP="004E5BD0">
      <w:pPr>
        <w:spacing w:after="0" w:line="240" w:lineRule="auto"/>
        <w:jc w:val="center"/>
        <w:rPr>
          <w:rFonts w:ascii="Times New Roman" w:eastAsia="Times New Roman" w:hAnsi="Times New Roman" w:cs="Times New Roman"/>
          <w:b/>
          <w:sz w:val="24"/>
          <w:szCs w:val="24"/>
        </w:rPr>
      </w:pPr>
    </w:p>
    <w:p w14:paraId="0B933B44" w14:textId="77777777" w:rsidR="004E5BD0" w:rsidRDefault="004E5BD0" w:rsidP="004E5BD0">
      <w:pPr>
        <w:rPr>
          <w:rFonts w:ascii="Times New Roman" w:eastAsia="Times New Roman" w:hAnsi="Times New Roman" w:cs="Times New Roman"/>
          <w:b/>
          <w:sz w:val="24"/>
          <w:szCs w:val="24"/>
        </w:rPr>
      </w:pPr>
    </w:p>
    <w:p w14:paraId="2AAD4A09" w14:textId="77777777" w:rsidR="004E5BD0" w:rsidRPr="004E5BD0" w:rsidRDefault="004E5BD0" w:rsidP="004E5BD0">
      <w:pPr>
        <w:rPr>
          <w:rFonts w:ascii="Times New Roman" w:eastAsia="Times New Roman" w:hAnsi="Times New Roman" w:cs="Times New Roman"/>
          <w:sz w:val="24"/>
          <w:szCs w:val="24"/>
        </w:rPr>
        <w:sectPr w:rsidR="004E5BD0" w:rsidRPr="004E5BD0" w:rsidSect="00B815C6">
          <w:footerReference w:type="default" r:id="rId19"/>
          <w:footerReference w:type="first" r:id="rId20"/>
          <w:pgSz w:w="11906" w:h="16838"/>
          <w:pgMar w:top="850" w:right="850" w:bottom="850" w:left="1417" w:header="709" w:footer="709" w:gutter="0"/>
          <w:cols w:space="720"/>
        </w:sectPr>
      </w:pPr>
    </w:p>
    <w:bookmarkEnd w:id="15"/>
    <w:p w14:paraId="2ED6D6F1" w14:textId="77777777" w:rsidR="00F26433" w:rsidRPr="00BB28D4" w:rsidRDefault="00F26433" w:rsidP="00BB28D4">
      <w:pPr>
        <w:spacing w:after="0" w:line="240" w:lineRule="auto"/>
        <w:ind w:left="6096" w:firstLine="700"/>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ДОДАТОК 5</w:t>
      </w:r>
    </w:p>
    <w:p w14:paraId="03009985" w14:textId="77777777" w:rsidR="00F26433" w:rsidRPr="00BB28D4" w:rsidRDefault="00F26433" w:rsidP="00BB28D4">
      <w:pPr>
        <w:spacing w:after="0" w:line="240" w:lineRule="auto"/>
        <w:ind w:left="6096" w:firstLine="700"/>
        <w:rPr>
          <w:rFonts w:ascii="Times New Roman" w:eastAsia="Times New Roman" w:hAnsi="Times New Roman" w:cs="Times New Roman"/>
          <w:color w:val="000000"/>
          <w:sz w:val="24"/>
          <w:szCs w:val="24"/>
        </w:rPr>
      </w:pPr>
      <w:r w:rsidRPr="00BB28D4">
        <w:rPr>
          <w:rFonts w:ascii="Times New Roman" w:eastAsia="Times New Roman" w:hAnsi="Times New Roman" w:cs="Times New Roman"/>
          <w:color w:val="000000"/>
          <w:sz w:val="24"/>
          <w:szCs w:val="24"/>
        </w:rPr>
        <w:t>до тендерної документації</w:t>
      </w:r>
    </w:p>
    <w:p w14:paraId="490E3F1C" w14:textId="77777777" w:rsidR="00F26433" w:rsidRPr="00BB28D4" w:rsidRDefault="00F26433" w:rsidP="00BB28D4">
      <w:pPr>
        <w:spacing w:after="0" w:line="240" w:lineRule="auto"/>
        <w:rPr>
          <w:rFonts w:ascii="Times New Roman" w:eastAsia="Times New Roman" w:hAnsi="Times New Roman" w:cs="Times New Roman"/>
          <w:b/>
          <w:color w:val="000000"/>
          <w:sz w:val="24"/>
          <w:szCs w:val="24"/>
        </w:rPr>
      </w:pPr>
    </w:p>
    <w:p w14:paraId="56B13C64" w14:textId="77777777"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 xml:space="preserve">Державній установі </w:t>
      </w:r>
    </w:p>
    <w:p w14:paraId="478E4114" w14:textId="79A554C0" w:rsidR="005B50A4" w:rsidRPr="00BB28D4" w:rsidRDefault="005B50A4" w:rsidP="00BB28D4">
      <w:pPr>
        <w:spacing w:after="0" w:line="240" w:lineRule="auto"/>
        <w:ind w:left="5387"/>
        <w:rPr>
          <w:rFonts w:ascii="Times New Roman" w:eastAsia="Times New Roman" w:hAnsi="Times New Roman" w:cs="Times New Roman"/>
          <w:sz w:val="24"/>
          <w:szCs w:val="24"/>
        </w:rPr>
      </w:pPr>
      <w:r w:rsidRPr="00BB28D4">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BB28D4" w:rsidRDefault="005B50A4" w:rsidP="00BB28D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BB28D4" w:rsidRDefault="005B50A4" w:rsidP="00BB28D4">
      <w:pPr>
        <w:spacing w:after="0" w:line="240" w:lineRule="auto"/>
        <w:jc w:val="center"/>
        <w:rPr>
          <w:rFonts w:ascii="Times New Roman" w:eastAsia="Arial Unicode MS" w:hAnsi="Times New Roman" w:cs="Times New Roman"/>
          <w:b/>
          <w:sz w:val="24"/>
          <w:szCs w:val="24"/>
          <w:lang w:eastAsia="ru-RU"/>
        </w:rPr>
      </w:pPr>
      <w:r w:rsidRPr="00BB28D4">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D742215" w14:textId="7DB32242" w:rsidR="005B50A4" w:rsidRPr="00BB28D4" w:rsidRDefault="005B50A4" w:rsidP="00BB28D4">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BB28D4">
        <w:rPr>
          <w:rFonts w:ascii="Times New Roman" w:eastAsia="Arial Unicode MS" w:hAnsi="Times New Roman" w:cs="Times New Roman"/>
          <w:color w:val="000000"/>
          <w:sz w:val="24"/>
          <w:szCs w:val="24"/>
          <w:lang w:eastAsia="ru-RU"/>
        </w:rPr>
        <w:t>Щодо тендерної процедури</w:t>
      </w:r>
      <w:r w:rsidRPr="00BB28D4">
        <w:rPr>
          <w:rFonts w:ascii="Times New Roman" w:eastAsia="Arial Unicode MS" w:hAnsi="Times New Roman" w:cs="Times New Roman"/>
          <w:sz w:val="24"/>
          <w:szCs w:val="24"/>
          <w:lang w:eastAsia="ru-RU"/>
        </w:rPr>
        <w:t xml:space="preserve"> </w:t>
      </w:r>
      <w:r w:rsidRPr="00BB28D4">
        <w:rPr>
          <w:rFonts w:ascii="Times New Roman" w:eastAsia="Arial Unicode MS" w:hAnsi="Times New Roman" w:cs="Times New Roman"/>
          <w:color w:val="000000"/>
          <w:sz w:val="24"/>
          <w:szCs w:val="24"/>
          <w:lang w:eastAsia="ru-RU"/>
        </w:rPr>
        <w:t>«</w:t>
      </w:r>
      <w:r w:rsidR="0047325E" w:rsidRPr="00BB28D4">
        <w:rPr>
          <w:rFonts w:ascii="Times New Roman" w:eastAsia="Arial Unicode MS" w:hAnsi="Times New Roman" w:cs="Times New Roman"/>
          <w:color w:val="000000"/>
          <w:sz w:val="24"/>
          <w:szCs w:val="24"/>
          <w:lang w:eastAsia="ru-RU"/>
        </w:rPr>
        <w:t>Відкриті торги</w:t>
      </w:r>
      <w:r w:rsidRPr="00BB28D4">
        <w:rPr>
          <w:rFonts w:ascii="Times New Roman" w:eastAsia="Arial Unicode MS" w:hAnsi="Times New Roman" w:cs="Times New Roman"/>
          <w:color w:val="000000"/>
          <w:sz w:val="24"/>
          <w:szCs w:val="24"/>
          <w:lang w:eastAsia="ru-RU"/>
        </w:rPr>
        <w:t xml:space="preserve">» на закупівлю </w:t>
      </w:r>
      <w:r w:rsidR="0095464B" w:rsidRPr="00BB28D4">
        <w:rPr>
          <w:rFonts w:ascii="Times New Roman" w:eastAsia="Arial Unicode MS" w:hAnsi="Times New Roman" w:cs="Times New Roman"/>
          <w:color w:val="000000"/>
          <w:sz w:val="24"/>
          <w:szCs w:val="24"/>
          <w:lang w:eastAsia="ru-RU"/>
        </w:rPr>
        <w:t xml:space="preserve">згідно </w:t>
      </w:r>
      <w:r w:rsidRPr="00BB28D4">
        <w:rPr>
          <w:rFonts w:ascii="Times New Roman" w:eastAsia="Arial Unicode MS" w:hAnsi="Times New Roman" w:cs="Times New Roman"/>
          <w:color w:val="000000"/>
          <w:sz w:val="24"/>
          <w:szCs w:val="24"/>
          <w:lang w:eastAsia="ru-RU"/>
        </w:rPr>
        <w:t>з</w:t>
      </w:r>
      <w:r w:rsidR="0095464B" w:rsidRPr="00BB28D4">
        <w:rPr>
          <w:rFonts w:ascii="Times New Roman" w:eastAsia="Arial Unicode MS" w:hAnsi="Times New Roman" w:cs="Times New Roman"/>
          <w:color w:val="000000"/>
          <w:sz w:val="24"/>
          <w:szCs w:val="24"/>
          <w:lang w:eastAsia="ru-RU"/>
        </w:rPr>
        <w:t xml:space="preserve"> кодом </w:t>
      </w:r>
      <w:r w:rsidR="0095464B" w:rsidRPr="00BB28D4">
        <w:rPr>
          <w:rFonts w:ascii="Times New Roman" w:eastAsia="Arial Unicode MS" w:hAnsi="Times New Roman" w:cs="Times New Roman"/>
          <w:color w:val="000000"/>
          <w:sz w:val="24"/>
          <w:szCs w:val="24"/>
          <w:lang w:eastAsia="ru-RU"/>
        </w:rPr>
        <w:br/>
      </w:r>
      <w:r w:rsidR="00A71CB0" w:rsidRPr="00A71CB0">
        <w:rPr>
          <w:rFonts w:ascii="Times New Roman" w:eastAsia="Times New Roman" w:hAnsi="Times New Roman" w:cs="Times New Roman"/>
          <w:b/>
          <w:bCs/>
          <w:iCs/>
          <w:sz w:val="24"/>
          <w:szCs w:val="24"/>
          <w:lang w:eastAsia="ru-RU"/>
        </w:rPr>
        <w:t>ДК 021:2015 80580000-3 Викладання мовних курсів (Послуги з вивчення корпоративної англійської мови)</w:t>
      </w:r>
      <w:r w:rsidRPr="00BB28D4">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5D55C837" w14:textId="77777777" w:rsidR="005B50A4" w:rsidRPr="00BB28D4" w:rsidRDefault="005B50A4" w:rsidP="00BB28D4">
      <w:pPr>
        <w:spacing w:after="0" w:line="240" w:lineRule="auto"/>
        <w:ind w:firstLine="709"/>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BB28D4" w:rsidRDefault="005B50A4" w:rsidP="00BB28D4">
      <w:pPr>
        <w:spacing w:after="0" w:line="240" w:lineRule="auto"/>
        <w:rPr>
          <w:rFonts w:ascii="Times New Roman" w:eastAsia="Times New Roman" w:hAnsi="Times New Roman" w:cs="Times New Roman"/>
          <w:sz w:val="24"/>
          <w:szCs w:val="24"/>
        </w:rPr>
      </w:pPr>
    </w:p>
    <w:p w14:paraId="6AF66DCB" w14:textId="77777777" w:rsidR="005B50A4" w:rsidRPr="00BB28D4" w:rsidRDefault="005B50A4" w:rsidP="00BB28D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BB28D4">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3"/>
        <w:gridCol w:w="1533"/>
        <w:gridCol w:w="1623"/>
      </w:tblGrid>
      <w:tr w:rsidR="005B50A4" w:rsidRPr="00BB28D4" w14:paraId="124D7296"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A08BB8"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1CE6D0"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Відповідь</w:t>
            </w:r>
          </w:p>
          <w:p w14:paraId="2CCF92A7"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(«Так»/«Ні»)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39E962"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Роз’яснення</w:t>
            </w:r>
          </w:p>
          <w:p w14:paraId="72BB30D6" w14:textId="77777777" w:rsidR="005B50A4" w:rsidRPr="00BB28D4" w:rsidRDefault="005B50A4" w:rsidP="00BB28D4">
            <w:pPr>
              <w:spacing w:after="0" w:line="240" w:lineRule="auto"/>
              <w:jc w:val="center"/>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 xml:space="preserve"> якщо відповідь «Так»</w:t>
            </w:r>
          </w:p>
        </w:tc>
      </w:tr>
      <w:tr w:rsidR="005B50A4" w:rsidRPr="00BB28D4" w14:paraId="5FEFED07"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AD3F"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03209"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6F8A"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654B02E9"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514F7" w14:textId="7A0C3660" w:rsidR="005B50A4" w:rsidRPr="00BB28D4" w:rsidRDefault="01E4E38D" w:rsidP="1D7EA603">
            <w:pPr>
              <w:spacing w:after="0" w:line="240" w:lineRule="auto"/>
              <w:jc w:val="both"/>
              <w:rPr>
                <w:rFonts w:ascii="Times New Roman" w:eastAsia="Arial Unicode MS" w:hAnsi="Times New Roman" w:cs="Times New Roman"/>
                <w:color w:val="000000" w:themeColor="text1"/>
                <w:sz w:val="24"/>
                <w:szCs w:val="24"/>
                <w:lang w:eastAsia="ru-RU"/>
              </w:rPr>
            </w:pPr>
            <w:r w:rsidRPr="1D7EA603">
              <w:rPr>
                <w:rFonts w:ascii="Times New Roman" w:eastAsia="Arial Unicode MS" w:hAnsi="Times New Roman" w:cs="Times New Roman"/>
                <w:color w:val="000000" w:themeColor="text1"/>
                <w:sz w:val="24"/>
                <w:szCs w:val="24"/>
                <w:lang w:eastAsia="ru-RU"/>
              </w:rPr>
              <w:t>Чи 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ДУ «Центр громадського здоров’я МОЗ України»?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1FF07"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18B54"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r w:rsidR="005B50A4" w:rsidRPr="00BB28D4" w14:paraId="5BAAE85F"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85FB"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color w:val="000000"/>
                <w:sz w:val="24"/>
                <w:szCs w:val="24"/>
                <w:lang w:eastAsia="ru-RU"/>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9FC8" w14:textId="77777777" w:rsidR="005B50A4" w:rsidRPr="00BB28D4"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1C54D" w14:textId="77777777" w:rsidR="005B50A4" w:rsidRPr="00BB28D4" w:rsidRDefault="005B50A4" w:rsidP="00BB28D4">
            <w:pPr>
              <w:spacing w:after="0" w:line="276" w:lineRule="auto"/>
              <w:rPr>
                <w:rFonts w:ascii="Times New Roman" w:eastAsia="Times New Roman" w:hAnsi="Times New Roman" w:cs="Times New Roman"/>
                <w:sz w:val="24"/>
                <w:szCs w:val="24"/>
              </w:rPr>
            </w:pPr>
          </w:p>
        </w:tc>
      </w:tr>
    </w:tbl>
    <w:p w14:paraId="74324307" w14:textId="2A292641" w:rsidR="1D7EA60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1483A5A9" w14:textId="5E0C87C6" w:rsidR="1D7EA60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46A176B4" w14:textId="77777777" w:rsidR="005B50A4" w:rsidRPr="00BB28D4" w:rsidRDefault="005B50A4" w:rsidP="00BB28D4">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7B28947A" w14:textId="26CF11CF" w:rsidR="005B50A4" w:rsidRPr="00BB28D4" w:rsidRDefault="005B50A4" w:rsidP="1D7EA603">
      <w:pPr>
        <w:spacing w:after="0" w:line="240" w:lineRule="auto"/>
        <w:jc w:val="both"/>
        <w:rPr>
          <w:rFonts w:ascii="Times New Roman" w:eastAsia="Arial Unicode MS" w:hAnsi="Times New Roman" w:cs="Times New Roman"/>
          <w:sz w:val="24"/>
          <w:szCs w:val="24"/>
          <w:lang w:eastAsia="ru-RU"/>
        </w:rPr>
      </w:pPr>
      <w:r w:rsidRPr="00BB28D4">
        <w:rPr>
          <w:rFonts w:ascii="Times New Roman" w:eastAsia="Arial Unicode MS" w:hAnsi="Times New Roman" w:cs="Times New Roman"/>
          <w:b/>
          <w:bCs/>
          <w:color w:val="000000"/>
          <w:sz w:val="24"/>
          <w:szCs w:val="24"/>
          <w:shd w:val="clear" w:color="auto" w:fill="FFFFFF"/>
          <w:lang w:eastAsia="ru-RU"/>
        </w:rPr>
        <w:t>**</w:t>
      </w:r>
      <w:r w:rsidRPr="00BB28D4">
        <w:rPr>
          <w:rFonts w:ascii="Times New Roman" w:eastAsia="Arial Unicode MS" w:hAnsi="Times New Roman" w:cs="Times New Roman"/>
          <w:color w:val="000000"/>
          <w:sz w:val="24"/>
          <w:szCs w:val="24"/>
          <w:shd w:val="clear" w:color="auto" w:fill="FFFFFF"/>
          <w:lang w:eastAsia="ru-RU"/>
        </w:rPr>
        <w:t xml:space="preserve"> </w:t>
      </w:r>
      <w:r w:rsidR="43BBAE2C" w:rsidRPr="1D7EA603">
        <w:rPr>
          <w:rFonts w:ascii="Times New Roman" w:eastAsia="Times New Roman" w:hAnsi="Times New Roman" w:cs="Times New Roman"/>
          <w:color w:val="000000" w:themeColor="text1"/>
        </w:rPr>
        <w:t xml:space="preserve">близькі особи – члени сім’ї суб’єкта, на якого поширюється дія Закону України «Про запобігання корупції» (далі – Закон), зазначеного у частині першій статті 3 Закону (особа, яка перебуває у шлюбі із суб’єктом, зазначеним у частині першій статті 3 Закону, та діти зазначеного суб’єкта до досягнення </w:t>
      </w:r>
      <w:r w:rsidR="43BBAE2C" w:rsidRPr="1D7EA603">
        <w:rPr>
          <w:rFonts w:ascii="Times New Roman" w:eastAsia="Times New Roman" w:hAnsi="Times New Roman" w:cs="Times New Roman"/>
          <w:color w:val="000000" w:themeColor="text1"/>
        </w:rPr>
        <w:lastRenderedPageBreak/>
        <w:t>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14:paraId="3B53AA56" w14:textId="0015D596" w:rsidR="005B50A4" w:rsidRPr="00BB28D4" w:rsidRDefault="005B50A4" w:rsidP="1D7EA603">
      <w:pPr>
        <w:spacing w:after="0" w:line="240" w:lineRule="auto"/>
        <w:jc w:val="both"/>
        <w:rPr>
          <w:rFonts w:ascii="Times New Roman" w:eastAsia="Arial Unicode MS" w:hAnsi="Times New Roman" w:cs="Times New Roman"/>
          <w:color w:val="000000" w:themeColor="text1"/>
          <w:sz w:val="24"/>
          <w:szCs w:val="24"/>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254ADD" w:rsidRPr="00BB28D4" w14:paraId="624882BF" w14:textId="77777777" w:rsidTr="35921605">
        <w:tc>
          <w:tcPr>
            <w:tcW w:w="4859" w:type="dxa"/>
          </w:tcPr>
          <w:p w14:paraId="39B99FBC" w14:textId="77777777" w:rsidR="00254ADD" w:rsidRPr="0062135A" w:rsidRDefault="00254ADD" w:rsidP="00254ADD">
            <w:pPr>
              <w:suppressAutoHyphens/>
              <w:spacing w:after="0" w:line="240" w:lineRule="auto"/>
              <w:ind w:firstLine="426"/>
              <w:jc w:val="both"/>
              <w:rPr>
                <w:rFonts w:ascii="Times New Roman" w:eastAsia="Times New Roman" w:hAnsi="Times New Roman" w:cs="Times New Roman"/>
                <w:sz w:val="24"/>
                <w:szCs w:val="24"/>
              </w:rPr>
            </w:pPr>
          </w:p>
          <w:p w14:paraId="2131B4AF" w14:textId="0E0DCE2D" w:rsidR="00254ADD" w:rsidRPr="0062135A" w:rsidRDefault="5DDAC046" w:rsidP="00254ADD">
            <w:pPr>
              <w:suppressAutoHyphens/>
              <w:spacing w:after="0" w:line="240" w:lineRule="auto"/>
              <w:jc w:val="both"/>
              <w:rPr>
                <w:rFonts w:ascii="Times New Roman" w:eastAsia="Times New Roman" w:hAnsi="Times New Roman" w:cs="Times New Roman"/>
                <w:sz w:val="24"/>
                <w:szCs w:val="24"/>
              </w:rPr>
            </w:pPr>
            <w:r w:rsidRPr="35921605">
              <w:rPr>
                <w:rFonts w:ascii="Times New Roman" w:eastAsia="Times New Roman" w:hAnsi="Times New Roman" w:cs="Times New Roman"/>
                <w:sz w:val="24"/>
                <w:szCs w:val="24"/>
              </w:rPr>
              <w:t>Дата:«____»_____________ 202</w:t>
            </w:r>
            <w:r w:rsidR="4691A84E" w:rsidRPr="35921605">
              <w:rPr>
                <w:rFonts w:ascii="Times New Roman" w:eastAsia="Times New Roman" w:hAnsi="Times New Roman" w:cs="Times New Roman"/>
                <w:sz w:val="24"/>
                <w:szCs w:val="24"/>
              </w:rPr>
              <w:t>6</w:t>
            </w:r>
            <w:r w:rsidRPr="35921605">
              <w:rPr>
                <w:rFonts w:ascii="Times New Roman" w:eastAsia="Times New Roman" w:hAnsi="Times New Roman" w:cs="Times New Roman"/>
                <w:sz w:val="24"/>
                <w:szCs w:val="24"/>
              </w:rPr>
              <w:t xml:space="preserve"> року</w:t>
            </w:r>
          </w:p>
          <w:p w14:paraId="0AED58B2"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62135A"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BB28D4"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w:t>
            </w:r>
            <w:r w:rsidRPr="009F248B">
              <w:rPr>
                <w:rFonts w:ascii="Times New Roman" w:eastAsia="Times New Roman" w:hAnsi="Times New Roman" w:cs="Times New Roman"/>
                <w:color w:val="000000"/>
                <w:sz w:val="24"/>
                <w:szCs w:val="24"/>
              </w:rPr>
              <w:t>або уповноважений представник Учасника</w:t>
            </w:r>
            <w:r w:rsidRPr="0062135A">
              <w:rPr>
                <w:rFonts w:ascii="Times New Roman" w:eastAsia="Times New Roman" w:hAnsi="Times New Roman" w:cs="Times New Roman"/>
                <w:color w:val="000000"/>
                <w:sz w:val="24"/>
                <w:szCs w:val="24"/>
              </w:rPr>
              <w:t xml:space="preserve">) </w:t>
            </w:r>
          </w:p>
        </w:tc>
        <w:tc>
          <w:tcPr>
            <w:tcW w:w="2659" w:type="dxa"/>
          </w:tcPr>
          <w:p w14:paraId="0BE584F4"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62135A"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62135A" w:rsidRDefault="00254ADD" w:rsidP="00254AD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BB28D4"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62135A">
              <w:rPr>
                <w:rFonts w:ascii="Times New Roman" w:eastAsia="Times New Roman" w:hAnsi="Times New Roman" w:cs="Times New Roman"/>
                <w:color w:val="000000"/>
                <w:sz w:val="24"/>
                <w:szCs w:val="24"/>
              </w:rPr>
              <w:t>підпис</w:t>
            </w:r>
          </w:p>
        </w:tc>
        <w:tc>
          <w:tcPr>
            <w:tcW w:w="2268" w:type="dxa"/>
          </w:tcPr>
          <w:p w14:paraId="4E47828E"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62135A"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BB28D4"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w:t>
            </w:r>
            <w:r w:rsidRPr="0062135A">
              <w:rPr>
                <w:rFonts w:ascii="Times New Roman" w:eastAsia="Times New Roman" w:hAnsi="Times New Roman" w:cs="Times New Roman"/>
                <w:color w:val="000000"/>
                <w:sz w:val="24"/>
                <w:szCs w:val="24"/>
              </w:rPr>
              <w:t xml:space="preserve">ніціали Прізвище </w:t>
            </w:r>
          </w:p>
        </w:tc>
      </w:tr>
    </w:tbl>
    <w:p w14:paraId="12CCD732" w14:textId="77777777" w:rsidR="005B50A4" w:rsidRPr="00BB28D4" w:rsidRDefault="005B50A4" w:rsidP="00BB28D4">
      <w:pPr>
        <w:spacing w:after="0" w:line="276" w:lineRule="auto"/>
        <w:rPr>
          <w:rFonts w:ascii="Times New Roman" w:eastAsia="Times New Roman" w:hAnsi="Times New Roman" w:cs="Times New Roman"/>
          <w:sz w:val="24"/>
          <w:szCs w:val="24"/>
        </w:rPr>
      </w:pPr>
    </w:p>
    <w:p w14:paraId="3F234802" w14:textId="77777777" w:rsidR="005B50A4" w:rsidRPr="00BB28D4" w:rsidRDefault="005B50A4" w:rsidP="00BB28D4">
      <w:pPr>
        <w:spacing w:after="0" w:line="240" w:lineRule="auto"/>
        <w:ind w:left="5660" w:firstLine="700"/>
        <w:contextualSpacing/>
        <w:rPr>
          <w:rFonts w:ascii="Times New Roman" w:eastAsia="Times New Roman" w:hAnsi="Times New Roman" w:cs="Times New Roman"/>
          <w:b/>
          <w:color w:val="000000"/>
          <w:sz w:val="24"/>
          <w:szCs w:val="24"/>
        </w:rPr>
        <w:sectPr w:rsidR="005B50A4" w:rsidRPr="00BB28D4" w:rsidSect="00866ADE">
          <w:headerReference w:type="default" r:id="rId21"/>
          <w:pgSz w:w="11906" w:h="16838"/>
          <w:pgMar w:top="850" w:right="850" w:bottom="850" w:left="1417" w:header="709" w:footer="709" w:gutter="0"/>
          <w:pgNumType w:start="1"/>
          <w:cols w:space="720"/>
        </w:sectPr>
      </w:pPr>
    </w:p>
    <w:p w14:paraId="055E7E05" w14:textId="0A24B00C" w:rsidR="00F26433" w:rsidRPr="00BB28D4" w:rsidRDefault="00F26433" w:rsidP="00BB28D4">
      <w:pPr>
        <w:spacing w:after="0" w:line="240" w:lineRule="auto"/>
        <w:ind w:left="6096" w:firstLine="700"/>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ДОДАТОК 6</w:t>
      </w:r>
    </w:p>
    <w:p w14:paraId="15154343" w14:textId="77777777" w:rsidR="00F26433" w:rsidRPr="00BB28D4" w:rsidRDefault="00F26433" w:rsidP="00BB28D4">
      <w:pPr>
        <w:spacing w:after="0" w:line="240" w:lineRule="auto"/>
        <w:ind w:left="6096" w:firstLine="700"/>
        <w:contextualSpacing/>
        <w:rPr>
          <w:rFonts w:ascii="Times New Roman" w:eastAsia="Times New Roman" w:hAnsi="Times New Roman" w:cs="Times New Roman"/>
          <w:iCs/>
          <w:color w:val="000000"/>
          <w:sz w:val="24"/>
          <w:szCs w:val="24"/>
        </w:rPr>
      </w:pPr>
      <w:r w:rsidRPr="00BB28D4">
        <w:rPr>
          <w:rFonts w:ascii="Times New Roman" w:eastAsia="Times New Roman" w:hAnsi="Times New Roman" w:cs="Times New Roman"/>
          <w:iCs/>
          <w:color w:val="000000"/>
          <w:sz w:val="24"/>
          <w:szCs w:val="24"/>
        </w:rPr>
        <w:t>до тендерної документації</w:t>
      </w:r>
    </w:p>
    <w:p w14:paraId="2726C872" w14:textId="77777777" w:rsidR="005B50A4" w:rsidRPr="00BB28D4" w:rsidRDefault="005B50A4" w:rsidP="00BB28D4">
      <w:pPr>
        <w:tabs>
          <w:tab w:val="left" w:pos="6925"/>
        </w:tabs>
        <w:spacing w:after="0" w:line="276" w:lineRule="auto"/>
        <w:rPr>
          <w:rFonts w:ascii="Times New Roman" w:eastAsia="Times New Roman" w:hAnsi="Times New Roman" w:cs="Times New Roman"/>
          <w:sz w:val="24"/>
          <w:szCs w:val="24"/>
        </w:rPr>
      </w:pPr>
      <w:r w:rsidRPr="00BB28D4">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BB28D4">
        <w:rPr>
          <w:rFonts w:ascii="Times New Roman" w:eastAsia="Times New Roman" w:hAnsi="Times New Roman" w:cs="Times New Roman"/>
          <w:b/>
          <w:bCs/>
          <w:sz w:val="24"/>
          <w:szCs w:val="24"/>
        </w:rPr>
        <w:t>The Global Fund</w:t>
      </w:r>
    </w:p>
    <w:p w14:paraId="15E47AB5" w14:textId="77777777" w:rsidR="005B50A4" w:rsidRPr="00BB28D4" w:rsidRDefault="005B50A4" w:rsidP="00BB28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To Fight </w:t>
      </w:r>
      <w:r w:rsidRPr="00BB28D4">
        <w:rPr>
          <w:rFonts w:ascii="Times New Roman" w:eastAsia="Times New Roman" w:hAnsi="Times New Roman" w:cs="Times New Roman"/>
          <w:b/>
          <w:bCs/>
          <w:color w:val="000000"/>
          <w:sz w:val="24"/>
          <w:szCs w:val="24"/>
          <w:lang w:eastAsia="ru-RU"/>
        </w:rPr>
        <w:t xml:space="preserve">AIDS, </w:t>
      </w:r>
      <w:r w:rsidRPr="00BB28D4">
        <w:rPr>
          <w:rFonts w:ascii="Times New Roman" w:eastAsia="Times New Roman" w:hAnsi="Times New Roman" w:cs="Times New Roman"/>
          <w:color w:val="000000"/>
          <w:sz w:val="24"/>
          <w:szCs w:val="24"/>
          <w:lang w:eastAsia="ru-RU"/>
        </w:rPr>
        <w:t xml:space="preserve">Tuberculosis and Malaria  </w:t>
      </w:r>
    </w:p>
    <w:p w14:paraId="79443B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BB28D4"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Вступ</w:t>
      </w:r>
    </w:p>
    <w:p w14:paraId="3CEDA2B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1B50E6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0B8F09A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5. Цей Кодексу </w:t>
      </w:r>
      <w:r w:rsidRPr="00BB28D4">
        <w:rPr>
          <w:rFonts w:ascii="Times New Roman" w:eastAsia="Times New Roman" w:hAnsi="Times New Roman" w:cs="Times New Roman"/>
          <w:b/>
          <w:color w:val="000000"/>
          <w:sz w:val="24"/>
          <w:szCs w:val="24"/>
          <w:lang w:eastAsia="ru-RU"/>
        </w:rPr>
        <w:t>вимагає від</w:t>
      </w:r>
      <w:r w:rsidRPr="00BB28D4">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BB28D4">
        <w:rPr>
          <w:rFonts w:ascii="Times New Roman" w:eastAsia="Times New Roman" w:hAnsi="Times New Roman" w:cs="Times New Roman"/>
          <w:i/>
          <w:color w:val="000000"/>
          <w:sz w:val="24"/>
          <w:szCs w:val="24"/>
          <w:lang w:eastAsia="ru-RU"/>
        </w:rPr>
        <w:t>постачальники</w:t>
      </w:r>
      <w:r w:rsidRPr="00BB28D4">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BB28D4">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BB28D4">
        <w:rPr>
          <w:rFonts w:ascii="Times New Roman" w:eastAsia="Times New Roman" w:hAnsi="Times New Roman" w:cs="Times New Roman"/>
          <w:i/>
          <w:color w:val="000000"/>
          <w:sz w:val="24"/>
          <w:szCs w:val="24"/>
          <w:lang w:eastAsia="ru-RU"/>
        </w:rPr>
        <w:t>представником постачальника</w:t>
      </w:r>
      <w:r w:rsidRPr="00BB28D4">
        <w:rPr>
          <w:rFonts w:ascii="Times New Roman" w:eastAsia="Times New Roman" w:hAnsi="Times New Roman" w:cs="Times New Roman"/>
          <w:color w:val="000000"/>
          <w:sz w:val="24"/>
          <w:szCs w:val="24"/>
          <w:lang w:eastAsia="ru-RU"/>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«корупційна діяльність»</w:t>
      </w:r>
      <w:r w:rsidRPr="00BB28D4">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«шахрайська діяльність»</w:t>
      </w:r>
      <w:r w:rsidRPr="00BB28D4">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«насильницька діяльність»</w:t>
      </w:r>
      <w:r w:rsidRPr="00BB28D4">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«змовницька діяльність»</w:t>
      </w:r>
      <w:r w:rsidRPr="00BB28D4">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BB28D4"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u w:val="single"/>
          <w:lang w:eastAsia="ru-RU"/>
        </w:rPr>
        <w:t>"анти-конкурентна діяльність"</w:t>
      </w:r>
      <w:r w:rsidRPr="00BB28D4">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BB28D4">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 </w:t>
      </w:r>
    </w:p>
    <w:p w14:paraId="380671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BB28D4">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BB28D4">
        <w:rPr>
          <w:rFonts w:ascii="Times New Roman" w:eastAsia="Times New Roman" w:hAnsi="Times New Roman" w:cs="Times New Roman"/>
          <w:color w:val="000000"/>
          <w:sz w:val="24"/>
          <w:szCs w:val="24"/>
          <w:lang w:eastAsia="ru-RU"/>
        </w:rPr>
        <w:t>)</w:t>
      </w:r>
    </w:p>
    <w:p w14:paraId="31E682FA"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BB28D4">
          <w:rPr>
            <w:rFonts w:ascii="Times New Roman" w:eastAsia="Times New Roman" w:hAnsi="Times New Roman" w:cs="Times New Roman"/>
            <w:color w:val="0563C1"/>
            <w:sz w:val="24"/>
            <w:szCs w:val="24"/>
            <w:u w:val="single"/>
            <w:lang w:eastAsia="ru-RU"/>
          </w:rPr>
          <w:t>https://www.ispeakoutnow.org/home-page/</w:t>
        </w:r>
      </w:hyperlink>
      <w:r w:rsidRPr="00BB28D4">
        <w:rPr>
          <w:rFonts w:ascii="Times New Roman" w:eastAsia="Times New Roman" w:hAnsi="Times New Roman" w:cs="Times New Roman"/>
          <w:color w:val="000000"/>
          <w:sz w:val="24"/>
          <w:szCs w:val="24"/>
          <w:lang w:eastAsia="ru-RU"/>
        </w:rPr>
        <w:t xml:space="preserve"> </w:t>
      </w:r>
    </w:p>
    <w:p w14:paraId="4A7D728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 </w:t>
      </w:r>
    </w:p>
    <w:p w14:paraId="499F3574"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BB28D4">
        <w:rPr>
          <w:rFonts w:ascii="Times New Roman" w:eastAsia="Times New Roman" w:hAnsi="Times New Roman" w:cs="Times New Roman"/>
          <w:color w:val="0000FF"/>
          <w:sz w:val="24"/>
          <w:szCs w:val="24"/>
          <w:u w:val="single"/>
          <w:lang w:eastAsia="ru-RU"/>
        </w:rPr>
        <w:t>www.unglobalcompact.org</w:t>
      </w:r>
      <w:r w:rsidRPr="00BB28D4">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BB28D4"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B28D4">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B28D4">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BB28D4">
          <w:rPr>
            <w:rFonts w:ascii="Times New Roman" w:eastAsia="Times New Roman" w:hAnsi="Times New Roman" w:cs="Times New Roman"/>
            <w:color w:val="0563C1"/>
            <w:sz w:val="24"/>
            <w:szCs w:val="24"/>
            <w:u w:val="single"/>
            <w:lang w:eastAsia="ru-RU"/>
          </w:rPr>
          <w:t>http://childrenandbusiness.org/</w:t>
        </w:r>
      </w:hyperlink>
      <w:r w:rsidRPr="00BB28D4">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A7D9FBF"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F26B777"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4B5DCFA"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1827FA44"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DBB2022"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3C754C6B"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00CBFBCC"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6311F5DB" w14:textId="77777777" w:rsidR="005B50A4" w:rsidRPr="00BB28D4"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BB28D4">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BB28D4"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B28D4">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сексуальна експлуатація</w:t>
      </w:r>
      <w:r w:rsidRPr="00BB28D4">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BB28D4"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сексуальне насильство</w:t>
      </w:r>
      <w:r w:rsidRPr="00BB28D4">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BB28D4" w:rsidRDefault="005B50A4" w:rsidP="00BB28D4">
      <w:pPr>
        <w:spacing w:after="0" w:line="240" w:lineRule="auto"/>
        <w:ind w:left="720"/>
        <w:contextualSpacing/>
        <w:rPr>
          <w:rFonts w:ascii="Times New Roman" w:hAnsi="Times New Roman" w:cs="Times New Roman"/>
          <w:sz w:val="24"/>
          <w:szCs w:val="24"/>
        </w:rPr>
      </w:pPr>
    </w:p>
    <w:p w14:paraId="57B6F5E6" w14:textId="77777777" w:rsidR="005B50A4" w:rsidRPr="00BB28D4"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u w:val="single"/>
          <w:lang w:eastAsia="ru-RU"/>
        </w:rPr>
        <w:t>сексуальні домагання</w:t>
      </w:r>
      <w:r w:rsidRPr="00BB28D4">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 xml:space="preserve"> </w:t>
      </w:r>
    </w:p>
    <w:p w14:paraId="15EB109C"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8D4">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BB28D4"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BB28D4" w:rsidRDefault="005B50A4" w:rsidP="00BB28D4">
      <w:pPr>
        <w:tabs>
          <w:tab w:val="left" w:pos="851"/>
        </w:tabs>
        <w:suppressAutoHyphens/>
        <w:spacing w:after="0"/>
        <w:contextualSpacing/>
        <w:rPr>
          <w:rFonts w:ascii="Times New Roman" w:eastAsia="Times New Roman" w:hAnsi="Times New Roman" w:cs="Times New Roman"/>
          <w:sz w:val="24"/>
          <w:szCs w:val="24"/>
        </w:rPr>
        <w:sectPr w:rsidR="005B50A4" w:rsidRPr="00BB28D4" w:rsidSect="00866ADE">
          <w:pgSz w:w="11906" w:h="16838"/>
          <w:pgMar w:top="850" w:right="850" w:bottom="850" w:left="1417" w:header="709" w:footer="709" w:gutter="0"/>
          <w:pgNumType w:start="1"/>
          <w:cols w:space="720"/>
        </w:sectPr>
      </w:pPr>
      <w:r w:rsidRPr="00BB28D4">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14"/>
    <w:p w14:paraId="0D5763FE" w14:textId="174F2C31" w:rsidR="00B13E44" w:rsidRPr="00BB28D4" w:rsidRDefault="00B13E44" w:rsidP="00BB28D4">
      <w:pPr>
        <w:spacing w:after="0" w:line="240" w:lineRule="auto"/>
        <w:ind w:firstLine="6804"/>
        <w:contextualSpacing/>
        <w:rPr>
          <w:rFonts w:ascii="Times New Roman" w:eastAsia="Times New Roman" w:hAnsi="Times New Roman" w:cs="Times New Roman"/>
          <w:b/>
          <w:sz w:val="24"/>
          <w:szCs w:val="24"/>
        </w:rPr>
      </w:pPr>
      <w:r w:rsidRPr="00BB28D4">
        <w:rPr>
          <w:rFonts w:ascii="Times New Roman" w:eastAsia="Times New Roman" w:hAnsi="Times New Roman" w:cs="Times New Roman"/>
          <w:b/>
          <w:color w:val="000000"/>
          <w:sz w:val="24"/>
          <w:szCs w:val="24"/>
        </w:rPr>
        <w:lastRenderedPageBreak/>
        <w:t xml:space="preserve">ДОДАТОК </w:t>
      </w:r>
      <w:r w:rsidR="003D7475" w:rsidRPr="00BB28D4">
        <w:rPr>
          <w:rFonts w:ascii="Times New Roman" w:eastAsia="Times New Roman" w:hAnsi="Times New Roman" w:cs="Times New Roman"/>
          <w:b/>
          <w:color w:val="000000"/>
          <w:sz w:val="24"/>
          <w:szCs w:val="24"/>
        </w:rPr>
        <w:t>7</w:t>
      </w:r>
    </w:p>
    <w:p w14:paraId="6CA3D20D" w14:textId="77777777" w:rsidR="00B13E44" w:rsidRPr="00BB28D4" w:rsidRDefault="00B13E44" w:rsidP="00BB28D4">
      <w:pPr>
        <w:spacing w:after="0" w:line="240" w:lineRule="auto"/>
        <w:ind w:firstLine="6804"/>
        <w:rPr>
          <w:rFonts w:ascii="Times New Roman" w:eastAsia="Times New Roman" w:hAnsi="Times New Roman" w:cs="Times New Roman"/>
          <w:bCs/>
          <w:sz w:val="24"/>
          <w:szCs w:val="24"/>
          <w:lang w:eastAsia="ru-RU"/>
        </w:rPr>
      </w:pPr>
      <w:r w:rsidRPr="00BB28D4">
        <w:rPr>
          <w:rFonts w:ascii="Times New Roman" w:eastAsia="Times New Roman" w:hAnsi="Times New Roman" w:cs="Times New Roman"/>
          <w:bCs/>
          <w:color w:val="000000"/>
          <w:sz w:val="24"/>
          <w:szCs w:val="24"/>
        </w:rPr>
        <w:t>до тендерної документації</w:t>
      </w:r>
    </w:p>
    <w:p w14:paraId="10864BE5" w14:textId="77777777" w:rsidR="00B13E44" w:rsidRPr="00BB28D4" w:rsidRDefault="00B13E44" w:rsidP="00BB28D4">
      <w:pPr>
        <w:spacing w:after="0" w:line="240" w:lineRule="auto"/>
        <w:jc w:val="center"/>
        <w:rPr>
          <w:rFonts w:ascii="Times New Roman" w:eastAsia="Times New Roman" w:hAnsi="Times New Roman" w:cs="Times New Roman"/>
          <w:b/>
          <w:sz w:val="24"/>
          <w:szCs w:val="24"/>
          <w:lang w:eastAsia="ru-RU"/>
        </w:rPr>
      </w:pPr>
    </w:p>
    <w:p w14:paraId="0BB44AC6" w14:textId="38D64E4A" w:rsidR="00B13E44" w:rsidRPr="00BB28D4" w:rsidRDefault="00B13E44" w:rsidP="00BB28D4">
      <w:pPr>
        <w:spacing w:after="0" w:line="240" w:lineRule="auto"/>
        <w:jc w:val="center"/>
        <w:rPr>
          <w:rFonts w:ascii="Times New Roman" w:eastAsia="Times New Roman" w:hAnsi="Times New Roman" w:cs="Times New Roman"/>
          <w:b/>
          <w:color w:val="000000"/>
          <w:sz w:val="24"/>
          <w:szCs w:val="24"/>
        </w:rPr>
      </w:pPr>
      <w:r w:rsidRPr="00BB28D4">
        <w:rPr>
          <w:rFonts w:ascii="Times New Roman" w:eastAsia="Times New Roman" w:hAnsi="Times New Roman" w:cs="Times New Roman"/>
          <w:b/>
          <w:color w:val="000000"/>
          <w:sz w:val="24"/>
          <w:szCs w:val="24"/>
        </w:rPr>
        <w:t>Інші документи</w:t>
      </w:r>
    </w:p>
    <w:p w14:paraId="42D29D04" w14:textId="77777777" w:rsidR="00B815C6" w:rsidRPr="00BB28D4" w:rsidRDefault="00B13E44" w:rsidP="00BB28D4">
      <w:pPr>
        <w:spacing w:after="0"/>
        <w:jc w:val="both"/>
        <w:rPr>
          <w:rFonts w:ascii="Times New Roman" w:hAnsi="Times New Roman" w:cs="Times New Roman"/>
          <w:bCs/>
          <w:color w:val="000000"/>
          <w:sz w:val="24"/>
          <w:szCs w:val="24"/>
        </w:rPr>
      </w:pPr>
      <w:r w:rsidRPr="00BB28D4">
        <w:rPr>
          <w:rFonts w:ascii="Times New Roman" w:hAnsi="Times New Roman" w:cs="Times New Roman"/>
          <w:bCs/>
          <w:color w:val="000000"/>
          <w:sz w:val="24"/>
          <w:szCs w:val="24"/>
        </w:rPr>
        <w:t>Учасник у складі своєї тендерної пропозиції має надати:</w:t>
      </w:r>
    </w:p>
    <w:tbl>
      <w:tblPr>
        <w:tblStyle w:val="af1"/>
        <w:tblW w:w="9493" w:type="dxa"/>
        <w:tblLook w:val="04A0" w:firstRow="1" w:lastRow="0" w:firstColumn="1" w:lastColumn="0" w:noHBand="0" w:noVBand="1"/>
      </w:tblPr>
      <w:tblGrid>
        <w:gridCol w:w="436"/>
        <w:gridCol w:w="3225"/>
        <w:gridCol w:w="5832"/>
      </w:tblGrid>
      <w:tr w:rsidR="00B815C6" w:rsidRPr="00BB28D4" w14:paraId="671E5544" w14:textId="77777777" w:rsidTr="1D7EA603">
        <w:tc>
          <w:tcPr>
            <w:tcW w:w="436" w:type="dxa"/>
          </w:tcPr>
          <w:p w14:paraId="221F9571" w14:textId="77777777" w:rsidR="00B815C6" w:rsidRPr="00BB28D4" w:rsidRDefault="00B815C6" w:rsidP="35921605">
            <w:pPr>
              <w:contextualSpacing/>
              <w:jc w:val="center"/>
              <w:rPr>
                <w:sz w:val="24"/>
                <w:szCs w:val="24"/>
                <w:shd w:val="clear" w:color="auto" w:fill="FFFFFF"/>
                <w:lang w:eastAsia="ru-RU"/>
              </w:rPr>
            </w:pPr>
          </w:p>
        </w:tc>
        <w:tc>
          <w:tcPr>
            <w:tcW w:w="3225" w:type="dxa"/>
          </w:tcPr>
          <w:p w14:paraId="30B4CF97" w14:textId="77777777" w:rsidR="00B815C6" w:rsidRPr="00BB28D4" w:rsidRDefault="00B815C6" w:rsidP="35921605">
            <w:pPr>
              <w:contextualSpacing/>
              <w:jc w:val="center"/>
              <w:rPr>
                <w:b/>
                <w:bCs/>
                <w:sz w:val="24"/>
                <w:szCs w:val="24"/>
                <w:shd w:val="clear" w:color="auto" w:fill="FFFFFF"/>
                <w:lang w:eastAsia="ru-RU"/>
              </w:rPr>
            </w:pPr>
            <w:r w:rsidRPr="35921605">
              <w:rPr>
                <w:b/>
                <w:bCs/>
                <w:sz w:val="24"/>
                <w:szCs w:val="24"/>
                <w:shd w:val="clear" w:color="auto" w:fill="FFFFFF"/>
                <w:lang w:eastAsia="ru-RU"/>
              </w:rPr>
              <w:t>Інформація</w:t>
            </w:r>
          </w:p>
        </w:tc>
        <w:tc>
          <w:tcPr>
            <w:tcW w:w="5832" w:type="dxa"/>
          </w:tcPr>
          <w:p w14:paraId="238CAEE5" w14:textId="77777777" w:rsidR="00B815C6" w:rsidRPr="00BB28D4" w:rsidRDefault="00B815C6" w:rsidP="35921605">
            <w:pPr>
              <w:contextualSpacing/>
              <w:jc w:val="center"/>
              <w:rPr>
                <w:b/>
                <w:bCs/>
                <w:sz w:val="24"/>
                <w:szCs w:val="24"/>
                <w:shd w:val="clear" w:color="auto" w:fill="FFFFFF"/>
                <w:lang w:eastAsia="ru-RU"/>
              </w:rPr>
            </w:pPr>
            <w:r w:rsidRPr="35921605">
              <w:rPr>
                <w:b/>
                <w:bCs/>
                <w:sz w:val="24"/>
                <w:szCs w:val="24"/>
                <w:shd w:val="clear" w:color="auto" w:fill="FFFFFF"/>
                <w:lang w:eastAsia="ru-RU"/>
              </w:rPr>
              <w:t>Документи на підтвердження інформації</w:t>
            </w:r>
          </w:p>
        </w:tc>
      </w:tr>
      <w:tr w:rsidR="00B815C6" w:rsidRPr="00BB28D4" w14:paraId="3A0F29C7" w14:textId="77777777" w:rsidTr="1D7EA603">
        <w:tc>
          <w:tcPr>
            <w:tcW w:w="436" w:type="dxa"/>
          </w:tcPr>
          <w:p w14:paraId="11B9F5E3" w14:textId="77777777" w:rsidR="00B815C6" w:rsidRPr="00BB28D4" w:rsidRDefault="00B815C6" w:rsidP="35921605">
            <w:pPr>
              <w:contextualSpacing/>
              <w:rPr>
                <w:sz w:val="24"/>
                <w:szCs w:val="24"/>
                <w:shd w:val="clear" w:color="auto" w:fill="FFFFFF"/>
                <w:lang w:eastAsia="ru-RU"/>
              </w:rPr>
            </w:pPr>
            <w:r w:rsidRPr="35921605">
              <w:rPr>
                <w:sz w:val="24"/>
                <w:szCs w:val="24"/>
                <w:shd w:val="clear" w:color="auto" w:fill="FFFFFF"/>
                <w:lang w:eastAsia="ru-RU"/>
              </w:rPr>
              <w:t>1</w:t>
            </w:r>
          </w:p>
        </w:tc>
        <w:tc>
          <w:tcPr>
            <w:tcW w:w="3225" w:type="dxa"/>
          </w:tcPr>
          <w:p w14:paraId="261AB353" w14:textId="77777777" w:rsidR="00B815C6" w:rsidRPr="00BB28D4" w:rsidRDefault="00B815C6" w:rsidP="35921605">
            <w:pPr>
              <w:contextualSpacing/>
              <w:rPr>
                <w:sz w:val="24"/>
                <w:szCs w:val="24"/>
                <w:shd w:val="clear" w:color="auto" w:fill="FFFFFF"/>
                <w:lang w:eastAsia="ru-RU"/>
              </w:rPr>
            </w:pPr>
            <w:r w:rsidRPr="35921605">
              <w:rPr>
                <w:sz w:val="24"/>
                <w:szCs w:val="24"/>
                <w:shd w:val="clear" w:color="auto" w:fill="FFFFFF"/>
                <w:lang w:eastAsia="ru-RU"/>
              </w:rPr>
              <w:t>Про підтвердження права підпису уповноваженої особи тендерної пропозиції та договору про закупівлю</w:t>
            </w:r>
          </w:p>
        </w:tc>
        <w:tc>
          <w:tcPr>
            <w:tcW w:w="5832" w:type="dxa"/>
          </w:tcPr>
          <w:p w14:paraId="695E30EB" w14:textId="77777777" w:rsidR="00B815C6" w:rsidRPr="00BB28D4" w:rsidRDefault="00B815C6" w:rsidP="35921605">
            <w:pPr>
              <w:contextualSpacing/>
              <w:jc w:val="both"/>
              <w:rPr>
                <w:b/>
                <w:bCs/>
                <w:sz w:val="24"/>
                <w:szCs w:val="24"/>
                <w:lang w:eastAsia="ru-RU"/>
              </w:rPr>
            </w:pPr>
            <w:r w:rsidRPr="35921605">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35921605">
              <w:rPr>
                <w:b/>
                <w:bCs/>
                <w:sz w:val="24"/>
                <w:szCs w:val="24"/>
                <w:lang w:eastAsia="ru-RU"/>
              </w:rPr>
              <w:t>(для юридичних осіб).</w:t>
            </w:r>
          </w:p>
          <w:p w14:paraId="5D87A94C" w14:textId="77777777" w:rsidR="00B815C6" w:rsidRPr="00BB28D4" w:rsidRDefault="00B815C6" w:rsidP="35921605">
            <w:pPr>
              <w:contextualSpacing/>
              <w:jc w:val="both"/>
              <w:rPr>
                <w:sz w:val="24"/>
                <w:szCs w:val="24"/>
                <w:lang w:eastAsia="ru-RU"/>
              </w:rPr>
            </w:pPr>
          </w:p>
          <w:p w14:paraId="3876A11A" w14:textId="77777777" w:rsidR="00B815C6" w:rsidRPr="00BB28D4" w:rsidRDefault="00B815C6" w:rsidP="35921605">
            <w:pPr>
              <w:contextualSpacing/>
              <w:jc w:val="both"/>
              <w:rPr>
                <w:sz w:val="24"/>
                <w:szCs w:val="24"/>
                <w:shd w:val="clear" w:color="auto" w:fill="FFFFFF"/>
                <w:lang w:eastAsia="ru-RU"/>
              </w:rPr>
            </w:pPr>
            <w:r w:rsidRPr="35921605">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35921605">
              <w:rPr>
                <w:sz w:val="24"/>
                <w:szCs w:val="24"/>
              </w:rPr>
              <w:t xml:space="preserve"> </w:t>
            </w:r>
            <w:r w:rsidRPr="35921605">
              <w:rPr>
                <w:b/>
                <w:bCs/>
                <w:sz w:val="24"/>
                <w:szCs w:val="24"/>
              </w:rPr>
              <w:t>(для фізичних осіб, фізичних осіб-підприємців).</w:t>
            </w:r>
          </w:p>
        </w:tc>
      </w:tr>
      <w:tr w:rsidR="00B815C6" w:rsidRPr="00BB28D4" w14:paraId="523CA67A" w14:textId="77777777" w:rsidTr="1D7EA603">
        <w:tc>
          <w:tcPr>
            <w:tcW w:w="436" w:type="dxa"/>
          </w:tcPr>
          <w:p w14:paraId="72C28E22" w14:textId="77777777" w:rsidR="00B815C6" w:rsidRPr="00BB28D4" w:rsidRDefault="00B815C6" w:rsidP="35921605">
            <w:pPr>
              <w:contextualSpacing/>
              <w:rPr>
                <w:sz w:val="24"/>
                <w:szCs w:val="24"/>
                <w:shd w:val="clear" w:color="auto" w:fill="FFFFFF"/>
                <w:lang w:eastAsia="ru-RU"/>
              </w:rPr>
            </w:pPr>
            <w:r w:rsidRPr="35921605">
              <w:rPr>
                <w:sz w:val="24"/>
                <w:szCs w:val="24"/>
                <w:shd w:val="clear" w:color="auto" w:fill="FFFFFF"/>
                <w:lang w:eastAsia="ru-RU"/>
              </w:rPr>
              <w:t>2</w:t>
            </w:r>
          </w:p>
        </w:tc>
        <w:tc>
          <w:tcPr>
            <w:tcW w:w="3225" w:type="dxa"/>
          </w:tcPr>
          <w:p w14:paraId="2CD39C33" w14:textId="77777777" w:rsidR="00B815C6" w:rsidRPr="00BB28D4" w:rsidRDefault="00B815C6" w:rsidP="35921605">
            <w:pPr>
              <w:contextualSpacing/>
              <w:rPr>
                <w:sz w:val="24"/>
                <w:szCs w:val="24"/>
                <w:shd w:val="clear" w:color="auto" w:fill="FFFFFF"/>
                <w:lang w:eastAsia="ru-RU"/>
              </w:rPr>
            </w:pPr>
            <w:r w:rsidRPr="35921605">
              <w:rPr>
                <w:sz w:val="24"/>
                <w:szCs w:val="24"/>
                <w:lang w:eastAsia="ru-RU"/>
              </w:rPr>
              <w:t xml:space="preserve">Про підтвердження державної реєстрації суб’єкта підприємницької діяльності </w:t>
            </w:r>
          </w:p>
        </w:tc>
        <w:tc>
          <w:tcPr>
            <w:tcW w:w="5832" w:type="dxa"/>
          </w:tcPr>
          <w:p w14:paraId="4D1C0F18"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35921605">
                <w:rPr>
                  <w:color w:val="0000FF"/>
                  <w:sz w:val="24"/>
                  <w:szCs w:val="24"/>
                  <w:u w:val="single"/>
                  <w:lang w:eastAsia="ru-RU"/>
                </w:rPr>
                <w:t>https://usr.minjust.gov.ua/ua/freesearch</w:t>
              </w:r>
            </w:hyperlink>
            <w:r w:rsidRPr="35921605">
              <w:rPr>
                <w:color w:val="000000" w:themeColor="text1"/>
                <w:sz w:val="24"/>
                <w:szCs w:val="24"/>
                <w:lang w:eastAsia="ru-RU"/>
              </w:rPr>
              <w:t xml:space="preserve">). </w:t>
            </w:r>
            <w:r w:rsidRPr="35921605">
              <w:rPr>
                <w:b/>
                <w:bCs/>
                <w:sz w:val="24"/>
                <w:szCs w:val="24"/>
                <w:lang w:eastAsia="ru-RU"/>
              </w:rPr>
              <w:t xml:space="preserve">(для юридичних осіб). </w:t>
            </w:r>
            <w:r w:rsidRPr="35921605">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487BD8E5" w14:textId="77777777" w:rsidR="00B815C6" w:rsidRPr="00BB28D4" w:rsidRDefault="00B815C6" w:rsidP="35921605">
            <w:pPr>
              <w:contextualSpacing/>
              <w:jc w:val="both"/>
              <w:rPr>
                <w:sz w:val="24"/>
                <w:szCs w:val="24"/>
                <w:shd w:val="clear" w:color="auto" w:fill="FFFFFF"/>
                <w:lang w:eastAsia="ru-RU"/>
              </w:rPr>
            </w:pPr>
            <w:r w:rsidRPr="35921605">
              <w:rPr>
                <w:sz w:val="24"/>
                <w:szCs w:val="24"/>
                <w:lang w:eastAsia="ru-RU"/>
              </w:rPr>
              <w:t>Свідоцтво про державну реєстрацію або виписка, або витяг з Єдиного державного реєстру ю</w:t>
            </w:r>
            <w:r w:rsidRPr="35921605">
              <w:rPr>
                <w:sz w:val="24"/>
                <w:szCs w:val="24"/>
                <w:shd w:val="clear" w:color="auto" w:fill="FFFFFF"/>
                <w:lang w:eastAsia="ru-RU"/>
              </w:rPr>
              <w:t>ридичних осіб, фізичних осіб - підприємців</w:t>
            </w:r>
            <w:r w:rsidRPr="35921605">
              <w:rPr>
                <w:sz w:val="24"/>
                <w:szCs w:val="24"/>
                <w:lang w:eastAsia="ru-RU"/>
              </w:rPr>
              <w:t xml:space="preserve"> та громадських формувань.</w:t>
            </w:r>
            <w:r w:rsidRPr="35921605">
              <w:rPr>
                <w:b/>
                <w:bCs/>
                <w:sz w:val="24"/>
                <w:szCs w:val="24"/>
                <w:lang w:eastAsia="ru-RU"/>
              </w:rPr>
              <w:t xml:space="preserve"> (для юридичних осіб, </w:t>
            </w:r>
            <w:r w:rsidRPr="35921605">
              <w:rPr>
                <w:b/>
                <w:bCs/>
                <w:sz w:val="24"/>
                <w:szCs w:val="24"/>
              </w:rPr>
              <w:t>фізичних осіб-підприємців</w:t>
            </w:r>
            <w:r w:rsidRPr="35921605">
              <w:rPr>
                <w:b/>
                <w:bCs/>
                <w:sz w:val="24"/>
                <w:szCs w:val="24"/>
                <w:lang w:eastAsia="ru-RU"/>
              </w:rPr>
              <w:t>)</w:t>
            </w:r>
          </w:p>
        </w:tc>
      </w:tr>
      <w:tr w:rsidR="00B815C6" w:rsidRPr="00BB28D4" w14:paraId="344AC0CE" w14:textId="77777777" w:rsidTr="1D7EA603">
        <w:tc>
          <w:tcPr>
            <w:tcW w:w="436" w:type="dxa"/>
          </w:tcPr>
          <w:p w14:paraId="7BCB75A0" w14:textId="77777777" w:rsidR="00B815C6" w:rsidRPr="00BB28D4" w:rsidRDefault="00B815C6" w:rsidP="35921605">
            <w:pPr>
              <w:contextualSpacing/>
              <w:rPr>
                <w:sz w:val="24"/>
                <w:szCs w:val="24"/>
                <w:shd w:val="clear" w:color="auto" w:fill="FFFFFF"/>
                <w:lang w:eastAsia="ru-RU"/>
              </w:rPr>
            </w:pPr>
            <w:r w:rsidRPr="35921605">
              <w:rPr>
                <w:sz w:val="24"/>
                <w:szCs w:val="24"/>
                <w:shd w:val="clear" w:color="auto" w:fill="FFFFFF"/>
                <w:lang w:eastAsia="ru-RU"/>
              </w:rPr>
              <w:t>3</w:t>
            </w:r>
          </w:p>
        </w:tc>
        <w:tc>
          <w:tcPr>
            <w:tcW w:w="3225" w:type="dxa"/>
          </w:tcPr>
          <w:p w14:paraId="476C7D20" w14:textId="77777777" w:rsidR="00B815C6" w:rsidRPr="00BB28D4" w:rsidRDefault="00B815C6" w:rsidP="35921605">
            <w:pPr>
              <w:contextualSpacing/>
              <w:rPr>
                <w:sz w:val="24"/>
                <w:szCs w:val="24"/>
                <w:lang w:eastAsia="ru-RU"/>
              </w:rPr>
            </w:pPr>
            <w:r w:rsidRPr="35921605">
              <w:rPr>
                <w:color w:val="000000" w:themeColor="text1"/>
                <w:sz w:val="24"/>
                <w:szCs w:val="24"/>
              </w:rPr>
              <w:t xml:space="preserve">Підтвердження відсутності підстави для відмови учаснику процедури </w:t>
            </w:r>
            <w:r w:rsidRPr="35921605">
              <w:rPr>
                <w:color w:val="000000" w:themeColor="text1"/>
                <w:sz w:val="24"/>
                <w:szCs w:val="24"/>
              </w:rPr>
              <w:lastRenderedPageBreak/>
              <w:t>закупівлі в участі у відкритих торгах</w:t>
            </w:r>
          </w:p>
        </w:tc>
        <w:tc>
          <w:tcPr>
            <w:tcW w:w="5832" w:type="dxa"/>
          </w:tcPr>
          <w:p w14:paraId="28091429"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lastRenderedPageBreak/>
              <w:t>Учасник має надати довідку в довільній формі про відсутність у нього підстав для відмови йому в участі в процедурі закупівлі, а саме що:</w:t>
            </w:r>
          </w:p>
          <w:p w14:paraId="7F573312"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lastRenderedPageBreak/>
              <w:t>1) учасник не пропонує, не дає або не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4F4F32FF"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2)</w:t>
            </w:r>
            <w:r>
              <w:tab/>
            </w:r>
            <w:r w:rsidRPr="35921605">
              <w:rPr>
                <w:color w:val="000000" w:themeColor="text1"/>
                <w:sz w:val="24"/>
                <w:szCs w:val="24"/>
                <w:lang w:eastAsia="ru-RU"/>
              </w:rPr>
              <w:t>відомості про юридичну особу, яка є учасником, не внесено до Єдиного державного реєстру осіб, які вчинили корупційні або пов’язані з корупцією правопорушення;</w:t>
            </w:r>
          </w:p>
          <w:p w14:paraId="2C644B69"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3)</w:t>
            </w:r>
            <w:r>
              <w:tab/>
            </w:r>
            <w:r w:rsidRPr="35921605">
              <w:rPr>
                <w:color w:val="000000" w:themeColor="text1"/>
                <w:sz w:val="24"/>
                <w:szCs w:val="24"/>
                <w:lang w:eastAsia="ru-RU"/>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14:paraId="1EADCEC4"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4)</w:t>
            </w:r>
            <w:r>
              <w:tab/>
            </w:r>
            <w:r w:rsidRPr="35921605">
              <w:rPr>
                <w:color w:val="000000" w:themeColor="text1"/>
                <w:sz w:val="24"/>
                <w:szCs w:val="24"/>
                <w:lang w:eastAsia="ru-RU"/>
              </w:rPr>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14:paraId="0CE203F5"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5)</w:t>
            </w:r>
            <w:r>
              <w:tab/>
            </w:r>
            <w:r w:rsidRPr="35921605">
              <w:rPr>
                <w:color w:val="000000" w:themeColor="text1"/>
                <w:sz w:val="24"/>
                <w:szCs w:val="24"/>
                <w:lang w:eastAsia="ru-RU"/>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5BE7DCF"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6)</w:t>
            </w:r>
            <w:r>
              <w:tab/>
            </w:r>
            <w:r w:rsidRPr="35921605">
              <w:rPr>
                <w:color w:val="000000" w:themeColor="text1"/>
                <w:sz w:val="24"/>
                <w:szCs w:val="24"/>
                <w:lang w:eastAsia="ru-RU"/>
              </w:rPr>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14:paraId="07ED43B2"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lang w:eastAsia="ru-RU"/>
              </w:rPr>
              <w:t>7)</w:t>
            </w:r>
            <w:r>
              <w:tab/>
            </w:r>
            <w:r w:rsidRPr="35921605">
              <w:rPr>
                <w:color w:val="000000" w:themeColor="text1"/>
                <w:sz w:val="24"/>
                <w:szCs w:val="24"/>
                <w:lang w:eastAsia="ru-RU"/>
              </w:rPr>
              <w:t>учасник не визнаний у встановленому законом порядку банкрутом та стосовно нього відкрита ліквідаційна процедура.</w:t>
            </w:r>
          </w:p>
        </w:tc>
      </w:tr>
      <w:tr w:rsidR="00B815C6" w:rsidRPr="00BB28D4" w14:paraId="342A9E68" w14:textId="77777777" w:rsidTr="1D7EA603">
        <w:tc>
          <w:tcPr>
            <w:tcW w:w="436" w:type="dxa"/>
          </w:tcPr>
          <w:p w14:paraId="3F088822" w14:textId="5AEFCF8F" w:rsidR="00B815C6" w:rsidRPr="00BB28D4" w:rsidRDefault="0008072B" w:rsidP="35921605">
            <w:pPr>
              <w:contextualSpacing/>
              <w:rPr>
                <w:sz w:val="24"/>
                <w:szCs w:val="24"/>
                <w:shd w:val="clear" w:color="auto" w:fill="FFFFFF"/>
                <w:lang w:eastAsia="ru-RU"/>
              </w:rPr>
            </w:pPr>
            <w:r>
              <w:rPr>
                <w:sz w:val="24"/>
                <w:szCs w:val="24"/>
                <w:shd w:val="clear" w:color="auto" w:fill="FFFFFF"/>
                <w:lang w:eastAsia="ru-RU"/>
              </w:rPr>
              <w:lastRenderedPageBreak/>
              <w:t>4</w:t>
            </w:r>
          </w:p>
        </w:tc>
        <w:tc>
          <w:tcPr>
            <w:tcW w:w="3225" w:type="dxa"/>
          </w:tcPr>
          <w:p w14:paraId="5EC7C2A4" w14:textId="55814166" w:rsidR="00B815C6" w:rsidRPr="00BB28D4" w:rsidRDefault="00B815C6" w:rsidP="35921605">
            <w:pPr>
              <w:contextualSpacing/>
              <w:rPr>
                <w:color w:val="000000"/>
                <w:sz w:val="24"/>
                <w:szCs w:val="24"/>
              </w:rPr>
            </w:pPr>
            <w:r w:rsidRPr="35921605">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окупованих територій України </w:t>
            </w:r>
            <w:r w:rsidR="1BBA50FC" w:rsidRPr="35921605">
              <w:rPr>
                <w:color w:val="000000" w:themeColor="text1"/>
                <w:sz w:val="24"/>
                <w:szCs w:val="24"/>
              </w:rPr>
              <w:t>від 28.02.2025 № 376</w:t>
            </w:r>
          </w:p>
        </w:tc>
        <w:tc>
          <w:tcPr>
            <w:tcW w:w="5832" w:type="dxa"/>
          </w:tcPr>
          <w:p w14:paraId="3082F55B" w14:textId="66BE2FCA" w:rsidR="00B815C6" w:rsidRPr="00BB28D4" w:rsidRDefault="00B815C6" w:rsidP="35921605">
            <w:pPr>
              <w:contextualSpacing/>
              <w:jc w:val="both"/>
              <w:rPr>
                <w:color w:val="000000"/>
                <w:sz w:val="24"/>
                <w:szCs w:val="24"/>
              </w:rPr>
            </w:pPr>
            <w:r w:rsidRPr="35921605">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w:t>
            </w:r>
            <w:r w:rsidR="1BBA50FC" w:rsidRPr="35921605">
              <w:rPr>
                <w:color w:val="000000" w:themeColor="text1"/>
                <w:sz w:val="24"/>
                <w:szCs w:val="24"/>
              </w:rPr>
              <w:t>28.02.2025 № 376</w:t>
            </w:r>
            <w:r w:rsidRPr="35921605">
              <w:rPr>
                <w:color w:val="000000" w:themeColor="text1"/>
                <w:sz w:val="24"/>
                <w:szCs w:val="24"/>
              </w:rPr>
              <w:t xml:space="preserve">. </w:t>
            </w:r>
          </w:p>
          <w:p w14:paraId="2B0B6D7D" w14:textId="77777777" w:rsidR="00B815C6" w:rsidRPr="00BB28D4" w:rsidRDefault="00B815C6" w:rsidP="35921605">
            <w:pPr>
              <w:contextualSpacing/>
              <w:jc w:val="both"/>
              <w:rPr>
                <w:color w:val="000000"/>
                <w:sz w:val="24"/>
                <w:szCs w:val="24"/>
              </w:rPr>
            </w:pPr>
            <w:r w:rsidRPr="35921605">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70742E8C" w14:textId="77777777" w:rsidR="00B815C6" w:rsidRPr="00BB28D4" w:rsidRDefault="00B815C6" w:rsidP="35921605">
            <w:pPr>
              <w:contextualSpacing/>
              <w:jc w:val="both"/>
              <w:rPr>
                <w:color w:val="000000"/>
                <w:sz w:val="24"/>
                <w:szCs w:val="24"/>
                <w:lang w:eastAsia="ru-RU"/>
              </w:rPr>
            </w:pPr>
            <w:r w:rsidRPr="35921605">
              <w:rPr>
                <w:color w:val="000000" w:themeColor="text1"/>
                <w:sz w:val="24"/>
                <w:szCs w:val="24"/>
              </w:rPr>
              <w:lastRenderedPageBreak/>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35921605">
              <w:rPr>
                <w:sz w:val="24"/>
                <w:szCs w:val="24"/>
              </w:rPr>
              <w:t>невідповідності тендерної пропозиції умовам тендерної документації.</w:t>
            </w:r>
          </w:p>
        </w:tc>
      </w:tr>
      <w:tr w:rsidR="00B815C6" w:rsidRPr="00BB28D4" w14:paraId="64EBBEBC" w14:textId="77777777" w:rsidTr="1D7EA603">
        <w:tc>
          <w:tcPr>
            <w:tcW w:w="436" w:type="dxa"/>
          </w:tcPr>
          <w:p w14:paraId="620BC4D6" w14:textId="732B07B0" w:rsidR="00B815C6" w:rsidRPr="00BB28D4" w:rsidRDefault="0008072B" w:rsidP="1D7EA603">
            <w:pPr>
              <w:contextualSpacing/>
              <w:rPr>
                <w:color w:val="000000" w:themeColor="text1"/>
                <w:sz w:val="24"/>
                <w:szCs w:val="24"/>
              </w:rPr>
            </w:pPr>
            <w:r>
              <w:rPr>
                <w:color w:val="000000" w:themeColor="text1"/>
                <w:sz w:val="24"/>
                <w:szCs w:val="24"/>
              </w:rPr>
              <w:lastRenderedPageBreak/>
              <w:t>5</w:t>
            </w:r>
          </w:p>
        </w:tc>
        <w:tc>
          <w:tcPr>
            <w:tcW w:w="3225" w:type="dxa"/>
          </w:tcPr>
          <w:p w14:paraId="788B2366" w14:textId="1A99E3D5" w:rsidR="00B815C6" w:rsidRPr="00BB28D4" w:rsidRDefault="4C449174" w:rsidP="1D7EA603">
            <w:pPr>
              <w:contextualSpacing/>
              <w:rPr>
                <w:color w:val="000000" w:themeColor="text1"/>
                <w:sz w:val="24"/>
                <w:szCs w:val="24"/>
              </w:rPr>
            </w:pPr>
            <w:r w:rsidRPr="1D7EA603">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5832" w:type="dxa"/>
          </w:tcPr>
          <w:p w14:paraId="0CDA0235" w14:textId="77777777" w:rsidR="00B815C6" w:rsidRPr="00BB28D4" w:rsidRDefault="00B815C6" w:rsidP="35921605">
            <w:pPr>
              <w:contextualSpacing/>
              <w:jc w:val="both"/>
              <w:rPr>
                <w:color w:val="000000"/>
                <w:sz w:val="24"/>
                <w:szCs w:val="24"/>
              </w:rPr>
            </w:pPr>
            <w:r w:rsidRPr="35921605">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2293725D" w14:textId="58F4BCDF" w:rsidR="00B815C6" w:rsidRPr="00BB28D4" w:rsidRDefault="00B815C6" w:rsidP="35921605">
            <w:pPr>
              <w:contextualSpacing/>
              <w:jc w:val="both"/>
              <w:rPr>
                <w:color w:val="000000"/>
                <w:sz w:val="24"/>
                <w:szCs w:val="24"/>
              </w:rPr>
            </w:pPr>
            <w:r w:rsidRPr="1D7EA603">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та проживає на території України на законних підставах, то учасник у складі тендерної пропозиції має надати:</w:t>
            </w:r>
          </w:p>
          <w:p w14:paraId="0D971BBA" w14:textId="77777777" w:rsidR="00B815C6" w:rsidRPr="00BB28D4" w:rsidRDefault="00B815C6" w:rsidP="35921605">
            <w:pPr>
              <w:contextualSpacing/>
              <w:jc w:val="both"/>
              <w:rPr>
                <w:color w:val="000000"/>
                <w:sz w:val="24"/>
                <w:szCs w:val="24"/>
              </w:rPr>
            </w:pPr>
            <w:r w:rsidRPr="35921605">
              <w:rPr>
                <w:color w:val="000000" w:themeColor="text1"/>
                <w:sz w:val="24"/>
                <w:szCs w:val="24"/>
              </w:rPr>
              <w:t>-</w:t>
            </w:r>
            <w:r>
              <w:tab/>
            </w:r>
            <w:r w:rsidRPr="35921605">
              <w:rPr>
                <w:color w:val="000000" w:themeColor="text1"/>
                <w:sz w:val="24"/>
                <w:szCs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14:paraId="790F5C0C" w14:textId="77777777" w:rsidR="00B815C6" w:rsidRPr="00BB28D4" w:rsidRDefault="00B815C6" w:rsidP="35921605">
            <w:pPr>
              <w:contextualSpacing/>
              <w:jc w:val="both"/>
              <w:rPr>
                <w:color w:val="000000"/>
                <w:sz w:val="24"/>
                <w:szCs w:val="24"/>
              </w:rPr>
            </w:pPr>
            <w:r w:rsidRPr="35921605">
              <w:rPr>
                <w:color w:val="000000" w:themeColor="text1"/>
                <w:sz w:val="24"/>
                <w:szCs w:val="24"/>
              </w:rPr>
              <w:t xml:space="preserve">або </w:t>
            </w:r>
          </w:p>
          <w:p w14:paraId="5D4B4260" w14:textId="77777777" w:rsidR="00B815C6" w:rsidRPr="00BB28D4" w:rsidRDefault="00B815C6" w:rsidP="35921605">
            <w:pPr>
              <w:contextualSpacing/>
              <w:jc w:val="both"/>
              <w:rPr>
                <w:color w:val="000000"/>
                <w:sz w:val="24"/>
                <w:szCs w:val="24"/>
              </w:rPr>
            </w:pPr>
            <w:r w:rsidRPr="35921605">
              <w:rPr>
                <w:color w:val="000000" w:themeColor="text1"/>
                <w:sz w:val="24"/>
                <w:szCs w:val="24"/>
              </w:rPr>
              <w:t>-</w:t>
            </w:r>
            <w:r>
              <w:tab/>
            </w:r>
            <w:r w:rsidRPr="35921605">
              <w:rPr>
                <w:color w:val="000000" w:themeColor="text1"/>
                <w:sz w:val="24"/>
                <w:szCs w:val="24"/>
              </w:rPr>
              <w:t>посвідку на постійне чи тимчасове проживання на території України</w:t>
            </w:r>
          </w:p>
          <w:p w14:paraId="2B3E4D32" w14:textId="77777777" w:rsidR="00B815C6" w:rsidRPr="00BB28D4" w:rsidRDefault="00B815C6" w:rsidP="35921605">
            <w:pPr>
              <w:contextualSpacing/>
              <w:jc w:val="both"/>
              <w:rPr>
                <w:color w:val="000000"/>
                <w:sz w:val="24"/>
                <w:szCs w:val="24"/>
              </w:rPr>
            </w:pPr>
            <w:r w:rsidRPr="35921605">
              <w:rPr>
                <w:color w:val="000000" w:themeColor="text1"/>
                <w:sz w:val="24"/>
                <w:szCs w:val="24"/>
              </w:rPr>
              <w:t xml:space="preserve">або </w:t>
            </w:r>
          </w:p>
          <w:p w14:paraId="1024355C" w14:textId="77777777" w:rsidR="00B815C6" w:rsidRPr="00BB28D4" w:rsidRDefault="00B815C6" w:rsidP="35921605">
            <w:pPr>
              <w:contextualSpacing/>
              <w:jc w:val="both"/>
              <w:rPr>
                <w:color w:val="000000"/>
                <w:sz w:val="24"/>
                <w:szCs w:val="24"/>
              </w:rPr>
            </w:pPr>
            <w:r w:rsidRPr="35921605">
              <w:rPr>
                <w:color w:val="000000" w:themeColor="text1"/>
                <w:sz w:val="24"/>
                <w:szCs w:val="24"/>
              </w:rPr>
              <w:t>-</w:t>
            </w:r>
            <w:r>
              <w:tab/>
            </w:r>
            <w:r w:rsidRPr="35921605">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81FB4C1" w14:textId="77777777" w:rsidR="00B815C6" w:rsidRPr="00BB28D4" w:rsidRDefault="00B815C6" w:rsidP="35921605">
            <w:pPr>
              <w:contextualSpacing/>
              <w:jc w:val="both"/>
              <w:rPr>
                <w:color w:val="000000"/>
                <w:sz w:val="24"/>
                <w:szCs w:val="24"/>
              </w:rPr>
            </w:pPr>
            <w:r w:rsidRPr="35921605">
              <w:rPr>
                <w:color w:val="000000" w:themeColor="text1"/>
                <w:sz w:val="24"/>
                <w:szCs w:val="24"/>
              </w:rPr>
              <w:t xml:space="preserve">або </w:t>
            </w:r>
          </w:p>
          <w:p w14:paraId="53664201" w14:textId="77777777" w:rsidR="00B815C6" w:rsidRPr="00BB28D4" w:rsidRDefault="00B815C6" w:rsidP="35921605">
            <w:pPr>
              <w:contextualSpacing/>
              <w:jc w:val="both"/>
              <w:rPr>
                <w:color w:val="000000"/>
                <w:sz w:val="24"/>
                <w:szCs w:val="24"/>
              </w:rPr>
            </w:pPr>
            <w:r w:rsidRPr="35921605">
              <w:rPr>
                <w:color w:val="000000" w:themeColor="text1"/>
                <w:sz w:val="24"/>
                <w:szCs w:val="24"/>
              </w:rPr>
              <w:t>-</w:t>
            </w:r>
            <w:r>
              <w:tab/>
            </w:r>
            <w:r w:rsidRPr="35921605">
              <w:rPr>
                <w:color w:val="000000" w:themeColor="text1"/>
                <w:sz w:val="24"/>
                <w:szCs w:val="24"/>
              </w:rPr>
              <w:t>посвідчення біженця чи документ, що підтверджує надання притулку в Україні.</w:t>
            </w:r>
          </w:p>
          <w:p w14:paraId="14FEFDCD" w14:textId="77777777" w:rsidR="00B815C6" w:rsidRPr="00BB28D4" w:rsidRDefault="00B815C6" w:rsidP="35921605">
            <w:pPr>
              <w:contextualSpacing/>
              <w:jc w:val="both"/>
              <w:rPr>
                <w:color w:val="000000"/>
                <w:sz w:val="24"/>
                <w:szCs w:val="24"/>
              </w:rPr>
            </w:pPr>
            <w:r w:rsidRPr="1D7EA603">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155B685C" w14:textId="77777777" w:rsidR="00B815C6" w:rsidRPr="00BB28D4" w:rsidRDefault="00B815C6" w:rsidP="35921605">
            <w:pPr>
              <w:contextualSpacing/>
              <w:jc w:val="both"/>
              <w:rPr>
                <w:color w:val="000000"/>
                <w:sz w:val="24"/>
                <w:szCs w:val="24"/>
              </w:rPr>
            </w:pPr>
            <w:r w:rsidRPr="35921605">
              <w:rPr>
                <w:color w:val="000000" w:themeColor="text1"/>
                <w:sz w:val="24"/>
                <w:szCs w:val="24"/>
              </w:rPr>
              <w:t>-</w:t>
            </w:r>
            <w:r>
              <w:tab/>
            </w:r>
            <w:r w:rsidRPr="35921605">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6EBF3E74" w14:textId="77777777" w:rsidR="00B815C6" w:rsidRPr="00BB28D4" w:rsidRDefault="00B815C6" w:rsidP="35921605">
            <w:pPr>
              <w:contextualSpacing/>
              <w:jc w:val="both"/>
              <w:rPr>
                <w:color w:val="000000"/>
                <w:sz w:val="24"/>
                <w:szCs w:val="24"/>
              </w:rPr>
            </w:pPr>
            <w:r w:rsidRPr="35921605">
              <w:rPr>
                <w:color w:val="000000" w:themeColor="text1"/>
                <w:sz w:val="24"/>
                <w:szCs w:val="24"/>
              </w:rPr>
              <w:t xml:space="preserve">або </w:t>
            </w:r>
          </w:p>
          <w:p w14:paraId="39CBC859" w14:textId="77777777" w:rsidR="00B815C6" w:rsidRPr="00BB28D4" w:rsidRDefault="00B815C6" w:rsidP="35921605">
            <w:pPr>
              <w:contextualSpacing/>
              <w:jc w:val="both"/>
              <w:rPr>
                <w:color w:val="000000"/>
                <w:sz w:val="24"/>
                <w:szCs w:val="24"/>
              </w:rPr>
            </w:pPr>
            <w:r w:rsidRPr="35921605">
              <w:rPr>
                <w:color w:val="000000" w:themeColor="text1"/>
                <w:sz w:val="24"/>
                <w:szCs w:val="24"/>
              </w:rPr>
              <w:lastRenderedPageBreak/>
              <w:t>-</w:t>
            </w:r>
            <w:r>
              <w:tab/>
            </w:r>
            <w:r w:rsidRPr="35921605">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59D1E0DD" w14:textId="77777777" w:rsidR="00B815C6" w:rsidRPr="00BB28D4" w:rsidRDefault="00B815C6" w:rsidP="35921605">
            <w:pPr>
              <w:contextualSpacing/>
              <w:jc w:val="both"/>
              <w:rPr>
                <w:color w:val="000000"/>
                <w:sz w:val="24"/>
                <w:szCs w:val="24"/>
              </w:rPr>
            </w:pPr>
            <w:r w:rsidRPr="35921605">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63AC52A7" w14:textId="77777777" w:rsidR="00B815C6" w:rsidRPr="00BB28D4" w:rsidRDefault="00B815C6" w:rsidP="35921605">
            <w:pPr>
              <w:contextualSpacing/>
              <w:jc w:val="both"/>
              <w:rPr>
                <w:color w:val="000000"/>
                <w:sz w:val="24"/>
                <w:szCs w:val="24"/>
              </w:rPr>
            </w:pPr>
            <w:r w:rsidRPr="35921605">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bl>
    <w:p w14:paraId="0395BA7A" w14:textId="77777777" w:rsidR="00B815C6" w:rsidRPr="00BB28D4" w:rsidRDefault="00B815C6" w:rsidP="00BB28D4">
      <w:pPr>
        <w:spacing w:after="0"/>
        <w:jc w:val="both"/>
        <w:rPr>
          <w:rFonts w:ascii="Times New Roman" w:hAnsi="Times New Roman" w:cs="Times New Roman"/>
          <w:bCs/>
          <w:color w:val="000000"/>
          <w:sz w:val="24"/>
          <w:szCs w:val="24"/>
        </w:rPr>
      </w:pPr>
    </w:p>
    <w:p w14:paraId="2A4A9FD6" w14:textId="24DE6A03" w:rsidR="00B815C6" w:rsidRPr="00BB28D4" w:rsidRDefault="00B815C6" w:rsidP="00BB28D4">
      <w:pPr>
        <w:spacing w:after="0"/>
        <w:jc w:val="both"/>
        <w:rPr>
          <w:rFonts w:ascii="Times New Roman" w:hAnsi="Times New Roman" w:cs="Times New Roman"/>
          <w:bCs/>
          <w:color w:val="000000"/>
          <w:sz w:val="24"/>
          <w:szCs w:val="24"/>
        </w:rPr>
        <w:sectPr w:rsidR="00B815C6" w:rsidRPr="00BB28D4" w:rsidSect="00866ADE">
          <w:pgSz w:w="11906" w:h="16838"/>
          <w:pgMar w:top="850" w:right="850" w:bottom="850" w:left="1417" w:header="709" w:footer="709" w:gutter="0"/>
          <w:pgNumType w:start="1"/>
          <w:cols w:space="720"/>
        </w:sectPr>
      </w:pPr>
      <w:r w:rsidRPr="00BB28D4">
        <w:rPr>
          <w:rFonts w:ascii="Times New Roman" w:hAnsi="Times New Roman" w:cs="Times New Roman"/>
          <w:bCs/>
          <w:color w:val="000000"/>
          <w:sz w:val="24"/>
          <w:szCs w:val="24"/>
        </w:rPr>
        <w:t xml:space="preserve"> </w:t>
      </w:r>
    </w:p>
    <w:p w14:paraId="0330D561" w14:textId="1A598301" w:rsidR="00DC7C0F" w:rsidRPr="00DC7C0F" w:rsidRDefault="00DC7C0F" w:rsidP="0008072B">
      <w:pPr>
        <w:spacing w:after="0" w:line="240" w:lineRule="auto"/>
        <w:ind w:firstLine="6804"/>
        <w:contextualSpacing/>
        <w:rPr>
          <w:rFonts w:ascii="Times New Roman" w:hAnsi="Times New Roman" w:cs="Times New Roman"/>
          <w:bCs/>
          <w:i/>
          <w:iCs/>
          <w:color w:val="000000"/>
          <w:sz w:val="24"/>
          <w:szCs w:val="24"/>
        </w:rPr>
      </w:pPr>
    </w:p>
    <w:sectPr w:rsidR="00DC7C0F" w:rsidRPr="00DC7C0F"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B9DC" w14:textId="77777777" w:rsidR="00735ED6" w:rsidRDefault="00735ED6" w:rsidP="00A5280A">
      <w:pPr>
        <w:spacing w:after="0" w:line="240" w:lineRule="auto"/>
      </w:pPr>
      <w:r>
        <w:separator/>
      </w:r>
    </w:p>
  </w:endnote>
  <w:endnote w:type="continuationSeparator" w:id="0">
    <w:p w14:paraId="47103FCF" w14:textId="77777777" w:rsidR="00735ED6" w:rsidRDefault="00735ED6"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CC"/>
    <w:family w:val="roman"/>
    <w:pitch w:val="variable"/>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E23746" w:rsidRDefault="00E23746">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u-RU"/>
      </w:rPr>
      <w:id w:val="-152292405"/>
      <w:docPartObj>
        <w:docPartGallery w:val="Page Numbers (Bottom of Page)"/>
        <w:docPartUnique/>
      </w:docPartObj>
    </w:sdtPr>
    <w:sdtEndPr/>
    <w:sdtContent>
      <w:p w14:paraId="2B46BE8B" w14:textId="77777777" w:rsidR="00E23746" w:rsidRDefault="00E23746">
        <w:pPr>
          <w:pStyle w:val="aa"/>
          <w:jc w:val="right"/>
          <w:rPr>
            <w:lang w:val="ru-RU"/>
          </w:rPr>
        </w:pPr>
        <w:r>
          <w:rPr>
            <w:lang w:val="ru-RU"/>
          </w:rPr>
          <w:fldChar w:fldCharType="begin"/>
        </w:r>
        <w:r>
          <w:rPr>
            <w:lang w:val="ru-RU"/>
          </w:rPr>
          <w:instrText>PAGE   \* MERGEFORMAT</w:instrText>
        </w:r>
        <w:r>
          <w:rPr>
            <w:lang w:val="ru-RU"/>
          </w:rPr>
          <w:fldChar w:fldCharType="separate"/>
        </w:r>
        <w:r>
          <w:rPr>
            <w:noProof/>
            <w:lang w:val="ru-RU"/>
          </w:rPr>
          <w:t>10</w:t>
        </w:r>
        <w:r>
          <w:rPr>
            <w:lang w:val="ru-RU"/>
          </w:rPr>
          <w:fldChar w:fldCharType="end"/>
        </w:r>
      </w:p>
    </w:sdtContent>
  </w:sdt>
  <w:p w14:paraId="54089E61" w14:textId="77777777" w:rsidR="00E23746" w:rsidRDefault="00E23746">
    <w:pPr>
      <w:pStyle w:val="aa"/>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76DD" w14:textId="77777777" w:rsidR="00E23746" w:rsidRDefault="00E2374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3BE" w14:textId="77777777" w:rsidR="00E23746" w:rsidRDefault="00E2374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11EAA" w14:textId="77777777" w:rsidR="00E23746" w:rsidRDefault="00E2374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442A" w14:textId="77777777" w:rsidR="00735ED6" w:rsidRDefault="00735ED6" w:rsidP="00A5280A">
      <w:pPr>
        <w:spacing w:after="0" w:line="240" w:lineRule="auto"/>
      </w:pPr>
      <w:r>
        <w:separator/>
      </w:r>
    </w:p>
  </w:footnote>
  <w:footnote w:type="continuationSeparator" w:id="0">
    <w:p w14:paraId="5A5DC616" w14:textId="77777777" w:rsidR="00735ED6" w:rsidRDefault="00735ED6"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0D29572E" w:rsidR="00E23746" w:rsidRPr="00866ADE" w:rsidRDefault="00E23746"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3200C14"/>
    <w:multiLevelType w:val="multilevel"/>
    <w:tmpl w:val="1F1E136C"/>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0C8C07E6"/>
    <w:multiLevelType w:val="multilevel"/>
    <w:tmpl w:val="77C6865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151C7F83"/>
    <w:multiLevelType w:val="multilevel"/>
    <w:tmpl w:val="511644C4"/>
    <w:lvl w:ilvl="0">
      <w:start w:val="5"/>
      <w:numFmt w:val="decimal"/>
      <w:lvlText w:val="%1."/>
      <w:lvlJc w:val="left"/>
      <w:pPr>
        <w:ind w:left="540" w:hanging="540"/>
      </w:pPr>
      <w:rPr>
        <w:rFonts w:ascii="Times New Roman" w:eastAsia="Times New Roman" w:hAnsi="Times New Roman" w:hint="default"/>
        <w:sz w:val="24"/>
      </w:rPr>
    </w:lvl>
    <w:lvl w:ilvl="1">
      <w:start w:val="1"/>
      <w:numFmt w:val="decimal"/>
      <w:lvlText w:val="%1.%2."/>
      <w:lvlJc w:val="left"/>
      <w:pPr>
        <w:ind w:left="540" w:hanging="540"/>
      </w:pPr>
      <w:rPr>
        <w:rFonts w:ascii="Times New Roman" w:eastAsia="Times New Roman" w:hAnsi="Times New Roman" w:hint="default"/>
        <w:sz w:val="24"/>
      </w:rPr>
    </w:lvl>
    <w:lvl w:ilvl="2">
      <w:start w:val="1"/>
      <w:numFmt w:val="decimal"/>
      <w:lvlText w:val="%1.%2.%3."/>
      <w:lvlJc w:val="left"/>
      <w:pPr>
        <w:ind w:left="3839" w:hanging="720"/>
      </w:pPr>
      <w:rPr>
        <w:rFonts w:ascii="Times New Roman" w:eastAsia="Times New Roman" w:hAnsi="Times New Roman" w:hint="default"/>
        <w:color w:val="auto"/>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12" w15:restartNumberingAfterBreak="0">
    <w:nsid w:val="1562086A"/>
    <w:multiLevelType w:val="multilevel"/>
    <w:tmpl w:val="511644C4"/>
    <w:lvl w:ilvl="0">
      <w:start w:val="5"/>
      <w:numFmt w:val="decimal"/>
      <w:lvlText w:val="%1."/>
      <w:lvlJc w:val="left"/>
      <w:pPr>
        <w:ind w:left="540" w:hanging="540"/>
      </w:pPr>
      <w:rPr>
        <w:rFonts w:ascii="Times New Roman" w:eastAsia="Times New Roman" w:hAnsi="Times New Roman" w:hint="default"/>
        <w:sz w:val="24"/>
      </w:rPr>
    </w:lvl>
    <w:lvl w:ilvl="1">
      <w:start w:val="3"/>
      <w:numFmt w:val="decimal"/>
      <w:lvlText w:val="%1.%2."/>
      <w:lvlJc w:val="left"/>
      <w:pPr>
        <w:ind w:left="540" w:hanging="54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13" w15:restartNumberingAfterBreak="0">
    <w:nsid w:val="15D71D0E"/>
    <w:multiLevelType w:val="multilevel"/>
    <w:tmpl w:val="D5AA719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6B710A0"/>
    <w:multiLevelType w:val="multilevel"/>
    <w:tmpl w:val="14BE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7D7E0A"/>
    <w:multiLevelType w:val="multilevel"/>
    <w:tmpl w:val="29C48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AE4564"/>
    <w:multiLevelType w:val="multilevel"/>
    <w:tmpl w:val="BFA47E0E"/>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22FD009E"/>
    <w:multiLevelType w:val="multilevel"/>
    <w:tmpl w:val="987084DA"/>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50144ED"/>
    <w:multiLevelType w:val="multilevel"/>
    <w:tmpl w:val="D6E0E7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44685C"/>
    <w:multiLevelType w:val="multilevel"/>
    <w:tmpl w:val="C52240C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291553B2"/>
    <w:multiLevelType w:val="multilevel"/>
    <w:tmpl w:val="8D9E61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92473CB"/>
    <w:multiLevelType w:val="multilevel"/>
    <w:tmpl w:val="E7C8676E"/>
    <w:lvl w:ilvl="0">
      <w:start w:val="5"/>
      <w:numFmt w:val="decimal"/>
      <w:lvlText w:val="%1."/>
      <w:lvlJc w:val="left"/>
      <w:pPr>
        <w:ind w:left="540" w:hanging="540"/>
      </w:pPr>
      <w:rPr>
        <w:rFonts w:ascii="Times New Roman" w:eastAsia="Times New Roman" w:hAnsi="Times New Roman" w:hint="default"/>
      </w:rPr>
    </w:lvl>
    <w:lvl w:ilvl="1">
      <w:start w:val="2"/>
      <w:numFmt w:val="decimal"/>
      <w:lvlText w:val="%1.%2."/>
      <w:lvlJc w:val="left"/>
      <w:pPr>
        <w:ind w:left="540" w:hanging="54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24" w15:restartNumberingAfterBreak="0">
    <w:nsid w:val="3036426F"/>
    <w:multiLevelType w:val="multilevel"/>
    <w:tmpl w:val="AFDC0C26"/>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5" w15:restartNumberingAfterBreak="0">
    <w:nsid w:val="349F7644"/>
    <w:multiLevelType w:val="multilevel"/>
    <w:tmpl w:val="A184B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3626C7"/>
    <w:multiLevelType w:val="multilevel"/>
    <w:tmpl w:val="C46ACE60"/>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6B62801"/>
    <w:multiLevelType w:val="hybridMultilevel"/>
    <w:tmpl w:val="FA760220"/>
    <w:lvl w:ilvl="0" w:tplc="23DACB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382D4A4B"/>
    <w:multiLevelType w:val="multilevel"/>
    <w:tmpl w:val="B0620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17F68B4"/>
    <w:multiLevelType w:val="multilevel"/>
    <w:tmpl w:val="120EE92C"/>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3"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45C00C24"/>
    <w:multiLevelType w:val="multilevel"/>
    <w:tmpl w:val="6F941A8A"/>
    <w:lvl w:ilvl="0">
      <w:start w:val="2"/>
      <w:numFmt w:val="decimal"/>
      <w:lvlText w:val="%1."/>
      <w:lvlJc w:val="left"/>
      <w:pPr>
        <w:ind w:left="360" w:hanging="360"/>
      </w:pPr>
      <w:rPr>
        <w:rFonts w:hint="default"/>
      </w:rPr>
    </w:lvl>
    <w:lvl w:ilvl="1">
      <w:start w:val="1"/>
      <w:numFmt w:val="decimal"/>
      <w:lvlText w:val="%1.%2."/>
      <w:lvlJc w:val="left"/>
      <w:pPr>
        <w:ind w:left="1494"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115B13"/>
    <w:multiLevelType w:val="multilevel"/>
    <w:tmpl w:val="6246ACF0"/>
    <w:lvl w:ilvl="0">
      <w:start w:val="3"/>
      <w:numFmt w:val="decimal"/>
      <w:lvlText w:val="%1."/>
      <w:lvlJc w:val="left"/>
      <w:pPr>
        <w:ind w:left="360" w:hanging="360"/>
      </w:pPr>
      <w:rPr>
        <w:rFonts w:hint="default"/>
        <w:color w:val="4F81BD" w:themeColor="accen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 w15:restartNumberingAfterBreak="0">
    <w:nsid w:val="4DA03459"/>
    <w:multiLevelType w:val="multilevel"/>
    <w:tmpl w:val="FA58A332"/>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2E13A2A"/>
    <w:multiLevelType w:val="multilevel"/>
    <w:tmpl w:val="35FC5C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8" w15:restartNumberingAfterBreak="0">
    <w:nsid w:val="5431318B"/>
    <w:multiLevelType w:val="multilevel"/>
    <w:tmpl w:val="CFA4765E"/>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9"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40" w15:restartNumberingAfterBreak="0">
    <w:nsid w:val="5B1926C3"/>
    <w:multiLevelType w:val="hybridMultilevel"/>
    <w:tmpl w:val="CF906116"/>
    <w:lvl w:ilvl="0" w:tplc="E20097B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658171F"/>
    <w:multiLevelType w:val="multilevel"/>
    <w:tmpl w:val="90965DD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69441132"/>
    <w:multiLevelType w:val="multilevel"/>
    <w:tmpl w:val="A22E2D00"/>
    <w:lvl w:ilvl="0">
      <w:start w:val="5"/>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4" w15:restartNumberingAfterBreak="0">
    <w:nsid w:val="72CC3E7E"/>
    <w:multiLevelType w:val="multilevel"/>
    <w:tmpl w:val="735C1AC6"/>
    <w:lvl w:ilvl="0">
      <w:start w:val="11"/>
      <w:numFmt w:val="decimal"/>
      <w:lvlText w:val="%1."/>
      <w:lvlJc w:val="left"/>
      <w:pPr>
        <w:ind w:left="480" w:hanging="480"/>
      </w:pPr>
    </w:lvl>
    <w:lvl w:ilvl="1">
      <w:start w:val="1"/>
      <w:numFmt w:val="decimal"/>
      <w:lvlText w:val="%1.%2."/>
      <w:lvlJc w:val="left"/>
      <w:pPr>
        <w:ind w:left="1200" w:hanging="480"/>
      </w:pPr>
      <w:rPr>
        <w:rFonts w:ascii="Times New Roman" w:eastAsia="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15:restartNumberingAfterBreak="0">
    <w:nsid w:val="76C64B97"/>
    <w:multiLevelType w:val="multilevel"/>
    <w:tmpl w:val="43B4DC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8703392"/>
    <w:multiLevelType w:val="multilevel"/>
    <w:tmpl w:val="29A867E4"/>
    <w:lvl w:ilvl="0">
      <w:start w:val="5"/>
      <w:numFmt w:val="decimal"/>
      <w:lvlText w:val="%1."/>
      <w:lvlJc w:val="left"/>
      <w:pPr>
        <w:ind w:left="540" w:hanging="540"/>
      </w:pPr>
      <w:rPr>
        <w:rFonts w:cs="Calibri" w:hint="default"/>
      </w:rPr>
    </w:lvl>
    <w:lvl w:ilvl="1">
      <w:start w:val="4"/>
      <w:numFmt w:val="decimal"/>
      <w:lvlText w:val="%1.%2."/>
      <w:lvlJc w:val="left"/>
      <w:pPr>
        <w:ind w:left="540" w:hanging="54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47" w15:restartNumberingAfterBreak="0">
    <w:nsid w:val="7CA34D22"/>
    <w:multiLevelType w:val="multilevel"/>
    <w:tmpl w:val="A1827F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3884936">
    <w:abstractNumId w:val="27"/>
  </w:num>
  <w:num w:numId="2" w16cid:durableId="342973285">
    <w:abstractNumId w:val="14"/>
  </w:num>
  <w:num w:numId="3" w16cid:durableId="1244873117">
    <w:abstractNumId w:val="19"/>
  </w:num>
  <w:num w:numId="4" w16cid:durableId="1664159004">
    <w:abstractNumId w:val="41"/>
  </w:num>
  <w:num w:numId="5" w16cid:durableId="1230924290">
    <w:abstractNumId w:val="31"/>
  </w:num>
  <w:num w:numId="6" w16cid:durableId="1433622571">
    <w:abstractNumId w:val="30"/>
  </w:num>
  <w:num w:numId="7" w16cid:durableId="2049455452">
    <w:abstractNumId w:val="0"/>
  </w:num>
  <w:num w:numId="8" w16cid:durableId="232203385">
    <w:abstractNumId w:val="15"/>
  </w:num>
  <w:num w:numId="9" w16cid:durableId="1563102320">
    <w:abstractNumId w:val="25"/>
    <w:lvlOverride w:ilvl="0">
      <w:lvl w:ilvl="0">
        <w:numFmt w:val="decimal"/>
        <w:lvlText w:val="%1."/>
        <w:lvlJc w:val="left"/>
      </w:lvl>
    </w:lvlOverride>
  </w:num>
  <w:num w:numId="10" w16cid:durableId="340087625">
    <w:abstractNumId w:val="25"/>
    <w:lvlOverride w:ilvl="0">
      <w:lvl w:ilvl="0">
        <w:numFmt w:val="decimal"/>
        <w:lvlText w:val="%1."/>
        <w:lvlJc w:val="left"/>
      </w:lvl>
    </w:lvlOverride>
  </w:num>
  <w:num w:numId="11" w16cid:durableId="131215323">
    <w:abstractNumId w:val="25"/>
    <w:lvlOverride w:ilvl="0">
      <w:lvl w:ilvl="0">
        <w:numFmt w:val="decimal"/>
        <w:lvlText w:val="%1."/>
        <w:lvlJc w:val="left"/>
      </w:lvl>
    </w:lvlOverride>
  </w:num>
  <w:num w:numId="12" w16cid:durableId="1973439334">
    <w:abstractNumId w:val="16"/>
    <w:lvlOverride w:ilvl="0">
      <w:lvl w:ilvl="0">
        <w:numFmt w:val="decimal"/>
        <w:lvlText w:val="%1."/>
        <w:lvlJc w:val="left"/>
      </w:lvl>
    </w:lvlOverride>
  </w:num>
  <w:num w:numId="13" w16cid:durableId="248931037">
    <w:abstractNumId w:val="16"/>
    <w:lvlOverride w:ilvl="0">
      <w:lvl w:ilvl="0">
        <w:numFmt w:val="decimal"/>
        <w:lvlText w:val="%1."/>
        <w:lvlJc w:val="left"/>
      </w:lvl>
    </w:lvlOverride>
  </w:num>
  <w:num w:numId="14" w16cid:durableId="883491438">
    <w:abstractNumId w:val="16"/>
    <w:lvlOverride w:ilvl="0">
      <w:lvl w:ilvl="0">
        <w:numFmt w:val="decimal"/>
        <w:lvlText w:val="%1."/>
        <w:lvlJc w:val="left"/>
      </w:lvl>
    </w:lvlOverride>
  </w:num>
  <w:num w:numId="15" w16cid:durableId="764883480">
    <w:abstractNumId w:val="21"/>
  </w:num>
  <w:num w:numId="16" w16cid:durableId="1961262130">
    <w:abstractNumId w:val="22"/>
  </w:num>
  <w:num w:numId="17" w16cid:durableId="503545175">
    <w:abstractNumId w:val="32"/>
  </w:num>
  <w:num w:numId="18" w16cid:durableId="208884666">
    <w:abstractNumId w:val="44"/>
  </w:num>
  <w:num w:numId="19" w16cid:durableId="1005136988">
    <w:abstractNumId w:val="37"/>
  </w:num>
  <w:num w:numId="20" w16cid:durableId="539124860">
    <w:abstractNumId w:val="9"/>
  </w:num>
  <w:num w:numId="21" w16cid:durableId="1529686065">
    <w:abstractNumId w:val="29"/>
  </w:num>
  <w:num w:numId="22" w16cid:durableId="308243417">
    <w:abstractNumId w:val="10"/>
  </w:num>
  <w:num w:numId="23" w16cid:durableId="150489226">
    <w:abstractNumId w:val="20"/>
  </w:num>
  <w:num w:numId="24" w16cid:durableId="819229655">
    <w:abstractNumId w:val="43"/>
  </w:num>
  <w:num w:numId="25" w16cid:durableId="1275943603">
    <w:abstractNumId w:val="42"/>
  </w:num>
  <w:num w:numId="26" w16cid:durableId="591475880">
    <w:abstractNumId w:val="36"/>
  </w:num>
  <w:num w:numId="27" w16cid:durableId="1776289486">
    <w:abstractNumId w:val="13"/>
  </w:num>
  <w:num w:numId="28" w16cid:durableId="740447090">
    <w:abstractNumId w:val="17"/>
  </w:num>
  <w:num w:numId="29" w16cid:durableId="1001588104">
    <w:abstractNumId w:val="24"/>
  </w:num>
  <w:num w:numId="30" w16cid:durableId="52582588">
    <w:abstractNumId w:val="39"/>
  </w:num>
  <w:num w:numId="31" w16cid:durableId="1796018113">
    <w:abstractNumId w:val="33"/>
  </w:num>
  <w:num w:numId="32" w16cid:durableId="854071905">
    <w:abstractNumId w:val="35"/>
  </w:num>
  <w:num w:numId="33" w16cid:durableId="885021398">
    <w:abstractNumId w:val="38"/>
  </w:num>
  <w:num w:numId="34" w16cid:durableId="1729258150">
    <w:abstractNumId w:val="18"/>
  </w:num>
  <w:num w:numId="35" w16cid:durableId="2140024843">
    <w:abstractNumId w:val="47"/>
  </w:num>
  <w:num w:numId="36" w16cid:durableId="2010480356">
    <w:abstractNumId w:val="26"/>
  </w:num>
  <w:num w:numId="37" w16cid:durableId="1736123201">
    <w:abstractNumId w:val="34"/>
  </w:num>
  <w:num w:numId="38" w16cid:durableId="1431899881">
    <w:abstractNumId w:val="11"/>
  </w:num>
  <w:num w:numId="39" w16cid:durableId="1011490322">
    <w:abstractNumId w:val="23"/>
  </w:num>
  <w:num w:numId="40" w16cid:durableId="1618871533">
    <w:abstractNumId w:val="12"/>
  </w:num>
  <w:num w:numId="41" w16cid:durableId="1831289663">
    <w:abstractNumId w:val="46"/>
  </w:num>
  <w:num w:numId="42" w16cid:durableId="2025403849">
    <w:abstractNumId w:val="45"/>
  </w:num>
  <w:num w:numId="43" w16cid:durableId="2031682594">
    <w:abstractNumId w:val="40"/>
  </w:num>
  <w:num w:numId="44" w16cid:durableId="24853878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5D2E"/>
    <w:rsid w:val="0003634F"/>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7294"/>
    <w:rsid w:val="0008066E"/>
    <w:rsid w:val="0008072B"/>
    <w:rsid w:val="0008161F"/>
    <w:rsid w:val="00081825"/>
    <w:rsid w:val="00081EA8"/>
    <w:rsid w:val="0008580E"/>
    <w:rsid w:val="00086BEA"/>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0F56C0"/>
    <w:rsid w:val="00100706"/>
    <w:rsid w:val="001028B3"/>
    <w:rsid w:val="00102AF1"/>
    <w:rsid w:val="00103220"/>
    <w:rsid w:val="001035E0"/>
    <w:rsid w:val="00104A65"/>
    <w:rsid w:val="00106DE9"/>
    <w:rsid w:val="001071CD"/>
    <w:rsid w:val="00112EF6"/>
    <w:rsid w:val="001137BC"/>
    <w:rsid w:val="00113802"/>
    <w:rsid w:val="00114C77"/>
    <w:rsid w:val="00115B7A"/>
    <w:rsid w:val="00116656"/>
    <w:rsid w:val="0011695F"/>
    <w:rsid w:val="001220F6"/>
    <w:rsid w:val="001238E8"/>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50D92"/>
    <w:rsid w:val="0015121B"/>
    <w:rsid w:val="001577AA"/>
    <w:rsid w:val="00160460"/>
    <w:rsid w:val="00161FCD"/>
    <w:rsid w:val="00163F45"/>
    <w:rsid w:val="00164778"/>
    <w:rsid w:val="00164DFB"/>
    <w:rsid w:val="00165059"/>
    <w:rsid w:val="00165502"/>
    <w:rsid w:val="001658AF"/>
    <w:rsid w:val="00166502"/>
    <w:rsid w:val="001668C7"/>
    <w:rsid w:val="0017034C"/>
    <w:rsid w:val="00170832"/>
    <w:rsid w:val="0017135B"/>
    <w:rsid w:val="00171893"/>
    <w:rsid w:val="00171D6F"/>
    <w:rsid w:val="00172B0B"/>
    <w:rsid w:val="0017381D"/>
    <w:rsid w:val="00176C43"/>
    <w:rsid w:val="00176EB0"/>
    <w:rsid w:val="00181DD8"/>
    <w:rsid w:val="00182383"/>
    <w:rsid w:val="0018550D"/>
    <w:rsid w:val="00185EE0"/>
    <w:rsid w:val="00186895"/>
    <w:rsid w:val="00186CAD"/>
    <w:rsid w:val="00186E36"/>
    <w:rsid w:val="00187EA1"/>
    <w:rsid w:val="00190053"/>
    <w:rsid w:val="00190401"/>
    <w:rsid w:val="00190546"/>
    <w:rsid w:val="00195B53"/>
    <w:rsid w:val="00196C10"/>
    <w:rsid w:val="0019788E"/>
    <w:rsid w:val="001A0AB9"/>
    <w:rsid w:val="001A23D2"/>
    <w:rsid w:val="001A4326"/>
    <w:rsid w:val="001A45E1"/>
    <w:rsid w:val="001A59F3"/>
    <w:rsid w:val="001A62C5"/>
    <w:rsid w:val="001A7458"/>
    <w:rsid w:val="001B30BD"/>
    <w:rsid w:val="001B37F9"/>
    <w:rsid w:val="001B727E"/>
    <w:rsid w:val="001B7450"/>
    <w:rsid w:val="001C36CD"/>
    <w:rsid w:val="001C4A23"/>
    <w:rsid w:val="001C56F8"/>
    <w:rsid w:val="001C5881"/>
    <w:rsid w:val="001C6479"/>
    <w:rsid w:val="001C770D"/>
    <w:rsid w:val="001D14FB"/>
    <w:rsid w:val="001D1F2A"/>
    <w:rsid w:val="001D22DD"/>
    <w:rsid w:val="001D28E7"/>
    <w:rsid w:val="001D3072"/>
    <w:rsid w:val="001D35E3"/>
    <w:rsid w:val="001D3C11"/>
    <w:rsid w:val="001D5E6A"/>
    <w:rsid w:val="001D7060"/>
    <w:rsid w:val="001D7A18"/>
    <w:rsid w:val="001E1EAD"/>
    <w:rsid w:val="001E247D"/>
    <w:rsid w:val="001E4D42"/>
    <w:rsid w:val="001E571F"/>
    <w:rsid w:val="001E6FA2"/>
    <w:rsid w:val="001E7DFD"/>
    <w:rsid w:val="001F094C"/>
    <w:rsid w:val="001F1AA0"/>
    <w:rsid w:val="001F2BB8"/>
    <w:rsid w:val="001F46F3"/>
    <w:rsid w:val="001F4910"/>
    <w:rsid w:val="001F612B"/>
    <w:rsid w:val="001F6358"/>
    <w:rsid w:val="001F66AD"/>
    <w:rsid w:val="001F6E9E"/>
    <w:rsid w:val="001F7617"/>
    <w:rsid w:val="00200D0E"/>
    <w:rsid w:val="00201BAE"/>
    <w:rsid w:val="00203374"/>
    <w:rsid w:val="00203FC2"/>
    <w:rsid w:val="0020640E"/>
    <w:rsid w:val="002103C8"/>
    <w:rsid w:val="00212310"/>
    <w:rsid w:val="0021326D"/>
    <w:rsid w:val="002142DE"/>
    <w:rsid w:val="00214E8D"/>
    <w:rsid w:val="002153F0"/>
    <w:rsid w:val="0021632B"/>
    <w:rsid w:val="0021773E"/>
    <w:rsid w:val="002202FE"/>
    <w:rsid w:val="00220614"/>
    <w:rsid w:val="002209AC"/>
    <w:rsid w:val="002209C0"/>
    <w:rsid w:val="0022411C"/>
    <w:rsid w:val="00224632"/>
    <w:rsid w:val="00227E72"/>
    <w:rsid w:val="002302A0"/>
    <w:rsid w:val="002309C5"/>
    <w:rsid w:val="00230E53"/>
    <w:rsid w:val="002325FC"/>
    <w:rsid w:val="002338C1"/>
    <w:rsid w:val="002340A3"/>
    <w:rsid w:val="002369E3"/>
    <w:rsid w:val="00240A62"/>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E59"/>
    <w:rsid w:val="0026493A"/>
    <w:rsid w:val="002669CA"/>
    <w:rsid w:val="00267DCA"/>
    <w:rsid w:val="002703CE"/>
    <w:rsid w:val="00271CC0"/>
    <w:rsid w:val="002732C1"/>
    <w:rsid w:val="00276661"/>
    <w:rsid w:val="0027688C"/>
    <w:rsid w:val="00276AA3"/>
    <w:rsid w:val="00277669"/>
    <w:rsid w:val="00277BE3"/>
    <w:rsid w:val="00280A04"/>
    <w:rsid w:val="002827F2"/>
    <w:rsid w:val="002833BB"/>
    <w:rsid w:val="002834E5"/>
    <w:rsid w:val="002840CA"/>
    <w:rsid w:val="00284476"/>
    <w:rsid w:val="002912CD"/>
    <w:rsid w:val="002916F4"/>
    <w:rsid w:val="00292005"/>
    <w:rsid w:val="00293D30"/>
    <w:rsid w:val="00294BFB"/>
    <w:rsid w:val="00294C41"/>
    <w:rsid w:val="00294C51"/>
    <w:rsid w:val="002954E9"/>
    <w:rsid w:val="00296F11"/>
    <w:rsid w:val="002A2AEC"/>
    <w:rsid w:val="002A2F85"/>
    <w:rsid w:val="002A3206"/>
    <w:rsid w:val="002A4102"/>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B91"/>
    <w:rsid w:val="002D006A"/>
    <w:rsid w:val="002D0FA3"/>
    <w:rsid w:val="002D112E"/>
    <w:rsid w:val="002D1F4A"/>
    <w:rsid w:val="002D22E9"/>
    <w:rsid w:val="002D3D2D"/>
    <w:rsid w:val="002D42A6"/>
    <w:rsid w:val="002D4A45"/>
    <w:rsid w:val="002E1BB7"/>
    <w:rsid w:val="002E1D67"/>
    <w:rsid w:val="002E3593"/>
    <w:rsid w:val="002E3F1B"/>
    <w:rsid w:val="002E5BDB"/>
    <w:rsid w:val="002F15B4"/>
    <w:rsid w:val="002F240F"/>
    <w:rsid w:val="002F28C7"/>
    <w:rsid w:val="002F28E1"/>
    <w:rsid w:val="002F313F"/>
    <w:rsid w:val="002F6012"/>
    <w:rsid w:val="002F6159"/>
    <w:rsid w:val="00300462"/>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1FD1"/>
    <w:rsid w:val="00324D6A"/>
    <w:rsid w:val="00325B88"/>
    <w:rsid w:val="003261A4"/>
    <w:rsid w:val="00327602"/>
    <w:rsid w:val="00327DC5"/>
    <w:rsid w:val="00327DE6"/>
    <w:rsid w:val="003309C4"/>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6C19"/>
    <w:rsid w:val="003B73F3"/>
    <w:rsid w:val="003B7DD7"/>
    <w:rsid w:val="003C10C5"/>
    <w:rsid w:val="003C12A2"/>
    <w:rsid w:val="003C2964"/>
    <w:rsid w:val="003C2AC7"/>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497"/>
    <w:rsid w:val="003E5412"/>
    <w:rsid w:val="003E6212"/>
    <w:rsid w:val="003E7A91"/>
    <w:rsid w:val="003E7D8F"/>
    <w:rsid w:val="003F3068"/>
    <w:rsid w:val="003F319A"/>
    <w:rsid w:val="003F50ED"/>
    <w:rsid w:val="00400516"/>
    <w:rsid w:val="0040089E"/>
    <w:rsid w:val="00401E65"/>
    <w:rsid w:val="00402A55"/>
    <w:rsid w:val="004035EA"/>
    <w:rsid w:val="00403D03"/>
    <w:rsid w:val="00404557"/>
    <w:rsid w:val="00404678"/>
    <w:rsid w:val="00404708"/>
    <w:rsid w:val="0040793B"/>
    <w:rsid w:val="0041032A"/>
    <w:rsid w:val="0041071E"/>
    <w:rsid w:val="00410F5D"/>
    <w:rsid w:val="004171CC"/>
    <w:rsid w:val="0042060F"/>
    <w:rsid w:val="0042142B"/>
    <w:rsid w:val="0042317B"/>
    <w:rsid w:val="0042358E"/>
    <w:rsid w:val="00424571"/>
    <w:rsid w:val="00425167"/>
    <w:rsid w:val="00427C72"/>
    <w:rsid w:val="0043007D"/>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6ABB"/>
    <w:rsid w:val="00447D04"/>
    <w:rsid w:val="00447DDC"/>
    <w:rsid w:val="00447FA7"/>
    <w:rsid w:val="00450214"/>
    <w:rsid w:val="004529F6"/>
    <w:rsid w:val="00452A99"/>
    <w:rsid w:val="00453057"/>
    <w:rsid w:val="004534F7"/>
    <w:rsid w:val="00454510"/>
    <w:rsid w:val="00454B92"/>
    <w:rsid w:val="00456C24"/>
    <w:rsid w:val="00456F97"/>
    <w:rsid w:val="00460523"/>
    <w:rsid w:val="00461CB6"/>
    <w:rsid w:val="00462468"/>
    <w:rsid w:val="00463AE8"/>
    <w:rsid w:val="00464400"/>
    <w:rsid w:val="00464C9D"/>
    <w:rsid w:val="00464D3B"/>
    <w:rsid w:val="00465430"/>
    <w:rsid w:val="00466375"/>
    <w:rsid w:val="00466DA3"/>
    <w:rsid w:val="0047047F"/>
    <w:rsid w:val="004706AD"/>
    <w:rsid w:val="00471744"/>
    <w:rsid w:val="00472DD2"/>
    <w:rsid w:val="0047325E"/>
    <w:rsid w:val="00475D26"/>
    <w:rsid w:val="00477C98"/>
    <w:rsid w:val="00480845"/>
    <w:rsid w:val="0048153B"/>
    <w:rsid w:val="00481C5D"/>
    <w:rsid w:val="00481E38"/>
    <w:rsid w:val="0048481B"/>
    <w:rsid w:val="00485EF1"/>
    <w:rsid w:val="00486CD6"/>
    <w:rsid w:val="0049011B"/>
    <w:rsid w:val="00490437"/>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0BF0"/>
    <w:rsid w:val="004B16AE"/>
    <w:rsid w:val="004B17A4"/>
    <w:rsid w:val="004B3111"/>
    <w:rsid w:val="004B613B"/>
    <w:rsid w:val="004B6D2D"/>
    <w:rsid w:val="004B7277"/>
    <w:rsid w:val="004C0D3C"/>
    <w:rsid w:val="004C1836"/>
    <w:rsid w:val="004C2DE1"/>
    <w:rsid w:val="004C4810"/>
    <w:rsid w:val="004C6C02"/>
    <w:rsid w:val="004C7B83"/>
    <w:rsid w:val="004C7C62"/>
    <w:rsid w:val="004D0969"/>
    <w:rsid w:val="004D2116"/>
    <w:rsid w:val="004D2569"/>
    <w:rsid w:val="004D4791"/>
    <w:rsid w:val="004D49C5"/>
    <w:rsid w:val="004D4F7B"/>
    <w:rsid w:val="004D5247"/>
    <w:rsid w:val="004D7631"/>
    <w:rsid w:val="004D7CE4"/>
    <w:rsid w:val="004E2F04"/>
    <w:rsid w:val="004E394E"/>
    <w:rsid w:val="004E4669"/>
    <w:rsid w:val="004E482F"/>
    <w:rsid w:val="004E535C"/>
    <w:rsid w:val="004E5BD0"/>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7FA"/>
    <w:rsid w:val="0057642B"/>
    <w:rsid w:val="00580F28"/>
    <w:rsid w:val="00582626"/>
    <w:rsid w:val="005842F5"/>
    <w:rsid w:val="00585800"/>
    <w:rsid w:val="00585BC2"/>
    <w:rsid w:val="005868D7"/>
    <w:rsid w:val="00591829"/>
    <w:rsid w:val="005930B9"/>
    <w:rsid w:val="005936E8"/>
    <w:rsid w:val="005938FF"/>
    <w:rsid w:val="00595D60"/>
    <w:rsid w:val="00596404"/>
    <w:rsid w:val="0059676D"/>
    <w:rsid w:val="005A022D"/>
    <w:rsid w:val="005A0666"/>
    <w:rsid w:val="005A24B7"/>
    <w:rsid w:val="005A2D2A"/>
    <w:rsid w:val="005A2DC6"/>
    <w:rsid w:val="005A34CA"/>
    <w:rsid w:val="005A35CA"/>
    <w:rsid w:val="005A4D74"/>
    <w:rsid w:val="005A4E65"/>
    <w:rsid w:val="005A59F0"/>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4670"/>
    <w:rsid w:val="005D4A8F"/>
    <w:rsid w:val="005D5110"/>
    <w:rsid w:val="005D54B6"/>
    <w:rsid w:val="005D65B6"/>
    <w:rsid w:val="005D7595"/>
    <w:rsid w:val="005D7DEE"/>
    <w:rsid w:val="005E09A1"/>
    <w:rsid w:val="005E2CCC"/>
    <w:rsid w:val="005E2E3D"/>
    <w:rsid w:val="005E39E3"/>
    <w:rsid w:val="005E4B2C"/>
    <w:rsid w:val="005E5094"/>
    <w:rsid w:val="005E5759"/>
    <w:rsid w:val="005E6E60"/>
    <w:rsid w:val="005F13BF"/>
    <w:rsid w:val="005F1BA6"/>
    <w:rsid w:val="005F1D8C"/>
    <w:rsid w:val="005F2CE3"/>
    <w:rsid w:val="005F61A6"/>
    <w:rsid w:val="005F68D2"/>
    <w:rsid w:val="005F7CBB"/>
    <w:rsid w:val="00600543"/>
    <w:rsid w:val="00603AFE"/>
    <w:rsid w:val="006059C3"/>
    <w:rsid w:val="00606495"/>
    <w:rsid w:val="00606839"/>
    <w:rsid w:val="00610B78"/>
    <w:rsid w:val="00611E24"/>
    <w:rsid w:val="0061565B"/>
    <w:rsid w:val="00615933"/>
    <w:rsid w:val="00616815"/>
    <w:rsid w:val="00617A16"/>
    <w:rsid w:val="00617EBB"/>
    <w:rsid w:val="00620091"/>
    <w:rsid w:val="00621275"/>
    <w:rsid w:val="006228FC"/>
    <w:rsid w:val="00623140"/>
    <w:rsid w:val="00623CFA"/>
    <w:rsid w:val="006257E6"/>
    <w:rsid w:val="006317E5"/>
    <w:rsid w:val="006324A2"/>
    <w:rsid w:val="00632F18"/>
    <w:rsid w:val="00635051"/>
    <w:rsid w:val="00635350"/>
    <w:rsid w:val="00635EEB"/>
    <w:rsid w:val="00635FDA"/>
    <w:rsid w:val="0063614C"/>
    <w:rsid w:val="0064108B"/>
    <w:rsid w:val="00642696"/>
    <w:rsid w:val="00642D5F"/>
    <w:rsid w:val="0064306D"/>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2CF9"/>
    <w:rsid w:val="00683ED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4E44"/>
    <w:rsid w:val="00735ED6"/>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605BA"/>
    <w:rsid w:val="00761A1E"/>
    <w:rsid w:val="007621E1"/>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A51"/>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1387"/>
    <w:rsid w:val="007D2AA2"/>
    <w:rsid w:val="007D4212"/>
    <w:rsid w:val="007D470A"/>
    <w:rsid w:val="007D5B3D"/>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8006E5"/>
    <w:rsid w:val="00800C5D"/>
    <w:rsid w:val="0080263A"/>
    <w:rsid w:val="0080391E"/>
    <w:rsid w:val="008044EB"/>
    <w:rsid w:val="00805436"/>
    <w:rsid w:val="008061FC"/>
    <w:rsid w:val="0080659E"/>
    <w:rsid w:val="00806C5B"/>
    <w:rsid w:val="008076A1"/>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548C"/>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11D"/>
    <w:rsid w:val="0089436E"/>
    <w:rsid w:val="0089687F"/>
    <w:rsid w:val="008A0720"/>
    <w:rsid w:val="008A153B"/>
    <w:rsid w:val="008A564C"/>
    <w:rsid w:val="008A5864"/>
    <w:rsid w:val="008A7019"/>
    <w:rsid w:val="008B0054"/>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603"/>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5D3A"/>
    <w:rsid w:val="008E6C81"/>
    <w:rsid w:val="008F2E66"/>
    <w:rsid w:val="008F3C77"/>
    <w:rsid w:val="008F49AF"/>
    <w:rsid w:val="008F5154"/>
    <w:rsid w:val="008F528E"/>
    <w:rsid w:val="008F7424"/>
    <w:rsid w:val="008F7813"/>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21559"/>
    <w:rsid w:val="009250D5"/>
    <w:rsid w:val="00926B68"/>
    <w:rsid w:val="00930383"/>
    <w:rsid w:val="0093315D"/>
    <w:rsid w:val="00934315"/>
    <w:rsid w:val="00936DDB"/>
    <w:rsid w:val="009373AC"/>
    <w:rsid w:val="00937F46"/>
    <w:rsid w:val="00940F4A"/>
    <w:rsid w:val="00941C3A"/>
    <w:rsid w:val="00942A74"/>
    <w:rsid w:val="00942D55"/>
    <w:rsid w:val="00950640"/>
    <w:rsid w:val="00951095"/>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1642"/>
    <w:rsid w:val="009745D0"/>
    <w:rsid w:val="00974CFE"/>
    <w:rsid w:val="00974DF5"/>
    <w:rsid w:val="00975576"/>
    <w:rsid w:val="00975745"/>
    <w:rsid w:val="00977304"/>
    <w:rsid w:val="00981B26"/>
    <w:rsid w:val="0098364A"/>
    <w:rsid w:val="00983766"/>
    <w:rsid w:val="00984CB3"/>
    <w:rsid w:val="009863E1"/>
    <w:rsid w:val="00987301"/>
    <w:rsid w:val="009917C1"/>
    <w:rsid w:val="009935B1"/>
    <w:rsid w:val="00994A2B"/>
    <w:rsid w:val="009952FD"/>
    <w:rsid w:val="00995A5A"/>
    <w:rsid w:val="009A1FD0"/>
    <w:rsid w:val="009A38E4"/>
    <w:rsid w:val="009A4940"/>
    <w:rsid w:val="009A4BA9"/>
    <w:rsid w:val="009A4CD2"/>
    <w:rsid w:val="009A4F5D"/>
    <w:rsid w:val="009A6220"/>
    <w:rsid w:val="009A665F"/>
    <w:rsid w:val="009A6870"/>
    <w:rsid w:val="009B189C"/>
    <w:rsid w:val="009B24EB"/>
    <w:rsid w:val="009B2FDC"/>
    <w:rsid w:val="009B355E"/>
    <w:rsid w:val="009B3A47"/>
    <w:rsid w:val="009B743C"/>
    <w:rsid w:val="009B7A71"/>
    <w:rsid w:val="009B7E67"/>
    <w:rsid w:val="009C1937"/>
    <w:rsid w:val="009C3E6A"/>
    <w:rsid w:val="009C4313"/>
    <w:rsid w:val="009C5975"/>
    <w:rsid w:val="009D1351"/>
    <w:rsid w:val="009D1716"/>
    <w:rsid w:val="009D1AB3"/>
    <w:rsid w:val="009D1DB8"/>
    <w:rsid w:val="009D2ECA"/>
    <w:rsid w:val="009D5AC8"/>
    <w:rsid w:val="009D6FD7"/>
    <w:rsid w:val="009E00A4"/>
    <w:rsid w:val="009E0C5C"/>
    <w:rsid w:val="009E1155"/>
    <w:rsid w:val="009E15A8"/>
    <w:rsid w:val="009E16B4"/>
    <w:rsid w:val="009E22F6"/>
    <w:rsid w:val="009E2A19"/>
    <w:rsid w:val="009E34CC"/>
    <w:rsid w:val="009E44B9"/>
    <w:rsid w:val="009E4E8E"/>
    <w:rsid w:val="009E6497"/>
    <w:rsid w:val="009E6FB5"/>
    <w:rsid w:val="009E7683"/>
    <w:rsid w:val="009F28E2"/>
    <w:rsid w:val="009F579C"/>
    <w:rsid w:val="009F66E5"/>
    <w:rsid w:val="009F7158"/>
    <w:rsid w:val="00A0197B"/>
    <w:rsid w:val="00A01A44"/>
    <w:rsid w:val="00A037DB"/>
    <w:rsid w:val="00A03EBA"/>
    <w:rsid w:val="00A068A3"/>
    <w:rsid w:val="00A071E2"/>
    <w:rsid w:val="00A07EAE"/>
    <w:rsid w:val="00A10412"/>
    <w:rsid w:val="00A11AD2"/>
    <w:rsid w:val="00A136DE"/>
    <w:rsid w:val="00A14462"/>
    <w:rsid w:val="00A16177"/>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46B5"/>
    <w:rsid w:val="00A66804"/>
    <w:rsid w:val="00A66959"/>
    <w:rsid w:val="00A67157"/>
    <w:rsid w:val="00A71CB0"/>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87048"/>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3E1F"/>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306"/>
    <w:rsid w:val="00B8270B"/>
    <w:rsid w:val="00B828CE"/>
    <w:rsid w:val="00B83C2C"/>
    <w:rsid w:val="00B83CF4"/>
    <w:rsid w:val="00B84138"/>
    <w:rsid w:val="00B842A3"/>
    <w:rsid w:val="00B84569"/>
    <w:rsid w:val="00B8472E"/>
    <w:rsid w:val="00B84BCC"/>
    <w:rsid w:val="00B853FD"/>
    <w:rsid w:val="00B85491"/>
    <w:rsid w:val="00B86AFF"/>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70AB"/>
    <w:rsid w:val="00BA7EF1"/>
    <w:rsid w:val="00BB268E"/>
    <w:rsid w:val="00BB28D4"/>
    <w:rsid w:val="00BB4245"/>
    <w:rsid w:val="00BB61F4"/>
    <w:rsid w:val="00BB691E"/>
    <w:rsid w:val="00BB70EA"/>
    <w:rsid w:val="00BC1632"/>
    <w:rsid w:val="00BC3D63"/>
    <w:rsid w:val="00BC3EB4"/>
    <w:rsid w:val="00BC663B"/>
    <w:rsid w:val="00BC6E5E"/>
    <w:rsid w:val="00BD2E07"/>
    <w:rsid w:val="00BD3AA8"/>
    <w:rsid w:val="00BD535C"/>
    <w:rsid w:val="00BD5FB4"/>
    <w:rsid w:val="00BD65A3"/>
    <w:rsid w:val="00BD7702"/>
    <w:rsid w:val="00BD7FF5"/>
    <w:rsid w:val="00BE085A"/>
    <w:rsid w:val="00BE5691"/>
    <w:rsid w:val="00BE683A"/>
    <w:rsid w:val="00BE6E60"/>
    <w:rsid w:val="00BF0F0B"/>
    <w:rsid w:val="00BF102F"/>
    <w:rsid w:val="00BF2271"/>
    <w:rsid w:val="00BF27FF"/>
    <w:rsid w:val="00BF34F3"/>
    <w:rsid w:val="00BF3D41"/>
    <w:rsid w:val="00BF4AC4"/>
    <w:rsid w:val="00BF707F"/>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1C7"/>
    <w:rsid w:val="00C41F32"/>
    <w:rsid w:val="00C42CE3"/>
    <w:rsid w:val="00C43C81"/>
    <w:rsid w:val="00C44598"/>
    <w:rsid w:val="00C46836"/>
    <w:rsid w:val="00C5175D"/>
    <w:rsid w:val="00C51FB0"/>
    <w:rsid w:val="00C53A88"/>
    <w:rsid w:val="00C5646B"/>
    <w:rsid w:val="00C56B16"/>
    <w:rsid w:val="00C56C9C"/>
    <w:rsid w:val="00C56D1E"/>
    <w:rsid w:val="00C56DC5"/>
    <w:rsid w:val="00C613F0"/>
    <w:rsid w:val="00C6316D"/>
    <w:rsid w:val="00C644EA"/>
    <w:rsid w:val="00C64C47"/>
    <w:rsid w:val="00C674BD"/>
    <w:rsid w:val="00C67EA0"/>
    <w:rsid w:val="00C7149E"/>
    <w:rsid w:val="00C72E69"/>
    <w:rsid w:val="00C73D69"/>
    <w:rsid w:val="00C75692"/>
    <w:rsid w:val="00C76E99"/>
    <w:rsid w:val="00C80543"/>
    <w:rsid w:val="00C82648"/>
    <w:rsid w:val="00C82B1D"/>
    <w:rsid w:val="00C872A2"/>
    <w:rsid w:val="00C873A2"/>
    <w:rsid w:val="00C90344"/>
    <w:rsid w:val="00C91CDF"/>
    <w:rsid w:val="00C923B2"/>
    <w:rsid w:val="00C92D04"/>
    <w:rsid w:val="00C9325C"/>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29B4"/>
    <w:rsid w:val="00CB45C5"/>
    <w:rsid w:val="00CB667A"/>
    <w:rsid w:val="00CB6998"/>
    <w:rsid w:val="00CB7A5C"/>
    <w:rsid w:val="00CC00EE"/>
    <w:rsid w:val="00CC2A54"/>
    <w:rsid w:val="00CC39D4"/>
    <w:rsid w:val="00CC4391"/>
    <w:rsid w:val="00CC4AB0"/>
    <w:rsid w:val="00CC5330"/>
    <w:rsid w:val="00CC5388"/>
    <w:rsid w:val="00CC64B0"/>
    <w:rsid w:val="00CC731D"/>
    <w:rsid w:val="00CD088D"/>
    <w:rsid w:val="00CD1D39"/>
    <w:rsid w:val="00CD274B"/>
    <w:rsid w:val="00CD68D5"/>
    <w:rsid w:val="00CD6A3D"/>
    <w:rsid w:val="00CD7235"/>
    <w:rsid w:val="00CE0147"/>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C96"/>
    <w:rsid w:val="00D03E1B"/>
    <w:rsid w:val="00D072B1"/>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50E1"/>
    <w:rsid w:val="00D47526"/>
    <w:rsid w:val="00D47F75"/>
    <w:rsid w:val="00D523D4"/>
    <w:rsid w:val="00D5253F"/>
    <w:rsid w:val="00D546F8"/>
    <w:rsid w:val="00D55A66"/>
    <w:rsid w:val="00D57309"/>
    <w:rsid w:val="00D6023B"/>
    <w:rsid w:val="00D6055E"/>
    <w:rsid w:val="00D61530"/>
    <w:rsid w:val="00D61CAE"/>
    <w:rsid w:val="00D621A9"/>
    <w:rsid w:val="00D6305E"/>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9183A"/>
    <w:rsid w:val="00D91D78"/>
    <w:rsid w:val="00D92242"/>
    <w:rsid w:val="00D9268A"/>
    <w:rsid w:val="00D93DE9"/>
    <w:rsid w:val="00D94099"/>
    <w:rsid w:val="00D95F3D"/>
    <w:rsid w:val="00DA0505"/>
    <w:rsid w:val="00DA0D7B"/>
    <w:rsid w:val="00DA130A"/>
    <w:rsid w:val="00DA3F8C"/>
    <w:rsid w:val="00DA3FF5"/>
    <w:rsid w:val="00DA483E"/>
    <w:rsid w:val="00DA48C2"/>
    <w:rsid w:val="00DA4C58"/>
    <w:rsid w:val="00DA564E"/>
    <w:rsid w:val="00DB39CF"/>
    <w:rsid w:val="00DB418C"/>
    <w:rsid w:val="00DB59C5"/>
    <w:rsid w:val="00DB5A38"/>
    <w:rsid w:val="00DB65CA"/>
    <w:rsid w:val="00DB672D"/>
    <w:rsid w:val="00DB727F"/>
    <w:rsid w:val="00DC151E"/>
    <w:rsid w:val="00DC32A2"/>
    <w:rsid w:val="00DC4C50"/>
    <w:rsid w:val="00DC5038"/>
    <w:rsid w:val="00DC7638"/>
    <w:rsid w:val="00DC7956"/>
    <w:rsid w:val="00DC7C0F"/>
    <w:rsid w:val="00DD43AC"/>
    <w:rsid w:val="00DD708F"/>
    <w:rsid w:val="00DD7266"/>
    <w:rsid w:val="00DD7ACF"/>
    <w:rsid w:val="00DE14C7"/>
    <w:rsid w:val="00DE3100"/>
    <w:rsid w:val="00DE3714"/>
    <w:rsid w:val="00DE546F"/>
    <w:rsid w:val="00DE5C89"/>
    <w:rsid w:val="00DE7EEC"/>
    <w:rsid w:val="00DF109B"/>
    <w:rsid w:val="00DF5B33"/>
    <w:rsid w:val="00E01B96"/>
    <w:rsid w:val="00E0219D"/>
    <w:rsid w:val="00E03C90"/>
    <w:rsid w:val="00E04301"/>
    <w:rsid w:val="00E0491F"/>
    <w:rsid w:val="00E049BD"/>
    <w:rsid w:val="00E05797"/>
    <w:rsid w:val="00E06688"/>
    <w:rsid w:val="00E10FEE"/>
    <w:rsid w:val="00E148D9"/>
    <w:rsid w:val="00E14F61"/>
    <w:rsid w:val="00E163A5"/>
    <w:rsid w:val="00E16B0F"/>
    <w:rsid w:val="00E17AD9"/>
    <w:rsid w:val="00E21631"/>
    <w:rsid w:val="00E23141"/>
    <w:rsid w:val="00E234EA"/>
    <w:rsid w:val="00E23746"/>
    <w:rsid w:val="00E25E63"/>
    <w:rsid w:val="00E26733"/>
    <w:rsid w:val="00E26BAB"/>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2FF7"/>
    <w:rsid w:val="00EA3784"/>
    <w:rsid w:val="00EA4247"/>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041C"/>
    <w:rsid w:val="00EE1650"/>
    <w:rsid w:val="00EE1F08"/>
    <w:rsid w:val="00EE25DA"/>
    <w:rsid w:val="00EE3AF4"/>
    <w:rsid w:val="00EE6C8E"/>
    <w:rsid w:val="00EE7335"/>
    <w:rsid w:val="00EE7F22"/>
    <w:rsid w:val="00EF0267"/>
    <w:rsid w:val="00EF2EE1"/>
    <w:rsid w:val="00EF45C4"/>
    <w:rsid w:val="00EF4630"/>
    <w:rsid w:val="00EF6417"/>
    <w:rsid w:val="00EF70E4"/>
    <w:rsid w:val="00F01C0D"/>
    <w:rsid w:val="00F02020"/>
    <w:rsid w:val="00F04131"/>
    <w:rsid w:val="00F05790"/>
    <w:rsid w:val="00F05A23"/>
    <w:rsid w:val="00F06370"/>
    <w:rsid w:val="00F066EE"/>
    <w:rsid w:val="00F127D2"/>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2AD"/>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7D33"/>
    <w:rsid w:val="00F80F33"/>
    <w:rsid w:val="00F8151D"/>
    <w:rsid w:val="00F81AD7"/>
    <w:rsid w:val="00F81B47"/>
    <w:rsid w:val="00F81CD9"/>
    <w:rsid w:val="00F86DCF"/>
    <w:rsid w:val="00F87857"/>
    <w:rsid w:val="00F90EB2"/>
    <w:rsid w:val="00F91E4C"/>
    <w:rsid w:val="00F92D01"/>
    <w:rsid w:val="00F944D2"/>
    <w:rsid w:val="00F94D36"/>
    <w:rsid w:val="00FA0696"/>
    <w:rsid w:val="00FA17D5"/>
    <w:rsid w:val="00FA2236"/>
    <w:rsid w:val="00FA4415"/>
    <w:rsid w:val="00FA4547"/>
    <w:rsid w:val="00FA6780"/>
    <w:rsid w:val="00FB1237"/>
    <w:rsid w:val="00FB1FA7"/>
    <w:rsid w:val="00FB3442"/>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2040"/>
    <w:rsid w:val="00FF34B5"/>
    <w:rsid w:val="00FF43F5"/>
    <w:rsid w:val="00FF5E77"/>
    <w:rsid w:val="01E4E38D"/>
    <w:rsid w:val="042DC7AD"/>
    <w:rsid w:val="065A3A7F"/>
    <w:rsid w:val="070684E6"/>
    <w:rsid w:val="08F064FC"/>
    <w:rsid w:val="0A4EB4AE"/>
    <w:rsid w:val="0AFDB23E"/>
    <w:rsid w:val="0B25972A"/>
    <w:rsid w:val="0BC8CDCD"/>
    <w:rsid w:val="0CE53644"/>
    <w:rsid w:val="0FFB8269"/>
    <w:rsid w:val="128314A0"/>
    <w:rsid w:val="12A6A5E5"/>
    <w:rsid w:val="14DD7FBD"/>
    <w:rsid w:val="1552115B"/>
    <w:rsid w:val="162012AE"/>
    <w:rsid w:val="167F98E9"/>
    <w:rsid w:val="17866ED5"/>
    <w:rsid w:val="17B16309"/>
    <w:rsid w:val="1B3747AC"/>
    <w:rsid w:val="1BBA50FC"/>
    <w:rsid w:val="1D7EA603"/>
    <w:rsid w:val="1DD94637"/>
    <w:rsid w:val="212DEB3D"/>
    <w:rsid w:val="21887175"/>
    <w:rsid w:val="219B4EC6"/>
    <w:rsid w:val="228018FA"/>
    <w:rsid w:val="2283DEAC"/>
    <w:rsid w:val="2306A0FD"/>
    <w:rsid w:val="23E4624D"/>
    <w:rsid w:val="25B0ABFB"/>
    <w:rsid w:val="28019BA9"/>
    <w:rsid w:val="290A6F0D"/>
    <w:rsid w:val="297E8231"/>
    <w:rsid w:val="2CD50CCC"/>
    <w:rsid w:val="2E70DD2D"/>
    <w:rsid w:val="2E862E25"/>
    <w:rsid w:val="2EF46251"/>
    <w:rsid w:val="3069C55C"/>
    <w:rsid w:val="317F6D7F"/>
    <w:rsid w:val="3239F3B1"/>
    <w:rsid w:val="32A92AA2"/>
    <w:rsid w:val="34C4404A"/>
    <w:rsid w:val="34E092F0"/>
    <w:rsid w:val="34EC4D04"/>
    <w:rsid w:val="35921605"/>
    <w:rsid w:val="362E82A5"/>
    <w:rsid w:val="38518438"/>
    <w:rsid w:val="3AE388FF"/>
    <w:rsid w:val="3AF5008A"/>
    <w:rsid w:val="3C445DF8"/>
    <w:rsid w:val="3C6A1087"/>
    <w:rsid w:val="3CF48B3C"/>
    <w:rsid w:val="3DDEF389"/>
    <w:rsid w:val="405767B8"/>
    <w:rsid w:val="41FCC485"/>
    <w:rsid w:val="4343DA6E"/>
    <w:rsid w:val="43BBAE2C"/>
    <w:rsid w:val="44B877F1"/>
    <w:rsid w:val="45B284D7"/>
    <w:rsid w:val="4691A84E"/>
    <w:rsid w:val="477F66F5"/>
    <w:rsid w:val="47C04A84"/>
    <w:rsid w:val="485431C4"/>
    <w:rsid w:val="4A2EE53F"/>
    <w:rsid w:val="4ADFF386"/>
    <w:rsid w:val="4B7D5E7C"/>
    <w:rsid w:val="4C449174"/>
    <w:rsid w:val="4E3CC88E"/>
    <w:rsid w:val="4F882227"/>
    <w:rsid w:val="50B737CF"/>
    <w:rsid w:val="515B83E9"/>
    <w:rsid w:val="5426572F"/>
    <w:rsid w:val="54E022B8"/>
    <w:rsid w:val="5512EBC7"/>
    <w:rsid w:val="55132C93"/>
    <w:rsid w:val="58B6796A"/>
    <w:rsid w:val="58C441F2"/>
    <w:rsid w:val="598BAFB7"/>
    <w:rsid w:val="5A83674A"/>
    <w:rsid w:val="5C4464F7"/>
    <w:rsid w:val="5DDAC046"/>
    <w:rsid w:val="5E98016B"/>
    <w:rsid w:val="5F937844"/>
    <w:rsid w:val="616410C6"/>
    <w:rsid w:val="6318342B"/>
    <w:rsid w:val="6530FE21"/>
    <w:rsid w:val="686D26E0"/>
    <w:rsid w:val="69B50052"/>
    <w:rsid w:val="6D53AE1D"/>
    <w:rsid w:val="6E88FBCC"/>
    <w:rsid w:val="70868F07"/>
    <w:rsid w:val="74F48BCB"/>
    <w:rsid w:val="764F5230"/>
    <w:rsid w:val="76F72E8B"/>
    <w:rsid w:val="7AEF7854"/>
    <w:rsid w:val="7C7EF248"/>
    <w:rsid w:val="7CDD5700"/>
    <w:rsid w:val="7D4BE9B2"/>
    <w:rsid w:val="7D634FCF"/>
    <w:rsid w:val="7F00A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C7C0F"/>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rsid w:val="0057642B"/>
    <w:rPr>
      <w:rFonts w:ascii="Courier New" w:eastAsia="Courier New" w:hAnsi="Courier New"/>
      <w:sz w:val="20"/>
    </w:rPr>
  </w:style>
  <w:style w:type="paragraph" w:styleId="HTML">
    <w:name w:val="HTML Preformatted"/>
    <w:aliases w:val="Знак9"/>
    <w:basedOn w:val="a0"/>
    <w:link w:val="HTML10"/>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ий текст Знак"/>
    <w:basedOn w:val="a1"/>
    <w:link w:val="af6"/>
    <w:rsid w:val="004321D7"/>
  </w:style>
  <w:style w:type="character" w:customStyle="1" w:styleId="ad">
    <w:name w:val="Без інтервалів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ітки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ітки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uiPriority w:val="10"/>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ий текст з відступом Знак"/>
    <w:basedOn w:val="a1"/>
    <w:link w:val="aff5"/>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f">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5"/>
    <w:locked/>
    <w:rsid w:val="00B815C6"/>
    <w:rPr>
      <w:shd w:val="clear" w:color="auto" w:fill="FFFFFF"/>
    </w:rPr>
  </w:style>
  <w:style w:type="paragraph" w:customStyle="1" w:styleId="2f5">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ітка таблиці3"/>
    <w:basedOn w:val="a2"/>
    <w:next w:val="af1"/>
    <w:uiPriority w:val="39"/>
    <w:rsid w:val="004E5BD0"/>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12"/>
    <w:basedOn w:val="a2"/>
    <w:rsid w:val="002325FC"/>
    <w:pPr>
      <w:spacing w:after="0" w:line="240" w:lineRule="auto"/>
    </w:pPr>
    <w:rPr>
      <w:rFonts w:ascii="Times New Roman" w:eastAsia="Times New Roman" w:hAnsi="Times New Roman" w:cs="Times New Roman"/>
      <w:sz w:val="24"/>
      <w:szCs w:val="24"/>
      <w:lang w:eastAsia="ru-RU"/>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hyperlink" Target="https://www.theglobalfund.org/media/3275/corporate_codeofconductforsuppliers_policy_en.pdf" TargetMode="Externa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note.phc.org.ua/CompanyPersonDetails?id=512" TargetMode="External"/><Relationship Id="rId17" Type="http://schemas.openxmlformats.org/officeDocument/2006/relationships/footer" Target="footer2.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D08A8-7223-4980-AE21-03F229D411EC}">
  <ds:schemaRefs>
    <ds:schemaRef ds:uri="http://schemas.openxmlformats.org/officeDocument/2006/bibliography"/>
  </ds:schemaRefs>
</ds:datastoreItem>
</file>

<file path=customXml/itemProps2.xml><?xml version="1.0" encoding="utf-8"?>
<ds:datastoreItem xmlns:ds="http://schemas.openxmlformats.org/officeDocument/2006/customXml" ds:itemID="{7691EC10-6026-43B7-BEFF-0ED9E096CE9C}">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A9CADE3E-5CFD-4E5F-A557-A173F1E0C843}">
  <ds:schemaRefs>
    <ds:schemaRef ds:uri="http://schemas.microsoft.com/sharepoint/v3/contenttype/forms"/>
  </ds:schemaRefs>
</ds:datastoreItem>
</file>

<file path=customXml/itemProps4.xml><?xml version="1.0" encoding="utf-8"?>
<ds:datastoreItem xmlns:ds="http://schemas.openxmlformats.org/officeDocument/2006/customXml" ds:itemID="{B6FE91B0-ED1D-4948-B5A3-2678346F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52</Pages>
  <Words>83982</Words>
  <Characters>47870</Characters>
  <Application>Microsoft Office Word</Application>
  <DocSecurity>0</DocSecurity>
  <Lines>398</Lines>
  <Paragraphs>263</Paragraphs>
  <ScaleCrop>false</ScaleCrop>
  <Company/>
  <LinksUpToDate>false</LinksUpToDate>
  <CharactersWithSpaces>131589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Оксана Іванова</cp:lastModifiedBy>
  <cp:revision>75</cp:revision>
  <cp:lastPrinted>2023-06-20T09:55:00Z</cp:lastPrinted>
  <dcterms:created xsi:type="dcterms:W3CDTF">2025-05-30T14:24:00Z</dcterms:created>
  <dcterms:modified xsi:type="dcterms:W3CDTF">2026-04-02T06:31:00Z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