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473C" w14:textId="77777777" w:rsidR="007E0054" w:rsidRPr="004F2DF1" w:rsidRDefault="007E0054" w:rsidP="007E0054">
      <w:pPr>
        <w:jc w:val="center"/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</w:pPr>
      <w:r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en-GB"/>
        </w:rPr>
        <w:t>D</w:t>
      </w:r>
      <w:r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 xml:space="preserve">. Cover Letter/ </w:t>
      </w:r>
      <w:r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en-GB"/>
        </w:rPr>
        <w:t>D</w:t>
      </w:r>
      <w:r w:rsidRPr="004F2DF1">
        <w:rPr>
          <w:rFonts w:asciiTheme="majorHAnsi" w:eastAsia="Times New Roman" w:hAnsiTheme="majorHAnsi" w:cstheme="minorHAnsi"/>
          <w:b/>
          <w:color w:val="0070C0"/>
          <w:kern w:val="28"/>
          <w:sz w:val="26"/>
          <w:szCs w:val="26"/>
          <w:lang w:val="uk-UA"/>
        </w:rPr>
        <w:t>. Супровідний лист</w:t>
      </w:r>
    </w:p>
    <w:p w14:paraId="37ECC3E8" w14:textId="77777777" w:rsidR="007E0054" w:rsidRPr="00AE5F20" w:rsidRDefault="007E0054" w:rsidP="007E0054">
      <w:pPr>
        <w:contextualSpacing/>
        <w:jc w:val="both"/>
        <w:rPr>
          <w:rFonts w:cstheme="minorHAnsi"/>
          <w:b/>
          <w:szCs w:val="24"/>
          <w:lang w:val="uk-UA"/>
        </w:rPr>
      </w:pPr>
    </w:p>
    <w:tbl>
      <w:tblPr>
        <w:tblStyle w:val="a3"/>
        <w:tblW w:w="11070" w:type="dxa"/>
        <w:tblInd w:w="-1027" w:type="dxa"/>
        <w:tblLook w:val="04A0" w:firstRow="1" w:lastRow="0" w:firstColumn="1" w:lastColumn="0" w:noHBand="0" w:noVBand="1"/>
      </w:tblPr>
      <w:tblGrid>
        <w:gridCol w:w="5535"/>
        <w:gridCol w:w="5535"/>
      </w:tblGrid>
      <w:tr w:rsidR="007E0054" w:rsidRPr="00AE5F20" w14:paraId="4C04D21D" w14:textId="77777777" w:rsidTr="007E0054">
        <w:tc>
          <w:tcPr>
            <w:tcW w:w="5535" w:type="dxa"/>
          </w:tcPr>
          <w:p w14:paraId="11245F8B" w14:textId="77777777" w:rsidR="007E0054" w:rsidRPr="0066358E" w:rsidRDefault="007E0054" w:rsidP="00EF1839">
            <w:pPr>
              <w:pStyle w:val="Default"/>
              <w:rPr>
                <w:sz w:val="22"/>
                <w:szCs w:val="22"/>
              </w:rPr>
            </w:pPr>
            <w:r w:rsidRPr="0066358E">
              <w:rPr>
                <w:sz w:val="22"/>
                <w:szCs w:val="22"/>
              </w:rPr>
              <w:t>Date:</w:t>
            </w:r>
            <w:r w:rsidRPr="0066358E">
              <w:rPr>
                <w:sz w:val="22"/>
                <w:szCs w:val="22"/>
              </w:rPr>
              <w:br/>
            </w:r>
          </w:p>
          <w:p w14:paraId="3B721D2E" w14:textId="77777777" w:rsidR="007E0054" w:rsidRDefault="007E0054" w:rsidP="00EF1839">
            <w:pPr>
              <w:pStyle w:val="Default"/>
              <w:spacing w:before="0"/>
              <w:ind w:right="29"/>
              <w:jc w:val="both"/>
            </w:pPr>
            <w:r w:rsidRPr="0066358E">
              <w:t xml:space="preserve">TO: </w:t>
            </w:r>
          </w:p>
          <w:p w14:paraId="23D644B4" w14:textId="77777777" w:rsidR="007E0054" w:rsidRDefault="007E0054" w:rsidP="00EF1839">
            <w:pPr>
              <w:pStyle w:val="Default"/>
              <w:spacing w:before="0"/>
              <w:ind w:right="29"/>
              <w:jc w:val="both"/>
            </w:pPr>
          </w:p>
          <w:p w14:paraId="6E1682CE" w14:textId="5C95FBD8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We, the 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undersigned, provide the attached proposal in accordance with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RF</w:t>
            </w:r>
            <w:r w:rsidR="00E556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№ PR 26-18</w:t>
            </w:r>
            <w:r w:rsidR="00E556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dated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April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____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2026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Our attached proposal is for the total price of _____________________ (figure and in words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). </w:t>
            </w:r>
          </w:p>
          <w:p w14:paraId="70A51BB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25E1BA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515BBD" w14:textId="14276DF0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certify a validity period of 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thirty</w:t>
            </w:r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Pr="00E556C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calendar days for the prices provided in the attached </w:t>
            </w:r>
            <w:r w:rsidR="00FD10BD" w:rsidRPr="00FD10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Financial Offer</w:t>
            </w:r>
            <w:r w:rsidR="00FD10BD" w:rsidRPr="00FD10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(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Attachment C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7AA1C93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BB20B78" w14:textId="73E05DEC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certify our financial responsibility and acceptance of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CF Team4UA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payment terms, which is payment upon delivery and acceptance of the delivered goods/ provided services.</w:t>
            </w:r>
          </w:p>
          <w:p w14:paraId="686EBA0E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AE4A584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Our proposal shall be binding upon us subject to the modifications resulting from any discussions.</w:t>
            </w:r>
          </w:p>
          <w:p w14:paraId="30AEB184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8DCD278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83244F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148E97" w14:textId="0BC27F28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 understand that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CF Team4UA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is not bound to accept any proposals it receives. </w:t>
            </w:r>
          </w:p>
          <w:p w14:paraId="03AF10EC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28EDF2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Authorized Signature: </w:t>
            </w:r>
          </w:p>
          <w:p w14:paraId="333D504E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E8FAF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Name and Title of Signatory: </w:t>
            </w:r>
          </w:p>
          <w:p w14:paraId="451B1420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Name of Firm: </w:t>
            </w:r>
          </w:p>
          <w:p w14:paraId="3ADFEA83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Address: </w:t>
            </w:r>
          </w:p>
          <w:p w14:paraId="3B348A18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Telephone: </w:t>
            </w:r>
          </w:p>
          <w:p w14:paraId="69A280C6" w14:textId="77777777" w:rsidR="007E0054" w:rsidRPr="00AE5F20" w:rsidRDefault="007E0054" w:rsidP="00EF1839">
            <w:pPr>
              <w:pStyle w:val="Default"/>
              <w:spacing w:before="0"/>
              <w:ind w:right="2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  <w:p w14:paraId="1A3325C4" w14:textId="77777777" w:rsidR="007E0054" w:rsidRDefault="007E0054" w:rsidP="00EF1839">
            <w:pPr>
              <w:pStyle w:val="Default"/>
              <w:spacing w:before="0"/>
              <w:ind w:right="29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Company Seal/Stamp:</w:t>
            </w:r>
          </w:p>
          <w:p w14:paraId="373C9104" w14:textId="77777777" w:rsidR="007E0054" w:rsidRDefault="007E0054" w:rsidP="00EF1839">
            <w:pPr>
              <w:pStyle w:val="Default"/>
              <w:spacing w:before="0"/>
              <w:ind w:right="29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299424DD" w14:textId="77777777" w:rsidR="007E0054" w:rsidRPr="00AE5F20" w:rsidRDefault="007E0054" w:rsidP="00EF1839">
            <w:pPr>
              <w:pStyle w:val="Default"/>
              <w:spacing w:before="0"/>
              <w:ind w:right="29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535" w:type="dxa"/>
          </w:tcPr>
          <w:p w14:paraId="33570708" w14:textId="77777777" w:rsidR="007E0054" w:rsidRPr="0066358E" w:rsidRDefault="007E0054" w:rsidP="00EF1839">
            <w:pPr>
              <w:pStyle w:val="Default"/>
              <w:ind w:left="120"/>
              <w:rPr>
                <w:sz w:val="22"/>
                <w:szCs w:val="22"/>
                <w:lang w:val="ru-RU"/>
              </w:rPr>
            </w:pPr>
            <w:r w:rsidRPr="0066358E">
              <w:rPr>
                <w:sz w:val="22"/>
                <w:szCs w:val="22"/>
                <w:lang w:val="uk-UA"/>
              </w:rPr>
              <w:t>Дата</w:t>
            </w:r>
            <w:r w:rsidRPr="0066358E">
              <w:rPr>
                <w:sz w:val="22"/>
                <w:szCs w:val="22"/>
                <w:lang w:val="ru-RU"/>
              </w:rPr>
              <w:t>:</w:t>
            </w:r>
            <w:r w:rsidRPr="0066358E">
              <w:rPr>
                <w:sz w:val="22"/>
                <w:szCs w:val="22"/>
                <w:lang w:val="ru-RU"/>
              </w:rPr>
              <w:br/>
            </w:r>
          </w:p>
          <w:p w14:paraId="2CB58218" w14:textId="77777777" w:rsidR="007E0054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lang w:val="ru-RU"/>
              </w:rPr>
            </w:pPr>
            <w:r w:rsidRPr="0066358E">
              <w:rPr>
                <w:lang w:val="ru-RU"/>
              </w:rPr>
              <w:t xml:space="preserve">Кому: </w:t>
            </w:r>
            <w:r w:rsidRPr="0066358E">
              <w:rPr>
                <w:lang w:val="ru-RU"/>
              </w:rPr>
              <w:tab/>
            </w:r>
          </w:p>
          <w:p w14:paraId="4A4C916F" w14:textId="77777777" w:rsidR="007E0054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lang w:val="ru-RU"/>
              </w:rPr>
            </w:pPr>
          </w:p>
          <w:p w14:paraId="76742A6F" w14:textId="69840FCF" w:rsidR="007E0054" w:rsidRPr="00B96C02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Ми, що підписалися нижче, надаємо пропозицію із загальною ціною __________________________ (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вкажіть ціну</w:t>
            </w:r>
            <w:r w:rsidRPr="00B96C02">
              <w:rPr>
                <w:rFonts w:asciiTheme="minorHAnsi" w:hAnsiTheme="minorHAnsi" w:cstheme="minorHAnsi"/>
                <w:color w:val="auto"/>
                <w:lang w:val="uk-UA"/>
              </w:rPr>
              <w:t xml:space="preserve"> 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цифрами і прописом), яка додається, відповідно до Запиту на надання пропозиції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RF</w:t>
            </w:r>
            <w:r w:rsidR="00E556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№ 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</w:t>
            </w:r>
            <w:r w:rsidRPr="007E005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26-18</w:t>
            </w:r>
            <w:r w:rsidR="00E556CF" w:rsidRPr="00E556C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>6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від  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____ 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кв</w:t>
            </w:r>
            <w:r w:rsid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і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тня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2026 року</w:t>
            </w: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. </w:t>
            </w:r>
          </w:p>
          <w:p w14:paraId="618CDFBB" w14:textId="77777777" w:rsidR="007E0054" w:rsidRPr="00B96C02" w:rsidRDefault="007E0054" w:rsidP="00EF1839">
            <w:pPr>
              <w:pStyle w:val="Default"/>
              <w:tabs>
                <w:tab w:val="left" w:pos="4432"/>
              </w:tabs>
              <w:spacing w:before="0"/>
              <w:ind w:left="720" w:right="70" w:firstLine="7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46FE910" w14:textId="7AEE9DA0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B96C02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Ми засвідчуємо, що ціни зазначені у </w:t>
            </w:r>
            <w:r w:rsidR="00FD10BD" w:rsidRPr="00FD10B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uk-UA"/>
              </w:rPr>
              <w:t>Комерційн</w:t>
            </w:r>
            <w:r w:rsidR="00FD10B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uk-UA"/>
              </w:rPr>
              <w:t xml:space="preserve">і </w:t>
            </w:r>
            <w:r w:rsidR="00FD10BD" w:rsidRPr="00FD10B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uk-UA"/>
              </w:rPr>
              <w:t xml:space="preserve"> </w:t>
            </w:r>
            <w:r w:rsidR="00FD10BD" w:rsidRPr="00FD10B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uk-UA"/>
              </w:rPr>
              <w:t>пропозиці</w:t>
            </w:r>
            <w:r w:rsidR="00FD10B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uk-UA"/>
              </w:rPr>
              <w:t>ї</w:t>
            </w:r>
            <w:r w:rsidR="00FD10BD" w:rsidRPr="00FD10BD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</w:t>
            </w:r>
            <w:r w:rsidR="009742F7" w:rsidRP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(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Додаток С</w:t>
            </w:r>
            <w:r w:rsidR="009742F7" w:rsidRP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, що додається, дійсні протягом періоду  </w:t>
            </w:r>
            <w:r w:rsidR="009742F7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тридцяти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</w:t>
            </w:r>
            <w:r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(</w:t>
            </w:r>
            <w:r w:rsidR="00E556CF"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6</w:t>
            </w:r>
            <w:r w:rsidRPr="00E556CF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0)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календарних днів. </w:t>
            </w:r>
          </w:p>
          <w:p w14:paraId="044D0CBE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1AEE874E" w14:textId="3289A9C2" w:rsidR="007E0054" w:rsidRPr="00AE5F20" w:rsidRDefault="007E0054" w:rsidP="00EF1839">
            <w:pPr>
              <w:pStyle w:val="Default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 засвідчуємо нашу фінансову відповідальність і приймаємо умови оплати компанії «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ТІМ4ЮА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», які є оплатою після доставки та прийняття товарів/ наданих послуг.</w:t>
            </w:r>
          </w:p>
          <w:p w14:paraId="4BC96A3E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08FD9B2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Наша пропозиція є обов’язковою для нас з урахуванням змін в результаті будь-яких обговорень.</w:t>
            </w:r>
          </w:p>
          <w:p w14:paraId="0434E2DC" w14:textId="77777777" w:rsidR="007E0054" w:rsidRPr="00AE5F20" w:rsidRDefault="007E0054" w:rsidP="00EF1839">
            <w:pPr>
              <w:keepNext/>
              <w:keepLines/>
              <w:tabs>
                <w:tab w:val="left" w:pos="27601"/>
              </w:tabs>
              <w:autoSpaceDE w:val="0"/>
              <w:autoSpaceDN w:val="0"/>
              <w:adjustRightInd w:val="0"/>
              <w:spacing w:before="0"/>
              <w:jc w:val="both"/>
              <w:rPr>
                <w:rFonts w:cstheme="minorHAnsi"/>
                <w:bCs/>
                <w:lang w:val="uk-UA"/>
              </w:rPr>
            </w:pPr>
          </w:p>
          <w:p w14:paraId="7BEFC94A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90A2501" w14:textId="1DE0B703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Ми розуміємо, що компанія «</w:t>
            </w:r>
            <w:r w:rsidRPr="007E0054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ТІМ4ЮА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» не зобов’язана приймати будь-які пропозиції, які вона отримує. </w:t>
            </w:r>
          </w:p>
          <w:p w14:paraId="553A5A6C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3AABD0E1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Підпис уповноваженої особи:</w:t>
            </w:r>
          </w:p>
          <w:p w14:paraId="6C7913F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</w:p>
          <w:p w14:paraId="7BFED3F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Ім’я та посада уповноваженої особи:</w:t>
            </w:r>
          </w:p>
          <w:p w14:paraId="7A16E5F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Назва організації:</w:t>
            </w:r>
          </w:p>
          <w:p w14:paraId="5B817EA9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Адреса:</w:t>
            </w:r>
          </w:p>
          <w:p w14:paraId="11E50751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Телефон:</w:t>
            </w:r>
          </w:p>
          <w:p w14:paraId="1A5673D0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</w:t>
            </w: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:</w:t>
            </w:r>
          </w:p>
          <w:p w14:paraId="01A5ADAF" w14:textId="77777777" w:rsidR="007E0054" w:rsidRPr="00AE5F20" w:rsidRDefault="007E0054" w:rsidP="00EF1839">
            <w:pPr>
              <w:pStyle w:val="Default"/>
              <w:tabs>
                <w:tab w:val="left" w:pos="4432"/>
              </w:tabs>
              <w:spacing w:before="0"/>
              <w:ind w:right="7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</w:pPr>
            <w:r w:rsidRPr="00AE5F20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>Печатка компанії:</w:t>
            </w:r>
          </w:p>
        </w:tc>
      </w:tr>
    </w:tbl>
    <w:p w14:paraId="6FFD7D92" w14:textId="77777777" w:rsidR="007E0054" w:rsidRPr="00AE5F20" w:rsidRDefault="007E0054" w:rsidP="007E0054">
      <w:pPr>
        <w:rPr>
          <w:rFonts w:cstheme="minorHAnsi"/>
          <w:lang w:val="uk-UA"/>
        </w:rPr>
      </w:pPr>
    </w:p>
    <w:p w14:paraId="6EB0FFC9" w14:textId="77777777" w:rsidR="007D210B" w:rsidRDefault="007D210B"/>
    <w:sectPr w:rsidR="007D2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35"/>
    <w:rsid w:val="000E0850"/>
    <w:rsid w:val="0014517C"/>
    <w:rsid w:val="005040A5"/>
    <w:rsid w:val="00513535"/>
    <w:rsid w:val="007D210B"/>
    <w:rsid w:val="007E0054"/>
    <w:rsid w:val="009742F7"/>
    <w:rsid w:val="00C22C16"/>
    <w:rsid w:val="00D20513"/>
    <w:rsid w:val="00E556CF"/>
    <w:rsid w:val="00F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B730"/>
  <w15:chartTrackingRefBased/>
  <w15:docId w15:val="{6985920B-A17B-4324-B4C7-A1BFA9D4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54"/>
    <w:pPr>
      <w:spacing w:before="120" w:after="0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054"/>
    <w:pPr>
      <w:spacing w:before="120"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0054"/>
    <w:pPr>
      <w:autoSpaceDE w:val="0"/>
      <w:autoSpaceDN w:val="0"/>
      <w:adjustRightInd w:val="0"/>
      <w:spacing w:before="120"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1110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Perel</dc:creator>
  <cp:keywords/>
  <dc:description/>
  <cp:lastModifiedBy>Pavlo Polushyn</cp:lastModifiedBy>
  <cp:revision>4</cp:revision>
  <dcterms:created xsi:type="dcterms:W3CDTF">2026-03-26T09:27:00Z</dcterms:created>
  <dcterms:modified xsi:type="dcterms:W3CDTF">2026-04-01T12:13:00Z</dcterms:modified>
</cp:coreProperties>
</file>