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9493" w:type="dxa"/>
        <w:tblLook w:val="04A0" w:firstRow="1" w:lastRow="0" w:firstColumn="1" w:lastColumn="0" w:noHBand="0" w:noVBand="1"/>
      </w:tblPr>
      <w:tblGrid>
        <w:gridCol w:w="4673"/>
        <w:gridCol w:w="4820"/>
      </w:tblGrid>
      <w:tr w:rsidR="00924E33" w:rsidRPr="00CE2789" w14:paraId="693F2906" w14:textId="77777777" w:rsidTr="007B76C8">
        <w:tc>
          <w:tcPr>
            <w:tcW w:w="4673" w:type="dxa"/>
          </w:tcPr>
          <w:p w14:paraId="2FBA5409" w14:textId="07FBA0BB" w:rsidR="00970C8D" w:rsidRPr="00B208F8" w:rsidRDefault="00E825D5">
            <w:pPr>
              <w:widowControl w:val="0"/>
              <w:suppressAutoHyphens/>
              <w:spacing w:after="0" w:line="240" w:lineRule="auto"/>
              <w:jc w:val="both"/>
              <w:outlineLvl w:val="0"/>
              <w:rPr>
                <w:rFonts w:ascii="Times New Roman" w:eastAsia="SimSun" w:hAnsi="Times New Roman" w:cs="Times New Roman"/>
                <w:b/>
                <w:color w:val="000000" w:themeColor="text1"/>
                <w:lang w:eastAsia="ru-RU"/>
              </w:rPr>
            </w:pPr>
            <w:r w:rsidRPr="00B208F8">
              <w:rPr>
                <w:rFonts w:ascii="Times New Roman" w:eastAsia="SimSun" w:hAnsi="Times New Roman" w:cs="Times New Roman"/>
                <w:b/>
                <w:color w:val="000000" w:themeColor="text1"/>
                <w:lang w:eastAsia="ru-RU"/>
              </w:rPr>
              <w:t>ТЕНДЕР</w:t>
            </w:r>
            <w:r w:rsidR="008A0C42" w:rsidRPr="00B208F8">
              <w:rPr>
                <w:rFonts w:ascii="Times New Roman" w:eastAsia="SimSun" w:hAnsi="Times New Roman" w:cs="Times New Roman"/>
                <w:b/>
                <w:color w:val="000000" w:themeColor="text1"/>
                <w:lang w:eastAsia="ru-RU"/>
              </w:rPr>
              <w:t xml:space="preserve"> НА</w:t>
            </w:r>
            <w:r w:rsidRPr="00B208F8">
              <w:rPr>
                <w:rFonts w:ascii="Times New Roman" w:eastAsia="SimSun" w:hAnsi="Times New Roman" w:cs="Times New Roman"/>
                <w:b/>
                <w:color w:val="000000" w:themeColor="text1"/>
                <w:lang w:eastAsia="ru-RU"/>
              </w:rPr>
              <w:t xml:space="preserve"> </w:t>
            </w:r>
          </w:p>
          <w:p w14:paraId="1A369AB7" w14:textId="660667A9" w:rsidR="00970C8D" w:rsidRPr="00B208F8" w:rsidRDefault="00E825D5">
            <w:pPr>
              <w:widowControl w:val="0"/>
              <w:suppressAutoHyphens/>
              <w:spacing w:after="0" w:line="240" w:lineRule="auto"/>
              <w:jc w:val="both"/>
              <w:outlineLvl w:val="0"/>
              <w:rPr>
                <w:rFonts w:ascii="Times New Roman" w:eastAsia="SimSun" w:hAnsi="Times New Roman" w:cs="Times New Roman"/>
                <w:b/>
                <w:color w:val="000000" w:themeColor="text1"/>
                <w:lang w:eastAsia="ru-RU"/>
              </w:rPr>
            </w:pPr>
            <w:r w:rsidRPr="00B208F8">
              <w:rPr>
                <w:rFonts w:ascii="Times New Roman" w:eastAsia="SimSun" w:hAnsi="Times New Roman" w:cs="Times New Roman"/>
                <w:b/>
                <w:color w:val="000000" w:themeColor="text1"/>
                <w:lang w:val="uk-UA" w:eastAsia="ru-RU"/>
              </w:rPr>
              <w:t>ЗАКУПІВЛ</w:t>
            </w:r>
            <w:r w:rsidR="008A0C42" w:rsidRPr="00B208F8">
              <w:rPr>
                <w:rFonts w:ascii="Times New Roman" w:eastAsia="SimSun" w:hAnsi="Times New Roman" w:cs="Times New Roman"/>
                <w:b/>
                <w:color w:val="000000" w:themeColor="text1"/>
                <w:lang w:val="uk-UA" w:eastAsia="ru-RU"/>
              </w:rPr>
              <w:t>Ю</w:t>
            </w:r>
            <w:r w:rsidRPr="00B208F8">
              <w:rPr>
                <w:rFonts w:ascii="Times New Roman" w:eastAsia="SimSun" w:hAnsi="Times New Roman" w:cs="Times New Roman"/>
                <w:b/>
                <w:color w:val="000000" w:themeColor="text1"/>
                <w:lang w:val="uk-UA" w:eastAsia="ru-RU"/>
              </w:rPr>
              <w:t xml:space="preserve"> </w:t>
            </w:r>
            <w:r w:rsidR="008A0C42" w:rsidRPr="00B208F8">
              <w:rPr>
                <w:rFonts w:ascii="Times New Roman" w:eastAsia="SimSun" w:hAnsi="Times New Roman" w:cs="Times New Roman"/>
                <w:b/>
                <w:color w:val="000000" w:themeColor="text1"/>
                <w:lang w:val="uk-UA" w:eastAsia="ru-RU"/>
              </w:rPr>
              <w:t>ТОВАР</w:t>
            </w:r>
            <w:r w:rsidR="0036706C" w:rsidRPr="00B208F8">
              <w:rPr>
                <w:rFonts w:ascii="Times New Roman" w:eastAsia="SimSun" w:hAnsi="Times New Roman" w:cs="Times New Roman"/>
                <w:b/>
                <w:color w:val="000000" w:themeColor="text1"/>
                <w:lang w:val="uk-UA" w:eastAsia="ru-RU"/>
              </w:rPr>
              <w:t>ІВ</w:t>
            </w:r>
            <w:r w:rsidRPr="00B208F8">
              <w:rPr>
                <w:rFonts w:ascii="Times New Roman" w:eastAsia="SimSun" w:hAnsi="Times New Roman" w:cs="Times New Roman"/>
                <w:b/>
                <w:color w:val="000000" w:themeColor="text1"/>
                <w:lang w:eastAsia="ru-RU"/>
              </w:rPr>
              <w:t xml:space="preserve"> </w:t>
            </w:r>
          </w:p>
          <w:p w14:paraId="7E83649E" w14:textId="77777777" w:rsidR="009C091C" w:rsidRDefault="009C091C" w:rsidP="009C091C">
            <w:pPr>
              <w:widowControl w:val="0"/>
              <w:suppressAutoHyphens/>
              <w:spacing w:after="0" w:line="240" w:lineRule="auto"/>
              <w:jc w:val="both"/>
              <w:outlineLvl w:val="0"/>
              <w:rPr>
                <w:rFonts w:ascii="Times New Roman" w:eastAsia="SimSun" w:hAnsi="Times New Roman" w:cs="Times New Roman"/>
                <w:b/>
                <w:sz w:val="24"/>
                <w:szCs w:val="24"/>
                <w:shd w:val="clear" w:color="auto" w:fill="FFFFFF"/>
                <w:lang w:val="uk-UA" w:eastAsia="ru-RU"/>
              </w:rPr>
            </w:pPr>
            <w:r w:rsidRPr="004D4F1A">
              <w:rPr>
                <w:rFonts w:ascii="Times New Roman" w:eastAsia="SimSun" w:hAnsi="Times New Roman" w:cs="Times New Roman"/>
                <w:b/>
                <w:sz w:val="24"/>
                <w:szCs w:val="24"/>
                <w:shd w:val="clear" w:color="auto" w:fill="FFFFFF"/>
                <w:lang w:val="uk-UA" w:eastAsia="ru-RU"/>
              </w:rPr>
              <w:t xml:space="preserve">ДАТА: </w:t>
            </w:r>
            <w:r>
              <w:rPr>
                <w:rFonts w:ascii="Times New Roman" w:eastAsia="SimSun" w:hAnsi="Times New Roman" w:cs="Times New Roman"/>
                <w:b/>
                <w:sz w:val="24"/>
                <w:szCs w:val="24"/>
                <w:shd w:val="clear" w:color="auto" w:fill="FFFFFF"/>
                <w:lang w:val="en-US" w:eastAsia="ru-RU"/>
              </w:rPr>
              <w:t>16</w:t>
            </w:r>
            <w:r w:rsidRPr="004D4F1A">
              <w:rPr>
                <w:rFonts w:ascii="Times New Roman" w:eastAsia="SimSun" w:hAnsi="Times New Roman" w:cs="Times New Roman"/>
                <w:b/>
                <w:sz w:val="24"/>
                <w:szCs w:val="24"/>
                <w:shd w:val="clear" w:color="auto" w:fill="FFFFFF"/>
                <w:lang w:val="uk-UA" w:eastAsia="ru-RU"/>
              </w:rPr>
              <w:t xml:space="preserve"> </w:t>
            </w:r>
            <w:r>
              <w:rPr>
                <w:rFonts w:ascii="Times New Roman" w:eastAsia="SimSun" w:hAnsi="Times New Roman" w:cs="Times New Roman"/>
                <w:b/>
                <w:sz w:val="24"/>
                <w:szCs w:val="24"/>
                <w:shd w:val="clear" w:color="auto" w:fill="FFFFFF"/>
                <w:lang w:val="uk-UA" w:eastAsia="ru-RU"/>
              </w:rPr>
              <w:t>БЕРЕЗНЯ</w:t>
            </w:r>
            <w:r w:rsidRPr="004D4F1A">
              <w:rPr>
                <w:rFonts w:ascii="Times New Roman" w:eastAsia="SimSun" w:hAnsi="Times New Roman" w:cs="Times New Roman"/>
                <w:b/>
                <w:sz w:val="24"/>
                <w:szCs w:val="24"/>
                <w:shd w:val="clear" w:color="auto" w:fill="FFFFFF"/>
                <w:lang w:val="uk-UA" w:eastAsia="ru-RU"/>
              </w:rPr>
              <w:t xml:space="preserve">  2026 року</w:t>
            </w:r>
          </w:p>
          <w:p w14:paraId="0D6FEA8E" w14:textId="77777777" w:rsidR="009C091C" w:rsidRPr="004D4F1A" w:rsidRDefault="009C091C" w:rsidP="009C091C">
            <w:pPr>
              <w:widowControl w:val="0"/>
              <w:suppressAutoHyphens/>
              <w:spacing w:after="0" w:line="240" w:lineRule="auto"/>
              <w:jc w:val="both"/>
              <w:outlineLvl w:val="0"/>
              <w:rPr>
                <w:rFonts w:ascii="Times New Roman" w:eastAsia="SimSun" w:hAnsi="Times New Roman" w:cs="Times New Roman"/>
                <w:b/>
                <w:sz w:val="24"/>
                <w:szCs w:val="24"/>
                <w:shd w:val="clear" w:color="auto" w:fill="FFFFFF"/>
                <w:lang w:val="uk-UA" w:eastAsia="ru-RU"/>
              </w:rPr>
            </w:pPr>
          </w:p>
          <w:p w14:paraId="473B3E9A" w14:textId="3875D859" w:rsidR="009C091C" w:rsidRPr="001718E5" w:rsidRDefault="009C091C" w:rsidP="009C091C">
            <w:pPr>
              <w:spacing w:after="0"/>
              <w:jc w:val="both"/>
              <w:rPr>
                <w:rFonts w:ascii="Times New Roman" w:hAnsi="Times New Roman" w:cs="Times New Roman"/>
                <w:b/>
                <w:iCs/>
                <w:sz w:val="24"/>
                <w:szCs w:val="24"/>
                <w:lang w:val="uk-UA"/>
              </w:rPr>
            </w:pPr>
            <w:r w:rsidRPr="004D4F1A">
              <w:rPr>
                <w:rFonts w:ascii="Times New Roman" w:eastAsia="SimSun" w:hAnsi="Times New Roman" w:cs="Times New Roman"/>
                <w:b/>
                <w:color w:val="000000" w:themeColor="text1"/>
                <w:sz w:val="24"/>
                <w:szCs w:val="24"/>
                <w:shd w:val="clear" w:color="auto" w:fill="FFFFFF"/>
                <w:lang w:val="uk-UA" w:eastAsia="ru-RU"/>
              </w:rPr>
              <w:t xml:space="preserve">ЗАПРОШЕННЯ ДО УЧАСТІ В ТОРГАХ  НА </w:t>
            </w:r>
            <w:r>
              <w:rPr>
                <w:rFonts w:ascii="Times New Roman" w:eastAsia="SimSun" w:hAnsi="Times New Roman" w:cs="Times New Roman"/>
                <w:b/>
                <w:color w:val="000000" w:themeColor="text1"/>
                <w:sz w:val="24"/>
                <w:szCs w:val="24"/>
                <w:shd w:val="clear" w:color="auto" w:fill="FFFFFF"/>
                <w:lang w:val="uk-UA" w:eastAsia="ru-RU"/>
              </w:rPr>
              <w:t>ПОСТАЧАННЯ БУДІВЕЛЬНИХ</w:t>
            </w:r>
            <w:r w:rsidR="007C33FF">
              <w:rPr>
                <w:rFonts w:ascii="Times New Roman" w:eastAsia="SimSun" w:hAnsi="Times New Roman" w:cs="Times New Roman"/>
                <w:b/>
                <w:color w:val="000000" w:themeColor="text1"/>
                <w:sz w:val="24"/>
                <w:szCs w:val="24"/>
                <w:shd w:val="clear" w:color="auto" w:fill="FFFFFF"/>
                <w:lang w:val="en-US" w:eastAsia="ru-RU"/>
              </w:rPr>
              <w:t xml:space="preserve"> </w:t>
            </w:r>
            <w:r w:rsidR="007C33FF">
              <w:rPr>
                <w:rFonts w:ascii="Times New Roman" w:eastAsia="SimSun" w:hAnsi="Times New Roman" w:cs="Times New Roman"/>
                <w:b/>
                <w:color w:val="000000" w:themeColor="text1"/>
                <w:sz w:val="24"/>
                <w:szCs w:val="24"/>
                <w:shd w:val="clear" w:color="auto" w:fill="FFFFFF"/>
                <w:lang w:val="uk-UA" w:eastAsia="ru-RU"/>
              </w:rPr>
              <w:t>ІНСТРУМЕНТІВ</w:t>
            </w:r>
            <w:r>
              <w:rPr>
                <w:rFonts w:ascii="Times New Roman" w:eastAsia="SimSun" w:hAnsi="Times New Roman" w:cs="Times New Roman"/>
                <w:b/>
                <w:color w:val="000000" w:themeColor="text1"/>
                <w:sz w:val="24"/>
                <w:szCs w:val="24"/>
                <w:shd w:val="clear" w:color="auto" w:fill="FFFFFF"/>
                <w:lang w:val="uk-UA" w:eastAsia="ru-RU"/>
              </w:rPr>
              <w:t xml:space="preserve"> </w:t>
            </w:r>
            <w:r w:rsidRPr="004D4F1A">
              <w:rPr>
                <w:rFonts w:ascii="Times New Roman" w:eastAsia="SimSun" w:hAnsi="Times New Roman" w:cs="Times New Roman"/>
                <w:b/>
                <w:color w:val="000000" w:themeColor="text1"/>
                <w:sz w:val="24"/>
                <w:szCs w:val="24"/>
                <w:shd w:val="clear" w:color="auto" w:fill="FFFFFF"/>
                <w:lang w:val="uk-UA" w:eastAsia="ru-RU"/>
              </w:rPr>
              <w:t xml:space="preserve"> </w:t>
            </w:r>
            <w:r w:rsidRPr="00963D63">
              <w:rPr>
                <w:rFonts w:ascii="Times New Roman" w:hAnsi="Times New Roman" w:cs="Times New Roman"/>
                <w:b/>
                <w:bCs/>
                <w:sz w:val="24"/>
                <w:szCs w:val="24"/>
                <w:shd w:val="clear" w:color="auto" w:fill="FFFFFF"/>
                <w:lang w:val="en-US"/>
              </w:rPr>
              <w:t>IPG 2026-290 ITB</w:t>
            </w:r>
            <w:r w:rsidRPr="004D4F1A">
              <w:rPr>
                <w:rFonts w:ascii="Times New Roman" w:hAnsi="Times New Roman" w:cs="Times New Roman"/>
                <w:b/>
                <w:bCs/>
                <w:sz w:val="24"/>
                <w:szCs w:val="24"/>
                <w:shd w:val="clear" w:color="auto" w:fill="FFFFFF"/>
                <w:lang w:val="uk-UA"/>
              </w:rPr>
              <w:t>.</w:t>
            </w:r>
          </w:p>
          <w:p w14:paraId="4C0D37B5" w14:textId="764FF058" w:rsidR="00970C8D" w:rsidRPr="00CE2789" w:rsidRDefault="00E825D5" w:rsidP="00CE2789">
            <w:pPr>
              <w:spacing w:after="0"/>
              <w:jc w:val="both"/>
              <w:rPr>
                <w:rFonts w:ascii="Times New Roman" w:hAnsi="Times New Roman" w:cs="Times New Roman"/>
                <w:b/>
                <w:iCs/>
              </w:rPr>
            </w:pPr>
            <w:r w:rsidRPr="00B208F8">
              <w:rPr>
                <w:rFonts w:ascii="Times New Roman" w:eastAsia="SimSun" w:hAnsi="Times New Roman" w:cs="Times New Roman"/>
                <w:b/>
                <w:color w:val="000000" w:themeColor="text1"/>
                <w:shd w:val="clear" w:color="auto" w:fill="FFFFFF"/>
                <w:lang w:val="uk-UA" w:eastAsia="ru-RU"/>
              </w:rPr>
              <w:t xml:space="preserve">ДАТА ТА ЧАС ЗАКІНЧЕННЯ </w:t>
            </w:r>
            <w:r w:rsidRPr="00B208F8">
              <w:rPr>
                <w:rFonts w:ascii="Times New Roman" w:eastAsia="SimSun" w:hAnsi="Times New Roman" w:cs="Times New Roman"/>
                <w:b/>
                <w:shd w:val="clear" w:color="auto" w:fill="FFFFFF"/>
                <w:lang w:val="uk-UA" w:eastAsia="ru-RU"/>
              </w:rPr>
              <w:t xml:space="preserve">ПРИЙНЯТТЯ ПРОПОЗИЦІЙ: </w:t>
            </w:r>
          </w:p>
          <w:p w14:paraId="30B35DEE" w14:textId="29E6BCF7" w:rsidR="00D02890" w:rsidRPr="001718E5" w:rsidRDefault="0032654F" w:rsidP="00D02890">
            <w:pPr>
              <w:widowControl w:val="0"/>
              <w:suppressAutoHyphens/>
              <w:spacing w:after="0" w:line="240" w:lineRule="auto"/>
              <w:jc w:val="both"/>
              <w:outlineLvl w:val="0"/>
              <w:rPr>
                <w:rFonts w:ascii="Times New Roman" w:eastAsia="SimSun" w:hAnsi="Times New Roman" w:cs="Times New Roman"/>
                <w:b/>
                <w:color w:val="000000" w:themeColor="text1"/>
                <w:sz w:val="24"/>
                <w:szCs w:val="24"/>
                <w:shd w:val="clear" w:color="auto" w:fill="FFFFFF"/>
                <w:lang w:val="uk-UA" w:eastAsia="ru-RU"/>
              </w:rPr>
            </w:pPr>
            <w:r>
              <w:rPr>
                <w:rFonts w:ascii="Times New Roman" w:eastAsia="SimSun" w:hAnsi="Times New Roman" w:cs="Times New Roman"/>
                <w:b/>
                <w:color w:val="000000" w:themeColor="text1"/>
                <w:sz w:val="24"/>
                <w:szCs w:val="24"/>
                <w:shd w:val="clear" w:color="auto" w:fill="FFFFFF"/>
                <w:lang w:val="uk-UA" w:eastAsia="ru-RU"/>
              </w:rPr>
              <w:t>5</w:t>
            </w:r>
            <w:r w:rsidR="00D02890">
              <w:rPr>
                <w:rFonts w:ascii="Times New Roman" w:eastAsia="SimSun" w:hAnsi="Times New Roman" w:cs="Times New Roman"/>
                <w:b/>
                <w:color w:val="000000" w:themeColor="text1"/>
                <w:sz w:val="24"/>
                <w:szCs w:val="24"/>
                <w:shd w:val="clear" w:color="auto" w:fill="FFFFFF"/>
                <w:lang w:val="uk-UA" w:eastAsia="ru-RU"/>
              </w:rPr>
              <w:t xml:space="preserve"> квітня</w:t>
            </w:r>
            <w:r w:rsidR="00D02890" w:rsidRPr="000632D8">
              <w:rPr>
                <w:rFonts w:ascii="Times New Roman" w:eastAsia="SimSun" w:hAnsi="Times New Roman" w:cs="Times New Roman"/>
                <w:b/>
                <w:color w:val="000000" w:themeColor="text1"/>
                <w:sz w:val="24"/>
                <w:szCs w:val="24"/>
                <w:shd w:val="clear" w:color="auto" w:fill="FFFFFF"/>
                <w:lang w:val="uk-UA" w:eastAsia="ru-RU"/>
              </w:rPr>
              <w:t xml:space="preserve"> 2026 року –</w:t>
            </w:r>
            <w:r w:rsidR="00D02890" w:rsidRPr="000632D8">
              <w:rPr>
                <w:rFonts w:ascii="Times New Roman" w:eastAsia="SimSun" w:hAnsi="Times New Roman" w:cs="Times New Roman"/>
                <w:b/>
                <w:color w:val="000000" w:themeColor="text1"/>
                <w:sz w:val="24"/>
                <w:szCs w:val="24"/>
                <w:shd w:val="clear" w:color="auto" w:fill="FFFFFF"/>
                <w:lang w:eastAsia="ru-RU"/>
              </w:rPr>
              <w:t xml:space="preserve"> </w:t>
            </w:r>
            <w:r w:rsidR="00D02890" w:rsidRPr="000632D8">
              <w:rPr>
                <w:rFonts w:ascii="Times New Roman" w:eastAsia="SimSun" w:hAnsi="Times New Roman" w:cs="Times New Roman"/>
                <w:b/>
                <w:color w:val="000000" w:themeColor="text1"/>
                <w:sz w:val="24"/>
                <w:szCs w:val="24"/>
                <w:shd w:val="clear" w:color="auto" w:fill="FFFFFF"/>
                <w:lang w:val="uk-UA" w:eastAsia="ru-RU"/>
              </w:rPr>
              <w:t>16:59 год за київським часом</w:t>
            </w:r>
          </w:p>
          <w:p w14:paraId="6C2730AD" w14:textId="77777777" w:rsidR="00D02890" w:rsidRPr="001718E5" w:rsidRDefault="00D02890" w:rsidP="00D02890">
            <w:pPr>
              <w:widowControl w:val="0"/>
              <w:suppressAutoHyphens/>
              <w:spacing w:after="0" w:line="240" w:lineRule="auto"/>
              <w:jc w:val="both"/>
              <w:outlineLvl w:val="0"/>
              <w:rPr>
                <w:rFonts w:ascii="Times New Roman" w:eastAsia="SimSun" w:hAnsi="Times New Roman" w:cs="Times New Roman"/>
                <w:b/>
                <w:color w:val="000000" w:themeColor="text1"/>
                <w:sz w:val="20"/>
                <w:szCs w:val="20"/>
                <w:shd w:val="clear" w:color="auto" w:fill="FFFFFF"/>
                <w:lang w:val="uk-UA" w:eastAsia="ru-RU"/>
              </w:rPr>
            </w:pPr>
          </w:p>
          <w:p w14:paraId="493C3CA9" w14:textId="77777777" w:rsidR="00D02890" w:rsidRPr="00EC1657" w:rsidRDefault="00D02890" w:rsidP="00D02890">
            <w:pPr>
              <w:pBdr>
                <w:top w:val="nil"/>
                <w:left w:val="nil"/>
                <w:bottom w:val="nil"/>
                <w:right w:val="nil"/>
                <w:between w:val="nil"/>
              </w:pBdr>
              <w:shd w:val="clear" w:color="auto" w:fill="FFFFFF"/>
              <w:spacing w:line="240" w:lineRule="auto"/>
              <w:jc w:val="both"/>
              <w:rPr>
                <w:rFonts w:ascii="Times New Roman" w:eastAsia="SimSun" w:hAnsi="Times New Roman" w:cs="Times New Roman"/>
                <w:sz w:val="24"/>
                <w:szCs w:val="24"/>
                <w:shd w:val="clear" w:color="auto" w:fill="FFFFFF"/>
                <w:lang w:val="uk-UA" w:eastAsia="ru-RU"/>
              </w:rPr>
            </w:pPr>
            <w:r w:rsidRPr="001718E5">
              <w:rPr>
                <w:rFonts w:ascii="Times New Roman" w:eastAsia="SimSun" w:hAnsi="Times New Roman" w:cs="Times New Roman"/>
                <w:sz w:val="24"/>
                <w:szCs w:val="24"/>
                <w:shd w:val="clear" w:color="auto" w:fill="FFFFFF"/>
                <w:lang w:val="uk-UA" w:eastAsia="ru-RU"/>
              </w:rPr>
              <w:t>БЛАГОДІЙНА ОРГАНІЗАЦІЯ «БЛАГОДІЙНИЙ ФОНД «ЯНГОЛИ СПАСІННЯ» –некомерційна, неполітична благодійна організація, що з 18 квітня 2022 року, надає всебічну допомогу та захист постраждалим від війни громадянам України</w:t>
            </w:r>
            <w:r>
              <w:rPr>
                <w:rFonts w:ascii="Times New Roman" w:eastAsia="SimSun" w:hAnsi="Times New Roman" w:cs="Times New Roman"/>
                <w:sz w:val="24"/>
                <w:szCs w:val="24"/>
                <w:shd w:val="clear" w:color="auto" w:fill="FFFFFF"/>
                <w:lang w:val="uk-UA" w:eastAsia="ru-RU"/>
              </w:rPr>
              <w:t>.</w:t>
            </w:r>
          </w:p>
          <w:p w14:paraId="26EFFDBB" w14:textId="0FAB48E3" w:rsidR="00D02890" w:rsidRPr="000273E1" w:rsidRDefault="00D02890" w:rsidP="00D02890">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lang w:val="uk-UA"/>
              </w:rPr>
            </w:pPr>
            <w:r w:rsidRPr="0085352B">
              <w:rPr>
                <w:rFonts w:ascii="Times New Roman" w:hAnsi="Times New Roman" w:cs="Times New Roman"/>
                <w:sz w:val="24"/>
                <w:szCs w:val="24"/>
                <w:lang w:eastAsia="ru-RU"/>
              </w:rPr>
              <w:t xml:space="preserve">Метою </w:t>
            </w:r>
            <w:proofErr w:type="spellStart"/>
            <w:r w:rsidRPr="0085352B">
              <w:rPr>
                <w:rFonts w:ascii="Times New Roman" w:hAnsi="Times New Roman" w:cs="Times New Roman"/>
                <w:sz w:val="24"/>
                <w:szCs w:val="24"/>
                <w:lang w:eastAsia="ru-RU"/>
              </w:rPr>
              <w:t>цього</w:t>
            </w:r>
            <w:proofErr w:type="spellEnd"/>
            <w:r w:rsidRPr="0085352B">
              <w:rPr>
                <w:rFonts w:ascii="Times New Roman" w:hAnsi="Times New Roman" w:cs="Times New Roman"/>
                <w:sz w:val="24"/>
                <w:szCs w:val="24"/>
                <w:lang w:eastAsia="ru-RU"/>
              </w:rPr>
              <w:t xml:space="preserve"> </w:t>
            </w:r>
            <w:proofErr w:type="spellStart"/>
            <w:r w:rsidRPr="0085352B">
              <w:rPr>
                <w:rFonts w:ascii="Times New Roman" w:hAnsi="Times New Roman" w:cs="Times New Roman"/>
                <w:sz w:val="24"/>
                <w:szCs w:val="24"/>
                <w:lang w:eastAsia="ru-RU"/>
              </w:rPr>
              <w:t>Оголошення</w:t>
            </w:r>
            <w:proofErr w:type="spellEnd"/>
            <w:r w:rsidRPr="0085352B">
              <w:rPr>
                <w:rFonts w:ascii="Times New Roman" w:hAnsi="Times New Roman" w:cs="Times New Roman"/>
                <w:sz w:val="24"/>
                <w:szCs w:val="24"/>
                <w:lang w:eastAsia="ru-RU"/>
              </w:rPr>
              <w:t xml:space="preserve"> про тендер є </w:t>
            </w:r>
            <w:proofErr w:type="spellStart"/>
            <w:r w:rsidRPr="0085352B">
              <w:rPr>
                <w:rFonts w:ascii="Times New Roman" w:hAnsi="Times New Roman" w:cs="Times New Roman"/>
                <w:sz w:val="24"/>
                <w:szCs w:val="24"/>
                <w:lang w:eastAsia="ru-RU"/>
              </w:rPr>
              <w:t>отримання</w:t>
            </w:r>
            <w:proofErr w:type="spellEnd"/>
            <w:r>
              <w:rPr>
                <w:rFonts w:ascii="Times New Roman" w:hAnsi="Times New Roman" w:cs="Times New Roman"/>
                <w:sz w:val="24"/>
                <w:szCs w:val="24"/>
                <w:lang w:eastAsia="ru-RU"/>
              </w:rPr>
              <w:t xml:space="preserve"> </w:t>
            </w:r>
            <w:proofErr w:type="spellStart"/>
            <w:r w:rsidRPr="0085352B">
              <w:rPr>
                <w:rFonts w:ascii="Times New Roman" w:hAnsi="Times New Roman" w:cs="Times New Roman"/>
                <w:sz w:val="24"/>
                <w:szCs w:val="24"/>
                <w:lang w:eastAsia="ru-RU"/>
              </w:rPr>
              <w:t>цінових</w:t>
            </w:r>
            <w:proofErr w:type="spellEnd"/>
            <w:r w:rsidRPr="0085352B">
              <w:rPr>
                <w:rFonts w:ascii="Times New Roman" w:hAnsi="Times New Roman" w:cs="Times New Roman"/>
                <w:sz w:val="24"/>
                <w:szCs w:val="24"/>
                <w:lang w:eastAsia="ru-RU"/>
              </w:rPr>
              <w:t xml:space="preserve"> </w:t>
            </w:r>
            <w:proofErr w:type="spellStart"/>
            <w:r w:rsidRPr="0085352B">
              <w:rPr>
                <w:rFonts w:ascii="Times New Roman" w:hAnsi="Times New Roman" w:cs="Times New Roman"/>
                <w:sz w:val="24"/>
                <w:szCs w:val="24"/>
                <w:lang w:eastAsia="ru-RU"/>
              </w:rPr>
              <w:t>пропозицій</w:t>
            </w:r>
            <w:proofErr w:type="spellEnd"/>
            <w:r w:rsidRPr="0085352B">
              <w:rPr>
                <w:rFonts w:ascii="Times New Roman" w:hAnsi="Times New Roman" w:cs="Times New Roman"/>
                <w:sz w:val="24"/>
                <w:szCs w:val="24"/>
                <w:lang w:eastAsia="ru-RU"/>
              </w:rPr>
              <w:t xml:space="preserve"> на</w:t>
            </w:r>
            <w:r>
              <w:rPr>
                <w:rFonts w:ascii="Times New Roman" w:hAnsi="Times New Roman" w:cs="Times New Roman"/>
                <w:sz w:val="24"/>
                <w:szCs w:val="24"/>
                <w:lang w:val="uk-UA" w:eastAsia="ru-RU"/>
              </w:rPr>
              <w:t xml:space="preserve"> постачання будівельних </w:t>
            </w:r>
            <w:r w:rsidR="004C6515">
              <w:rPr>
                <w:rFonts w:ascii="Times New Roman" w:hAnsi="Times New Roman" w:cs="Times New Roman"/>
                <w:sz w:val="24"/>
                <w:szCs w:val="24"/>
                <w:lang w:val="uk-UA" w:eastAsia="ru-RU"/>
              </w:rPr>
              <w:t>інструментів</w:t>
            </w:r>
            <w:r w:rsidRPr="00CC0F81">
              <w:rPr>
                <w:rFonts w:ascii="Times New Roman" w:hAnsi="Times New Roman" w:cs="Times New Roman"/>
                <w:sz w:val="24"/>
                <w:szCs w:val="24"/>
                <w:lang w:eastAsia="ru-RU"/>
              </w:rPr>
              <w:t xml:space="preserve">. В </w:t>
            </w:r>
            <w:proofErr w:type="spellStart"/>
            <w:r w:rsidRPr="00CC0F81">
              <w:rPr>
                <w:rFonts w:ascii="Times New Roman" w:hAnsi="Times New Roman" w:cs="Times New Roman"/>
                <w:sz w:val="24"/>
                <w:szCs w:val="24"/>
                <w:lang w:eastAsia="ru-RU"/>
              </w:rPr>
              <w:t>результаті</w:t>
            </w:r>
            <w:proofErr w:type="spellEnd"/>
            <w:r w:rsidRPr="00CC0F81">
              <w:rPr>
                <w:rFonts w:ascii="Times New Roman" w:hAnsi="Times New Roman" w:cs="Times New Roman"/>
                <w:sz w:val="24"/>
                <w:szCs w:val="24"/>
                <w:lang w:eastAsia="ru-RU"/>
              </w:rPr>
              <w:t xml:space="preserve"> </w:t>
            </w:r>
            <w:proofErr w:type="spellStart"/>
            <w:r w:rsidRPr="00CC0F81">
              <w:rPr>
                <w:rFonts w:ascii="Times New Roman" w:hAnsi="Times New Roman" w:cs="Times New Roman"/>
                <w:sz w:val="24"/>
                <w:szCs w:val="24"/>
                <w:lang w:eastAsia="ru-RU"/>
              </w:rPr>
              <w:t>цього</w:t>
            </w:r>
            <w:proofErr w:type="spellEnd"/>
            <w:r w:rsidRPr="00CC0F81">
              <w:rPr>
                <w:rFonts w:ascii="Times New Roman" w:hAnsi="Times New Roman" w:cs="Times New Roman"/>
                <w:sz w:val="24"/>
                <w:szCs w:val="24"/>
                <w:lang w:eastAsia="ru-RU"/>
              </w:rPr>
              <w:t xml:space="preserve"> тендеру, </w:t>
            </w:r>
            <w:r w:rsidRPr="00CC0F81">
              <w:rPr>
                <w:rFonts w:ascii="Times New Roman" w:eastAsia="SimSun" w:hAnsi="Times New Roman" w:cs="Times New Roman"/>
                <w:sz w:val="24"/>
                <w:szCs w:val="24"/>
                <w:shd w:val="clear" w:color="auto" w:fill="FFFFFF"/>
                <w:lang w:val="uk-UA" w:eastAsia="ru-RU"/>
              </w:rPr>
              <w:t xml:space="preserve">БО «БФ «ЯНГОЛИ СПАСІННЯ» </w:t>
            </w:r>
            <w:proofErr w:type="spellStart"/>
            <w:r w:rsidRPr="00CC0F81">
              <w:rPr>
                <w:rFonts w:ascii="Times New Roman" w:hAnsi="Times New Roman" w:cs="Times New Roman"/>
                <w:sz w:val="24"/>
                <w:szCs w:val="24"/>
                <w:lang w:eastAsia="ru-RU"/>
              </w:rPr>
              <w:t>передбачає</w:t>
            </w:r>
            <w:proofErr w:type="spellEnd"/>
            <w:r w:rsidRPr="00CC0F81">
              <w:rPr>
                <w:rFonts w:ascii="Times New Roman" w:hAnsi="Times New Roman" w:cs="Times New Roman"/>
                <w:sz w:val="24"/>
                <w:szCs w:val="24"/>
                <w:lang w:eastAsia="ru-RU"/>
              </w:rPr>
              <w:t xml:space="preserve"> </w:t>
            </w:r>
            <w:proofErr w:type="spellStart"/>
            <w:r w:rsidRPr="00CC0F81">
              <w:rPr>
                <w:rFonts w:ascii="Times New Roman" w:hAnsi="Times New Roman" w:cs="Times New Roman"/>
                <w:sz w:val="24"/>
                <w:szCs w:val="24"/>
                <w:lang w:eastAsia="ru-RU"/>
              </w:rPr>
              <w:t>підписання</w:t>
            </w:r>
            <w:proofErr w:type="spellEnd"/>
            <w:r w:rsidRPr="00CC0F81">
              <w:rPr>
                <w:rFonts w:ascii="Times New Roman" w:hAnsi="Times New Roman" w:cs="Times New Roman"/>
                <w:sz w:val="24"/>
                <w:szCs w:val="24"/>
                <w:lang w:eastAsia="ru-RU"/>
              </w:rPr>
              <w:t xml:space="preserve"> </w:t>
            </w:r>
            <w:r>
              <w:rPr>
                <w:rFonts w:ascii="Times New Roman" w:hAnsi="Times New Roman" w:cs="Times New Roman"/>
                <w:sz w:val="24"/>
                <w:szCs w:val="24"/>
                <w:lang w:val="uk-UA" w:eastAsia="ru-RU"/>
              </w:rPr>
              <w:t>Договору</w:t>
            </w:r>
            <w:r w:rsidRPr="00CC0F81">
              <w:rPr>
                <w:rFonts w:ascii="Times New Roman" w:hAnsi="Times New Roman" w:cs="Times New Roman"/>
                <w:sz w:val="24"/>
                <w:szCs w:val="24"/>
                <w:lang w:eastAsia="ru-RU"/>
              </w:rPr>
              <w:t xml:space="preserve"> про </w:t>
            </w:r>
            <w:proofErr w:type="spellStart"/>
            <w:r w:rsidRPr="00CC0F81">
              <w:rPr>
                <w:rFonts w:ascii="Times New Roman" w:hAnsi="Times New Roman" w:cs="Times New Roman"/>
                <w:sz w:val="24"/>
                <w:szCs w:val="24"/>
                <w:lang w:eastAsia="ru-RU"/>
              </w:rPr>
              <w:t>закупівлю</w:t>
            </w:r>
            <w:proofErr w:type="spellEnd"/>
            <w:r w:rsidRPr="00CC0F81">
              <w:rPr>
                <w:rFonts w:ascii="Times New Roman" w:hAnsi="Times New Roman" w:cs="Times New Roman"/>
                <w:sz w:val="24"/>
                <w:szCs w:val="24"/>
                <w:lang w:eastAsia="ru-RU"/>
              </w:rPr>
              <w:t xml:space="preserve"> </w:t>
            </w:r>
            <w:r>
              <w:rPr>
                <w:rFonts w:ascii="Times New Roman" w:hAnsi="Times New Roman" w:cs="Times New Roman"/>
                <w:sz w:val="24"/>
                <w:szCs w:val="24"/>
                <w:lang w:val="uk-UA" w:eastAsia="ru-RU"/>
              </w:rPr>
              <w:t xml:space="preserve">будівельних </w:t>
            </w:r>
            <w:r w:rsidR="004C6515">
              <w:rPr>
                <w:rFonts w:ascii="Times New Roman" w:hAnsi="Times New Roman" w:cs="Times New Roman"/>
                <w:sz w:val="24"/>
                <w:szCs w:val="24"/>
                <w:lang w:val="uk-UA" w:eastAsia="ru-RU"/>
              </w:rPr>
              <w:t>інструментів</w:t>
            </w:r>
            <w:r>
              <w:rPr>
                <w:rFonts w:ascii="Times New Roman" w:hAnsi="Times New Roman" w:cs="Times New Roman"/>
                <w:sz w:val="24"/>
                <w:szCs w:val="24"/>
                <w:lang w:val="uk-UA" w:eastAsia="ru-RU"/>
              </w:rPr>
              <w:t xml:space="preserve"> за </w:t>
            </w:r>
            <w:proofErr w:type="spellStart"/>
            <w:r>
              <w:rPr>
                <w:rFonts w:ascii="Times New Roman" w:hAnsi="Times New Roman" w:cs="Times New Roman"/>
                <w:sz w:val="24"/>
                <w:szCs w:val="24"/>
                <w:lang w:val="uk-UA" w:eastAsia="ru-RU"/>
              </w:rPr>
              <w:t>проектом</w:t>
            </w:r>
            <w:proofErr w:type="spellEnd"/>
            <w:r>
              <w:rPr>
                <w:rFonts w:ascii="Times New Roman" w:hAnsi="Times New Roman" w:cs="Times New Roman"/>
                <w:sz w:val="24"/>
                <w:szCs w:val="24"/>
                <w:lang w:val="uk-UA" w:eastAsia="ru-RU"/>
              </w:rPr>
              <w:t xml:space="preserve">: </w:t>
            </w:r>
            <w:r w:rsidRPr="00D018AE">
              <w:rPr>
                <w:rFonts w:ascii="Times New Roman" w:hAnsi="Times New Roman" w:cs="Times New Roman"/>
                <w:sz w:val="24"/>
                <w:szCs w:val="24"/>
                <w:lang w:val="uk-UA" w:eastAsia="ru-RU"/>
              </w:rPr>
              <w:t>УВКБ ООН</w:t>
            </w:r>
            <w:r>
              <w:rPr>
                <w:rFonts w:ascii="Times New Roman" w:hAnsi="Times New Roman" w:cs="Times New Roman"/>
                <w:sz w:val="24"/>
                <w:szCs w:val="24"/>
                <w:lang w:val="uk-UA" w:eastAsia="ru-RU"/>
              </w:rPr>
              <w:t xml:space="preserve"> </w:t>
            </w:r>
            <w:r w:rsidRPr="00D018AE">
              <w:rPr>
                <w:rFonts w:ascii="Times New Roman" w:hAnsi="Times New Roman" w:cs="Times New Roman"/>
                <w:sz w:val="24"/>
                <w:szCs w:val="24"/>
                <w:lang w:val="uk-UA" w:eastAsia="ru-RU"/>
              </w:rPr>
              <w:t>UKRF №</w:t>
            </w:r>
            <w:r>
              <w:rPr>
                <w:rFonts w:ascii="Times New Roman" w:hAnsi="Times New Roman" w:cs="Times New Roman"/>
                <w:sz w:val="24"/>
                <w:szCs w:val="24"/>
                <w:lang w:val="uk-UA" w:eastAsia="ru-RU"/>
              </w:rPr>
              <w:t xml:space="preserve"> </w:t>
            </w:r>
            <w:r w:rsidRPr="00D018AE">
              <w:rPr>
                <w:rFonts w:ascii="Times New Roman" w:hAnsi="Times New Roman" w:cs="Times New Roman"/>
                <w:sz w:val="24"/>
                <w:szCs w:val="24"/>
                <w:lang w:val="uk-UA" w:eastAsia="ru-RU"/>
              </w:rPr>
              <w:t>244 / PFA-UKR-Y26M272417</w:t>
            </w:r>
            <w:r>
              <w:rPr>
                <w:rFonts w:ascii="Times New Roman" w:hAnsi="Times New Roman" w:cs="Times New Roman"/>
                <w:sz w:val="24"/>
                <w:szCs w:val="24"/>
                <w:lang w:val="uk-UA" w:eastAsia="ru-RU"/>
              </w:rPr>
              <w:t xml:space="preserve"> </w:t>
            </w:r>
            <w:proofErr w:type="spellStart"/>
            <w:r w:rsidRPr="00D018AE">
              <w:rPr>
                <w:rFonts w:ascii="Times New Roman" w:hAnsi="Times New Roman" w:cs="Times New Roman"/>
                <w:sz w:val="24"/>
                <w:szCs w:val="24"/>
                <w:lang w:val="en-US" w:eastAsia="ru-RU"/>
              </w:rPr>
              <w:t>Житлова</w:t>
            </w:r>
            <w:proofErr w:type="spellEnd"/>
            <w:r w:rsidRPr="00D018AE">
              <w:rPr>
                <w:rFonts w:ascii="Times New Roman" w:hAnsi="Times New Roman" w:cs="Times New Roman"/>
                <w:sz w:val="24"/>
                <w:szCs w:val="24"/>
                <w:lang w:val="en-US" w:eastAsia="ru-RU"/>
              </w:rPr>
              <w:t xml:space="preserve"> </w:t>
            </w:r>
            <w:proofErr w:type="spellStart"/>
            <w:r w:rsidRPr="00D018AE">
              <w:rPr>
                <w:rFonts w:ascii="Times New Roman" w:hAnsi="Times New Roman" w:cs="Times New Roman"/>
                <w:sz w:val="24"/>
                <w:szCs w:val="24"/>
                <w:lang w:val="en-US" w:eastAsia="ru-RU"/>
              </w:rPr>
              <w:t>підтримка</w:t>
            </w:r>
            <w:proofErr w:type="spellEnd"/>
            <w:r w:rsidRPr="00D018AE">
              <w:rPr>
                <w:rFonts w:ascii="Times New Roman" w:hAnsi="Times New Roman" w:cs="Times New Roman"/>
                <w:sz w:val="24"/>
                <w:szCs w:val="24"/>
                <w:lang w:val="en-US" w:eastAsia="ru-RU"/>
              </w:rPr>
              <w:t xml:space="preserve"> </w:t>
            </w:r>
            <w:proofErr w:type="spellStart"/>
            <w:r w:rsidRPr="00D018AE">
              <w:rPr>
                <w:rFonts w:ascii="Times New Roman" w:hAnsi="Times New Roman" w:cs="Times New Roman"/>
                <w:sz w:val="24"/>
                <w:szCs w:val="24"/>
                <w:lang w:val="en-US" w:eastAsia="ru-RU"/>
              </w:rPr>
              <w:t>постраждалого</w:t>
            </w:r>
            <w:proofErr w:type="spellEnd"/>
            <w:r w:rsidRPr="00D018AE">
              <w:rPr>
                <w:rFonts w:ascii="Times New Roman" w:hAnsi="Times New Roman" w:cs="Times New Roman"/>
                <w:sz w:val="24"/>
                <w:szCs w:val="24"/>
                <w:lang w:val="en-US" w:eastAsia="ru-RU"/>
              </w:rPr>
              <w:t xml:space="preserve"> </w:t>
            </w:r>
            <w:proofErr w:type="spellStart"/>
            <w:r w:rsidRPr="00D018AE">
              <w:rPr>
                <w:rFonts w:ascii="Times New Roman" w:hAnsi="Times New Roman" w:cs="Times New Roman"/>
                <w:sz w:val="24"/>
                <w:szCs w:val="24"/>
                <w:lang w:val="en-US" w:eastAsia="ru-RU"/>
              </w:rPr>
              <w:t>населення</w:t>
            </w:r>
            <w:proofErr w:type="spellEnd"/>
            <w:r w:rsidRPr="00D018AE">
              <w:rPr>
                <w:rFonts w:ascii="Times New Roman" w:hAnsi="Times New Roman" w:cs="Times New Roman"/>
                <w:sz w:val="24"/>
                <w:szCs w:val="24"/>
                <w:lang w:val="en-US" w:eastAsia="ru-RU"/>
              </w:rPr>
              <w:t xml:space="preserve"> в </w:t>
            </w:r>
            <w:proofErr w:type="spellStart"/>
            <w:r w:rsidRPr="00D018AE">
              <w:rPr>
                <w:rFonts w:ascii="Times New Roman" w:hAnsi="Times New Roman" w:cs="Times New Roman"/>
                <w:sz w:val="24"/>
                <w:szCs w:val="24"/>
                <w:lang w:val="en-US" w:eastAsia="ru-RU"/>
              </w:rPr>
              <w:t>надзвичайних</w:t>
            </w:r>
            <w:proofErr w:type="spellEnd"/>
            <w:r w:rsidRPr="00D018AE">
              <w:rPr>
                <w:rFonts w:ascii="Times New Roman" w:hAnsi="Times New Roman" w:cs="Times New Roman"/>
                <w:sz w:val="24"/>
                <w:szCs w:val="24"/>
                <w:lang w:val="en-US" w:eastAsia="ru-RU"/>
              </w:rPr>
              <w:t xml:space="preserve"> </w:t>
            </w:r>
            <w:proofErr w:type="spellStart"/>
            <w:r w:rsidRPr="00D018AE">
              <w:rPr>
                <w:rFonts w:ascii="Times New Roman" w:hAnsi="Times New Roman" w:cs="Times New Roman"/>
                <w:sz w:val="24"/>
                <w:szCs w:val="24"/>
                <w:lang w:val="en-US" w:eastAsia="ru-RU"/>
              </w:rPr>
              <w:t>ситуаціях</w:t>
            </w:r>
            <w:proofErr w:type="spellEnd"/>
            <w:r w:rsidRPr="000273E1">
              <w:rPr>
                <w:rFonts w:ascii="Times New Roman" w:eastAsia="Times New Roman" w:hAnsi="Times New Roman" w:cs="Times New Roman"/>
                <w:color w:val="000000"/>
                <w:sz w:val="24"/>
                <w:szCs w:val="24"/>
                <w:lang w:val="uk-UA"/>
              </w:rPr>
              <w:t>.</w:t>
            </w:r>
          </w:p>
          <w:p w14:paraId="5FE5BCB5" w14:textId="57B026E7" w:rsidR="00D02890" w:rsidRDefault="00D02890" w:rsidP="00D02890">
            <w:pPr>
              <w:autoSpaceDE w:val="0"/>
              <w:autoSpaceDN w:val="0"/>
              <w:adjustRightInd w:val="0"/>
              <w:spacing w:after="0" w:line="240" w:lineRule="auto"/>
              <w:jc w:val="both"/>
              <w:rPr>
                <w:rFonts w:ascii="Times New Roman" w:eastAsia="Times New Roman" w:hAnsi="Times New Roman" w:cs="Times New Roman"/>
                <w:b/>
                <w:i/>
                <w:color w:val="000000"/>
                <w:sz w:val="24"/>
                <w:szCs w:val="24"/>
                <w:lang w:val="uk-UA"/>
              </w:rPr>
            </w:pPr>
            <w:proofErr w:type="spellStart"/>
            <w:r w:rsidRPr="0085352B">
              <w:rPr>
                <w:rFonts w:ascii="Times New Roman" w:hAnsi="Times New Roman" w:cs="Times New Roman"/>
                <w:sz w:val="24"/>
                <w:szCs w:val="24"/>
                <w:lang w:eastAsia="ru-RU"/>
              </w:rPr>
              <w:t>Відповідальність</w:t>
            </w:r>
            <w:proofErr w:type="spellEnd"/>
            <w:r w:rsidRPr="0085352B">
              <w:rPr>
                <w:rFonts w:ascii="Times New Roman" w:hAnsi="Times New Roman" w:cs="Times New Roman"/>
                <w:sz w:val="24"/>
                <w:szCs w:val="24"/>
                <w:lang w:eastAsia="ru-RU"/>
              </w:rPr>
              <w:t xml:space="preserve"> за </w:t>
            </w:r>
            <w:proofErr w:type="spellStart"/>
            <w:r w:rsidRPr="0085352B">
              <w:rPr>
                <w:rFonts w:ascii="Times New Roman" w:hAnsi="Times New Roman" w:cs="Times New Roman"/>
                <w:sz w:val="24"/>
                <w:szCs w:val="24"/>
                <w:lang w:eastAsia="ru-RU"/>
              </w:rPr>
              <w:t>дотримання</w:t>
            </w:r>
            <w:proofErr w:type="spellEnd"/>
            <w:r w:rsidRPr="0085352B">
              <w:rPr>
                <w:rFonts w:ascii="Times New Roman" w:hAnsi="Times New Roman" w:cs="Times New Roman"/>
                <w:sz w:val="24"/>
                <w:szCs w:val="24"/>
                <w:lang w:eastAsia="ru-RU"/>
              </w:rPr>
              <w:t xml:space="preserve"> </w:t>
            </w:r>
            <w:proofErr w:type="spellStart"/>
            <w:r w:rsidR="0032654F" w:rsidRPr="0085352B">
              <w:rPr>
                <w:rFonts w:ascii="Times New Roman" w:hAnsi="Times New Roman" w:cs="Times New Roman"/>
                <w:sz w:val="24"/>
                <w:szCs w:val="24"/>
                <w:lang w:eastAsia="ru-RU"/>
              </w:rPr>
              <w:t>викладених</w:t>
            </w:r>
            <w:proofErr w:type="spellEnd"/>
            <w:r w:rsidR="0032654F" w:rsidRPr="0085352B">
              <w:rPr>
                <w:rFonts w:ascii="Times New Roman" w:hAnsi="Times New Roman" w:cs="Times New Roman"/>
                <w:sz w:val="24"/>
                <w:szCs w:val="24"/>
                <w:lang w:eastAsia="ru-RU"/>
              </w:rPr>
              <w:t xml:space="preserve"> </w:t>
            </w:r>
            <w:proofErr w:type="spellStart"/>
            <w:r w:rsidR="0032654F">
              <w:rPr>
                <w:rFonts w:ascii="Times New Roman" w:hAnsi="Times New Roman" w:cs="Times New Roman"/>
                <w:sz w:val="24"/>
                <w:szCs w:val="24"/>
                <w:lang w:eastAsia="ru-RU"/>
              </w:rPr>
              <w:t>цьому</w:t>
            </w:r>
            <w:proofErr w:type="spellEnd"/>
            <w:r w:rsidRPr="009A66FE">
              <w:rPr>
                <w:rFonts w:ascii="Times New Roman" w:hAnsi="Times New Roman" w:cs="Times New Roman"/>
                <w:sz w:val="24"/>
                <w:szCs w:val="24"/>
                <w:lang w:eastAsia="ru-RU"/>
              </w:rPr>
              <w:t xml:space="preserve"> </w:t>
            </w:r>
            <w:r w:rsidRPr="009A66FE">
              <w:rPr>
                <w:rFonts w:ascii="Times New Roman" w:hAnsi="Times New Roman" w:cs="Times New Roman"/>
                <w:sz w:val="24"/>
                <w:szCs w:val="24"/>
                <w:shd w:val="clear" w:color="auto" w:fill="FFFFFF"/>
                <w:lang w:val="en-US"/>
              </w:rPr>
              <w:t>ITB</w:t>
            </w:r>
            <w:r w:rsidRPr="009A66FE">
              <w:rPr>
                <w:rFonts w:ascii="Times New Roman" w:hAnsi="Times New Roman" w:cs="Times New Roman"/>
                <w:sz w:val="24"/>
                <w:szCs w:val="24"/>
                <w:lang w:eastAsia="ru-RU"/>
              </w:rPr>
              <w:t xml:space="preserve"> </w:t>
            </w:r>
            <w:proofErr w:type="spellStart"/>
            <w:r w:rsidRPr="009A66FE">
              <w:rPr>
                <w:rFonts w:ascii="Times New Roman" w:hAnsi="Times New Roman" w:cs="Times New Roman"/>
                <w:sz w:val="24"/>
                <w:szCs w:val="24"/>
                <w:lang w:eastAsia="ru-RU"/>
              </w:rPr>
              <w:t>вказівок</w:t>
            </w:r>
            <w:proofErr w:type="spellEnd"/>
            <w:r w:rsidRPr="0085352B">
              <w:rPr>
                <w:rFonts w:ascii="Times New Roman" w:hAnsi="Times New Roman" w:cs="Times New Roman"/>
                <w:sz w:val="24"/>
                <w:szCs w:val="24"/>
                <w:lang w:eastAsia="ru-RU"/>
              </w:rPr>
              <w:t xml:space="preserve">, правил і умов </w:t>
            </w:r>
            <w:proofErr w:type="spellStart"/>
            <w:r w:rsidRPr="0085352B">
              <w:rPr>
                <w:rFonts w:ascii="Times New Roman" w:hAnsi="Times New Roman" w:cs="Times New Roman"/>
                <w:sz w:val="24"/>
                <w:szCs w:val="24"/>
                <w:lang w:eastAsia="ru-RU"/>
              </w:rPr>
              <w:t>подання</w:t>
            </w:r>
            <w:proofErr w:type="spellEnd"/>
            <w:r>
              <w:rPr>
                <w:rFonts w:ascii="Times New Roman" w:hAnsi="Times New Roman" w:cs="Times New Roman"/>
                <w:sz w:val="24"/>
                <w:szCs w:val="24"/>
                <w:lang w:eastAsia="ru-RU"/>
              </w:rPr>
              <w:t xml:space="preserve"> </w:t>
            </w:r>
            <w:r w:rsidRPr="00085997">
              <w:rPr>
                <w:rFonts w:ascii="Times New Roman" w:eastAsia="SimSun" w:hAnsi="Times New Roman" w:cs="Times New Roman"/>
                <w:sz w:val="24"/>
                <w:szCs w:val="24"/>
                <w:shd w:val="clear" w:color="auto" w:fill="FFFFFF"/>
                <w:lang w:val="uk-UA" w:eastAsia="ru-RU"/>
              </w:rPr>
              <w:t>Б</w:t>
            </w:r>
            <w:r>
              <w:rPr>
                <w:rFonts w:ascii="Times New Roman" w:eastAsia="SimSun" w:hAnsi="Times New Roman" w:cs="Times New Roman"/>
                <w:sz w:val="24"/>
                <w:szCs w:val="24"/>
                <w:shd w:val="clear" w:color="auto" w:fill="FFFFFF"/>
                <w:lang w:val="uk-UA" w:eastAsia="ru-RU"/>
              </w:rPr>
              <w:t>О</w:t>
            </w:r>
            <w:r w:rsidRPr="00085997">
              <w:rPr>
                <w:rFonts w:ascii="Times New Roman" w:eastAsia="SimSun" w:hAnsi="Times New Roman" w:cs="Times New Roman"/>
                <w:sz w:val="24"/>
                <w:szCs w:val="24"/>
                <w:shd w:val="clear" w:color="auto" w:fill="FFFFFF"/>
                <w:lang w:val="uk-UA" w:eastAsia="ru-RU"/>
              </w:rPr>
              <w:t xml:space="preserve"> «</w:t>
            </w:r>
            <w:proofErr w:type="gramStart"/>
            <w:r w:rsidRPr="00085997">
              <w:rPr>
                <w:rFonts w:ascii="Times New Roman" w:eastAsia="SimSun" w:hAnsi="Times New Roman" w:cs="Times New Roman"/>
                <w:sz w:val="24"/>
                <w:szCs w:val="24"/>
                <w:shd w:val="clear" w:color="auto" w:fill="FFFFFF"/>
                <w:lang w:val="uk-UA" w:eastAsia="ru-RU"/>
              </w:rPr>
              <w:t>БФ«</w:t>
            </w:r>
            <w:proofErr w:type="gramEnd"/>
            <w:r w:rsidRPr="00085997">
              <w:rPr>
                <w:rFonts w:ascii="Times New Roman" w:eastAsia="SimSun" w:hAnsi="Times New Roman" w:cs="Times New Roman"/>
                <w:sz w:val="24"/>
                <w:szCs w:val="24"/>
                <w:shd w:val="clear" w:color="auto" w:fill="FFFFFF"/>
                <w:lang w:val="uk-UA" w:eastAsia="ru-RU"/>
              </w:rPr>
              <w:t xml:space="preserve">ЯНГОЛИ СПАСІННЯ» </w:t>
            </w:r>
            <w:proofErr w:type="spellStart"/>
            <w:r w:rsidRPr="00B0052B">
              <w:rPr>
                <w:rFonts w:ascii="Times New Roman" w:hAnsi="Times New Roman" w:cs="Times New Roman"/>
                <w:sz w:val="24"/>
                <w:szCs w:val="24"/>
                <w:lang w:eastAsia="ru-RU"/>
              </w:rPr>
              <w:t>пропозицій</w:t>
            </w:r>
            <w:proofErr w:type="spellEnd"/>
            <w:r w:rsidRPr="00B0052B">
              <w:rPr>
                <w:rFonts w:ascii="Times New Roman" w:hAnsi="Times New Roman" w:cs="Times New Roman"/>
                <w:sz w:val="24"/>
                <w:szCs w:val="24"/>
                <w:lang w:eastAsia="ru-RU"/>
              </w:rPr>
              <w:t xml:space="preserve"> </w:t>
            </w:r>
            <w:proofErr w:type="spellStart"/>
            <w:r w:rsidRPr="00B0052B">
              <w:rPr>
                <w:rFonts w:ascii="Times New Roman" w:hAnsi="Times New Roman" w:cs="Times New Roman"/>
                <w:sz w:val="24"/>
                <w:szCs w:val="24"/>
                <w:lang w:eastAsia="ru-RU"/>
              </w:rPr>
              <w:t>покладається</w:t>
            </w:r>
            <w:proofErr w:type="spellEnd"/>
            <w:r w:rsidRPr="00B0052B">
              <w:rPr>
                <w:rFonts w:ascii="Times New Roman" w:hAnsi="Times New Roman" w:cs="Times New Roman"/>
                <w:sz w:val="24"/>
                <w:szCs w:val="24"/>
                <w:lang w:eastAsia="ru-RU"/>
              </w:rPr>
              <w:t xml:space="preserve"> на</w:t>
            </w:r>
            <w:r>
              <w:rPr>
                <w:rFonts w:ascii="Times New Roman" w:hAnsi="Times New Roman" w:cs="Times New Roman"/>
                <w:sz w:val="24"/>
                <w:szCs w:val="24"/>
                <w:lang w:eastAsia="ru-RU"/>
              </w:rPr>
              <w:t xml:space="preserve"> </w:t>
            </w:r>
            <w:proofErr w:type="spellStart"/>
            <w:r w:rsidRPr="00B0052B">
              <w:rPr>
                <w:rFonts w:ascii="Times New Roman" w:hAnsi="Times New Roman" w:cs="Times New Roman"/>
                <w:sz w:val="24"/>
                <w:szCs w:val="24"/>
                <w:lang w:eastAsia="ru-RU"/>
              </w:rPr>
              <w:t>учасників</w:t>
            </w:r>
            <w:proofErr w:type="spellEnd"/>
            <w:r w:rsidRPr="00B0052B">
              <w:rPr>
                <w:rFonts w:ascii="Times New Roman" w:hAnsi="Times New Roman" w:cs="Times New Roman"/>
                <w:sz w:val="24"/>
                <w:szCs w:val="24"/>
                <w:lang w:eastAsia="ru-RU"/>
              </w:rPr>
              <w:t xml:space="preserve"> тендеру. </w:t>
            </w:r>
            <w:proofErr w:type="spellStart"/>
            <w:r w:rsidRPr="00B0052B">
              <w:rPr>
                <w:rFonts w:ascii="Times New Roman" w:hAnsi="Times New Roman" w:cs="Times New Roman"/>
                <w:sz w:val="24"/>
                <w:szCs w:val="24"/>
                <w:lang w:eastAsia="ru-RU"/>
              </w:rPr>
              <w:t>Недотримання</w:t>
            </w:r>
            <w:proofErr w:type="spellEnd"/>
            <w:r w:rsidRPr="00B0052B">
              <w:rPr>
                <w:rFonts w:ascii="Times New Roman" w:hAnsi="Times New Roman" w:cs="Times New Roman"/>
                <w:sz w:val="24"/>
                <w:szCs w:val="24"/>
                <w:lang w:eastAsia="ru-RU"/>
              </w:rPr>
              <w:t xml:space="preserve"> </w:t>
            </w:r>
            <w:proofErr w:type="spellStart"/>
            <w:r w:rsidRPr="00B0052B">
              <w:rPr>
                <w:rFonts w:ascii="Times New Roman" w:hAnsi="Times New Roman" w:cs="Times New Roman"/>
                <w:sz w:val="24"/>
                <w:szCs w:val="24"/>
                <w:lang w:eastAsia="ru-RU"/>
              </w:rPr>
              <w:t>інструкцій</w:t>
            </w:r>
            <w:proofErr w:type="spellEnd"/>
            <w:r w:rsidRPr="00B0052B">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proofErr w:type="spellStart"/>
            <w:r w:rsidRPr="00B0052B">
              <w:rPr>
                <w:rFonts w:ascii="Times New Roman" w:hAnsi="Times New Roman" w:cs="Times New Roman"/>
                <w:sz w:val="24"/>
                <w:szCs w:val="24"/>
                <w:lang w:eastAsia="ru-RU"/>
              </w:rPr>
              <w:t>описаних</w:t>
            </w:r>
            <w:proofErr w:type="spellEnd"/>
            <w:r w:rsidRPr="00B0052B">
              <w:rPr>
                <w:rFonts w:ascii="Times New Roman" w:hAnsi="Times New Roman" w:cs="Times New Roman"/>
                <w:sz w:val="24"/>
                <w:szCs w:val="24"/>
                <w:lang w:eastAsia="ru-RU"/>
              </w:rPr>
              <w:t xml:space="preserve"> у </w:t>
            </w:r>
            <w:proofErr w:type="spellStart"/>
            <w:r w:rsidRPr="009A66FE">
              <w:rPr>
                <w:rFonts w:ascii="Times New Roman" w:hAnsi="Times New Roman" w:cs="Times New Roman"/>
                <w:sz w:val="24"/>
                <w:szCs w:val="24"/>
                <w:lang w:eastAsia="ru-RU"/>
              </w:rPr>
              <w:t>цьому</w:t>
            </w:r>
            <w:proofErr w:type="spellEnd"/>
            <w:r w:rsidRPr="009A66FE">
              <w:rPr>
                <w:rFonts w:ascii="Times New Roman" w:hAnsi="Times New Roman" w:cs="Times New Roman"/>
                <w:sz w:val="24"/>
                <w:szCs w:val="24"/>
                <w:lang w:eastAsia="ru-RU"/>
              </w:rPr>
              <w:t xml:space="preserve"> </w:t>
            </w:r>
            <w:r w:rsidRPr="009A66FE">
              <w:rPr>
                <w:rFonts w:ascii="Times New Roman" w:hAnsi="Times New Roman" w:cs="Times New Roman"/>
                <w:sz w:val="24"/>
                <w:szCs w:val="24"/>
                <w:shd w:val="clear" w:color="auto" w:fill="FFFFFF"/>
                <w:lang w:val="en-US"/>
              </w:rPr>
              <w:t>ITB</w:t>
            </w:r>
            <w:r w:rsidRPr="00B0052B">
              <w:rPr>
                <w:rFonts w:ascii="Times New Roman" w:hAnsi="Times New Roman" w:cs="Times New Roman"/>
                <w:sz w:val="24"/>
                <w:szCs w:val="24"/>
                <w:lang w:eastAsia="ru-RU"/>
              </w:rPr>
              <w:t xml:space="preserve">, </w:t>
            </w:r>
            <w:proofErr w:type="spellStart"/>
            <w:r w:rsidRPr="00B0052B">
              <w:rPr>
                <w:rFonts w:ascii="Times New Roman" w:hAnsi="Times New Roman" w:cs="Times New Roman"/>
                <w:sz w:val="24"/>
                <w:szCs w:val="24"/>
                <w:lang w:eastAsia="ru-RU"/>
              </w:rPr>
              <w:t>може</w:t>
            </w:r>
            <w:proofErr w:type="spellEnd"/>
            <w:r w:rsidRPr="00B0052B">
              <w:rPr>
                <w:rFonts w:ascii="Times New Roman" w:hAnsi="Times New Roman" w:cs="Times New Roman"/>
                <w:sz w:val="24"/>
                <w:szCs w:val="24"/>
                <w:lang w:eastAsia="ru-RU"/>
              </w:rPr>
              <w:t xml:space="preserve"> </w:t>
            </w:r>
            <w:proofErr w:type="spellStart"/>
            <w:r w:rsidRPr="00B0052B">
              <w:rPr>
                <w:rFonts w:ascii="Times New Roman" w:hAnsi="Times New Roman" w:cs="Times New Roman"/>
                <w:sz w:val="24"/>
                <w:szCs w:val="24"/>
                <w:lang w:eastAsia="ru-RU"/>
              </w:rPr>
              <w:t>призвести</w:t>
            </w:r>
            <w:proofErr w:type="spellEnd"/>
            <w:r w:rsidRPr="00B0052B">
              <w:rPr>
                <w:rFonts w:ascii="Times New Roman" w:hAnsi="Times New Roman" w:cs="Times New Roman"/>
                <w:sz w:val="24"/>
                <w:szCs w:val="24"/>
                <w:lang w:eastAsia="ru-RU"/>
              </w:rPr>
              <w:t xml:space="preserve"> до</w:t>
            </w:r>
            <w:r>
              <w:rPr>
                <w:rFonts w:ascii="Times New Roman" w:hAnsi="Times New Roman" w:cs="Times New Roman"/>
                <w:sz w:val="24"/>
                <w:szCs w:val="24"/>
                <w:lang w:eastAsia="ru-RU"/>
              </w:rPr>
              <w:t xml:space="preserve"> </w:t>
            </w:r>
            <w:proofErr w:type="spellStart"/>
            <w:r w:rsidRPr="00B0052B">
              <w:rPr>
                <w:rFonts w:ascii="Times New Roman" w:hAnsi="Times New Roman" w:cs="Times New Roman"/>
                <w:sz w:val="24"/>
                <w:szCs w:val="24"/>
                <w:lang w:eastAsia="ru-RU"/>
              </w:rPr>
              <w:t>дискваліфікації</w:t>
            </w:r>
            <w:proofErr w:type="spellEnd"/>
            <w:r w:rsidRPr="00B0052B">
              <w:rPr>
                <w:rFonts w:ascii="Times New Roman" w:hAnsi="Times New Roman" w:cs="Times New Roman"/>
                <w:sz w:val="24"/>
                <w:szCs w:val="24"/>
                <w:lang w:eastAsia="ru-RU"/>
              </w:rPr>
              <w:t xml:space="preserve"> </w:t>
            </w:r>
            <w:proofErr w:type="spellStart"/>
            <w:r w:rsidRPr="00B0052B">
              <w:rPr>
                <w:rFonts w:ascii="Times New Roman" w:hAnsi="Times New Roman" w:cs="Times New Roman"/>
                <w:sz w:val="24"/>
                <w:szCs w:val="24"/>
                <w:lang w:eastAsia="ru-RU"/>
              </w:rPr>
              <w:t>пропозиції</w:t>
            </w:r>
            <w:proofErr w:type="spellEnd"/>
            <w:r w:rsidRPr="00B0052B">
              <w:rPr>
                <w:rFonts w:ascii="Times New Roman" w:hAnsi="Times New Roman" w:cs="Times New Roman"/>
                <w:sz w:val="24"/>
                <w:szCs w:val="24"/>
                <w:lang w:eastAsia="ru-RU"/>
              </w:rPr>
              <w:t xml:space="preserve"> з </w:t>
            </w:r>
            <w:proofErr w:type="spellStart"/>
            <w:r w:rsidRPr="00B0052B">
              <w:rPr>
                <w:rFonts w:ascii="Times New Roman" w:hAnsi="Times New Roman" w:cs="Times New Roman"/>
                <w:sz w:val="24"/>
                <w:szCs w:val="24"/>
                <w:lang w:eastAsia="ru-RU"/>
              </w:rPr>
              <w:t>розгляду</w:t>
            </w:r>
            <w:proofErr w:type="spellEnd"/>
            <w:r w:rsidRPr="001718E5">
              <w:rPr>
                <w:rFonts w:ascii="Times New Roman" w:eastAsia="Times New Roman" w:hAnsi="Times New Roman" w:cs="Times New Roman"/>
                <w:b/>
                <w:i/>
                <w:color w:val="000000"/>
                <w:sz w:val="24"/>
                <w:szCs w:val="24"/>
                <w:lang w:val="uk-UA"/>
              </w:rPr>
              <w:t>.</w:t>
            </w:r>
          </w:p>
          <w:p w14:paraId="02D0AB00" w14:textId="77777777" w:rsidR="00D02890" w:rsidRDefault="00D02890" w:rsidP="00D02890">
            <w:pPr>
              <w:autoSpaceDE w:val="0"/>
              <w:autoSpaceDN w:val="0"/>
              <w:adjustRightInd w:val="0"/>
              <w:spacing w:after="0" w:line="240" w:lineRule="auto"/>
              <w:jc w:val="both"/>
              <w:rPr>
                <w:rFonts w:ascii="Times New Roman" w:eastAsia="Times New Roman" w:hAnsi="Times New Roman" w:cs="Times New Roman"/>
                <w:b/>
                <w:i/>
                <w:color w:val="000000"/>
                <w:sz w:val="24"/>
                <w:szCs w:val="24"/>
                <w:lang w:val="uk-UA"/>
              </w:rPr>
            </w:pPr>
          </w:p>
          <w:p w14:paraId="505AA52B" w14:textId="2758E74C" w:rsidR="00970C8D" w:rsidRPr="00B208F8" w:rsidRDefault="00E825D5" w:rsidP="00AA2DE8">
            <w:pPr>
              <w:pStyle w:val="ab"/>
              <w:widowControl w:val="0"/>
              <w:numPr>
                <w:ilvl w:val="0"/>
                <w:numId w:val="1"/>
              </w:numPr>
              <w:suppressAutoHyphens/>
              <w:spacing w:after="0" w:line="240" w:lineRule="auto"/>
              <w:ind w:left="306" w:hanging="306"/>
              <w:jc w:val="both"/>
              <w:outlineLvl w:val="0"/>
              <w:rPr>
                <w:rFonts w:ascii="Times New Roman" w:eastAsia="SimSun" w:hAnsi="Times New Roman" w:cs="Times New Roman"/>
                <w:b/>
                <w:u w:val="single"/>
                <w:shd w:val="clear" w:color="auto" w:fill="FFFFFF"/>
                <w:lang w:val="uk-UA" w:eastAsia="ru-RU"/>
              </w:rPr>
            </w:pPr>
            <w:r w:rsidRPr="00B208F8">
              <w:rPr>
                <w:rFonts w:ascii="Times New Roman" w:eastAsia="SimSun" w:hAnsi="Times New Roman" w:cs="Times New Roman"/>
                <w:b/>
                <w:u w:val="single"/>
                <w:shd w:val="clear" w:color="auto" w:fill="FFFFFF"/>
                <w:lang w:val="uk-UA" w:eastAsia="ru-RU"/>
              </w:rPr>
              <w:t>ВИМОГИ</w:t>
            </w:r>
          </w:p>
          <w:p w14:paraId="407F33FE" w14:textId="1BD151F9" w:rsidR="00970C8D" w:rsidRPr="00B208F8" w:rsidRDefault="00E825D5">
            <w:pPr>
              <w:widowControl w:val="0"/>
              <w:suppressAutoHyphens/>
              <w:spacing w:after="0" w:line="240" w:lineRule="auto"/>
              <w:jc w:val="both"/>
              <w:outlineLvl w:val="0"/>
              <w:rPr>
                <w:rFonts w:ascii="Times New Roman" w:eastAsia="SimSun" w:hAnsi="Times New Roman" w:cs="Times New Roman"/>
                <w:shd w:val="clear" w:color="auto" w:fill="FFFFFF"/>
                <w:lang w:val="uk-UA" w:eastAsia="ru-RU"/>
              </w:rPr>
            </w:pPr>
            <w:r w:rsidRPr="0032654F">
              <w:rPr>
                <w:rFonts w:ascii="Times New Roman" w:eastAsia="SimSun" w:hAnsi="Times New Roman" w:cs="Times New Roman"/>
                <w:shd w:val="clear" w:color="auto" w:fill="FFFFFF"/>
                <w:lang w:val="uk-UA" w:eastAsia="ru-RU"/>
              </w:rPr>
              <w:t xml:space="preserve">Постачальник має надати обов’язкову кількість </w:t>
            </w:r>
            <w:r w:rsidR="009F187B" w:rsidRPr="0032654F">
              <w:rPr>
                <w:rFonts w:ascii="Times New Roman" w:eastAsia="SimSun" w:hAnsi="Times New Roman" w:cs="Times New Roman"/>
                <w:color w:val="000000" w:themeColor="text1"/>
                <w:shd w:val="clear" w:color="auto" w:fill="FFFFFF"/>
                <w:lang w:val="uk-UA" w:eastAsia="ru-RU"/>
              </w:rPr>
              <w:t>товару</w:t>
            </w:r>
            <w:r w:rsidRPr="0032654F">
              <w:rPr>
                <w:rFonts w:ascii="Times New Roman" w:eastAsia="SimSun" w:hAnsi="Times New Roman" w:cs="Times New Roman"/>
                <w:color w:val="000000" w:themeColor="text1"/>
                <w:shd w:val="clear" w:color="auto" w:fill="FFFFFF"/>
                <w:lang w:val="uk-UA" w:eastAsia="ru-RU"/>
              </w:rPr>
              <w:t xml:space="preserve"> </w:t>
            </w:r>
            <w:r w:rsidRPr="0032654F">
              <w:rPr>
                <w:rFonts w:ascii="Times New Roman" w:eastAsia="SimSun" w:hAnsi="Times New Roman" w:cs="Times New Roman"/>
                <w:shd w:val="clear" w:color="auto" w:fill="FFFFFF"/>
                <w:lang w:val="uk-UA" w:eastAsia="ru-RU"/>
              </w:rPr>
              <w:t xml:space="preserve">зазначених у Додатку </w:t>
            </w:r>
            <w:r w:rsidR="00E02386" w:rsidRPr="0032654F">
              <w:rPr>
                <w:rFonts w:ascii="Times New Roman" w:eastAsia="SimSun" w:hAnsi="Times New Roman" w:cs="Times New Roman"/>
                <w:shd w:val="clear" w:color="auto" w:fill="FFFFFF"/>
                <w:lang w:val="uk-UA" w:eastAsia="ru-RU"/>
              </w:rPr>
              <w:t>4</w:t>
            </w:r>
            <w:r w:rsidR="00CE2789" w:rsidRPr="0032654F">
              <w:rPr>
                <w:rFonts w:ascii="Times New Roman" w:eastAsia="SimSun" w:hAnsi="Times New Roman" w:cs="Times New Roman"/>
                <w:shd w:val="clear" w:color="auto" w:fill="FFFFFF"/>
                <w:lang w:val="uk-UA" w:eastAsia="ru-RU"/>
              </w:rPr>
              <w:t xml:space="preserve">. </w:t>
            </w:r>
          </w:p>
          <w:p w14:paraId="29B5F535" w14:textId="5E8B96F5" w:rsidR="009452DA" w:rsidRPr="00B208F8" w:rsidRDefault="00FB2DA4">
            <w:pPr>
              <w:widowControl w:val="0"/>
              <w:suppressAutoHyphens/>
              <w:spacing w:after="0" w:line="240" w:lineRule="auto"/>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eastAsia="SimSun" w:hAnsi="Times New Roman" w:cs="Times New Roman"/>
                <w:color w:val="000000" w:themeColor="text1"/>
                <w:shd w:val="clear" w:color="auto" w:fill="FFFFFF"/>
                <w:lang w:val="uk-UA" w:eastAsia="ru-RU"/>
              </w:rPr>
              <w:t>У разі зміни ціни надати інформацію щодо збільшення на розгляд Голові Фонду.</w:t>
            </w:r>
          </w:p>
          <w:p w14:paraId="3C71CBCE" w14:textId="77777777" w:rsidR="0001378E" w:rsidRPr="00B208F8" w:rsidRDefault="0001378E" w:rsidP="0001378E">
            <w:pPr>
              <w:widowControl w:val="0"/>
              <w:suppressAutoHyphens/>
              <w:spacing w:after="0" w:line="240" w:lineRule="auto"/>
              <w:jc w:val="both"/>
              <w:outlineLvl w:val="0"/>
              <w:rPr>
                <w:rFonts w:ascii="Times New Roman" w:eastAsia="SimSun" w:hAnsi="Times New Roman" w:cs="Times New Roman"/>
                <w:shd w:val="clear" w:color="auto" w:fill="FFFFFF"/>
                <w:lang w:val="uk-UA" w:eastAsia="ru-RU"/>
              </w:rPr>
            </w:pPr>
            <w:r w:rsidRPr="00B208F8">
              <w:rPr>
                <w:rFonts w:ascii="Times New Roman" w:hAnsi="Times New Roman" w:cs="Times New Roman"/>
                <w:color w:val="000000"/>
                <w:lang w:val="uk-UA"/>
              </w:rPr>
              <w:t>Пропозиції повинні залишатися чинними протягом не менше шістдесяти (</w:t>
            </w:r>
            <w:r w:rsidRPr="00B208F8">
              <w:rPr>
                <w:rFonts w:ascii="Times New Roman" w:hAnsi="Times New Roman" w:cs="Times New Roman"/>
                <w:color w:val="000000"/>
              </w:rPr>
              <w:t>60</w:t>
            </w:r>
            <w:r w:rsidRPr="00B208F8">
              <w:rPr>
                <w:rFonts w:ascii="Times New Roman" w:hAnsi="Times New Roman" w:cs="Times New Roman"/>
                <w:color w:val="000000"/>
                <w:lang w:val="uk-UA"/>
              </w:rPr>
              <w:t xml:space="preserve">) календарних днів після граничного строку </w:t>
            </w:r>
            <w:r w:rsidRPr="00B208F8">
              <w:rPr>
                <w:rFonts w:ascii="Times New Roman" w:hAnsi="Times New Roman" w:cs="Times New Roman"/>
                <w:color w:val="000000"/>
                <w:lang w:val="uk-UA"/>
              </w:rPr>
              <w:lastRenderedPageBreak/>
              <w:t>пропозиції</w:t>
            </w:r>
            <w:r w:rsidRPr="00B208F8">
              <w:rPr>
                <w:rFonts w:ascii="Times New Roman" w:eastAsia="SimSun" w:hAnsi="Times New Roman" w:cs="Times New Roman"/>
                <w:color w:val="000000" w:themeColor="text1"/>
                <w:shd w:val="clear" w:color="auto" w:fill="FFFFFF"/>
                <w:lang w:val="uk-UA" w:eastAsia="ru-RU"/>
              </w:rPr>
              <w:t xml:space="preserve">. </w:t>
            </w:r>
          </w:p>
          <w:p w14:paraId="4E544F8A" w14:textId="77777777" w:rsidR="00172140" w:rsidRPr="00B208F8" w:rsidRDefault="00172140">
            <w:pPr>
              <w:widowControl w:val="0"/>
              <w:suppressAutoHyphens/>
              <w:spacing w:after="0" w:line="240" w:lineRule="auto"/>
              <w:jc w:val="both"/>
              <w:outlineLvl w:val="0"/>
              <w:rPr>
                <w:rFonts w:ascii="Times New Roman" w:eastAsia="SimSun" w:hAnsi="Times New Roman" w:cs="Times New Roman"/>
                <w:shd w:val="clear" w:color="auto" w:fill="FFFFFF"/>
                <w:lang w:val="uk-UA" w:eastAsia="ru-RU"/>
              </w:rPr>
            </w:pPr>
          </w:p>
          <w:p w14:paraId="5C150C14" w14:textId="77777777" w:rsidR="00AA2DE8" w:rsidRPr="00B208F8" w:rsidRDefault="00E825D5" w:rsidP="00AA2DE8">
            <w:pPr>
              <w:pStyle w:val="ab"/>
              <w:widowControl w:val="0"/>
              <w:numPr>
                <w:ilvl w:val="0"/>
                <w:numId w:val="1"/>
              </w:numPr>
              <w:suppressAutoHyphens/>
              <w:spacing w:after="0" w:line="240" w:lineRule="auto"/>
              <w:ind w:left="306" w:hanging="284"/>
              <w:jc w:val="both"/>
              <w:outlineLvl w:val="0"/>
              <w:rPr>
                <w:rFonts w:ascii="Times New Roman" w:eastAsia="SimSun" w:hAnsi="Times New Roman" w:cs="Times New Roman"/>
                <w:b/>
                <w:u w:val="single"/>
                <w:shd w:val="clear" w:color="auto" w:fill="FFFFFF"/>
                <w:lang w:val="uk-UA" w:eastAsia="ru-RU"/>
              </w:rPr>
            </w:pPr>
            <w:r w:rsidRPr="00B208F8">
              <w:rPr>
                <w:rFonts w:ascii="Times New Roman" w:eastAsia="SimSun" w:hAnsi="Times New Roman" w:cs="Times New Roman"/>
                <w:b/>
                <w:u w:val="single"/>
                <w:shd w:val="clear" w:color="auto" w:fill="FFFFFF"/>
                <w:lang w:val="uk-UA" w:eastAsia="ru-RU"/>
              </w:rPr>
              <w:t>ІНФОРМАЦІЯ ПРО ТЕНДЕР</w:t>
            </w:r>
          </w:p>
          <w:p w14:paraId="6A3F7E02" w14:textId="77777777" w:rsidR="00AA2DE8" w:rsidRPr="00B208F8" w:rsidRDefault="00E825D5" w:rsidP="00AA2DE8">
            <w:pPr>
              <w:pStyle w:val="ab"/>
              <w:widowControl w:val="0"/>
              <w:numPr>
                <w:ilvl w:val="1"/>
                <w:numId w:val="18"/>
              </w:numPr>
              <w:suppressAutoHyphens/>
              <w:spacing w:after="0" w:line="240" w:lineRule="auto"/>
              <w:jc w:val="both"/>
              <w:outlineLvl w:val="0"/>
              <w:rPr>
                <w:rFonts w:ascii="Times New Roman" w:eastAsia="SimSun" w:hAnsi="Times New Roman" w:cs="Times New Roman"/>
                <w:b/>
                <w:u w:val="single"/>
                <w:shd w:val="clear" w:color="auto" w:fill="FFFFFF"/>
                <w:lang w:val="uk-UA" w:eastAsia="ru-RU"/>
              </w:rPr>
            </w:pPr>
            <w:r w:rsidRPr="00B208F8">
              <w:rPr>
                <w:rFonts w:ascii="Times New Roman" w:eastAsia="SimSun" w:hAnsi="Times New Roman" w:cs="Times New Roman"/>
                <w:b/>
                <w:i/>
                <w:u w:val="single"/>
                <w:shd w:val="clear" w:color="auto" w:fill="FFFFFF"/>
                <w:lang w:val="uk-UA" w:eastAsia="ru-RU"/>
              </w:rPr>
              <w:t>ДОКУМЕНТИ, ЯКІ СКЛАДАЮТЬ</w:t>
            </w:r>
          </w:p>
          <w:p w14:paraId="7684FE50" w14:textId="042067EC" w:rsidR="00970C8D" w:rsidRPr="00B208F8" w:rsidRDefault="00E825D5" w:rsidP="00AA2DE8">
            <w:pPr>
              <w:pStyle w:val="ab"/>
              <w:widowControl w:val="0"/>
              <w:suppressAutoHyphens/>
              <w:spacing w:after="0" w:line="240" w:lineRule="auto"/>
              <w:ind w:left="0"/>
              <w:jc w:val="both"/>
              <w:outlineLvl w:val="0"/>
              <w:rPr>
                <w:rFonts w:ascii="Times New Roman" w:eastAsia="SimSun" w:hAnsi="Times New Roman" w:cs="Times New Roman"/>
                <w:b/>
                <w:u w:val="single"/>
                <w:shd w:val="clear" w:color="auto" w:fill="FFFFFF"/>
                <w:lang w:val="uk-UA" w:eastAsia="ru-RU"/>
              </w:rPr>
            </w:pPr>
            <w:r w:rsidRPr="00B208F8">
              <w:rPr>
                <w:rFonts w:ascii="Times New Roman" w:eastAsia="SimSun" w:hAnsi="Times New Roman" w:cs="Times New Roman"/>
                <w:b/>
                <w:i/>
                <w:u w:val="single"/>
                <w:shd w:val="clear" w:color="auto" w:fill="FFFFFF"/>
                <w:lang w:val="uk-UA" w:eastAsia="ru-RU"/>
              </w:rPr>
              <w:t>ЗАПРОШЕННЯ ДО УЧАСТІ У ТЕНДЕРІ (ЗУТ)</w:t>
            </w:r>
          </w:p>
          <w:p w14:paraId="671D38C6" w14:textId="37AF1FDC" w:rsidR="00970C8D" w:rsidRPr="00B208F8" w:rsidRDefault="00E825D5">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shd w:val="clear" w:color="auto" w:fill="FFFFFF"/>
                <w:lang w:val="uk-UA" w:eastAsia="ru-RU"/>
              </w:rPr>
              <w:t xml:space="preserve">Зазначені нижче </w:t>
            </w:r>
            <w:r w:rsidR="00445BF4" w:rsidRPr="00B208F8">
              <w:rPr>
                <w:rFonts w:ascii="Times New Roman" w:eastAsia="SimSun" w:hAnsi="Times New Roman" w:cs="Times New Roman"/>
                <w:shd w:val="clear" w:color="auto" w:fill="FFFFFF"/>
                <w:lang w:eastAsia="ru-RU"/>
              </w:rPr>
              <w:t>Д</w:t>
            </w:r>
            <w:proofErr w:type="spellStart"/>
            <w:r w:rsidRPr="00B208F8">
              <w:rPr>
                <w:rFonts w:ascii="Times New Roman" w:eastAsia="SimSun" w:hAnsi="Times New Roman" w:cs="Times New Roman"/>
                <w:shd w:val="clear" w:color="auto" w:fill="FFFFFF"/>
                <w:lang w:val="uk-UA" w:eastAsia="ru-RU"/>
              </w:rPr>
              <w:t>одатки</w:t>
            </w:r>
            <w:proofErr w:type="spellEnd"/>
            <w:r w:rsidRPr="00B208F8">
              <w:rPr>
                <w:rFonts w:ascii="Times New Roman" w:eastAsia="SimSun" w:hAnsi="Times New Roman" w:cs="Times New Roman"/>
                <w:shd w:val="clear" w:color="auto" w:fill="FFFFFF"/>
                <w:lang w:val="uk-UA" w:eastAsia="ru-RU"/>
              </w:rPr>
              <w:t xml:space="preserve"> є невід’ємною частиною цього Запрошення до участі у тендері:</w:t>
            </w:r>
          </w:p>
          <w:p w14:paraId="39A83A05" w14:textId="45BB543B" w:rsidR="00FA4949" w:rsidRPr="00B208F8" w:rsidRDefault="00E825D5">
            <w:pPr>
              <w:pStyle w:val="ab"/>
              <w:widowControl w:val="0"/>
              <w:suppressAutoHyphens/>
              <w:spacing w:after="0" w:line="240" w:lineRule="auto"/>
              <w:ind w:left="0"/>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eastAsia="SimSun" w:hAnsi="Times New Roman" w:cs="Times New Roman"/>
                <w:color w:val="000000" w:themeColor="text1"/>
                <w:shd w:val="clear" w:color="auto" w:fill="FFFFFF"/>
                <w:lang w:val="uk-UA" w:eastAsia="ru-RU"/>
              </w:rPr>
              <w:t>Додаток 1:</w:t>
            </w:r>
            <w:r w:rsidR="00AA2DE8" w:rsidRPr="00B208F8">
              <w:rPr>
                <w:rFonts w:ascii="Times New Roman" w:eastAsia="SimSun" w:hAnsi="Times New Roman" w:cs="Times New Roman"/>
                <w:color w:val="000000" w:themeColor="text1"/>
                <w:shd w:val="clear" w:color="auto" w:fill="FFFFFF"/>
                <w:lang w:val="uk-UA" w:eastAsia="ru-RU"/>
              </w:rPr>
              <w:t xml:space="preserve"> </w:t>
            </w:r>
            <w:r w:rsidR="00FA4949" w:rsidRPr="00B208F8">
              <w:rPr>
                <w:rFonts w:ascii="Times New Roman" w:eastAsia="SimSun" w:hAnsi="Times New Roman" w:cs="Times New Roman"/>
                <w:color w:val="000000" w:themeColor="text1"/>
                <w:shd w:val="clear" w:color="auto" w:fill="FFFFFF"/>
                <w:lang w:val="uk-UA" w:eastAsia="ru-RU"/>
              </w:rPr>
              <w:t>Кодекс постачальника</w:t>
            </w:r>
          </w:p>
          <w:p w14:paraId="1FE497A9" w14:textId="64B0BF07" w:rsidR="00FA4949" w:rsidRPr="00B208F8" w:rsidRDefault="00FA4949">
            <w:pPr>
              <w:pStyle w:val="ab"/>
              <w:widowControl w:val="0"/>
              <w:suppressAutoHyphens/>
              <w:spacing w:after="0" w:line="240" w:lineRule="auto"/>
              <w:ind w:left="0"/>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eastAsia="SimSun" w:hAnsi="Times New Roman" w:cs="Times New Roman"/>
                <w:color w:val="000000" w:themeColor="text1"/>
                <w:shd w:val="clear" w:color="auto" w:fill="FFFFFF"/>
                <w:lang w:val="uk-UA" w:eastAsia="ru-RU"/>
              </w:rPr>
              <w:t>Додаток</w:t>
            </w:r>
            <w:r w:rsidR="00AD5EC3" w:rsidRPr="00B208F8">
              <w:rPr>
                <w:rFonts w:ascii="Times New Roman" w:eastAsia="SimSun" w:hAnsi="Times New Roman" w:cs="Times New Roman"/>
                <w:color w:val="000000" w:themeColor="text1"/>
                <w:shd w:val="clear" w:color="auto" w:fill="FFFFFF"/>
                <w:lang w:eastAsia="ru-RU"/>
              </w:rPr>
              <w:t xml:space="preserve"> </w:t>
            </w:r>
            <w:r w:rsidRPr="00B208F8">
              <w:rPr>
                <w:rFonts w:ascii="Times New Roman" w:eastAsia="SimSun" w:hAnsi="Times New Roman" w:cs="Times New Roman"/>
                <w:color w:val="000000" w:themeColor="text1"/>
                <w:shd w:val="clear" w:color="auto" w:fill="FFFFFF"/>
                <w:lang w:val="uk-UA" w:eastAsia="ru-RU"/>
              </w:rPr>
              <w:t>2:</w:t>
            </w:r>
            <w:r w:rsidR="00AA2DE8" w:rsidRPr="00B208F8">
              <w:rPr>
                <w:rFonts w:ascii="Times New Roman" w:eastAsia="SimSun" w:hAnsi="Times New Roman" w:cs="Times New Roman"/>
                <w:color w:val="000000" w:themeColor="text1"/>
                <w:shd w:val="clear" w:color="auto" w:fill="FFFFFF"/>
                <w:lang w:val="uk-UA" w:eastAsia="ru-RU"/>
              </w:rPr>
              <w:t xml:space="preserve"> </w:t>
            </w:r>
            <w:r w:rsidR="009B743E" w:rsidRPr="00B208F8">
              <w:rPr>
                <w:rFonts w:ascii="Times New Roman" w:eastAsia="SimSun" w:hAnsi="Times New Roman" w:cs="Times New Roman"/>
                <w:color w:val="000000" w:themeColor="text1"/>
                <w:shd w:val="clear" w:color="auto" w:fill="FFFFFF"/>
                <w:lang w:val="uk-UA" w:eastAsia="ru-RU"/>
              </w:rPr>
              <w:t>Реєстраційна форма постачальника</w:t>
            </w:r>
          </w:p>
          <w:p w14:paraId="32327131" w14:textId="102EEBF0" w:rsidR="00FA4949" w:rsidRPr="00B208F8" w:rsidRDefault="00FA4949">
            <w:pPr>
              <w:pStyle w:val="ab"/>
              <w:widowControl w:val="0"/>
              <w:suppressAutoHyphens/>
              <w:spacing w:after="0" w:line="240" w:lineRule="auto"/>
              <w:ind w:left="0"/>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eastAsia="SimSun" w:hAnsi="Times New Roman" w:cs="Times New Roman"/>
                <w:color w:val="000000" w:themeColor="text1"/>
                <w:shd w:val="clear" w:color="auto" w:fill="FFFFFF"/>
                <w:lang w:val="uk-UA" w:eastAsia="ru-RU"/>
              </w:rPr>
              <w:t>Додаток 3:</w:t>
            </w:r>
            <w:r w:rsidR="00AA2DE8" w:rsidRPr="00B208F8">
              <w:rPr>
                <w:rFonts w:ascii="Times New Roman" w:eastAsia="SimSun" w:hAnsi="Times New Roman" w:cs="Times New Roman"/>
                <w:color w:val="000000" w:themeColor="text1"/>
                <w:shd w:val="clear" w:color="auto" w:fill="FFFFFF"/>
                <w:lang w:val="uk-UA" w:eastAsia="ru-RU"/>
              </w:rPr>
              <w:t xml:space="preserve"> </w:t>
            </w:r>
            <w:r w:rsidRPr="00B208F8">
              <w:rPr>
                <w:rFonts w:ascii="Times New Roman" w:eastAsia="SimSun" w:hAnsi="Times New Roman" w:cs="Times New Roman"/>
                <w:color w:val="000000" w:themeColor="text1"/>
                <w:shd w:val="clear" w:color="auto" w:fill="FFFFFF"/>
                <w:lang w:val="uk-UA" w:eastAsia="ru-RU"/>
              </w:rPr>
              <w:t xml:space="preserve">Згода </w:t>
            </w:r>
            <w:r w:rsidRPr="00B208F8">
              <w:rPr>
                <w:rFonts w:ascii="Times New Roman" w:eastAsia="Times New Roman" w:hAnsi="Times New Roman" w:cs="Times New Roman"/>
                <w:color w:val="000000" w:themeColor="text1"/>
              </w:rPr>
              <w:t xml:space="preserve">на </w:t>
            </w:r>
            <w:proofErr w:type="spellStart"/>
            <w:r w:rsidRPr="00B208F8">
              <w:rPr>
                <w:rFonts w:ascii="Times New Roman" w:eastAsia="Times New Roman" w:hAnsi="Times New Roman" w:cs="Times New Roman"/>
                <w:color w:val="000000" w:themeColor="text1"/>
              </w:rPr>
              <w:t>перевірку</w:t>
            </w:r>
            <w:proofErr w:type="spellEnd"/>
            <w:r w:rsidRPr="00B208F8">
              <w:rPr>
                <w:rFonts w:ascii="Times New Roman" w:eastAsia="Times New Roman" w:hAnsi="Times New Roman" w:cs="Times New Roman"/>
                <w:color w:val="000000" w:themeColor="text1"/>
              </w:rPr>
              <w:t xml:space="preserve"> та </w:t>
            </w:r>
            <w:proofErr w:type="spellStart"/>
            <w:r w:rsidRPr="00B208F8">
              <w:rPr>
                <w:rFonts w:ascii="Times New Roman" w:eastAsia="Times New Roman" w:hAnsi="Times New Roman" w:cs="Times New Roman"/>
                <w:color w:val="000000" w:themeColor="text1"/>
              </w:rPr>
              <w:t>вивчення</w:t>
            </w:r>
            <w:proofErr w:type="spellEnd"/>
            <w:r w:rsidRPr="00B208F8">
              <w:rPr>
                <w:rFonts w:ascii="Times New Roman" w:eastAsia="Times New Roman" w:hAnsi="Times New Roman" w:cs="Times New Roman"/>
                <w:color w:val="000000" w:themeColor="text1"/>
              </w:rPr>
              <w:t xml:space="preserve"> </w:t>
            </w:r>
            <w:proofErr w:type="spellStart"/>
            <w:r w:rsidRPr="00B208F8">
              <w:rPr>
                <w:rFonts w:ascii="Times New Roman" w:eastAsia="Times New Roman" w:hAnsi="Times New Roman" w:cs="Times New Roman"/>
                <w:color w:val="000000" w:themeColor="text1"/>
              </w:rPr>
              <w:t>інформації</w:t>
            </w:r>
            <w:proofErr w:type="spellEnd"/>
            <w:r w:rsidRPr="00B208F8">
              <w:rPr>
                <w:rFonts w:ascii="Times New Roman" w:eastAsia="Times New Roman" w:hAnsi="Times New Roman" w:cs="Times New Roman"/>
                <w:color w:val="000000" w:themeColor="text1"/>
              </w:rPr>
              <w:t xml:space="preserve"> </w:t>
            </w:r>
            <w:proofErr w:type="spellStart"/>
            <w:r w:rsidRPr="00B208F8">
              <w:rPr>
                <w:rFonts w:ascii="Times New Roman" w:eastAsia="Times New Roman" w:hAnsi="Times New Roman" w:cs="Times New Roman"/>
                <w:color w:val="000000" w:themeColor="text1"/>
              </w:rPr>
              <w:t>учасника</w:t>
            </w:r>
            <w:proofErr w:type="spellEnd"/>
            <w:r w:rsidRPr="00B208F8">
              <w:rPr>
                <w:rFonts w:ascii="Times New Roman" w:eastAsia="Times New Roman" w:hAnsi="Times New Roman" w:cs="Times New Roman"/>
                <w:color w:val="000000" w:themeColor="text1"/>
              </w:rPr>
              <w:t xml:space="preserve"> </w:t>
            </w:r>
            <w:proofErr w:type="spellStart"/>
            <w:r w:rsidRPr="00B208F8">
              <w:rPr>
                <w:rFonts w:ascii="Times New Roman" w:eastAsia="Times New Roman" w:hAnsi="Times New Roman" w:cs="Times New Roman"/>
                <w:color w:val="000000" w:themeColor="text1"/>
              </w:rPr>
              <w:t>торгів</w:t>
            </w:r>
            <w:proofErr w:type="spellEnd"/>
          </w:p>
          <w:p w14:paraId="6717EB8E" w14:textId="35ED51CF" w:rsidR="00970C8D" w:rsidRPr="00B208F8" w:rsidRDefault="009B743E">
            <w:pPr>
              <w:pStyle w:val="ab"/>
              <w:widowControl w:val="0"/>
              <w:suppressAutoHyphens/>
              <w:spacing w:after="0" w:line="240" w:lineRule="auto"/>
              <w:ind w:left="0"/>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eastAsia="SimSun" w:hAnsi="Times New Roman" w:cs="Times New Roman"/>
                <w:color w:val="000000" w:themeColor="text1"/>
                <w:shd w:val="clear" w:color="auto" w:fill="FFFFFF"/>
                <w:lang w:val="uk-UA" w:eastAsia="ru-RU"/>
              </w:rPr>
              <w:t>Додаток 4:</w:t>
            </w:r>
            <w:r w:rsidR="00E825D5" w:rsidRPr="00B208F8">
              <w:rPr>
                <w:rFonts w:ascii="Times New Roman" w:eastAsia="SimSun" w:hAnsi="Times New Roman" w:cs="Times New Roman"/>
                <w:color w:val="000000" w:themeColor="text1"/>
                <w:shd w:val="clear" w:color="auto" w:fill="FFFFFF"/>
                <w:lang w:val="uk-UA" w:eastAsia="ru-RU"/>
              </w:rPr>
              <w:t xml:space="preserve"> </w:t>
            </w:r>
            <w:r w:rsidR="00AA2DE8" w:rsidRPr="00B208F8">
              <w:rPr>
                <w:rFonts w:ascii="Times New Roman" w:eastAsia="SimSun" w:hAnsi="Times New Roman" w:cs="Times New Roman"/>
                <w:color w:val="000000" w:themeColor="text1"/>
                <w:shd w:val="clear" w:color="auto" w:fill="FFFFFF"/>
                <w:lang w:val="uk-UA" w:eastAsia="ru-RU"/>
              </w:rPr>
              <w:t>С</w:t>
            </w:r>
            <w:r w:rsidR="00E825D5" w:rsidRPr="00B208F8">
              <w:rPr>
                <w:rFonts w:ascii="Times New Roman" w:eastAsia="SimSun" w:hAnsi="Times New Roman" w:cs="Times New Roman"/>
                <w:color w:val="000000" w:themeColor="text1"/>
                <w:shd w:val="clear" w:color="auto" w:fill="FFFFFF"/>
                <w:lang w:val="uk-UA" w:eastAsia="ru-RU"/>
              </w:rPr>
              <w:t>пецифікація</w:t>
            </w:r>
          </w:p>
          <w:p w14:paraId="1BB48872" w14:textId="1BBFE0F0" w:rsidR="00970C8D" w:rsidRPr="00B208F8" w:rsidRDefault="00E825D5">
            <w:pPr>
              <w:pStyle w:val="ab"/>
              <w:widowControl w:val="0"/>
              <w:suppressAutoHyphens/>
              <w:spacing w:after="0" w:line="240" w:lineRule="auto"/>
              <w:ind w:left="0"/>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eastAsia="SimSun" w:hAnsi="Times New Roman" w:cs="Times New Roman"/>
                <w:color w:val="000000" w:themeColor="text1"/>
                <w:shd w:val="clear" w:color="auto" w:fill="FFFFFF"/>
                <w:lang w:val="uk-UA" w:eastAsia="ru-RU"/>
              </w:rPr>
              <w:t xml:space="preserve">Додаток </w:t>
            </w:r>
            <w:r w:rsidR="009B743E" w:rsidRPr="00B208F8">
              <w:rPr>
                <w:rFonts w:ascii="Times New Roman" w:eastAsia="SimSun" w:hAnsi="Times New Roman" w:cs="Times New Roman"/>
                <w:color w:val="000000" w:themeColor="text1"/>
                <w:shd w:val="clear" w:color="auto" w:fill="FFFFFF"/>
                <w:lang w:val="uk-UA" w:eastAsia="ru-RU"/>
              </w:rPr>
              <w:t>5</w:t>
            </w:r>
            <w:r w:rsidRPr="00B208F8">
              <w:rPr>
                <w:rFonts w:ascii="Times New Roman" w:eastAsia="SimSun" w:hAnsi="Times New Roman" w:cs="Times New Roman"/>
                <w:color w:val="000000" w:themeColor="text1"/>
                <w:shd w:val="clear" w:color="auto" w:fill="FFFFFF"/>
                <w:lang w:val="uk-UA" w:eastAsia="ru-RU"/>
              </w:rPr>
              <w:t xml:space="preserve">: </w:t>
            </w:r>
            <w:r w:rsidR="00AA2DE8" w:rsidRPr="00B208F8">
              <w:rPr>
                <w:rFonts w:ascii="Times New Roman" w:eastAsia="SimSun" w:hAnsi="Times New Roman" w:cs="Times New Roman"/>
                <w:color w:val="000000" w:themeColor="text1"/>
                <w:shd w:val="clear" w:color="auto" w:fill="FFFFFF"/>
                <w:lang w:val="uk-UA" w:eastAsia="ru-RU"/>
              </w:rPr>
              <w:t>Т</w:t>
            </w:r>
            <w:r w:rsidR="00902FF4" w:rsidRPr="00B208F8">
              <w:rPr>
                <w:rFonts w:ascii="Times New Roman" w:eastAsia="SimSun" w:hAnsi="Times New Roman" w:cs="Times New Roman"/>
                <w:color w:val="000000" w:themeColor="text1"/>
                <w:shd w:val="clear" w:color="auto" w:fill="FFFFFF"/>
                <w:lang w:val="uk-UA" w:eastAsia="ru-RU"/>
              </w:rPr>
              <w:t xml:space="preserve">ехнічна </w:t>
            </w:r>
            <w:proofErr w:type="spellStart"/>
            <w:r w:rsidRPr="00B208F8">
              <w:rPr>
                <w:rFonts w:ascii="Times New Roman" w:eastAsia="SimSun" w:hAnsi="Times New Roman" w:cs="Times New Roman"/>
                <w:color w:val="000000" w:themeColor="text1"/>
                <w:shd w:val="clear" w:color="auto" w:fill="FFFFFF"/>
                <w:lang w:val="uk-UA" w:eastAsia="ru-RU"/>
              </w:rPr>
              <w:t>спеціфікація</w:t>
            </w:r>
            <w:proofErr w:type="spellEnd"/>
          </w:p>
          <w:p w14:paraId="1547A7A4" w14:textId="113E17FA" w:rsidR="00902FF4" w:rsidRPr="00B208F8" w:rsidRDefault="00902FF4">
            <w:pPr>
              <w:pStyle w:val="ab"/>
              <w:widowControl w:val="0"/>
              <w:suppressAutoHyphens/>
              <w:spacing w:after="0" w:line="240" w:lineRule="auto"/>
              <w:ind w:left="0"/>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eastAsia="SimSun" w:hAnsi="Times New Roman" w:cs="Times New Roman"/>
                <w:color w:val="000000" w:themeColor="text1"/>
                <w:shd w:val="clear" w:color="auto" w:fill="FFFFFF"/>
                <w:lang w:val="uk-UA" w:eastAsia="ru-RU"/>
              </w:rPr>
              <w:t xml:space="preserve">Додаток 6: </w:t>
            </w:r>
            <w:r w:rsidR="00AA2DE8" w:rsidRPr="00B208F8">
              <w:rPr>
                <w:rFonts w:ascii="Times New Roman" w:eastAsia="SimSun" w:hAnsi="Times New Roman" w:cs="Times New Roman"/>
                <w:color w:val="000000" w:themeColor="text1"/>
                <w:shd w:val="clear" w:color="auto" w:fill="FFFFFF"/>
                <w:lang w:val="uk-UA" w:eastAsia="ru-RU"/>
              </w:rPr>
              <w:t>Ф</w:t>
            </w:r>
            <w:r w:rsidRPr="00B208F8">
              <w:rPr>
                <w:rFonts w:ascii="Times New Roman" w:eastAsia="SimSun" w:hAnsi="Times New Roman" w:cs="Times New Roman"/>
                <w:color w:val="000000" w:themeColor="text1"/>
                <w:shd w:val="clear" w:color="auto" w:fill="FFFFFF"/>
                <w:lang w:val="uk-UA" w:eastAsia="ru-RU"/>
              </w:rPr>
              <w:t xml:space="preserve">інансова </w:t>
            </w:r>
            <w:r w:rsidR="00FC0105" w:rsidRPr="00B208F8">
              <w:rPr>
                <w:rFonts w:ascii="Times New Roman" w:eastAsia="SimSun" w:hAnsi="Times New Roman" w:cs="Times New Roman"/>
                <w:color w:val="000000" w:themeColor="text1"/>
                <w:shd w:val="clear" w:color="auto" w:fill="FFFFFF"/>
                <w:lang w:val="uk-UA" w:eastAsia="ru-RU"/>
              </w:rPr>
              <w:t>пропозиція</w:t>
            </w:r>
          </w:p>
          <w:p w14:paraId="1C0763A2" w14:textId="368658E0" w:rsidR="00193031" w:rsidRPr="00B208F8" w:rsidRDefault="00431489">
            <w:pPr>
              <w:pStyle w:val="ab"/>
              <w:widowControl w:val="0"/>
              <w:suppressAutoHyphens/>
              <w:spacing w:after="0" w:line="240" w:lineRule="auto"/>
              <w:ind w:left="0"/>
              <w:jc w:val="both"/>
              <w:outlineLvl w:val="0"/>
              <w:rPr>
                <w:rFonts w:ascii="Times New Roman" w:hAnsi="Times New Roman" w:cs="Times New Roman"/>
                <w:lang w:val="uk-UA"/>
              </w:rPr>
            </w:pPr>
            <w:proofErr w:type="spellStart"/>
            <w:r w:rsidRPr="00B208F8">
              <w:rPr>
                <w:rFonts w:ascii="Times New Roman" w:eastAsia="SimSun" w:hAnsi="Times New Roman" w:cs="Times New Roman"/>
                <w:color w:val="000000" w:themeColor="text1"/>
                <w:shd w:val="clear" w:color="auto" w:fill="FFFFFF"/>
                <w:lang w:eastAsia="ru-RU"/>
              </w:rPr>
              <w:t>Додаток</w:t>
            </w:r>
            <w:proofErr w:type="spellEnd"/>
            <w:r w:rsidR="00DF3640" w:rsidRPr="00B208F8">
              <w:rPr>
                <w:rFonts w:ascii="Times New Roman" w:eastAsia="SimSun" w:hAnsi="Times New Roman" w:cs="Times New Roman"/>
                <w:color w:val="000000" w:themeColor="text1"/>
                <w:shd w:val="clear" w:color="auto" w:fill="FFFFFF"/>
                <w:lang w:eastAsia="ru-RU"/>
              </w:rPr>
              <w:t xml:space="preserve"> </w:t>
            </w:r>
            <w:r w:rsidRPr="00B208F8">
              <w:rPr>
                <w:rFonts w:ascii="Times New Roman" w:eastAsia="SimSun" w:hAnsi="Times New Roman" w:cs="Times New Roman"/>
                <w:color w:val="000000" w:themeColor="text1"/>
                <w:shd w:val="clear" w:color="auto" w:fill="FFFFFF"/>
                <w:lang w:eastAsia="ru-RU"/>
              </w:rPr>
              <w:t xml:space="preserve">про </w:t>
            </w:r>
            <w:r w:rsidR="008C2E71" w:rsidRPr="00B208F8">
              <w:rPr>
                <w:rFonts w:ascii="Times New Roman" w:hAnsi="Times New Roman" w:cs="Times New Roman"/>
                <w:lang w:val="uk-UA"/>
              </w:rPr>
              <w:t>е</w:t>
            </w:r>
            <w:r w:rsidR="00DF3640" w:rsidRPr="00B208F8">
              <w:rPr>
                <w:rFonts w:ascii="Times New Roman" w:hAnsi="Times New Roman" w:cs="Times New Roman"/>
                <w:lang w:val="uk-UA"/>
              </w:rPr>
              <w:t>тичні вимоги до постачальників</w:t>
            </w:r>
            <w:r w:rsidR="007B76C8" w:rsidRPr="00B208F8">
              <w:rPr>
                <w:rFonts w:ascii="Times New Roman" w:hAnsi="Times New Roman" w:cs="Times New Roman"/>
                <w:lang w:val="uk-UA"/>
              </w:rPr>
              <w:t>.</w:t>
            </w:r>
          </w:p>
          <w:p w14:paraId="3BC56B6D" w14:textId="77777777" w:rsidR="00970C8D" w:rsidRPr="00B208F8" w:rsidRDefault="00970C8D">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p>
          <w:p w14:paraId="1FB7072C" w14:textId="5C395724" w:rsidR="00970C8D" w:rsidRPr="00B208F8" w:rsidRDefault="00E825D5" w:rsidP="00E2417D">
            <w:pPr>
              <w:pStyle w:val="ab"/>
              <w:widowControl w:val="0"/>
              <w:numPr>
                <w:ilvl w:val="1"/>
                <w:numId w:val="18"/>
              </w:numPr>
              <w:suppressAutoHyphens/>
              <w:spacing w:after="0" w:line="240" w:lineRule="auto"/>
              <w:jc w:val="both"/>
              <w:outlineLvl w:val="0"/>
              <w:rPr>
                <w:rFonts w:ascii="Times New Roman" w:eastAsia="SimSun" w:hAnsi="Times New Roman" w:cs="Times New Roman"/>
                <w:b/>
                <w:i/>
                <w:u w:val="single"/>
                <w:shd w:val="clear" w:color="auto" w:fill="FFFFFF"/>
                <w:lang w:val="uk-UA" w:eastAsia="ru-RU"/>
              </w:rPr>
            </w:pPr>
            <w:r w:rsidRPr="00B208F8">
              <w:rPr>
                <w:rFonts w:ascii="Times New Roman" w:eastAsia="SimSun" w:hAnsi="Times New Roman" w:cs="Times New Roman"/>
                <w:b/>
                <w:i/>
                <w:u w:val="single"/>
                <w:shd w:val="clear" w:color="auto" w:fill="FFFFFF"/>
                <w:lang w:val="uk-UA" w:eastAsia="ru-RU"/>
              </w:rPr>
              <w:t>ЗАПИТИ ТА РОЗ</w:t>
            </w:r>
            <w:r w:rsidRPr="00B208F8">
              <w:rPr>
                <w:rFonts w:ascii="Times New Roman" w:eastAsia="SimSun" w:hAnsi="Times New Roman" w:cs="Times New Roman"/>
                <w:b/>
                <w:i/>
                <w:u w:val="single"/>
                <w:shd w:val="clear" w:color="auto" w:fill="FFFFFF"/>
                <w:lang w:val="en-US" w:eastAsia="ru-RU"/>
              </w:rPr>
              <w:t>’</w:t>
            </w:r>
            <w:r w:rsidRPr="00B208F8">
              <w:rPr>
                <w:rFonts w:ascii="Times New Roman" w:eastAsia="SimSun" w:hAnsi="Times New Roman" w:cs="Times New Roman"/>
                <w:b/>
                <w:i/>
                <w:u w:val="single"/>
                <w:shd w:val="clear" w:color="auto" w:fill="FFFFFF"/>
                <w:lang w:val="uk-UA" w:eastAsia="ru-RU"/>
              </w:rPr>
              <w:t>ЯСНЕННЯ</w:t>
            </w:r>
          </w:p>
          <w:p w14:paraId="1248775C" w14:textId="77777777" w:rsidR="000D7C11" w:rsidRPr="00970AE6" w:rsidRDefault="000D7C11" w:rsidP="000D7C11">
            <w:pPr>
              <w:widowControl w:val="0"/>
              <w:suppressAutoHyphens/>
              <w:spacing w:after="0" w:line="240" w:lineRule="auto"/>
              <w:jc w:val="both"/>
              <w:outlineLvl w:val="0"/>
              <w:rPr>
                <w:rFonts w:ascii="Times New Roman" w:eastAsia="SimSun" w:hAnsi="Times New Roman" w:cs="Times New Roman"/>
                <w:color w:val="EE0000"/>
                <w:sz w:val="24"/>
                <w:szCs w:val="24"/>
                <w:shd w:val="clear" w:color="auto" w:fill="FFFFFF"/>
                <w:lang w:val="en-US" w:eastAsia="ru-RU"/>
              </w:rPr>
            </w:pPr>
            <w:r w:rsidRPr="001718E5">
              <w:rPr>
                <w:rFonts w:ascii="Times New Roman" w:eastAsia="SimSun" w:hAnsi="Times New Roman" w:cs="Times New Roman"/>
                <w:sz w:val="24"/>
                <w:szCs w:val="24"/>
                <w:shd w:val="clear" w:color="auto" w:fill="FFFFFF"/>
                <w:lang w:val="uk-UA" w:eastAsia="ru-RU"/>
              </w:rPr>
              <w:t xml:space="preserve">Учасникам тендеру пропонується подавати запити на роз’яснення щодо цього ЗУТ електронною поштою </w:t>
            </w:r>
            <w:r>
              <w:rPr>
                <w:rFonts w:ascii="Times New Roman" w:eastAsia="SimSun" w:hAnsi="Times New Roman" w:cs="Times New Roman"/>
                <w:sz w:val="24"/>
                <w:szCs w:val="24"/>
                <w:shd w:val="clear" w:color="auto" w:fill="FFFFFF"/>
                <w:lang w:val="en-US" w:eastAsia="ru-RU"/>
              </w:rPr>
              <w:t xml:space="preserve"> </w:t>
            </w:r>
            <w:hyperlink r:id="rId8" w:history="1">
              <w:r w:rsidRPr="00B034EF">
                <w:rPr>
                  <w:rStyle w:val="a9"/>
                  <w:lang w:val="uk-UA" w:eastAsia="ru-RU"/>
                </w:rPr>
                <w:t>innashevchenko@charity-aos.com</w:t>
              </w:r>
            </w:hyperlink>
            <w:r>
              <w:rPr>
                <w:rStyle w:val="a9"/>
                <w:lang w:val="en-US" w:eastAsia="ru-RU"/>
              </w:rPr>
              <w:t xml:space="preserve"> </w:t>
            </w:r>
            <w:r w:rsidRPr="00970AE6">
              <w:rPr>
                <w:rFonts w:ascii="Times New Roman" w:eastAsia="SimSun" w:hAnsi="Times New Roman" w:cs="Times New Roman"/>
                <w:sz w:val="24"/>
                <w:szCs w:val="24"/>
                <w:shd w:val="clear" w:color="auto" w:fill="FFFFFF"/>
                <w:lang w:val="uk-UA" w:eastAsia="ru-RU"/>
              </w:rPr>
              <w:t>.</w:t>
            </w:r>
          </w:p>
          <w:p w14:paraId="0117B641" w14:textId="77777777" w:rsidR="000D7C11" w:rsidRPr="00970AE6" w:rsidRDefault="000D7C11" w:rsidP="000D7C11">
            <w:pPr>
              <w:widowControl w:val="0"/>
              <w:suppressAutoHyphens/>
              <w:spacing w:after="0" w:line="240" w:lineRule="auto"/>
              <w:jc w:val="both"/>
              <w:outlineLvl w:val="0"/>
              <w:rPr>
                <w:rFonts w:ascii="Times New Roman" w:eastAsia="SimSun" w:hAnsi="Times New Roman" w:cs="Times New Roman"/>
                <w:sz w:val="24"/>
                <w:szCs w:val="24"/>
                <w:shd w:val="clear" w:color="auto" w:fill="FFFFFF"/>
                <w:lang w:val="en-US" w:eastAsia="ru-RU"/>
              </w:rPr>
            </w:pPr>
          </w:p>
          <w:p w14:paraId="05B78713" w14:textId="77777777" w:rsidR="000D7C11" w:rsidRPr="001718E5" w:rsidRDefault="000D7C11" w:rsidP="000D7C11">
            <w:pPr>
              <w:widowControl w:val="0"/>
              <w:suppressAutoHyphens/>
              <w:spacing w:after="0" w:line="240" w:lineRule="auto"/>
              <w:jc w:val="both"/>
              <w:outlineLvl w:val="0"/>
              <w:rPr>
                <w:rFonts w:ascii="Times New Roman" w:eastAsia="SimSun" w:hAnsi="Times New Roman" w:cs="Times New Roman"/>
                <w:color w:val="000000" w:themeColor="text1"/>
                <w:sz w:val="24"/>
                <w:szCs w:val="24"/>
                <w:shd w:val="clear" w:color="auto" w:fill="FFFFFF"/>
                <w:lang w:val="uk-UA" w:eastAsia="ru-RU"/>
              </w:rPr>
            </w:pPr>
            <w:r w:rsidRPr="001718E5">
              <w:rPr>
                <w:rFonts w:ascii="Times New Roman" w:eastAsia="SimSun" w:hAnsi="Times New Roman" w:cs="Times New Roman"/>
                <w:color w:val="000000" w:themeColor="text1"/>
                <w:sz w:val="24"/>
                <w:szCs w:val="24"/>
                <w:shd w:val="clear" w:color="auto" w:fill="FFFFFF"/>
                <w:lang w:val="uk-UA" w:eastAsia="ru-RU"/>
              </w:rPr>
              <w:t xml:space="preserve">Кінцевий термін </w:t>
            </w:r>
            <w:r w:rsidRPr="00DF1D28">
              <w:rPr>
                <w:rFonts w:ascii="Times New Roman" w:eastAsia="SimSun" w:hAnsi="Times New Roman" w:cs="Times New Roman"/>
                <w:color w:val="000000" w:themeColor="text1"/>
                <w:sz w:val="24"/>
                <w:szCs w:val="24"/>
                <w:shd w:val="clear" w:color="auto" w:fill="FFFFFF"/>
                <w:lang w:val="uk-UA" w:eastAsia="ru-RU"/>
              </w:rPr>
              <w:t xml:space="preserve">отримання запитань </w:t>
            </w:r>
            <w:r>
              <w:rPr>
                <w:rFonts w:ascii="Times New Roman" w:eastAsia="SimSun" w:hAnsi="Times New Roman" w:cs="Times New Roman"/>
                <w:b/>
                <w:bCs/>
                <w:color w:val="000000" w:themeColor="text1"/>
                <w:sz w:val="24"/>
                <w:szCs w:val="24"/>
                <w:shd w:val="clear" w:color="auto" w:fill="FFFFFF"/>
                <w:lang w:val="uk-UA" w:eastAsia="ru-RU"/>
              </w:rPr>
              <w:t>3</w:t>
            </w:r>
            <w:r w:rsidRPr="00DF1D28">
              <w:rPr>
                <w:rFonts w:ascii="Times New Roman" w:eastAsia="SimSun" w:hAnsi="Times New Roman" w:cs="Times New Roman"/>
                <w:b/>
                <w:bCs/>
                <w:color w:val="000000" w:themeColor="text1"/>
                <w:sz w:val="24"/>
                <w:szCs w:val="24"/>
                <w:shd w:val="clear" w:color="auto" w:fill="FFFFFF"/>
                <w:lang w:val="uk-UA" w:eastAsia="ru-RU"/>
              </w:rPr>
              <w:t xml:space="preserve"> </w:t>
            </w:r>
            <w:r>
              <w:rPr>
                <w:rFonts w:ascii="Times New Roman" w:eastAsia="SimSun" w:hAnsi="Times New Roman" w:cs="Times New Roman"/>
                <w:b/>
                <w:bCs/>
                <w:color w:val="000000" w:themeColor="text1"/>
                <w:sz w:val="24"/>
                <w:szCs w:val="24"/>
                <w:shd w:val="clear" w:color="auto" w:fill="FFFFFF"/>
                <w:lang w:val="uk-UA" w:eastAsia="ru-RU"/>
              </w:rPr>
              <w:t>квітня</w:t>
            </w:r>
            <w:r w:rsidRPr="00DF1D28">
              <w:rPr>
                <w:rFonts w:ascii="Times New Roman" w:eastAsia="SimSun" w:hAnsi="Times New Roman" w:cs="Times New Roman"/>
                <w:b/>
                <w:bCs/>
                <w:color w:val="000000" w:themeColor="text1"/>
                <w:sz w:val="24"/>
                <w:szCs w:val="24"/>
                <w:shd w:val="clear" w:color="auto" w:fill="FFFFFF"/>
                <w:lang w:val="uk-UA" w:eastAsia="ru-RU"/>
              </w:rPr>
              <w:t xml:space="preserve"> 2026 року</w:t>
            </w:r>
            <w:r w:rsidRPr="00DF1D28">
              <w:rPr>
                <w:rFonts w:ascii="Times New Roman" w:eastAsia="SimSun" w:hAnsi="Times New Roman" w:cs="Times New Roman"/>
                <w:color w:val="000000" w:themeColor="text1"/>
                <w:sz w:val="24"/>
                <w:szCs w:val="24"/>
                <w:shd w:val="clear" w:color="auto" w:fill="FFFFFF"/>
                <w:lang w:val="uk-UA" w:eastAsia="ru-RU"/>
              </w:rPr>
              <w:t xml:space="preserve"> </w:t>
            </w:r>
            <w:r w:rsidRPr="00DF1D28">
              <w:rPr>
                <w:rFonts w:ascii="Times New Roman" w:hAnsi="Times New Roman" w:cs="Times New Roman"/>
                <w:sz w:val="24"/>
                <w:szCs w:val="24"/>
                <w:lang w:val="uk-UA"/>
              </w:rPr>
              <w:t>не пізніше, ніж о</w:t>
            </w:r>
            <w:r w:rsidRPr="00DF1D28">
              <w:rPr>
                <w:rFonts w:ascii="Times New Roman" w:eastAsia="SimSun" w:hAnsi="Times New Roman" w:cs="Times New Roman"/>
                <w:color w:val="000000" w:themeColor="text1"/>
                <w:sz w:val="28"/>
                <w:szCs w:val="28"/>
                <w:shd w:val="clear" w:color="auto" w:fill="FFFFFF"/>
                <w:lang w:val="uk-UA" w:eastAsia="ru-RU"/>
              </w:rPr>
              <w:t xml:space="preserve"> </w:t>
            </w:r>
            <w:r w:rsidRPr="00DF1D28">
              <w:rPr>
                <w:rFonts w:ascii="Times New Roman" w:eastAsia="SimSun" w:hAnsi="Times New Roman" w:cs="Times New Roman"/>
                <w:b/>
                <w:bCs/>
                <w:color w:val="000000" w:themeColor="text1"/>
                <w:sz w:val="24"/>
                <w:szCs w:val="24"/>
                <w:shd w:val="clear" w:color="auto" w:fill="FFFFFF"/>
                <w:lang w:val="uk-UA" w:eastAsia="ru-RU"/>
              </w:rPr>
              <w:t>16</w:t>
            </w:r>
            <w:r w:rsidRPr="00DF1D28">
              <w:rPr>
                <w:rFonts w:ascii="Times New Roman" w:eastAsia="SimSun" w:hAnsi="Times New Roman" w:cs="Times New Roman"/>
                <w:b/>
                <w:bCs/>
                <w:color w:val="000000" w:themeColor="text1"/>
                <w:sz w:val="24"/>
                <w:szCs w:val="24"/>
                <w:shd w:val="clear" w:color="auto" w:fill="FFFFFF"/>
                <w:lang w:eastAsia="ru-RU"/>
              </w:rPr>
              <w:t>:</w:t>
            </w:r>
            <w:r w:rsidRPr="00DF1D28">
              <w:rPr>
                <w:rFonts w:ascii="Times New Roman" w:eastAsia="SimSun" w:hAnsi="Times New Roman" w:cs="Times New Roman"/>
                <w:b/>
                <w:bCs/>
                <w:color w:val="000000" w:themeColor="text1"/>
                <w:sz w:val="24"/>
                <w:szCs w:val="24"/>
                <w:shd w:val="clear" w:color="auto" w:fill="FFFFFF"/>
                <w:lang w:val="uk-UA" w:eastAsia="ru-RU"/>
              </w:rPr>
              <w:t>00</w:t>
            </w:r>
            <w:r w:rsidRPr="00DF1D28">
              <w:rPr>
                <w:rFonts w:ascii="Times New Roman" w:eastAsia="SimSun" w:hAnsi="Times New Roman" w:cs="Times New Roman"/>
                <w:color w:val="000000" w:themeColor="text1"/>
                <w:sz w:val="24"/>
                <w:szCs w:val="24"/>
                <w:shd w:val="clear" w:color="auto" w:fill="FFFFFF"/>
                <w:lang w:val="uk-UA" w:eastAsia="ru-RU"/>
              </w:rPr>
              <w:t xml:space="preserve"> годин за київським часом.</w:t>
            </w:r>
          </w:p>
          <w:p w14:paraId="6CC5A4DD" w14:textId="77777777" w:rsidR="000D7C11" w:rsidRDefault="000D7C11" w:rsidP="000D7C11">
            <w:pPr>
              <w:widowControl w:val="0"/>
              <w:suppressAutoHyphens/>
              <w:spacing w:after="0" w:line="240" w:lineRule="auto"/>
              <w:jc w:val="both"/>
              <w:outlineLvl w:val="0"/>
              <w:rPr>
                <w:rFonts w:ascii="Times New Roman" w:eastAsia="SimSun" w:hAnsi="Times New Roman" w:cs="Times New Roman"/>
                <w:sz w:val="24"/>
                <w:szCs w:val="24"/>
                <w:shd w:val="clear" w:color="auto" w:fill="FFFFFF"/>
                <w:lang w:val="en-US" w:eastAsia="ru-RU"/>
              </w:rPr>
            </w:pPr>
            <w:r w:rsidRPr="001718E5">
              <w:rPr>
                <w:rFonts w:ascii="Times New Roman" w:eastAsia="SimSun" w:hAnsi="Times New Roman" w:cs="Times New Roman"/>
                <w:sz w:val="24"/>
                <w:szCs w:val="24"/>
                <w:shd w:val="clear" w:color="auto" w:fill="FFFFFF"/>
                <w:lang w:val="uk-UA" w:eastAsia="ru-RU"/>
              </w:rPr>
              <w:t xml:space="preserve">ВАЖЛИВО: БУДЬ ЛАСКА, ЗАУВАЖТЕ ВАШІ ТЕНДЕРНІ ПРОПОЗИЦІЇ </w:t>
            </w:r>
            <w:r w:rsidRPr="00AC778E">
              <w:rPr>
                <w:rFonts w:ascii="Times New Roman" w:eastAsia="SimSun" w:hAnsi="Times New Roman" w:cs="Times New Roman"/>
                <w:sz w:val="24"/>
                <w:szCs w:val="24"/>
                <w:shd w:val="clear" w:color="auto" w:fill="FFFFFF"/>
                <w:lang w:val="uk-UA" w:eastAsia="ru-RU"/>
              </w:rPr>
              <w:t>НЕ</w:t>
            </w:r>
            <w:r w:rsidRPr="001718E5">
              <w:rPr>
                <w:rFonts w:ascii="Times New Roman" w:eastAsia="SimSun" w:hAnsi="Times New Roman" w:cs="Times New Roman"/>
                <w:sz w:val="24"/>
                <w:szCs w:val="24"/>
                <w:shd w:val="clear" w:color="auto" w:fill="FFFFFF"/>
                <w:lang w:val="uk-UA" w:eastAsia="ru-RU"/>
              </w:rPr>
              <w:t xml:space="preserve"> ПОВИННІ БУТИ НАДІСЛАНІ НА ВИЩЕЗАЗНАЧЕНИЙ </w:t>
            </w:r>
            <w:r w:rsidRPr="001718E5">
              <w:rPr>
                <w:rFonts w:ascii="Times New Roman" w:eastAsia="SimSun" w:hAnsi="Times New Roman" w:cs="Times New Roman"/>
                <w:sz w:val="24"/>
                <w:szCs w:val="24"/>
                <w:shd w:val="clear" w:color="auto" w:fill="FFFFFF"/>
                <w:lang w:val="en-US" w:eastAsia="ru-RU"/>
              </w:rPr>
              <w:t>e</w:t>
            </w:r>
            <w:r w:rsidRPr="001718E5">
              <w:rPr>
                <w:rFonts w:ascii="Times New Roman" w:eastAsia="SimSun" w:hAnsi="Times New Roman" w:cs="Times New Roman"/>
                <w:sz w:val="24"/>
                <w:szCs w:val="24"/>
                <w:shd w:val="clear" w:color="auto" w:fill="FFFFFF"/>
                <w:lang w:val="uk-UA" w:eastAsia="ru-RU"/>
              </w:rPr>
              <w:t>-</w:t>
            </w:r>
            <w:r w:rsidRPr="001718E5">
              <w:rPr>
                <w:rFonts w:ascii="Times New Roman" w:eastAsia="SimSun" w:hAnsi="Times New Roman" w:cs="Times New Roman"/>
                <w:sz w:val="24"/>
                <w:szCs w:val="24"/>
                <w:shd w:val="clear" w:color="auto" w:fill="FFFFFF"/>
                <w:lang w:val="en-US" w:eastAsia="ru-RU"/>
              </w:rPr>
              <w:t>mail</w:t>
            </w:r>
            <w:r w:rsidRPr="001718E5">
              <w:rPr>
                <w:rFonts w:ascii="Times New Roman" w:eastAsia="SimSun" w:hAnsi="Times New Roman" w:cs="Times New Roman"/>
                <w:sz w:val="24"/>
                <w:szCs w:val="24"/>
                <w:shd w:val="clear" w:color="auto" w:fill="FFFFFF"/>
                <w:lang w:val="uk-UA" w:eastAsia="ru-RU"/>
              </w:rPr>
              <w:t>.</w:t>
            </w:r>
          </w:p>
          <w:p w14:paraId="7552AA20" w14:textId="77777777" w:rsidR="000D7C11" w:rsidRDefault="000D7C11" w:rsidP="000D7C11">
            <w:pPr>
              <w:widowControl w:val="0"/>
              <w:suppressAutoHyphens/>
              <w:spacing w:after="0" w:line="240" w:lineRule="auto"/>
              <w:jc w:val="both"/>
              <w:outlineLvl w:val="0"/>
              <w:rPr>
                <w:rFonts w:ascii="Times New Roman" w:eastAsia="SimSun" w:hAnsi="Times New Roman" w:cs="Times New Roman"/>
                <w:sz w:val="24"/>
                <w:szCs w:val="24"/>
                <w:shd w:val="clear" w:color="auto" w:fill="FFFFFF"/>
                <w:lang w:val="en-US" w:eastAsia="ru-RU"/>
              </w:rPr>
            </w:pPr>
          </w:p>
          <w:p w14:paraId="7F558788" w14:textId="77777777" w:rsidR="000D7C11" w:rsidRPr="00973A43" w:rsidRDefault="000D7C11" w:rsidP="000D7C11">
            <w:pPr>
              <w:widowControl w:val="0"/>
              <w:suppressAutoHyphens/>
              <w:spacing w:after="0" w:line="240" w:lineRule="auto"/>
              <w:jc w:val="both"/>
              <w:outlineLvl w:val="0"/>
              <w:rPr>
                <w:rFonts w:ascii="Times New Roman" w:eastAsia="SimSun" w:hAnsi="Times New Roman" w:cs="Times New Roman"/>
                <w:sz w:val="24"/>
                <w:szCs w:val="24"/>
                <w:shd w:val="clear" w:color="auto" w:fill="FFFFFF"/>
                <w:lang w:val="en-US" w:eastAsia="ru-RU"/>
              </w:rPr>
            </w:pPr>
          </w:p>
          <w:p w14:paraId="0F3D5AA1" w14:textId="77777777" w:rsidR="000D7C11" w:rsidRPr="001718E5" w:rsidRDefault="000D7C11" w:rsidP="000D7C11">
            <w:pPr>
              <w:widowControl w:val="0"/>
              <w:suppressAutoHyphens/>
              <w:spacing w:after="0" w:line="240" w:lineRule="auto"/>
              <w:jc w:val="both"/>
              <w:outlineLvl w:val="0"/>
              <w:rPr>
                <w:rFonts w:ascii="Times New Roman" w:eastAsia="SimSun" w:hAnsi="Times New Roman" w:cs="Times New Roman"/>
                <w:sz w:val="24"/>
                <w:szCs w:val="24"/>
                <w:shd w:val="clear" w:color="auto" w:fill="FFFFFF"/>
                <w:lang w:val="uk-UA" w:eastAsia="ru-RU"/>
              </w:rPr>
            </w:pPr>
            <w:r w:rsidRPr="001718E5">
              <w:rPr>
                <w:rFonts w:ascii="Times New Roman" w:eastAsia="SimSun" w:hAnsi="Times New Roman" w:cs="Times New Roman"/>
                <w:sz w:val="24"/>
                <w:szCs w:val="24"/>
                <w:shd w:val="clear" w:color="auto" w:fill="FFFFFF"/>
                <w:lang w:val="uk-UA" w:eastAsia="ru-RU"/>
              </w:rPr>
              <w:t>Фо</w:t>
            </w:r>
            <w:r>
              <w:rPr>
                <w:rFonts w:ascii="Times New Roman" w:eastAsia="SimSun" w:hAnsi="Times New Roman" w:cs="Times New Roman"/>
                <w:sz w:val="24"/>
                <w:szCs w:val="24"/>
                <w:shd w:val="clear" w:color="auto" w:fill="FFFFFF"/>
                <w:lang w:val="uk-UA" w:eastAsia="ru-RU"/>
              </w:rPr>
              <w:t xml:space="preserve">нд </w:t>
            </w:r>
            <w:proofErr w:type="spellStart"/>
            <w:r>
              <w:rPr>
                <w:rFonts w:ascii="Times New Roman" w:eastAsia="SimSun" w:hAnsi="Times New Roman" w:cs="Times New Roman"/>
                <w:sz w:val="24"/>
                <w:szCs w:val="24"/>
                <w:shd w:val="clear" w:color="auto" w:fill="FFFFFF"/>
                <w:lang w:val="uk-UA" w:eastAsia="ru-RU"/>
              </w:rPr>
              <w:t>надасть</w:t>
            </w:r>
            <w:proofErr w:type="spellEnd"/>
            <w:r>
              <w:rPr>
                <w:rFonts w:ascii="Times New Roman" w:eastAsia="SimSun" w:hAnsi="Times New Roman" w:cs="Times New Roman"/>
                <w:sz w:val="24"/>
                <w:szCs w:val="24"/>
                <w:shd w:val="clear" w:color="auto" w:fill="FFFFFF"/>
                <w:lang w:val="uk-UA" w:eastAsia="ru-RU"/>
              </w:rPr>
              <w:t xml:space="preserve"> відповідь на отриман</w:t>
            </w:r>
            <w:r w:rsidRPr="001718E5">
              <w:rPr>
                <w:rFonts w:ascii="Times New Roman" w:eastAsia="SimSun" w:hAnsi="Times New Roman" w:cs="Times New Roman"/>
                <w:sz w:val="24"/>
                <w:szCs w:val="24"/>
                <w:shd w:val="clear" w:color="auto" w:fill="FFFFFF"/>
                <w:lang w:val="uk-UA" w:eastAsia="ru-RU"/>
              </w:rPr>
              <w:t>і запитання. Фонд може, на свій розсуд, скопіювати будь-яку відповідь на конкретне питання для всіх інших запрошених учасників.</w:t>
            </w:r>
          </w:p>
          <w:p w14:paraId="1DC1A234" w14:textId="3A6A9043" w:rsidR="00970C8D" w:rsidRPr="00B208F8" w:rsidRDefault="00E825D5" w:rsidP="004C7417">
            <w:pPr>
              <w:pStyle w:val="ab"/>
              <w:widowControl w:val="0"/>
              <w:numPr>
                <w:ilvl w:val="0"/>
                <w:numId w:val="1"/>
              </w:numPr>
              <w:suppressAutoHyphens/>
              <w:spacing w:after="0" w:line="240" w:lineRule="auto"/>
              <w:ind w:left="306" w:hanging="284"/>
              <w:jc w:val="both"/>
              <w:outlineLvl w:val="0"/>
              <w:rPr>
                <w:rFonts w:ascii="Times New Roman" w:eastAsia="SimSun" w:hAnsi="Times New Roman" w:cs="Times New Roman"/>
                <w:b/>
                <w:iCs/>
                <w:u w:val="single"/>
                <w:shd w:val="clear" w:color="auto" w:fill="FFFFFF"/>
                <w:lang w:val="uk-UA" w:eastAsia="ru-RU"/>
              </w:rPr>
            </w:pPr>
            <w:r w:rsidRPr="00B208F8">
              <w:rPr>
                <w:rFonts w:ascii="Times New Roman" w:eastAsia="SimSun" w:hAnsi="Times New Roman" w:cs="Times New Roman"/>
                <w:b/>
                <w:iCs/>
                <w:u w:val="single"/>
                <w:shd w:val="clear" w:color="auto" w:fill="FFFFFF"/>
                <w:lang w:val="uk-UA" w:eastAsia="ru-RU"/>
              </w:rPr>
              <w:t>ВАША ПРОПОЗИЦІЯ</w:t>
            </w:r>
          </w:p>
          <w:p w14:paraId="2878670E" w14:textId="64CF1BC2" w:rsidR="00970C8D" w:rsidRPr="00B208F8" w:rsidRDefault="00E825D5">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shd w:val="clear" w:color="auto" w:fill="FFFFFF"/>
                <w:lang w:val="uk-UA" w:eastAsia="ru-RU"/>
              </w:rPr>
              <w:t>Ваша пропозиція повинна бути складена українською та/або англійською мов</w:t>
            </w:r>
            <w:r w:rsidR="004C7F45" w:rsidRPr="00B208F8">
              <w:rPr>
                <w:rFonts w:ascii="Times New Roman" w:eastAsia="SimSun" w:hAnsi="Times New Roman" w:cs="Times New Roman"/>
                <w:shd w:val="clear" w:color="auto" w:fill="FFFFFF"/>
                <w:lang w:val="uk-UA" w:eastAsia="ru-RU"/>
              </w:rPr>
              <w:t>ами</w:t>
            </w:r>
            <w:r w:rsidRPr="00B208F8">
              <w:rPr>
                <w:rFonts w:ascii="Times New Roman" w:eastAsia="SimSun" w:hAnsi="Times New Roman" w:cs="Times New Roman"/>
                <w:shd w:val="clear" w:color="auto" w:fill="FFFFFF"/>
                <w:lang w:val="uk-UA" w:eastAsia="ru-RU"/>
              </w:rPr>
              <w:t>.</w:t>
            </w:r>
          </w:p>
          <w:p w14:paraId="7868C547" w14:textId="77777777" w:rsidR="004C7F45" w:rsidRPr="00B208F8" w:rsidRDefault="004C7F45">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p>
          <w:p w14:paraId="041DEAD8" w14:textId="29E93F3C" w:rsidR="00BC7EC2" w:rsidRPr="00B208F8" w:rsidRDefault="00BC7EC2">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r w:rsidRPr="00B208F8">
              <w:rPr>
                <w:rFonts w:ascii="Times New Roman" w:hAnsi="Times New Roman" w:cs="Times New Roman"/>
                <w:color w:val="000000"/>
                <w:lang w:val="uk-UA"/>
              </w:rPr>
              <w:t>Пропозиції у відповідь на це Оголошення про тендер повинні містити повну фіксовану ціну, з урахуванням вартості усіх</w:t>
            </w:r>
            <w:r w:rsidR="009E76BA" w:rsidRPr="00B208F8">
              <w:rPr>
                <w:rFonts w:ascii="Times New Roman" w:hAnsi="Times New Roman" w:cs="Times New Roman"/>
                <w:color w:val="000000"/>
                <w:lang w:val="uk-UA"/>
              </w:rPr>
              <w:t xml:space="preserve"> </w:t>
            </w:r>
            <w:r w:rsidRPr="00B208F8">
              <w:rPr>
                <w:rFonts w:ascii="Times New Roman" w:hAnsi="Times New Roman" w:cs="Times New Roman"/>
                <w:color w:val="000000"/>
                <w:lang w:val="uk-UA"/>
              </w:rPr>
              <w:t xml:space="preserve">витрат. Ціни повинні бути представлені в гривнях. Пропозиції повинні залишатися чинними протягом </w:t>
            </w:r>
            <w:r w:rsidR="009E76BA" w:rsidRPr="00B208F8">
              <w:rPr>
                <w:rFonts w:ascii="Times New Roman" w:hAnsi="Times New Roman" w:cs="Times New Roman"/>
                <w:color w:val="000000"/>
                <w:lang w:val="uk-UA"/>
              </w:rPr>
              <w:t>кінцевого терміну дії Договору, який буде укладено з переможцем тендеру</w:t>
            </w:r>
            <w:r w:rsidRPr="00B208F8">
              <w:rPr>
                <w:rFonts w:ascii="Times New Roman" w:hAnsi="Times New Roman" w:cs="Times New Roman"/>
                <w:color w:val="000000"/>
                <w:lang w:val="uk-UA"/>
              </w:rPr>
              <w:t>.</w:t>
            </w:r>
          </w:p>
          <w:p w14:paraId="6EE37494" w14:textId="3AB8AD63" w:rsidR="00913F7A" w:rsidRPr="00B208F8" w:rsidRDefault="00E825D5">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shd w:val="clear" w:color="auto" w:fill="FFFFFF"/>
                <w:lang w:val="uk-UA" w:eastAsia="ru-RU"/>
              </w:rPr>
              <w:t xml:space="preserve">Пропозиції слід подавати, користуючись наведеними </w:t>
            </w:r>
            <w:r w:rsidRPr="008A7711">
              <w:rPr>
                <w:rFonts w:ascii="Times New Roman" w:eastAsia="SimSun" w:hAnsi="Times New Roman" w:cs="Times New Roman"/>
                <w:shd w:val="clear" w:color="auto" w:fill="FFFFFF"/>
                <w:lang w:val="uk-UA" w:eastAsia="ru-RU"/>
              </w:rPr>
              <w:t>Додатками</w:t>
            </w:r>
            <w:r w:rsidR="0044053F" w:rsidRPr="008A7711">
              <w:rPr>
                <w:rFonts w:ascii="Times New Roman" w:eastAsia="SimSun" w:hAnsi="Times New Roman" w:cs="Times New Roman"/>
                <w:shd w:val="clear" w:color="auto" w:fill="FFFFFF"/>
                <w:lang w:eastAsia="ru-RU"/>
              </w:rPr>
              <w:t>,</w:t>
            </w:r>
            <w:r w:rsidR="009B743E" w:rsidRPr="008A7711">
              <w:rPr>
                <w:rFonts w:ascii="Times New Roman" w:eastAsia="SimSun" w:hAnsi="Times New Roman" w:cs="Times New Roman"/>
                <w:shd w:val="clear" w:color="auto" w:fill="FFFFFF"/>
                <w:lang w:val="uk-UA" w:eastAsia="ru-RU"/>
              </w:rPr>
              <w:t xml:space="preserve"> </w:t>
            </w:r>
            <w:r w:rsidR="0044053F" w:rsidRPr="008A7711">
              <w:rPr>
                <w:rFonts w:ascii="Times New Roman" w:eastAsia="SimSun" w:hAnsi="Times New Roman" w:cs="Times New Roman"/>
                <w:color w:val="000000" w:themeColor="text1"/>
                <w:shd w:val="clear" w:color="auto" w:fill="FFFFFF"/>
                <w:lang w:val="uk-UA" w:eastAsia="ru-RU"/>
              </w:rPr>
              <w:t xml:space="preserve">трьома листами </w:t>
            </w:r>
            <w:r w:rsidR="0044053F" w:rsidRPr="008A7711">
              <w:rPr>
                <w:rFonts w:ascii="Times New Roman" w:eastAsia="SimSun" w:hAnsi="Times New Roman" w:cs="Times New Roman"/>
                <w:color w:val="000000" w:themeColor="text1"/>
                <w:shd w:val="clear" w:color="auto" w:fill="FFFFFF"/>
                <w:lang w:val="uk-UA" w:eastAsia="ru-RU"/>
              </w:rPr>
              <w:lastRenderedPageBreak/>
              <w:t>(дивитись Розділ 5 «Подання тендерної пропозиції»)</w:t>
            </w:r>
            <w:r w:rsidRPr="008A7711">
              <w:rPr>
                <w:rFonts w:ascii="Times New Roman" w:eastAsia="SimSun" w:hAnsi="Times New Roman" w:cs="Times New Roman"/>
                <w:shd w:val="clear" w:color="auto" w:fill="FFFFFF"/>
                <w:lang w:val="uk-UA" w:eastAsia="ru-RU"/>
              </w:rPr>
              <w:t>.</w:t>
            </w:r>
            <w:r w:rsidRPr="00B208F8">
              <w:rPr>
                <w:rFonts w:ascii="Times New Roman" w:eastAsia="SimSun" w:hAnsi="Times New Roman" w:cs="Times New Roman"/>
                <w:shd w:val="clear" w:color="auto" w:fill="FFFFFF"/>
                <w:lang w:val="uk-UA" w:eastAsia="ru-RU"/>
              </w:rPr>
              <w:t xml:space="preserve"> Пропозиції, що не відповідають установленим формам, можуть не </w:t>
            </w:r>
            <w:r w:rsidR="00BC7EC2" w:rsidRPr="00B208F8">
              <w:rPr>
                <w:rFonts w:ascii="Times New Roman" w:eastAsia="SimSun" w:hAnsi="Times New Roman" w:cs="Times New Roman"/>
                <w:shd w:val="clear" w:color="auto" w:fill="FFFFFF"/>
                <w:lang w:val="uk-UA" w:eastAsia="ru-RU"/>
              </w:rPr>
              <w:t>розглядатися</w:t>
            </w:r>
            <w:r w:rsidRPr="00B208F8">
              <w:rPr>
                <w:rFonts w:ascii="Times New Roman" w:eastAsia="SimSun" w:hAnsi="Times New Roman" w:cs="Times New Roman"/>
                <w:shd w:val="clear" w:color="auto" w:fill="FFFFFF"/>
                <w:lang w:val="uk-UA" w:eastAsia="ru-RU"/>
              </w:rPr>
              <w:t>.</w:t>
            </w:r>
          </w:p>
          <w:p w14:paraId="46373476" w14:textId="77777777" w:rsidR="00A45704" w:rsidRPr="008A7711" w:rsidRDefault="00E825D5">
            <w:pPr>
              <w:pStyle w:val="ab"/>
              <w:widowControl w:val="0"/>
              <w:suppressAutoHyphens/>
              <w:spacing w:after="0" w:line="240" w:lineRule="auto"/>
              <w:ind w:left="0"/>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eastAsia="SimSun" w:hAnsi="Times New Roman" w:cs="Times New Roman"/>
                <w:color w:val="000000" w:themeColor="text1"/>
                <w:shd w:val="clear" w:color="auto" w:fill="FFFFFF"/>
                <w:lang w:val="uk-UA" w:eastAsia="ru-RU"/>
              </w:rPr>
              <w:t xml:space="preserve">Ваша пропозиція повинна складатися з </w:t>
            </w:r>
            <w:r w:rsidRPr="008A7711">
              <w:rPr>
                <w:rFonts w:ascii="Times New Roman" w:eastAsia="SimSun" w:hAnsi="Times New Roman" w:cs="Times New Roman"/>
                <w:color w:val="000000" w:themeColor="text1"/>
                <w:shd w:val="clear" w:color="auto" w:fill="FFFFFF"/>
                <w:lang w:val="uk-UA" w:eastAsia="ru-RU"/>
              </w:rPr>
              <w:t>наступного комплекту</w:t>
            </w:r>
            <w:r w:rsidR="004C7417" w:rsidRPr="008A7711">
              <w:rPr>
                <w:rFonts w:ascii="Times New Roman" w:eastAsia="SimSun" w:hAnsi="Times New Roman" w:cs="Times New Roman"/>
                <w:color w:val="000000" w:themeColor="text1"/>
                <w:shd w:val="clear" w:color="auto" w:fill="FFFFFF"/>
                <w:lang w:val="uk-UA" w:eastAsia="ru-RU"/>
              </w:rPr>
              <w:t xml:space="preserve"> </w:t>
            </w:r>
            <w:r w:rsidRPr="008A7711">
              <w:rPr>
                <w:rFonts w:ascii="Times New Roman" w:eastAsia="SimSun" w:hAnsi="Times New Roman" w:cs="Times New Roman"/>
                <w:color w:val="000000" w:themeColor="text1"/>
                <w:shd w:val="clear" w:color="auto" w:fill="FFFFFF"/>
                <w:lang w:val="uk-UA" w:eastAsia="ru-RU"/>
              </w:rPr>
              <w:t>документів:</w:t>
            </w:r>
            <w:r w:rsidR="004C7417" w:rsidRPr="008A7711">
              <w:rPr>
                <w:rFonts w:ascii="Times New Roman" w:eastAsia="SimSun" w:hAnsi="Times New Roman" w:cs="Times New Roman"/>
                <w:color w:val="000000" w:themeColor="text1"/>
                <w:shd w:val="clear" w:color="auto" w:fill="FFFFFF"/>
                <w:lang w:val="uk-UA" w:eastAsia="ru-RU"/>
              </w:rPr>
              <w:t xml:space="preserve"> </w:t>
            </w:r>
          </w:p>
          <w:p w14:paraId="70FCA6BD" w14:textId="523DE93C" w:rsidR="00B066EE" w:rsidRPr="008A7711" w:rsidRDefault="007A0498">
            <w:pPr>
              <w:pStyle w:val="ab"/>
              <w:widowControl w:val="0"/>
              <w:suppressAutoHyphens/>
              <w:spacing w:after="0" w:line="240" w:lineRule="auto"/>
              <w:ind w:left="0"/>
              <w:jc w:val="both"/>
              <w:outlineLvl w:val="0"/>
              <w:rPr>
                <w:rFonts w:ascii="Times New Roman" w:eastAsia="SimSun" w:hAnsi="Times New Roman" w:cs="Times New Roman"/>
                <w:color w:val="000000" w:themeColor="text1"/>
                <w:shd w:val="clear" w:color="auto" w:fill="FFFFFF"/>
                <w:lang w:val="uk-UA" w:eastAsia="ru-RU"/>
              </w:rPr>
            </w:pPr>
            <w:r w:rsidRPr="008A7711">
              <w:rPr>
                <w:rFonts w:ascii="Times New Roman" w:eastAsia="SimSun" w:hAnsi="Times New Roman" w:cs="Times New Roman"/>
                <w:color w:val="000000" w:themeColor="text1"/>
                <w:shd w:val="clear" w:color="auto" w:fill="FFFFFF"/>
                <w:lang w:val="uk-UA" w:eastAsia="ru-RU"/>
              </w:rPr>
              <w:t>ТЕХНІЧНА ПРОПОЗИЦІЯ, ФІНАНСОВА ПРОПОЗИЦІЯ, РЕЄСТРАЦІЯ УЧАСНИКА</w:t>
            </w:r>
            <w:r w:rsidR="00A45704" w:rsidRPr="008A7711">
              <w:rPr>
                <w:rFonts w:ascii="Times New Roman" w:eastAsia="SimSun" w:hAnsi="Times New Roman" w:cs="Times New Roman"/>
                <w:color w:val="000000" w:themeColor="text1"/>
                <w:shd w:val="clear" w:color="auto" w:fill="FFFFFF"/>
                <w:lang w:val="uk-UA" w:eastAsia="ru-RU"/>
              </w:rPr>
              <w:t>.</w:t>
            </w:r>
          </w:p>
          <w:p w14:paraId="22C23DFD" w14:textId="106B2976" w:rsidR="004C7417" w:rsidRPr="00B208F8" w:rsidRDefault="00822958">
            <w:pPr>
              <w:pStyle w:val="ab"/>
              <w:widowControl w:val="0"/>
              <w:suppressAutoHyphens/>
              <w:spacing w:after="0" w:line="240" w:lineRule="auto"/>
              <w:ind w:left="0"/>
              <w:jc w:val="both"/>
              <w:outlineLvl w:val="0"/>
              <w:rPr>
                <w:rFonts w:ascii="Times New Roman" w:eastAsia="SimSun" w:hAnsi="Times New Roman" w:cs="Times New Roman"/>
                <w:color w:val="000000" w:themeColor="text1"/>
                <w:shd w:val="clear" w:color="auto" w:fill="FFFFFF"/>
                <w:lang w:eastAsia="ru-RU"/>
              </w:rPr>
            </w:pPr>
            <w:r w:rsidRPr="008A7711">
              <w:rPr>
                <w:rFonts w:ascii="Times New Roman" w:eastAsia="SimSun" w:hAnsi="Times New Roman" w:cs="Times New Roman"/>
                <w:color w:val="000000" w:themeColor="text1"/>
                <w:shd w:val="clear" w:color="auto" w:fill="FFFFFF"/>
                <w:lang w:eastAsia="ru-RU"/>
              </w:rPr>
              <w:t>ЗАУВАЖТЕ, ЩО ТЕХНІЧНА ТА ФІНАНСОВА ПРОПОЗИЦІЇ ПОДАЮТЬСЯ ДВОМА ОКРЕМИМИ ЛИСТАМИ.</w:t>
            </w:r>
          </w:p>
          <w:p w14:paraId="6EE3E602" w14:textId="77889EBF" w:rsidR="00EC774D" w:rsidRDefault="00EC774D">
            <w:pPr>
              <w:pStyle w:val="ab"/>
              <w:widowControl w:val="0"/>
              <w:suppressAutoHyphens/>
              <w:spacing w:after="0" w:line="240" w:lineRule="auto"/>
              <w:ind w:left="0"/>
              <w:jc w:val="both"/>
              <w:outlineLvl w:val="0"/>
              <w:rPr>
                <w:rFonts w:ascii="Times New Roman" w:eastAsia="SimSun" w:hAnsi="Times New Roman" w:cs="Times New Roman"/>
                <w:color w:val="000000" w:themeColor="text1"/>
                <w:shd w:val="clear" w:color="auto" w:fill="FFFFFF"/>
                <w:lang w:val="uk-UA" w:eastAsia="ru-RU"/>
              </w:rPr>
            </w:pPr>
          </w:p>
          <w:p w14:paraId="31D84D93" w14:textId="157FE0F8" w:rsidR="007A0498" w:rsidRPr="00B208F8" w:rsidRDefault="007A0498" w:rsidP="004C7417">
            <w:pPr>
              <w:pStyle w:val="ab"/>
              <w:widowControl w:val="0"/>
              <w:numPr>
                <w:ilvl w:val="0"/>
                <w:numId w:val="1"/>
              </w:numPr>
              <w:suppressAutoHyphens/>
              <w:spacing w:after="0" w:line="240" w:lineRule="auto"/>
              <w:ind w:left="306" w:hanging="284"/>
              <w:jc w:val="both"/>
              <w:outlineLvl w:val="0"/>
              <w:rPr>
                <w:rFonts w:ascii="Times New Roman" w:eastAsia="SimSun" w:hAnsi="Times New Roman" w:cs="Times New Roman"/>
                <w:b/>
                <w:bCs/>
                <w:color w:val="000000" w:themeColor="text1"/>
                <w:u w:val="single"/>
                <w:shd w:val="clear" w:color="auto" w:fill="FFFFFF"/>
                <w:lang w:val="uk-UA" w:eastAsia="ru-RU"/>
              </w:rPr>
            </w:pPr>
            <w:r w:rsidRPr="00B208F8">
              <w:rPr>
                <w:rFonts w:ascii="Times New Roman" w:eastAsia="SimSun" w:hAnsi="Times New Roman" w:cs="Times New Roman"/>
                <w:b/>
                <w:bCs/>
                <w:color w:val="000000" w:themeColor="text1"/>
                <w:u w:val="single"/>
                <w:shd w:val="clear" w:color="auto" w:fill="FFFFFF"/>
                <w:lang w:val="uk-UA" w:eastAsia="ru-RU"/>
              </w:rPr>
              <w:t>РЕЄСТРАЦІЯ УЧАСНИКА</w:t>
            </w:r>
          </w:p>
          <w:p w14:paraId="5224DF56" w14:textId="3FA984E5" w:rsidR="007A0498" w:rsidRDefault="007A0498" w:rsidP="007A0498">
            <w:pPr>
              <w:pStyle w:val="ab"/>
              <w:widowControl w:val="0"/>
              <w:suppressAutoHyphens/>
              <w:spacing w:after="0" w:line="240" w:lineRule="auto"/>
              <w:ind w:left="22"/>
              <w:jc w:val="both"/>
              <w:outlineLvl w:val="0"/>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shd w:val="clear" w:color="auto" w:fill="FFFFFF"/>
                <w:lang w:val="uk-UA" w:eastAsia="ru-RU"/>
              </w:rPr>
              <w:t>Реєстрація обов'язкова для участі в тендерах та/або закупівлі. Реєстраційні документи та Додаток 2: Реєстраційна форма, надсилається окремо від тендерної пропозиції.</w:t>
            </w:r>
          </w:p>
          <w:p w14:paraId="6B98C566" w14:textId="05ADD762" w:rsidR="007A0498" w:rsidRDefault="007A0498" w:rsidP="007A0498">
            <w:pPr>
              <w:pStyle w:val="ab"/>
              <w:widowControl w:val="0"/>
              <w:suppressAutoHyphens/>
              <w:spacing w:after="0" w:line="240" w:lineRule="auto"/>
              <w:ind w:left="22"/>
              <w:jc w:val="both"/>
              <w:outlineLvl w:val="0"/>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shd w:val="clear" w:color="auto" w:fill="FFFFFF"/>
                <w:lang w:val="uk-UA" w:eastAsia="ru-RU"/>
              </w:rPr>
              <w:t xml:space="preserve">Компанії, які не зареєструвалися в базі даних нашої організації не можуть прийняти участь в тендерах, і наша організація не може купувати товари та/або послуги у цих компаній. Якщо представники Вашої компанії побачили сповіщення </w:t>
            </w:r>
            <w:r w:rsidR="004C7417" w:rsidRPr="00B208F8">
              <w:rPr>
                <w:rFonts w:ascii="Times New Roman" w:eastAsia="SimSun" w:hAnsi="Times New Roman" w:cs="Times New Roman"/>
                <w:shd w:val="clear" w:color="auto" w:fill="FFFFFF"/>
                <w:lang w:val="uk-UA" w:eastAsia="ru-RU"/>
              </w:rPr>
              <w:t>про</w:t>
            </w:r>
            <w:r w:rsidRPr="00B208F8">
              <w:rPr>
                <w:rFonts w:ascii="Times New Roman" w:eastAsia="SimSun" w:hAnsi="Times New Roman" w:cs="Times New Roman"/>
                <w:shd w:val="clear" w:color="auto" w:fill="FFFFFF"/>
                <w:lang w:val="uk-UA" w:eastAsia="ru-RU"/>
              </w:rPr>
              <w:t xml:space="preserve"> тендер та зацікавлені прийняти участь в ньому, але не пройшли процес реєстрації в нашій базі даних, Вам необхідно всі документи  додати до тендерної пропозиції. Документи повинні відповідати всім вимогам, інакше Ваша компанія не зможе прийняти участь в тендері и буде автоматично дискваліфікована.</w:t>
            </w:r>
          </w:p>
          <w:p w14:paraId="0AB49483" w14:textId="77777777" w:rsidR="00BA2CC7" w:rsidRPr="00B208F8" w:rsidRDefault="007A0498" w:rsidP="00BA2CC7">
            <w:pPr>
              <w:widowControl w:val="0"/>
              <w:suppressAutoHyphens/>
              <w:spacing w:after="0" w:line="240" w:lineRule="auto"/>
              <w:jc w:val="both"/>
              <w:outlineLvl w:val="0"/>
              <w:rPr>
                <w:rFonts w:ascii="Times New Roman" w:hAnsi="Times New Roman" w:cs="Times New Roman"/>
              </w:rPr>
            </w:pPr>
            <w:r w:rsidRPr="00B208F8">
              <w:rPr>
                <w:rFonts w:ascii="Times New Roman" w:eastAsia="SimSun" w:hAnsi="Times New Roman" w:cs="Times New Roman"/>
                <w:shd w:val="clear" w:color="auto" w:fill="FFFFFF"/>
                <w:lang w:val="uk-UA" w:eastAsia="ru-RU"/>
              </w:rPr>
              <w:t xml:space="preserve">Для реєстрації Ви </w:t>
            </w:r>
            <w:r w:rsidR="00B066EE" w:rsidRPr="00B208F8">
              <w:rPr>
                <w:rFonts w:ascii="Times New Roman" w:eastAsia="SimSun" w:hAnsi="Times New Roman" w:cs="Times New Roman"/>
                <w:shd w:val="clear" w:color="auto" w:fill="FFFFFF"/>
                <w:lang w:val="uk-UA" w:eastAsia="ru-RU"/>
              </w:rPr>
              <w:t>повинні</w:t>
            </w:r>
            <w:r w:rsidRPr="00B208F8">
              <w:rPr>
                <w:rFonts w:ascii="Times New Roman" w:eastAsia="SimSun" w:hAnsi="Times New Roman" w:cs="Times New Roman"/>
                <w:shd w:val="clear" w:color="auto" w:fill="FFFFFF"/>
                <w:lang w:val="uk-UA" w:eastAsia="ru-RU"/>
              </w:rPr>
              <w:t xml:space="preserve"> в строк до часу закінчення прийняття пропозицій надати на адресу </w:t>
            </w:r>
            <w:hyperlink r:id="rId9" w:history="1">
              <w:r w:rsidR="002351F2" w:rsidRPr="00B208F8">
                <w:rPr>
                  <w:rStyle w:val="a9"/>
                  <w:rFonts w:ascii="Times New Roman" w:eastAsia="SimSun" w:hAnsi="Times New Roman" w:cs="Times New Roman"/>
                  <w:shd w:val="clear" w:color="auto" w:fill="FFFFFF"/>
                  <w:lang w:val="uk-UA" w:eastAsia="ru-RU"/>
                </w:rPr>
                <w:t>Procurement@charity-aos.com</w:t>
              </w:r>
            </w:hyperlink>
            <w:r w:rsidRPr="00B208F8">
              <w:rPr>
                <w:rFonts w:ascii="Times New Roman" w:eastAsia="SimSun" w:hAnsi="Times New Roman" w:cs="Times New Roman"/>
                <w:shd w:val="clear" w:color="auto" w:fill="FFFFFF"/>
                <w:lang w:val="uk-UA" w:eastAsia="ru-RU"/>
              </w:rPr>
              <w:t xml:space="preserve"> або в запечатаних конвертах на адресу Фонду</w:t>
            </w:r>
            <w:r w:rsidR="002351F2" w:rsidRPr="00B208F8">
              <w:rPr>
                <w:rFonts w:ascii="Times New Roman" w:eastAsia="SimSun" w:hAnsi="Times New Roman" w:cs="Times New Roman"/>
                <w:shd w:val="clear" w:color="auto" w:fill="FFFFFF"/>
                <w:lang w:val="uk-UA" w:eastAsia="ru-RU"/>
              </w:rPr>
              <w:t>:</w:t>
            </w:r>
            <w:r w:rsidRPr="00B208F8">
              <w:rPr>
                <w:rFonts w:ascii="Times New Roman" w:eastAsia="SimSun" w:hAnsi="Times New Roman" w:cs="Times New Roman"/>
                <w:shd w:val="clear" w:color="auto" w:fill="FFFFFF"/>
                <w:lang w:val="uk-UA" w:eastAsia="ru-RU"/>
              </w:rPr>
              <w:t xml:space="preserve"> </w:t>
            </w:r>
            <w:r w:rsidR="00BA2CC7" w:rsidRPr="00B208F8">
              <w:rPr>
                <w:rFonts w:ascii="Times New Roman" w:hAnsi="Times New Roman" w:cs="Times New Roman"/>
              </w:rPr>
              <w:t xml:space="preserve">пр. Науки, буд.115, корп. 2, м. </w:t>
            </w:r>
            <w:proofErr w:type="spellStart"/>
            <w:r w:rsidR="00BA2CC7" w:rsidRPr="00B208F8">
              <w:rPr>
                <w:rFonts w:ascii="Times New Roman" w:hAnsi="Times New Roman" w:cs="Times New Roman"/>
              </w:rPr>
              <w:t>Дніпро</w:t>
            </w:r>
            <w:proofErr w:type="spellEnd"/>
            <w:r w:rsidR="00BA2CC7" w:rsidRPr="00B208F8">
              <w:rPr>
                <w:rFonts w:ascii="Times New Roman" w:hAnsi="Times New Roman" w:cs="Times New Roman"/>
              </w:rPr>
              <w:t xml:space="preserve">, </w:t>
            </w:r>
          </w:p>
          <w:p w14:paraId="5965AEAD" w14:textId="4CB20A9B" w:rsidR="00B17116" w:rsidRPr="00B208F8" w:rsidRDefault="00BA2CC7" w:rsidP="00BA2CC7">
            <w:pPr>
              <w:pStyle w:val="ab"/>
              <w:widowControl w:val="0"/>
              <w:suppressAutoHyphens/>
              <w:spacing w:after="0" w:line="240" w:lineRule="auto"/>
              <w:ind w:left="22"/>
              <w:jc w:val="both"/>
              <w:outlineLvl w:val="0"/>
              <w:rPr>
                <w:rFonts w:ascii="Times New Roman" w:eastAsia="SimSun" w:hAnsi="Times New Roman" w:cs="Times New Roman"/>
                <w:shd w:val="clear" w:color="auto" w:fill="FFFFFF"/>
                <w:lang w:val="uk-UA" w:eastAsia="ru-RU"/>
              </w:rPr>
            </w:pPr>
            <w:proofErr w:type="spellStart"/>
            <w:r w:rsidRPr="00B208F8">
              <w:rPr>
                <w:rFonts w:ascii="Times New Roman" w:hAnsi="Times New Roman" w:cs="Times New Roman"/>
              </w:rPr>
              <w:t>Дніпропетровська</w:t>
            </w:r>
            <w:proofErr w:type="spellEnd"/>
            <w:r w:rsidRPr="00B208F8">
              <w:rPr>
                <w:rFonts w:ascii="Times New Roman" w:hAnsi="Times New Roman" w:cs="Times New Roman"/>
              </w:rPr>
              <w:t xml:space="preserve"> обл., </w:t>
            </w:r>
            <w:proofErr w:type="spellStart"/>
            <w:r w:rsidRPr="00B208F8">
              <w:rPr>
                <w:rFonts w:ascii="Times New Roman" w:hAnsi="Times New Roman" w:cs="Times New Roman"/>
              </w:rPr>
              <w:t>Україна</w:t>
            </w:r>
            <w:proofErr w:type="spellEnd"/>
            <w:r w:rsidRPr="00B208F8">
              <w:rPr>
                <w:rFonts w:ascii="Times New Roman" w:hAnsi="Times New Roman" w:cs="Times New Roman"/>
              </w:rPr>
              <w:t>, 49107</w:t>
            </w:r>
            <w:r w:rsidR="007A0498" w:rsidRPr="00B208F8">
              <w:rPr>
                <w:rFonts w:ascii="Times New Roman" w:eastAsia="SimSun" w:hAnsi="Times New Roman" w:cs="Times New Roman"/>
                <w:shd w:val="clear" w:color="auto" w:fill="FFFFFF"/>
                <w:lang w:val="uk-UA" w:eastAsia="ru-RU"/>
              </w:rPr>
              <w:t xml:space="preserve"> з поміткою «Документи для реєстрації в базі даних»:</w:t>
            </w:r>
          </w:p>
          <w:p w14:paraId="64C53CAC" w14:textId="3C517A8C" w:rsidR="007A0498" w:rsidRPr="00B208F8" w:rsidRDefault="007A0498" w:rsidP="0063128C">
            <w:pPr>
              <w:pStyle w:val="ab"/>
              <w:widowControl w:val="0"/>
              <w:numPr>
                <w:ilvl w:val="0"/>
                <w:numId w:val="21"/>
              </w:numPr>
              <w:suppressAutoHyphens/>
              <w:spacing w:after="0" w:line="240" w:lineRule="auto"/>
              <w:ind w:left="360"/>
              <w:jc w:val="both"/>
              <w:outlineLvl w:val="0"/>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shd w:val="clear" w:color="auto" w:fill="FFFFFF"/>
                <w:lang w:val="uk-UA" w:eastAsia="ru-RU"/>
              </w:rPr>
              <w:t>Заповнити Додаток 2 «Реєстраційна форма постачальника»</w:t>
            </w:r>
          </w:p>
          <w:p w14:paraId="7DB58246" w14:textId="25FE21B2" w:rsidR="007A0498" w:rsidRPr="00B208F8" w:rsidRDefault="007A0498" w:rsidP="0063128C">
            <w:pPr>
              <w:pStyle w:val="ab"/>
              <w:widowControl w:val="0"/>
              <w:numPr>
                <w:ilvl w:val="0"/>
                <w:numId w:val="21"/>
              </w:numPr>
              <w:suppressAutoHyphens/>
              <w:spacing w:after="0" w:line="240" w:lineRule="auto"/>
              <w:ind w:left="360"/>
              <w:jc w:val="both"/>
              <w:outlineLvl w:val="0"/>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shd w:val="clear" w:color="auto" w:fill="FFFFFF"/>
                <w:lang w:val="uk-UA" w:eastAsia="ru-RU"/>
              </w:rPr>
              <w:t>Надати реєстраційні документи.</w:t>
            </w:r>
          </w:p>
          <w:p w14:paraId="376B14F6" w14:textId="77777777" w:rsidR="002351F2" w:rsidRPr="00B208F8" w:rsidRDefault="002351F2" w:rsidP="000423E5">
            <w:pPr>
              <w:widowControl w:val="0"/>
              <w:suppressAutoHyphens/>
              <w:spacing w:after="0" w:line="240" w:lineRule="auto"/>
              <w:jc w:val="both"/>
              <w:outlineLvl w:val="0"/>
              <w:rPr>
                <w:rFonts w:ascii="Times New Roman" w:eastAsia="SimSun" w:hAnsi="Times New Roman" w:cs="Times New Roman"/>
                <w:shd w:val="clear" w:color="auto" w:fill="FFFFFF"/>
                <w:lang w:val="uk-UA" w:eastAsia="ru-RU"/>
              </w:rPr>
            </w:pPr>
          </w:p>
          <w:p w14:paraId="21C41315" w14:textId="31288028" w:rsidR="007A0498" w:rsidRPr="00B208F8" w:rsidRDefault="007A0498" w:rsidP="007A0498">
            <w:pPr>
              <w:pStyle w:val="ab"/>
              <w:widowControl w:val="0"/>
              <w:suppressAutoHyphens/>
              <w:spacing w:after="0" w:line="240" w:lineRule="auto"/>
              <w:ind w:left="22"/>
              <w:jc w:val="both"/>
              <w:outlineLvl w:val="0"/>
              <w:rPr>
                <w:rFonts w:ascii="Times New Roman" w:eastAsia="SimSun" w:hAnsi="Times New Roman" w:cs="Times New Roman"/>
                <w:b/>
                <w:bCs/>
                <w:shd w:val="clear" w:color="auto" w:fill="FFFFFF"/>
                <w:lang w:val="uk-UA" w:eastAsia="ru-RU"/>
              </w:rPr>
            </w:pPr>
            <w:r w:rsidRPr="00B208F8">
              <w:rPr>
                <w:rFonts w:ascii="Times New Roman" w:eastAsia="SimSun" w:hAnsi="Times New Roman" w:cs="Times New Roman"/>
                <w:b/>
                <w:bCs/>
                <w:shd w:val="clear" w:color="auto" w:fill="FFFFFF"/>
                <w:lang w:val="uk-UA" w:eastAsia="ru-RU"/>
              </w:rPr>
              <w:t>Для юридичних осіб:</w:t>
            </w:r>
          </w:p>
          <w:p w14:paraId="06333DF5" w14:textId="77777777" w:rsidR="005366D5" w:rsidRPr="00B208F8" w:rsidRDefault="009E76BA" w:rsidP="005366D5">
            <w:pPr>
              <w:pStyle w:val="ab"/>
              <w:widowControl w:val="0"/>
              <w:numPr>
                <w:ilvl w:val="0"/>
                <w:numId w:val="33"/>
              </w:numPr>
              <w:suppressAutoHyphens/>
              <w:spacing w:after="0" w:line="240" w:lineRule="auto"/>
              <w:ind w:left="454" w:hanging="425"/>
              <w:jc w:val="both"/>
              <w:outlineLvl w:val="0"/>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shd w:val="clear" w:color="auto" w:fill="FFFFFF"/>
                <w:lang w:val="uk-UA" w:eastAsia="ru-RU"/>
              </w:rPr>
              <w:t>К</w:t>
            </w:r>
            <w:r w:rsidR="007A0498" w:rsidRPr="00B208F8">
              <w:rPr>
                <w:rFonts w:ascii="Times New Roman" w:eastAsia="SimSun" w:hAnsi="Times New Roman" w:cs="Times New Roman"/>
                <w:shd w:val="clear" w:color="auto" w:fill="FFFFFF"/>
                <w:lang w:val="uk-UA" w:eastAsia="ru-RU"/>
              </w:rPr>
              <w:t xml:space="preserve">опії сторінок статуту </w:t>
            </w:r>
            <w:r w:rsidRPr="00B208F8">
              <w:rPr>
                <w:rFonts w:ascii="Times New Roman" w:eastAsia="SimSun" w:hAnsi="Times New Roman" w:cs="Times New Roman"/>
                <w:shd w:val="clear" w:color="auto" w:fill="FFFFFF"/>
                <w:lang w:val="uk-UA" w:eastAsia="ru-RU"/>
              </w:rPr>
              <w:t>(</w:t>
            </w:r>
            <w:r w:rsidR="007A0498" w:rsidRPr="00B208F8">
              <w:rPr>
                <w:rFonts w:ascii="Times New Roman" w:eastAsia="SimSun" w:hAnsi="Times New Roman" w:cs="Times New Roman"/>
                <w:shd w:val="clear" w:color="auto" w:fill="FFFFFF"/>
                <w:lang w:val="uk-UA" w:eastAsia="ru-RU"/>
              </w:rPr>
              <w:t>першої</w:t>
            </w:r>
          </w:p>
          <w:p w14:paraId="7A1CDC80" w14:textId="1CC9D669" w:rsidR="007A0498" w:rsidRPr="00B208F8" w:rsidRDefault="007A0498" w:rsidP="005366D5">
            <w:pPr>
              <w:widowControl w:val="0"/>
              <w:suppressAutoHyphens/>
              <w:spacing w:after="0" w:line="240" w:lineRule="auto"/>
              <w:ind w:left="29"/>
              <w:jc w:val="both"/>
              <w:outlineLvl w:val="0"/>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shd w:val="clear" w:color="auto" w:fill="FFFFFF"/>
                <w:lang w:val="uk-UA" w:eastAsia="ru-RU"/>
              </w:rPr>
              <w:t>сторінки з видами діяльності</w:t>
            </w:r>
            <w:r w:rsidR="009E76BA" w:rsidRPr="00B208F8">
              <w:rPr>
                <w:rFonts w:ascii="Times New Roman" w:eastAsia="SimSun" w:hAnsi="Times New Roman" w:cs="Times New Roman"/>
                <w:shd w:val="clear" w:color="auto" w:fill="FFFFFF"/>
                <w:lang w:val="uk-UA" w:eastAsia="ru-RU"/>
              </w:rPr>
              <w:t xml:space="preserve">, </w:t>
            </w:r>
            <w:r w:rsidRPr="00B208F8">
              <w:rPr>
                <w:rFonts w:ascii="Times New Roman" w:eastAsia="SimSun" w:hAnsi="Times New Roman" w:cs="Times New Roman"/>
                <w:shd w:val="clear" w:color="auto" w:fill="FFFFFF"/>
                <w:lang w:val="uk-UA" w:eastAsia="ru-RU"/>
              </w:rPr>
              <w:t>сторінки про повноваження директора</w:t>
            </w:r>
            <w:r w:rsidR="009E76BA" w:rsidRPr="00B208F8">
              <w:rPr>
                <w:rFonts w:ascii="Times New Roman" w:eastAsia="SimSun" w:hAnsi="Times New Roman" w:cs="Times New Roman"/>
                <w:shd w:val="clear" w:color="auto" w:fill="FFFFFF"/>
                <w:lang w:val="uk-UA" w:eastAsia="ru-RU"/>
              </w:rPr>
              <w:t>)</w:t>
            </w:r>
          </w:p>
          <w:p w14:paraId="27819041" w14:textId="77777777" w:rsidR="005366D5" w:rsidRPr="00B208F8" w:rsidRDefault="009E76BA" w:rsidP="005366D5">
            <w:pPr>
              <w:pStyle w:val="ab"/>
              <w:widowControl w:val="0"/>
              <w:numPr>
                <w:ilvl w:val="0"/>
                <w:numId w:val="33"/>
              </w:numPr>
              <w:suppressAutoHyphens/>
              <w:spacing w:after="0" w:line="240" w:lineRule="auto"/>
              <w:ind w:left="454" w:hanging="425"/>
              <w:jc w:val="both"/>
              <w:outlineLvl w:val="0"/>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shd w:val="clear" w:color="auto" w:fill="FFFFFF"/>
                <w:lang w:val="uk-UA" w:eastAsia="ru-RU"/>
              </w:rPr>
              <w:t>К</w:t>
            </w:r>
            <w:r w:rsidR="007A0498" w:rsidRPr="00B208F8">
              <w:rPr>
                <w:rFonts w:ascii="Times New Roman" w:eastAsia="SimSun" w:hAnsi="Times New Roman" w:cs="Times New Roman"/>
                <w:shd w:val="clear" w:color="auto" w:fill="FFFFFF"/>
                <w:lang w:val="uk-UA" w:eastAsia="ru-RU"/>
              </w:rPr>
              <w:t>опії свідоцтва про державну</w:t>
            </w:r>
          </w:p>
          <w:p w14:paraId="40440C77" w14:textId="3C6D9568" w:rsidR="007A0498" w:rsidRPr="00B208F8" w:rsidRDefault="007A0498" w:rsidP="005366D5">
            <w:pPr>
              <w:widowControl w:val="0"/>
              <w:suppressAutoHyphens/>
              <w:spacing w:after="0" w:line="240" w:lineRule="auto"/>
              <w:ind w:left="29"/>
              <w:jc w:val="both"/>
              <w:outlineLvl w:val="0"/>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shd w:val="clear" w:color="auto" w:fill="FFFFFF"/>
                <w:lang w:val="uk-UA" w:eastAsia="ru-RU"/>
              </w:rPr>
              <w:t>реєстрацію (для зареєстрованих до 07</w:t>
            </w:r>
            <w:r w:rsidR="00167C84" w:rsidRPr="00B208F8">
              <w:rPr>
                <w:rFonts w:ascii="Times New Roman" w:eastAsia="SimSun" w:hAnsi="Times New Roman" w:cs="Times New Roman"/>
                <w:shd w:val="clear" w:color="auto" w:fill="FFFFFF"/>
                <w:lang w:val="uk-UA" w:eastAsia="ru-RU"/>
              </w:rPr>
              <w:t> </w:t>
            </w:r>
            <w:r w:rsidR="009E76BA" w:rsidRPr="00B208F8">
              <w:rPr>
                <w:rFonts w:ascii="Times New Roman" w:eastAsia="SimSun" w:hAnsi="Times New Roman" w:cs="Times New Roman"/>
                <w:shd w:val="clear" w:color="auto" w:fill="FFFFFF"/>
                <w:lang w:val="uk-UA" w:eastAsia="ru-RU"/>
              </w:rPr>
              <w:t>травня</w:t>
            </w:r>
            <w:r w:rsidR="00167C84" w:rsidRPr="00B208F8">
              <w:rPr>
                <w:rFonts w:ascii="Times New Roman" w:eastAsia="SimSun" w:hAnsi="Times New Roman" w:cs="Times New Roman"/>
                <w:shd w:val="clear" w:color="auto" w:fill="FFFFFF"/>
                <w:lang w:val="uk-UA" w:eastAsia="ru-RU"/>
              </w:rPr>
              <w:t> </w:t>
            </w:r>
            <w:r w:rsidRPr="00B208F8">
              <w:rPr>
                <w:rFonts w:ascii="Times New Roman" w:eastAsia="SimSun" w:hAnsi="Times New Roman" w:cs="Times New Roman"/>
                <w:shd w:val="clear" w:color="auto" w:fill="FFFFFF"/>
                <w:lang w:val="uk-UA" w:eastAsia="ru-RU"/>
              </w:rPr>
              <w:t>2011 року, якщо їм не було видано Виписку) або Виписка з Єдиного державного реєстру юридичних осіб та фізичних осіб-підприємців</w:t>
            </w:r>
          </w:p>
          <w:p w14:paraId="003F1239" w14:textId="77777777" w:rsidR="005366D5" w:rsidRPr="00B208F8" w:rsidRDefault="007A0498" w:rsidP="005366D5">
            <w:pPr>
              <w:pStyle w:val="ab"/>
              <w:widowControl w:val="0"/>
              <w:numPr>
                <w:ilvl w:val="0"/>
                <w:numId w:val="33"/>
              </w:numPr>
              <w:suppressAutoHyphens/>
              <w:spacing w:after="0" w:line="240" w:lineRule="auto"/>
              <w:ind w:left="454" w:hanging="425"/>
              <w:jc w:val="both"/>
              <w:outlineLvl w:val="0"/>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shd w:val="clear" w:color="auto" w:fill="FFFFFF"/>
                <w:lang w:val="uk-UA" w:eastAsia="ru-RU"/>
              </w:rPr>
              <w:lastRenderedPageBreak/>
              <w:t>Витяг з Єдиного державного реєстру</w:t>
            </w:r>
          </w:p>
          <w:p w14:paraId="0D9F15B6" w14:textId="21BA3990" w:rsidR="007A0498" w:rsidRPr="00B208F8" w:rsidRDefault="007A0498" w:rsidP="005366D5">
            <w:pPr>
              <w:widowControl w:val="0"/>
              <w:suppressAutoHyphens/>
              <w:spacing w:after="0" w:line="240" w:lineRule="auto"/>
              <w:ind w:left="29"/>
              <w:jc w:val="both"/>
              <w:outlineLvl w:val="0"/>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shd w:val="clear" w:color="auto" w:fill="FFFFFF"/>
                <w:lang w:val="uk-UA" w:eastAsia="ru-RU"/>
              </w:rPr>
              <w:t>юридичних осіб та фізичних осіб-підприємців в якому зазначаються основні види діяльності (приймаються в тому числі витяги з відкритих джерел)</w:t>
            </w:r>
          </w:p>
          <w:p w14:paraId="0735BCCC" w14:textId="77777777" w:rsidR="005366D5" w:rsidRPr="00B208F8" w:rsidRDefault="000423E5" w:rsidP="005366D5">
            <w:pPr>
              <w:pStyle w:val="ab"/>
              <w:widowControl w:val="0"/>
              <w:numPr>
                <w:ilvl w:val="0"/>
                <w:numId w:val="33"/>
              </w:numPr>
              <w:suppressAutoHyphens/>
              <w:spacing w:after="0" w:line="240" w:lineRule="auto"/>
              <w:ind w:left="454" w:hanging="425"/>
              <w:jc w:val="both"/>
              <w:outlineLvl w:val="0"/>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shd w:val="clear" w:color="auto" w:fill="FFFFFF"/>
                <w:lang w:val="uk-UA" w:eastAsia="ru-RU"/>
              </w:rPr>
              <w:t>В</w:t>
            </w:r>
            <w:r w:rsidR="007A0498" w:rsidRPr="00B208F8">
              <w:rPr>
                <w:rFonts w:ascii="Times New Roman" w:eastAsia="SimSun" w:hAnsi="Times New Roman" w:cs="Times New Roman"/>
                <w:shd w:val="clear" w:color="auto" w:fill="FFFFFF"/>
                <w:lang w:val="uk-UA" w:eastAsia="ru-RU"/>
              </w:rPr>
              <w:t>итяг з реєстру платників податку на</w:t>
            </w:r>
          </w:p>
          <w:p w14:paraId="3A5D447B" w14:textId="46C16701" w:rsidR="007A0498" w:rsidRPr="00B208F8" w:rsidRDefault="007A0498" w:rsidP="008F2159">
            <w:pPr>
              <w:widowControl w:val="0"/>
              <w:suppressAutoHyphens/>
              <w:spacing w:after="0" w:line="240" w:lineRule="auto"/>
              <w:ind w:left="29"/>
              <w:jc w:val="both"/>
              <w:outlineLvl w:val="0"/>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shd w:val="clear" w:color="auto" w:fill="FFFFFF"/>
                <w:lang w:val="uk-UA" w:eastAsia="ru-RU"/>
              </w:rPr>
              <w:t>додану вартість або єдиного податку (приймаються в тому числі витяги з відкритих джерел та особистого кабінету платника податків)</w:t>
            </w:r>
            <w:r w:rsidR="000423E5" w:rsidRPr="00B208F8">
              <w:rPr>
                <w:rFonts w:ascii="Times New Roman" w:eastAsia="SimSun" w:hAnsi="Times New Roman" w:cs="Times New Roman"/>
                <w:shd w:val="clear" w:color="auto" w:fill="FFFFFF"/>
                <w:lang w:val="uk-UA" w:eastAsia="ru-RU"/>
              </w:rPr>
              <w:t>.</w:t>
            </w:r>
          </w:p>
          <w:p w14:paraId="0D3C755C" w14:textId="77777777" w:rsidR="00CC6019" w:rsidRPr="00B208F8" w:rsidRDefault="00CC6019" w:rsidP="00CC6019">
            <w:pPr>
              <w:widowControl w:val="0"/>
              <w:suppressAutoHyphens/>
              <w:spacing w:after="0" w:line="240" w:lineRule="auto"/>
              <w:ind w:left="29"/>
              <w:jc w:val="both"/>
              <w:outlineLvl w:val="0"/>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shd w:val="clear" w:color="auto" w:fill="FFFFFF"/>
                <w:lang w:val="uk-UA" w:eastAsia="ru-RU"/>
              </w:rPr>
              <w:t>е) Довідка з банку про відкриття рахунку.</w:t>
            </w:r>
          </w:p>
          <w:p w14:paraId="2E5BB280" w14:textId="1A9725D1" w:rsidR="00106E09" w:rsidRDefault="00106E09" w:rsidP="007A0498">
            <w:pPr>
              <w:pStyle w:val="ab"/>
              <w:widowControl w:val="0"/>
              <w:suppressAutoHyphens/>
              <w:spacing w:after="0" w:line="240" w:lineRule="auto"/>
              <w:ind w:left="22"/>
              <w:jc w:val="both"/>
              <w:outlineLvl w:val="0"/>
              <w:rPr>
                <w:rFonts w:ascii="Times New Roman" w:eastAsia="SimSun" w:hAnsi="Times New Roman" w:cs="Times New Roman"/>
                <w:b/>
                <w:bCs/>
                <w:sz w:val="16"/>
                <w:szCs w:val="16"/>
                <w:shd w:val="clear" w:color="auto" w:fill="FFFFFF"/>
                <w:lang w:val="uk-UA" w:eastAsia="ru-RU"/>
              </w:rPr>
            </w:pPr>
          </w:p>
          <w:p w14:paraId="33927B33" w14:textId="77777777" w:rsidR="002E3A63" w:rsidRPr="002E3A63" w:rsidRDefault="002E3A63" w:rsidP="007A0498">
            <w:pPr>
              <w:pStyle w:val="ab"/>
              <w:widowControl w:val="0"/>
              <w:suppressAutoHyphens/>
              <w:spacing w:after="0" w:line="240" w:lineRule="auto"/>
              <w:ind w:left="22"/>
              <w:jc w:val="both"/>
              <w:outlineLvl w:val="0"/>
              <w:rPr>
                <w:rFonts w:ascii="Times New Roman" w:eastAsia="SimSun" w:hAnsi="Times New Roman" w:cs="Times New Roman"/>
                <w:b/>
                <w:bCs/>
                <w:sz w:val="20"/>
                <w:szCs w:val="20"/>
                <w:shd w:val="clear" w:color="auto" w:fill="FFFFFF"/>
                <w:lang w:val="uk-UA" w:eastAsia="ru-RU"/>
              </w:rPr>
            </w:pPr>
          </w:p>
          <w:p w14:paraId="2718FFBF" w14:textId="0DE1E6B0" w:rsidR="007A0498" w:rsidRPr="00B208F8" w:rsidRDefault="007A0498" w:rsidP="007A0498">
            <w:pPr>
              <w:pStyle w:val="ab"/>
              <w:widowControl w:val="0"/>
              <w:suppressAutoHyphens/>
              <w:spacing w:after="0" w:line="240" w:lineRule="auto"/>
              <w:ind w:left="22"/>
              <w:jc w:val="both"/>
              <w:outlineLvl w:val="0"/>
              <w:rPr>
                <w:rFonts w:ascii="Times New Roman" w:eastAsia="SimSun" w:hAnsi="Times New Roman" w:cs="Times New Roman"/>
                <w:b/>
                <w:bCs/>
                <w:shd w:val="clear" w:color="auto" w:fill="FFFFFF"/>
                <w:lang w:val="uk-UA" w:eastAsia="ru-RU"/>
              </w:rPr>
            </w:pPr>
            <w:r w:rsidRPr="00B208F8">
              <w:rPr>
                <w:rFonts w:ascii="Times New Roman" w:eastAsia="SimSun" w:hAnsi="Times New Roman" w:cs="Times New Roman"/>
                <w:b/>
                <w:bCs/>
                <w:shd w:val="clear" w:color="auto" w:fill="FFFFFF"/>
                <w:lang w:val="uk-UA" w:eastAsia="ru-RU"/>
              </w:rPr>
              <w:t>Для Ф</w:t>
            </w:r>
            <w:r w:rsidR="009D0EFF" w:rsidRPr="00B208F8">
              <w:rPr>
                <w:rFonts w:ascii="Times New Roman" w:eastAsia="SimSun" w:hAnsi="Times New Roman" w:cs="Times New Roman"/>
                <w:b/>
                <w:bCs/>
                <w:shd w:val="clear" w:color="auto" w:fill="FFFFFF"/>
                <w:lang w:val="uk-UA" w:eastAsia="ru-RU"/>
              </w:rPr>
              <w:t>ізичних ос</w:t>
            </w:r>
            <w:r w:rsidR="00FD690F" w:rsidRPr="00B208F8">
              <w:rPr>
                <w:rFonts w:ascii="Times New Roman" w:eastAsia="SimSun" w:hAnsi="Times New Roman" w:cs="Times New Roman"/>
                <w:b/>
                <w:bCs/>
                <w:shd w:val="clear" w:color="auto" w:fill="FFFFFF"/>
                <w:lang w:val="uk-UA" w:eastAsia="ru-RU"/>
              </w:rPr>
              <w:t>і</w:t>
            </w:r>
            <w:r w:rsidR="009D0EFF" w:rsidRPr="00B208F8">
              <w:rPr>
                <w:rFonts w:ascii="Times New Roman" w:eastAsia="SimSun" w:hAnsi="Times New Roman" w:cs="Times New Roman"/>
                <w:b/>
                <w:bCs/>
                <w:shd w:val="clear" w:color="auto" w:fill="FFFFFF"/>
                <w:lang w:val="uk-UA" w:eastAsia="ru-RU"/>
              </w:rPr>
              <w:t xml:space="preserve">б-підприємців (ФОП) </w:t>
            </w:r>
            <w:r w:rsidRPr="00B208F8">
              <w:rPr>
                <w:rFonts w:ascii="Times New Roman" w:eastAsia="SimSun" w:hAnsi="Times New Roman" w:cs="Times New Roman"/>
                <w:b/>
                <w:bCs/>
                <w:shd w:val="clear" w:color="auto" w:fill="FFFFFF"/>
                <w:lang w:val="uk-UA" w:eastAsia="ru-RU"/>
              </w:rPr>
              <w:t>:</w:t>
            </w:r>
          </w:p>
          <w:p w14:paraId="76B96327" w14:textId="77777777" w:rsidR="005366D5" w:rsidRPr="00B208F8" w:rsidRDefault="009D0EFF" w:rsidP="005366D5">
            <w:pPr>
              <w:pStyle w:val="ab"/>
              <w:widowControl w:val="0"/>
              <w:numPr>
                <w:ilvl w:val="0"/>
                <w:numId w:val="31"/>
              </w:numPr>
              <w:suppressAutoHyphens/>
              <w:spacing w:after="0" w:line="240" w:lineRule="auto"/>
              <w:ind w:left="454" w:hanging="425"/>
              <w:jc w:val="both"/>
              <w:outlineLvl w:val="0"/>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shd w:val="clear" w:color="auto" w:fill="FFFFFF"/>
                <w:lang w:val="uk-UA" w:eastAsia="ru-RU"/>
              </w:rPr>
              <w:t>К</w:t>
            </w:r>
            <w:r w:rsidR="007A0498" w:rsidRPr="00B208F8">
              <w:rPr>
                <w:rFonts w:ascii="Times New Roman" w:eastAsia="SimSun" w:hAnsi="Times New Roman" w:cs="Times New Roman"/>
                <w:shd w:val="clear" w:color="auto" w:fill="FFFFFF"/>
                <w:lang w:val="uk-UA" w:eastAsia="ru-RU"/>
              </w:rPr>
              <w:t>опії свідоцтва про державну</w:t>
            </w:r>
          </w:p>
          <w:p w14:paraId="05180CCB" w14:textId="158D16D1" w:rsidR="007A0498" w:rsidRDefault="007A0498" w:rsidP="005366D5">
            <w:pPr>
              <w:widowControl w:val="0"/>
              <w:suppressAutoHyphens/>
              <w:spacing w:after="0" w:line="240" w:lineRule="auto"/>
              <w:ind w:left="29"/>
              <w:jc w:val="both"/>
              <w:outlineLvl w:val="0"/>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shd w:val="clear" w:color="auto" w:fill="FFFFFF"/>
                <w:lang w:val="uk-UA" w:eastAsia="ru-RU"/>
              </w:rPr>
              <w:t>реєстрацію (для зареєстрованих до 07</w:t>
            </w:r>
            <w:r w:rsidR="009D0EFF" w:rsidRPr="00B208F8">
              <w:rPr>
                <w:rFonts w:ascii="Times New Roman" w:eastAsia="SimSun" w:hAnsi="Times New Roman" w:cs="Times New Roman"/>
                <w:shd w:val="clear" w:color="auto" w:fill="FFFFFF"/>
                <w:lang w:val="uk-UA" w:eastAsia="ru-RU"/>
              </w:rPr>
              <w:t xml:space="preserve"> травня </w:t>
            </w:r>
            <w:r w:rsidRPr="00B208F8">
              <w:rPr>
                <w:rFonts w:ascii="Times New Roman" w:eastAsia="SimSun" w:hAnsi="Times New Roman" w:cs="Times New Roman"/>
                <w:shd w:val="clear" w:color="auto" w:fill="FFFFFF"/>
                <w:lang w:val="uk-UA" w:eastAsia="ru-RU"/>
              </w:rPr>
              <w:t>2011 року, якщо їм не було видано Виписку) або Виписка з Єдиного державного реєстру юридичних осіб та фізичних осіб-підприємців</w:t>
            </w:r>
          </w:p>
          <w:p w14:paraId="60B107BF" w14:textId="77777777" w:rsidR="002E3A63" w:rsidRPr="00B208F8" w:rsidRDefault="002E3A63" w:rsidP="005366D5">
            <w:pPr>
              <w:widowControl w:val="0"/>
              <w:suppressAutoHyphens/>
              <w:spacing w:after="0" w:line="240" w:lineRule="auto"/>
              <w:ind w:left="29"/>
              <w:jc w:val="both"/>
              <w:outlineLvl w:val="0"/>
              <w:rPr>
                <w:rFonts w:ascii="Times New Roman" w:eastAsia="SimSun" w:hAnsi="Times New Roman" w:cs="Times New Roman"/>
                <w:shd w:val="clear" w:color="auto" w:fill="FFFFFF"/>
                <w:lang w:val="uk-UA" w:eastAsia="ru-RU"/>
              </w:rPr>
            </w:pPr>
          </w:p>
          <w:p w14:paraId="640283AF" w14:textId="77777777" w:rsidR="005366D5" w:rsidRPr="00B208F8" w:rsidRDefault="007A0498" w:rsidP="005366D5">
            <w:pPr>
              <w:pStyle w:val="ab"/>
              <w:widowControl w:val="0"/>
              <w:numPr>
                <w:ilvl w:val="0"/>
                <w:numId w:val="31"/>
              </w:numPr>
              <w:suppressAutoHyphens/>
              <w:spacing w:after="0" w:line="240" w:lineRule="auto"/>
              <w:ind w:left="454" w:hanging="425"/>
              <w:jc w:val="both"/>
              <w:outlineLvl w:val="0"/>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shd w:val="clear" w:color="auto" w:fill="FFFFFF"/>
                <w:lang w:val="uk-UA" w:eastAsia="ru-RU"/>
              </w:rPr>
              <w:t>Витяг з Єдиного державного реєстру</w:t>
            </w:r>
          </w:p>
          <w:p w14:paraId="06AF8963" w14:textId="1662B691" w:rsidR="007A0498" w:rsidRPr="00B208F8" w:rsidRDefault="007A0498" w:rsidP="005366D5">
            <w:pPr>
              <w:widowControl w:val="0"/>
              <w:suppressAutoHyphens/>
              <w:spacing w:after="0" w:line="240" w:lineRule="auto"/>
              <w:ind w:left="29"/>
              <w:jc w:val="both"/>
              <w:outlineLvl w:val="0"/>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shd w:val="clear" w:color="auto" w:fill="FFFFFF"/>
                <w:lang w:val="uk-UA" w:eastAsia="ru-RU"/>
              </w:rPr>
              <w:t>юридичних осіб та фізичних осіб-підприємців в якому зазначаються основні види діяльності (приймаються в тому числі витяги з відкритих джерел)</w:t>
            </w:r>
          </w:p>
          <w:p w14:paraId="2B7361CC" w14:textId="77777777" w:rsidR="005366D5" w:rsidRPr="00B208F8" w:rsidRDefault="009D0EFF" w:rsidP="005366D5">
            <w:pPr>
              <w:pStyle w:val="ab"/>
              <w:widowControl w:val="0"/>
              <w:numPr>
                <w:ilvl w:val="0"/>
                <w:numId w:val="31"/>
              </w:numPr>
              <w:suppressAutoHyphens/>
              <w:spacing w:after="0" w:line="240" w:lineRule="auto"/>
              <w:ind w:left="454" w:hanging="425"/>
              <w:jc w:val="both"/>
              <w:outlineLvl w:val="0"/>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shd w:val="clear" w:color="auto" w:fill="FFFFFF"/>
                <w:lang w:val="uk-UA" w:eastAsia="ru-RU"/>
              </w:rPr>
              <w:t>В</w:t>
            </w:r>
            <w:r w:rsidR="007A0498" w:rsidRPr="00B208F8">
              <w:rPr>
                <w:rFonts w:ascii="Times New Roman" w:eastAsia="SimSun" w:hAnsi="Times New Roman" w:cs="Times New Roman"/>
                <w:shd w:val="clear" w:color="auto" w:fill="FFFFFF"/>
                <w:lang w:val="uk-UA" w:eastAsia="ru-RU"/>
              </w:rPr>
              <w:t>итяг з реєстру платників податку на</w:t>
            </w:r>
          </w:p>
          <w:p w14:paraId="173652F0" w14:textId="7F6B19AF" w:rsidR="007A0498" w:rsidRPr="00B208F8" w:rsidRDefault="007A0498" w:rsidP="005366D5">
            <w:pPr>
              <w:widowControl w:val="0"/>
              <w:suppressAutoHyphens/>
              <w:spacing w:after="0" w:line="240" w:lineRule="auto"/>
              <w:ind w:left="29"/>
              <w:jc w:val="both"/>
              <w:outlineLvl w:val="0"/>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shd w:val="clear" w:color="auto" w:fill="FFFFFF"/>
                <w:lang w:val="uk-UA" w:eastAsia="ru-RU"/>
              </w:rPr>
              <w:t>додану вартість або єдиного податку (приймаються в тому числі витяги з відкритих джерел та особистого кабінету платника податків)</w:t>
            </w:r>
            <w:r w:rsidR="009D0EFF" w:rsidRPr="00B208F8">
              <w:rPr>
                <w:rFonts w:ascii="Times New Roman" w:eastAsia="SimSun" w:hAnsi="Times New Roman" w:cs="Times New Roman"/>
                <w:shd w:val="clear" w:color="auto" w:fill="FFFFFF"/>
                <w:lang w:val="uk-UA" w:eastAsia="ru-RU"/>
              </w:rPr>
              <w:t>.</w:t>
            </w:r>
          </w:p>
          <w:p w14:paraId="4F8BC932" w14:textId="77777777" w:rsidR="00CC6019" w:rsidRPr="00B208F8" w:rsidRDefault="00CC6019" w:rsidP="00CC6019">
            <w:pPr>
              <w:widowControl w:val="0"/>
              <w:suppressAutoHyphens/>
              <w:spacing w:after="0" w:line="240" w:lineRule="auto"/>
              <w:ind w:left="29"/>
              <w:jc w:val="both"/>
              <w:outlineLvl w:val="0"/>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shd w:val="clear" w:color="auto" w:fill="FFFFFF"/>
                <w:lang w:val="uk-UA" w:eastAsia="ru-RU"/>
              </w:rPr>
              <w:t>е) Довідка з банку про відкриття рахунку.</w:t>
            </w:r>
          </w:p>
          <w:p w14:paraId="4AC55452" w14:textId="13D6AA9E" w:rsidR="00CC6019" w:rsidRDefault="00CC6019" w:rsidP="005366D5">
            <w:pPr>
              <w:widowControl w:val="0"/>
              <w:suppressAutoHyphens/>
              <w:spacing w:after="0" w:line="240" w:lineRule="auto"/>
              <w:ind w:left="29"/>
              <w:jc w:val="both"/>
              <w:outlineLvl w:val="0"/>
              <w:rPr>
                <w:rFonts w:ascii="Times New Roman" w:eastAsia="SimSun" w:hAnsi="Times New Roman" w:cs="Times New Roman"/>
                <w:shd w:val="clear" w:color="auto" w:fill="FFFFFF"/>
                <w:lang w:val="uk-UA" w:eastAsia="ru-RU"/>
              </w:rPr>
            </w:pPr>
          </w:p>
          <w:p w14:paraId="544AA037" w14:textId="77777777" w:rsidR="001C297A" w:rsidRPr="00B208F8" w:rsidRDefault="001C297A" w:rsidP="005366D5">
            <w:pPr>
              <w:widowControl w:val="0"/>
              <w:suppressAutoHyphens/>
              <w:spacing w:after="0" w:line="240" w:lineRule="auto"/>
              <w:ind w:left="29"/>
              <w:jc w:val="both"/>
              <w:outlineLvl w:val="0"/>
              <w:rPr>
                <w:rFonts w:ascii="Times New Roman" w:eastAsia="SimSun" w:hAnsi="Times New Roman" w:cs="Times New Roman"/>
                <w:shd w:val="clear" w:color="auto" w:fill="FFFFFF"/>
                <w:lang w:val="uk-UA" w:eastAsia="ru-RU"/>
              </w:rPr>
            </w:pPr>
          </w:p>
          <w:p w14:paraId="2843E057" w14:textId="3AFC322F" w:rsidR="007A0498" w:rsidRPr="00B208F8" w:rsidRDefault="007A0498" w:rsidP="007A0498">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b/>
                <w:bCs/>
                <w:shd w:val="clear" w:color="auto" w:fill="FFFFFF"/>
                <w:lang w:val="uk-UA" w:eastAsia="ru-RU"/>
              </w:rPr>
              <w:t>ЗВЕРТАЄМО ВАШУ УВАГУ – в тендері можуть приймати участь тільки зареєстровані учасники</w:t>
            </w:r>
            <w:r w:rsidRPr="00B208F8">
              <w:rPr>
                <w:rFonts w:ascii="Times New Roman" w:eastAsia="SimSun" w:hAnsi="Times New Roman" w:cs="Times New Roman"/>
                <w:shd w:val="clear" w:color="auto" w:fill="FFFFFF"/>
                <w:lang w:val="uk-UA" w:eastAsia="ru-RU"/>
              </w:rPr>
              <w:t>.</w:t>
            </w:r>
          </w:p>
          <w:p w14:paraId="3EBAFE47" w14:textId="4BA16C0F" w:rsidR="00906B8E" w:rsidRPr="00B208F8" w:rsidRDefault="00906B8E">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p>
          <w:p w14:paraId="5595FCD4" w14:textId="615CB610" w:rsidR="00970C8D" w:rsidRPr="00B208F8" w:rsidRDefault="00E825D5" w:rsidP="00581A47">
            <w:pPr>
              <w:pStyle w:val="ab"/>
              <w:widowControl w:val="0"/>
              <w:numPr>
                <w:ilvl w:val="0"/>
                <w:numId w:val="1"/>
              </w:numPr>
              <w:suppressAutoHyphens/>
              <w:spacing w:after="0" w:line="240" w:lineRule="auto"/>
              <w:ind w:left="306" w:hanging="284"/>
              <w:jc w:val="both"/>
              <w:outlineLvl w:val="0"/>
              <w:rPr>
                <w:rFonts w:ascii="Times New Roman" w:eastAsia="SimSun" w:hAnsi="Times New Roman" w:cs="Times New Roman"/>
                <w:b/>
                <w:iCs/>
                <w:u w:val="single"/>
                <w:shd w:val="clear" w:color="auto" w:fill="FFFFFF"/>
                <w:lang w:val="uk-UA" w:eastAsia="ru-RU"/>
              </w:rPr>
            </w:pPr>
            <w:r w:rsidRPr="00B208F8">
              <w:rPr>
                <w:rFonts w:ascii="Times New Roman" w:eastAsia="SimSun" w:hAnsi="Times New Roman" w:cs="Times New Roman"/>
                <w:b/>
                <w:iCs/>
                <w:u w:val="single"/>
                <w:shd w:val="clear" w:color="auto" w:fill="FFFFFF"/>
                <w:lang w:val="uk-UA" w:eastAsia="ru-RU"/>
              </w:rPr>
              <w:t>ПОДАННЯ</w:t>
            </w:r>
            <w:r w:rsidR="00581A47" w:rsidRPr="00B208F8">
              <w:rPr>
                <w:rFonts w:ascii="Times New Roman" w:eastAsia="SimSun" w:hAnsi="Times New Roman" w:cs="Times New Roman"/>
                <w:b/>
                <w:iCs/>
                <w:u w:val="single"/>
                <w:shd w:val="clear" w:color="auto" w:fill="FFFFFF"/>
                <w:lang w:val="uk-UA" w:eastAsia="ru-RU"/>
              </w:rPr>
              <w:t xml:space="preserve"> </w:t>
            </w:r>
            <w:r w:rsidRPr="00B208F8">
              <w:rPr>
                <w:rFonts w:ascii="Times New Roman" w:eastAsia="SimSun" w:hAnsi="Times New Roman" w:cs="Times New Roman"/>
                <w:b/>
                <w:iCs/>
                <w:u w:val="single"/>
                <w:shd w:val="clear" w:color="auto" w:fill="FFFFFF"/>
                <w:lang w:val="uk-UA" w:eastAsia="ru-RU"/>
              </w:rPr>
              <w:t>ТЕНДЕРНОЇ ПРОПОЗИЦІЇ</w:t>
            </w:r>
          </w:p>
          <w:p w14:paraId="761121EF" w14:textId="14F2827D" w:rsidR="00970C8D" w:rsidRPr="00B208F8" w:rsidRDefault="00E825D5">
            <w:pPr>
              <w:widowControl w:val="0"/>
              <w:suppressAutoHyphens/>
              <w:spacing w:after="0" w:line="240" w:lineRule="auto"/>
              <w:jc w:val="both"/>
              <w:outlineLvl w:val="0"/>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shd w:val="clear" w:color="auto" w:fill="FFFFFF"/>
                <w:lang w:val="uk-UA" w:eastAsia="ru-RU"/>
              </w:rPr>
              <w:t xml:space="preserve">Пропозиції слід подавати електронною поштою, при цьому </w:t>
            </w:r>
            <w:r w:rsidR="00254A87" w:rsidRPr="00B208F8">
              <w:rPr>
                <w:rFonts w:ascii="Times New Roman" w:eastAsia="SimSun" w:hAnsi="Times New Roman" w:cs="Times New Roman"/>
                <w:shd w:val="clear" w:color="auto" w:fill="FFFFFF"/>
                <w:lang w:val="uk-UA" w:eastAsia="ru-RU"/>
              </w:rPr>
              <w:t>Д</w:t>
            </w:r>
            <w:r w:rsidRPr="00B208F8">
              <w:rPr>
                <w:rFonts w:ascii="Times New Roman" w:eastAsia="SimSun" w:hAnsi="Times New Roman" w:cs="Times New Roman"/>
                <w:shd w:val="clear" w:color="auto" w:fill="FFFFFF"/>
                <w:lang w:val="uk-UA" w:eastAsia="ru-RU"/>
              </w:rPr>
              <w:t xml:space="preserve">одатки </w:t>
            </w:r>
            <w:r w:rsidR="009B743E" w:rsidRPr="00B208F8">
              <w:rPr>
                <w:rFonts w:ascii="Times New Roman" w:eastAsia="SimSun" w:hAnsi="Times New Roman" w:cs="Times New Roman"/>
                <w:color w:val="000000" w:themeColor="text1"/>
                <w:shd w:val="clear" w:color="auto" w:fill="FFFFFF"/>
                <w:lang w:val="uk-UA" w:eastAsia="ru-RU"/>
              </w:rPr>
              <w:t xml:space="preserve">одним листом </w:t>
            </w:r>
            <w:r w:rsidRPr="00B208F8">
              <w:rPr>
                <w:rFonts w:ascii="Times New Roman" w:eastAsia="SimSun" w:hAnsi="Times New Roman" w:cs="Times New Roman"/>
                <w:shd w:val="clear" w:color="auto" w:fill="FFFFFF"/>
                <w:lang w:val="uk-UA" w:eastAsia="ru-RU"/>
              </w:rPr>
              <w:t xml:space="preserve">повинні надаватися у форматі </w:t>
            </w:r>
            <w:r w:rsidRPr="00B208F8">
              <w:rPr>
                <w:rFonts w:ascii="Times New Roman" w:eastAsia="SimSun" w:hAnsi="Times New Roman" w:cs="Times New Roman"/>
                <w:shd w:val="clear" w:color="auto" w:fill="FFFFFF"/>
                <w:lang w:val="en-US" w:eastAsia="ru-RU"/>
              </w:rPr>
              <w:t>pdf</w:t>
            </w:r>
            <w:r w:rsidRPr="00B208F8">
              <w:rPr>
                <w:rFonts w:ascii="Times New Roman" w:eastAsia="SimSun" w:hAnsi="Times New Roman" w:cs="Times New Roman"/>
                <w:shd w:val="clear" w:color="auto" w:fill="FFFFFF"/>
                <w:lang w:val="uk-UA" w:eastAsia="ru-RU"/>
              </w:rPr>
              <w:t xml:space="preserve">, </w:t>
            </w:r>
            <w:r w:rsidRPr="00B208F8">
              <w:rPr>
                <w:rFonts w:ascii="Times New Roman" w:eastAsia="SimSun" w:hAnsi="Times New Roman" w:cs="Times New Roman"/>
                <w:shd w:val="clear" w:color="auto" w:fill="FFFFFF"/>
                <w:lang w:val="en-US" w:eastAsia="ru-RU"/>
              </w:rPr>
              <w:t>jpeg</w:t>
            </w:r>
            <w:r w:rsidRPr="00B208F8">
              <w:rPr>
                <w:rFonts w:ascii="Times New Roman" w:eastAsia="SimSun" w:hAnsi="Times New Roman" w:cs="Times New Roman"/>
                <w:shd w:val="clear" w:color="auto" w:fill="FFFFFF"/>
                <w:lang w:val="uk-UA" w:eastAsia="ru-RU"/>
              </w:rPr>
              <w:t xml:space="preserve">, завірені підписом та печаткою підприємства (якщо є), можливе надання  документів  у форматі </w:t>
            </w:r>
            <w:r w:rsidRPr="00B208F8">
              <w:rPr>
                <w:rFonts w:ascii="Times New Roman" w:eastAsia="SimSun" w:hAnsi="Times New Roman" w:cs="Times New Roman"/>
                <w:shd w:val="clear" w:color="auto" w:fill="FFFFFF"/>
                <w:lang w:val="en-US" w:eastAsia="ru-RU"/>
              </w:rPr>
              <w:t>excel</w:t>
            </w:r>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word</w:t>
            </w:r>
            <w:proofErr w:type="spellEnd"/>
            <w:r w:rsidRPr="00B208F8">
              <w:rPr>
                <w:rFonts w:ascii="Times New Roman" w:eastAsia="SimSun" w:hAnsi="Times New Roman" w:cs="Times New Roman"/>
                <w:shd w:val="clear" w:color="auto" w:fill="FFFFFF"/>
                <w:lang w:val="uk-UA" w:eastAsia="ru-RU"/>
              </w:rPr>
              <w:t xml:space="preserve"> або інших форматах. </w:t>
            </w:r>
          </w:p>
          <w:p w14:paraId="557FE214" w14:textId="77777777" w:rsidR="008F2159" w:rsidRPr="009379BC" w:rsidRDefault="008F2159">
            <w:pPr>
              <w:widowControl w:val="0"/>
              <w:suppressAutoHyphens/>
              <w:spacing w:after="0" w:line="240" w:lineRule="auto"/>
              <w:jc w:val="both"/>
              <w:outlineLvl w:val="0"/>
              <w:rPr>
                <w:rFonts w:ascii="Times New Roman" w:eastAsia="SimSun" w:hAnsi="Times New Roman" w:cs="Times New Roman"/>
                <w:sz w:val="32"/>
                <w:szCs w:val="32"/>
                <w:shd w:val="clear" w:color="auto" w:fill="FFFFFF"/>
                <w:lang w:val="uk-UA" w:eastAsia="ru-RU"/>
              </w:rPr>
            </w:pPr>
          </w:p>
          <w:p w14:paraId="0BA5A1D4" w14:textId="11C8CE34" w:rsidR="00AB7D1E" w:rsidRPr="00B208F8" w:rsidRDefault="009D1A51" w:rsidP="00AB7D1E">
            <w:pPr>
              <w:pStyle w:val="ab"/>
              <w:widowControl w:val="0"/>
              <w:suppressAutoHyphens/>
              <w:spacing w:after="0" w:line="240" w:lineRule="auto"/>
              <w:ind w:left="0"/>
              <w:jc w:val="both"/>
              <w:outlineLvl w:val="0"/>
              <w:rPr>
                <w:rFonts w:ascii="Times New Roman" w:hAnsi="Times New Roman" w:cs="Times New Roman"/>
                <w:color w:val="000000" w:themeColor="text1"/>
              </w:rPr>
            </w:pPr>
            <w:r w:rsidRPr="00B208F8">
              <w:rPr>
                <w:rFonts w:ascii="Times New Roman" w:hAnsi="Times New Roman" w:cs="Times New Roman"/>
                <w:color w:val="000000" w:themeColor="text1"/>
              </w:rPr>
              <w:t xml:space="preserve">Майте на </w:t>
            </w:r>
            <w:proofErr w:type="spellStart"/>
            <w:r w:rsidRPr="00B208F8">
              <w:rPr>
                <w:rFonts w:ascii="Times New Roman" w:hAnsi="Times New Roman" w:cs="Times New Roman"/>
                <w:color w:val="000000" w:themeColor="text1"/>
              </w:rPr>
              <w:t>увазі</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що</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політика</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щодо</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електронних</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листів</w:t>
            </w:r>
            <w:proofErr w:type="spellEnd"/>
            <w:r w:rsidRPr="00B208F8">
              <w:rPr>
                <w:rFonts w:ascii="Times New Roman" w:hAnsi="Times New Roman" w:cs="Times New Roman"/>
                <w:color w:val="000000" w:themeColor="text1"/>
              </w:rPr>
              <w:t xml:space="preserve">, яку </w:t>
            </w:r>
            <w:proofErr w:type="spellStart"/>
            <w:r w:rsidRPr="00B208F8">
              <w:rPr>
                <w:rFonts w:ascii="Times New Roman" w:hAnsi="Times New Roman" w:cs="Times New Roman"/>
                <w:color w:val="000000" w:themeColor="text1"/>
              </w:rPr>
              <w:t>використовує</w:t>
            </w:r>
            <w:proofErr w:type="spellEnd"/>
            <w:r w:rsidRPr="00B208F8">
              <w:rPr>
                <w:rFonts w:ascii="Times New Roman" w:hAnsi="Times New Roman" w:cs="Times New Roman"/>
                <w:color w:val="000000" w:themeColor="text1"/>
              </w:rPr>
              <w:t xml:space="preserve"> </w:t>
            </w:r>
            <w:r w:rsidRPr="00B208F8">
              <w:rPr>
                <w:rFonts w:ascii="Times New Roman" w:hAnsi="Times New Roman" w:cs="Times New Roman"/>
                <w:color w:val="000000" w:themeColor="text1"/>
                <w:lang w:val="uk-UA"/>
              </w:rPr>
              <w:t>Фонд</w:t>
            </w:r>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обмежує</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розмір</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вкладених</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файлів</w:t>
            </w:r>
            <w:proofErr w:type="spellEnd"/>
            <w:r w:rsidRPr="00B208F8">
              <w:rPr>
                <w:rFonts w:ascii="Times New Roman" w:hAnsi="Times New Roman" w:cs="Times New Roman"/>
                <w:color w:val="000000" w:themeColor="text1"/>
              </w:rPr>
              <w:t xml:space="preserve"> до максимум </w:t>
            </w:r>
            <w:r w:rsidRPr="00B208F8">
              <w:rPr>
                <w:rFonts w:ascii="Times New Roman" w:hAnsi="Times New Roman" w:cs="Times New Roman"/>
                <w:color w:val="000000" w:themeColor="text1"/>
                <w:lang w:val="uk-UA"/>
              </w:rPr>
              <w:t>24</w:t>
            </w:r>
            <w:r w:rsidRPr="00B208F8">
              <w:rPr>
                <w:rFonts w:ascii="Times New Roman" w:hAnsi="Times New Roman" w:cs="Times New Roman"/>
                <w:color w:val="000000" w:themeColor="text1"/>
              </w:rPr>
              <w:t xml:space="preserve"> Мб, тому </w:t>
            </w:r>
            <w:proofErr w:type="spellStart"/>
            <w:r w:rsidRPr="00B208F8">
              <w:rPr>
                <w:rFonts w:ascii="Times New Roman" w:hAnsi="Times New Roman" w:cs="Times New Roman"/>
                <w:color w:val="000000" w:themeColor="text1"/>
              </w:rPr>
              <w:t>може</w:t>
            </w:r>
            <w:proofErr w:type="spellEnd"/>
            <w:r w:rsidRPr="00B208F8">
              <w:rPr>
                <w:rFonts w:ascii="Times New Roman" w:hAnsi="Times New Roman" w:cs="Times New Roman"/>
                <w:color w:val="000000" w:themeColor="text1"/>
              </w:rPr>
              <w:t xml:space="preserve"> бути </w:t>
            </w:r>
            <w:proofErr w:type="spellStart"/>
            <w:r w:rsidRPr="00B208F8">
              <w:rPr>
                <w:rFonts w:ascii="Times New Roman" w:hAnsi="Times New Roman" w:cs="Times New Roman"/>
                <w:color w:val="000000" w:themeColor="text1"/>
              </w:rPr>
              <w:t>необхідним</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надіслати</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більше</w:t>
            </w:r>
            <w:proofErr w:type="spellEnd"/>
            <w:r w:rsidRPr="00B208F8">
              <w:rPr>
                <w:rFonts w:ascii="Times New Roman" w:hAnsi="Times New Roman" w:cs="Times New Roman"/>
                <w:color w:val="000000" w:themeColor="text1"/>
              </w:rPr>
              <w:t xml:space="preserve"> одного </w:t>
            </w:r>
            <w:proofErr w:type="spellStart"/>
            <w:r w:rsidRPr="00B208F8">
              <w:rPr>
                <w:rFonts w:ascii="Times New Roman" w:hAnsi="Times New Roman" w:cs="Times New Roman"/>
                <w:color w:val="000000" w:themeColor="text1"/>
              </w:rPr>
              <w:t>електронного</w:t>
            </w:r>
            <w:proofErr w:type="spellEnd"/>
            <w:r w:rsidRPr="00B208F8">
              <w:rPr>
                <w:rFonts w:ascii="Times New Roman" w:hAnsi="Times New Roman" w:cs="Times New Roman"/>
                <w:color w:val="000000" w:themeColor="text1"/>
              </w:rPr>
              <w:t xml:space="preserve"> листа, </w:t>
            </w:r>
            <w:proofErr w:type="spellStart"/>
            <w:r w:rsidRPr="00B208F8">
              <w:rPr>
                <w:rFonts w:ascii="Times New Roman" w:hAnsi="Times New Roman" w:cs="Times New Roman"/>
                <w:color w:val="000000" w:themeColor="text1"/>
              </w:rPr>
              <w:t>щоб</w:t>
            </w:r>
            <w:proofErr w:type="spellEnd"/>
            <w:r w:rsidRPr="00B208F8">
              <w:rPr>
                <w:rFonts w:ascii="Times New Roman" w:hAnsi="Times New Roman" w:cs="Times New Roman"/>
                <w:color w:val="000000" w:themeColor="text1"/>
              </w:rPr>
              <w:t xml:space="preserve"> подати </w:t>
            </w:r>
            <w:proofErr w:type="spellStart"/>
            <w:r w:rsidRPr="00B208F8">
              <w:rPr>
                <w:rFonts w:ascii="Times New Roman" w:hAnsi="Times New Roman" w:cs="Times New Roman"/>
                <w:color w:val="000000" w:themeColor="text1"/>
              </w:rPr>
              <w:t>всі</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документи</w:t>
            </w:r>
            <w:proofErr w:type="spellEnd"/>
            <w:r w:rsidRPr="00B208F8">
              <w:rPr>
                <w:rFonts w:ascii="Times New Roman" w:hAnsi="Times New Roman" w:cs="Times New Roman"/>
                <w:color w:val="000000" w:themeColor="text1"/>
              </w:rPr>
              <w:t xml:space="preserve">. </w:t>
            </w:r>
            <w:r w:rsidR="00AB7FC8" w:rsidRPr="00B208F8">
              <w:rPr>
                <w:rFonts w:ascii="Times New Roman" w:hAnsi="Times New Roman" w:cs="Times New Roman"/>
                <w:b/>
                <w:bCs/>
                <w:color w:val="000000" w:themeColor="text1"/>
                <w:lang w:val="uk-UA"/>
              </w:rPr>
              <w:t>ОБОВ</w:t>
            </w:r>
            <w:r w:rsidR="00AB7FC8" w:rsidRPr="00B208F8">
              <w:rPr>
                <w:rFonts w:ascii="Times New Roman" w:hAnsi="Times New Roman" w:cs="Times New Roman"/>
                <w:b/>
                <w:bCs/>
                <w:color w:val="000000" w:themeColor="text1"/>
              </w:rPr>
              <w:t>`</w:t>
            </w:r>
            <w:r w:rsidR="00AB7FC8" w:rsidRPr="00B208F8">
              <w:rPr>
                <w:rFonts w:ascii="Times New Roman" w:hAnsi="Times New Roman" w:cs="Times New Roman"/>
                <w:b/>
                <w:bCs/>
                <w:color w:val="000000" w:themeColor="text1"/>
                <w:lang w:val="uk-UA"/>
              </w:rPr>
              <w:t>ЯЗКОВО</w:t>
            </w:r>
            <w:r w:rsidR="008C21AC" w:rsidRPr="00B208F8">
              <w:rPr>
                <w:rFonts w:ascii="Times New Roman" w:hAnsi="Times New Roman" w:cs="Times New Roman"/>
                <w:b/>
                <w:bCs/>
                <w:color w:val="000000" w:themeColor="text1"/>
              </w:rPr>
              <w:t>,</w:t>
            </w:r>
            <w:r w:rsidR="00AB7FC8" w:rsidRPr="00B208F8">
              <w:rPr>
                <w:rFonts w:ascii="Times New Roman" w:hAnsi="Times New Roman" w:cs="Times New Roman"/>
                <w:color w:val="000000" w:themeColor="text1"/>
                <w:lang w:val="uk-UA"/>
              </w:rPr>
              <w:t xml:space="preserve"> </w:t>
            </w:r>
            <w:r w:rsidR="00AB7D1E" w:rsidRPr="00B208F8">
              <w:rPr>
                <w:rFonts w:ascii="Times New Roman" w:hAnsi="Times New Roman" w:cs="Times New Roman"/>
                <w:color w:val="000000" w:themeColor="text1"/>
                <w:lang w:val="uk-UA"/>
              </w:rPr>
              <w:t>б</w:t>
            </w:r>
            <w:proofErr w:type="spellStart"/>
            <w:r w:rsidRPr="00B208F8">
              <w:rPr>
                <w:rFonts w:ascii="Times New Roman" w:hAnsi="Times New Roman" w:cs="Times New Roman"/>
                <w:color w:val="000000" w:themeColor="text1"/>
              </w:rPr>
              <w:t>удь</w:t>
            </w:r>
            <w:proofErr w:type="spellEnd"/>
            <w:r w:rsidRPr="00B208F8">
              <w:rPr>
                <w:rFonts w:ascii="Times New Roman" w:hAnsi="Times New Roman" w:cs="Times New Roman"/>
                <w:color w:val="000000" w:themeColor="text1"/>
              </w:rPr>
              <w:t xml:space="preserve"> ласка, в </w:t>
            </w:r>
            <w:proofErr w:type="spellStart"/>
            <w:r w:rsidRPr="00B208F8">
              <w:rPr>
                <w:rFonts w:ascii="Times New Roman" w:hAnsi="Times New Roman" w:cs="Times New Roman"/>
                <w:color w:val="000000" w:themeColor="text1"/>
              </w:rPr>
              <w:t>полі</w:t>
            </w:r>
            <w:proofErr w:type="spellEnd"/>
            <w:r w:rsidRPr="00B208F8">
              <w:rPr>
                <w:rFonts w:ascii="Times New Roman" w:hAnsi="Times New Roman" w:cs="Times New Roman"/>
                <w:color w:val="000000" w:themeColor="text1"/>
              </w:rPr>
              <w:t xml:space="preserve"> теми </w:t>
            </w:r>
            <w:proofErr w:type="spellStart"/>
            <w:r w:rsidRPr="00B208F8">
              <w:rPr>
                <w:rFonts w:ascii="Times New Roman" w:hAnsi="Times New Roman" w:cs="Times New Roman"/>
                <w:color w:val="000000" w:themeColor="text1"/>
              </w:rPr>
              <w:t>електронного</w:t>
            </w:r>
            <w:proofErr w:type="spellEnd"/>
            <w:r w:rsidRPr="00B208F8">
              <w:rPr>
                <w:rFonts w:ascii="Times New Roman" w:hAnsi="Times New Roman" w:cs="Times New Roman"/>
                <w:color w:val="000000" w:themeColor="text1"/>
              </w:rPr>
              <w:t xml:space="preserve"> листа </w:t>
            </w:r>
            <w:proofErr w:type="spellStart"/>
            <w:r w:rsidRPr="00B208F8">
              <w:rPr>
                <w:rFonts w:ascii="Times New Roman" w:hAnsi="Times New Roman" w:cs="Times New Roman"/>
                <w:color w:val="000000" w:themeColor="text1"/>
              </w:rPr>
              <w:t>вкажіть</w:t>
            </w:r>
            <w:proofErr w:type="spellEnd"/>
            <w:r w:rsidRPr="00B208F8">
              <w:rPr>
                <w:rFonts w:ascii="Times New Roman" w:hAnsi="Times New Roman" w:cs="Times New Roman"/>
                <w:color w:val="000000" w:themeColor="text1"/>
              </w:rPr>
              <w:t>:</w:t>
            </w:r>
          </w:p>
          <w:p w14:paraId="21E57E97" w14:textId="72A56B43" w:rsidR="00AB7D1E" w:rsidRPr="00B208F8" w:rsidRDefault="009D1A51" w:rsidP="00AB7D1E">
            <w:pPr>
              <w:pStyle w:val="ab"/>
              <w:widowControl w:val="0"/>
              <w:suppressAutoHyphens/>
              <w:spacing w:after="0" w:line="240" w:lineRule="auto"/>
              <w:ind w:left="0"/>
              <w:jc w:val="both"/>
              <w:outlineLvl w:val="0"/>
              <w:rPr>
                <w:rFonts w:ascii="Times New Roman" w:eastAsia="SimSun" w:hAnsi="Times New Roman" w:cs="Times New Roman"/>
                <w:b/>
                <w:color w:val="FF0000"/>
                <w:shd w:val="clear" w:color="auto" w:fill="FFFFFF"/>
                <w:lang w:val="uk-UA" w:eastAsia="ru-RU"/>
              </w:rPr>
            </w:pPr>
            <w:r w:rsidRPr="00B208F8">
              <w:rPr>
                <w:rFonts w:ascii="Times New Roman" w:hAnsi="Times New Roman" w:cs="Times New Roman"/>
                <w:color w:val="000000" w:themeColor="text1"/>
              </w:rPr>
              <w:lastRenderedPageBreak/>
              <w:t xml:space="preserve"> - </w:t>
            </w:r>
            <w:r w:rsidRPr="00B208F8">
              <w:rPr>
                <w:rFonts w:ascii="Times New Roman" w:hAnsi="Times New Roman" w:cs="Times New Roman"/>
                <w:color w:val="000000" w:themeColor="text1"/>
                <w:lang w:val="uk-UA"/>
              </w:rPr>
              <w:t xml:space="preserve">Фінансова (або Технічна або Реєстрація учасника) пропозиція </w:t>
            </w:r>
            <w:r w:rsidR="00E9501C" w:rsidRPr="000F615A">
              <w:rPr>
                <w:rFonts w:ascii="Times New Roman" w:hAnsi="Times New Roman" w:cs="Times New Roman"/>
                <w:b/>
                <w:bCs/>
                <w:sz w:val="24"/>
                <w:szCs w:val="24"/>
                <w:shd w:val="clear" w:color="auto" w:fill="FFFFFF"/>
                <w:lang w:val="en-US"/>
              </w:rPr>
              <w:t xml:space="preserve">IPG </w:t>
            </w:r>
            <w:proofErr w:type="gramStart"/>
            <w:r w:rsidR="00E9501C" w:rsidRPr="000F615A">
              <w:rPr>
                <w:rFonts w:ascii="Times New Roman" w:hAnsi="Times New Roman" w:cs="Times New Roman"/>
                <w:b/>
                <w:bCs/>
                <w:sz w:val="24"/>
                <w:szCs w:val="24"/>
                <w:shd w:val="clear" w:color="auto" w:fill="FFFFFF"/>
                <w:lang w:val="en-US"/>
              </w:rPr>
              <w:t>2026-290</w:t>
            </w:r>
            <w:proofErr w:type="gramEnd"/>
            <w:r w:rsidR="00E9501C" w:rsidRPr="000F615A">
              <w:rPr>
                <w:rFonts w:ascii="Times New Roman" w:hAnsi="Times New Roman" w:cs="Times New Roman"/>
                <w:b/>
                <w:bCs/>
                <w:sz w:val="24"/>
                <w:szCs w:val="24"/>
                <w:shd w:val="clear" w:color="auto" w:fill="FFFFFF"/>
                <w:lang w:val="en-US"/>
              </w:rPr>
              <w:t xml:space="preserve"> ITB</w:t>
            </w:r>
          </w:p>
          <w:p w14:paraId="3B78FDC9" w14:textId="77777777" w:rsidR="00AB7D1E" w:rsidRPr="00B208F8" w:rsidRDefault="009D1A51" w:rsidP="00AB7D1E">
            <w:pPr>
              <w:pStyle w:val="ab"/>
              <w:widowControl w:val="0"/>
              <w:suppressAutoHyphens/>
              <w:spacing w:after="0" w:line="240" w:lineRule="auto"/>
              <w:ind w:left="0"/>
              <w:jc w:val="both"/>
              <w:outlineLvl w:val="0"/>
              <w:rPr>
                <w:rFonts w:ascii="Times New Roman" w:hAnsi="Times New Roman" w:cs="Times New Roman"/>
                <w:color w:val="000000" w:themeColor="text1"/>
              </w:rPr>
            </w:pPr>
            <w:r w:rsidRPr="00B208F8">
              <w:rPr>
                <w:rFonts w:ascii="Times New Roman" w:hAnsi="Times New Roman" w:cs="Times New Roman"/>
                <w:color w:val="000000" w:themeColor="text1"/>
              </w:rPr>
              <w:t xml:space="preserve"> -</w:t>
            </w:r>
            <w:r w:rsidR="00AB7D1E"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Назву</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вашої</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компанії</w:t>
            </w:r>
            <w:proofErr w:type="spellEnd"/>
            <w:r w:rsidRPr="00B208F8">
              <w:rPr>
                <w:rFonts w:ascii="Times New Roman" w:hAnsi="Times New Roman" w:cs="Times New Roman"/>
                <w:color w:val="000000" w:themeColor="text1"/>
              </w:rPr>
              <w:t xml:space="preserve"> </w:t>
            </w:r>
          </w:p>
          <w:p w14:paraId="0218451F" w14:textId="5F9B557D" w:rsidR="009D1A51" w:rsidRPr="00B208F8" w:rsidRDefault="009D1A51" w:rsidP="00AB7D1E">
            <w:pPr>
              <w:pStyle w:val="ab"/>
              <w:widowControl w:val="0"/>
              <w:suppressAutoHyphens/>
              <w:spacing w:after="0" w:line="240" w:lineRule="auto"/>
              <w:ind w:left="0"/>
              <w:jc w:val="both"/>
              <w:outlineLvl w:val="0"/>
              <w:rPr>
                <w:rFonts w:ascii="Times New Roman" w:hAnsi="Times New Roman" w:cs="Times New Roman"/>
                <w:color w:val="000000" w:themeColor="text1"/>
              </w:rPr>
            </w:pPr>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Кількість</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надісланих</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електронних</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листів</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наприклад</w:t>
            </w:r>
            <w:proofErr w:type="spellEnd"/>
            <w:r w:rsidRPr="00B208F8">
              <w:rPr>
                <w:rFonts w:ascii="Times New Roman" w:hAnsi="Times New Roman" w:cs="Times New Roman"/>
                <w:color w:val="000000" w:themeColor="text1"/>
              </w:rPr>
              <w:t>: 1/ 2, 2 / 2)</w:t>
            </w:r>
            <w:r w:rsidR="00AB7D1E" w:rsidRPr="00B208F8">
              <w:rPr>
                <w:rFonts w:ascii="Times New Roman" w:hAnsi="Times New Roman" w:cs="Times New Roman"/>
                <w:color w:val="000000" w:themeColor="text1"/>
              </w:rPr>
              <w:t>.</w:t>
            </w:r>
          </w:p>
          <w:p w14:paraId="4A8EC6A4" w14:textId="4A40432D" w:rsidR="009D1A51" w:rsidRPr="00B208F8" w:rsidRDefault="009D1A51" w:rsidP="009D1A51">
            <w:pPr>
              <w:pStyle w:val="ab"/>
              <w:widowControl w:val="0"/>
              <w:suppressAutoHyphens/>
              <w:spacing w:after="0" w:line="240" w:lineRule="auto"/>
              <w:ind w:left="0"/>
              <w:jc w:val="both"/>
              <w:outlineLvl w:val="0"/>
              <w:rPr>
                <w:rFonts w:ascii="Times New Roman" w:eastAsia="SimSun" w:hAnsi="Times New Roman" w:cs="Times New Roman"/>
                <w:color w:val="000000" w:themeColor="text1"/>
                <w:shd w:val="clear" w:color="auto" w:fill="FFFFFF"/>
                <w:lang w:eastAsia="ru-RU"/>
              </w:rPr>
            </w:pPr>
            <w:r w:rsidRPr="00B208F8">
              <w:rPr>
                <w:rFonts w:ascii="Times New Roman" w:hAnsi="Times New Roman" w:cs="Times New Roman"/>
                <w:color w:val="000000" w:themeColor="text1"/>
              </w:rPr>
              <w:t xml:space="preserve">Приклад: </w:t>
            </w:r>
            <w:r w:rsidR="00E9501C" w:rsidRPr="000F615A">
              <w:rPr>
                <w:rFonts w:ascii="Times New Roman" w:hAnsi="Times New Roman" w:cs="Times New Roman"/>
                <w:b/>
                <w:bCs/>
                <w:sz w:val="24"/>
                <w:szCs w:val="24"/>
                <w:shd w:val="clear" w:color="auto" w:fill="FFFFFF"/>
                <w:lang w:val="en-US"/>
              </w:rPr>
              <w:t xml:space="preserve">IPG </w:t>
            </w:r>
            <w:proofErr w:type="gramStart"/>
            <w:r w:rsidR="00E9501C" w:rsidRPr="000F615A">
              <w:rPr>
                <w:rFonts w:ascii="Times New Roman" w:hAnsi="Times New Roman" w:cs="Times New Roman"/>
                <w:b/>
                <w:bCs/>
                <w:sz w:val="24"/>
                <w:szCs w:val="24"/>
                <w:shd w:val="clear" w:color="auto" w:fill="FFFFFF"/>
                <w:lang w:val="en-US"/>
              </w:rPr>
              <w:t>2026-290</w:t>
            </w:r>
            <w:proofErr w:type="gramEnd"/>
            <w:r w:rsidR="00E9501C" w:rsidRPr="000F615A">
              <w:rPr>
                <w:rFonts w:ascii="Times New Roman" w:hAnsi="Times New Roman" w:cs="Times New Roman"/>
                <w:b/>
                <w:bCs/>
                <w:sz w:val="24"/>
                <w:szCs w:val="24"/>
                <w:shd w:val="clear" w:color="auto" w:fill="FFFFFF"/>
                <w:lang w:val="en-US"/>
              </w:rPr>
              <w:t xml:space="preserve"> ITB</w:t>
            </w:r>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Компанія</w:t>
            </w:r>
            <w:proofErr w:type="spellEnd"/>
            <w:r w:rsidRPr="00B208F8">
              <w:rPr>
                <w:rFonts w:ascii="Times New Roman" w:hAnsi="Times New Roman" w:cs="Times New Roman"/>
                <w:color w:val="000000" w:themeColor="text1"/>
              </w:rPr>
              <w:t xml:space="preserve"> </w:t>
            </w:r>
            <w:r w:rsidRPr="00B208F8">
              <w:rPr>
                <w:rFonts w:ascii="Times New Roman" w:hAnsi="Times New Roman" w:cs="Times New Roman"/>
                <w:color w:val="000000" w:themeColor="text1"/>
                <w:lang w:val="uk-UA"/>
              </w:rPr>
              <w:t>НАЗВА</w:t>
            </w:r>
            <w:r w:rsidRPr="00B208F8">
              <w:rPr>
                <w:rFonts w:ascii="Times New Roman" w:hAnsi="Times New Roman" w:cs="Times New Roman"/>
                <w:color w:val="000000" w:themeColor="text1"/>
              </w:rPr>
              <w:t xml:space="preserve">, </w:t>
            </w:r>
            <w:r w:rsidRPr="00B208F8">
              <w:rPr>
                <w:rFonts w:ascii="Times New Roman" w:hAnsi="Times New Roman" w:cs="Times New Roman"/>
                <w:color w:val="000000" w:themeColor="text1"/>
                <w:lang w:val="uk-UA"/>
              </w:rPr>
              <w:t>Фінансова пропозиція</w:t>
            </w:r>
            <w:r w:rsidR="00FC5F58" w:rsidRPr="00B208F8">
              <w:rPr>
                <w:rFonts w:ascii="Times New Roman" w:hAnsi="Times New Roman" w:cs="Times New Roman"/>
                <w:color w:val="000000" w:themeColor="text1"/>
              </w:rPr>
              <w:t xml:space="preserve"> </w:t>
            </w:r>
            <w:r w:rsidRPr="00B208F8">
              <w:rPr>
                <w:rFonts w:ascii="Times New Roman" w:hAnsi="Times New Roman" w:cs="Times New Roman"/>
                <w:color w:val="000000" w:themeColor="text1"/>
                <w:lang w:val="uk-UA"/>
              </w:rPr>
              <w:t>-</w:t>
            </w:r>
            <w:r w:rsidRPr="00B208F8">
              <w:rPr>
                <w:rFonts w:ascii="Times New Roman" w:hAnsi="Times New Roman" w:cs="Times New Roman"/>
                <w:color w:val="000000" w:themeColor="text1"/>
              </w:rPr>
              <w:t xml:space="preserve"> 1</w:t>
            </w:r>
            <w:r w:rsidRPr="00B208F8">
              <w:rPr>
                <w:rFonts w:ascii="Times New Roman" w:hAnsi="Times New Roman" w:cs="Times New Roman"/>
                <w:color w:val="000000" w:themeColor="text1"/>
                <w:lang w:val="uk-UA"/>
              </w:rPr>
              <w:t>/</w:t>
            </w:r>
            <w:r w:rsidRPr="00B208F8">
              <w:rPr>
                <w:rFonts w:ascii="Times New Roman" w:hAnsi="Times New Roman" w:cs="Times New Roman"/>
                <w:color w:val="000000" w:themeColor="text1"/>
              </w:rPr>
              <w:t>2</w:t>
            </w:r>
            <w:r w:rsidR="00AB7D1E" w:rsidRPr="00B208F8">
              <w:rPr>
                <w:rFonts w:ascii="Times New Roman" w:hAnsi="Times New Roman" w:cs="Times New Roman"/>
                <w:color w:val="000000" w:themeColor="text1"/>
              </w:rPr>
              <w:t>.</w:t>
            </w:r>
          </w:p>
          <w:p w14:paraId="1E7B398D" w14:textId="3704A672" w:rsidR="00BA2CC7" w:rsidRPr="00B208F8" w:rsidRDefault="00E825D5" w:rsidP="0073383C">
            <w:pPr>
              <w:widowControl w:val="0"/>
              <w:suppressAutoHyphens/>
              <w:spacing w:after="0" w:line="240" w:lineRule="auto"/>
              <w:ind w:right="36"/>
              <w:jc w:val="both"/>
              <w:outlineLvl w:val="0"/>
              <w:rPr>
                <w:rFonts w:ascii="Times New Roman" w:hAnsi="Times New Roman" w:cs="Times New Roman"/>
              </w:rPr>
            </w:pPr>
            <w:r w:rsidRPr="00B208F8">
              <w:rPr>
                <w:rFonts w:ascii="Times New Roman" w:eastAsia="SimSun" w:hAnsi="Times New Roman" w:cs="Times New Roman"/>
                <w:shd w:val="clear" w:color="auto" w:fill="FFFFFF"/>
                <w:lang w:val="uk-UA" w:eastAsia="ru-RU"/>
              </w:rPr>
              <w:t xml:space="preserve">Тендерна пропозиція повинна надсилатися </w:t>
            </w:r>
            <w:r w:rsidR="00AB7D1E" w:rsidRPr="00B208F8">
              <w:rPr>
                <w:rFonts w:ascii="Times New Roman" w:eastAsia="SimSun" w:hAnsi="Times New Roman" w:cs="Times New Roman"/>
                <w:b/>
                <w:bCs/>
                <w:shd w:val="clear" w:color="auto" w:fill="FFFFFF"/>
                <w:lang w:val="uk-UA" w:eastAsia="ru-RU"/>
              </w:rPr>
              <w:t>ТІЛЬКИ</w:t>
            </w:r>
            <w:r w:rsidR="00AB7D1E" w:rsidRPr="00B208F8">
              <w:rPr>
                <w:rFonts w:ascii="Times New Roman" w:eastAsia="SimSun" w:hAnsi="Times New Roman" w:cs="Times New Roman"/>
                <w:shd w:val="clear" w:color="auto" w:fill="FFFFFF"/>
                <w:lang w:val="uk-UA" w:eastAsia="ru-RU"/>
              </w:rPr>
              <w:t xml:space="preserve"> </w:t>
            </w:r>
            <w:r w:rsidRPr="00B208F8">
              <w:rPr>
                <w:rFonts w:ascii="Times New Roman" w:eastAsia="SimSun" w:hAnsi="Times New Roman" w:cs="Times New Roman"/>
                <w:shd w:val="clear" w:color="auto" w:fill="FFFFFF"/>
                <w:lang w:val="uk-UA" w:eastAsia="ru-RU"/>
              </w:rPr>
              <w:t>на електрону пошту:</w:t>
            </w:r>
            <w:r w:rsidR="004A0A6D" w:rsidRPr="00B208F8">
              <w:rPr>
                <w:rFonts w:ascii="Times New Roman" w:eastAsia="SimSun" w:hAnsi="Times New Roman" w:cs="Times New Roman"/>
                <w:shd w:val="clear" w:color="auto" w:fill="FFFFFF"/>
                <w:lang w:val="uk-UA" w:eastAsia="ru-RU"/>
              </w:rPr>
              <w:t xml:space="preserve"> </w:t>
            </w:r>
            <w:r w:rsidR="001374C3" w:rsidRPr="00CD3A47">
              <w:rPr>
                <w:rStyle w:val="a9"/>
                <w:rFonts w:ascii="Times New Roman" w:eastAsia="SimSun" w:hAnsi="Times New Roman" w:cs="Times New Roman"/>
                <w:sz w:val="24"/>
                <w:szCs w:val="24"/>
                <w:shd w:val="clear" w:color="auto" w:fill="FFFFFF"/>
                <w:lang w:val="uk-UA" w:eastAsia="ru-RU"/>
              </w:rPr>
              <w:t>procurement_qoutations@charity-aos.com</w:t>
            </w:r>
            <w:r w:rsidR="001374C3">
              <w:rPr>
                <w:lang w:val="uk-UA"/>
              </w:rPr>
              <w:t xml:space="preserve"> </w:t>
            </w:r>
            <w:r w:rsidR="001374C3" w:rsidRPr="001718E5">
              <w:rPr>
                <w:rFonts w:ascii="Times New Roman" w:eastAsia="SimSun" w:hAnsi="Times New Roman" w:cs="Times New Roman"/>
                <w:sz w:val="24"/>
                <w:szCs w:val="24"/>
                <w:shd w:val="clear" w:color="auto" w:fill="FFFFFF"/>
                <w:lang w:val="uk-UA" w:eastAsia="ru-RU"/>
              </w:rPr>
              <w:t xml:space="preserve"> </w:t>
            </w:r>
            <w:r w:rsidR="003266EF" w:rsidRPr="00B208F8">
              <w:rPr>
                <w:rFonts w:ascii="Times New Roman" w:eastAsia="SimSun" w:hAnsi="Times New Roman" w:cs="Times New Roman"/>
                <w:shd w:val="clear" w:color="auto" w:fill="FFFFFF"/>
                <w:lang w:eastAsia="ru-RU"/>
              </w:rPr>
              <w:t>(</w:t>
            </w:r>
            <w:r w:rsidR="003266EF" w:rsidRPr="00B208F8">
              <w:rPr>
                <w:rFonts w:ascii="Times New Roman" w:eastAsia="SimSun" w:hAnsi="Times New Roman" w:cs="Times New Roman"/>
                <w:shd w:val="clear" w:color="auto" w:fill="FFFFFF"/>
                <w:lang w:val="uk-UA" w:eastAsia="ru-RU"/>
              </w:rPr>
              <w:t>Технічна пропозиція)</w:t>
            </w:r>
            <w:r w:rsidR="0073383C" w:rsidRPr="00B208F8">
              <w:rPr>
                <w:rFonts w:ascii="Times New Roman" w:eastAsia="SimSun" w:hAnsi="Times New Roman" w:cs="Times New Roman"/>
                <w:shd w:val="clear" w:color="auto" w:fill="FFFFFF"/>
                <w:lang w:val="uk-UA" w:eastAsia="ru-RU"/>
              </w:rPr>
              <w:t xml:space="preserve"> та </w:t>
            </w:r>
            <w:hyperlink r:id="rId10" w:history="1">
              <w:r w:rsidR="0073383C" w:rsidRPr="00B208F8">
                <w:rPr>
                  <w:rStyle w:val="a9"/>
                  <w:rFonts w:ascii="Times New Roman" w:eastAsia="SimSun" w:hAnsi="Times New Roman" w:cs="Times New Roman"/>
                  <w:shd w:val="clear" w:color="auto" w:fill="FFFFFF"/>
                  <w:lang w:val="uk-UA" w:eastAsia="ru-RU"/>
                </w:rPr>
                <w:t xml:space="preserve"> procurement_financial_offers@charity-aos.com</w:t>
              </w:r>
            </w:hyperlink>
            <w:r w:rsidR="003266EF" w:rsidRPr="00B208F8">
              <w:rPr>
                <w:rFonts w:ascii="Times New Roman" w:eastAsia="SimSun" w:hAnsi="Times New Roman" w:cs="Times New Roman"/>
                <w:shd w:val="clear" w:color="auto" w:fill="FFFFFF"/>
                <w:lang w:eastAsia="ru-RU"/>
              </w:rPr>
              <w:t xml:space="preserve"> </w:t>
            </w:r>
            <w:r w:rsidR="0073383C" w:rsidRPr="00B208F8">
              <w:rPr>
                <w:rFonts w:ascii="Times New Roman" w:eastAsia="SimSun" w:hAnsi="Times New Roman" w:cs="Times New Roman"/>
                <w:shd w:val="clear" w:color="auto" w:fill="FFFFFF"/>
                <w:lang w:val="uk-UA" w:eastAsia="ru-RU"/>
              </w:rPr>
              <w:t xml:space="preserve">(Фінансова пропозиція) </w:t>
            </w:r>
            <w:r w:rsidRPr="00B208F8">
              <w:rPr>
                <w:rFonts w:ascii="Times New Roman" w:eastAsia="SimSun" w:hAnsi="Times New Roman" w:cs="Times New Roman"/>
                <w:shd w:val="clear" w:color="auto" w:fill="FFFFFF"/>
                <w:lang w:val="uk-UA" w:eastAsia="ru-RU"/>
              </w:rPr>
              <w:t>або в запечатаних конвертах на адресу Фонду</w:t>
            </w:r>
            <w:r w:rsidR="00AB7D1E" w:rsidRPr="00B208F8">
              <w:rPr>
                <w:rFonts w:ascii="Times New Roman" w:eastAsia="SimSun" w:hAnsi="Times New Roman" w:cs="Times New Roman"/>
                <w:shd w:val="clear" w:color="auto" w:fill="FFFFFF"/>
                <w:lang w:val="uk-UA" w:eastAsia="ru-RU"/>
              </w:rPr>
              <w:t>:</w:t>
            </w:r>
            <w:r w:rsidRPr="00B208F8">
              <w:rPr>
                <w:rFonts w:ascii="Times New Roman" w:eastAsia="SimSun" w:hAnsi="Times New Roman" w:cs="Times New Roman"/>
                <w:shd w:val="clear" w:color="auto" w:fill="FFFFFF"/>
                <w:lang w:val="uk-UA" w:eastAsia="ru-RU"/>
              </w:rPr>
              <w:t xml:space="preserve"> </w:t>
            </w:r>
            <w:r w:rsidR="00BA2CC7" w:rsidRPr="00B208F8">
              <w:rPr>
                <w:rFonts w:ascii="Times New Roman" w:hAnsi="Times New Roman" w:cs="Times New Roman"/>
              </w:rPr>
              <w:t xml:space="preserve">пр. Науки, буд.115, корп. 2, м. </w:t>
            </w:r>
            <w:proofErr w:type="spellStart"/>
            <w:r w:rsidR="00BA2CC7" w:rsidRPr="00B208F8">
              <w:rPr>
                <w:rFonts w:ascii="Times New Roman" w:hAnsi="Times New Roman" w:cs="Times New Roman"/>
              </w:rPr>
              <w:t>Дніпро</w:t>
            </w:r>
            <w:proofErr w:type="spellEnd"/>
            <w:r w:rsidR="00BA2CC7" w:rsidRPr="00B208F8">
              <w:rPr>
                <w:rFonts w:ascii="Times New Roman" w:hAnsi="Times New Roman" w:cs="Times New Roman"/>
              </w:rPr>
              <w:t xml:space="preserve">, </w:t>
            </w:r>
          </w:p>
          <w:p w14:paraId="55F37866" w14:textId="785B85CD" w:rsidR="00B9477D" w:rsidRDefault="00BA2CC7" w:rsidP="00BA2CC7">
            <w:pPr>
              <w:widowControl w:val="0"/>
              <w:suppressAutoHyphens/>
              <w:spacing w:after="0" w:line="240" w:lineRule="auto"/>
              <w:jc w:val="both"/>
              <w:outlineLvl w:val="0"/>
              <w:rPr>
                <w:rFonts w:ascii="Times New Roman" w:hAnsi="Times New Roman" w:cs="Times New Roman"/>
                <w:lang w:val="uk-UA"/>
              </w:rPr>
            </w:pPr>
            <w:proofErr w:type="spellStart"/>
            <w:r w:rsidRPr="00B208F8">
              <w:rPr>
                <w:rFonts w:ascii="Times New Roman" w:hAnsi="Times New Roman" w:cs="Times New Roman"/>
              </w:rPr>
              <w:t>Дніпропетровська</w:t>
            </w:r>
            <w:proofErr w:type="spellEnd"/>
            <w:r w:rsidRPr="00B208F8">
              <w:rPr>
                <w:rFonts w:ascii="Times New Roman" w:hAnsi="Times New Roman" w:cs="Times New Roman"/>
              </w:rPr>
              <w:t xml:space="preserve"> обл., </w:t>
            </w:r>
            <w:proofErr w:type="spellStart"/>
            <w:r w:rsidRPr="00B208F8">
              <w:rPr>
                <w:rFonts w:ascii="Times New Roman" w:hAnsi="Times New Roman" w:cs="Times New Roman"/>
              </w:rPr>
              <w:t>Україна</w:t>
            </w:r>
            <w:proofErr w:type="spellEnd"/>
            <w:r w:rsidRPr="00B208F8">
              <w:rPr>
                <w:rFonts w:ascii="Times New Roman" w:hAnsi="Times New Roman" w:cs="Times New Roman"/>
              </w:rPr>
              <w:t>, 49107</w:t>
            </w:r>
            <w:r w:rsidR="00AB7D1E" w:rsidRPr="00B208F8">
              <w:rPr>
                <w:rFonts w:ascii="Times New Roman" w:hAnsi="Times New Roman" w:cs="Times New Roman"/>
              </w:rPr>
              <w:t>.</w:t>
            </w:r>
          </w:p>
          <w:p w14:paraId="26D8C266" w14:textId="77777777" w:rsidR="00E9501C" w:rsidRPr="00E9501C" w:rsidRDefault="00E9501C" w:rsidP="00BA2CC7">
            <w:pPr>
              <w:widowControl w:val="0"/>
              <w:suppressAutoHyphens/>
              <w:spacing w:after="0" w:line="240" w:lineRule="auto"/>
              <w:jc w:val="both"/>
              <w:outlineLvl w:val="0"/>
              <w:rPr>
                <w:rFonts w:ascii="Times New Roman" w:hAnsi="Times New Roman" w:cs="Times New Roman"/>
                <w:lang w:val="uk-UA"/>
              </w:rPr>
            </w:pPr>
          </w:p>
          <w:p w14:paraId="339CA8E9" w14:textId="15995975" w:rsidR="00970C8D" w:rsidRPr="00B208F8" w:rsidRDefault="00E825D5">
            <w:pPr>
              <w:widowControl w:val="0"/>
              <w:suppressAutoHyphens/>
              <w:spacing w:after="0" w:line="240" w:lineRule="auto"/>
              <w:jc w:val="both"/>
              <w:outlineLvl w:val="0"/>
              <w:rPr>
                <w:rStyle w:val="a9"/>
                <w:rFonts w:ascii="Times New Roman" w:hAnsi="Times New Roman" w:cs="Times New Roman"/>
                <w:color w:val="000000" w:themeColor="text1"/>
                <w:u w:val="none"/>
                <w:shd w:val="clear" w:color="auto" w:fill="FFFFFF"/>
                <w:lang w:val="uk-UA"/>
              </w:rPr>
            </w:pPr>
            <w:r w:rsidRPr="00B208F8">
              <w:rPr>
                <w:rStyle w:val="a9"/>
                <w:rFonts w:ascii="Times New Roman" w:hAnsi="Times New Roman" w:cs="Times New Roman"/>
                <w:color w:val="auto"/>
                <w:u w:val="none"/>
                <w:shd w:val="clear" w:color="auto" w:fill="FFFFFF"/>
                <w:lang w:val="uk-UA"/>
              </w:rPr>
              <w:t>Термін подання</w:t>
            </w:r>
            <w:r w:rsidR="00FC5F58" w:rsidRPr="00855A30">
              <w:rPr>
                <w:rFonts w:eastAsia="SimSun"/>
                <w:b/>
                <w:color w:val="000000" w:themeColor="text1"/>
                <w:lang w:val="uk-UA" w:eastAsia="ru-RU"/>
              </w:rPr>
              <w:t>:</w:t>
            </w:r>
            <w:r w:rsidR="00AB7FC8" w:rsidRPr="00855A30">
              <w:rPr>
                <w:rFonts w:eastAsia="SimSun"/>
                <w:b/>
                <w:color w:val="000000" w:themeColor="text1"/>
                <w:lang w:val="uk-UA" w:eastAsia="ru-RU"/>
              </w:rPr>
              <w:t xml:space="preserve"> </w:t>
            </w:r>
            <w:r w:rsidR="005F53A3">
              <w:rPr>
                <w:rFonts w:ascii="Times New Roman" w:eastAsia="SimSun" w:hAnsi="Times New Roman" w:cs="Times New Roman"/>
                <w:b/>
                <w:color w:val="000000" w:themeColor="text1"/>
                <w:sz w:val="24"/>
                <w:szCs w:val="24"/>
                <w:lang w:val="uk-UA" w:eastAsia="ru-RU"/>
              </w:rPr>
              <w:t>5</w:t>
            </w:r>
            <w:r w:rsidR="00E9501C" w:rsidRPr="000F615A">
              <w:rPr>
                <w:rFonts w:ascii="Times New Roman" w:eastAsia="SimSun" w:hAnsi="Times New Roman" w:cs="Times New Roman"/>
                <w:b/>
                <w:color w:val="000000" w:themeColor="text1"/>
                <w:sz w:val="24"/>
                <w:szCs w:val="24"/>
                <w:lang w:eastAsia="ru-RU"/>
              </w:rPr>
              <w:t xml:space="preserve"> </w:t>
            </w:r>
            <w:r w:rsidR="00E9501C" w:rsidRPr="000F615A">
              <w:rPr>
                <w:rFonts w:ascii="Times New Roman" w:eastAsia="SimSun" w:hAnsi="Times New Roman" w:cs="Times New Roman"/>
                <w:b/>
                <w:color w:val="000000" w:themeColor="text1"/>
                <w:sz w:val="24"/>
                <w:szCs w:val="24"/>
                <w:lang w:val="uk-UA" w:eastAsia="ru-RU"/>
              </w:rPr>
              <w:t>квітня</w:t>
            </w:r>
            <w:r w:rsidR="00E9501C" w:rsidRPr="000F615A">
              <w:rPr>
                <w:rFonts w:ascii="Times New Roman" w:eastAsia="SimSun" w:hAnsi="Times New Roman" w:cs="Times New Roman"/>
                <w:b/>
                <w:color w:val="000000" w:themeColor="text1"/>
                <w:sz w:val="24"/>
                <w:szCs w:val="24"/>
                <w:shd w:val="clear" w:color="auto" w:fill="FFFFFF"/>
                <w:lang w:val="uk-UA" w:eastAsia="ru-RU"/>
              </w:rPr>
              <w:t xml:space="preserve"> 202</w:t>
            </w:r>
            <w:r w:rsidR="00E9501C">
              <w:rPr>
                <w:rFonts w:ascii="Times New Roman" w:eastAsia="SimSun" w:hAnsi="Times New Roman" w:cs="Times New Roman"/>
                <w:b/>
                <w:color w:val="000000" w:themeColor="text1"/>
                <w:sz w:val="24"/>
                <w:szCs w:val="24"/>
                <w:shd w:val="clear" w:color="auto" w:fill="FFFFFF"/>
                <w:lang w:val="uk-UA" w:eastAsia="ru-RU"/>
              </w:rPr>
              <w:t>6</w:t>
            </w:r>
            <w:r w:rsidR="00E9501C" w:rsidRPr="000F615A">
              <w:rPr>
                <w:rFonts w:ascii="Times New Roman" w:eastAsia="SimSun" w:hAnsi="Times New Roman" w:cs="Times New Roman"/>
                <w:b/>
                <w:color w:val="000000" w:themeColor="text1"/>
                <w:sz w:val="24"/>
                <w:szCs w:val="24"/>
                <w:shd w:val="clear" w:color="auto" w:fill="FFFFFF"/>
                <w:lang w:val="uk-UA" w:eastAsia="ru-RU"/>
              </w:rPr>
              <w:t xml:space="preserve"> року </w:t>
            </w:r>
            <w:proofErr w:type="spellStart"/>
            <w:r w:rsidRPr="00B208F8">
              <w:rPr>
                <w:rFonts w:ascii="Times New Roman" w:eastAsia="SimSun" w:hAnsi="Times New Roman" w:cs="Times New Roman"/>
                <w:b/>
                <w:color w:val="000000" w:themeColor="text1"/>
                <w:shd w:val="clear" w:color="auto" w:fill="FFFFFF"/>
                <w:lang w:val="uk-UA" w:eastAsia="ru-RU"/>
              </w:rPr>
              <w:t>року</w:t>
            </w:r>
            <w:proofErr w:type="spellEnd"/>
            <w:r w:rsidRPr="00B208F8">
              <w:rPr>
                <w:rFonts w:ascii="Times New Roman" w:eastAsia="SimSun" w:hAnsi="Times New Roman" w:cs="Times New Roman"/>
                <w:b/>
                <w:color w:val="000000" w:themeColor="text1"/>
                <w:shd w:val="clear" w:color="auto" w:fill="FFFFFF"/>
                <w:lang w:val="uk-UA" w:eastAsia="ru-RU"/>
              </w:rPr>
              <w:t xml:space="preserve"> -</w:t>
            </w:r>
            <w:r w:rsidR="00F6525C" w:rsidRPr="00B208F8">
              <w:rPr>
                <w:rFonts w:ascii="Times New Roman" w:eastAsia="SimSun" w:hAnsi="Times New Roman" w:cs="Times New Roman"/>
                <w:b/>
                <w:color w:val="000000" w:themeColor="text1"/>
                <w:shd w:val="clear" w:color="auto" w:fill="FFFFFF"/>
                <w:lang w:val="uk-UA" w:eastAsia="ru-RU"/>
              </w:rPr>
              <w:t>16</w:t>
            </w:r>
            <w:r w:rsidR="00AB7D1E" w:rsidRPr="00B208F8">
              <w:rPr>
                <w:rFonts w:ascii="Times New Roman" w:eastAsia="SimSun" w:hAnsi="Times New Roman" w:cs="Times New Roman"/>
                <w:b/>
                <w:color w:val="000000" w:themeColor="text1"/>
                <w:shd w:val="clear" w:color="auto" w:fill="FFFFFF"/>
                <w:lang w:eastAsia="ru-RU"/>
              </w:rPr>
              <w:t>:</w:t>
            </w:r>
            <w:r w:rsidRPr="00B208F8">
              <w:rPr>
                <w:rFonts w:ascii="Times New Roman" w:eastAsia="SimSun" w:hAnsi="Times New Roman" w:cs="Times New Roman"/>
                <w:b/>
                <w:color w:val="000000" w:themeColor="text1"/>
                <w:shd w:val="clear" w:color="auto" w:fill="FFFFFF"/>
                <w:lang w:val="uk-UA" w:eastAsia="ru-RU"/>
              </w:rPr>
              <w:t xml:space="preserve">59 год за </w:t>
            </w:r>
            <w:r w:rsidR="00AB7D1E" w:rsidRPr="00B208F8">
              <w:rPr>
                <w:rFonts w:ascii="Times New Roman" w:eastAsia="SimSun" w:hAnsi="Times New Roman" w:cs="Times New Roman"/>
                <w:b/>
                <w:color w:val="000000" w:themeColor="text1"/>
                <w:shd w:val="clear" w:color="auto" w:fill="FFFFFF"/>
                <w:lang w:val="uk-UA" w:eastAsia="ru-RU"/>
              </w:rPr>
              <w:t>київським</w:t>
            </w:r>
            <w:r w:rsidRPr="00B208F8">
              <w:rPr>
                <w:rFonts w:ascii="Times New Roman" w:eastAsia="SimSun" w:hAnsi="Times New Roman" w:cs="Times New Roman"/>
                <w:b/>
                <w:color w:val="000000" w:themeColor="text1"/>
                <w:shd w:val="clear" w:color="auto" w:fill="FFFFFF"/>
                <w:lang w:val="uk-UA" w:eastAsia="ru-RU"/>
              </w:rPr>
              <w:t xml:space="preserve"> часом</w:t>
            </w:r>
            <w:r w:rsidRPr="00B208F8">
              <w:rPr>
                <w:rStyle w:val="a9"/>
                <w:rFonts w:ascii="Times New Roman" w:hAnsi="Times New Roman" w:cs="Times New Roman"/>
                <w:color w:val="000000" w:themeColor="text1"/>
                <w:u w:val="none"/>
                <w:shd w:val="clear" w:color="auto" w:fill="FFFFFF"/>
                <w:lang w:val="uk-UA"/>
              </w:rPr>
              <w:t>.</w:t>
            </w:r>
          </w:p>
          <w:p w14:paraId="5E3A194C" w14:textId="77777777" w:rsidR="0044053F" w:rsidRPr="00B208F8" w:rsidRDefault="0044053F" w:rsidP="0044053F">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shd w:val="clear" w:color="auto" w:fill="FFFFFF"/>
                <w:lang w:val="uk-UA" w:eastAsia="ru-RU"/>
              </w:rPr>
              <w:t xml:space="preserve">Ваша пропозиція повинна бути подана </w:t>
            </w:r>
            <w:r w:rsidRPr="00B208F8">
              <w:rPr>
                <w:rFonts w:ascii="Times New Roman" w:eastAsia="SimSun" w:hAnsi="Times New Roman" w:cs="Times New Roman"/>
                <w:highlight w:val="yellow"/>
                <w:shd w:val="clear" w:color="auto" w:fill="FFFFFF"/>
                <w:lang w:val="uk-UA" w:eastAsia="ru-RU"/>
              </w:rPr>
              <w:t>трьома листами</w:t>
            </w:r>
            <w:r w:rsidRPr="00B208F8">
              <w:rPr>
                <w:rFonts w:ascii="Times New Roman" w:eastAsia="SimSun" w:hAnsi="Times New Roman" w:cs="Times New Roman"/>
                <w:shd w:val="clear" w:color="auto" w:fill="FFFFFF"/>
                <w:lang w:val="uk-UA" w:eastAsia="ru-RU"/>
              </w:rPr>
              <w:t xml:space="preserve"> та складатися з наведеного нижче пакету документів:</w:t>
            </w:r>
          </w:p>
          <w:p w14:paraId="75E96CE5" w14:textId="77777777" w:rsidR="0044053F" w:rsidRPr="00B208F8" w:rsidRDefault="0044053F" w:rsidP="0044053F">
            <w:pPr>
              <w:pStyle w:val="ab"/>
              <w:widowControl w:val="0"/>
              <w:suppressAutoHyphens/>
              <w:spacing w:after="0" w:line="240" w:lineRule="auto"/>
              <w:ind w:left="0"/>
              <w:jc w:val="both"/>
              <w:outlineLvl w:val="0"/>
              <w:rPr>
                <w:rFonts w:ascii="Times New Roman" w:eastAsia="SimSun" w:hAnsi="Times New Roman" w:cs="Times New Roman"/>
                <w:b/>
                <w:bCs/>
                <w:shd w:val="clear" w:color="auto" w:fill="FFFFFF"/>
                <w:lang w:val="uk-UA" w:eastAsia="ru-RU"/>
              </w:rPr>
            </w:pPr>
            <w:r w:rsidRPr="00B208F8">
              <w:rPr>
                <w:rFonts w:ascii="Times New Roman" w:eastAsia="SimSun" w:hAnsi="Times New Roman" w:cs="Times New Roman"/>
                <w:b/>
                <w:bCs/>
                <w:shd w:val="clear" w:color="auto" w:fill="FFFFFF"/>
                <w:lang w:val="uk-UA" w:eastAsia="ru-RU"/>
              </w:rPr>
              <w:t>ДОКУМЕНТИ ДО РЕЄСТРАЦІЇ В БАЗІ ДАНИХ (ДИВИТИСЬ РОЗДІЛ 4 «РЕЄСТРАЦІЯ УЧАСНИКА»)</w:t>
            </w:r>
          </w:p>
          <w:p w14:paraId="049B8B42" w14:textId="19EDB9E6" w:rsidR="0044053F" w:rsidRPr="00B208F8" w:rsidRDefault="0044053F">
            <w:pPr>
              <w:widowControl w:val="0"/>
              <w:suppressAutoHyphens/>
              <w:spacing w:after="0" w:line="240" w:lineRule="auto"/>
              <w:jc w:val="both"/>
              <w:outlineLvl w:val="0"/>
              <w:rPr>
                <w:rStyle w:val="a9"/>
                <w:rFonts w:ascii="Times New Roman" w:hAnsi="Times New Roman" w:cs="Times New Roman"/>
                <w:color w:val="auto"/>
                <w:u w:val="none"/>
                <w:shd w:val="clear" w:color="auto" w:fill="FFFFFF"/>
                <w:lang w:val="uk-UA"/>
              </w:rPr>
            </w:pPr>
          </w:p>
          <w:p w14:paraId="6123F530" w14:textId="77777777" w:rsidR="0044053F" w:rsidRPr="00B208F8" w:rsidRDefault="0044053F" w:rsidP="0044053F">
            <w:pPr>
              <w:pStyle w:val="ab"/>
              <w:widowControl w:val="0"/>
              <w:suppressAutoHyphens/>
              <w:spacing w:after="0" w:line="240" w:lineRule="auto"/>
              <w:ind w:left="0"/>
              <w:jc w:val="both"/>
              <w:outlineLvl w:val="0"/>
              <w:rPr>
                <w:rFonts w:ascii="Times New Roman" w:eastAsia="SimSun" w:hAnsi="Times New Roman" w:cs="Times New Roman"/>
                <w:b/>
                <w:bCs/>
                <w:color w:val="000000" w:themeColor="text1"/>
                <w:shd w:val="clear" w:color="auto" w:fill="FFFFFF"/>
                <w:lang w:val="uk-UA" w:eastAsia="ru-RU"/>
              </w:rPr>
            </w:pPr>
            <w:r w:rsidRPr="00B208F8">
              <w:rPr>
                <w:rFonts w:ascii="Times New Roman" w:eastAsia="SimSun" w:hAnsi="Times New Roman" w:cs="Times New Roman"/>
                <w:b/>
                <w:bCs/>
                <w:color w:val="000000" w:themeColor="text1"/>
                <w:shd w:val="clear" w:color="auto" w:fill="FFFFFF"/>
                <w:lang w:val="uk-UA" w:eastAsia="ru-RU"/>
              </w:rPr>
              <w:t>ТЕХНІЧНА ПРОПОЗИЦІЯ:</w:t>
            </w:r>
          </w:p>
          <w:p w14:paraId="3B821425" w14:textId="77777777" w:rsidR="0044053F" w:rsidRPr="00B208F8" w:rsidRDefault="0044053F" w:rsidP="0044053F">
            <w:pPr>
              <w:pStyle w:val="ab"/>
              <w:widowControl w:val="0"/>
              <w:numPr>
                <w:ilvl w:val="0"/>
                <w:numId w:val="24"/>
              </w:numPr>
              <w:suppressAutoHyphens/>
              <w:spacing w:after="0" w:line="240" w:lineRule="auto"/>
              <w:ind w:left="447" w:hanging="283"/>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hAnsi="Times New Roman" w:cs="Times New Roman"/>
                <w:color w:val="000000" w:themeColor="text1"/>
              </w:rPr>
              <w:t xml:space="preserve">з </w:t>
            </w:r>
            <w:proofErr w:type="spellStart"/>
            <w:r w:rsidRPr="00B208F8">
              <w:rPr>
                <w:rFonts w:ascii="Times New Roman" w:hAnsi="Times New Roman" w:cs="Times New Roman"/>
                <w:color w:val="000000" w:themeColor="text1"/>
              </w:rPr>
              <w:t>підписом</w:t>
            </w:r>
            <w:proofErr w:type="spellEnd"/>
            <w:r w:rsidRPr="00B208F8">
              <w:rPr>
                <w:rFonts w:ascii="Times New Roman" w:hAnsi="Times New Roman" w:cs="Times New Roman"/>
                <w:color w:val="000000" w:themeColor="text1"/>
              </w:rPr>
              <w:t xml:space="preserve"> та печаткою: </w:t>
            </w:r>
            <w:proofErr w:type="spellStart"/>
            <w:r w:rsidRPr="00B208F8">
              <w:rPr>
                <w:rFonts w:ascii="Times New Roman" w:hAnsi="Times New Roman" w:cs="Times New Roman"/>
                <w:color w:val="000000" w:themeColor="text1"/>
              </w:rPr>
              <w:t>належним</w:t>
            </w:r>
            <w:proofErr w:type="spellEnd"/>
          </w:p>
          <w:p w14:paraId="084BA3E4" w14:textId="77777777" w:rsidR="0044053F" w:rsidRPr="00B208F8" w:rsidRDefault="0044053F" w:rsidP="0044053F">
            <w:pPr>
              <w:widowControl w:val="0"/>
              <w:suppressAutoHyphens/>
              <w:spacing w:after="0" w:line="240" w:lineRule="auto"/>
              <w:ind w:left="22"/>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hAnsi="Times New Roman" w:cs="Times New Roman"/>
                <w:color w:val="000000" w:themeColor="text1"/>
              </w:rPr>
              <w:t xml:space="preserve">чином </w:t>
            </w:r>
            <w:proofErr w:type="spellStart"/>
            <w:r w:rsidRPr="00B208F8">
              <w:rPr>
                <w:rFonts w:ascii="Times New Roman" w:hAnsi="Times New Roman" w:cs="Times New Roman"/>
                <w:color w:val="000000" w:themeColor="text1"/>
              </w:rPr>
              <w:t>заповнена</w:t>
            </w:r>
            <w:proofErr w:type="spellEnd"/>
            <w:r w:rsidRPr="00B208F8">
              <w:rPr>
                <w:rFonts w:ascii="Times New Roman" w:hAnsi="Times New Roman" w:cs="Times New Roman"/>
                <w:color w:val="000000" w:themeColor="text1"/>
              </w:rPr>
              <w:t xml:space="preserve"> форма</w:t>
            </w:r>
            <w:r w:rsidRPr="00B208F8">
              <w:rPr>
                <w:rFonts w:ascii="Times New Roman" w:eastAsia="SimSun" w:hAnsi="Times New Roman" w:cs="Times New Roman"/>
                <w:color w:val="000000" w:themeColor="text1"/>
                <w:shd w:val="clear" w:color="auto" w:fill="FFFFFF"/>
                <w:lang w:val="uk-UA" w:eastAsia="ru-RU"/>
              </w:rPr>
              <w:t xml:space="preserve"> Додатку 5: Технічна специфікація.</w:t>
            </w:r>
          </w:p>
          <w:p w14:paraId="58DB0A23" w14:textId="77777777" w:rsidR="0044053F" w:rsidRPr="00B208F8" w:rsidRDefault="0044053F" w:rsidP="0044053F">
            <w:pPr>
              <w:pStyle w:val="ab"/>
              <w:widowControl w:val="0"/>
              <w:suppressAutoHyphens/>
              <w:spacing w:after="0" w:line="240" w:lineRule="auto"/>
              <w:ind w:left="22"/>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eastAsia="SimSun" w:hAnsi="Times New Roman" w:cs="Times New Roman"/>
                <w:color w:val="000000" w:themeColor="text1"/>
                <w:shd w:val="clear" w:color="auto" w:fill="FFFFFF"/>
                <w:lang w:val="uk-UA" w:eastAsia="ru-RU"/>
              </w:rPr>
              <w:t>Технічні характеристики товарів, які запитує Фонд, наведені у Додатку 4 окремо за кожним лотом, а пропозиція має бути надана згідно формами, наведеної у Додатку 5</w:t>
            </w:r>
          </w:p>
          <w:p w14:paraId="6620D646" w14:textId="77777777" w:rsidR="0044053F" w:rsidRPr="00B208F8" w:rsidRDefault="0044053F" w:rsidP="0044053F">
            <w:pPr>
              <w:pStyle w:val="ab"/>
              <w:widowControl w:val="0"/>
              <w:numPr>
                <w:ilvl w:val="0"/>
                <w:numId w:val="24"/>
              </w:numPr>
              <w:suppressAutoHyphens/>
              <w:spacing w:after="0" w:line="240" w:lineRule="auto"/>
              <w:ind w:left="447" w:hanging="282"/>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hAnsi="Times New Roman" w:cs="Times New Roman"/>
                <w:color w:val="000000" w:themeColor="text1"/>
              </w:rPr>
              <w:t xml:space="preserve">з </w:t>
            </w:r>
            <w:proofErr w:type="spellStart"/>
            <w:r w:rsidRPr="00B208F8">
              <w:rPr>
                <w:rFonts w:ascii="Times New Roman" w:hAnsi="Times New Roman" w:cs="Times New Roman"/>
                <w:color w:val="000000" w:themeColor="text1"/>
              </w:rPr>
              <w:t>підписом</w:t>
            </w:r>
            <w:proofErr w:type="spellEnd"/>
            <w:r w:rsidRPr="00B208F8">
              <w:rPr>
                <w:rFonts w:ascii="Times New Roman" w:hAnsi="Times New Roman" w:cs="Times New Roman"/>
                <w:color w:val="000000" w:themeColor="text1"/>
              </w:rPr>
              <w:t xml:space="preserve"> та печаткою: </w:t>
            </w:r>
            <w:proofErr w:type="spellStart"/>
            <w:r w:rsidRPr="00B208F8">
              <w:rPr>
                <w:rFonts w:ascii="Times New Roman" w:hAnsi="Times New Roman" w:cs="Times New Roman"/>
                <w:color w:val="000000" w:themeColor="text1"/>
              </w:rPr>
              <w:t>належним</w:t>
            </w:r>
            <w:proofErr w:type="spellEnd"/>
          </w:p>
          <w:p w14:paraId="14C93B69" w14:textId="77777777" w:rsidR="0044053F" w:rsidRPr="00B208F8" w:rsidRDefault="0044053F" w:rsidP="0044053F">
            <w:pPr>
              <w:widowControl w:val="0"/>
              <w:suppressAutoHyphens/>
              <w:spacing w:after="0" w:line="240" w:lineRule="auto"/>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hAnsi="Times New Roman" w:cs="Times New Roman"/>
                <w:color w:val="000000" w:themeColor="text1"/>
              </w:rPr>
              <w:t xml:space="preserve">чином </w:t>
            </w:r>
            <w:proofErr w:type="spellStart"/>
            <w:r w:rsidRPr="00B208F8">
              <w:rPr>
                <w:rFonts w:ascii="Times New Roman" w:hAnsi="Times New Roman" w:cs="Times New Roman"/>
                <w:color w:val="000000" w:themeColor="text1"/>
              </w:rPr>
              <w:t>заповнена</w:t>
            </w:r>
            <w:proofErr w:type="spellEnd"/>
            <w:r w:rsidRPr="00B208F8">
              <w:rPr>
                <w:rFonts w:ascii="Times New Roman" w:hAnsi="Times New Roman" w:cs="Times New Roman"/>
                <w:color w:val="000000" w:themeColor="text1"/>
              </w:rPr>
              <w:t xml:space="preserve"> форма</w:t>
            </w:r>
            <w:r w:rsidRPr="00B208F8">
              <w:rPr>
                <w:rFonts w:ascii="Times New Roman" w:eastAsia="SimSun" w:hAnsi="Times New Roman" w:cs="Times New Roman"/>
                <w:color w:val="000000" w:themeColor="text1"/>
                <w:shd w:val="clear" w:color="auto" w:fill="FFFFFF"/>
                <w:lang w:val="uk-UA" w:eastAsia="ru-RU"/>
              </w:rPr>
              <w:t xml:space="preserve"> Додатку 3:</w:t>
            </w:r>
            <w:r w:rsidRPr="00B208F8">
              <w:rPr>
                <w:rFonts w:ascii="Times New Roman" w:eastAsia="SimSun" w:hAnsi="Times New Roman" w:cs="Times New Roman"/>
                <w:color w:val="000000" w:themeColor="text1"/>
                <w:shd w:val="clear" w:color="auto" w:fill="FFFFFF"/>
                <w:lang w:eastAsia="ru-RU"/>
              </w:rPr>
              <w:t xml:space="preserve"> </w:t>
            </w:r>
            <w:r w:rsidRPr="00B208F8">
              <w:rPr>
                <w:rFonts w:ascii="Times New Roman" w:eastAsia="SimSun" w:hAnsi="Times New Roman" w:cs="Times New Roman"/>
                <w:color w:val="000000" w:themeColor="text1"/>
                <w:shd w:val="clear" w:color="auto" w:fill="FFFFFF"/>
                <w:lang w:val="uk-UA" w:eastAsia="ru-RU"/>
              </w:rPr>
              <w:t xml:space="preserve">Згода </w:t>
            </w:r>
            <w:r w:rsidRPr="00B208F8">
              <w:rPr>
                <w:rFonts w:ascii="Times New Roman" w:eastAsia="Times New Roman" w:hAnsi="Times New Roman" w:cs="Times New Roman"/>
                <w:color w:val="000000" w:themeColor="text1"/>
              </w:rPr>
              <w:t xml:space="preserve">на </w:t>
            </w:r>
            <w:proofErr w:type="spellStart"/>
            <w:r w:rsidRPr="00B208F8">
              <w:rPr>
                <w:rFonts w:ascii="Times New Roman" w:eastAsia="Times New Roman" w:hAnsi="Times New Roman" w:cs="Times New Roman"/>
                <w:color w:val="000000" w:themeColor="text1"/>
              </w:rPr>
              <w:t>перевірку</w:t>
            </w:r>
            <w:proofErr w:type="spellEnd"/>
            <w:r w:rsidRPr="00B208F8">
              <w:rPr>
                <w:rFonts w:ascii="Times New Roman" w:eastAsia="Times New Roman" w:hAnsi="Times New Roman" w:cs="Times New Roman"/>
                <w:color w:val="000000" w:themeColor="text1"/>
              </w:rPr>
              <w:t xml:space="preserve"> та </w:t>
            </w:r>
            <w:proofErr w:type="spellStart"/>
            <w:r w:rsidRPr="00B208F8">
              <w:rPr>
                <w:rFonts w:ascii="Times New Roman" w:eastAsia="Times New Roman" w:hAnsi="Times New Roman" w:cs="Times New Roman"/>
                <w:color w:val="000000" w:themeColor="text1"/>
              </w:rPr>
              <w:t>вивчення</w:t>
            </w:r>
            <w:proofErr w:type="spellEnd"/>
            <w:r w:rsidRPr="00B208F8">
              <w:rPr>
                <w:rFonts w:ascii="Times New Roman" w:eastAsia="Times New Roman" w:hAnsi="Times New Roman" w:cs="Times New Roman"/>
                <w:color w:val="000000" w:themeColor="text1"/>
              </w:rPr>
              <w:t xml:space="preserve"> </w:t>
            </w:r>
            <w:proofErr w:type="spellStart"/>
            <w:r w:rsidRPr="00B208F8">
              <w:rPr>
                <w:rFonts w:ascii="Times New Roman" w:eastAsia="Times New Roman" w:hAnsi="Times New Roman" w:cs="Times New Roman"/>
                <w:color w:val="000000" w:themeColor="text1"/>
              </w:rPr>
              <w:t>інформації</w:t>
            </w:r>
            <w:proofErr w:type="spellEnd"/>
            <w:r w:rsidRPr="00B208F8">
              <w:rPr>
                <w:rFonts w:ascii="Times New Roman" w:eastAsia="Times New Roman" w:hAnsi="Times New Roman" w:cs="Times New Roman"/>
                <w:color w:val="000000" w:themeColor="text1"/>
              </w:rPr>
              <w:t xml:space="preserve"> </w:t>
            </w:r>
            <w:proofErr w:type="spellStart"/>
            <w:r w:rsidRPr="00B208F8">
              <w:rPr>
                <w:rFonts w:ascii="Times New Roman" w:eastAsia="Times New Roman" w:hAnsi="Times New Roman" w:cs="Times New Roman"/>
                <w:color w:val="000000" w:themeColor="text1"/>
              </w:rPr>
              <w:t>учасника</w:t>
            </w:r>
            <w:proofErr w:type="spellEnd"/>
            <w:r w:rsidRPr="00B208F8">
              <w:rPr>
                <w:rFonts w:ascii="Times New Roman" w:eastAsia="Times New Roman" w:hAnsi="Times New Roman" w:cs="Times New Roman"/>
                <w:color w:val="000000" w:themeColor="text1"/>
              </w:rPr>
              <w:t xml:space="preserve"> </w:t>
            </w:r>
            <w:proofErr w:type="spellStart"/>
            <w:r w:rsidRPr="00B208F8">
              <w:rPr>
                <w:rFonts w:ascii="Times New Roman" w:eastAsia="Times New Roman" w:hAnsi="Times New Roman" w:cs="Times New Roman"/>
                <w:color w:val="000000" w:themeColor="text1"/>
              </w:rPr>
              <w:t>торгів</w:t>
            </w:r>
            <w:proofErr w:type="spellEnd"/>
          </w:p>
          <w:p w14:paraId="06F8E7EA" w14:textId="77777777" w:rsidR="0044053F" w:rsidRPr="00B208F8" w:rsidRDefault="0044053F" w:rsidP="0044053F">
            <w:pPr>
              <w:pStyle w:val="ab"/>
              <w:widowControl w:val="0"/>
              <w:numPr>
                <w:ilvl w:val="0"/>
                <w:numId w:val="24"/>
              </w:numPr>
              <w:suppressAutoHyphens/>
              <w:spacing w:after="0" w:line="240" w:lineRule="auto"/>
              <w:ind w:left="447" w:hanging="282"/>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hAnsi="Times New Roman" w:cs="Times New Roman"/>
                <w:color w:val="000000" w:themeColor="text1"/>
              </w:rPr>
              <w:t xml:space="preserve">з </w:t>
            </w:r>
            <w:proofErr w:type="spellStart"/>
            <w:r w:rsidRPr="00B208F8">
              <w:rPr>
                <w:rFonts w:ascii="Times New Roman" w:hAnsi="Times New Roman" w:cs="Times New Roman"/>
                <w:color w:val="000000" w:themeColor="text1"/>
              </w:rPr>
              <w:t>підписом</w:t>
            </w:r>
            <w:proofErr w:type="spellEnd"/>
            <w:r w:rsidRPr="00B208F8">
              <w:rPr>
                <w:rFonts w:ascii="Times New Roman" w:hAnsi="Times New Roman" w:cs="Times New Roman"/>
                <w:color w:val="000000" w:themeColor="text1"/>
              </w:rPr>
              <w:t xml:space="preserve"> та печаткою: </w:t>
            </w:r>
            <w:proofErr w:type="spellStart"/>
            <w:r w:rsidRPr="00B208F8">
              <w:rPr>
                <w:rFonts w:ascii="Times New Roman" w:hAnsi="Times New Roman" w:cs="Times New Roman"/>
                <w:color w:val="000000" w:themeColor="text1"/>
              </w:rPr>
              <w:t>належним</w:t>
            </w:r>
            <w:proofErr w:type="spellEnd"/>
          </w:p>
          <w:p w14:paraId="15E5BB66" w14:textId="77777777" w:rsidR="0044053F" w:rsidRPr="00B208F8" w:rsidRDefault="0044053F" w:rsidP="0044053F">
            <w:pPr>
              <w:widowControl w:val="0"/>
              <w:suppressAutoHyphens/>
              <w:spacing w:after="0" w:line="240" w:lineRule="auto"/>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hAnsi="Times New Roman" w:cs="Times New Roman"/>
                <w:color w:val="000000" w:themeColor="text1"/>
              </w:rPr>
              <w:t xml:space="preserve">чином </w:t>
            </w:r>
            <w:proofErr w:type="spellStart"/>
            <w:r w:rsidRPr="00B208F8">
              <w:rPr>
                <w:rFonts w:ascii="Times New Roman" w:hAnsi="Times New Roman" w:cs="Times New Roman"/>
                <w:color w:val="000000" w:themeColor="text1"/>
              </w:rPr>
              <w:t>заповнена</w:t>
            </w:r>
            <w:proofErr w:type="spellEnd"/>
            <w:r w:rsidRPr="00B208F8">
              <w:rPr>
                <w:rFonts w:ascii="Times New Roman" w:hAnsi="Times New Roman" w:cs="Times New Roman"/>
                <w:color w:val="000000" w:themeColor="text1"/>
              </w:rPr>
              <w:t xml:space="preserve"> форма</w:t>
            </w:r>
            <w:r w:rsidRPr="00B208F8">
              <w:rPr>
                <w:rFonts w:ascii="Times New Roman" w:hAnsi="Times New Roman" w:cs="Times New Roman"/>
                <w:bCs/>
                <w:color w:val="000000" w:themeColor="text1"/>
                <w:lang w:val="uk-UA"/>
              </w:rPr>
              <w:t xml:space="preserve"> Додатку 1. Кодекс постачальника</w:t>
            </w:r>
          </w:p>
          <w:p w14:paraId="29530528" w14:textId="77777777" w:rsidR="0044053F" w:rsidRPr="00B208F8" w:rsidRDefault="0044053F" w:rsidP="0044053F">
            <w:pPr>
              <w:pStyle w:val="ab"/>
              <w:widowControl w:val="0"/>
              <w:numPr>
                <w:ilvl w:val="0"/>
                <w:numId w:val="24"/>
              </w:numPr>
              <w:suppressAutoHyphens/>
              <w:spacing w:after="0" w:line="240" w:lineRule="auto"/>
              <w:ind w:left="447" w:hanging="282"/>
              <w:jc w:val="both"/>
              <w:outlineLvl w:val="0"/>
            </w:pPr>
            <w:r w:rsidRPr="00B208F8">
              <w:rPr>
                <w:rFonts w:ascii="Times New Roman" w:eastAsia="SimSun" w:hAnsi="Times New Roman" w:cs="Times New Roman"/>
                <w:color w:val="000000" w:themeColor="text1"/>
                <w:shd w:val="clear" w:color="auto" w:fill="FFFFFF"/>
                <w:lang w:val="uk-UA" w:eastAsia="ru-RU"/>
              </w:rPr>
              <w:t xml:space="preserve">з підписом і печаткою: </w:t>
            </w:r>
            <w:r w:rsidRPr="00B208F8">
              <w:rPr>
                <w:rFonts w:ascii="Times New Roman" w:hAnsi="Times New Roman" w:cs="Times New Roman"/>
                <w:lang w:val="uk-UA"/>
              </w:rPr>
              <w:t>етичні вимоги</w:t>
            </w:r>
          </w:p>
          <w:p w14:paraId="70F9A5D9" w14:textId="08312A25" w:rsidR="0044053F" w:rsidRDefault="0044053F" w:rsidP="0044053F">
            <w:pPr>
              <w:widowControl w:val="0"/>
              <w:suppressAutoHyphens/>
              <w:spacing w:after="0" w:line="240" w:lineRule="auto"/>
              <w:jc w:val="both"/>
              <w:outlineLvl w:val="0"/>
              <w:rPr>
                <w:rFonts w:ascii="Times New Roman" w:hAnsi="Times New Roman" w:cs="Times New Roman"/>
                <w:lang w:val="uk-UA"/>
              </w:rPr>
            </w:pPr>
            <w:r w:rsidRPr="00B208F8">
              <w:rPr>
                <w:rFonts w:ascii="Times New Roman" w:hAnsi="Times New Roman" w:cs="Times New Roman"/>
                <w:lang w:val="uk-UA"/>
              </w:rPr>
              <w:t>до постачальників</w:t>
            </w:r>
          </w:p>
          <w:p w14:paraId="09ACE8CD" w14:textId="77777777" w:rsidR="0044053F" w:rsidRPr="00B208F8" w:rsidRDefault="0044053F" w:rsidP="0044053F">
            <w:pPr>
              <w:widowControl w:val="0"/>
              <w:suppressAutoHyphens/>
              <w:spacing w:after="0" w:line="240" w:lineRule="auto"/>
              <w:jc w:val="both"/>
              <w:outlineLvl w:val="0"/>
              <w:rPr>
                <w:color w:val="000000" w:themeColor="text1"/>
              </w:rPr>
            </w:pPr>
            <w:r w:rsidRPr="00B208F8">
              <w:rPr>
                <w:rFonts w:ascii="Times New Roman" w:eastAsia="SimSun" w:hAnsi="Times New Roman" w:cs="Times New Roman"/>
                <w:color w:val="000000" w:themeColor="text1"/>
                <w:shd w:val="clear" w:color="auto" w:fill="FFFFFF"/>
                <w:lang w:val="uk-UA" w:eastAsia="ru-RU"/>
              </w:rPr>
              <w:t xml:space="preserve">У Вашій  пропозиції необхідно чітко вказати, чи повністю пропоновані вами товари відповідають наведеним специфікаціям. Також чітко зазначте та висвітліть усі невідповідності наведеним характеристикам, якщо такі є. </w:t>
            </w:r>
            <w:r w:rsidRPr="00B208F8">
              <w:rPr>
                <w:rFonts w:ascii="Times New Roman" w:hAnsi="Times New Roman" w:cs="Times New Roman"/>
                <w:color w:val="000000" w:themeColor="text1"/>
                <w:lang w:val="uk-UA"/>
              </w:rPr>
              <w:t xml:space="preserve">Підтвердження повної відповідності щодо запропонованих товарів відповідно до Додатку 4 цього тендеру. </w:t>
            </w:r>
            <w:proofErr w:type="spellStart"/>
            <w:r w:rsidRPr="00B208F8">
              <w:rPr>
                <w:rFonts w:ascii="Times New Roman" w:hAnsi="Times New Roman" w:cs="Times New Roman"/>
                <w:color w:val="000000" w:themeColor="text1"/>
              </w:rPr>
              <w:t>Учасник</w:t>
            </w:r>
            <w:proofErr w:type="spellEnd"/>
            <w:r w:rsidRPr="00B208F8">
              <w:rPr>
                <w:rFonts w:ascii="Times New Roman" w:hAnsi="Times New Roman" w:cs="Times New Roman"/>
                <w:color w:val="000000" w:themeColor="text1"/>
              </w:rPr>
              <w:t xml:space="preserve"> тендеру повинен </w:t>
            </w:r>
            <w:proofErr w:type="spellStart"/>
            <w:r w:rsidRPr="00B208F8">
              <w:rPr>
                <w:rFonts w:ascii="Times New Roman" w:hAnsi="Times New Roman" w:cs="Times New Roman"/>
                <w:color w:val="000000" w:themeColor="text1"/>
              </w:rPr>
              <w:t>вказати</w:t>
            </w:r>
            <w:proofErr w:type="spellEnd"/>
            <w:r w:rsidRPr="00B208F8">
              <w:rPr>
                <w:rFonts w:ascii="Times New Roman" w:hAnsi="Times New Roman" w:cs="Times New Roman"/>
                <w:color w:val="000000" w:themeColor="text1"/>
              </w:rPr>
              <w:t xml:space="preserve"> будь-</w:t>
            </w:r>
            <w:proofErr w:type="spellStart"/>
            <w:r w:rsidRPr="00B208F8">
              <w:rPr>
                <w:rFonts w:ascii="Times New Roman" w:hAnsi="Times New Roman" w:cs="Times New Roman"/>
                <w:color w:val="000000" w:themeColor="text1"/>
              </w:rPr>
              <w:t>які</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розбіжності</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щодо</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необхідних</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lastRenderedPageBreak/>
              <w:t>специфікацій</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якщо</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такі</w:t>
            </w:r>
            <w:proofErr w:type="spellEnd"/>
            <w:r w:rsidRPr="00B208F8">
              <w:rPr>
                <w:rFonts w:ascii="Times New Roman" w:hAnsi="Times New Roman" w:cs="Times New Roman"/>
                <w:color w:val="000000" w:themeColor="text1"/>
              </w:rPr>
              <w:t xml:space="preserve"> є.</w:t>
            </w:r>
            <w:r w:rsidRPr="00B208F8">
              <w:rPr>
                <w:color w:val="000000" w:themeColor="text1"/>
              </w:rPr>
              <w:t xml:space="preserve"> </w:t>
            </w:r>
          </w:p>
          <w:p w14:paraId="496BADCE" w14:textId="77777777" w:rsidR="0044053F" w:rsidRPr="00B208F8" w:rsidRDefault="0044053F" w:rsidP="0044053F">
            <w:pPr>
              <w:widowControl w:val="0"/>
              <w:suppressAutoHyphens/>
              <w:spacing w:after="0" w:line="240" w:lineRule="auto"/>
              <w:jc w:val="both"/>
              <w:outlineLvl w:val="0"/>
              <w:rPr>
                <w:rFonts w:ascii="Times New Roman" w:eastAsia="SimSun" w:hAnsi="Times New Roman" w:cs="Times New Roman"/>
                <w:b/>
                <w:bCs/>
                <w:color w:val="000000" w:themeColor="text1"/>
                <w:shd w:val="clear" w:color="auto" w:fill="FFFFFF"/>
                <w:lang w:val="uk-UA" w:eastAsia="ru-RU"/>
              </w:rPr>
            </w:pPr>
          </w:p>
          <w:p w14:paraId="42F78D8E" w14:textId="77777777" w:rsidR="0044053F" w:rsidRPr="00B208F8" w:rsidRDefault="0044053F" w:rsidP="0044053F">
            <w:pPr>
              <w:pStyle w:val="ab"/>
              <w:widowControl w:val="0"/>
              <w:suppressAutoHyphens/>
              <w:spacing w:after="0" w:line="240" w:lineRule="auto"/>
              <w:ind w:left="0"/>
              <w:jc w:val="both"/>
              <w:outlineLvl w:val="0"/>
              <w:rPr>
                <w:rFonts w:ascii="Times New Roman" w:eastAsia="SimSun" w:hAnsi="Times New Roman" w:cs="Times New Roman"/>
                <w:b/>
                <w:bCs/>
                <w:color w:val="000000" w:themeColor="text1"/>
                <w:shd w:val="clear" w:color="auto" w:fill="FFFFFF"/>
                <w:lang w:val="uk-UA" w:eastAsia="ru-RU"/>
              </w:rPr>
            </w:pPr>
            <w:r w:rsidRPr="00B208F8">
              <w:rPr>
                <w:rFonts w:ascii="Times New Roman" w:eastAsia="SimSun" w:hAnsi="Times New Roman" w:cs="Times New Roman"/>
                <w:b/>
                <w:bCs/>
                <w:color w:val="000000" w:themeColor="text1"/>
                <w:shd w:val="clear" w:color="auto" w:fill="FFFFFF"/>
                <w:lang w:val="uk-UA" w:eastAsia="ru-RU"/>
              </w:rPr>
              <w:t>ФІНАНСОВА ПРОПОЗИЦІЯ:</w:t>
            </w:r>
          </w:p>
          <w:p w14:paraId="2DFE52A2" w14:textId="77777777" w:rsidR="0044053F" w:rsidRPr="00B208F8" w:rsidRDefault="0044053F" w:rsidP="0044053F">
            <w:pPr>
              <w:pStyle w:val="ab"/>
              <w:widowControl w:val="0"/>
              <w:numPr>
                <w:ilvl w:val="0"/>
                <w:numId w:val="24"/>
              </w:numPr>
              <w:suppressAutoHyphens/>
              <w:spacing w:after="0" w:line="240" w:lineRule="auto"/>
              <w:ind w:left="176" w:hanging="142"/>
              <w:jc w:val="both"/>
              <w:outlineLvl w:val="0"/>
              <w:rPr>
                <w:rFonts w:ascii="Times New Roman" w:eastAsia="SimSun" w:hAnsi="Times New Roman" w:cs="Times New Roman"/>
                <w:b/>
                <w:bCs/>
                <w:color w:val="000000" w:themeColor="text1"/>
                <w:shd w:val="clear" w:color="auto" w:fill="FFFFFF"/>
                <w:lang w:val="uk-UA" w:eastAsia="ru-RU"/>
              </w:rPr>
            </w:pPr>
            <w:r w:rsidRPr="00B208F8">
              <w:rPr>
                <w:rFonts w:ascii="Times New Roman" w:hAnsi="Times New Roman" w:cs="Times New Roman"/>
                <w:color w:val="000000" w:themeColor="text1"/>
              </w:rPr>
              <w:t xml:space="preserve">    з </w:t>
            </w:r>
            <w:proofErr w:type="spellStart"/>
            <w:r w:rsidRPr="00B208F8">
              <w:rPr>
                <w:rFonts w:ascii="Times New Roman" w:hAnsi="Times New Roman" w:cs="Times New Roman"/>
                <w:color w:val="000000" w:themeColor="text1"/>
              </w:rPr>
              <w:t>підписом</w:t>
            </w:r>
            <w:proofErr w:type="spellEnd"/>
            <w:r w:rsidRPr="00B208F8">
              <w:rPr>
                <w:rFonts w:ascii="Times New Roman" w:hAnsi="Times New Roman" w:cs="Times New Roman"/>
                <w:color w:val="000000" w:themeColor="text1"/>
              </w:rPr>
              <w:t xml:space="preserve"> та печаткою: </w:t>
            </w:r>
            <w:proofErr w:type="spellStart"/>
            <w:r w:rsidRPr="00B208F8">
              <w:rPr>
                <w:rFonts w:ascii="Times New Roman" w:hAnsi="Times New Roman" w:cs="Times New Roman"/>
                <w:color w:val="000000" w:themeColor="text1"/>
              </w:rPr>
              <w:t>належним</w:t>
            </w:r>
            <w:proofErr w:type="spellEnd"/>
          </w:p>
          <w:p w14:paraId="10B4E6B9" w14:textId="77777777" w:rsidR="0044053F" w:rsidRPr="00B208F8" w:rsidRDefault="0044053F" w:rsidP="0044053F">
            <w:pPr>
              <w:widowControl w:val="0"/>
              <w:suppressAutoHyphens/>
              <w:spacing w:after="0" w:line="240" w:lineRule="auto"/>
              <w:jc w:val="both"/>
              <w:outlineLvl w:val="0"/>
              <w:rPr>
                <w:rFonts w:ascii="Times New Roman" w:eastAsia="SimSun" w:hAnsi="Times New Roman" w:cs="Times New Roman"/>
                <w:b/>
                <w:bCs/>
                <w:color w:val="000000" w:themeColor="text1"/>
                <w:shd w:val="clear" w:color="auto" w:fill="FFFFFF"/>
                <w:lang w:val="uk-UA" w:eastAsia="ru-RU"/>
              </w:rPr>
            </w:pPr>
            <w:r w:rsidRPr="00B208F8">
              <w:rPr>
                <w:rFonts w:ascii="Times New Roman" w:hAnsi="Times New Roman" w:cs="Times New Roman"/>
                <w:color w:val="000000" w:themeColor="text1"/>
              </w:rPr>
              <w:t xml:space="preserve">чином </w:t>
            </w:r>
            <w:proofErr w:type="spellStart"/>
            <w:r w:rsidRPr="00B208F8">
              <w:rPr>
                <w:rFonts w:ascii="Times New Roman" w:hAnsi="Times New Roman" w:cs="Times New Roman"/>
                <w:color w:val="000000" w:themeColor="text1"/>
              </w:rPr>
              <w:t>заповнена</w:t>
            </w:r>
            <w:proofErr w:type="spellEnd"/>
            <w:r w:rsidRPr="00B208F8">
              <w:rPr>
                <w:rFonts w:ascii="Times New Roman" w:hAnsi="Times New Roman" w:cs="Times New Roman"/>
                <w:color w:val="000000" w:themeColor="text1"/>
              </w:rPr>
              <w:t xml:space="preserve"> форма </w:t>
            </w:r>
            <w:proofErr w:type="spellStart"/>
            <w:r w:rsidRPr="00B208F8">
              <w:rPr>
                <w:rFonts w:ascii="Times New Roman" w:hAnsi="Times New Roman" w:cs="Times New Roman"/>
                <w:color w:val="000000" w:themeColor="text1"/>
              </w:rPr>
              <w:t>фінансової</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пропозиції</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Додаток</w:t>
            </w:r>
            <w:proofErr w:type="spellEnd"/>
            <w:r w:rsidRPr="00B208F8">
              <w:rPr>
                <w:rFonts w:ascii="Times New Roman" w:hAnsi="Times New Roman" w:cs="Times New Roman"/>
                <w:color w:val="000000" w:themeColor="text1"/>
              </w:rPr>
              <w:t xml:space="preserve"> </w:t>
            </w:r>
            <w:r w:rsidRPr="00B208F8">
              <w:rPr>
                <w:rFonts w:ascii="Times New Roman" w:hAnsi="Times New Roman" w:cs="Times New Roman"/>
                <w:color w:val="000000" w:themeColor="text1"/>
                <w:lang w:val="uk-UA"/>
              </w:rPr>
              <w:t>6</w:t>
            </w:r>
            <w:r w:rsidRPr="00B208F8">
              <w:rPr>
                <w:rFonts w:ascii="Times New Roman" w:hAnsi="Times New Roman" w:cs="Times New Roman"/>
                <w:color w:val="000000" w:themeColor="text1"/>
              </w:rPr>
              <w:t>.</w:t>
            </w:r>
          </w:p>
          <w:p w14:paraId="070400D5" w14:textId="77777777" w:rsidR="0044053F" w:rsidRPr="00B208F8" w:rsidRDefault="0044053F" w:rsidP="0044053F">
            <w:pPr>
              <w:pStyle w:val="ab"/>
              <w:widowControl w:val="0"/>
              <w:suppressAutoHyphens/>
              <w:spacing w:after="0" w:line="240" w:lineRule="auto"/>
              <w:ind w:left="0"/>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eastAsia="SimSun" w:hAnsi="Times New Roman" w:cs="Times New Roman"/>
                <w:color w:val="000000" w:themeColor="text1"/>
                <w:shd w:val="clear" w:color="auto" w:fill="FFFFFF"/>
                <w:lang w:val="uk-UA" w:eastAsia="ru-RU"/>
              </w:rPr>
              <w:t>Ціна повинна включати всі податки.</w:t>
            </w:r>
          </w:p>
          <w:p w14:paraId="3FA092A4" w14:textId="77777777" w:rsidR="0044053F" w:rsidRPr="00B208F8" w:rsidRDefault="0044053F" w:rsidP="0044053F">
            <w:pPr>
              <w:pStyle w:val="ab"/>
              <w:widowControl w:val="0"/>
              <w:suppressAutoHyphens/>
              <w:spacing w:after="0" w:line="240" w:lineRule="auto"/>
              <w:ind w:left="0"/>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eastAsia="SimSun" w:hAnsi="Times New Roman" w:cs="Times New Roman"/>
                <w:color w:val="000000" w:themeColor="text1"/>
                <w:shd w:val="clear" w:color="auto" w:fill="FFFFFF"/>
                <w:lang w:val="uk-UA" w:eastAsia="ru-RU"/>
              </w:rPr>
              <w:t>Ви зобов’язані зберегти чинність своєї пропозиції протягом 60 календарних днів починаючи з дати закінчення прийняття тендерних пропозицій.</w:t>
            </w:r>
          </w:p>
          <w:p w14:paraId="0E267E50" w14:textId="77777777" w:rsidR="0044053F" w:rsidRPr="00B208F8" w:rsidRDefault="0044053F" w:rsidP="0044053F">
            <w:pPr>
              <w:widowControl w:val="0"/>
              <w:suppressAutoHyphens/>
              <w:spacing w:after="0" w:line="240" w:lineRule="auto"/>
              <w:jc w:val="both"/>
              <w:outlineLvl w:val="0"/>
              <w:rPr>
                <w:rStyle w:val="a9"/>
                <w:rFonts w:ascii="Times New Roman" w:hAnsi="Times New Roman" w:cs="Times New Roman"/>
                <w:color w:val="auto"/>
                <w:u w:val="none"/>
                <w:shd w:val="clear" w:color="auto" w:fill="FFFFFF"/>
                <w:lang w:val="uk-UA"/>
              </w:rPr>
            </w:pPr>
          </w:p>
          <w:p w14:paraId="452C14A5" w14:textId="77777777" w:rsidR="00D85DA3" w:rsidRPr="00B208F8" w:rsidRDefault="00D85DA3">
            <w:pPr>
              <w:widowControl w:val="0"/>
              <w:suppressAutoHyphens/>
              <w:spacing w:after="0" w:line="240" w:lineRule="auto"/>
              <w:jc w:val="both"/>
              <w:outlineLvl w:val="0"/>
              <w:rPr>
                <w:rStyle w:val="a9"/>
                <w:rFonts w:ascii="Times New Roman" w:hAnsi="Times New Roman" w:cs="Times New Roman"/>
                <w:color w:val="auto"/>
                <w:u w:val="none"/>
                <w:shd w:val="clear" w:color="auto" w:fill="FFFFFF"/>
                <w:lang w:val="uk-UA"/>
              </w:rPr>
            </w:pPr>
          </w:p>
          <w:p w14:paraId="16F8B579" w14:textId="77777777" w:rsidR="00970C8D" w:rsidRPr="00B208F8" w:rsidRDefault="00E825D5" w:rsidP="00AB7D1E">
            <w:pPr>
              <w:pStyle w:val="ab"/>
              <w:widowControl w:val="0"/>
              <w:numPr>
                <w:ilvl w:val="0"/>
                <w:numId w:val="1"/>
              </w:numPr>
              <w:suppressAutoHyphens/>
              <w:spacing w:after="0" w:line="240" w:lineRule="auto"/>
              <w:ind w:left="306" w:hanging="284"/>
              <w:jc w:val="both"/>
              <w:outlineLvl w:val="0"/>
              <w:rPr>
                <w:rFonts w:ascii="Times New Roman" w:eastAsia="SimSun" w:hAnsi="Times New Roman" w:cs="Times New Roman"/>
                <w:b/>
                <w:iCs/>
                <w:u w:val="single"/>
                <w:shd w:val="clear" w:color="auto" w:fill="FFFFFF"/>
                <w:lang w:val="uk-UA" w:eastAsia="ru-RU"/>
              </w:rPr>
            </w:pPr>
            <w:r w:rsidRPr="00B208F8">
              <w:rPr>
                <w:rFonts w:ascii="Times New Roman" w:eastAsia="SimSun" w:hAnsi="Times New Roman" w:cs="Times New Roman"/>
                <w:b/>
                <w:iCs/>
                <w:u w:val="single"/>
                <w:shd w:val="clear" w:color="auto" w:fill="FFFFFF"/>
                <w:lang w:val="uk-UA" w:eastAsia="ru-RU"/>
              </w:rPr>
              <w:t>ПРИЙНЯТТЯ ПРОПОЗИЦІЇ</w:t>
            </w:r>
          </w:p>
          <w:p w14:paraId="5E56AC16" w14:textId="3A5D97F1" w:rsidR="00970C8D" w:rsidRPr="00B208F8" w:rsidRDefault="00E825D5">
            <w:pPr>
              <w:pStyle w:val="ab"/>
              <w:widowControl w:val="0"/>
              <w:suppressAutoHyphens/>
              <w:spacing w:after="0" w:line="240" w:lineRule="auto"/>
              <w:ind w:left="0"/>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eastAsia="SimSun" w:hAnsi="Times New Roman" w:cs="Times New Roman"/>
                <w:shd w:val="clear" w:color="auto" w:fill="FFFFFF"/>
                <w:lang w:val="uk-UA" w:eastAsia="ru-RU"/>
              </w:rPr>
              <w:t>Фонд може на власний розсуд продовжити термін подання тендерних пропозицій, письмово повідомивши про це всіх можливих постачальників</w:t>
            </w:r>
            <w:r w:rsidR="000065BB" w:rsidRPr="00B208F8">
              <w:rPr>
                <w:rFonts w:ascii="Times New Roman" w:eastAsia="SimSun" w:hAnsi="Times New Roman" w:cs="Times New Roman"/>
                <w:color w:val="FF0000"/>
                <w:shd w:val="clear" w:color="auto" w:fill="FFFFFF"/>
                <w:lang w:val="uk-UA" w:eastAsia="ru-RU"/>
              </w:rPr>
              <w:t xml:space="preserve"> </w:t>
            </w:r>
            <w:r w:rsidR="000065BB" w:rsidRPr="00B208F8">
              <w:rPr>
                <w:rFonts w:ascii="Times New Roman" w:eastAsia="SimSun" w:hAnsi="Times New Roman" w:cs="Times New Roman"/>
                <w:color w:val="000000" w:themeColor="text1"/>
                <w:shd w:val="clear" w:color="auto" w:fill="FFFFFF"/>
                <w:lang w:val="uk-UA" w:eastAsia="ru-RU"/>
              </w:rPr>
              <w:t>на офіційному сайті Фонду</w:t>
            </w:r>
            <w:r w:rsidRPr="00B208F8">
              <w:rPr>
                <w:rFonts w:ascii="Times New Roman" w:eastAsia="SimSun" w:hAnsi="Times New Roman" w:cs="Times New Roman"/>
                <w:color w:val="000000" w:themeColor="text1"/>
                <w:shd w:val="clear" w:color="auto" w:fill="FFFFFF"/>
                <w:lang w:val="uk-UA" w:eastAsia="ru-RU"/>
              </w:rPr>
              <w:t>.</w:t>
            </w:r>
          </w:p>
          <w:p w14:paraId="6DC3F412" w14:textId="1C49236B" w:rsidR="0039571B" w:rsidRPr="00B208F8" w:rsidRDefault="00E825D5">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shd w:val="clear" w:color="auto" w:fill="FFFFFF"/>
                <w:lang w:val="uk-UA" w:eastAsia="ru-RU"/>
              </w:rPr>
              <w:t xml:space="preserve">Зверніть, будь ласка, увагу на те, що Фонд не зобов’язаний вибрати будь-яку з фірм або фізичних осіб, які подають тендерні пропозиції </w:t>
            </w:r>
            <w:r w:rsidR="00485F9E" w:rsidRPr="00B208F8">
              <w:rPr>
                <w:rFonts w:ascii="Times New Roman" w:eastAsia="SimSun" w:hAnsi="Times New Roman" w:cs="Times New Roman"/>
                <w:shd w:val="clear" w:color="auto" w:fill="FFFFFF"/>
                <w:lang w:val="uk-UA" w:eastAsia="ru-RU"/>
              </w:rPr>
              <w:t>та</w:t>
            </w:r>
            <w:r w:rsidRPr="00B208F8">
              <w:rPr>
                <w:rFonts w:ascii="Times New Roman" w:eastAsia="SimSun" w:hAnsi="Times New Roman" w:cs="Times New Roman"/>
                <w:shd w:val="clear" w:color="auto" w:fill="FFFFFF"/>
                <w:lang w:val="uk-UA" w:eastAsia="ru-RU"/>
              </w:rPr>
              <w:t xml:space="preserve"> у жодний спосіб не бере зобов’язання щодо вибору фірми (фізичної особи), яка пропонує найнижчу ціну.</w:t>
            </w:r>
          </w:p>
          <w:p w14:paraId="30BB7682" w14:textId="22BE36E4" w:rsidR="00BC4B25" w:rsidRPr="00B208F8" w:rsidRDefault="00E825D5">
            <w:pPr>
              <w:pStyle w:val="ab"/>
              <w:widowControl w:val="0"/>
              <w:suppressAutoHyphens/>
              <w:spacing w:after="0" w:line="240" w:lineRule="auto"/>
              <w:ind w:left="0"/>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eastAsia="SimSun" w:hAnsi="Times New Roman" w:cs="Times New Roman"/>
                <w:shd w:val="clear" w:color="auto" w:fill="FFFFFF"/>
                <w:lang w:val="uk-UA" w:eastAsia="ru-RU"/>
              </w:rPr>
              <w:t xml:space="preserve">Крім того Угода буде укладена з учасником, пропозиція якого вважатиметься такою, що найбільш відповідає потребам, а також загальним принципам Фонду, зокрема економії та ефективності й найкращого </w:t>
            </w:r>
            <w:r w:rsidRPr="00B208F8">
              <w:rPr>
                <w:rFonts w:ascii="Times New Roman" w:eastAsia="SimSun" w:hAnsi="Times New Roman" w:cs="Times New Roman"/>
                <w:color w:val="000000" w:themeColor="text1"/>
                <w:shd w:val="clear" w:color="auto" w:fill="FFFFFF"/>
                <w:lang w:val="uk-UA" w:eastAsia="ru-RU"/>
              </w:rPr>
              <w:t>співвідношення ціни і якості.</w:t>
            </w:r>
          </w:p>
          <w:p w14:paraId="14FFC23D" w14:textId="77777777" w:rsidR="003F337B" w:rsidRPr="00B208F8" w:rsidRDefault="003F337B">
            <w:pPr>
              <w:pStyle w:val="ab"/>
              <w:widowControl w:val="0"/>
              <w:suppressAutoHyphens/>
              <w:spacing w:after="0" w:line="240" w:lineRule="auto"/>
              <w:ind w:left="0"/>
              <w:jc w:val="both"/>
              <w:outlineLvl w:val="0"/>
              <w:rPr>
                <w:rFonts w:ascii="Times New Roman" w:eastAsia="SimSun" w:hAnsi="Times New Roman" w:cs="Times New Roman"/>
                <w:color w:val="000000" w:themeColor="text1"/>
                <w:shd w:val="clear" w:color="auto" w:fill="FFFFFF"/>
                <w:lang w:val="uk-UA" w:eastAsia="ru-RU"/>
              </w:rPr>
            </w:pPr>
          </w:p>
          <w:p w14:paraId="04F1702B" w14:textId="7F83FA15" w:rsidR="008E70D3" w:rsidRPr="00B208F8" w:rsidRDefault="00B15BD4">
            <w:pPr>
              <w:pStyle w:val="ab"/>
              <w:widowControl w:val="0"/>
              <w:suppressAutoHyphens/>
              <w:spacing w:after="0" w:line="240" w:lineRule="auto"/>
              <w:ind w:left="0"/>
              <w:jc w:val="both"/>
              <w:outlineLvl w:val="0"/>
              <w:rPr>
                <w:rFonts w:ascii="Times New Roman" w:eastAsia="Times New Roman" w:hAnsi="Times New Roman" w:cs="Times New Roman"/>
                <w:color w:val="000000" w:themeColor="text1"/>
              </w:rPr>
            </w:pPr>
            <w:proofErr w:type="spellStart"/>
            <w:r w:rsidRPr="00B208F8">
              <w:rPr>
                <w:rFonts w:ascii="Times New Roman" w:eastAsia="Times New Roman" w:hAnsi="Times New Roman" w:cs="Times New Roman"/>
                <w:color w:val="000000" w:themeColor="text1"/>
              </w:rPr>
              <w:t>Після</w:t>
            </w:r>
            <w:proofErr w:type="spellEnd"/>
            <w:r w:rsidRPr="00B208F8">
              <w:rPr>
                <w:rFonts w:ascii="Times New Roman" w:eastAsia="Times New Roman" w:hAnsi="Times New Roman" w:cs="Times New Roman"/>
                <w:color w:val="000000" w:themeColor="text1"/>
              </w:rPr>
              <w:t xml:space="preserve"> </w:t>
            </w:r>
            <w:proofErr w:type="spellStart"/>
            <w:r w:rsidRPr="00B208F8">
              <w:rPr>
                <w:rFonts w:ascii="Times New Roman" w:eastAsia="Times New Roman" w:hAnsi="Times New Roman" w:cs="Times New Roman"/>
                <w:color w:val="000000" w:themeColor="text1"/>
              </w:rPr>
              <w:t>вибору</w:t>
            </w:r>
            <w:proofErr w:type="spellEnd"/>
            <w:r w:rsidRPr="00B208F8">
              <w:rPr>
                <w:rFonts w:ascii="Times New Roman" w:eastAsia="Times New Roman" w:hAnsi="Times New Roman" w:cs="Times New Roman"/>
                <w:color w:val="000000" w:themeColor="text1"/>
              </w:rPr>
              <w:t xml:space="preserve"> </w:t>
            </w:r>
            <w:proofErr w:type="spellStart"/>
            <w:r w:rsidRPr="00B208F8">
              <w:rPr>
                <w:rFonts w:ascii="Times New Roman" w:eastAsia="Times New Roman" w:hAnsi="Times New Roman" w:cs="Times New Roman"/>
                <w:color w:val="000000" w:themeColor="text1"/>
              </w:rPr>
              <w:t>переможця</w:t>
            </w:r>
            <w:proofErr w:type="spellEnd"/>
            <w:r w:rsidRPr="00B208F8">
              <w:rPr>
                <w:rFonts w:ascii="Times New Roman" w:eastAsia="Times New Roman" w:hAnsi="Times New Roman" w:cs="Times New Roman"/>
                <w:color w:val="000000" w:themeColor="text1"/>
              </w:rPr>
              <w:t xml:space="preserve"> </w:t>
            </w:r>
            <w:proofErr w:type="spellStart"/>
            <w:r w:rsidRPr="00B208F8">
              <w:rPr>
                <w:rFonts w:ascii="Times New Roman" w:eastAsia="Times New Roman" w:hAnsi="Times New Roman" w:cs="Times New Roman"/>
                <w:color w:val="000000" w:themeColor="text1"/>
              </w:rPr>
              <w:t>рішення</w:t>
            </w:r>
            <w:proofErr w:type="spellEnd"/>
            <w:r w:rsidRPr="00B208F8">
              <w:rPr>
                <w:rFonts w:ascii="Times New Roman" w:eastAsia="Times New Roman" w:hAnsi="Times New Roman" w:cs="Times New Roman"/>
                <w:color w:val="000000" w:themeColor="text1"/>
              </w:rPr>
              <w:t xml:space="preserve"> </w:t>
            </w:r>
            <w:proofErr w:type="spellStart"/>
            <w:r w:rsidRPr="00B208F8">
              <w:rPr>
                <w:rFonts w:ascii="Times New Roman" w:eastAsia="Times New Roman" w:hAnsi="Times New Roman" w:cs="Times New Roman"/>
                <w:color w:val="000000" w:themeColor="text1"/>
              </w:rPr>
              <w:t>оголошується</w:t>
            </w:r>
            <w:proofErr w:type="spellEnd"/>
            <w:r w:rsidRPr="00B208F8">
              <w:rPr>
                <w:rFonts w:ascii="Times New Roman" w:eastAsia="Times New Roman" w:hAnsi="Times New Roman" w:cs="Times New Roman"/>
                <w:color w:val="000000" w:themeColor="text1"/>
              </w:rPr>
              <w:t xml:space="preserve"> </w:t>
            </w:r>
            <w:proofErr w:type="spellStart"/>
            <w:r w:rsidRPr="00B208F8">
              <w:rPr>
                <w:rFonts w:ascii="Times New Roman" w:eastAsia="Times New Roman" w:hAnsi="Times New Roman" w:cs="Times New Roman"/>
                <w:color w:val="000000" w:themeColor="text1"/>
              </w:rPr>
              <w:t>всім</w:t>
            </w:r>
            <w:proofErr w:type="spellEnd"/>
            <w:r w:rsidRPr="00B208F8">
              <w:rPr>
                <w:rFonts w:ascii="Times New Roman" w:eastAsia="Times New Roman" w:hAnsi="Times New Roman" w:cs="Times New Roman"/>
                <w:color w:val="000000" w:themeColor="text1"/>
              </w:rPr>
              <w:t xml:space="preserve"> </w:t>
            </w:r>
            <w:proofErr w:type="spellStart"/>
            <w:r w:rsidRPr="00B208F8">
              <w:rPr>
                <w:rFonts w:ascii="Times New Roman" w:eastAsia="Times New Roman" w:hAnsi="Times New Roman" w:cs="Times New Roman"/>
                <w:color w:val="000000" w:themeColor="text1"/>
              </w:rPr>
              <w:t>учасникам</w:t>
            </w:r>
            <w:proofErr w:type="spellEnd"/>
            <w:r w:rsidRPr="00B208F8">
              <w:rPr>
                <w:rFonts w:ascii="Times New Roman" w:eastAsia="Times New Roman" w:hAnsi="Times New Roman" w:cs="Times New Roman"/>
                <w:color w:val="000000" w:themeColor="text1"/>
              </w:rPr>
              <w:t xml:space="preserve"> </w:t>
            </w:r>
            <w:proofErr w:type="spellStart"/>
            <w:r w:rsidRPr="00B208F8">
              <w:rPr>
                <w:rFonts w:ascii="Times New Roman" w:eastAsia="Times New Roman" w:hAnsi="Times New Roman" w:cs="Times New Roman"/>
                <w:color w:val="000000" w:themeColor="text1"/>
              </w:rPr>
              <w:t>торгів</w:t>
            </w:r>
            <w:proofErr w:type="spellEnd"/>
            <w:r w:rsidRPr="00B208F8">
              <w:rPr>
                <w:rFonts w:ascii="Times New Roman" w:hAnsi="Times New Roman" w:cs="Times New Roman"/>
                <w:color w:val="000000" w:themeColor="text1"/>
                <w:shd w:val="clear" w:color="auto" w:fill="FFFFFF"/>
                <w:lang w:val="uk-UA"/>
              </w:rPr>
              <w:t xml:space="preserve"> у </w:t>
            </w:r>
            <w:r w:rsidR="00A34AC4" w:rsidRPr="00B208F8">
              <w:rPr>
                <w:rFonts w:ascii="Times New Roman" w:hAnsi="Times New Roman" w:cs="Times New Roman"/>
                <w:color w:val="000000" w:themeColor="text1"/>
                <w:shd w:val="clear" w:color="auto" w:fill="FFFFFF"/>
                <w:lang w:val="uk-UA"/>
              </w:rPr>
              <w:t>десятиденний</w:t>
            </w:r>
            <w:r w:rsidRPr="00B208F8">
              <w:rPr>
                <w:rFonts w:ascii="Times New Roman" w:hAnsi="Times New Roman" w:cs="Times New Roman"/>
                <w:color w:val="000000" w:themeColor="text1"/>
                <w:shd w:val="clear" w:color="auto" w:fill="FFFFFF"/>
                <w:lang w:val="uk-UA"/>
              </w:rPr>
              <w:t xml:space="preserve"> термін на електрону пошту учасника, за допомогою телефонного зв</w:t>
            </w:r>
            <w:r w:rsidRPr="00B208F8">
              <w:rPr>
                <w:rFonts w:ascii="Times New Roman" w:hAnsi="Times New Roman" w:cs="Times New Roman"/>
                <w:color w:val="000000" w:themeColor="text1"/>
                <w:shd w:val="clear" w:color="auto" w:fill="FFFFFF"/>
              </w:rPr>
              <w:t>’</w:t>
            </w:r>
            <w:proofErr w:type="spellStart"/>
            <w:r w:rsidRPr="00B208F8">
              <w:rPr>
                <w:rFonts w:ascii="Times New Roman" w:hAnsi="Times New Roman" w:cs="Times New Roman"/>
                <w:color w:val="000000" w:themeColor="text1"/>
                <w:shd w:val="clear" w:color="auto" w:fill="FFFFFF"/>
                <w:lang w:val="uk-UA"/>
              </w:rPr>
              <w:t>язку</w:t>
            </w:r>
            <w:proofErr w:type="spellEnd"/>
            <w:r w:rsidRPr="00B208F8">
              <w:rPr>
                <w:rFonts w:ascii="Times New Roman" w:hAnsi="Times New Roman" w:cs="Times New Roman"/>
                <w:color w:val="000000" w:themeColor="text1"/>
                <w:shd w:val="clear" w:color="auto" w:fill="FFFFFF"/>
                <w:lang w:val="uk-UA"/>
              </w:rPr>
              <w:t xml:space="preserve"> або іншими засобами</w:t>
            </w:r>
            <w:r w:rsidRPr="00B208F8">
              <w:rPr>
                <w:rFonts w:ascii="Times New Roman" w:eastAsia="Times New Roman" w:hAnsi="Times New Roman" w:cs="Times New Roman"/>
                <w:color w:val="000000" w:themeColor="text1"/>
              </w:rPr>
              <w:t xml:space="preserve">. </w:t>
            </w:r>
            <w:proofErr w:type="spellStart"/>
            <w:r w:rsidRPr="00B208F8">
              <w:rPr>
                <w:rFonts w:ascii="Times New Roman" w:eastAsia="Times New Roman" w:hAnsi="Times New Roman" w:cs="Times New Roman"/>
                <w:color w:val="000000" w:themeColor="text1"/>
              </w:rPr>
              <w:t>Пояснення</w:t>
            </w:r>
            <w:proofErr w:type="spellEnd"/>
            <w:r w:rsidRPr="00B208F8">
              <w:rPr>
                <w:rFonts w:ascii="Times New Roman" w:eastAsia="Times New Roman" w:hAnsi="Times New Roman" w:cs="Times New Roman"/>
                <w:color w:val="000000" w:themeColor="text1"/>
              </w:rPr>
              <w:t xml:space="preserve"> </w:t>
            </w:r>
            <w:proofErr w:type="spellStart"/>
            <w:r w:rsidRPr="00B208F8">
              <w:rPr>
                <w:rFonts w:ascii="Times New Roman" w:eastAsia="Times New Roman" w:hAnsi="Times New Roman" w:cs="Times New Roman"/>
                <w:color w:val="000000" w:themeColor="text1"/>
              </w:rPr>
              <w:t>надаються</w:t>
            </w:r>
            <w:proofErr w:type="spellEnd"/>
            <w:r w:rsidRPr="00B208F8">
              <w:rPr>
                <w:rFonts w:ascii="Times New Roman" w:eastAsia="Times New Roman" w:hAnsi="Times New Roman" w:cs="Times New Roman"/>
                <w:color w:val="000000" w:themeColor="text1"/>
              </w:rPr>
              <w:t xml:space="preserve"> </w:t>
            </w:r>
            <w:proofErr w:type="spellStart"/>
            <w:r w:rsidRPr="00B208F8">
              <w:rPr>
                <w:rFonts w:ascii="Times New Roman" w:eastAsia="Times New Roman" w:hAnsi="Times New Roman" w:cs="Times New Roman"/>
                <w:color w:val="000000" w:themeColor="text1"/>
              </w:rPr>
              <w:t>лише</w:t>
            </w:r>
            <w:proofErr w:type="spellEnd"/>
            <w:r w:rsidRPr="00B208F8">
              <w:rPr>
                <w:rFonts w:ascii="Times New Roman" w:eastAsia="Times New Roman" w:hAnsi="Times New Roman" w:cs="Times New Roman"/>
                <w:color w:val="000000" w:themeColor="text1"/>
              </w:rPr>
              <w:t xml:space="preserve"> за </w:t>
            </w:r>
            <w:proofErr w:type="spellStart"/>
            <w:r w:rsidRPr="00B208F8">
              <w:rPr>
                <w:rFonts w:ascii="Times New Roman" w:eastAsia="Times New Roman" w:hAnsi="Times New Roman" w:cs="Times New Roman"/>
                <w:color w:val="000000" w:themeColor="text1"/>
              </w:rPr>
              <w:t>вимогою</w:t>
            </w:r>
            <w:proofErr w:type="spellEnd"/>
            <w:r w:rsidRPr="00B208F8">
              <w:rPr>
                <w:rFonts w:ascii="Times New Roman" w:eastAsia="Times New Roman" w:hAnsi="Times New Roman" w:cs="Times New Roman"/>
                <w:color w:val="000000" w:themeColor="text1"/>
              </w:rPr>
              <w:t xml:space="preserve">. При </w:t>
            </w:r>
            <w:proofErr w:type="spellStart"/>
            <w:r w:rsidRPr="00B208F8">
              <w:rPr>
                <w:rFonts w:ascii="Times New Roman" w:eastAsia="Times New Roman" w:hAnsi="Times New Roman" w:cs="Times New Roman"/>
                <w:color w:val="000000" w:themeColor="text1"/>
              </w:rPr>
              <w:t>цьому</w:t>
            </w:r>
            <w:proofErr w:type="spellEnd"/>
            <w:r w:rsidRPr="00B208F8">
              <w:rPr>
                <w:rFonts w:ascii="Times New Roman" w:eastAsia="Times New Roman" w:hAnsi="Times New Roman" w:cs="Times New Roman"/>
                <w:color w:val="000000" w:themeColor="text1"/>
              </w:rPr>
              <w:t xml:space="preserve"> </w:t>
            </w:r>
            <w:proofErr w:type="spellStart"/>
            <w:r w:rsidRPr="00B208F8">
              <w:rPr>
                <w:rFonts w:ascii="Times New Roman" w:eastAsia="Times New Roman" w:hAnsi="Times New Roman" w:cs="Times New Roman"/>
                <w:color w:val="000000" w:themeColor="text1"/>
              </w:rPr>
              <w:t>конфіденційна</w:t>
            </w:r>
            <w:proofErr w:type="spellEnd"/>
            <w:r w:rsidRPr="00B208F8">
              <w:rPr>
                <w:rFonts w:ascii="Times New Roman" w:eastAsia="Times New Roman" w:hAnsi="Times New Roman" w:cs="Times New Roman"/>
                <w:color w:val="000000" w:themeColor="text1"/>
              </w:rPr>
              <w:t xml:space="preserve"> </w:t>
            </w:r>
            <w:proofErr w:type="spellStart"/>
            <w:r w:rsidRPr="00B208F8">
              <w:rPr>
                <w:rFonts w:ascii="Times New Roman" w:eastAsia="Times New Roman" w:hAnsi="Times New Roman" w:cs="Times New Roman"/>
                <w:color w:val="000000" w:themeColor="text1"/>
              </w:rPr>
              <w:t>інформація</w:t>
            </w:r>
            <w:proofErr w:type="spellEnd"/>
            <w:r w:rsidRPr="00B208F8">
              <w:rPr>
                <w:rFonts w:ascii="Times New Roman" w:eastAsia="Times New Roman" w:hAnsi="Times New Roman" w:cs="Times New Roman"/>
                <w:color w:val="000000" w:themeColor="text1"/>
              </w:rPr>
              <w:t xml:space="preserve"> </w:t>
            </w:r>
            <w:proofErr w:type="spellStart"/>
            <w:r w:rsidRPr="00B208F8">
              <w:rPr>
                <w:rFonts w:ascii="Times New Roman" w:eastAsia="Times New Roman" w:hAnsi="Times New Roman" w:cs="Times New Roman"/>
                <w:color w:val="000000" w:themeColor="text1"/>
              </w:rPr>
              <w:t>учасника</w:t>
            </w:r>
            <w:proofErr w:type="spellEnd"/>
            <w:r w:rsidRPr="00B208F8">
              <w:rPr>
                <w:rFonts w:ascii="Times New Roman" w:eastAsia="Times New Roman" w:hAnsi="Times New Roman" w:cs="Times New Roman"/>
                <w:color w:val="000000" w:themeColor="text1"/>
              </w:rPr>
              <w:t xml:space="preserve"> </w:t>
            </w:r>
            <w:proofErr w:type="spellStart"/>
            <w:r w:rsidRPr="00B208F8">
              <w:rPr>
                <w:rFonts w:ascii="Times New Roman" w:eastAsia="Times New Roman" w:hAnsi="Times New Roman" w:cs="Times New Roman"/>
                <w:color w:val="000000" w:themeColor="text1"/>
              </w:rPr>
              <w:t>торгів</w:t>
            </w:r>
            <w:proofErr w:type="spellEnd"/>
            <w:r w:rsidRPr="00B208F8">
              <w:rPr>
                <w:rFonts w:ascii="Times New Roman" w:eastAsia="Times New Roman" w:hAnsi="Times New Roman" w:cs="Times New Roman"/>
                <w:color w:val="000000" w:themeColor="text1"/>
              </w:rPr>
              <w:t xml:space="preserve"> </w:t>
            </w:r>
            <w:proofErr w:type="spellStart"/>
            <w:r w:rsidRPr="00B208F8">
              <w:rPr>
                <w:rFonts w:ascii="Times New Roman" w:eastAsia="Times New Roman" w:hAnsi="Times New Roman" w:cs="Times New Roman"/>
                <w:color w:val="000000" w:themeColor="text1"/>
              </w:rPr>
              <w:t>ні</w:t>
            </w:r>
            <w:proofErr w:type="spellEnd"/>
            <w:r w:rsidRPr="00B208F8">
              <w:rPr>
                <w:rFonts w:ascii="Times New Roman" w:eastAsia="Times New Roman" w:hAnsi="Times New Roman" w:cs="Times New Roman"/>
                <w:color w:val="000000" w:themeColor="text1"/>
              </w:rPr>
              <w:t xml:space="preserve"> за </w:t>
            </w:r>
            <w:proofErr w:type="spellStart"/>
            <w:r w:rsidRPr="00B208F8">
              <w:rPr>
                <w:rFonts w:ascii="Times New Roman" w:eastAsia="Times New Roman" w:hAnsi="Times New Roman" w:cs="Times New Roman"/>
                <w:color w:val="000000" w:themeColor="text1"/>
              </w:rPr>
              <w:t>яких</w:t>
            </w:r>
            <w:proofErr w:type="spellEnd"/>
            <w:r w:rsidRPr="00B208F8">
              <w:rPr>
                <w:rFonts w:ascii="Times New Roman" w:eastAsia="Times New Roman" w:hAnsi="Times New Roman" w:cs="Times New Roman"/>
                <w:color w:val="000000" w:themeColor="text1"/>
              </w:rPr>
              <w:t xml:space="preserve"> </w:t>
            </w:r>
            <w:proofErr w:type="spellStart"/>
            <w:r w:rsidRPr="00B208F8">
              <w:rPr>
                <w:rFonts w:ascii="Times New Roman" w:eastAsia="Times New Roman" w:hAnsi="Times New Roman" w:cs="Times New Roman"/>
                <w:color w:val="000000" w:themeColor="text1"/>
              </w:rPr>
              <w:t>обставин</w:t>
            </w:r>
            <w:proofErr w:type="spellEnd"/>
            <w:r w:rsidRPr="00B208F8">
              <w:rPr>
                <w:rFonts w:ascii="Times New Roman" w:eastAsia="Times New Roman" w:hAnsi="Times New Roman" w:cs="Times New Roman"/>
                <w:color w:val="000000" w:themeColor="text1"/>
              </w:rPr>
              <w:t xml:space="preserve"> не </w:t>
            </w:r>
            <w:proofErr w:type="spellStart"/>
            <w:r w:rsidRPr="00B208F8">
              <w:rPr>
                <w:rFonts w:ascii="Times New Roman" w:eastAsia="Times New Roman" w:hAnsi="Times New Roman" w:cs="Times New Roman"/>
                <w:color w:val="000000" w:themeColor="text1"/>
              </w:rPr>
              <w:t>підлягає</w:t>
            </w:r>
            <w:proofErr w:type="spellEnd"/>
            <w:r w:rsidRPr="00B208F8">
              <w:rPr>
                <w:rFonts w:ascii="Times New Roman" w:eastAsia="Times New Roman" w:hAnsi="Times New Roman" w:cs="Times New Roman"/>
                <w:color w:val="000000" w:themeColor="text1"/>
              </w:rPr>
              <w:t xml:space="preserve"> </w:t>
            </w:r>
            <w:proofErr w:type="spellStart"/>
            <w:r w:rsidRPr="00B208F8">
              <w:rPr>
                <w:rFonts w:ascii="Times New Roman" w:eastAsia="Times New Roman" w:hAnsi="Times New Roman" w:cs="Times New Roman"/>
                <w:color w:val="000000" w:themeColor="text1"/>
              </w:rPr>
              <w:t>розголошенню</w:t>
            </w:r>
            <w:proofErr w:type="spellEnd"/>
            <w:r w:rsidRPr="00B208F8">
              <w:rPr>
                <w:rFonts w:ascii="Times New Roman" w:eastAsia="Times New Roman" w:hAnsi="Times New Roman" w:cs="Times New Roman"/>
                <w:color w:val="000000" w:themeColor="text1"/>
              </w:rPr>
              <w:t xml:space="preserve"> </w:t>
            </w:r>
            <w:proofErr w:type="spellStart"/>
            <w:r w:rsidRPr="00B208F8">
              <w:rPr>
                <w:rFonts w:ascii="Times New Roman" w:eastAsia="Times New Roman" w:hAnsi="Times New Roman" w:cs="Times New Roman"/>
                <w:color w:val="000000" w:themeColor="text1"/>
              </w:rPr>
              <w:t>іншим</w:t>
            </w:r>
            <w:proofErr w:type="spellEnd"/>
            <w:r w:rsidRPr="00B208F8">
              <w:rPr>
                <w:rFonts w:ascii="Times New Roman" w:eastAsia="Times New Roman" w:hAnsi="Times New Roman" w:cs="Times New Roman"/>
                <w:color w:val="000000" w:themeColor="text1"/>
              </w:rPr>
              <w:t xml:space="preserve"> </w:t>
            </w:r>
            <w:proofErr w:type="spellStart"/>
            <w:r w:rsidRPr="00B208F8">
              <w:rPr>
                <w:rFonts w:ascii="Times New Roman" w:eastAsia="Times New Roman" w:hAnsi="Times New Roman" w:cs="Times New Roman"/>
                <w:color w:val="000000" w:themeColor="text1"/>
              </w:rPr>
              <w:t>постачальникам</w:t>
            </w:r>
            <w:proofErr w:type="spellEnd"/>
            <w:r w:rsidRPr="00B208F8">
              <w:rPr>
                <w:rFonts w:ascii="Times New Roman" w:eastAsia="Times New Roman" w:hAnsi="Times New Roman" w:cs="Times New Roman"/>
                <w:color w:val="000000" w:themeColor="text1"/>
              </w:rPr>
              <w:t xml:space="preserve"> </w:t>
            </w:r>
            <w:proofErr w:type="spellStart"/>
            <w:r w:rsidRPr="00B208F8">
              <w:rPr>
                <w:rFonts w:ascii="Times New Roman" w:eastAsia="Times New Roman" w:hAnsi="Times New Roman" w:cs="Times New Roman"/>
                <w:color w:val="000000" w:themeColor="text1"/>
              </w:rPr>
              <w:t>або</w:t>
            </w:r>
            <w:proofErr w:type="spellEnd"/>
            <w:r w:rsidRPr="00B208F8">
              <w:rPr>
                <w:rFonts w:ascii="Times New Roman" w:eastAsia="Times New Roman" w:hAnsi="Times New Roman" w:cs="Times New Roman"/>
                <w:color w:val="000000" w:themeColor="text1"/>
              </w:rPr>
              <w:t xml:space="preserve"> </w:t>
            </w:r>
            <w:proofErr w:type="spellStart"/>
            <w:r w:rsidRPr="00B208F8">
              <w:rPr>
                <w:rFonts w:ascii="Times New Roman" w:eastAsia="Times New Roman" w:hAnsi="Times New Roman" w:cs="Times New Roman"/>
                <w:color w:val="000000" w:themeColor="text1"/>
              </w:rPr>
              <w:t>офіційним</w:t>
            </w:r>
            <w:proofErr w:type="spellEnd"/>
            <w:r w:rsidRPr="00B208F8">
              <w:rPr>
                <w:rFonts w:ascii="Times New Roman" w:eastAsia="Times New Roman" w:hAnsi="Times New Roman" w:cs="Times New Roman"/>
                <w:color w:val="000000" w:themeColor="text1"/>
              </w:rPr>
              <w:t xml:space="preserve"> особам, </w:t>
            </w:r>
            <w:proofErr w:type="spellStart"/>
            <w:r w:rsidRPr="00B208F8">
              <w:rPr>
                <w:rFonts w:ascii="Times New Roman" w:eastAsia="Times New Roman" w:hAnsi="Times New Roman" w:cs="Times New Roman"/>
                <w:color w:val="000000" w:themeColor="text1"/>
              </w:rPr>
              <w:t>які</w:t>
            </w:r>
            <w:proofErr w:type="spellEnd"/>
            <w:r w:rsidRPr="00B208F8">
              <w:rPr>
                <w:rFonts w:ascii="Times New Roman" w:eastAsia="Times New Roman" w:hAnsi="Times New Roman" w:cs="Times New Roman"/>
                <w:color w:val="000000" w:themeColor="text1"/>
              </w:rPr>
              <w:t xml:space="preserve"> не </w:t>
            </w:r>
            <w:proofErr w:type="spellStart"/>
            <w:r w:rsidRPr="00B208F8">
              <w:rPr>
                <w:rFonts w:ascii="Times New Roman" w:eastAsia="Times New Roman" w:hAnsi="Times New Roman" w:cs="Times New Roman"/>
                <w:color w:val="000000" w:themeColor="text1"/>
              </w:rPr>
              <w:t>задіяні</w:t>
            </w:r>
            <w:proofErr w:type="spellEnd"/>
            <w:r w:rsidRPr="00B208F8">
              <w:rPr>
                <w:rFonts w:ascii="Times New Roman" w:eastAsia="Times New Roman" w:hAnsi="Times New Roman" w:cs="Times New Roman"/>
                <w:color w:val="000000" w:themeColor="text1"/>
              </w:rPr>
              <w:t xml:space="preserve"> в </w:t>
            </w:r>
            <w:proofErr w:type="spellStart"/>
            <w:r w:rsidRPr="00B208F8">
              <w:rPr>
                <w:rFonts w:ascii="Times New Roman" w:eastAsia="Times New Roman" w:hAnsi="Times New Roman" w:cs="Times New Roman"/>
                <w:color w:val="000000" w:themeColor="text1"/>
              </w:rPr>
              <w:t>процесі</w:t>
            </w:r>
            <w:proofErr w:type="spellEnd"/>
            <w:r w:rsidRPr="00B208F8">
              <w:rPr>
                <w:rFonts w:ascii="Times New Roman" w:eastAsia="Times New Roman" w:hAnsi="Times New Roman" w:cs="Times New Roman"/>
                <w:color w:val="000000" w:themeColor="text1"/>
              </w:rPr>
              <w:t xml:space="preserve"> </w:t>
            </w:r>
            <w:proofErr w:type="spellStart"/>
            <w:r w:rsidRPr="00B208F8">
              <w:rPr>
                <w:rFonts w:ascii="Times New Roman" w:eastAsia="Times New Roman" w:hAnsi="Times New Roman" w:cs="Times New Roman"/>
                <w:color w:val="000000" w:themeColor="text1"/>
              </w:rPr>
              <w:t>оцінки</w:t>
            </w:r>
            <w:proofErr w:type="spellEnd"/>
            <w:r w:rsidRPr="00B208F8">
              <w:rPr>
                <w:rFonts w:ascii="Times New Roman" w:eastAsia="Times New Roman" w:hAnsi="Times New Roman" w:cs="Times New Roman"/>
                <w:color w:val="000000" w:themeColor="text1"/>
              </w:rPr>
              <w:t xml:space="preserve"> </w:t>
            </w:r>
            <w:proofErr w:type="spellStart"/>
            <w:r w:rsidRPr="00B208F8">
              <w:rPr>
                <w:rFonts w:ascii="Times New Roman" w:eastAsia="Times New Roman" w:hAnsi="Times New Roman" w:cs="Times New Roman"/>
                <w:color w:val="000000" w:themeColor="text1"/>
              </w:rPr>
              <w:t>безпосередньо</w:t>
            </w:r>
            <w:proofErr w:type="spellEnd"/>
            <w:r w:rsidRPr="00B208F8">
              <w:rPr>
                <w:rFonts w:ascii="Times New Roman" w:eastAsia="Times New Roman" w:hAnsi="Times New Roman" w:cs="Times New Roman"/>
                <w:color w:val="000000" w:themeColor="text1"/>
              </w:rPr>
              <w:t>.</w:t>
            </w:r>
          </w:p>
          <w:p w14:paraId="051DF031" w14:textId="77777777" w:rsidR="004654FB" w:rsidRPr="00B208F8" w:rsidRDefault="004654FB">
            <w:pPr>
              <w:pStyle w:val="ab"/>
              <w:widowControl w:val="0"/>
              <w:suppressAutoHyphens/>
              <w:spacing w:after="0" w:line="240" w:lineRule="auto"/>
              <w:ind w:left="0"/>
              <w:jc w:val="both"/>
              <w:outlineLvl w:val="0"/>
              <w:rPr>
                <w:rFonts w:ascii="Times New Roman" w:eastAsia="SimSun" w:hAnsi="Times New Roman" w:cs="Times New Roman"/>
                <w:color w:val="000000" w:themeColor="text1"/>
                <w:shd w:val="clear" w:color="auto" w:fill="FFFFFF"/>
                <w:lang w:val="uk-UA" w:eastAsia="ru-RU"/>
              </w:rPr>
            </w:pPr>
          </w:p>
          <w:p w14:paraId="55E615D4" w14:textId="248C524C" w:rsidR="00322F6E" w:rsidRPr="00B208F8" w:rsidRDefault="00481D39" w:rsidP="007E1904">
            <w:pPr>
              <w:pStyle w:val="ab"/>
              <w:widowControl w:val="0"/>
              <w:numPr>
                <w:ilvl w:val="0"/>
                <w:numId w:val="1"/>
              </w:numPr>
              <w:suppressAutoHyphens/>
              <w:spacing w:after="0" w:line="240" w:lineRule="auto"/>
              <w:ind w:left="306" w:hanging="284"/>
              <w:jc w:val="both"/>
              <w:outlineLvl w:val="0"/>
              <w:rPr>
                <w:rFonts w:ascii="Times New Roman" w:eastAsia="SimSun" w:hAnsi="Times New Roman" w:cs="Times New Roman"/>
                <w:shd w:val="clear" w:color="auto" w:fill="FFFFFF"/>
                <w:lang w:val="uk-UA" w:eastAsia="ru-RU"/>
              </w:rPr>
            </w:pPr>
            <w:r w:rsidRPr="00B208F8">
              <w:rPr>
                <w:rFonts w:ascii="Times New Roman" w:hAnsi="Times New Roman" w:cs="Times New Roman"/>
                <w:b/>
                <w:u w:val="single"/>
                <w:lang w:val="uk-UA"/>
              </w:rPr>
              <w:t xml:space="preserve">ОЦІНКА ПРОПОЗИЦІЙ ТА ВИЗНАЧЕННЯ ПЕРЕМОЖЦЯ. </w:t>
            </w:r>
          </w:p>
          <w:p w14:paraId="0544F42B" w14:textId="77777777" w:rsidR="00906B8E" w:rsidRPr="00B208F8" w:rsidRDefault="00906B8E" w:rsidP="008E70D3">
            <w:pPr>
              <w:suppressAutoHyphens/>
              <w:spacing w:after="0" w:line="240" w:lineRule="auto"/>
              <w:jc w:val="both"/>
              <w:rPr>
                <w:rFonts w:ascii="Times New Roman" w:hAnsi="Times New Roman" w:cs="Times New Roman"/>
                <w:color w:val="000000" w:themeColor="text1"/>
                <w:lang w:val="uk-UA"/>
              </w:rPr>
            </w:pPr>
            <w:r w:rsidRPr="00B208F8">
              <w:rPr>
                <w:rFonts w:ascii="Times New Roman" w:hAnsi="Times New Roman" w:cs="Times New Roman"/>
                <w:color w:val="000000" w:themeColor="text1"/>
                <w:lang w:val="uk-UA"/>
              </w:rPr>
              <w:t xml:space="preserve">Найкраща пропозиція визначається </w:t>
            </w:r>
            <w:r w:rsidRPr="00B208F8">
              <w:rPr>
                <w:rStyle w:val="hps"/>
                <w:rFonts w:ascii="Times New Roman" w:hAnsi="Times New Roman" w:cs="Times New Roman"/>
                <w:color w:val="000000" w:themeColor="text1"/>
                <w:lang w:val="uk-UA"/>
              </w:rPr>
              <w:t>шляхом порівняльного аналізу</w:t>
            </w:r>
            <w:r w:rsidRPr="00B208F8">
              <w:rPr>
                <w:rFonts w:ascii="Times New Roman" w:hAnsi="Times New Roman" w:cs="Times New Roman"/>
                <w:color w:val="000000" w:themeColor="text1"/>
                <w:lang w:val="uk-UA"/>
              </w:rPr>
              <w:t xml:space="preserve"> на основі наступних</w:t>
            </w:r>
            <w:r w:rsidRPr="00B208F8">
              <w:rPr>
                <w:rStyle w:val="hps"/>
                <w:rFonts w:ascii="Times New Roman" w:hAnsi="Times New Roman" w:cs="Times New Roman"/>
                <w:color w:val="000000" w:themeColor="text1"/>
                <w:lang w:val="uk-UA"/>
              </w:rPr>
              <w:t xml:space="preserve"> критеріїв</w:t>
            </w:r>
            <w:r w:rsidRPr="00B208F8">
              <w:rPr>
                <w:rFonts w:ascii="Times New Roman" w:hAnsi="Times New Roman" w:cs="Times New Roman"/>
                <w:color w:val="000000" w:themeColor="text1"/>
                <w:lang w:val="uk-UA"/>
              </w:rPr>
              <w:t xml:space="preserve"> </w:t>
            </w:r>
            <w:r w:rsidRPr="00B208F8">
              <w:rPr>
                <w:rStyle w:val="hps"/>
                <w:rFonts w:ascii="Times New Roman" w:hAnsi="Times New Roman" w:cs="Times New Roman"/>
                <w:color w:val="000000" w:themeColor="text1"/>
                <w:lang w:val="uk-UA"/>
              </w:rPr>
              <w:t>оцінки</w:t>
            </w:r>
            <w:r w:rsidRPr="00B208F8">
              <w:rPr>
                <w:rFonts w:ascii="Times New Roman" w:hAnsi="Times New Roman" w:cs="Times New Roman"/>
                <w:color w:val="000000" w:themeColor="text1"/>
                <w:lang w:val="uk-UA"/>
              </w:rPr>
              <w:t>:</w:t>
            </w:r>
          </w:p>
          <w:p w14:paraId="540BF239" w14:textId="77777777" w:rsidR="00F0087F" w:rsidRPr="00B208F8" w:rsidRDefault="00147C63" w:rsidP="001228AB">
            <w:pPr>
              <w:pStyle w:val="ab"/>
              <w:numPr>
                <w:ilvl w:val="0"/>
                <w:numId w:val="7"/>
              </w:numPr>
              <w:suppressAutoHyphens/>
              <w:spacing w:after="0" w:line="240" w:lineRule="auto"/>
              <w:ind w:left="447" w:hanging="283"/>
              <w:jc w:val="both"/>
              <w:rPr>
                <w:rFonts w:ascii="Times New Roman" w:hAnsi="Times New Roman" w:cs="Times New Roman"/>
                <w:color w:val="000000" w:themeColor="text1"/>
                <w:lang w:val="uk-UA"/>
              </w:rPr>
            </w:pPr>
            <w:r w:rsidRPr="00B208F8">
              <w:rPr>
                <w:rFonts w:ascii="Times New Roman" w:hAnsi="Times New Roman" w:cs="Times New Roman"/>
                <w:color w:val="000000" w:themeColor="text1"/>
                <w:lang w:val="uk-UA"/>
              </w:rPr>
              <w:t>Надання документів щодо реєстрації в Фонді</w:t>
            </w:r>
          </w:p>
          <w:p w14:paraId="4157C9FF" w14:textId="0A936810" w:rsidR="00906B8E" w:rsidRPr="00B208F8" w:rsidRDefault="00906B8E" w:rsidP="001228AB">
            <w:pPr>
              <w:pStyle w:val="ab"/>
              <w:numPr>
                <w:ilvl w:val="0"/>
                <w:numId w:val="7"/>
              </w:numPr>
              <w:suppressAutoHyphens/>
              <w:spacing w:after="0" w:line="240" w:lineRule="auto"/>
              <w:ind w:left="447" w:hanging="283"/>
              <w:jc w:val="both"/>
              <w:rPr>
                <w:rFonts w:ascii="Times New Roman" w:hAnsi="Times New Roman" w:cs="Times New Roman"/>
                <w:color w:val="000000" w:themeColor="text1"/>
                <w:lang w:val="uk-UA"/>
              </w:rPr>
            </w:pPr>
            <w:proofErr w:type="spellStart"/>
            <w:r w:rsidRPr="00B208F8">
              <w:rPr>
                <w:rFonts w:ascii="Times New Roman" w:eastAsia="SimSun" w:hAnsi="Times New Roman" w:cs="Times New Roman"/>
                <w:color w:val="000000" w:themeColor="text1"/>
                <w:lang w:eastAsia="ru-RU"/>
              </w:rPr>
              <w:t>Відповідність</w:t>
            </w:r>
            <w:proofErr w:type="spellEnd"/>
            <w:r w:rsidRPr="00B208F8">
              <w:rPr>
                <w:rFonts w:ascii="Times New Roman" w:eastAsia="SimSun" w:hAnsi="Times New Roman" w:cs="Times New Roman"/>
                <w:color w:val="000000" w:themeColor="text1"/>
                <w:lang w:eastAsia="ru-RU"/>
              </w:rPr>
              <w:t xml:space="preserve"> </w:t>
            </w:r>
            <w:proofErr w:type="spellStart"/>
            <w:r w:rsidRPr="00B208F8">
              <w:rPr>
                <w:rFonts w:ascii="Times New Roman" w:eastAsia="SimSun" w:hAnsi="Times New Roman" w:cs="Times New Roman"/>
                <w:color w:val="000000" w:themeColor="text1"/>
                <w:lang w:eastAsia="ru-RU"/>
              </w:rPr>
              <w:t>технічним</w:t>
            </w:r>
            <w:proofErr w:type="spellEnd"/>
            <w:r w:rsidRPr="00B208F8">
              <w:rPr>
                <w:rFonts w:ascii="Times New Roman" w:eastAsia="SimSun" w:hAnsi="Times New Roman" w:cs="Times New Roman"/>
                <w:color w:val="000000" w:themeColor="text1"/>
                <w:lang w:eastAsia="ru-RU"/>
              </w:rPr>
              <w:t xml:space="preserve"> характеристикам</w:t>
            </w:r>
          </w:p>
          <w:p w14:paraId="484FC11D" w14:textId="26382832" w:rsidR="00906B8E" w:rsidRPr="00B208F8" w:rsidRDefault="00906B8E" w:rsidP="0039571B">
            <w:pPr>
              <w:pStyle w:val="ab"/>
              <w:numPr>
                <w:ilvl w:val="0"/>
                <w:numId w:val="7"/>
              </w:numPr>
              <w:suppressAutoHyphens/>
              <w:spacing w:after="0" w:line="240" w:lineRule="auto"/>
              <w:ind w:left="447" w:hanging="283"/>
              <w:jc w:val="both"/>
              <w:rPr>
                <w:rFonts w:ascii="Times New Roman" w:hAnsi="Times New Roman" w:cs="Times New Roman"/>
                <w:color w:val="000000" w:themeColor="text1"/>
                <w:lang w:val="uk-UA"/>
              </w:rPr>
            </w:pPr>
            <w:r w:rsidRPr="00B208F8">
              <w:rPr>
                <w:rFonts w:ascii="Times New Roman" w:hAnsi="Times New Roman" w:cs="Times New Roman"/>
                <w:color w:val="000000" w:themeColor="text1"/>
                <w:lang w:val="uk-UA"/>
              </w:rPr>
              <w:t>Найнижча цінова пропозиція.</w:t>
            </w:r>
          </w:p>
          <w:p w14:paraId="536AD30A" w14:textId="1472C81F" w:rsidR="00AE2CBB" w:rsidRPr="00B208F8" w:rsidRDefault="00AE2CBB" w:rsidP="00AE2CBB">
            <w:pPr>
              <w:pStyle w:val="ab"/>
              <w:suppressAutoHyphens/>
              <w:spacing w:after="0" w:line="240" w:lineRule="auto"/>
              <w:ind w:left="0" w:firstLine="22"/>
              <w:jc w:val="both"/>
              <w:rPr>
                <w:rFonts w:ascii="Times New Roman" w:hAnsi="Times New Roman" w:cs="Times New Roman"/>
                <w:color w:val="000000" w:themeColor="text1"/>
                <w:lang w:val="uk-UA"/>
              </w:rPr>
            </w:pPr>
            <w:r w:rsidRPr="00B208F8">
              <w:rPr>
                <w:rFonts w:ascii="Times New Roman" w:eastAsia="SimSun" w:hAnsi="Times New Roman" w:cs="Times New Roman"/>
                <w:color w:val="000000" w:themeColor="text1"/>
                <w:shd w:val="clear" w:color="auto" w:fill="FFFFFF"/>
                <w:lang w:val="uk-UA" w:eastAsia="ru-RU"/>
              </w:rPr>
              <w:lastRenderedPageBreak/>
              <w:t xml:space="preserve">Пропозиції </w:t>
            </w:r>
            <w:r w:rsidR="00F74494" w:rsidRPr="00B208F8">
              <w:rPr>
                <w:rFonts w:ascii="Times New Roman" w:eastAsia="SimSun" w:hAnsi="Times New Roman" w:cs="Times New Roman"/>
                <w:color w:val="000000" w:themeColor="text1"/>
                <w:shd w:val="clear" w:color="auto" w:fill="FFFFFF"/>
                <w:lang w:val="uk-UA" w:eastAsia="ru-RU"/>
              </w:rPr>
              <w:t>повинні</w:t>
            </w:r>
            <w:r w:rsidRPr="00B208F8">
              <w:rPr>
                <w:rFonts w:ascii="Times New Roman" w:eastAsia="SimSun" w:hAnsi="Times New Roman" w:cs="Times New Roman"/>
                <w:color w:val="000000" w:themeColor="text1"/>
                <w:shd w:val="clear" w:color="auto" w:fill="FFFFFF"/>
                <w:lang w:val="uk-UA" w:eastAsia="ru-RU"/>
              </w:rPr>
              <w:t xml:space="preserve"> відповідати фіксованим умовам закупівлі:</w:t>
            </w:r>
          </w:p>
          <w:p w14:paraId="09EF07D1" w14:textId="098C340A" w:rsidR="00147C63" w:rsidRDefault="00147C63" w:rsidP="004C7417">
            <w:pPr>
              <w:pStyle w:val="ab"/>
              <w:widowControl w:val="0"/>
              <w:numPr>
                <w:ilvl w:val="1"/>
                <w:numId w:val="1"/>
              </w:numPr>
              <w:suppressAutoHyphens/>
              <w:spacing w:after="0" w:line="240" w:lineRule="auto"/>
              <w:ind w:left="0" w:firstLine="22"/>
              <w:jc w:val="both"/>
              <w:outlineLvl w:val="0"/>
              <w:rPr>
                <w:rFonts w:ascii="Times New Roman" w:hAnsi="Times New Roman" w:cs="Times New Roman"/>
                <w:color w:val="000000" w:themeColor="text1"/>
                <w:lang w:val="uk-UA"/>
              </w:rPr>
            </w:pPr>
            <w:proofErr w:type="spellStart"/>
            <w:r w:rsidRPr="00B208F8">
              <w:rPr>
                <w:rFonts w:ascii="Times New Roman" w:hAnsi="Times New Roman" w:cs="Times New Roman"/>
                <w:color w:val="000000" w:themeColor="text1"/>
              </w:rPr>
              <w:t>Учасник</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має</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відповідати</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наступним</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попереднім</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умовам</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щоб</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його</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пропозиція</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була</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прийнята</w:t>
            </w:r>
            <w:proofErr w:type="spellEnd"/>
            <w:r w:rsidRPr="00B208F8">
              <w:rPr>
                <w:rFonts w:ascii="Times New Roman" w:hAnsi="Times New Roman" w:cs="Times New Roman"/>
                <w:color w:val="000000" w:themeColor="text1"/>
              </w:rPr>
              <w:t xml:space="preserve"> для </w:t>
            </w:r>
            <w:proofErr w:type="spellStart"/>
            <w:r w:rsidRPr="00B208F8">
              <w:rPr>
                <w:rFonts w:ascii="Times New Roman" w:hAnsi="Times New Roman" w:cs="Times New Roman"/>
                <w:color w:val="000000" w:themeColor="text1"/>
              </w:rPr>
              <w:t>участі</w:t>
            </w:r>
            <w:proofErr w:type="spellEnd"/>
            <w:r w:rsidRPr="00B208F8">
              <w:rPr>
                <w:rFonts w:ascii="Times New Roman" w:hAnsi="Times New Roman" w:cs="Times New Roman"/>
                <w:color w:val="000000" w:themeColor="text1"/>
              </w:rPr>
              <w:t xml:space="preserve"> у </w:t>
            </w:r>
            <w:proofErr w:type="spellStart"/>
            <w:r w:rsidRPr="00B208F8">
              <w:rPr>
                <w:rFonts w:ascii="Times New Roman" w:hAnsi="Times New Roman" w:cs="Times New Roman"/>
                <w:color w:val="000000" w:themeColor="text1"/>
              </w:rPr>
              <w:t>конкурсі</w:t>
            </w:r>
            <w:proofErr w:type="spellEnd"/>
            <w:r w:rsidRPr="00B208F8">
              <w:rPr>
                <w:rFonts w:ascii="Times New Roman" w:hAnsi="Times New Roman" w:cs="Times New Roman"/>
                <w:color w:val="000000" w:themeColor="text1"/>
                <w:lang w:val="uk-UA"/>
              </w:rPr>
              <w:t>:</w:t>
            </w:r>
          </w:p>
          <w:p w14:paraId="62B51D67" w14:textId="77777777" w:rsidR="00D813B5" w:rsidRPr="00B208F8" w:rsidRDefault="00D813B5" w:rsidP="00D813B5">
            <w:pPr>
              <w:pStyle w:val="ab"/>
              <w:widowControl w:val="0"/>
              <w:suppressAutoHyphens/>
              <w:spacing w:after="0" w:line="240" w:lineRule="auto"/>
              <w:ind w:left="22"/>
              <w:jc w:val="both"/>
              <w:outlineLvl w:val="0"/>
              <w:rPr>
                <w:rFonts w:ascii="Times New Roman" w:hAnsi="Times New Roman" w:cs="Times New Roman"/>
                <w:color w:val="000000" w:themeColor="text1"/>
                <w:lang w:val="uk-UA"/>
              </w:rPr>
            </w:pPr>
          </w:p>
          <w:p w14:paraId="07744763" w14:textId="77777777" w:rsidR="00147C63" w:rsidRPr="00B208F8" w:rsidRDefault="00147C63" w:rsidP="00147C63">
            <w:pPr>
              <w:pStyle w:val="ab"/>
              <w:widowControl w:val="0"/>
              <w:suppressAutoHyphens/>
              <w:spacing w:after="0" w:line="240" w:lineRule="auto"/>
              <w:ind w:left="22"/>
              <w:jc w:val="both"/>
              <w:outlineLvl w:val="0"/>
              <w:rPr>
                <w:rFonts w:ascii="Times New Roman" w:eastAsia="SimSun" w:hAnsi="Times New Roman" w:cs="Times New Roman"/>
                <w:b/>
                <w:bCs/>
                <w:color w:val="000000" w:themeColor="text1"/>
                <w:shd w:val="clear" w:color="auto" w:fill="FFFFFF"/>
                <w:lang w:val="uk-UA" w:eastAsia="ru-RU"/>
              </w:rPr>
            </w:pPr>
            <w:r w:rsidRPr="00B208F8">
              <w:rPr>
                <w:rFonts w:ascii="Times New Roman" w:eastAsia="SimSun" w:hAnsi="Times New Roman" w:cs="Times New Roman"/>
                <w:b/>
                <w:bCs/>
                <w:color w:val="000000" w:themeColor="text1"/>
                <w:shd w:val="clear" w:color="auto" w:fill="FFFFFF"/>
                <w:lang w:val="uk-UA" w:eastAsia="ru-RU"/>
              </w:rPr>
              <w:t>Для юридичних осіб:</w:t>
            </w:r>
          </w:p>
          <w:p w14:paraId="0C2E8A32" w14:textId="0B7D1F90" w:rsidR="005C1048" w:rsidRPr="00B208F8" w:rsidRDefault="00D06F40" w:rsidP="005C1048">
            <w:pPr>
              <w:pStyle w:val="ab"/>
              <w:widowControl w:val="0"/>
              <w:numPr>
                <w:ilvl w:val="0"/>
                <w:numId w:val="29"/>
              </w:numPr>
              <w:suppressAutoHyphens/>
              <w:spacing w:after="0" w:line="240" w:lineRule="auto"/>
              <w:ind w:left="447" w:hanging="447"/>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eastAsia="SimSun" w:hAnsi="Times New Roman" w:cs="Times New Roman"/>
                <w:color w:val="000000" w:themeColor="text1"/>
                <w:shd w:val="clear" w:color="auto" w:fill="FFFFFF"/>
                <w:lang w:val="uk-UA" w:eastAsia="ru-RU"/>
              </w:rPr>
              <w:t>К</w:t>
            </w:r>
            <w:r w:rsidR="00147C63" w:rsidRPr="00B208F8">
              <w:rPr>
                <w:rFonts w:ascii="Times New Roman" w:eastAsia="SimSun" w:hAnsi="Times New Roman" w:cs="Times New Roman"/>
                <w:color w:val="000000" w:themeColor="text1"/>
                <w:shd w:val="clear" w:color="auto" w:fill="FFFFFF"/>
                <w:lang w:val="uk-UA" w:eastAsia="ru-RU"/>
              </w:rPr>
              <w:t>опії сторінок статуту – першої,</w:t>
            </w:r>
          </w:p>
          <w:p w14:paraId="10496DF1" w14:textId="77777777" w:rsidR="005C1048" w:rsidRPr="00B208F8" w:rsidRDefault="00147C63" w:rsidP="005C1048">
            <w:pPr>
              <w:pStyle w:val="ab"/>
              <w:widowControl w:val="0"/>
              <w:suppressAutoHyphens/>
              <w:spacing w:after="0" w:line="240" w:lineRule="auto"/>
              <w:ind w:left="447" w:hanging="447"/>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eastAsia="SimSun" w:hAnsi="Times New Roman" w:cs="Times New Roman"/>
                <w:color w:val="000000" w:themeColor="text1"/>
                <w:shd w:val="clear" w:color="auto" w:fill="FFFFFF"/>
                <w:lang w:val="uk-UA" w:eastAsia="ru-RU"/>
              </w:rPr>
              <w:t>сторінки з видами діяльності й сторінки про</w:t>
            </w:r>
          </w:p>
          <w:p w14:paraId="12E34F33" w14:textId="7D325DE7" w:rsidR="00147C63" w:rsidRPr="00B208F8" w:rsidRDefault="00147C63" w:rsidP="005C1048">
            <w:pPr>
              <w:pStyle w:val="ab"/>
              <w:widowControl w:val="0"/>
              <w:suppressAutoHyphens/>
              <w:spacing w:after="0" w:line="240" w:lineRule="auto"/>
              <w:ind w:left="447" w:hanging="447"/>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eastAsia="SimSun" w:hAnsi="Times New Roman" w:cs="Times New Roman"/>
                <w:color w:val="000000" w:themeColor="text1"/>
                <w:shd w:val="clear" w:color="auto" w:fill="FFFFFF"/>
                <w:lang w:val="uk-UA" w:eastAsia="ru-RU"/>
              </w:rPr>
              <w:t>повноваження директора</w:t>
            </w:r>
          </w:p>
          <w:p w14:paraId="7B66CD96" w14:textId="77777777" w:rsidR="005C1048" w:rsidRPr="00B208F8" w:rsidRDefault="00D06F40" w:rsidP="005C1048">
            <w:pPr>
              <w:pStyle w:val="ab"/>
              <w:widowControl w:val="0"/>
              <w:numPr>
                <w:ilvl w:val="0"/>
                <w:numId w:val="29"/>
              </w:numPr>
              <w:suppressAutoHyphens/>
              <w:spacing w:after="0" w:line="240" w:lineRule="auto"/>
              <w:ind w:left="447" w:hanging="447"/>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eastAsia="SimSun" w:hAnsi="Times New Roman" w:cs="Times New Roman"/>
                <w:color w:val="000000" w:themeColor="text1"/>
                <w:shd w:val="clear" w:color="auto" w:fill="FFFFFF"/>
                <w:lang w:val="uk-UA" w:eastAsia="ru-RU"/>
              </w:rPr>
              <w:t>К</w:t>
            </w:r>
            <w:r w:rsidR="00147C63" w:rsidRPr="00B208F8">
              <w:rPr>
                <w:rFonts w:ascii="Times New Roman" w:eastAsia="SimSun" w:hAnsi="Times New Roman" w:cs="Times New Roman"/>
                <w:color w:val="000000" w:themeColor="text1"/>
                <w:shd w:val="clear" w:color="auto" w:fill="FFFFFF"/>
                <w:lang w:val="uk-UA" w:eastAsia="ru-RU"/>
              </w:rPr>
              <w:t>опії свідоцтва про державну</w:t>
            </w:r>
          </w:p>
          <w:p w14:paraId="60EF836F" w14:textId="0A4424DB" w:rsidR="006A0CF3" w:rsidRPr="00B208F8" w:rsidRDefault="00147C63" w:rsidP="005C1048">
            <w:pPr>
              <w:widowControl w:val="0"/>
              <w:suppressAutoHyphens/>
              <w:spacing w:after="0" w:line="240" w:lineRule="auto"/>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eastAsia="SimSun" w:hAnsi="Times New Roman" w:cs="Times New Roman"/>
                <w:color w:val="000000" w:themeColor="text1"/>
                <w:shd w:val="clear" w:color="auto" w:fill="FFFFFF"/>
                <w:lang w:val="uk-UA" w:eastAsia="ru-RU"/>
              </w:rPr>
              <w:t>реєстрацію (для зареєстрованих до 07</w:t>
            </w:r>
            <w:r w:rsidR="0039571B" w:rsidRPr="00B208F8">
              <w:rPr>
                <w:rFonts w:ascii="Times New Roman" w:eastAsia="SimSun" w:hAnsi="Times New Roman" w:cs="Times New Roman"/>
                <w:color w:val="000000" w:themeColor="text1"/>
                <w:shd w:val="clear" w:color="auto" w:fill="FFFFFF"/>
                <w:lang w:val="uk-UA" w:eastAsia="ru-RU"/>
              </w:rPr>
              <w:t xml:space="preserve"> травня </w:t>
            </w:r>
            <w:r w:rsidRPr="00B208F8">
              <w:rPr>
                <w:rFonts w:ascii="Times New Roman" w:eastAsia="SimSun" w:hAnsi="Times New Roman" w:cs="Times New Roman"/>
                <w:color w:val="000000" w:themeColor="text1"/>
                <w:shd w:val="clear" w:color="auto" w:fill="FFFFFF"/>
                <w:lang w:val="uk-UA" w:eastAsia="ru-RU"/>
              </w:rPr>
              <w:t>2011 року, якщо їм не було видано Виписку) або Виписка з Єдиного державного реєстру юридичних осіб та фізичних осіб-підприємців</w:t>
            </w:r>
          </w:p>
          <w:p w14:paraId="25B54024" w14:textId="77777777" w:rsidR="005C1048" w:rsidRPr="00B208F8" w:rsidRDefault="00147C63" w:rsidP="005C1048">
            <w:pPr>
              <w:pStyle w:val="ab"/>
              <w:widowControl w:val="0"/>
              <w:numPr>
                <w:ilvl w:val="0"/>
                <w:numId w:val="29"/>
              </w:numPr>
              <w:suppressAutoHyphens/>
              <w:spacing w:after="0" w:line="240" w:lineRule="auto"/>
              <w:ind w:left="447" w:hanging="447"/>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eastAsia="SimSun" w:hAnsi="Times New Roman" w:cs="Times New Roman"/>
                <w:color w:val="000000" w:themeColor="text1"/>
                <w:shd w:val="clear" w:color="auto" w:fill="FFFFFF"/>
                <w:lang w:val="uk-UA" w:eastAsia="ru-RU"/>
              </w:rPr>
              <w:t>Витяг з Єдиного державного реєстру</w:t>
            </w:r>
          </w:p>
          <w:p w14:paraId="0DB75241" w14:textId="7F8B7FDD" w:rsidR="00147C63" w:rsidRPr="00B208F8" w:rsidRDefault="00147C63" w:rsidP="005C1048">
            <w:pPr>
              <w:widowControl w:val="0"/>
              <w:suppressAutoHyphens/>
              <w:spacing w:after="0" w:line="240" w:lineRule="auto"/>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eastAsia="SimSun" w:hAnsi="Times New Roman" w:cs="Times New Roman"/>
                <w:color w:val="000000" w:themeColor="text1"/>
                <w:shd w:val="clear" w:color="auto" w:fill="FFFFFF"/>
                <w:lang w:val="uk-UA" w:eastAsia="ru-RU"/>
              </w:rPr>
              <w:t>юридичних осіб та фізичних осіб-підприємців в якому зазначаються основні види діяльності (приймаються в тому числі витяги з відкритих джерел)</w:t>
            </w:r>
          </w:p>
          <w:p w14:paraId="1046F09A" w14:textId="77777777" w:rsidR="005C1048" w:rsidRPr="00B208F8" w:rsidRDefault="00D06F40" w:rsidP="005C1048">
            <w:pPr>
              <w:pStyle w:val="ab"/>
              <w:widowControl w:val="0"/>
              <w:numPr>
                <w:ilvl w:val="0"/>
                <w:numId w:val="29"/>
              </w:numPr>
              <w:suppressAutoHyphens/>
              <w:spacing w:after="0" w:line="240" w:lineRule="auto"/>
              <w:ind w:left="447" w:hanging="447"/>
              <w:jc w:val="both"/>
              <w:outlineLvl w:val="0"/>
              <w:rPr>
                <w:color w:val="000000" w:themeColor="text1"/>
              </w:rPr>
            </w:pPr>
            <w:r w:rsidRPr="00B208F8">
              <w:rPr>
                <w:rFonts w:ascii="Times New Roman" w:eastAsia="SimSun" w:hAnsi="Times New Roman" w:cs="Times New Roman"/>
                <w:color w:val="000000" w:themeColor="text1"/>
                <w:shd w:val="clear" w:color="auto" w:fill="FFFFFF"/>
                <w:lang w:val="uk-UA" w:eastAsia="ru-RU"/>
              </w:rPr>
              <w:t>В</w:t>
            </w:r>
            <w:r w:rsidR="00147C63" w:rsidRPr="00B208F8">
              <w:rPr>
                <w:rFonts w:ascii="Times New Roman" w:eastAsia="SimSun" w:hAnsi="Times New Roman" w:cs="Times New Roman"/>
                <w:color w:val="000000" w:themeColor="text1"/>
                <w:shd w:val="clear" w:color="auto" w:fill="FFFFFF"/>
                <w:lang w:val="uk-UA" w:eastAsia="ru-RU"/>
              </w:rPr>
              <w:t>итяг з реєстру платників податку на</w:t>
            </w:r>
          </w:p>
          <w:p w14:paraId="3C1B896F" w14:textId="60CFCBBB" w:rsidR="00147C63" w:rsidRPr="00B208F8" w:rsidRDefault="00147C63" w:rsidP="005C1048">
            <w:pPr>
              <w:widowControl w:val="0"/>
              <w:suppressAutoHyphens/>
              <w:spacing w:after="0" w:line="240" w:lineRule="auto"/>
              <w:jc w:val="both"/>
              <w:outlineLvl w:val="0"/>
              <w:rPr>
                <w:rFonts w:ascii="Times New Roman" w:eastAsia="SimSun" w:hAnsi="Times New Roman" w:cs="Times New Roman"/>
                <w:color w:val="000000" w:themeColor="text1"/>
                <w:shd w:val="clear" w:color="auto" w:fill="FFFFFF"/>
                <w:lang w:eastAsia="ru-RU"/>
              </w:rPr>
            </w:pPr>
            <w:r w:rsidRPr="00B208F8">
              <w:rPr>
                <w:rFonts w:ascii="Times New Roman" w:eastAsia="SimSun" w:hAnsi="Times New Roman" w:cs="Times New Roman"/>
                <w:color w:val="000000" w:themeColor="text1"/>
                <w:shd w:val="clear" w:color="auto" w:fill="FFFFFF"/>
                <w:lang w:val="uk-UA" w:eastAsia="ru-RU"/>
              </w:rPr>
              <w:t>додану вартість або єдиного податку (приймаються в тому числі витяги з відкритих джерел та особистого кабінету платника податків)</w:t>
            </w:r>
            <w:r w:rsidR="0039571B" w:rsidRPr="00B208F8">
              <w:rPr>
                <w:rFonts w:ascii="Times New Roman" w:eastAsia="SimSun" w:hAnsi="Times New Roman" w:cs="Times New Roman"/>
                <w:color w:val="000000" w:themeColor="text1"/>
                <w:shd w:val="clear" w:color="auto" w:fill="FFFFFF"/>
                <w:lang w:eastAsia="ru-RU"/>
              </w:rPr>
              <w:t>.</w:t>
            </w:r>
          </w:p>
          <w:p w14:paraId="7072866E" w14:textId="77777777" w:rsidR="00ED6F06" w:rsidRPr="00B208F8" w:rsidRDefault="00ED6F06" w:rsidP="00ED6F06">
            <w:pPr>
              <w:widowControl w:val="0"/>
              <w:suppressAutoHyphens/>
              <w:spacing w:after="0" w:line="240" w:lineRule="auto"/>
              <w:ind w:left="29"/>
              <w:jc w:val="both"/>
              <w:outlineLvl w:val="0"/>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shd w:val="clear" w:color="auto" w:fill="FFFFFF"/>
                <w:lang w:val="uk-UA" w:eastAsia="ru-RU"/>
              </w:rPr>
              <w:t>е) Довідка з банку про відкриття рахунку.</w:t>
            </w:r>
          </w:p>
          <w:p w14:paraId="1EC7C237" w14:textId="77777777" w:rsidR="00ED6F06" w:rsidRPr="00B208F8" w:rsidRDefault="00ED6F06" w:rsidP="005C1048">
            <w:pPr>
              <w:widowControl w:val="0"/>
              <w:suppressAutoHyphens/>
              <w:spacing w:after="0" w:line="240" w:lineRule="auto"/>
              <w:jc w:val="both"/>
              <w:outlineLvl w:val="0"/>
              <w:rPr>
                <w:color w:val="000000" w:themeColor="text1"/>
                <w:lang w:val="uk-UA"/>
              </w:rPr>
            </w:pPr>
          </w:p>
          <w:p w14:paraId="31C87E51" w14:textId="2FA3252C" w:rsidR="00147C63" w:rsidRPr="00B208F8" w:rsidRDefault="00147C63" w:rsidP="00147C63">
            <w:pPr>
              <w:pStyle w:val="ab"/>
              <w:widowControl w:val="0"/>
              <w:suppressAutoHyphens/>
              <w:spacing w:after="0" w:line="240" w:lineRule="auto"/>
              <w:ind w:left="22"/>
              <w:jc w:val="both"/>
              <w:outlineLvl w:val="0"/>
              <w:rPr>
                <w:rFonts w:ascii="Times New Roman" w:eastAsia="SimSun" w:hAnsi="Times New Roman" w:cs="Times New Roman"/>
                <w:b/>
                <w:bCs/>
                <w:color w:val="000000" w:themeColor="text1"/>
                <w:shd w:val="clear" w:color="auto" w:fill="FFFFFF"/>
                <w:lang w:val="uk-UA" w:eastAsia="ru-RU"/>
              </w:rPr>
            </w:pPr>
            <w:r w:rsidRPr="00B208F8">
              <w:rPr>
                <w:rFonts w:ascii="Times New Roman" w:eastAsia="SimSun" w:hAnsi="Times New Roman" w:cs="Times New Roman"/>
                <w:b/>
                <w:bCs/>
                <w:color w:val="000000" w:themeColor="text1"/>
                <w:shd w:val="clear" w:color="auto" w:fill="FFFFFF"/>
                <w:lang w:val="uk-UA" w:eastAsia="ru-RU"/>
              </w:rPr>
              <w:t xml:space="preserve">Для </w:t>
            </w:r>
            <w:r w:rsidR="0039571B" w:rsidRPr="00B208F8">
              <w:rPr>
                <w:rFonts w:ascii="Times New Roman" w:eastAsia="SimSun" w:hAnsi="Times New Roman" w:cs="Times New Roman"/>
                <w:b/>
                <w:bCs/>
                <w:color w:val="000000" w:themeColor="text1"/>
                <w:shd w:val="clear" w:color="auto" w:fill="FFFFFF"/>
                <w:lang w:val="uk-UA" w:eastAsia="ru-RU"/>
              </w:rPr>
              <w:t>Фізичних ос</w:t>
            </w:r>
            <w:r w:rsidR="0079557B" w:rsidRPr="00B208F8">
              <w:rPr>
                <w:rFonts w:ascii="Times New Roman" w:eastAsia="SimSun" w:hAnsi="Times New Roman" w:cs="Times New Roman"/>
                <w:b/>
                <w:bCs/>
                <w:color w:val="000000" w:themeColor="text1"/>
                <w:shd w:val="clear" w:color="auto" w:fill="FFFFFF"/>
                <w:lang w:val="uk-UA" w:eastAsia="ru-RU"/>
              </w:rPr>
              <w:t>і</w:t>
            </w:r>
            <w:r w:rsidR="0039571B" w:rsidRPr="00B208F8">
              <w:rPr>
                <w:rFonts w:ascii="Times New Roman" w:eastAsia="SimSun" w:hAnsi="Times New Roman" w:cs="Times New Roman"/>
                <w:b/>
                <w:bCs/>
                <w:color w:val="000000" w:themeColor="text1"/>
                <w:shd w:val="clear" w:color="auto" w:fill="FFFFFF"/>
                <w:lang w:val="uk-UA" w:eastAsia="ru-RU"/>
              </w:rPr>
              <w:t>б-підприємців (ФОП)</w:t>
            </w:r>
            <w:r w:rsidRPr="00B208F8">
              <w:rPr>
                <w:rFonts w:ascii="Times New Roman" w:eastAsia="SimSun" w:hAnsi="Times New Roman" w:cs="Times New Roman"/>
                <w:b/>
                <w:bCs/>
                <w:color w:val="000000" w:themeColor="text1"/>
                <w:shd w:val="clear" w:color="auto" w:fill="FFFFFF"/>
                <w:lang w:val="uk-UA" w:eastAsia="ru-RU"/>
              </w:rPr>
              <w:t>:</w:t>
            </w:r>
          </w:p>
          <w:p w14:paraId="7549855D" w14:textId="77777777" w:rsidR="003D0D0A" w:rsidRPr="00B208F8" w:rsidRDefault="00D06F40" w:rsidP="003D0D0A">
            <w:pPr>
              <w:pStyle w:val="ab"/>
              <w:widowControl w:val="0"/>
              <w:numPr>
                <w:ilvl w:val="0"/>
                <w:numId w:val="30"/>
              </w:numPr>
              <w:suppressAutoHyphens/>
              <w:spacing w:after="0" w:line="240" w:lineRule="auto"/>
              <w:ind w:left="454" w:hanging="425"/>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eastAsia="SimSun" w:hAnsi="Times New Roman" w:cs="Times New Roman"/>
                <w:color w:val="000000" w:themeColor="text1"/>
                <w:shd w:val="clear" w:color="auto" w:fill="FFFFFF"/>
                <w:lang w:val="uk-UA" w:eastAsia="ru-RU"/>
              </w:rPr>
              <w:t>К</w:t>
            </w:r>
            <w:r w:rsidR="00147C63" w:rsidRPr="00B208F8">
              <w:rPr>
                <w:rFonts w:ascii="Times New Roman" w:eastAsia="SimSun" w:hAnsi="Times New Roman" w:cs="Times New Roman"/>
                <w:color w:val="000000" w:themeColor="text1"/>
                <w:shd w:val="clear" w:color="auto" w:fill="FFFFFF"/>
                <w:lang w:val="uk-UA" w:eastAsia="ru-RU"/>
              </w:rPr>
              <w:t>опії свідоцтва про державну</w:t>
            </w:r>
          </w:p>
          <w:p w14:paraId="73A2ADAF" w14:textId="48AB78E3" w:rsidR="00147C63" w:rsidRPr="00B208F8" w:rsidRDefault="00147C63" w:rsidP="003D0D0A">
            <w:pPr>
              <w:widowControl w:val="0"/>
              <w:suppressAutoHyphens/>
              <w:spacing w:after="0" w:line="240" w:lineRule="auto"/>
              <w:ind w:left="29"/>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eastAsia="SimSun" w:hAnsi="Times New Roman" w:cs="Times New Roman"/>
                <w:color w:val="000000" w:themeColor="text1"/>
                <w:shd w:val="clear" w:color="auto" w:fill="FFFFFF"/>
                <w:lang w:val="uk-UA" w:eastAsia="ru-RU"/>
              </w:rPr>
              <w:t>реєстрацію (для зареєстрованих до 07</w:t>
            </w:r>
            <w:r w:rsidR="0039571B" w:rsidRPr="00B208F8">
              <w:rPr>
                <w:rFonts w:ascii="Times New Roman" w:eastAsia="SimSun" w:hAnsi="Times New Roman" w:cs="Times New Roman"/>
                <w:color w:val="000000" w:themeColor="text1"/>
                <w:shd w:val="clear" w:color="auto" w:fill="FFFFFF"/>
                <w:lang w:val="uk-UA" w:eastAsia="ru-RU"/>
              </w:rPr>
              <w:t xml:space="preserve"> травня </w:t>
            </w:r>
            <w:r w:rsidRPr="00B208F8">
              <w:rPr>
                <w:rFonts w:ascii="Times New Roman" w:eastAsia="SimSun" w:hAnsi="Times New Roman" w:cs="Times New Roman"/>
                <w:color w:val="000000" w:themeColor="text1"/>
                <w:shd w:val="clear" w:color="auto" w:fill="FFFFFF"/>
                <w:lang w:val="uk-UA" w:eastAsia="ru-RU"/>
              </w:rPr>
              <w:t>2011 року, якщо їм не було видано Виписку) або Виписка з Єдиного державного реєстру юридичних осіб та фізичних осіб-підприємців</w:t>
            </w:r>
          </w:p>
          <w:p w14:paraId="5C3608DE" w14:textId="77777777" w:rsidR="003D0D0A" w:rsidRPr="00B208F8" w:rsidRDefault="00147C63" w:rsidP="003D0D0A">
            <w:pPr>
              <w:pStyle w:val="ab"/>
              <w:widowControl w:val="0"/>
              <w:numPr>
                <w:ilvl w:val="0"/>
                <w:numId w:val="30"/>
              </w:numPr>
              <w:suppressAutoHyphens/>
              <w:spacing w:after="0" w:line="240" w:lineRule="auto"/>
              <w:ind w:left="454" w:hanging="425"/>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eastAsia="SimSun" w:hAnsi="Times New Roman" w:cs="Times New Roman"/>
                <w:color w:val="000000" w:themeColor="text1"/>
                <w:shd w:val="clear" w:color="auto" w:fill="FFFFFF"/>
                <w:lang w:val="uk-UA" w:eastAsia="ru-RU"/>
              </w:rPr>
              <w:t>Витяг з Єдиного державного реєстру</w:t>
            </w:r>
          </w:p>
          <w:p w14:paraId="42EDFE9F" w14:textId="012DFC55" w:rsidR="00147C63" w:rsidRPr="00B208F8" w:rsidRDefault="00147C63" w:rsidP="003D0D0A">
            <w:pPr>
              <w:widowControl w:val="0"/>
              <w:suppressAutoHyphens/>
              <w:spacing w:after="0" w:line="240" w:lineRule="auto"/>
              <w:ind w:left="29"/>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eastAsia="SimSun" w:hAnsi="Times New Roman" w:cs="Times New Roman"/>
                <w:color w:val="000000" w:themeColor="text1"/>
                <w:shd w:val="clear" w:color="auto" w:fill="FFFFFF"/>
                <w:lang w:val="uk-UA" w:eastAsia="ru-RU"/>
              </w:rPr>
              <w:t>юридичних осіб та фізичних осіб-підприємців в якому зазначаються основні види діяльності (приймаються в тому числі витяги з відкритих джерел)</w:t>
            </w:r>
          </w:p>
          <w:p w14:paraId="2D8F0187" w14:textId="77777777" w:rsidR="003D0D0A" w:rsidRPr="00B208F8" w:rsidRDefault="00D06F40" w:rsidP="003D0D0A">
            <w:pPr>
              <w:pStyle w:val="ab"/>
              <w:widowControl w:val="0"/>
              <w:numPr>
                <w:ilvl w:val="0"/>
                <w:numId w:val="30"/>
              </w:numPr>
              <w:suppressAutoHyphens/>
              <w:spacing w:after="0" w:line="240" w:lineRule="auto"/>
              <w:ind w:left="454" w:hanging="425"/>
              <w:jc w:val="both"/>
              <w:outlineLvl w:val="0"/>
              <w:rPr>
                <w:rFonts w:ascii="Times New Roman" w:eastAsia="SimSun" w:hAnsi="Times New Roman" w:cs="Times New Roman"/>
                <w:color w:val="000000" w:themeColor="text1"/>
                <w:shd w:val="clear" w:color="auto" w:fill="FFFFFF"/>
                <w:lang w:eastAsia="ru-RU"/>
              </w:rPr>
            </w:pPr>
            <w:r w:rsidRPr="00B208F8">
              <w:rPr>
                <w:rFonts w:ascii="Times New Roman" w:eastAsia="SimSun" w:hAnsi="Times New Roman" w:cs="Times New Roman"/>
                <w:color w:val="000000" w:themeColor="text1"/>
                <w:shd w:val="clear" w:color="auto" w:fill="FFFFFF"/>
                <w:lang w:val="uk-UA" w:eastAsia="ru-RU"/>
              </w:rPr>
              <w:t>В</w:t>
            </w:r>
            <w:r w:rsidR="00147C63" w:rsidRPr="00B208F8">
              <w:rPr>
                <w:rFonts w:ascii="Times New Roman" w:eastAsia="SimSun" w:hAnsi="Times New Roman" w:cs="Times New Roman"/>
                <w:color w:val="000000" w:themeColor="text1"/>
                <w:shd w:val="clear" w:color="auto" w:fill="FFFFFF"/>
                <w:lang w:val="uk-UA" w:eastAsia="ru-RU"/>
              </w:rPr>
              <w:t>итяг з реєстру платників податку на</w:t>
            </w:r>
          </w:p>
          <w:p w14:paraId="3F6FD261" w14:textId="4B711AFB" w:rsidR="00147C63" w:rsidRPr="00B208F8" w:rsidRDefault="00147C63" w:rsidP="00380C7A">
            <w:pPr>
              <w:widowControl w:val="0"/>
              <w:suppressAutoHyphens/>
              <w:spacing w:after="0" w:line="240" w:lineRule="auto"/>
              <w:ind w:left="29"/>
              <w:jc w:val="both"/>
              <w:outlineLvl w:val="0"/>
              <w:rPr>
                <w:rFonts w:ascii="Times New Roman" w:eastAsia="SimSun" w:hAnsi="Times New Roman" w:cs="Times New Roman"/>
                <w:color w:val="000000" w:themeColor="text1"/>
                <w:shd w:val="clear" w:color="auto" w:fill="FFFFFF"/>
                <w:lang w:eastAsia="ru-RU"/>
              </w:rPr>
            </w:pPr>
            <w:r w:rsidRPr="00B208F8">
              <w:rPr>
                <w:rFonts w:ascii="Times New Roman" w:eastAsia="SimSun" w:hAnsi="Times New Roman" w:cs="Times New Roman"/>
                <w:color w:val="000000" w:themeColor="text1"/>
                <w:shd w:val="clear" w:color="auto" w:fill="FFFFFF"/>
                <w:lang w:val="uk-UA" w:eastAsia="ru-RU"/>
              </w:rPr>
              <w:t>додану вартість або єдиного податку (приймаються в тому числі витяги з відкритих джерел та особистого кабінету платника податків)</w:t>
            </w:r>
            <w:r w:rsidR="0039571B" w:rsidRPr="00B208F8">
              <w:rPr>
                <w:rFonts w:ascii="Times New Roman" w:eastAsia="SimSun" w:hAnsi="Times New Roman" w:cs="Times New Roman"/>
                <w:color w:val="000000" w:themeColor="text1"/>
                <w:shd w:val="clear" w:color="auto" w:fill="FFFFFF"/>
                <w:lang w:eastAsia="ru-RU"/>
              </w:rPr>
              <w:t>.</w:t>
            </w:r>
          </w:p>
          <w:p w14:paraId="1BB060FE" w14:textId="77777777" w:rsidR="00ED6F06" w:rsidRPr="00B208F8" w:rsidRDefault="00ED6F06" w:rsidP="00ED6F06">
            <w:pPr>
              <w:widowControl w:val="0"/>
              <w:suppressAutoHyphens/>
              <w:spacing w:after="0" w:line="240" w:lineRule="auto"/>
              <w:ind w:left="29"/>
              <w:jc w:val="both"/>
              <w:outlineLvl w:val="0"/>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shd w:val="clear" w:color="auto" w:fill="FFFFFF"/>
                <w:lang w:val="uk-UA" w:eastAsia="ru-RU"/>
              </w:rPr>
              <w:t>е) Довідка з банку про відкриття рахунку.</w:t>
            </w:r>
          </w:p>
          <w:p w14:paraId="4D24E6A0" w14:textId="77777777" w:rsidR="00ED6F06" w:rsidRPr="00B208F8" w:rsidRDefault="00ED6F06" w:rsidP="00380C7A">
            <w:pPr>
              <w:widowControl w:val="0"/>
              <w:suppressAutoHyphens/>
              <w:spacing w:after="0" w:line="240" w:lineRule="auto"/>
              <w:ind w:left="29"/>
              <w:jc w:val="both"/>
              <w:outlineLvl w:val="0"/>
              <w:rPr>
                <w:rFonts w:ascii="Times New Roman" w:eastAsia="SimSun" w:hAnsi="Times New Roman" w:cs="Times New Roman"/>
                <w:color w:val="000000" w:themeColor="text1"/>
                <w:shd w:val="clear" w:color="auto" w:fill="FFFFFF"/>
                <w:lang w:val="uk-UA" w:eastAsia="ru-RU"/>
              </w:rPr>
            </w:pPr>
          </w:p>
          <w:p w14:paraId="15F60F1D" w14:textId="7FD06915" w:rsidR="007C2852" w:rsidRPr="00B208F8" w:rsidRDefault="00CB1F83" w:rsidP="007C2852">
            <w:pPr>
              <w:pStyle w:val="ab"/>
              <w:widowControl w:val="0"/>
              <w:numPr>
                <w:ilvl w:val="1"/>
                <w:numId w:val="1"/>
              </w:numPr>
              <w:suppressAutoHyphens/>
              <w:spacing w:after="0" w:line="240" w:lineRule="auto"/>
              <w:ind w:left="0" w:firstLine="0"/>
              <w:jc w:val="both"/>
              <w:outlineLvl w:val="0"/>
              <w:rPr>
                <w:rFonts w:ascii="Times New Roman" w:eastAsia="SimSun" w:hAnsi="Times New Roman" w:cs="Times New Roman"/>
                <w:color w:val="000000" w:themeColor="text1"/>
                <w:shd w:val="clear" w:color="auto" w:fill="FFFFFF"/>
                <w:lang w:val="uk-UA" w:eastAsia="ru-RU"/>
              </w:rPr>
            </w:pPr>
            <w:proofErr w:type="spellStart"/>
            <w:r w:rsidRPr="00B208F8">
              <w:rPr>
                <w:rFonts w:ascii="Times New Roman" w:hAnsi="Times New Roman" w:cs="Times New Roman"/>
                <w:color w:val="000000" w:themeColor="text1"/>
              </w:rPr>
              <w:t>Технічна</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складова</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пропозиції</w:t>
            </w:r>
            <w:proofErr w:type="spellEnd"/>
            <w:r w:rsidRPr="00B208F8">
              <w:rPr>
                <w:rFonts w:ascii="Times New Roman" w:hAnsi="Times New Roman" w:cs="Times New Roman"/>
                <w:color w:val="000000" w:themeColor="text1"/>
              </w:rPr>
              <w:t xml:space="preserve"> буде </w:t>
            </w:r>
            <w:proofErr w:type="spellStart"/>
            <w:r w:rsidRPr="00B208F8">
              <w:rPr>
                <w:rFonts w:ascii="Times New Roman" w:hAnsi="Times New Roman" w:cs="Times New Roman"/>
                <w:color w:val="000000" w:themeColor="text1"/>
              </w:rPr>
              <w:t>оцінюватися</w:t>
            </w:r>
            <w:proofErr w:type="spellEnd"/>
            <w:r w:rsidRPr="00B208F8">
              <w:rPr>
                <w:rFonts w:ascii="Times New Roman" w:hAnsi="Times New Roman" w:cs="Times New Roman"/>
                <w:color w:val="000000" w:themeColor="text1"/>
              </w:rPr>
              <w:t xml:space="preserve"> </w:t>
            </w:r>
            <w:r w:rsidRPr="00B208F8">
              <w:rPr>
                <w:rFonts w:ascii="Times New Roman" w:hAnsi="Times New Roman" w:cs="Times New Roman"/>
                <w:color w:val="000000" w:themeColor="text1"/>
                <w:lang w:val="uk-UA"/>
              </w:rPr>
              <w:t xml:space="preserve">тендерним комітетом </w:t>
            </w:r>
            <w:r w:rsidRPr="00B208F8">
              <w:rPr>
                <w:rFonts w:ascii="Times New Roman" w:hAnsi="Times New Roman" w:cs="Times New Roman"/>
                <w:color w:val="000000" w:themeColor="text1"/>
              </w:rPr>
              <w:t xml:space="preserve">за </w:t>
            </w:r>
            <w:proofErr w:type="spellStart"/>
            <w:r w:rsidRPr="00B208F8">
              <w:rPr>
                <w:rFonts w:ascii="Times New Roman" w:hAnsi="Times New Roman" w:cs="Times New Roman"/>
                <w:color w:val="000000" w:themeColor="text1"/>
              </w:rPr>
              <w:t>критеріями</w:t>
            </w:r>
            <w:proofErr w:type="spellEnd"/>
            <w:r w:rsidRPr="00B208F8">
              <w:rPr>
                <w:rFonts w:ascii="Times New Roman" w:hAnsi="Times New Roman" w:cs="Times New Roman"/>
                <w:color w:val="000000" w:themeColor="text1"/>
              </w:rPr>
              <w:t xml:space="preserve"> ПРОЙДЕНО </w:t>
            </w:r>
            <w:proofErr w:type="spellStart"/>
            <w:r w:rsidRPr="00B208F8">
              <w:rPr>
                <w:rFonts w:ascii="Times New Roman" w:hAnsi="Times New Roman" w:cs="Times New Roman"/>
                <w:color w:val="000000" w:themeColor="text1"/>
              </w:rPr>
              <w:t>або</w:t>
            </w:r>
            <w:proofErr w:type="spellEnd"/>
            <w:r w:rsidRPr="00B208F8">
              <w:rPr>
                <w:rFonts w:ascii="Times New Roman" w:hAnsi="Times New Roman" w:cs="Times New Roman"/>
                <w:color w:val="000000" w:themeColor="text1"/>
              </w:rPr>
              <w:t xml:space="preserve"> НЕ ПРОЙДЕНО</w:t>
            </w:r>
            <w:r w:rsidR="0039571B" w:rsidRPr="00B208F8">
              <w:rPr>
                <w:rFonts w:ascii="Times New Roman" w:hAnsi="Times New Roman" w:cs="Times New Roman"/>
                <w:color w:val="000000" w:themeColor="text1"/>
              </w:rPr>
              <w:t>.</w:t>
            </w:r>
          </w:p>
          <w:p w14:paraId="1D102894" w14:textId="72FCD9AF" w:rsidR="00147C63" w:rsidRPr="00B208F8" w:rsidRDefault="00CB1F83" w:rsidP="0039571B">
            <w:pPr>
              <w:pStyle w:val="ab"/>
              <w:widowControl w:val="0"/>
              <w:suppressAutoHyphens/>
              <w:spacing w:after="0" w:line="240" w:lineRule="auto"/>
              <w:ind w:left="22"/>
              <w:jc w:val="both"/>
              <w:outlineLvl w:val="0"/>
              <w:rPr>
                <w:rFonts w:ascii="Times New Roman" w:eastAsia="SimSun" w:hAnsi="Times New Roman" w:cs="Times New Roman"/>
                <w:color w:val="000000" w:themeColor="text1"/>
                <w:shd w:val="clear" w:color="auto" w:fill="FFFFFF"/>
                <w:lang w:val="uk-UA" w:eastAsia="ru-RU"/>
              </w:rPr>
            </w:pPr>
            <w:proofErr w:type="spellStart"/>
            <w:r w:rsidRPr="00B208F8">
              <w:rPr>
                <w:rFonts w:ascii="Times New Roman" w:hAnsi="Times New Roman" w:cs="Times New Roman"/>
                <w:color w:val="000000" w:themeColor="text1"/>
              </w:rPr>
              <w:t>Пропозиції</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повинні</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відповідати</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наступним</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вимогам</w:t>
            </w:r>
            <w:proofErr w:type="spellEnd"/>
            <w:r w:rsidRPr="00B208F8">
              <w:rPr>
                <w:rFonts w:ascii="Times New Roman" w:hAnsi="Times New Roman" w:cs="Times New Roman"/>
                <w:color w:val="000000" w:themeColor="text1"/>
              </w:rPr>
              <w:t xml:space="preserve">: </w:t>
            </w:r>
          </w:p>
          <w:p w14:paraId="6F5BB86B" w14:textId="50EE90A0" w:rsidR="008E034F" w:rsidRPr="00B208F8" w:rsidRDefault="009A3B36" w:rsidP="00360023">
            <w:pPr>
              <w:widowControl w:val="0"/>
              <w:suppressAutoHyphens/>
              <w:spacing w:after="0" w:line="240" w:lineRule="auto"/>
              <w:ind w:left="164" w:hanging="142"/>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eastAsia="SimSun" w:hAnsi="Times New Roman" w:cs="Times New Roman"/>
                <w:color w:val="000000" w:themeColor="text1"/>
                <w:shd w:val="clear" w:color="auto" w:fill="FFFFFF"/>
                <w:lang w:val="uk-UA" w:eastAsia="ru-RU"/>
              </w:rPr>
              <w:t>-</w:t>
            </w:r>
            <w:r w:rsidR="008E034F" w:rsidRPr="00B208F8">
              <w:rPr>
                <w:rFonts w:ascii="Times New Roman" w:eastAsia="SimSun" w:hAnsi="Times New Roman" w:cs="Times New Roman"/>
                <w:color w:val="000000" w:themeColor="text1"/>
                <w:shd w:val="clear" w:color="auto" w:fill="FFFFFF"/>
                <w:lang w:val="uk-UA" w:eastAsia="ru-RU"/>
              </w:rPr>
              <w:t>Технічні характеристики</w:t>
            </w:r>
          </w:p>
          <w:p w14:paraId="5C74CC5D" w14:textId="77777777" w:rsidR="00360023" w:rsidRPr="00B208F8" w:rsidRDefault="009A3B36" w:rsidP="00360023">
            <w:pPr>
              <w:widowControl w:val="0"/>
              <w:suppressAutoHyphens/>
              <w:spacing w:after="0" w:line="240" w:lineRule="auto"/>
              <w:ind w:left="164" w:hanging="142"/>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eastAsia="SimSun" w:hAnsi="Times New Roman" w:cs="Times New Roman"/>
                <w:color w:val="000000" w:themeColor="text1"/>
                <w:shd w:val="clear" w:color="auto" w:fill="FFFFFF"/>
                <w:lang w:val="uk-UA" w:eastAsia="ru-RU"/>
              </w:rPr>
              <w:t>-</w:t>
            </w:r>
            <w:r w:rsidR="00147C63" w:rsidRPr="00B208F8">
              <w:rPr>
                <w:rFonts w:ascii="Times New Roman" w:eastAsia="SimSun" w:hAnsi="Times New Roman" w:cs="Times New Roman"/>
                <w:color w:val="000000" w:themeColor="text1"/>
                <w:shd w:val="clear" w:color="auto" w:fill="FFFFFF"/>
                <w:lang w:val="uk-UA" w:eastAsia="ru-RU"/>
              </w:rPr>
              <w:t>Додаток 3:</w:t>
            </w:r>
            <w:r w:rsidR="00355C6C" w:rsidRPr="00B208F8">
              <w:rPr>
                <w:rFonts w:ascii="Times New Roman" w:eastAsia="SimSun" w:hAnsi="Times New Roman" w:cs="Times New Roman"/>
                <w:color w:val="000000" w:themeColor="text1"/>
                <w:shd w:val="clear" w:color="auto" w:fill="FFFFFF"/>
                <w:lang w:val="uk-UA" w:eastAsia="ru-RU"/>
              </w:rPr>
              <w:t xml:space="preserve"> </w:t>
            </w:r>
            <w:r w:rsidR="00147C63" w:rsidRPr="00B208F8">
              <w:rPr>
                <w:rFonts w:ascii="Times New Roman" w:eastAsia="SimSun" w:hAnsi="Times New Roman" w:cs="Times New Roman"/>
                <w:color w:val="000000" w:themeColor="text1"/>
                <w:shd w:val="clear" w:color="auto" w:fill="FFFFFF"/>
                <w:lang w:val="uk-UA" w:eastAsia="ru-RU"/>
              </w:rPr>
              <w:t>Згода на перевірку та вивчення</w:t>
            </w:r>
          </w:p>
          <w:p w14:paraId="7FA5790D" w14:textId="49D3C68C" w:rsidR="00147C63" w:rsidRPr="00B208F8" w:rsidRDefault="00147C63" w:rsidP="00360023">
            <w:pPr>
              <w:widowControl w:val="0"/>
              <w:suppressAutoHyphens/>
              <w:spacing w:after="0" w:line="240" w:lineRule="auto"/>
              <w:ind w:left="164" w:hanging="142"/>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eastAsia="SimSun" w:hAnsi="Times New Roman" w:cs="Times New Roman"/>
                <w:color w:val="000000" w:themeColor="text1"/>
                <w:shd w:val="clear" w:color="auto" w:fill="FFFFFF"/>
                <w:lang w:val="uk-UA" w:eastAsia="ru-RU"/>
              </w:rPr>
              <w:lastRenderedPageBreak/>
              <w:t>інформації учасника торгів</w:t>
            </w:r>
          </w:p>
          <w:p w14:paraId="760E2FA5" w14:textId="77777777" w:rsidR="005608FD" w:rsidRPr="00B208F8" w:rsidRDefault="009A3B36" w:rsidP="005608FD">
            <w:pPr>
              <w:widowControl w:val="0"/>
              <w:suppressAutoHyphens/>
              <w:spacing w:after="0" w:line="240" w:lineRule="auto"/>
              <w:ind w:left="164" w:hanging="142"/>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eastAsia="SimSun" w:hAnsi="Times New Roman" w:cs="Times New Roman"/>
                <w:color w:val="000000" w:themeColor="text1"/>
                <w:shd w:val="clear" w:color="auto" w:fill="FFFFFF"/>
                <w:lang w:val="uk-UA" w:eastAsia="ru-RU"/>
              </w:rPr>
              <w:t>-</w:t>
            </w:r>
            <w:r w:rsidR="00147C63" w:rsidRPr="00B208F8">
              <w:rPr>
                <w:rFonts w:ascii="Times New Roman" w:eastAsia="SimSun" w:hAnsi="Times New Roman" w:cs="Times New Roman"/>
                <w:color w:val="000000" w:themeColor="text1"/>
                <w:shd w:val="clear" w:color="auto" w:fill="FFFFFF"/>
                <w:lang w:val="uk-UA" w:eastAsia="ru-RU"/>
              </w:rPr>
              <w:t>Підписаний Додаток 1. Кодекс</w:t>
            </w:r>
          </w:p>
          <w:p w14:paraId="0A21D559" w14:textId="510CE085" w:rsidR="00147C63" w:rsidRPr="00B208F8" w:rsidRDefault="005168E0" w:rsidP="005608FD">
            <w:pPr>
              <w:widowControl w:val="0"/>
              <w:suppressAutoHyphens/>
              <w:spacing w:after="0" w:line="240" w:lineRule="auto"/>
              <w:ind w:left="164" w:hanging="142"/>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eastAsia="SimSun" w:hAnsi="Times New Roman" w:cs="Times New Roman"/>
                <w:color w:val="000000" w:themeColor="text1"/>
                <w:shd w:val="clear" w:color="auto" w:fill="FFFFFF"/>
                <w:lang w:val="uk-UA" w:eastAsia="ru-RU"/>
              </w:rPr>
              <w:t>П</w:t>
            </w:r>
            <w:r w:rsidR="00147C63" w:rsidRPr="00B208F8">
              <w:rPr>
                <w:rFonts w:ascii="Times New Roman" w:eastAsia="SimSun" w:hAnsi="Times New Roman" w:cs="Times New Roman"/>
                <w:color w:val="000000" w:themeColor="text1"/>
                <w:shd w:val="clear" w:color="auto" w:fill="FFFFFF"/>
                <w:lang w:val="uk-UA" w:eastAsia="ru-RU"/>
              </w:rPr>
              <w:t>остачальника</w:t>
            </w:r>
          </w:p>
          <w:p w14:paraId="5E2C6A89" w14:textId="77777777" w:rsidR="00B74F07" w:rsidRPr="00B208F8" w:rsidRDefault="005608FD" w:rsidP="00F76BCB">
            <w:pPr>
              <w:widowControl w:val="0"/>
              <w:suppressAutoHyphens/>
              <w:spacing w:after="0" w:line="240" w:lineRule="auto"/>
              <w:ind w:left="164" w:hanging="142"/>
              <w:jc w:val="both"/>
              <w:outlineLvl w:val="0"/>
              <w:rPr>
                <w:rFonts w:ascii="Times New Roman" w:hAnsi="Times New Roman" w:cs="Times New Roman"/>
                <w:lang w:val="uk-UA"/>
              </w:rPr>
            </w:pPr>
            <w:r w:rsidRPr="00B208F8">
              <w:rPr>
                <w:rFonts w:ascii="Times New Roman" w:eastAsia="SimSun" w:hAnsi="Times New Roman" w:cs="Times New Roman"/>
                <w:color w:val="000000" w:themeColor="text1"/>
                <w:shd w:val="clear" w:color="auto" w:fill="FFFFFF"/>
                <w:lang w:val="uk-UA" w:eastAsia="ru-RU"/>
              </w:rPr>
              <w:t>-Підписані</w:t>
            </w:r>
            <w:r w:rsidR="008E1A7E" w:rsidRPr="00B208F8">
              <w:rPr>
                <w:rFonts w:ascii="Times New Roman" w:eastAsia="SimSun" w:hAnsi="Times New Roman" w:cs="Times New Roman"/>
                <w:color w:val="000000" w:themeColor="text1"/>
                <w:shd w:val="clear" w:color="auto" w:fill="FFFFFF"/>
                <w:lang w:val="uk-UA" w:eastAsia="ru-RU"/>
              </w:rPr>
              <w:t xml:space="preserve"> </w:t>
            </w:r>
            <w:r w:rsidR="00F33769" w:rsidRPr="00B208F8">
              <w:rPr>
                <w:rFonts w:ascii="Times New Roman" w:hAnsi="Times New Roman" w:cs="Times New Roman"/>
                <w:lang w:val="uk-UA"/>
              </w:rPr>
              <w:t>е</w:t>
            </w:r>
            <w:r w:rsidR="008E1A7E" w:rsidRPr="00B208F8">
              <w:rPr>
                <w:rFonts w:ascii="Times New Roman" w:hAnsi="Times New Roman" w:cs="Times New Roman"/>
                <w:lang w:val="uk-UA"/>
              </w:rPr>
              <w:t>тичні вимоги до</w:t>
            </w:r>
          </w:p>
          <w:p w14:paraId="5D0F2A0D" w14:textId="22470FBD" w:rsidR="00F76BCB" w:rsidRPr="00B208F8" w:rsidRDefault="0042458B" w:rsidP="007B76C8">
            <w:pPr>
              <w:widowControl w:val="0"/>
              <w:suppressAutoHyphens/>
              <w:spacing w:after="0" w:line="240" w:lineRule="auto"/>
              <w:ind w:left="164" w:hanging="142"/>
              <w:jc w:val="both"/>
              <w:outlineLvl w:val="0"/>
              <w:rPr>
                <w:rFonts w:ascii="Times New Roman" w:hAnsi="Times New Roman" w:cs="Times New Roman"/>
                <w:lang w:val="uk-UA"/>
              </w:rPr>
            </w:pPr>
            <w:r w:rsidRPr="00B208F8">
              <w:rPr>
                <w:rFonts w:ascii="Times New Roman" w:hAnsi="Times New Roman" w:cs="Times New Roman"/>
                <w:lang w:val="uk-UA"/>
              </w:rPr>
              <w:t>П</w:t>
            </w:r>
            <w:r w:rsidR="008E1A7E" w:rsidRPr="00B208F8">
              <w:rPr>
                <w:rFonts w:ascii="Times New Roman" w:hAnsi="Times New Roman" w:cs="Times New Roman"/>
                <w:lang w:val="uk-UA"/>
              </w:rPr>
              <w:t>остачальників</w:t>
            </w:r>
            <w:r w:rsidR="007B76C8" w:rsidRPr="00B208F8">
              <w:rPr>
                <w:rFonts w:ascii="Times New Roman" w:hAnsi="Times New Roman" w:cs="Times New Roman"/>
                <w:lang w:val="uk-UA"/>
              </w:rPr>
              <w:t>.</w:t>
            </w:r>
          </w:p>
          <w:p w14:paraId="7DBA11FC" w14:textId="77777777" w:rsidR="00B74E11" w:rsidRPr="00B208F8" w:rsidRDefault="00B74E11" w:rsidP="00B74E11">
            <w:pPr>
              <w:pStyle w:val="ab"/>
              <w:widowControl w:val="0"/>
              <w:suppressAutoHyphens/>
              <w:spacing w:after="0" w:line="240" w:lineRule="auto"/>
              <w:ind w:left="382"/>
              <w:jc w:val="both"/>
              <w:outlineLvl w:val="0"/>
              <w:rPr>
                <w:rFonts w:ascii="Times New Roman" w:hAnsi="Times New Roman" w:cs="Times New Roman"/>
                <w:lang w:val="uk-UA"/>
              </w:rPr>
            </w:pPr>
          </w:p>
          <w:p w14:paraId="6D9CDC23" w14:textId="0314D63C" w:rsidR="00147C63" w:rsidRPr="00B208F8" w:rsidRDefault="00147C63" w:rsidP="004C7417">
            <w:pPr>
              <w:pStyle w:val="ab"/>
              <w:widowControl w:val="0"/>
              <w:numPr>
                <w:ilvl w:val="1"/>
                <w:numId w:val="1"/>
              </w:numPr>
              <w:suppressAutoHyphens/>
              <w:spacing w:after="0" w:line="240" w:lineRule="auto"/>
              <w:ind w:left="0" w:firstLine="22"/>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hAnsi="Times New Roman" w:cs="Times New Roman"/>
                <w:lang w:val="uk-UA"/>
              </w:rPr>
              <w:t>Ваш окремий Додаток 6 - Фінансова пропозиція має містити загальну пропозицію в єдиній валюті у гривнях.</w:t>
            </w:r>
          </w:p>
          <w:p w14:paraId="57025C60" w14:textId="60AA386F" w:rsidR="009955E9" w:rsidRPr="00B208F8" w:rsidRDefault="008E034F" w:rsidP="00BC30F3">
            <w:pPr>
              <w:widowControl w:val="0"/>
              <w:suppressAutoHyphens/>
              <w:spacing w:after="0" w:line="240" w:lineRule="auto"/>
              <w:ind w:firstLine="22"/>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eastAsia="SimSun" w:hAnsi="Times New Roman" w:cs="Times New Roman"/>
                <w:color w:val="000000" w:themeColor="text1"/>
                <w:shd w:val="clear" w:color="auto" w:fill="FFFFFF"/>
                <w:lang w:val="uk-UA" w:eastAsia="ru-RU"/>
              </w:rPr>
              <w:t xml:space="preserve">Постачальник, який </w:t>
            </w:r>
            <w:proofErr w:type="spellStart"/>
            <w:r w:rsidRPr="00B208F8">
              <w:rPr>
                <w:rFonts w:ascii="Times New Roman" w:eastAsia="SimSun" w:hAnsi="Times New Roman" w:cs="Times New Roman"/>
                <w:color w:val="000000" w:themeColor="text1"/>
                <w:shd w:val="clear" w:color="auto" w:fill="FFFFFF"/>
                <w:lang w:val="uk-UA" w:eastAsia="ru-RU"/>
              </w:rPr>
              <w:t>надасть</w:t>
            </w:r>
            <w:proofErr w:type="spellEnd"/>
            <w:r w:rsidRPr="00B208F8">
              <w:rPr>
                <w:rFonts w:ascii="Times New Roman" w:eastAsia="SimSun" w:hAnsi="Times New Roman" w:cs="Times New Roman"/>
                <w:color w:val="000000" w:themeColor="text1"/>
                <w:shd w:val="clear" w:color="auto" w:fill="FFFFFF"/>
                <w:lang w:val="uk-UA" w:eastAsia="ru-RU"/>
              </w:rPr>
              <w:t xml:space="preserve"> найнижчу ціну за цими фіксованими умовами буде оголошено Переможцем.</w:t>
            </w:r>
          </w:p>
          <w:p w14:paraId="31AD18B6" w14:textId="77777777" w:rsidR="00DB3E0D" w:rsidRPr="00B208F8" w:rsidRDefault="00DB3E0D" w:rsidP="00DB3E0D">
            <w:pPr>
              <w:widowControl w:val="0"/>
              <w:suppressAutoHyphens/>
              <w:spacing w:after="0" w:line="240" w:lineRule="auto"/>
              <w:ind w:firstLine="22"/>
              <w:jc w:val="both"/>
              <w:outlineLvl w:val="0"/>
              <w:rPr>
                <w:rFonts w:ascii="Times New Roman" w:eastAsia="Times New Roman" w:hAnsi="Times New Roman" w:cs="Times New Roman"/>
              </w:rPr>
            </w:pPr>
            <w:r w:rsidRPr="00B208F8">
              <w:rPr>
                <w:rFonts w:ascii="Times New Roman" w:eastAsia="SimSun" w:hAnsi="Times New Roman" w:cs="Times New Roman"/>
                <w:color w:val="000000" w:themeColor="text1"/>
                <w:shd w:val="clear" w:color="auto" w:fill="FFFFFF"/>
                <w:lang w:val="uk-UA" w:eastAsia="ru-RU"/>
              </w:rPr>
              <w:t xml:space="preserve">7.4 </w:t>
            </w:r>
            <w:proofErr w:type="spellStart"/>
            <w:r w:rsidRPr="00B208F8">
              <w:rPr>
                <w:rFonts w:ascii="Times New Roman" w:eastAsia="Times New Roman" w:hAnsi="Times New Roman" w:cs="Times New Roman"/>
              </w:rPr>
              <w:t>Пропозиції</w:t>
            </w:r>
            <w:proofErr w:type="spellEnd"/>
            <w:r w:rsidRPr="00B208F8">
              <w:rPr>
                <w:rFonts w:ascii="Times New Roman" w:eastAsia="Times New Roman" w:hAnsi="Times New Roman" w:cs="Times New Roman"/>
              </w:rPr>
              <w:t xml:space="preserve">, </w:t>
            </w:r>
            <w:proofErr w:type="spellStart"/>
            <w:r w:rsidRPr="00B208F8">
              <w:rPr>
                <w:rFonts w:ascii="Times New Roman" w:eastAsia="Times New Roman" w:hAnsi="Times New Roman" w:cs="Times New Roman"/>
              </w:rPr>
              <w:t>отримані</w:t>
            </w:r>
            <w:proofErr w:type="spellEnd"/>
            <w:r w:rsidRPr="00B208F8">
              <w:rPr>
                <w:rFonts w:ascii="Times New Roman" w:eastAsia="Times New Roman" w:hAnsi="Times New Roman" w:cs="Times New Roman"/>
              </w:rPr>
              <w:t xml:space="preserve"> </w:t>
            </w:r>
            <w:proofErr w:type="spellStart"/>
            <w:r w:rsidRPr="00B208F8">
              <w:rPr>
                <w:rFonts w:ascii="Times New Roman" w:eastAsia="Times New Roman" w:hAnsi="Times New Roman" w:cs="Times New Roman"/>
              </w:rPr>
              <w:t>після</w:t>
            </w:r>
            <w:proofErr w:type="spellEnd"/>
            <w:r w:rsidRPr="00B208F8">
              <w:rPr>
                <w:rFonts w:ascii="Times New Roman" w:eastAsia="Times New Roman" w:hAnsi="Times New Roman" w:cs="Times New Roman"/>
              </w:rPr>
              <w:t xml:space="preserve"> </w:t>
            </w:r>
            <w:proofErr w:type="spellStart"/>
            <w:r w:rsidRPr="00B208F8">
              <w:rPr>
                <w:rFonts w:ascii="Times New Roman" w:eastAsia="Times New Roman" w:hAnsi="Times New Roman" w:cs="Times New Roman"/>
              </w:rPr>
              <w:t>останнього</w:t>
            </w:r>
            <w:proofErr w:type="spellEnd"/>
            <w:r w:rsidRPr="00B208F8">
              <w:rPr>
                <w:rFonts w:ascii="Times New Roman" w:eastAsia="Times New Roman" w:hAnsi="Times New Roman" w:cs="Times New Roman"/>
              </w:rPr>
              <w:t xml:space="preserve"> </w:t>
            </w:r>
            <w:proofErr w:type="spellStart"/>
            <w:r w:rsidRPr="00B208F8">
              <w:rPr>
                <w:rFonts w:ascii="Times New Roman" w:eastAsia="Times New Roman" w:hAnsi="Times New Roman" w:cs="Times New Roman"/>
              </w:rPr>
              <w:t>терміну</w:t>
            </w:r>
            <w:proofErr w:type="spellEnd"/>
            <w:r w:rsidRPr="00B208F8">
              <w:rPr>
                <w:rFonts w:ascii="Times New Roman" w:eastAsia="Times New Roman" w:hAnsi="Times New Roman" w:cs="Times New Roman"/>
              </w:rPr>
              <w:t xml:space="preserve"> </w:t>
            </w:r>
            <w:proofErr w:type="spellStart"/>
            <w:r w:rsidRPr="00B208F8">
              <w:rPr>
                <w:rFonts w:ascii="Times New Roman" w:eastAsia="Times New Roman" w:hAnsi="Times New Roman" w:cs="Times New Roman"/>
              </w:rPr>
              <w:t>подачі</w:t>
            </w:r>
            <w:proofErr w:type="spellEnd"/>
            <w:r w:rsidRPr="00B208F8">
              <w:rPr>
                <w:rFonts w:ascii="Times New Roman" w:eastAsia="Times New Roman" w:hAnsi="Times New Roman" w:cs="Times New Roman"/>
              </w:rPr>
              <w:t xml:space="preserve"> </w:t>
            </w:r>
            <w:proofErr w:type="spellStart"/>
            <w:r w:rsidRPr="00B208F8">
              <w:rPr>
                <w:rFonts w:ascii="Times New Roman" w:eastAsia="Times New Roman" w:hAnsi="Times New Roman" w:cs="Times New Roman"/>
              </w:rPr>
              <w:t>пропозицій</w:t>
            </w:r>
            <w:proofErr w:type="spellEnd"/>
            <w:r w:rsidRPr="00B208F8">
              <w:rPr>
                <w:rFonts w:ascii="Times New Roman" w:eastAsia="Times New Roman" w:hAnsi="Times New Roman" w:cs="Times New Roman"/>
              </w:rPr>
              <w:t xml:space="preserve">, не </w:t>
            </w:r>
            <w:proofErr w:type="spellStart"/>
            <w:r w:rsidRPr="00B208F8">
              <w:rPr>
                <w:rFonts w:ascii="Times New Roman" w:eastAsia="Times New Roman" w:hAnsi="Times New Roman" w:cs="Times New Roman"/>
              </w:rPr>
              <w:t>підлягають</w:t>
            </w:r>
            <w:proofErr w:type="spellEnd"/>
            <w:r w:rsidRPr="00B208F8">
              <w:rPr>
                <w:rFonts w:ascii="Times New Roman" w:eastAsia="Times New Roman" w:hAnsi="Times New Roman" w:cs="Times New Roman"/>
              </w:rPr>
              <w:t xml:space="preserve"> </w:t>
            </w:r>
            <w:proofErr w:type="spellStart"/>
            <w:r w:rsidRPr="00B208F8">
              <w:rPr>
                <w:rFonts w:ascii="Times New Roman" w:eastAsia="Times New Roman" w:hAnsi="Times New Roman" w:cs="Times New Roman"/>
              </w:rPr>
              <w:t>розгляду</w:t>
            </w:r>
            <w:proofErr w:type="spellEnd"/>
            <w:r w:rsidRPr="00B208F8">
              <w:rPr>
                <w:rFonts w:ascii="Times New Roman" w:eastAsia="Times New Roman" w:hAnsi="Times New Roman" w:cs="Times New Roman"/>
              </w:rPr>
              <w:t>.</w:t>
            </w:r>
          </w:p>
          <w:p w14:paraId="7D43EB76" w14:textId="5899C7EC" w:rsidR="00DB3E0D" w:rsidRPr="00B208F8" w:rsidRDefault="00DB3E0D" w:rsidP="00DB3E0D">
            <w:pPr>
              <w:widowControl w:val="0"/>
              <w:suppressAutoHyphens/>
              <w:spacing w:after="0" w:line="240" w:lineRule="auto"/>
              <w:ind w:firstLine="22"/>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eastAsia="Times New Roman" w:hAnsi="Times New Roman" w:cs="Times New Roman"/>
                <w:lang w:val="uk-UA"/>
              </w:rPr>
              <w:t xml:space="preserve">7.5 </w:t>
            </w:r>
            <w:r w:rsidRPr="00B208F8">
              <w:rPr>
                <w:rFonts w:ascii="Times New Roman" w:eastAsia="Times New Roman" w:hAnsi="Times New Roman" w:cs="Times New Roman"/>
              </w:rPr>
              <w:t>Будь-</w:t>
            </w:r>
            <w:proofErr w:type="spellStart"/>
            <w:r w:rsidRPr="00B208F8">
              <w:rPr>
                <w:rFonts w:ascii="Times New Roman" w:eastAsia="Times New Roman" w:hAnsi="Times New Roman" w:cs="Times New Roman"/>
              </w:rPr>
              <w:t>якому</w:t>
            </w:r>
            <w:proofErr w:type="spellEnd"/>
            <w:r w:rsidRPr="00B208F8">
              <w:rPr>
                <w:rFonts w:ascii="Times New Roman" w:eastAsia="Times New Roman" w:hAnsi="Times New Roman" w:cs="Times New Roman"/>
              </w:rPr>
              <w:t xml:space="preserve"> </w:t>
            </w:r>
            <w:proofErr w:type="spellStart"/>
            <w:r w:rsidRPr="00B208F8">
              <w:rPr>
                <w:rFonts w:ascii="Times New Roman" w:eastAsia="Times New Roman" w:hAnsi="Times New Roman" w:cs="Times New Roman"/>
              </w:rPr>
              <w:t>учаснику</w:t>
            </w:r>
            <w:proofErr w:type="spellEnd"/>
            <w:r w:rsidRPr="00B208F8">
              <w:rPr>
                <w:rFonts w:ascii="Times New Roman" w:eastAsia="Times New Roman" w:hAnsi="Times New Roman" w:cs="Times New Roman"/>
              </w:rPr>
              <w:t xml:space="preserve"> </w:t>
            </w:r>
            <w:proofErr w:type="spellStart"/>
            <w:r w:rsidRPr="00B208F8">
              <w:rPr>
                <w:rFonts w:ascii="Times New Roman" w:eastAsia="Times New Roman" w:hAnsi="Times New Roman" w:cs="Times New Roman"/>
              </w:rPr>
              <w:t>торгів</w:t>
            </w:r>
            <w:proofErr w:type="spellEnd"/>
            <w:r w:rsidRPr="00B208F8">
              <w:rPr>
                <w:rFonts w:ascii="Times New Roman" w:eastAsia="Times New Roman" w:hAnsi="Times New Roman" w:cs="Times New Roman"/>
              </w:rPr>
              <w:t xml:space="preserve"> </w:t>
            </w:r>
            <w:proofErr w:type="spellStart"/>
            <w:r w:rsidRPr="00B208F8">
              <w:rPr>
                <w:rFonts w:ascii="Times New Roman" w:eastAsia="Times New Roman" w:hAnsi="Times New Roman" w:cs="Times New Roman"/>
              </w:rPr>
              <w:t>може</w:t>
            </w:r>
            <w:proofErr w:type="spellEnd"/>
            <w:r w:rsidRPr="00B208F8">
              <w:rPr>
                <w:rFonts w:ascii="Times New Roman" w:eastAsia="Times New Roman" w:hAnsi="Times New Roman" w:cs="Times New Roman"/>
              </w:rPr>
              <w:t xml:space="preserve"> бути направлено </w:t>
            </w:r>
            <w:proofErr w:type="spellStart"/>
            <w:r w:rsidRPr="00B208F8">
              <w:rPr>
                <w:rFonts w:ascii="Times New Roman" w:eastAsia="Times New Roman" w:hAnsi="Times New Roman" w:cs="Times New Roman"/>
              </w:rPr>
              <w:t>прохання</w:t>
            </w:r>
            <w:proofErr w:type="spellEnd"/>
            <w:r w:rsidRPr="00B208F8">
              <w:rPr>
                <w:rFonts w:ascii="Times New Roman" w:eastAsia="Times New Roman" w:hAnsi="Times New Roman" w:cs="Times New Roman"/>
              </w:rPr>
              <w:t xml:space="preserve"> з </w:t>
            </w:r>
            <w:proofErr w:type="spellStart"/>
            <w:r w:rsidRPr="00B208F8">
              <w:rPr>
                <w:rFonts w:ascii="Times New Roman" w:eastAsia="Times New Roman" w:hAnsi="Times New Roman" w:cs="Times New Roman"/>
              </w:rPr>
              <w:t>уточнення</w:t>
            </w:r>
            <w:proofErr w:type="spellEnd"/>
            <w:r w:rsidRPr="00B208F8">
              <w:rPr>
                <w:rFonts w:ascii="Times New Roman" w:eastAsia="Times New Roman" w:hAnsi="Times New Roman" w:cs="Times New Roman"/>
              </w:rPr>
              <w:t xml:space="preserve"> того </w:t>
            </w:r>
            <w:proofErr w:type="spellStart"/>
            <w:r w:rsidRPr="00B208F8">
              <w:rPr>
                <w:rFonts w:ascii="Times New Roman" w:eastAsia="Times New Roman" w:hAnsi="Times New Roman" w:cs="Times New Roman"/>
              </w:rPr>
              <w:t>чи</w:t>
            </w:r>
            <w:proofErr w:type="spellEnd"/>
            <w:r w:rsidRPr="00B208F8">
              <w:rPr>
                <w:rFonts w:ascii="Times New Roman" w:eastAsia="Times New Roman" w:hAnsi="Times New Roman" w:cs="Times New Roman"/>
              </w:rPr>
              <w:t xml:space="preserve"> </w:t>
            </w:r>
            <w:proofErr w:type="spellStart"/>
            <w:r w:rsidRPr="00B208F8">
              <w:rPr>
                <w:rFonts w:ascii="Times New Roman" w:eastAsia="Times New Roman" w:hAnsi="Times New Roman" w:cs="Times New Roman"/>
              </w:rPr>
              <w:t>іншого</w:t>
            </w:r>
            <w:proofErr w:type="spellEnd"/>
            <w:r w:rsidRPr="00B208F8">
              <w:rPr>
                <w:rFonts w:ascii="Times New Roman" w:eastAsia="Times New Roman" w:hAnsi="Times New Roman" w:cs="Times New Roman"/>
              </w:rPr>
              <w:t xml:space="preserve"> аспекту </w:t>
            </w:r>
            <w:proofErr w:type="spellStart"/>
            <w:r w:rsidRPr="00B208F8">
              <w:rPr>
                <w:rFonts w:ascii="Times New Roman" w:eastAsia="Times New Roman" w:hAnsi="Times New Roman" w:cs="Times New Roman"/>
              </w:rPr>
              <w:t>пропозиції</w:t>
            </w:r>
            <w:proofErr w:type="spellEnd"/>
            <w:r w:rsidRPr="00B208F8">
              <w:rPr>
                <w:rFonts w:ascii="Times New Roman" w:eastAsia="Times New Roman" w:hAnsi="Times New Roman" w:cs="Times New Roman"/>
              </w:rPr>
              <w:t xml:space="preserve"> в </w:t>
            </w:r>
            <w:proofErr w:type="spellStart"/>
            <w:r w:rsidRPr="00B208F8">
              <w:rPr>
                <w:rFonts w:ascii="Times New Roman" w:eastAsia="Times New Roman" w:hAnsi="Times New Roman" w:cs="Times New Roman"/>
              </w:rPr>
              <w:t>письмовому</w:t>
            </w:r>
            <w:proofErr w:type="spellEnd"/>
            <w:r w:rsidRPr="00B208F8">
              <w:rPr>
                <w:rFonts w:ascii="Times New Roman" w:eastAsia="Times New Roman" w:hAnsi="Times New Roman" w:cs="Times New Roman"/>
              </w:rPr>
              <w:t xml:space="preserve"> </w:t>
            </w:r>
            <w:proofErr w:type="spellStart"/>
            <w:r w:rsidRPr="00B208F8">
              <w:rPr>
                <w:rFonts w:ascii="Times New Roman" w:eastAsia="Times New Roman" w:hAnsi="Times New Roman" w:cs="Times New Roman"/>
              </w:rPr>
              <w:t>вигляді</w:t>
            </w:r>
            <w:proofErr w:type="spellEnd"/>
            <w:r w:rsidRPr="00B208F8">
              <w:rPr>
                <w:rFonts w:ascii="Times New Roman" w:eastAsia="Times New Roman" w:hAnsi="Times New Roman" w:cs="Times New Roman"/>
              </w:rPr>
              <w:t xml:space="preserve">, </w:t>
            </w:r>
            <w:proofErr w:type="spellStart"/>
            <w:r w:rsidRPr="00B208F8">
              <w:rPr>
                <w:rFonts w:ascii="Times New Roman" w:eastAsia="Times New Roman" w:hAnsi="Times New Roman" w:cs="Times New Roman"/>
              </w:rPr>
              <w:t>але</w:t>
            </w:r>
            <w:proofErr w:type="spellEnd"/>
            <w:r w:rsidRPr="00B208F8">
              <w:rPr>
                <w:rFonts w:ascii="Times New Roman" w:eastAsia="Times New Roman" w:hAnsi="Times New Roman" w:cs="Times New Roman"/>
              </w:rPr>
              <w:t xml:space="preserve"> при </w:t>
            </w:r>
            <w:proofErr w:type="spellStart"/>
            <w:r w:rsidRPr="00B208F8">
              <w:rPr>
                <w:rFonts w:ascii="Times New Roman" w:eastAsia="Times New Roman" w:hAnsi="Times New Roman" w:cs="Times New Roman"/>
              </w:rPr>
              <w:t>цьому</w:t>
            </w:r>
            <w:proofErr w:type="spellEnd"/>
            <w:r w:rsidRPr="00B208F8">
              <w:rPr>
                <w:rFonts w:ascii="Times New Roman" w:eastAsia="Times New Roman" w:hAnsi="Times New Roman" w:cs="Times New Roman"/>
              </w:rPr>
              <w:t xml:space="preserve"> не </w:t>
            </w:r>
            <w:proofErr w:type="spellStart"/>
            <w:r w:rsidRPr="00B208F8">
              <w:rPr>
                <w:rFonts w:ascii="Times New Roman" w:eastAsia="Times New Roman" w:hAnsi="Times New Roman" w:cs="Times New Roman"/>
              </w:rPr>
              <w:t>може</w:t>
            </w:r>
            <w:proofErr w:type="spellEnd"/>
            <w:r w:rsidRPr="00B208F8">
              <w:rPr>
                <w:rFonts w:ascii="Times New Roman" w:eastAsia="Times New Roman" w:hAnsi="Times New Roman" w:cs="Times New Roman"/>
              </w:rPr>
              <w:t xml:space="preserve"> </w:t>
            </w:r>
            <w:proofErr w:type="spellStart"/>
            <w:r w:rsidRPr="00B208F8">
              <w:rPr>
                <w:rFonts w:ascii="Times New Roman" w:eastAsia="Times New Roman" w:hAnsi="Times New Roman" w:cs="Times New Roman"/>
              </w:rPr>
              <w:t>запитуватися</w:t>
            </w:r>
            <w:proofErr w:type="spellEnd"/>
            <w:r w:rsidRPr="00B208F8">
              <w:rPr>
                <w:rFonts w:ascii="Times New Roman" w:eastAsia="Times New Roman" w:hAnsi="Times New Roman" w:cs="Times New Roman"/>
              </w:rPr>
              <w:t xml:space="preserve">, </w:t>
            </w:r>
            <w:proofErr w:type="spellStart"/>
            <w:r w:rsidRPr="00B208F8">
              <w:rPr>
                <w:rFonts w:ascii="Times New Roman" w:eastAsia="Times New Roman" w:hAnsi="Times New Roman" w:cs="Times New Roman"/>
              </w:rPr>
              <w:t>пропонуватися</w:t>
            </w:r>
            <w:proofErr w:type="spellEnd"/>
            <w:r w:rsidRPr="00B208F8">
              <w:rPr>
                <w:rFonts w:ascii="Times New Roman" w:eastAsia="Times New Roman" w:hAnsi="Times New Roman" w:cs="Times New Roman"/>
              </w:rPr>
              <w:t xml:space="preserve"> </w:t>
            </w:r>
            <w:proofErr w:type="spellStart"/>
            <w:r w:rsidRPr="00B208F8">
              <w:rPr>
                <w:rFonts w:ascii="Times New Roman" w:eastAsia="Times New Roman" w:hAnsi="Times New Roman" w:cs="Times New Roman"/>
              </w:rPr>
              <w:t>або</w:t>
            </w:r>
            <w:proofErr w:type="spellEnd"/>
            <w:r w:rsidRPr="00B208F8">
              <w:rPr>
                <w:rFonts w:ascii="Times New Roman" w:eastAsia="Times New Roman" w:hAnsi="Times New Roman" w:cs="Times New Roman"/>
              </w:rPr>
              <w:t xml:space="preserve"> </w:t>
            </w:r>
            <w:proofErr w:type="spellStart"/>
            <w:r w:rsidRPr="00B208F8">
              <w:rPr>
                <w:rFonts w:ascii="Times New Roman" w:eastAsia="Times New Roman" w:hAnsi="Times New Roman" w:cs="Times New Roman"/>
              </w:rPr>
              <w:t>допускатися</w:t>
            </w:r>
            <w:proofErr w:type="spellEnd"/>
            <w:r w:rsidRPr="00B208F8">
              <w:rPr>
                <w:rFonts w:ascii="Times New Roman" w:eastAsia="Times New Roman" w:hAnsi="Times New Roman" w:cs="Times New Roman"/>
              </w:rPr>
              <w:t xml:space="preserve"> </w:t>
            </w:r>
            <w:proofErr w:type="spellStart"/>
            <w:r w:rsidRPr="00B208F8">
              <w:rPr>
                <w:rFonts w:ascii="Times New Roman" w:eastAsia="Times New Roman" w:hAnsi="Times New Roman" w:cs="Times New Roman"/>
              </w:rPr>
              <w:t>внесення</w:t>
            </w:r>
            <w:proofErr w:type="spellEnd"/>
            <w:r w:rsidRPr="00B208F8">
              <w:rPr>
                <w:rFonts w:ascii="Times New Roman" w:eastAsia="Times New Roman" w:hAnsi="Times New Roman" w:cs="Times New Roman"/>
              </w:rPr>
              <w:t xml:space="preserve"> будь-</w:t>
            </w:r>
            <w:proofErr w:type="spellStart"/>
            <w:r w:rsidRPr="00B208F8">
              <w:rPr>
                <w:rFonts w:ascii="Times New Roman" w:eastAsia="Times New Roman" w:hAnsi="Times New Roman" w:cs="Times New Roman"/>
              </w:rPr>
              <w:t>яких</w:t>
            </w:r>
            <w:proofErr w:type="spellEnd"/>
            <w:r w:rsidRPr="00B208F8">
              <w:rPr>
                <w:rFonts w:ascii="Times New Roman" w:eastAsia="Times New Roman" w:hAnsi="Times New Roman" w:cs="Times New Roman"/>
              </w:rPr>
              <w:t xml:space="preserve"> </w:t>
            </w:r>
            <w:proofErr w:type="spellStart"/>
            <w:r w:rsidRPr="00B208F8">
              <w:rPr>
                <w:rFonts w:ascii="Times New Roman" w:eastAsia="Times New Roman" w:hAnsi="Times New Roman" w:cs="Times New Roman"/>
              </w:rPr>
              <w:t>змін</w:t>
            </w:r>
            <w:proofErr w:type="spellEnd"/>
            <w:r w:rsidRPr="00B208F8">
              <w:rPr>
                <w:rFonts w:ascii="Times New Roman" w:eastAsia="Times New Roman" w:hAnsi="Times New Roman" w:cs="Times New Roman"/>
              </w:rPr>
              <w:t xml:space="preserve"> в </w:t>
            </w:r>
            <w:proofErr w:type="spellStart"/>
            <w:r w:rsidRPr="00B208F8">
              <w:rPr>
                <w:rFonts w:ascii="Times New Roman" w:eastAsia="Times New Roman" w:hAnsi="Times New Roman" w:cs="Times New Roman"/>
              </w:rPr>
              <w:t>сутність</w:t>
            </w:r>
            <w:proofErr w:type="spellEnd"/>
            <w:r w:rsidRPr="00B208F8">
              <w:rPr>
                <w:rFonts w:ascii="Times New Roman" w:eastAsia="Times New Roman" w:hAnsi="Times New Roman" w:cs="Times New Roman"/>
              </w:rPr>
              <w:t xml:space="preserve"> </w:t>
            </w:r>
            <w:proofErr w:type="spellStart"/>
            <w:r w:rsidRPr="00B208F8">
              <w:rPr>
                <w:rFonts w:ascii="Times New Roman" w:eastAsia="Times New Roman" w:hAnsi="Times New Roman" w:cs="Times New Roman"/>
              </w:rPr>
              <w:t>або</w:t>
            </w:r>
            <w:proofErr w:type="spellEnd"/>
            <w:r w:rsidRPr="00B208F8">
              <w:rPr>
                <w:rFonts w:ascii="Times New Roman" w:eastAsia="Times New Roman" w:hAnsi="Times New Roman" w:cs="Times New Roman"/>
              </w:rPr>
              <w:t xml:space="preserve"> </w:t>
            </w:r>
            <w:proofErr w:type="spellStart"/>
            <w:r w:rsidRPr="00B208F8">
              <w:rPr>
                <w:rFonts w:ascii="Times New Roman" w:eastAsia="Times New Roman" w:hAnsi="Times New Roman" w:cs="Times New Roman"/>
              </w:rPr>
              <w:t>ціну</w:t>
            </w:r>
            <w:proofErr w:type="spellEnd"/>
            <w:r w:rsidRPr="00B208F8">
              <w:rPr>
                <w:rFonts w:ascii="Times New Roman" w:eastAsia="Times New Roman" w:hAnsi="Times New Roman" w:cs="Times New Roman"/>
              </w:rPr>
              <w:t xml:space="preserve"> </w:t>
            </w:r>
            <w:proofErr w:type="spellStart"/>
            <w:r w:rsidRPr="00B208F8">
              <w:rPr>
                <w:rFonts w:ascii="Times New Roman" w:eastAsia="Times New Roman" w:hAnsi="Times New Roman" w:cs="Times New Roman"/>
              </w:rPr>
              <w:t>пропозиції</w:t>
            </w:r>
            <w:proofErr w:type="spellEnd"/>
            <w:r w:rsidRPr="00B208F8">
              <w:rPr>
                <w:rFonts w:ascii="Times New Roman" w:eastAsia="Times New Roman" w:hAnsi="Times New Roman" w:cs="Times New Roman"/>
                <w:lang w:val="uk-UA"/>
              </w:rPr>
              <w:t>.</w:t>
            </w:r>
          </w:p>
          <w:p w14:paraId="2874A83E" w14:textId="4E90E992" w:rsidR="00247731" w:rsidRDefault="00247731" w:rsidP="00BC30F3">
            <w:pPr>
              <w:widowControl w:val="0"/>
              <w:suppressAutoHyphens/>
              <w:spacing w:after="0" w:line="240" w:lineRule="auto"/>
              <w:ind w:firstLine="22"/>
              <w:jc w:val="both"/>
              <w:outlineLvl w:val="0"/>
              <w:rPr>
                <w:rFonts w:ascii="Times New Roman" w:eastAsia="SimSun" w:hAnsi="Times New Roman" w:cs="Times New Roman"/>
                <w:color w:val="000000" w:themeColor="text1"/>
                <w:shd w:val="clear" w:color="auto" w:fill="FFFFFF"/>
                <w:lang w:val="uk-UA" w:eastAsia="ru-RU"/>
              </w:rPr>
            </w:pPr>
          </w:p>
          <w:p w14:paraId="3E086E5E" w14:textId="5C7E8DDC" w:rsidR="00970C8D" w:rsidRPr="00B208F8" w:rsidRDefault="00E825D5" w:rsidP="009A3B36">
            <w:pPr>
              <w:pStyle w:val="ab"/>
              <w:widowControl w:val="0"/>
              <w:numPr>
                <w:ilvl w:val="0"/>
                <w:numId w:val="1"/>
              </w:numPr>
              <w:suppressAutoHyphens/>
              <w:spacing w:after="0" w:line="240" w:lineRule="auto"/>
              <w:ind w:left="306" w:hanging="284"/>
              <w:jc w:val="both"/>
              <w:outlineLvl w:val="0"/>
              <w:rPr>
                <w:rFonts w:ascii="Times New Roman" w:eastAsia="SimSun" w:hAnsi="Times New Roman" w:cs="Times New Roman"/>
                <w:b/>
                <w:iCs/>
                <w:u w:val="single"/>
                <w:shd w:val="clear" w:color="auto" w:fill="FFFFFF"/>
                <w:lang w:val="uk-UA" w:eastAsia="ru-RU"/>
              </w:rPr>
            </w:pPr>
            <w:r w:rsidRPr="00B208F8">
              <w:rPr>
                <w:rFonts w:ascii="Times New Roman" w:eastAsia="SimSun" w:hAnsi="Times New Roman" w:cs="Times New Roman"/>
                <w:b/>
                <w:iCs/>
                <w:u w:val="single"/>
                <w:shd w:val="clear" w:color="auto" w:fill="FFFFFF"/>
                <w:lang w:val="uk-UA" w:eastAsia="ru-RU"/>
              </w:rPr>
              <w:t>ВАЛЮТА ТА УМОВИ ОПЛАТИ</w:t>
            </w:r>
          </w:p>
          <w:p w14:paraId="7B924737" w14:textId="77777777" w:rsidR="00FE1A8D" w:rsidRPr="00B208F8" w:rsidRDefault="00E825D5">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shd w:val="clear" w:color="auto" w:fill="FFFFFF"/>
                <w:lang w:val="uk-UA" w:eastAsia="ru-RU"/>
              </w:rPr>
              <w:t xml:space="preserve">Угода на закупівлю товарів, яка буде укладена в результаті цього тендеру, буде оформлено в Українській гривні. </w:t>
            </w:r>
          </w:p>
          <w:p w14:paraId="4C5A5E39" w14:textId="4208B1B3" w:rsidR="009A3B36" w:rsidRPr="00B208F8" w:rsidRDefault="00E825D5">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shd w:val="clear" w:color="auto" w:fill="FFFFFF"/>
                <w:lang w:val="uk-UA" w:eastAsia="ru-RU"/>
              </w:rPr>
              <w:t xml:space="preserve">Оплата здійснюватиметься згідно з Загальними умовами закупівлі товарів у валюті, в якій укладено договір, у безготівковій формі. Платежі </w:t>
            </w:r>
            <w:r w:rsidR="001D0A9B" w:rsidRPr="00B208F8">
              <w:rPr>
                <w:rFonts w:ascii="Times New Roman" w:eastAsia="SimSun" w:hAnsi="Times New Roman" w:cs="Times New Roman"/>
                <w:shd w:val="clear" w:color="auto" w:fill="FFFFFF"/>
                <w:lang w:val="uk-UA" w:eastAsia="ru-RU"/>
              </w:rPr>
              <w:t xml:space="preserve">будуть </w:t>
            </w:r>
            <w:proofErr w:type="spellStart"/>
            <w:r w:rsidRPr="00B208F8">
              <w:rPr>
                <w:rFonts w:ascii="Times New Roman" w:eastAsia="SimSun" w:hAnsi="Times New Roman" w:cs="Times New Roman"/>
                <w:shd w:val="clear" w:color="auto" w:fill="FFFFFF"/>
                <w:lang w:val="uk-UA" w:eastAsia="ru-RU"/>
              </w:rPr>
              <w:t>ініц</w:t>
            </w:r>
            <w:r w:rsidR="000C1323" w:rsidRPr="00B208F8">
              <w:rPr>
                <w:rFonts w:ascii="Times New Roman" w:eastAsia="SimSun" w:hAnsi="Times New Roman" w:cs="Times New Roman"/>
                <w:shd w:val="clear" w:color="auto" w:fill="FFFFFF"/>
                <w:lang w:val="uk-UA" w:eastAsia="ru-RU"/>
              </w:rPr>
              <w:t>і</w:t>
            </w:r>
            <w:r w:rsidRPr="00B208F8">
              <w:rPr>
                <w:rFonts w:ascii="Times New Roman" w:eastAsia="SimSun" w:hAnsi="Times New Roman" w:cs="Times New Roman"/>
                <w:shd w:val="clear" w:color="auto" w:fill="FFFFFF"/>
                <w:lang w:val="uk-UA" w:eastAsia="ru-RU"/>
              </w:rPr>
              <w:t>юват</w:t>
            </w:r>
            <w:r w:rsidR="001D0A9B" w:rsidRPr="00B208F8">
              <w:rPr>
                <w:rFonts w:ascii="Times New Roman" w:eastAsia="SimSun" w:hAnsi="Times New Roman" w:cs="Times New Roman"/>
                <w:shd w:val="clear" w:color="auto" w:fill="FFFFFF"/>
                <w:lang w:val="uk-UA" w:eastAsia="ru-RU"/>
              </w:rPr>
              <w:t>ися</w:t>
            </w:r>
            <w:proofErr w:type="spellEnd"/>
            <w:r w:rsidRPr="00B208F8">
              <w:rPr>
                <w:rFonts w:ascii="Times New Roman" w:eastAsia="SimSun" w:hAnsi="Times New Roman" w:cs="Times New Roman"/>
                <w:shd w:val="clear" w:color="auto" w:fill="FFFFFF"/>
                <w:lang w:val="uk-UA" w:eastAsia="ru-RU"/>
              </w:rPr>
              <w:t xml:space="preserve"> після підтвердження успішного виконання контрагентом умов Угоди з Фондом.</w:t>
            </w:r>
            <w:r w:rsidR="00B15BD4" w:rsidRPr="00B208F8">
              <w:rPr>
                <w:rFonts w:ascii="Times New Roman" w:eastAsia="SimSun" w:hAnsi="Times New Roman" w:cs="Times New Roman"/>
                <w:shd w:val="clear" w:color="auto" w:fill="FFFFFF"/>
                <w:lang w:val="uk-UA" w:eastAsia="ru-RU"/>
              </w:rPr>
              <w:t xml:space="preserve"> </w:t>
            </w:r>
          </w:p>
          <w:p w14:paraId="6163030C" w14:textId="77777777" w:rsidR="00EA414A" w:rsidRPr="00B208F8" w:rsidRDefault="00EA414A">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p>
          <w:p w14:paraId="2D2D597B" w14:textId="77777777" w:rsidR="000E1EBE" w:rsidRPr="00B208F8" w:rsidRDefault="008E034F">
            <w:pPr>
              <w:pStyle w:val="ab"/>
              <w:widowControl w:val="0"/>
              <w:suppressAutoHyphens/>
              <w:spacing w:after="0" w:line="240" w:lineRule="auto"/>
              <w:ind w:left="0"/>
              <w:jc w:val="both"/>
              <w:outlineLvl w:val="0"/>
              <w:rPr>
                <w:rFonts w:ascii="Times New Roman" w:hAnsi="Times New Roman" w:cs="Times New Roman"/>
                <w:highlight w:val="yellow"/>
              </w:rPr>
            </w:pPr>
            <w:r w:rsidRPr="00B208F8">
              <w:rPr>
                <w:rFonts w:ascii="Times New Roman" w:eastAsia="SimSun" w:hAnsi="Times New Roman" w:cs="Times New Roman"/>
                <w:color w:val="000000" w:themeColor="text1"/>
                <w:shd w:val="clear" w:color="auto" w:fill="FFFFFF"/>
                <w:lang w:val="uk-UA" w:eastAsia="ru-RU"/>
              </w:rPr>
              <w:t>Умови оплати</w:t>
            </w:r>
            <w:r w:rsidR="009A3B36" w:rsidRPr="00B208F8">
              <w:rPr>
                <w:rFonts w:ascii="Times New Roman" w:eastAsia="SimSun" w:hAnsi="Times New Roman" w:cs="Times New Roman"/>
                <w:color w:val="000000" w:themeColor="text1"/>
                <w:shd w:val="clear" w:color="auto" w:fill="FFFFFF"/>
                <w:lang w:val="uk-UA" w:eastAsia="ru-RU"/>
              </w:rPr>
              <w:t>:</w:t>
            </w:r>
            <w:r w:rsidRPr="00B208F8">
              <w:rPr>
                <w:rFonts w:ascii="Times New Roman" w:eastAsia="SimSun" w:hAnsi="Times New Roman" w:cs="Times New Roman"/>
                <w:color w:val="000000" w:themeColor="text1"/>
                <w:shd w:val="clear" w:color="auto" w:fill="FFFFFF"/>
                <w:lang w:val="uk-UA" w:eastAsia="ru-RU"/>
              </w:rPr>
              <w:t xml:space="preserve"> </w:t>
            </w:r>
            <w:proofErr w:type="spellStart"/>
            <w:r w:rsidR="00C24B94" w:rsidRPr="00B208F8">
              <w:rPr>
                <w:rFonts w:ascii="Times New Roman" w:hAnsi="Times New Roman" w:cs="Times New Roman"/>
              </w:rPr>
              <w:t>постачальник</w:t>
            </w:r>
            <w:proofErr w:type="spellEnd"/>
            <w:r w:rsidR="00C24B94" w:rsidRPr="00B208F8">
              <w:rPr>
                <w:rFonts w:ascii="Times New Roman" w:hAnsi="Times New Roman" w:cs="Times New Roman"/>
              </w:rPr>
              <w:t xml:space="preserve"> повинен подати </w:t>
            </w:r>
            <w:proofErr w:type="spellStart"/>
            <w:r w:rsidR="00C24B94" w:rsidRPr="00B208F8">
              <w:rPr>
                <w:rFonts w:ascii="Times New Roman" w:hAnsi="Times New Roman" w:cs="Times New Roman"/>
              </w:rPr>
              <w:t>оригінал</w:t>
            </w:r>
            <w:proofErr w:type="spellEnd"/>
            <w:r w:rsidR="00C24B94" w:rsidRPr="00B208F8">
              <w:rPr>
                <w:rFonts w:ascii="Times New Roman" w:hAnsi="Times New Roman" w:cs="Times New Roman"/>
              </w:rPr>
              <w:t xml:space="preserve"> </w:t>
            </w:r>
            <w:proofErr w:type="spellStart"/>
            <w:r w:rsidR="00C24B94" w:rsidRPr="00B208F8">
              <w:rPr>
                <w:rFonts w:ascii="Times New Roman" w:hAnsi="Times New Roman" w:cs="Times New Roman"/>
              </w:rPr>
              <w:t>рахунку-фактури</w:t>
            </w:r>
            <w:proofErr w:type="spellEnd"/>
            <w:r w:rsidR="00C24B94" w:rsidRPr="00B208F8">
              <w:rPr>
                <w:rFonts w:ascii="Times New Roman" w:hAnsi="Times New Roman" w:cs="Times New Roman"/>
              </w:rPr>
              <w:t xml:space="preserve"> (</w:t>
            </w:r>
            <w:proofErr w:type="spellStart"/>
            <w:r w:rsidR="00C24B94" w:rsidRPr="00B208F8">
              <w:rPr>
                <w:rFonts w:ascii="Times New Roman" w:hAnsi="Times New Roman" w:cs="Times New Roman"/>
              </w:rPr>
              <w:t>або</w:t>
            </w:r>
            <w:proofErr w:type="spellEnd"/>
            <w:r w:rsidR="00C24B94" w:rsidRPr="00B208F8">
              <w:rPr>
                <w:rFonts w:ascii="Times New Roman" w:hAnsi="Times New Roman" w:cs="Times New Roman"/>
              </w:rPr>
              <w:t xml:space="preserve"> </w:t>
            </w:r>
            <w:proofErr w:type="spellStart"/>
            <w:r w:rsidR="00C24B94" w:rsidRPr="00B208F8">
              <w:rPr>
                <w:rFonts w:ascii="Times New Roman" w:hAnsi="Times New Roman" w:cs="Times New Roman"/>
              </w:rPr>
              <w:t>електрону</w:t>
            </w:r>
            <w:proofErr w:type="spellEnd"/>
            <w:r w:rsidR="00C24B94" w:rsidRPr="00B208F8">
              <w:rPr>
                <w:rFonts w:ascii="Times New Roman" w:hAnsi="Times New Roman" w:cs="Times New Roman"/>
              </w:rPr>
              <w:t xml:space="preserve"> </w:t>
            </w:r>
            <w:proofErr w:type="spellStart"/>
            <w:r w:rsidR="00C24B94" w:rsidRPr="00B208F8">
              <w:rPr>
                <w:rFonts w:ascii="Times New Roman" w:hAnsi="Times New Roman" w:cs="Times New Roman"/>
              </w:rPr>
              <w:t>копію</w:t>
            </w:r>
            <w:proofErr w:type="spellEnd"/>
            <w:r w:rsidR="00C24B94" w:rsidRPr="00B208F8">
              <w:rPr>
                <w:rFonts w:ascii="Times New Roman" w:hAnsi="Times New Roman" w:cs="Times New Roman"/>
              </w:rPr>
              <w:t xml:space="preserve">, </w:t>
            </w:r>
            <w:proofErr w:type="spellStart"/>
            <w:r w:rsidR="00C24B94" w:rsidRPr="00B208F8">
              <w:rPr>
                <w:rFonts w:ascii="Times New Roman" w:hAnsi="Times New Roman" w:cs="Times New Roman"/>
              </w:rPr>
              <w:t>якщо</w:t>
            </w:r>
            <w:proofErr w:type="spellEnd"/>
            <w:r w:rsidR="00C24B94" w:rsidRPr="00B208F8">
              <w:rPr>
                <w:rFonts w:ascii="Times New Roman" w:hAnsi="Times New Roman" w:cs="Times New Roman"/>
              </w:rPr>
              <w:t xml:space="preserve"> </w:t>
            </w:r>
            <w:proofErr w:type="spellStart"/>
            <w:r w:rsidR="00C24B94" w:rsidRPr="00B208F8">
              <w:rPr>
                <w:rFonts w:ascii="Times New Roman" w:hAnsi="Times New Roman" w:cs="Times New Roman"/>
              </w:rPr>
              <w:t>це</w:t>
            </w:r>
            <w:proofErr w:type="spellEnd"/>
            <w:r w:rsidR="00C24B94" w:rsidRPr="00B208F8">
              <w:rPr>
                <w:rFonts w:ascii="Times New Roman" w:hAnsi="Times New Roman" w:cs="Times New Roman"/>
              </w:rPr>
              <w:t xml:space="preserve"> дозволено), </w:t>
            </w:r>
            <w:proofErr w:type="spellStart"/>
            <w:r w:rsidR="00C24B94" w:rsidRPr="00B208F8">
              <w:rPr>
                <w:rFonts w:ascii="Times New Roman" w:hAnsi="Times New Roman" w:cs="Times New Roman"/>
              </w:rPr>
              <w:t>який</w:t>
            </w:r>
            <w:proofErr w:type="spellEnd"/>
            <w:r w:rsidR="00C24B94" w:rsidRPr="00B208F8">
              <w:rPr>
                <w:rFonts w:ascii="Times New Roman" w:hAnsi="Times New Roman" w:cs="Times New Roman"/>
              </w:rPr>
              <w:t xml:space="preserve"> </w:t>
            </w:r>
            <w:proofErr w:type="spellStart"/>
            <w:r w:rsidR="00C24B94" w:rsidRPr="00B208F8">
              <w:rPr>
                <w:rFonts w:ascii="Times New Roman" w:hAnsi="Times New Roman" w:cs="Times New Roman"/>
              </w:rPr>
              <w:t>включатиме</w:t>
            </w:r>
            <w:proofErr w:type="spellEnd"/>
            <w:r w:rsidR="00C24B94" w:rsidRPr="00B208F8">
              <w:rPr>
                <w:rFonts w:ascii="Times New Roman" w:hAnsi="Times New Roman" w:cs="Times New Roman"/>
              </w:rPr>
              <w:t xml:space="preserve">, </w:t>
            </w:r>
            <w:proofErr w:type="spellStart"/>
            <w:r w:rsidR="00C24B94" w:rsidRPr="00B208F8">
              <w:rPr>
                <w:rFonts w:ascii="Times New Roman" w:hAnsi="Times New Roman" w:cs="Times New Roman"/>
              </w:rPr>
              <w:t>принаймні</w:t>
            </w:r>
            <w:proofErr w:type="spellEnd"/>
            <w:r w:rsidR="00C24B94" w:rsidRPr="00B208F8">
              <w:rPr>
                <w:rFonts w:ascii="Times New Roman" w:hAnsi="Times New Roman" w:cs="Times New Roman"/>
              </w:rPr>
              <w:t xml:space="preserve">: </w:t>
            </w:r>
          </w:p>
          <w:p w14:paraId="1F6184A6" w14:textId="0A2DB523" w:rsidR="000E1EBE" w:rsidRPr="00B208F8" w:rsidRDefault="000E1EBE">
            <w:pPr>
              <w:pStyle w:val="ab"/>
              <w:widowControl w:val="0"/>
              <w:suppressAutoHyphens/>
              <w:spacing w:after="0" w:line="240" w:lineRule="auto"/>
              <w:ind w:left="0"/>
              <w:jc w:val="both"/>
              <w:outlineLvl w:val="0"/>
              <w:rPr>
                <w:rFonts w:ascii="Times New Roman" w:hAnsi="Times New Roman" w:cs="Times New Roman"/>
              </w:rPr>
            </w:pPr>
            <w:r w:rsidRPr="00B208F8">
              <w:rPr>
                <w:rFonts w:ascii="Times New Roman" w:hAnsi="Times New Roman" w:cs="Times New Roman"/>
              </w:rPr>
              <w:t xml:space="preserve">- </w:t>
            </w:r>
            <w:proofErr w:type="spellStart"/>
            <w:r w:rsidR="00C24B94" w:rsidRPr="00B208F8">
              <w:rPr>
                <w:rFonts w:ascii="Times New Roman" w:hAnsi="Times New Roman" w:cs="Times New Roman"/>
              </w:rPr>
              <w:t>назву</w:t>
            </w:r>
            <w:proofErr w:type="spellEnd"/>
            <w:r w:rsidR="00C24B94" w:rsidRPr="00B208F8">
              <w:rPr>
                <w:rFonts w:ascii="Times New Roman" w:hAnsi="Times New Roman" w:cs="Times New Roman"/>
              </w:rPr>
              <w:t xml:space="preserve"> та адресу </w:t>
            </w:r>
            <w:proofErr w:type="spellStart"/>
            <w:r w:rsidR="000A645B" w:rsidRPr="00B208F8">
              <w:rPr>
                <w:rFonts w:ascii="Times New Roman" w:hAnsi="Times New Roman" w:cs="Times New Roman"/>
              </w:rPr>
              <w:t>п</w:t>
            </w:r>
            <w:r w:rsidR="00C24B94" w:rsidRPr="00B208F8">
              <w:rPr>
                <w:rFonts w:ascii="Times New Roman" w:hAnsi="Times New Roman" w:cs="Times New Roman"/>
              </w:rPr>
              <w:t>остачальника</w:t>
            </w:r>
            <w:proofErr w:type="spellEnd"/>
          </w:p>
          <w:p w14:paraId="7A486D59" w14:textId="77777777" w:rsidR="000E1EBE" w:rsidRPr="00B208F8" w:rsidRDefault="000E1EBE">
            <w:pPr>
              <w:pStyle w:val="ab"/>
              <w:widowControl w:val="0"/>
              <w:suppressAutoHyphens/>
              <w:spacing w:after="0" w:line="240" w:lineRule="auto"/>
              <w:ind w:left="0"/>
              <w:jc w:val="both"/>
              <w:outlineLvl w:val="0"/>
              <w:rPr>
                <w:rFonts w:ascii="Times New Roman" w:hAnsi="Times New Roman" w:cs="Times New Roman"/>
              </w:rPr>
            </w:pPr>
            <w:r w:rsidRPr="00B208F8">
              <w:rPr>
                <w:rFonts w:ascii="Times New Roman" w:hAnsi="Times New Roman" w:cs="Times New Roman"/>
              </w:rPr>
              <w:t xml:space="preserve">- </w:t>
            </w:r>
            <w:r w:rsidR="00C24B94" w:rsidRPr="00B208F8">
              <w:rPr>
                <w:rFonts w:ascii="Times New Roman" w:hAnsi="Times New Roman" w:cs="Times New Roman"/>
              </w:rPr>
              <w:t xml:space="preserve">дату та номер </w:t>
            </w:r>
            <w:proofErr w:type="spellStart"/>
            <w:r w:rsidR="00C24B94" w:rsidRPr="00B208F8">
              <w:rPr>
                <w:rFonts w:ascii="Times New Roman" w:hAnsi="Times New Roman" w:cs="Times New Roman"/>
              </w:rPr>
              <w:t>рахунку-фактури</w:t>
            </w:r>
            <w:proofErr w:type="spellEnd"/>
          </w:p>
          <w:p w14:paraId="20B90433" w14:textId="77777777" w:rsidR="000E1EBE" w:rsidRPr="00B208F8" w:rsidRDefault="000E1EBE">
            <w:pPr>
              <w:pStyle w:val="ab"/>
              <w:widowControl w:val="0"/>
              <w:suppressAutoHyphens/>
              <w:spacing w:after="0" w:line="240" w:lineRule="auto"/>
              <w:ind w:left="0"/>
              <w:jc w:val="both"/>
              <w:outlineLvl w:val="0"/>
              <w:rPr>
                <w:rFonts w:ascii="Times New Roman" w:hAnsi="Times New Roman" w:cs="Times New Roman"/>
              </w:rPr>
            </w:pPr>
            <w:r w:rsidRPr="00B208F8">
              <w:rPr>
                <w:rFonts w:ascii="Times New Roman" w:hAnsi="Times New Roman" w:cs="Times New Roman"/>
              </w:rPr>
              <w:t>-</w:t>
            </w:r>
            <w:r w:rsidR="00C24B94" w:rsidRPr="00B208F8">
              <w:rPr>
                <w:rFonts w:ascii="Times New Roman" w:hAnsi="Times New Roman" w:cs="Times New Roman"/>
              </w:rPr>
              <w:t xml:space="preserve"> номер Договору про </w:t>
            </w:r>
            <w:proofErr w:type="spellStart"/>
            <w:r w:rsidR="00C24B94" w:rsidRPr="00B208F8">
              <w:rPr>
                <w:rFonts w:ascii="Times New Roman" w:hAnsi="Times New Roman" w:cs="Times New Roman"/>
              </w:rPr>
              <w:t>закупівлю</w:t>
            </w:r>
            <w:proofErr w:type="spellEnd"/>
          </w:p>
          <w:p w14:paraId="4BC7E32E" w14:textId="6A7CE665" w:rsidR="000E1EBE" w:rsidRPr="00B208F8" w:rsidRDefault="000E1EBE">
            <w:pPr>
              <w:pStyle w:val="ab"/>
              <w:widowControl w:val="0"/>
              <w:suppressAutoHyphens/>
              <w:spacing w:after="0" w:line="240" w:lineRule="auto"/>
              <w:ind w:left="0"/>
              <w:jc w:val="both"/>
              <w:outlineLvl w:val="0"/>
              <w:rPr>
                <w:rFonts w:ascii="Times New Roman" w:hAnsi="Times New Roman" w:cs="Times New Roman"/>
              </w:rPr>
            </w:pPr>
            <w:r w:rsidRPr="00B208F8">
              <w:rPr>
                <w:rFonts w:ascii="Times New Roman" w:hAnsi="Times New Roman" w:cs="Times New Roman"/>
              </w:rPr>
              <w:t>-</w:t>
            </w:r>
            <w:r w:rsidR="000A645B" w:rsidRPr="00B208F8">
              <w:rPr>
                <w:rFonts w:ascii="Times New Roman" w:hAnsi="Times New Roman" w:cs="Times New Roman"/>
              </w:rPr>
              <w:t xml:space="preserve"> </w:t>
            </w:r>
            <w:proofErr w:type="spellStart"/>
            <w:r w:rsidR="00C24B94" w:rsidRPr="00B208F8">
              <w:rPr>
                <w:rFonts w:ascii="Times New Roman" w:hAnsi="Times New Roman" w:cs="Times New Roman"/>
              </w:rPr>
              <w:t>опис</w:t>
            </w:r>
            <w:proofErr w:type="spellEnd"/>
            <w:r w:rsidR="00C24B94" w:rsidRPr="00B208F8">
              <w:rPr>
                <w:rFonts w:ascii="Times New Roman" w:hAnsi="Times New Roman" w:cs="Times New Roman"/>
              </w:rPr>
              <w:t xml:space="preserve">, </w:t>
            </w:r>
            <w:proofErr w:type="spellStart"/>
            <w:r w:rsidR="00C24B94" w:rsidRPr="00B208F8">
              <w:rPr>
                <w:rFonts w:ascii="Times New Roman" w:hAnsi="Times New Roman" w:cs="Times New Roman"/>
              </w:rPr>
              <w:t>кількість</w:t>
            </w:r>
            <w:proofErr w:type="spellEnd"/>
            <w:r w:rsidR="00C24B94" w:rsidRPr="00B208F8">
              <w:rPr>
                <w:rFonts w:ascii="Times New Roman" w:hAnsi="Times New Roman" w:cs="Times New Roman"/>
              </w:rPr>
              <w:t xml:space="preserve">, </w:t>
            </w:r>
            <w:proofErr w:type="spellStart"/>
            <w:r w:rsidR="00C24B94" w:rsidRPr="00B208F8">
              <w:rPr>
                <w:rFonts w:ascii="Times New Roman" w:hAnsi="Times New Roman" w:cs="Times New Roman"/>
              </w:rPr>
              <w:t>одиниці</w:t>
            </w:r>
            <w:proofErr w:type="spellEnd"/>
            <w:r w:rsidR="00C24B94" w:rsidRPr="00B208F8">
              <w:rPr>
                <w:rFonts w:ascii="Times New Roman" w:hAnsi="Times New Roman" w:cs="Times New Roman"/>
              </w:rPr>
              <w:t xml:space="preserve"> </w:t>
            </w:r>
            <w:proofErr w:type="spellStart"/>
            <w:r w:rsidR="00C24B94" w:rsidRPr="00B208F8">
              <w:rPr>
                <w:rFonts w:ascii="Times New Roman" w:hAnsi="Times New Roman" w:cs="Times New Roman"/>
              </w:rPr>
              <w:t>виміру</w:t>
            </w:r>
            <w:proofErr w:type="spellEnd"/>
            <w:r w:rsidR="00C24B94" w:rsidRPr="00B208F8">
              <w:rPr>
                <w:rFonts w:ascii="Times New Roman" w:hAnsi="Times New Roman" w:cs="Times New Roman"/>
              </w:rPr>
              <w:t xml:space="preserve">, </w:t>
            </w:r>
            <w:proofErr w:type="spellStart"/>
            <w:r w:rsidR="00C24B94" w:rsidRPr="00B208F8">
              <w:rPr>
                <w:rFonts w:ascii="Times New Roman" w:hAnsi="Times New Roman" w:cs="Times New Roman"/>
              </w:rPr>
              <w:t>ціну</w:t>
            </w:r>
            <w:proofErr w:type="spellEnd"/>
            <w:r w:rsidR="00C24B94" w:rsidRPr="00B208F8">
              <w:rPr>
                <w:rFonts w:ascii="Times New Roman" w:hAnsi="Times New Roman" w:cs="Times New Roman"/>
              </w:rPr>
              <w:t xml:space="preserve"> </w:t>
            </w:r>
            <w:proofErr w:type="spellStart"/>
            <w:r w:rsidR="00C24B94" w:rsidRPr="00B208F8">
              <w:rPr>
                <w:rFonts w:ascii="Times New Roman" w:hAnsi="Times New Roman" w:cs="Times New Roman"/>
              </w:rPr>
              <w:t>одиниці</w:t>
            </w:r>
            <w:proofErr w:type="spellEnd"/>
            <w:r w:rsidR="00C24B94" w:rsidRPr="00B208F8">
              <w:rPr>
                <w:rFonts w:ascii="Times New Roman" w:hAnsi="Times New Roman" w:cs="Times New Roman"/>
              </w:rPr>
              <w:t xml:space="preserve"> та </w:t>
            </w:r>
            <w:proofErr w:type="spellStart"/>
            <w:r w:rsidR="00C24B94" w:rsidRPr="00B208F8">
              <w:rPr>
                <w:rFonts w:ascii="Times New Roman" w:hAnsi="Times New Roman" w:cs="Times New Roman"/>
              </w:rPr>
              <w:t>загальну</w:t>
            </w:r>
            <w:proofErr w:type="spellEnd"/>
            <w:r w:rsidR="00C24B94" w:rsidRPr="00B208F8">
              <w:rPr>
                <w:rFonts w:ascii="Times New Roman" w:hAnsi="Times New Roman" w:cs="Times New Roman"/>
              </w:rPr>
              <w:t xml:space="preserve"> </w:t>
            </w:r>
            <w:proofErr w:type="spellStart"/>
            <w:r w:rsidR="00C24B94" w:rsidRPr="00B208F8">
              <w:rPr>
                <w:rFonts w:ascii="Times New Roman" w:hAnsi="Times New Roman" w:cs="Times New Roman"/>
              </w:rPr>
              <w:t>вартість</w:t>
            </w:r>
            <w:proofErr w:type="spellEnd"/>
            <w:r w:rsidR="00C24B94" w:rsidRPr="00B208F8">
              <w:rPr>
                <w:rFonts w:ascii="Times New Roman" w:hAnsi="Times New Roman" w:cs="Times New Roman"/>
              </w:rPr>
              <w:t xml:space="preserve"> </w:t>
            </w:r>
            <w:proofErr w:type="spellStart"/>
            <w:r w:rsidR="00C24B94" w:rsidRPr="00B208F8">
              <w:rPr>
                <w:rFonts w:ascii="Times New Roman" w:hAnsi="Times New Roman" w:cs="Times New Roman"/>
              </w:rPr>
              <w:t>поставлених</w:t>
            </w:r>
            <w:proofErr w:type="spellEnd"/>
            <w:r w:rsidR="00C24B94" w:rsidRPr="00B208F8">
              <w:rPr>
                <w:rFonts w:ascii="Times New Roman" w:hAnsi="Times New Roman" w:cs="Times New Roman"/>
              </w:rPr>
              <w:t xml:space="preserve"> </w:t>
            </w:r>
            <w:proofErr w:type="spellStart"/>
            <w:r w:rsidR="00C24B94" w:rsidRPr="00B208F8">
              <w:rPr>
                <w:rFonts w:ascii="Times New Roman" w:hAnsi="Times New Roman" w:cs="Times New Roman"/>
              </w:rPr>
              <w:t>товарів</w:t>
            </w:r>
            <w:proofErr w:type="spellEnd"/>
            <w:r w:rsidR="00C24B94" w:rsidRPr="00B208F8">
              <w:rPr>
                <w:rFonts w:ascii="Times New Roman" w:hAnsi="Times New Roman" w:cs="Times New Roman"/>
              </w:rPr>
              <w:t>.</w:t>
            </w:r>
          </w:p>
          <w:p w14:paraId="430B96B7" w14:textId="0C945B67" w:rsidR="009955E9" w:rsidRPr="00B208F8" w:rsidRDefault="00C24B94">
            <w:pPr>
              <w:pStyle w:val="ab"/>
              <w:widowControl w:val="0"/>
              <w:suppressAutoHyphens/>
              <w:spacing w:after="0" w:line="240" w:lineRule="auto"/>
              <w:ind w:left="0"/>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hAnsi="Times New Roman" w:cs="Times New Roman"/>
              </w:rPr>
              <w:t xml:space="preserve">Оплата </w:t>
            </w:r>
            <w:proofErr w:type="spellStart"/>
            <w:r w:rsidRPr="00B208F8">
              <w:rPr>
                <w:rFonts w:ascii="Times New Roman" w:hAnsi="Times New Roman" w:cs="Times New Roman"/>
              </w:rPr>
              <w:t>здійснюється</w:t>
            </w:r>
            <w:proofErr w:type="spellEnd"/>
            <w:r w:rsidRPr="00B208F8">
              <w:rPr>
                <w:rFonts w:ascii="Times New Roman" w:hAnsi="Times New Roman" w:cs="Times New Roman"/>
              </w:rPr>
              <w:t xml:space="preserve"> </w:t>
            </w:r>
            <w:proofErr w:type="spellStart"/>
            <w:r w:rsidRPr="00B208F8">
              <w:rPr>
                <w:rFonts w:ascii="Times New Roman" w:hAnsi="Times New Roman" w:cs="Times New Roman"/>
              </w:rPr>
              <w:t>лише</w:t>
            </w:r>
            <w:proofErr w:type="spellEnd"/>
            <w:r w:rsidRPr="00B208F8">
              <w:rPr>
                <w:rFonts w:ascii="Times New Roman" w:hAnsi="Times New Roman" w:cs="Times New Roman"/>
              </w:rPr>
              <w:t xml:space="preserve"> </w:t>
            </w:r>
            <w:proofErr w:type="spellStart"/>
            <w:r w:rsidR="000A645B" w:rsidRPr="00B208F8">
              <w:rPr>
                <w:rFonts w:ascii="Times New Roman" w:hAnsi="Times New Roman" w:cs="Times New Roman"/>
              </w:rPr>
              <w:t>п</w:t>
            </w:r>
            <w:r w:rsidRPr="00B208F8">
              <w:rPr>
                <w:rFonts w:ascii="Times New Roman" w:hAnsi="Times New Roman" w:cs="Times New Roman"/>
              </w:rPr>
              <w:t>остачальнику</w:t>
            </w:r>
            <w:proofErr w:type="spellEnd"/>
            <w:r w:rsidRPr="00B208F8">
              <w:rPr>
                <w:rFonts w:ascii="Times New Roman" w:hAnsi="Times New Roman" w:cs="Times New Roman"/>
              </w:rPr>
              <w:t xml:space="preserve">, </w:t>
            </w:r>
            <w:proofErr w:type="spellStart"/>
            <w:r w:rsidRPr="00B208F8">
              <w:rPr>
                <w:rFonts w:ascii="Times New Roman" w:hAnsi="Times New Roman" w:cs="Times New Roman"/>
              </w:rPr>
              <w:t>визначеному</w:t>
            </w:r>
            <w:proofErr w:type="spellEnd"/>
            <w:r w:rsidRPr="00B208F8">
              <w:rPr>
                <w:rFonts w:ascii="Times New Roman" w:hAnsi="Times New Roman" w:cs="Times New Roman"/>
              </w:rPr>
              <w:t xml:space="preserve"> на </w:t>
            </w:r>
            <w:proofErr w:type="spellStart"/>
            <w:r w:rsidRPr="00B208F8">
              <w:rPr>
                <w:rFonts w:ascii="Times New Roman" w:hAnsi="Times New Roman" w:cs="Times New Roman"/>
              </w:rPr>
              <w:t>титульній</w:t>
            </w:r>
            <w:proofErr w:type="spellEnd"/>
            <w:r w:rsidRPr="00B208F8">
              <w:rPr>
                <w:rFonts w:ascii="Times New Roman" w:hAnsi="Times New Roman" w:cs="Times New Roman"/>
              </w:rPr>
              <w:t xml:space="preserve"> </w:t>
            </w:r>
            <w:proofErr w:type="spellStart"/>
            <w:r w:rsidRPr="00B208F8">
              <w:rPr>
                <w:rFonts w:ascii="Times New Roman" w:hAnsi="Times New Roman" w:cs="Times New Roman"/>
              </w:rPr>
              <w:t>сторінці</w:t>
            </w:r>
            <w:proofErr w:type="spellEnd"/>
            <w:r w:rsidRPr="00B208F8">
              <w:rPr>
                <w:rFonts w:ascii="Times New Roman" w:hAnsi="Times New Roman" w:cs="Times New Roman"/>
              </w:rPr>
              <w:t xml:space="preserve"> Договору; оплата не </w:t>
            </w:r>
            <w:proofErr w:type="spellStart"/>
            <w:r w:rsidRPr="00B208F8">
              <w:rPr>
                <w:rFonts w:ascii="Times New Roman" w:hAnsi="Times New Roman" w:cs="Times New Roman"/>
              </w:rPr>
              <w:t>здійснюється</w:t>
            </w:r>
            <w:proofErr w:type="spellEnd"/>
            <w:r w:rsidRPr="00B208F8">
              <w:rPr>
                <w:rFonts w:ascii="Times New Roman" w:hAnsi="Times New Roman" w:cs="Times New Roman"/>
              </w:rPr>
              <w:t xml:space="preserve"> </w:t>
            </w:r>
            <w:proofErr w:type="spellStart"/>
            <w:r w:rsidRPr="00B208F8">
              <w:rPr>
                <w:rFonts w:ascii="Times New Roman" w:hAnsi="Times New Roman" w:cs="Times New Roman"/>
              </w:rPr>
              <w:t>третій</w:t>
            </w:r>
            <w:proofErr w:type="spellEnd"/>
            <w:r w:rsidRPr="00B208F8">
              <w:rPr>
                <w:rFonts w:ascii="Times New Roman" w:hAnsi="Times New Roman" w:cs="Times New Roman"/>
              </w:rPr>
              <w:t xml:space="preserve"> </w:t>
            </w:r>
            <w:proofErr w:type="spellStart"/>
            <w:r w:rsidRPr="00B208F8">
              <w:rPr>
                <w:rFonts w:ascii="Times New Roman" w:hAnsi="Times New Roman" w:cs="Times New Roman"/>
              </w:rPr>
              <w:t>стороні</w:t>
            </w:r>
            <w:proofErr w:type="spellEnd"/>
            <w:r w:rsidR="00C2166C" w:rsidRPr="00B208F8">
              <w:rPr>
                <w:rFonts w:ascii="Times New Roman" w:eastAsia="SimSun" w:hAnsi="Times New Roman" w:cs="Times New Roman"/>
                <w:color w:val="000000" w:themeColor="text1"/>
                <w:shd w:val="clear" w:color="auto" w:fill="FFFFFF"/>
                <w:lang w:val="uk-UA" w:eastAsia="ru-RU"/>
              </w:rPr>
              <w:t>.</w:t>
            </w:r>
          </w:p>
          <w:p w14:paraId="4A99D5B9" w14:textId="580F2D12" w:rsidR="00970C8D" w:rsidRPr="00B208F8" w:rsidRDefault="00CB1F83" w:rsidP="007345E3">
            <w:pPr>
              <w:pStyle w:val="ab"/>
              <w:widowControl w:val="0"/>
              <w:suppressAutoHyphens/>
              <w:spacing w:after="0" w:line="240" w:lineRule="auto"/>
              <w:ind w:left="0"/>
              <w:jc w:val="both"/>
              <w:outlineLvl w:val="0"/>
              <w:rPr>
                <w:rFonts w:ascii="Times New Roman" w:eastAsia="SimSun" w:hAnsi="Times New Roman" w:cs="Times New Roman"/>
                <w:color w:val="000000" w:themeColor="text1"/>
                <w:shd w:val="clear" w:color="auto" w:fill="FFFFFF"/>
                <w:lang w:val="uk-UA" w:eastAsia="ru-RU"/>
              </w:rPr>
            </w:pPr>
            <w:proofErr w:type="spellStart"/>
            <w:r w:rsidRPr="00B208F8">
              <w:rPr>
                <w:rFonts w:ascii="Times New Roman" w:hAnsi="Times New Roman" w:cs="Times New Roman"/>
                <w:color w:val="000000" w:themeColor="text1"/>
              </w:rPr>
              <w:t>Витрати</w:t>
            </w:r>
            <w:proofErr w:type="spellEnd"/>
            <w:r w:rsidRPr="00B208F8">
              <w:rPr>
                <w:rFonts w:ascii="Times New Roman" w:hAnsi="Times New Roman" w:cs="Times New Roman"/>
                <w:color w:val="000000" w:themeColor="text1"/>
              </w:rPr>
              <w:t xml:space="preserve"> на </w:t>
            </w:r>
            <w:proofErr w:type="spellStart"/>
            <w:r w:rsidRPr="00B208F8">
              <w:rPr>
                <w:rFonts w:ascii="Times New Roman" w:hAnsi="Times New Roman" w:cs="Times New Roman"/>
                <w:color w:val="000000" w:themeColor="text1"/>
              </w:rPr>
              <w:t>підготовку</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тендерної</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пропозиції</w:t>
            </w:r>
            <w:proofErr w:type="spellEnd"/>
            <w:r w:rsidRPr="00B208F8">
              <w:rPr>
                <w:rFonts w:ascii="Times New Roman" w:hAnsi="Times New Roman" w:cs="Times New Roman"/>
                <w:color w:val="000000" w:themeColor="text1"/>
              </w:rPr>
              <w:t xml:space="preserve"> та переговори </w:t>
            </w:r>
            <w:proofErr w:type="spellStart"/>
            <w:r w:rsidRPr="00B208F8">
              <w:rPr>
                <w:rFonts w:ascii="Times New Roman" w:hAnsi="Times New Roman" w:cs="Times New Roman"/>
                <w:color w:val="000000" w:themeColor="text1"/>
              </w:rPr>
              <w:t>щодо</w:t>
            </w:r>
            <w:proofErr w:type="spellEnd"/>
            <w:r w:rsidRPr="00B208F8">
              <w:rPr>
                <w:rFonts w:ascii="Times New Roman" w:hAnsi="Times New Roman" w:cs="Times New Roman"/>
                <w:color w:val="000000" w:themeColor="text1"/>
              </w:rPr>
              <w:t xml:space="preserve"> договору, </w:t>
            </w:r>
            <w:proofErr w:type="spellStart"/>
            <w:r w:rsidRPr="00B208F8">
              <w:rPr>
                <w:rFonts w:ascii="Times New Roman" w:hAnsi="Times New Roman" w:cs="Times New Roman"/>
                <w:color w:val="000000" w:themeColor="text1"/>
              </w:rPr>
              <w:t>включно</w:t>
            </w:r>
            <w:proofErr w:type="spellEnd"/>
            <w:r w:rsidRPr="00B208F8">
              <w:rPr>
                <w:rFonts w:ascii="Times New Roman" w:hAnsi="Times New Roman" w:cs="Times New Roman"/>
                <w:color w:val="000000" w:themeColor="text1"/>
              </w:rPr>
              <w:t xml:space="preserve"> з будь-</w:t>
            </w:r>
            <w:proofErr w:type="spellStart"/>
            <w:r w:rsidRPr="00B208F8">
              <w:rPr>
                <w:rFonts w:ascii="Times New Roman" w:hAnsi="Times New Roman" w:cs="Times New Roman"/>
                <w:color w:val="000000" w:themeColor="text1"/>
              </w:rPr>
              <w:t>якими</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пов’язаними</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поїздками</w:t>
            </w:r>
            <w:proofErr w:type="spellEnd"/>
            <w:r w:rsidRPr="00B208F8">
              <w:rPr>
                <w:rFonts w:ascii="Times New Roman" w:hAnsi="Times New Roman" w:cs="Times New Roman"/>
                <w:color w:val="000000" w:themeColor="text1"/>
              </w:rPr>
              <w:t xml:space="preserve">, не </w:t>
            </w:r>
            <w:proofErr w:type="spellStart"/>
            <w:r w:rsidRPr="00B208F8">
              <w:rPr>
                <w:rFonts w:ascii="Times New Roman" w:hAnsi="Times New Roman" w:cs="Times New Roman"/>
                <w:color w:val="000000" w:themeColor="text1"/>
              </w:rPr>
              <w:t>підлягають</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відшкодуванню</w:t>
            </w:r>
            <w:proofErr w:type="spellEnd"/>
            <w:r w:rsidRPr="00B208F8">
              <w:rPr>
                <w:rFonts w:ascii="Times New Roman" w:hAnsi="Times New Roman" w:cs="Times New Roman"/>
                <w:color w:val="000000" w:themeColor="text1"/>
              </w:rPr>
              <w:t xml:space="preserve"> та не </w:t>
            </w:r>
            <w:proofErr w:type="spellStart"/>
            <w:r w:rsidRPr="00B208F8">
              <w:rPr>
                <w:rFonts w:ascii="Times New Roman" w:hAnsi="Times New Roman" w:cs="Times New Roman"/>
                <w:color w:val="000000" w:themeColor="text1"/>
              </w:rPr>
              <w:t>можуть</w:t>
            </w:r>
            <w:proofErr w:type="spellEnd"/>
            <w:r w:rsidRPr="00B208F8">
              <w:rPr>
                <w:rFonts w:ascii="Times New Roman" w:hAnsi="Times New Roman" w:cs="Times New Roman"/>
                <w:color w:val="000000" w:themeColor="text1"/>
              </w:rPr>
              <w:t xml:space="preserve"> бути </w:t>
            </w:r>
            <w:proofErr w:type="spellStart"/>
            <w:r w:rsidRPr="00B208F8">
              <w:rPr>
                <w:rFonts w:ascii="Times New Roman" w:hAnsi="Times New Roman" w:cs="Times New Roman"/>
                <w:color w:val="000000" w:themeColor="text1"/>
              </w:rPr>
              <w:t>включені</w:t>
            </w:r>
            <w:proofErr w:type="spellEnd"/>
            <w:r w:rsidRPr="00B208F8">
              <w:rPr>
                <w:rFonts w:ascii="Times New Roman" w:hAnsi="Times New Roman" w:cs="Times New Roman"/>
                <w:color w:val="000000" w:themeColor="text1"/>
              </w:rPr>
              <w:t xml:space="preserve"> до </w:t>
            </w:r>
            <w:proofErr w:type="spellStart"/>
            <w:r w:rsidRPr="00B208F8">
              <w:rPr>
                <w:rFonts w:ascii="Times New Roman" w:hAnsi="Times New Roman" w:cs="Times New Roman"/>
                <w:color w:val="000000" w:themeColor="text1"/>
              </w:rPr>
              <w:t>прямих</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витрат</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понесених</w:t>
            </w:r>
            <w:proofErr w:type="spellEnd"/>
            <w:r w:rsidRPr="00B208F8">
              <w:rPr>
                <w:rFonts w:ascii="Times New Roman" w:hAnsi="Times New Roman" w:cs="Times New Roman"/>
                <w:color w:val="000000" w:themeColor="text1"/>
              </w:rPr>
              <w:t xml:space="preserve"> у </w:t>
            </w:r>
            <w:proofErr w:type="spellStart"/>
            <w:r w:rsidRPr="00B208F8">
              <w:rPr>
                <w:rFonts w:ascii="Times New Roman" w:hAnsi="Times New Roman" w:cs="Times New Roman"/>
                <w:color w:val="000000" w:themeColor="text1"/>
              </w:rPr>
              <w:t>зв’язку</w:t>
            </w:r>
            <w:proofErr w:type="spellEnd"/>
            <w:r w:rsidRPr="00B208F8">
              <w:rPr>
                <w:rFonts w:ascii="Times New Roman" w:hAnsi="Times New Roman" w:cs="Times New Roman"/>
                <w:color w:val="000000" w:themeColor="text1"/>
              </w:rPr>
              <w:t xml:space="preserve"> з </w:t>
            </w:r>
            <w:proofErr w:type="spellStart"/>
            <w:r w:rsidRPr="00B208F8">
              <w:rPr>
                <w:rFonts w:ascii="Times New Roman" w:hAnsi="Times New Roman" w:cs="Times New Roman"/>
                <w:color w:val="000000" w:themeColor="text1"/>
              </w:rPr>
              <w:t>виконанням</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завдання</w:t>
            </w:r>
            <w:proofErr w:type="spellEnd"/>
            <w:r w:rsidRPr="00B208F8">
              <w:rPr>
                <w:rFonts w:ascii="Times New Roman" w:hAnsi="Times New Roman" w:cs="Times New Roman"/>
                <w:color w:val="000000" w:themeColor="text1"/>
              </w:rPr>
              <w:t xml:space="preserve">. Будь-яка </w:t>
            </w:r>
            <w:proofErr w:type="spellStart"/>
            <w:r w:rsidRPr="00B208F8">
              <w:rPr>
                <w:rFonts w:ascii="Times New Roman" w:hAnsi="Times New Roman" w:cs="Times New Roman"/>
                <w:color w:val="000000" w:themeColor="text1"/>
              </w:rPr>
              <w:t>діяльність</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або</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витрати</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понесені</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під</w:t>
            </w:r>
            <w:proofErr w:type="spellEnd"/>
            <w:r w:rsidRPr="00B208F8">
              <w:rPr>
                <w:rFonts w:ascii="Times New Roman" w:hAnsi="Times New Roman" w:cs="Times New Roman"/>
                <w:color w:val="000000" w:themeColor="text1"/>
              </w:rPr>
              <w:t xml:space="preserve"> час </w:t>
            </w:r>
            <w:proofErr w:type="spellStart"/>
            <w:r w:rsidRPr="00B208F8">
              <w:rPr>
                <w:rFonts w:ascii="Times New Roman" w:hAnsi="Times New Roman" w:cs="Times New Roman"/>
                <w:color w:val="000000" w:themeColor="text1"/>
              </w:rPr>
              <w:t>підготовки</w:t>
            </w:r>
            <w:proofErr w:type="spellEnd"/>
            <w:r w:rsidRPr="00B208F8">
              <w:rPr>
                <w:rFonts w:ascii="Times New Roman" w:hAnsi="Times New Roman" w:cs="Times New Roman"/>
                <w:color w:val="000000" w:themeColor="text1"/>
              </w:rPr>
              <w:t xml:space="preserve"> контракту </w:t>
            </w:r>
            <w:r w:rsidRPr="00B208F8">
              <w:rPr>
                <w:rFonts w:ascii="Times New Roman" w:hAnsi="Times New Roman" w:cs="Times New Roman"/>
                <w:color w:val="000000" w:themeColor="text1"/>
              </w:rPr>
              <w:lastRenderedPageBreak/>
              <w:t xml:space="preserve">до фактичного </w:t>
            </w:r>
            <w:proofErr w:type="spellStart"/>
            <w:r w:rsidRPr="00B208F8">
              <w:rPr>
                <w:rFonts w:ascii="Times New Roman" w:hAnsi="Times New Roman" w:cs="Times New Roman"/>
                <w:color w:val="000000" w:themeColor="text1"/>
              </w:rPr>
              <w:t>підписання</w:t>
            </w:r>
            <w:proofErr w:type="spellEnd"/>
            <w:r w:rsidRPr="00B208F8">
              <w:rPr>
                <w:rFonts w:ascii="Times New Roman" w:hAnsi="Times New Roman" w:cs="Times New Roman"/>
                <w:color w:val="000000" w:themeColor="text1"/>
              </w:rPr>
              <w:t xml:space="preserve"> контракту, </w:t>
            </w:r>
            <w:proofErr w:type="spellStart"/>
            <w:r w:rsidRPr="00B208F8">
              <w:rPr>
                <w:rFonts w:ascii="Times New Roman" w:hAnsi="Times New Roman" w:cs="Times New Roman"/>
                <w:color w:val="000000" w:themeColor="text1"/>
              </w:rPr>
              <w:t>несе</w:t>
            </w:r>
            <w:proofErr w:type="spellEnd"/>
            <w:r w:rsidRPr="00B208F8">
              <w:rPr>
                <w:rFonts w:ascii="Times New Roman" w:hAnsi="Times New Roman" w:cs="Times New Roman"/>
                <w:color w:val="000000" w:themeColor="text1"/>
              </w:rPr>
              <w:t xml:space="preserve"> </w:t>
            </w:r>
            <w:proofErr w:type="spellStart"/>
            <w:r w:rsidR="0062100A" w:rsidRPr="00B208F8">
              <w:rPr>
                <w:rFonts w:ascii="Times New Roman" w:hAnsi="Times New Roman" w:cs="Times New Roman"/>
                <w:color w:val="000000" w:themeColor="text1"/>
              </w:rPr>
              <w:t>у</w:t>
            </w:r>
            <w:r w:rsidRPr="00B208F8">
              <w:rPr>
                <w:rFonts w:ascii="Times New Roman" w:hAnsi="Times New Roman" w:cs="Times New Roman"/>
                <w:color w:val="000000" w:themeColor="text1"/>
              </w:rPr>
              <w:t>часник</w:t>
            </w:r>
            <w:proofErr w:type="spellEnd"/>
            <w:r w:rsidRPr="00B208F8">
              <w:rPr>
                <w:rFonts w:ascii="Times New Roman" w:hAnsi="Times New Roman" w:cs="Times New Roman"/>
                <w:color w:val="000000" w:themeColor="text1"/>
              </w:rPr>
              <w:t xml:space="preserve"> тендеру. </w:t>
            </w:r>
            <w:proofErr w:type="spellStart"/>
            <w:r w:rsidRPr="00B208F8">
              <w:rPr>
                <w:rFonts w:ascii="Times New Roman" w:hAnsi="Times New Roman" w:cs="Times New Roman"/>
                <w:color w:val="000000" w:themeColor="text1"/>
              </w:rPr>
              <w:t>Попереднє</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повідомлення</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або</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інформація</w:t>
            </w:r>
            <w:proofErr w:type="spellEnd"/>
            <w:r w:rsidRPr="00B208F8">
              <w:rPr>
                <w:rFonts w:ascii="Times New Roman" w:hAnsi="Times New Roman" w:cs="Times New Roman"/>
                <w:color w:val="000000" w:themeColor="text1"/>
              </w:rPr>
              <w:t xml:space="preserve"> про </w:t>
            </w:r>
            <w:proofErr w:type="spellStart"/>
            <w:r w:rsidRPr="00B208F8">
              <w:rPr>
                <w:rFonts w:ascii="Times New Roman" w:hAnsi="Times New Roman" w:cs="Times New Roman"/>
                <w:color w:val="000000" w:themeColor="text1"/>
              </w:rPr>
              <w:t>присудження</w:t>
            </w:r>
            <w:proofErr w:type="spellEnd"/>
            <w:r w:rsidRPr="00B208F8">
              <w:rPr>
                <w:rFonts w:ascii="Times New Roman" w:hAnsi="Times New Roman" w:cs="Times New Roman"/>
                <w:color w:val="000000" w:themeColor="text1"/>
              </w:rPr>
              <w:t xml:space="preserve"> не </w:t>
            </w:r>
            <w:proofErr w:type="spellStart"/>
            <w:r w:rsidRPr="00B208F8">
              <w:rPr>
                <w:rFonts w:ascii="Times New Roman" w:hAnsi="Times New Roman" w:cs="Times New Roman"/>
                <w:color w:val="000000" w:themeColor="text1"/>
              </w:rPr>
              <w:t>вважається</w:t>
            </w:r>
            <w:proofErr w:type="spellEnd"/>
            <w:r w:rsidRPr="00B208F8">
              <w:rPr>
                <w:rFonts w:ascii="Times New Roman" w:hAnsi="Times New Roman" w:cs="Times New Roman"/>
                <w:color w:val="000000" w:themeColor="text1"/>
              </w:rPr>
              <w:t xml:space="preserve"> контрактом.</w:t>
            </w:r>
          </w:p>
          <w:p w14:paraId="749D2737" w14:textId="4417ACF7" w:rsidR="00970C8D" w:rsidRPr="00B208F8" w:rsidRDefault="00E825D5">
            <w:pPr>
              <w:widowControl w:val="0"/>
              <w:suppressAutoHyphens/>
              <w:spacing w:after="0" w:line="240" w:lineRule="auto"/>
              <w:jc w:val="both"/>
              <w:outlineLvl w:val="0"/>
              <w:rPr>
                <w:rFonts w:ascii="Times New Roman" w:eastAsia="SimSun" w:hAnsi="Times New Roman" w:cs="Times New Roman"/>
                <w:b/>
                <w:shd w:val="clear" w:color="auto" w:fill="FFFFFF"/>
                <w:lang w:val="uk-UA" w:eastAsia="ru-RU"/>
              </w:rPr>
            </w:pPr>
            <w:r w:rsidRPr="00B208F8">
              <w:rPr>
                <w:rFonts w:ascii="Times New Roman" w:eastAsia="SimSun" w:hAnsi="Times New Roman" w:cs="Times New Roman"/>
                <w:b/>
                <w:shd w:val="clear" w:color="auto" w:fill="FFFFFF"/>
                <w:lang w:val="uk-UA" w:eastAsia="ru-RU"/>
              </w:rPr>
              <w:t xml:space="preserve"> </w:t>
            </w:r>
          </w:p>
        </w:tc>
        <w:tc>
          <w:tcPr>
            <w:tcW w:w="4820" w:type="dxa"/>
            <w:tcBorders>
              <w:bottom w:val="single" w:sz="4" w:space="0" w:color="auto"/>
            </w:tcBorders>
          </w:tcPr>
          <w:p w14:paraId="2CDF4788" w14:textId="5B51D9B5" w:rsidR="003A1F00" w:rsidRPr="00B208F8" w:rsidRDefault="003A1F00" w:rsidP="003A1F00">
            <w:pPr>
              <w:widowControl w:val="0"/>
              <w:suppressAutoHyphens/>
              <w:spacing w:after="0" w:line="240" w:lineRule="auto"/>
              <w:jc w:val="both"/>
              <w:outlineLvl w:val="0"/>
              <w:rPr>
                <w:rFonts w:ascii="Times New Roman" w:eastAsia="SimSun" w:hAnsi="Times New Roman" w:cs="Times New Roman"/>
                <w:b/>
                <w:lang w:val="en-US" w:eastAsia="ru-RU"/>
              </w:rPr>
            </w:pPr>
            <w:r w:rsidRPr="00B208F8">
              <w:rPr>
                <w:rFonts w:ascii="Times New Roman" w:eastAsia="SimSun" w:hAnsi="Times New Roman" w:cs="Times New Roman"/>
                <w:b/>
                <w:lang w:val="en-US" w:eastAsia="ru-RU"/>
              </w:rPr>
              <w:lastRenderedPageBreak/>
              <w:t xml:space="preserve">TENDER FOR </w:t>
            </w:r>
          </w:p>
          <w:p w14:paraId="27BF573A" w14:textId="77777777" w:rsidR="003A1F00" w:rsidRPr="00B208F8" w:rsidRDefault="003A1F00" w:rsidP="003A1F00">
            <w:pPr>
              <w:widowControl w:val="0"/>
              <w:suppressAutoHyphens/>
              <w:spacing w:after="0" w:line="240" w:lineRule="auto"/>
              <w:jc w:val="both"/>
              <w:outlineLvl w:val="0"/>
              <w:rPr>
                <w:rFonts w:ascii="Times New Roman" w:eastAsia="SimSun" w:hAnsi="Times New Roman" w:cs="Times New Roman"/>
                <w:b/>
                <w:lang w:val="en-US" w:eastAsia="ru-RU"/>
              </w:rPr>
            </w:pPr>
            <w:r w:rsidRPr="00B208F8">
              <w:rPr>
                <w:rFonts w:ascii="Times New Roman" w:eastAsia="SimSun" w:hAnsi="Times New Roman" w:cs="Times New Roman"/>
                <w:b/>
                <w:lang w:val="en-US" w:eastAsia="ru-RU"/>
              </w:rPr>
              <w:t>PURCHASE OF GOODS</w:t>
            </w:r>
          </w:p>
          <w:p w14:paraId="4C3A1631" w14:textId="77777777" w:rsidR="009C091C" w:rsidRDefault="009C091C" w:rsidP="009C091C">
            <w:pPr>
              <w:widowControl w:val="0"/>
              <w:suppressAutoHyphens/>
              <w:spacing w:line="240" w:lineRule="auto"/>
              <w:jc w:val="both"/>
              <w:outlineLvl w:val="0"/>
              <w:rPr>
                <w:rFonts w:ascii="Times New Roman" w:eastAsia="SimSun" w:hAnsi="Times New Roman" w:cs="Times New Roman"/>
                <w:b/>
                <w:sz w:val="24"/>
                <w:szCs w:val="24"/>
                <w:lang w:val="uk-UA" w:eastAsia="ru-RU"/>
              </w:rPr>
            </w:pPr>
            <w:r w:rsidRPr="001718E5">
              <w:rPr>
                <w:rFonts w:ascii="Times New Roman" w:eastAsia="SimSun" w:hAnsi="Times New Roman" w:cs="Times New Roman"/>
                <w:b/>
                <w:sz w:val="24"/>
                <w:szCs w:val="24"/>
                <w:lang w:val="en-US" w:eastAsia="ru-RU"/>
              </w:rPr>
              <w:t xml:space="preserve">DATE: </w:t>
            </w:r>
            <w:r>
              <w:rPr>
                <w:rFonts w:ascii="Times New Roman" w:eastAsia="SimSun" w:hAnsi="Times New Roman" w:cs="Times New Roman"/>
                <w:b/>
                <w:sz w:val="24"/>
                <w:szCs w:val="24"/>
                <w:lang w:val="en-US" w:eastAsia="ru-RU"/>
              </w:rPr>
              <w:t>MARCH</w:t>
            </w:r>
            <w:r w:rsidRPr="004D4F1A">
              <w:rPr>
                <w:rFonts w:ascii="Times New Roman" w:eastAsia="SimSun" w:hAnsi="Times New Roman" w:cs="Times New Roman"/>
                <w:b/>
                <w:sz w:val="24"/>
                <w:szCs w:val="24"/>
                <w:lang w:val="en" w:eastAsia="ru-RU"/>
              </w:rPr>
              <w:t xml:space="preserve"> </w:t>
            </w:r>
            <w:r>
              <w:rPr>
                <w:rFonts w:ascii="Times New Roman" w:eastAsia="SimSun" w:hAnsi="Times New Roman" w:cs="Times New Roman"/>
                <w:b/>
                <w:sz w:val="24"/>
                <w:szCs w:val="24"/>
                <w:lang w:val="en" w:eastAsia="ru-RU"/>
              </w:rPr>
              <w:t>16</w:t>
            </w:r>
            <w:r w:rsidRPr="004D4F1A">
              <w:rPr>
                <w:rFonts w:ascii="Times New Roman" w:eastAsia="SimSun" w:hAnsi="Times New Roman" w:cs="Times New Roman"/>
                <w:b/>
                <w:sz w:val="24"/>
                <w:szCs w:val="24"/>
                <w:lang w:val="en" w:eastAsia="ru-RU"/>
              </w:rPr>
              <w:t>, 2026</w:t>
            </w:r>
          </w:p>
          <w:p w14:paraId="2D544A0C" w14:textId="3153752A" w:rsidR="009C091C" w:rsidRPr="001718E5" w:rsidRDefault="004C6515" w:rsidP="009C091C">
            <w:pPr>
              <w:spacing w:after="0"/>
              <w:jc w:val="both"/>
              <w:rPr>
                <w:rFonts w:ascii="Times New Roman" w:hAnsi="Times New Roman" w:cs="Times New Roman"/>
                <w:b/>
                <w:iCs/>
                <w:sz w:val="24"/>
                <w:szCs w:val="24"/>
                <w:lang w:val="uk-UA"/>
              </w:rPr>
            </w:pPr>
            <w:r>
              <w:rPr>
                <w:rFonts w:ascii="Times New Roman" w:eastAsia="SimSun" w:hAnsi="Times New Roman" w:cs="Times New Roman"/>
                <w:b/>
                <w:sz w:val="24"/>
                <w:szCs w:val="24"/>
                <w:lang w:val="en-US" w:eastAsia="ru-RU"/>
              </w:rPr>
              <w:t>I</w:t>
            </w:r>
            <w:r w:rsidR="009C091C" w:rsidRPr="00963D63">
              <w:rPr>
                <w:rFonts w:ascii="Times New Roman" w:eastAsia="SimSun" w:hAnsi="Times New Roman" w:cs="Times New Roman"/>
                <w:b/>
                <w:sz w:val="24"/>
                <w:szCs w:val="24"/>
                <w:lang w:val="en" w:eastAsia="ru-RU"/>
              </w:rPr>
              <w:t xml:space="preserve">NVITATION TO PARTICIPATE IN THE TENDER FOR THE SUPPLY OF </w:t>
            </w:r>
            <w:r w:rsidR="007C33FF">
              <w:rPr>
                <w:rFonts w:ascii="Times New Roman" w:eastAsia="SimSun" w:hAnsi="Times New Roman" w:cs="Times New Roman"/>
                <w:b/>
                <w:sz w:val="24"/>
                <w:szCs w:val="24"/>
                <w:lang w:val="en-US" w:eastAsia="ru-RU"/>
              </w:rPr>
              <w:t>CONSTRACTION TOOLS</w:t>
            </w:r>
            <w:r w:rsidR="009C091C" w:rsidRPr="004D4F1A">
              <w:rPr>
                <w:rFonts w:ascii="Times New Roman" w:eastAsia="SimSun" w:hAnsi="Times New Roman" w:cs="Times New Roman"/>
                <w:b/>
                <w:sz w:val="24"/>
                <w:szCs w:val="24"/>
                <w:lang w:val="en" w:eastAsia="ru-RU"/>
              </w:rPr>
              <w:t xml:space="preserve"> </w:t>
            </w:r>
            <w:r w:rsidR="009C091C" w:rsidRPr="00963D63">
              <w:rPr>
                <w:rFonts w:ascii="Times New Roman" w:hAnsi="Times New Roman" w:cs="Times New Roman"/>
                <w:b/>
                <w:bCs/>
                <w:sz w:val="24"/>
                <w:szCs w:val="24"/>
                <w:shd w:val="clear" w:color="auto" w:fill="FFFFFF"/>
                <w:lang w:val="en-US"/>
              </w:rPr>
              <w:t>IPG 2026-290 ITB</w:t>
            </w:r>
            <w:r w:rsidR="009C091C" w:rsidRPr="004D4F1A">
              <w:rPr>
                <w:rFonts w:ascii="Times New Roman" w:hAnsi="Times New Roman" w:cs="Times New Roman"/>
                <w:b/>
                <w:bCs/>
                <w:sz w:val="24"/>
                <w:szCs w:val="24"/>
                <w:shd w:val="clear" w:color="auto" w:fill="FFFFFF"/>
                <w:lang w:val="uk-UA"/>
              </w:rPr>
              <w:t>.</w:t>
            </w:r>
          </w:p>
          <w:p w14:paraId="4851427D" w14:textId="1D8D809B" w:rsidR="00FE4EDE" w:rsidRPr="00B208F8" w:rsidRDefault="00FE4EDE" w:rsidP="00FE4EDE">
            <w:pPr>
              <w:widowControl w:val="0"/>
              <w:suppressAutoHyphens/>
              <w:spacing w:after="0" w:line="240" w:lineRule="auto"/>
              <w:jc w:val="both"/>
              <w:outlineLvl w:val="0"/>
              <w:rPr>
                <w:rFonts w:ascii="Times New Roman" w:eastAsia="SimSun" w:hAnsi="Times New Roman" w:cs="Times New Roman"/>
                <w:b/>
                <w:lang w:val="en-US" w:eastAsia="ru-RU"/>
              </w:rPr>
            </w:pPr>
            <w:r w:rsidRPr="00B208F8">
              <w:rPr>
                <w:rFonts w:ascii="Times New Roman" w:eastAsia="SimSun" w:hAnsi="Times New Roman" w:cs="Times New Roman"/>
                <w:b/>
                <w:lang w:val="en-US" w:eastAsia="ru-RU"/>
              </w:rPr>
              <w:t>DATE AND TIME OF THE DEADLINE FOR ACCEPTING PROPOSALS:</w:t>
            </w:r>
          </w:p>
          <w:p w14:paraId="3D6A6229" w14:textId="63491723" w:rsidR="00D02890" w:rsidRPr="00B328B4" w:rsidRDefault="00D02890" w:rsidP="00D02890">
            <w:pPr>
              <w:widowControl w:val="0"/>
              <w:suppressAutoHyphens/>
              <w:spacing w:after="0" w:line="240" w:lineRule="auto"/>
              <w:jc w:val="both"/>
              <w:outlineLvl w:val="0"/>
              <w:rPr>
                <w:rFonts w:ascii="Times New Roman" w:eastAsia="SimSun" w:hAnsi="Times New Roman" w:cs="Times New Roman"/>
                <w:b/>
                <w:sz w:val="24"/>
                <w:szCs w:val="24"/>
                <w:lang w:val="uk-UA" w:eastAsia="ru-RU"/>
              </w:rPr>
            </w:pPr>
            <w:r>
              <w:rPr>
                <w:rFonts w:ascii="Times New Roman" w:eastAsia="SimSun" w:hAnsi="Times New Roman" w:cs="Times New Roman"/>
                <w:b/>
                <w:sz w:val="24"/>
                <w:szCs w:val="24"/>
                <w:lang w:val="en-US" w:eastAsia="ru-RU"/>
              </w:rPr>
              <w:t xml:space="preserve">April </w:t>
            </w:r>
            <w:r w:rsidR="0032654F">
              <w:rPr>
                <w:rFonts w:ascii="Times New Roman" w:eastAsia="SimSun" w:hAnsi="Times New Roman" w:cs="Times New Roman"/>
                <w:b/>
                <w:sz w:val="24"/>
                <w:szCs w:val="24"/>
                <w:lang w:val="uk-UA" w:eastAsia="ru-RU"/>
              </w:rPr>
              <w:t>5</w:t>
            </w:r>
            <w:r w:rsidRPr="00B328B4">
              <w:rPr>
                <w:rFonts w:ascii="Times New Roman" w:eastAsia="SimSun" w:hAnsi="Times New Roman" w:cs="Times New Roman"/>
                <w:b/>
                <w:sz w:val="24"/>
                <w:szCs w:val="24"/>
                <w:lang w:val="en" w:eastAsia="ru-RU"/>
              </w:rPr>
              <w:t>, 2026 – 16:59 Kyiv time</w:t>
            </w:r>
          </w:p>
          <w:p w14:paraId="1785BBF9" w14:textId="77777777" w:rsidR="00D06F40" w:rsidRDefault="00D06F40" w:rsidP="00FE4EDE">
            <w:pPr>
              <w:widowControl w:val="0"/>
              <w:suppressAutoHyphens/>
              <w:spacing w:after="0" w:line="240" w:lineRule="auto"/>
              <w:jc w:val="both"/>
              <w:outlineLvl w:val="0"/>
              <w:rPr>
                <w:rFonts w:ascii="Times New Roman" w:eastAsia="SimSun" w:hAnsi="Times New Roman" w:cs="Times New Roman"/>
                <w:b/>
                <w:lang w:val="uk-UA" w:eastAsia="ru-RU"/>
              </w:rPr>
            </w:pPr>
          </w:p>
          <w:p w14:paraId="3B9396D6" w14:textId="77777777" w:rsidR="00D02890" w:rsidRDefault="00D02890" w:rsidP="00FE4EDE">
            <w:pPr>
              <w:widowControl w:val="0"/>
              <w:suppressAutoHyphens/>
              <w:spacing w:after="0" w:line="240" w:lineRule="auto"/>
              <w:jc w:val="both"/>
              <w:outlineLvl w:val="0"/>
              <w:rPr>
                <w:rFonts w:ascii="Times New Roman" w:eastAsia="SimSun" w:hAnsi="Times New Roman" w:cs="Times New Roman"/>
                <w:b/>
                <w:lang w:val="uk-UA" w:eastAsia="ru-RU"/>
              </w:rPr>
            </w:pPr>
          </w:p>
          <w:p w14:paraId="007F9B9D" w14:textId="77777777" w:rsidR="00D02890" w:rsidRDefault="00D02890" w:rsidP="00D02890">
            <w:pPr>
              <w:widowControl w:val="0"/>
              <w:suppressAutoHyphens/>
              <w:spacing w:after="0" w:line="240" w:lineRule="auto"/>
              <w:jc w:val="both"/>
              <w:outlineLvl w:val="0"/>
              <w:rPr>
                <w:rFonts w:ascii="Times New Roman" w:eastAsia="SimSun" w:hAnsi="Times New Roman" w:cs="Times New Roman"/>
                <w:sz w:val="24"/>
                <w:szCs w:val="24"/>
                <w:shd w:val="clear" w:color="auto" w:fill="FFFFFF"/>
                <w:lang w:val="uk-UA" w:eastAsia="ru-RU"/>
              </w:rPr>
            </w:pPr>
            <w:r w:rsidRPr="001718E5">
              <w:rPr>
                <w:rFonts w:ascii="Times New Roman" w:eastAsia="SimSun" w:hAnsi="Times New Roman" w:cs="Times New Roman"/>
                <w:sz w:val="24"/>
                <w:szCs w:val="24"/>
                <w:shd w:val="clear" w:color="auto" w:fill="FFFFFF"/>
                <w:lang w:val="uk-UA" w:eastAsia="ru-RU"/>
              </w:rPr>
              <w:t>CHARITY ORGANIZATION "</w:t>
            </w:r>
            <w:r w:rsidRPr="001718E5">
              <w:rPr>
                <w:rFonts w:ascii="Times New Roman" w:eastAsia="SimSun" w:hAnsi="Times New Roman" w:cs="Times New Roman"/>
                <w:sz w:val="24"/>
                <w:szCs w:val="24"/>
                <w:shd w:val="clear" w:color="auto" w:fill="FFFFFF"/>
                <w:lang w:val="en-US" w:eastAsia="ru-RU"/>
              </w:rPr>
              <w:t>CHARITABLE</w:t>
            </w:r>
            <w:r w:rsidRPr="001718E5">
              <w:rPr>
                <w:rFonts w:ascii="Times New Roman" w:eastAsia="SimSun" w:hAnsi="Times New Roman" w:cs="Times New Roman"/>
                <w:sz w:val="24"/>
                <w:szCs w:val="24"/>
                <w:shd w:val="clear" w:color="auto" w:fill="FFFFFF"/>
                <w:lang w:val="uk-UA" w:eastAsia="ru-RU"/>
              </w:rPr>
              <w:t xml:space="preserve"> F</w:t>
            </w:r>
            <w:r w:rsidRPr="001718E5">
              <w:rPr>
                <w:rFonts w:ascii="Times New Roman" w:eastAsia="SimSun" w:hAnsi="Times New Roman" w:cs="Times New Roman"/>
                <w:sz w:val="24"/>
                <w:szCs w:val="24"/>
                <w:shd w:val="clear" w:color="auto" w:fill="FFFFFF"/>
                <w:lang w:val="en-US" w:eastAsia="ru-RU"/>
              </w:rPr>
              <w:t>O</w:t>
            </w:r>
            <w:r w:rsidRPr="001718E5">
              <w:rPr>
                <w:rFonts w:ascii="Times New Roman" w:eastAsia="SimSun" w:hAnsi="Times New Roman" w:cs="Times New Roman"/>
                <w:sz w:val="24"/>
                <w:szCs w:val="24"/>
                <w:shd w:val="clear" w:color="auto" w:fill="FFFFFF"/>
                <w:lang w:val="uk-UA" w:eastAsia="ru-RU"/>
              </w:rPr>
              <w:t>UND</w:t>
            </w:r>
            <w:r w:rsidRPr="001718E5">
              <w:rPr>
                <w:rFonts w:ascii="Times New Roman" w:eastAsia="SimSun" w:hAnsi="Times New Roman" w:cs="Times New Roman"/>
                <w:sz w:val="24"/>
                <w:szCs w:val="24"/>
                <w:shd w:val="clear" w:color="auto" w:fill="FFFFFF"/>
                <w:lang w:val="en-US" w:eastAsia="ru-RU"/>
              </w:rPr>
              <w:t xml:space="preserve">ATION </w:t>
            </w:r>
            <w:r w:rsidRPr="001718E5">
              <w:rPr>
                <w:rFonts w:ascii="Times New Roman" w:eastAsia="SimSun" w:hAnsi="Times New Roman" w:cs="Times New Roman"/>
                <w:sz w:val="24"/>
                <w:szCs w:val="24"/>
                <w:shd w:val="clear" w:color="auto" w:fill="FFFFFF"/>
                <w:lang w:val="uk-UA" w:eastAsia="ru-RU"/>
              </w:rPr>
              <w:t>"</w:t>
            </w:r>
            <w:r w:rsidRPr="001718E5">
              <w:rPr>
                <w:rFonts w:ascii="Times New Roman" w:eastAsia="SimSun" w:hAnsi="Times New Roman" w:cs="Times New Roman"/>
                <w:sz w:val="24"/>
                <w:szCs w:val="24"/>
                <w:shd w:val="clear" w:color="auto" w:fill="FFFFFF"/>
                <w:lang w:val="en-US" w:eastAsia="ru-RU"/>
              </w:rPr>
              <w:t>ANGELS OF SALVATION</w:t>
            </w:r>
            <w:r w:rsidRPr="001718E5">
              <w:rPr>
                <w:rFonts w:ascii="Times New Roman" w:eastAsia="SimSun" w:hAnsi="Times New Roman" w:cs="Times New Roman"/>
                <w:sz w:val="24"/>
                <w:szCs w:val="24"/>
                <w:shd w:val="clear" w:color="auto" w:fill="FFFFFF"/>
                <w:lang w:val="uk-UA" w:eastAsia="ru-RU"/>
              </w:rPr>
              <w:t>"  (</w:t>
            </w:r>
            <w:proofErr w:type="spellStart"/>
            <w:r w:rsidRPr="001718E5">
              <w:rPr>
                <w:rFonts w:ascii="Times New Roman" w:eastAsia="SimSun" w:hAnsi="Times New Roman" w:cs="Times New Roman"/>
                <w:sz w:val="24"/>
                <w:szCs w:val="24"/>
                <w:shd w:val="clear" w:color="auto" w:fill="FFFFFF"/>
                <w:lang w:val="uk-UA" w:eastAsia="ru-RU"/>
              </w:rPr>
              <w:t>hereinafter</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referred</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to</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as</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the</w:t>
            </w:r>
            <w:proofErr w:type="spellEnd"/>
            <w:r w:rsidRPr="001718E5">
              <w:rPr>
                <w:rFonts w:ascii="Times New Roman" w:eastAsia="SimSun" w:hAnsi="Times New Roman" w:cs="Times New Roman"/>
                <w:sz w:val="24"/>
                <w:szCs w:val="24"/>
                <w:shd w:val="clear" w:color="auto" w:fill="FFFFFF"/>
                <w:lang w:val="uk-UA" w:eastAsia="ru-RU"/>
              </w:rPr>
              <w:t xml:space="preserve"> F</w:t>
            </w:r>
            <w:proofErr w:type="spellStart"/>
            <w:r w:rsidRPr="001718E5">
              <w:rPr>
                <w:rFonts w:ascii="Times New Roman" w:eastAsia="SimSun" w:hAnsi="Times New Roman" w:cs="Times New Roman"/>
                <w:sz w:val="24"/>
                <w:szCs w:val="24"/>
                <w:shd w:val="clear" w:color="auto" w:fill="FFFFFF"/>
                <w:lang w:val="en-US" w:eastAsia="ru-RU"/>
              </w:rPr>
              <w:t>oundation</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is</w:t>
            </w:r>
            <w:proofErr w:type="spellEnd"/>
            <w:r w:rsidRPr="001718E5">
              <w:rPr>
                <w:rFonts w:ascii="Times New Roman" w:eastAsia="SimSun" w:hAnsi="Times New Roman" w:cs="Times New Roman"/>
                <w:sz w:val="24"/>
                <w:szCs w:val="24"/>
                <w:shd w:val="clear" w:color="auto" w:fill="FFFFFF"/>
                <w:lang w:val="uk-UA" w:eastAsia="ru-RU"/>
              </w:rPr>
              <w:t xml:space="preserve"> a </w:t>
            </w:r>
            <w:proofErr w:type="spellStart"/>
            <w:r w:rsidRPr="001718E5">
              <w:rPr>
                <w:rFonts w:ascii="Times New Roman" w:eastAsia="SimSun" w:hAnsi="Times New Roman" w:cs="Times New Roman"/>
                <w:sz w:val="24"/>
                <w:szCs w:val="24"/>
                <w:shd w:val="clear" w:color="auto" w:fill="FFFFFF"/>
                <w:lang w:val="uk-UA" w:eastAsia="ru-RU"/>
              </w:rPr>
              <w:t>non-commercial</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non-political</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charitable</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organization</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that</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since</w:t>
            </w:r>
            <w:proofErr w:type="spellEnd"/>
            <w:r w:rsidRPr="001718E5">
              <w:rPr>
                <w:rFonts w:ascii="Times New Roman" w:eastAsia="SimSun" w:hAnsi="Times New Roman" w:cs="Times New Roman"/>
                <w:sz w:val="24"/>
                <w:szCs w:val="24"/>
                <w:shd w:val="clear" w:color="auto" w:fill="FFFFFF"/>
                <w:lang w:val="uk-UA" w:eastAsia="ru-RU"/>
              </w:rPr>
              <w:t xml:space="preserve"> </w:t>
            </w:r>
            <w:r w:rsidRPr="001718E5">
              <w:rPr>
                <w:rFonts w:ascii="Times New Roman" w:eastAsia="SimSun" w:hAnsi="Times New Roman" w:cs="Times New Roman"/>
                <w:sz w:val="24"/>
                <w:szCs w:val="24"/>
                <w:shd w:val="clear" w:color="auto" w:fill="FFFFFF"/>
                <w:lang w:val="en-US" w:eastAsia="ru-RU"/>
              </w:rPr>
              <w:t xml:space="preserve">April 18, </w:t>
            </w:r>
            <w:r w:rsidRPr="001718E5">
              <w:rPr>
                <w:rFonts w:ascii="Times New Roman" w:eastAsia="SimSun" w:hAnsi="Times New Roman" w:cs="Times New Roman"/>
                <w:sz w:val="24"/>
                <w:szCs w:val="24"/>
                <w:shd w:val="clear" w:color="auto" w:fill="FFFFFF"/>
                <w:lang w:val="uk-UA" w:eastAsia="ru-RU"/>
              </w:rPr>
              <w:t xml:space="preserve">2022, </w:t>
            </w:r>
            <w:proofErr w:type="spellStart"/>
            <w:r w:rsidRPr="001718E5">
              <w:rPr>
                <w:rFonts w:ascii="Times New Roman" w:eastAsia="SimSun" w:hAnsi="Times New Roman" w:cs="Times New Roman"/>
                <w:sz w:val="24"/>
                <w:szCs w:val="24"/>
                <w:shd w:val="clear" w:color="auto" w:fill="FFFFFF"/>
                <w:lang w:val="uk-UA" w:eastAsia="ru-RU"/>
              </w:rPr>
              <w:t>provides</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comprehensive</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assistance</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and</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protection</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to</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citizens</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of</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Ukraine</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affected</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by</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the</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war</w:t>
            </w:r>
            <w:proofErr w:type="spellEnd"/>
            <w:r>
              <w:rPr>
                <w:rFonts w:ascii="Times New Roman" w:eastAsia="SimSun" w:hAnsi="Times New Roman" w:cs="Times New Roman"/>
                <w:sz w:val="24"/>
                <w:szCs w:val="24"/>
                <w:shd w:val="clear" w:color="auto" w:fill="FFFFFF"/>
                <w:lang w:val="uk-UA" w:eastAsia="ru-RU"/>
              </w:rPr>
              <w:t>.</w:t>
            </w:r>
          </w:p>
          <w:p w14:paraId="3A817701" w14:textId="77777777" w:rsidR="00D02890" w:rsidRPr="00EC1657" w:rsidRDefault="00D02890" w:rsidP="00D02890">
            <w:pPr>
              <w:widowControl w:val="0"/>
              <w:suppressAutoHyphens/>
              <w:spacing w:after="0" w:line="240" w:lineRule="auto"/>
              <w:jc w:val="both"/>
              <w:outlineLvl w:val="0"/>
              <w:rPr>
                <w:rFonts w:ascii="Times New Roman" w:eastAsia="SimSun" w:hAnsi="Times New Roman" w:cs="Times New Roman"/>
                <w:sz w:val="12"/>
                <w:szCs w:val="12"/>
                <w:shd w:val="clear" w:color="auto" w:fill="FFFFFF"/>
                <w:lang w:val="uk-UA" w:eastAsia="ru-RU"/>
              </w:rPr>
            </w:pPr>
          </w:p>
          <w:p w14:paraId="29DC1C34" w14:textId="4E652770" w:rsidR="00D02890" w:rsidRPr="00D018AE" w:rsidRDefault="00D02890" w:rsidP="00D02890">
            <w:pPr>
              <w:autoSpaceDE w:val="0"/>
              <w:autoSpaceDN w:val="0"/>
              <w:adjustRightInd w:val="0"/>
              <w:spacing w:line="240" w:lineRule="auto"/>
              <w:rPr>
                <w:rFonts w:ascii="Times New Roman" w:hAnsi="Times New Roman" w:cs="Times New Roman"/>
                <w:sz w:val="24"/>
                <w:szCs w:val="24"/>
                <w:lang w:val="uk-UA" w:eastAsia="ru-RU"/>
              </w:rPr>
            </w:pPr>
            <w:r w:rsidRPr="009665C2">
              <w:rPr>
                <w:rFonts w:ascii="Times New Roman" w:hAnsi="Times New Roman" w:cs="Times New Roman"/>
                <w:sz w:val="24"/>
                <w:szCs w:val="24"/>
                <w:lang w:val="en" w:eastAsia="ru-RU"/>
              </w:rPr>
              <w:t xml:space="preserve">The purpose of this Tender Announcement is to receive price offers for the purchase of </w:t>
            </w:r>
            <w:r w:rsidR="004C6515">
              <w:rPr>
                <w:rFonts w:ascii="Times New Roman" w:hAnsi="Times New Roman" w:cs="Times New Roman"/>
                <w:sz w:val="24"/>
                <w:szCs w:val="24"/>
                <w:lang w:val="en-US" w:eastAsia="ru-RU"/>
              </w:rPr>
              <w:t xml:space="preserve">construction tools </w:t>
            </w:r>
            <w:r w:rsidRPr="009665C2">
              <w:rPr>
                <w:rFonts w:ascii="Times New Roman" w:hAnsi="Times New Roman" w:cs="Times New Roman"/>
                <w:sz w:val="24"/>
                <w:szCs w:val="24"/>
                <w:lang w:val="en" w:eastAsia="ru-RU"/>
              </w:rPr>
              <w:t>.</w:t>
            </w:r>
            <w:r w:rsidRPr="00422B70">
              <w:rPr>
                <w:rFonts w:ascii="Times New Roman" w:hAnsi="Times New Roman" w:cs="Times New Roman"/>
                <w:sz w:val="24"/>
                <w:szCs w:val="24"/>
                <w:lang w:eastAsia="ru-RU"/>
              </w:rPr>
              <w:t xml:space="preserve"> As a </w:t>
            </w:r>
            <w:proofErr w:type="spellStart"/>
            <w:r w:rsidRPr="00422B70">
              <w:rPr>
                <w:rFonts w:ascii="Times New Roman" w:hAnsi="Times New Roman" w:cs="Times New Roman"/>
                <w:sz w:val="24"/>
                <w:szCs w:val="24"/>
                <w:lang w:eastAsia="ru-RU"/>
              </w:rPr>
              <w:t>result</w:t>
            </w:r>
            <w:proofErr w:type="spellEnd"/>
            <w:r w:rsidRPr="00422B70">
              <w:rPr>
                <w:rFonts w:ascii="Times New Roman" w:hAnsi="Times New Roman" w:cs="Times New Roman"/>
                <w:sz w:val="24"/>
                <w:szCs w:val="24"/>
                <w:lang w:eastAsia="ru-RU"/>
              </w:rPr>
              <w:t xml:space="preserve"> </w:t>
            </w:r>
            <w:proofErr w:type="spellStart"/>
            <w:r w:rsidRPr="00422B70">
              <w:rPr>
                <w:rFonts w:ascii="Times New Roman" w:hAnsi="Times New Roman" w:cs="Times New Roman"/>
                <w:sz w:val="24"/>
                <w:szCs w:val="24"/>
                <w:lang w:eastAsia="ru-RU"/>
              </w:rPr>
              <w:t>of</w:t>
            </w:r>
            <w:proofErr w:type="spellEnd"/>
            <w:r w:rsidRPr="00422B70">
              <w:rPr>
                <w:rFonts w:ascii="Times New Roman" w:hAnsi="Times New Roman" w:cs="Times New Roman"/>
                <w:sz w:val="24"/>
                <w:szCs w:val="24"/>
                <w:lang w:eastAsia="ru-RU"/>
              </w:rPr>
              <w:t xml:space="preserve"> </w:t>
            </w:r>
            <w:proofErr w:type="spellStart"/>
            <w:r w:rsidRPr="00422B70">
              <w:rPr>
                <w:rFonts w:ascii="Times New Roman" w:hAnsi="Times New Roman" w:cs="Times New Roman"/>
                <w:sz w:val="24"/>
                <w:szCs w:val="24"/>
                <w:lang w:eastAsia="ru-RU"/>
              </w:rPr>
              <w:t>this</w:t>
            </w:r>
            <w:proofErr w:type="spellEnd"/>
            <w:r w:rsidRPr="00422B70">
              <w:rPr>
                <w:rFonts w:ascii="Times New Roman" w:hAnsi="Times New Roman" w:cs="Times New Roman"/>
                <w:sz w:val="24"/>
                <w:szCs w:val="24"/>
                <w:lang w:eastAsia="ru-RU"/>
              </w:rPr>
              <w:t xml:space="preserve"> RF</w:t>
            </w:r>
            <w:r>
              <w:rPr>
                <w:rFonts w:ascii="Times New Roman" w:hAnsi="Times New Roman" w:cs="Times New Roman"/>
                <w:sz w:val="24"/>
                <w:szCs w:val="24"/>
                <w:lang w:val="en-US" w:eastAsia="ru-RU"/>
              </w:rPr>
              <w:t>P</w:t>
            </w:r>
            <w:r w:rsidRPr="00422B70">
              <w:rPr>
                <w:rFonts w:ascii="Times New Roman" w:hAnsi="Times New Roman" w:cs="Times New Roman"/>
                <w:sz w:val="24"/>
                <w:szCs w:val="24"/>
                <w:lang w:eastAsia="ru-RU"/>
              </w:rPr>
              <w:t xml:space="preserve">, </w:t>
            </w:r>
            <w:r>
              <w:rPr>
                <w:rFonts w:ascii="Times New Roman" w:eastAsia="SimSun" w:hAnsi="Times New Roman" w:cs="Times New Roman"/>
                <w:sz w:val="24"/>
                <w:szCs w:val="24"/>
                <w:shd w:val="clear" w:color="auto" w:fill="FFFFFF"/>
                <w:lang w:val="en-US" w:eastAsia="ru-RU"/>
              </w:rPr>
              <w:t>C</w:t>
            </w:r>
            <w:r w:rsidRPr="00085997">
              <w:rPr>
                <w:rFonts w:ascii="Times New Roman" w:eastAsia="SimSun" w:hAnsi="Times New Roman" w:cs="Times New Roman"/>
                <w:sz w:val="24"/>
                <w:szCs w:val="24"/>
                <w:shd w:val="clear" w:color="auto" w:fill="FFFFFF"/>
                <w:lang w:val="uk-UA" w:eastAsia="ru-RU"/>
              </w:rPr>
              <w:t>O</w:t>
            </w:r>
            <w:r>
              <w:rPr>
                <w:rFonts w:ascii="Times New Roman" w:eastAsia="SimSun" w:hAnsi="Times New Roman" w:cs="Times New Roman"/>
                <w:sz w:val="24"/>
                <w:szCs w:val="24"/>
                <w:shd w:val="clear" w:color="auto" w:fill="FFFFFF"/>
                <w:lang w:val="en-US" w:eastAsia="ru-RU"/>
              </w:rPr>
              <w:t xml:space="preserve"> </w:t>
            </w:r>
            <w:r w:rsidRPr="00085997">
              <w:rPr>
                <w:rFonts w:ascii="Times New Roman" w:eastAsia="SimSun" w:hAnsi="Times New Roman" w:cs="Times New Roman"/>
                <w:sz w:val="24"/>
                <w:szCs w:val="24"/>
                <w:shd w:val="clear" w:color="auto" w:fill="FFFFFF"/>
                <w:lang w:val="uk-UA" w:eastAsia="ru-RU"/>
              </w:rPr>
              <w:t>"</w:t>
            </w:r>
            <w:r w:rsidRPr="00085997">
              <w:rPr>
                <w:rFonts w:ascii="Times New Roman" w:eastAsia="SimSun" w:hAnsi="Times New Roman" w:cs="Times New Roman"/>
                <w:sz w:val="24"/>
                <w:szCs w:val="24"/>
                <w:shd w:val="clear" w:color="auto" w:fill="FFFFFF"/>
                <w:lang w:val="en-US" w:eastAsia="ru-RU"/>
              </w:rPr>
              <w:t>C</w:t>
            </w:r>
            <w:r w:rsidRPr="00085997">
              <w:rPr>
                <w:rFonts w:ascii="Times New Roman" w:eastAsia="SimSun" w:hAnsi="Times New Roman" w:cs="Times New Roman"/>
                <w:sz w:val="24"/>
                <w:szCs w:val="24"/>
                <w:shd w:val="clear" w:color="auto" w:fill="FFFFFF"/>
                <w:lang w:val="uk-UA" w:eastAsia="ru-RU"/>
              </w:rPr>
              <w:t>F"</w:t>
            </w:r>
            <w:r w:rsidRPr="00085997">
              <w:rPr>
                <w:rFonts w:ascii="Times New Roman" w:eastAsia="SimSun" w:hAnsi="Times New Roman" w:cs="Times New Roman"/>
                <w:sz w:val="24"/>
                <w:szCs w:val="24"/>
                <w:shd w:val="clear" w:color="auto" w:fill="FFFFFF"/>
                <w:lang w:val="en-US" w:eastAsia="ru-RU"/>
              </w:rPr>
              <w:t>ANGELS OF SALVATION</w:t>
            </w:r>
            <w:r w:rsidRPr="00085997">
              <w:rPr>
                <w:rFonts w:ascii="Times New Roman" w:eastAsia="SimSun" w:hAnsi="Times New Roman" w:cs="Times New Roman"/>
                <w:sz w:val="24"/>
                <w:szCs w:val="24"/>
                <w:shd w:val="clear" w:color="auto" w:fill="FFFFFF"/>
                <w:lang w:val="uk-UA" w:eastAsia="ru-RU"/>
              </w:rPr>
              <w:t>"</w:t>
            </w:r>
            <w:r>
              <w:rPr>
                <w:rFonts w:ascii="Times New Roman" w:hAnsi="Times New Roman" w:cs="Times New Roman"/>
                <w:sz w:val="24"/>
                <w:szCs w:val="24"/>
                <w:lang w:eastAsia="ru-RU"/>
              </w:rPr>
              <w:t xml:space="preserve"> </w:t>
            </w:r>
            <w:r w:rsidRPr="00DC6EF0">
              <w:rPr>
                <w:rFonts w:ascii="Times New Roman" w:hAnsi="Times New Roman" w:cs="Times New Roman"/>
                <w:sz w:val="24"/>
                <w:szCs w:val="24"/>
                <w:lang w:val="en" w:eastAsia="ru-RU"/>
              </w:rPr>
              <w:t>intends to sign a Agreement for the purchase of</w:t>
            </w:r>
            <w:r w:rsidR="004C6515">
              <w:rPr>
                <w:rFonts w:ascii="Times New Roman" w:hAnsi="Times New Roman" w:cs="Times New Roman"/>
                <w:sz w:val="24"/>
                <w:szCs w:val="24"/>
                <w:lang w:val="uk-UA" w:eastAsia="ru-RU"/>
              </w:rPr>
              <w:t xml:space="preserve"> </w:t>
            </w:r>
            <w:r w:rsidR="004C6515">
              <w:rPr>
                <w:rFonts w:ascii="Times New Roman" w:hAnsi="Times New Roman" w:cs="Times New Roman"/>
                <w:sz w:val="24"/>
                <w:szCs w:val="24"/>
                <w:lang w:val="en-US" w:eastAsia="ru-RU"/>
              </w:rPr>
              <w:t xml:space="preserve">construction tools </w:t>
            </w:r>
            <w:r w:rsidR="004C6515" w:rsidRPr="004C6515">
              <w:rPr>
                <w:rFonts w:ascii="Times New Roman" w:eastAsia="SimSun" w:hAnsi="Times New Roman" w:cs="Times New Roman"/>
                <w:bCs/>
                <w:sz w:val="24"/>
                <w:szCs w:val="24"/>
                <w:lang w:val="en" w:eastAsia="ru-RU"/>
              </w:rPr>
              <w:t>under</w:t>
            </w:r>
            <w:r w:rsidRPr="004C6515">
              <w:rPr>
                <w:rFonts w:ascii="Times New Roman" w:hAnsi="Times New Roman" w:cs="Times New Roman"/>
                <w:bCs/>
                <w:sz w:val="24"/>
                <w:szCs w:val="24"/>
                <w:lang w:val="en" w:eastAsia="ru-RU"/>
              </w:rPr>
              <w:t xml:space="preserve"> t</w:t>
            </w:r>
            <w:r w:rsidRPr="00DC6EF0">
              <w:rPr>
                <w:rFonts w:ascii="Times New Roman" w:hAnsi="Times New Roman" w:cs="Times New Roman"/>
                <w:sz w:val="24"/>
                <w:szCs w:val="24"/>
                <w:lang w:val="en" w:eastAsia="ru-RU"/>
              </w:rPr>
              <w:t xml:space="preserve">he </w:t>
            </w:r>
            <w:r w:rsidRPr="00D018AE">
              <w:rPr>
                <w:rFonts w:ascii="Times New Roman" w:hAnsi="Times New Roman" w:cs="Times New Roman"/>
                <w:sz w:val="24"/>
                <w:szCs w:val="24"/>
                <w:lang w:val="uk-UA" w:eastAsia="ru-RU"/>
              </w:rPr>
              <w:t>UKRF №244 / PFA-UKR-Y26M272417</w:t>
            </w:r>
            <w:r>
              <w:rPr>
                <w:rFonts w:ascii="Times New Roman" w:hAnsi="Times New Roman" w:cs="Times New Roman"/>
                <w:sz w:val="24"/>
                <w:szCs w:val="24"/>
                <w:lang w:val="en" w:eastAsia="ru-RU"/>
              </w:rPr>
              <w:t xml:space="preserve"> </w:t>
            </w:r>
            <w:r w:rsidRPr="00D018AE">
              <w:rPr>
                <w:rFonts w:ascii="Times New Roman" w:hAnsi="Times New Roman" w:cs="Times New Roman"/>
                <w:sz w:val="24"/>
                <w:szCs w:val="24"/>
                <w:lang w:val="en" w:eastAsia="ru-RU"/>
              </w:rPr>
              <w:t>Housing support to the affected population in emergency situations</w:t>
            </w:r>
            <w:r>
              <w:rPr>
                <w:rFonts w:ascii="Times New Roman" w:hAnsi="Times New Roman" w:cs="Times New Roman"/>
                <w:sz w:val="24"/>
                <w:szCs w:val="24"/>
                <w:lang w:val="uk-UA" w:eastAsia="ru-RU"/>
              </w:rPr>
              <w:t>.</w:t>
            </w:r>
          </w:p>
          <w:p w14:paraId="7C32AD49" w14:textId="77777777" w:rsidR="00D02890" w:rsidRPr="002C5B17" w:rsidRDefault="00D02890" w:rsidP="00D02890">
            <w:pPr>
              <w:autoSpaceDE w:val="0"/>
              <w:autoSpaceDN w:val="0"/>
              <w:adjustRightInd w:val="0"/>
              <w:spacing w:after="0" w:line="240" w:lineRule="auto"/>
              <w:rPr>
                <w:rFonts w:ascii="Times New Roman" w:hAnsi="Times New Roman" w:cs="Times New Roman"/>
                <w:sz w:val="28"/>
                <w:szCs w:val="28"/>
                <w:lang w:eastAsia="ru-RU"/>
              </w:rPr>
            </w:pPr>
          </w:p>
          <w:p w14:paraId="64B0BA53" w14:textId="77777777" w:rsidR="00D02890" w:rsidRDefault="00D02890" w:rsidP="00D02890">
            <w:pPr>
              <w:autoSpaceDE w:val="0"/>
              <w:autoSpaceDN w:val="0"/>
              <w:adjustRightInd w:val="0"/>
              <w:spacing w:after="0" w:line="240" w:lineRule="auto"/>
              <w:rPr>
                <w:rFonts w:ascii="Times New Roman" w:hAnsi="Times New Roman" w:cs="Times New Roman"/>
                <w:sz w:val="24"/>
                <w:szCs w:val="24"/>
                <w:lang w:val="uk-UA" w:eastAsia="ru-RU"/>
              </w:rPr>
            </w:pPr>
          </w:p>
          <w:p w14:paraId="3F2EC4C7" w14:textId="3E01C35E" w:rsidR="00D02890" w:rsidRPr="00422B70" w:rsidRDefault="00D02890" w:rsidP="00D02890">
            <w:pPr>
              <w:autoSpaceDE w:val="0"/>
              <w:autoSpaceDN w:val="0"/>
              <w:adjustRightInd w:val="0"/>
              <w:spacing w:after="0" w:line="240" w:lineRule="auto"/>
              <w:rPr>
                <w:rFonts w:ascii="Times New Roman" w:hAnsi="Times New Roman" w:cs="Times New Roman"/>
                <w:sz w:val="24"/>
                <w:szCs w:val="24"/>
                <w:lang w:eastAsia="ru-RU"/>
              </w:rPr>
            </w:pPr>
            <w:proofErr w:type="spellStart"/>
            <w:r w:rsidRPr="00422B70">
              <w:rPr>
                <w:rFonts w:ascii="Times New Roman" w:hAnsi="Times New Roman" w:cs="Times New Roman"/>
                <w:sz w:val="24"/>
                <w:szCs w:val="24"/>
                <w:lang w:eastAsia="ru-RU"/>
              </w:rPr>
              <w:t>Offerors</w:t>
            </w:r>
            <w:proofErr w:type="spellEnd"/>
            <w:r w:rsidRPr="00422B70">
              <w:rPr>
                <w:rFonts w:ascii="Times New Roman" w:hAnsi="Times New Roman" w:cs="Times New Roman"/>
                <w:sz w:val="24"/>
                <w:szCs w:val="24"/>
                <w:lang w:eastAsia="ru-RU"/>
              </w:rPr>
              <w:t xml:space="preserve"> </w:t>
            </w:r>
            <w:proofErr w:type="spellStart"/>
            <w:r w:rsidRPr="00422B70">
              <w:rPr>
                <w:rFonts w:ascii="Times New Roman" w:hAnsi="Times New Roman" w:cs="Times New Roman"/>
                <w:sz w:val="24"/>
                <w:szCs w:val="24"/>
                <w:lang w:eastAsia="ru-RU"/>
              </w:rPr>
              <w:t>are</w:t>
            </w:r>
            <w:proofErr w:type="spellEnd"/>
            <w:r w:rsidRPr="00422B70">
              <w:rPr>
                <w:rFonts w:ascii="Times New Roman" w:hAnsi="Times New Roman" w:cs="Times New Roman"/>
                <w:sz w:val="24"/>
                <w:szCs w:val="24"/>
                <w:lang w:eastAsia="ru-RU"/>
              </w:rPr>
              <w:t xml:space="preserve"> </w:t>
            </w:r>
            <w:proofErr w:type="spellStart"/>
            <w:r w:rsidRPr="00422B70">
              <w:rPr>
                <w:rFonts w:ascii="Times New Roman" w:hAnsi="Times New Roman" w:cs="Times New Roman"/>
                <w:sz w:val="24"/>
                <w:szCs w:val="24"/>
                <w:lang w:eastAsia="ru-RU"/>
              </w:rPr>
              <w:t>responsible</w:t>
            </w:r>
            <w:proofErr w:type="spellEnd"/>
            <w:r w:rsidRPr="00422B70">
              <w:rPr>
                <w:rFonts w:ascii="Times New Roman" w:hAnsi="Times New Roman" w:cs="Times New Roman"/>
                <w:sz w:val="24"/>
                <w:szCs w:val="24"/>
                <w:lang w:eastAsia="ru-RU"/>
              </w:rPr>
              <w:t xml:space="preserve"> </w:t>
            </w:r>
            <w:proofErr w:type="spellStart"/>
            <w:r w:rsidRPr="00422B70">
              <w:rPr>
                <w:rFonts w:ascii="Times New Roman" w:hAnsi="Times New Roman" w:cs="Times New Roman"/>
                <w:sz w:val="24"/>
                <w:szCs w:val="24"/>
                <w:lang w:eastAsia="ru-RU"/>
              </w:rPr>
              <w:t>for</w:t>
            </w:r>
            <w:proofErr w:type="spellEnd"/>
            <w:r w:rsidRPr="00422B70">
              <w:rPr>
                <w:rFonts w:ascii="Times New Roman" w:hAnsi="Times New Roman" w:cs="Times New Roman"/>
                <w:sz w:val="24"/>
                <w:szCs w:val="24"/>
                <w:lang w:eastAsia="ru-RU"/>
              </w:rPr>
              <w:t xml:space="preserve"> </w:t>
            </w:r>
            <w:proofErr w:type="spellStart"/>
            <w:r w:rsidRPr="00422B70">
              <w:rPr>
                <w:rFonts w:ascii="Times New Roman" w:hAnsi="Times New Roman" w:cs="Times New Roman"/>
                <w:sz w:val="24"/>
                <w:szCs w:val="24"/>
                <w:lang w:eastAsia="ru-RU"/>
              </w:rPr>
              <w:t>ensuring</w:t>
            </w:r>
            <w:proofErr w:type="spellEnd"/>
            <w:r w:rsidRPr="00422B70">
              <w:rPr>
                <w:rFonts w:ascii="Times New Roman" w:hAnsi="Times New Roman" w:cs="Times New Roman"/>
                <w:sz w:val="24"/>
                <w:szCs w:val="24"/>
                <w:lang w:eastAsia="ru-RU"/>
              </w:rPr>
              <w:t xml:space="preserve"> </w:t>
            </w:r>
            <w:proofErr w:type="spellStart"/>
            <w:r w:rsidRPr="00422B70">
              <w:rPr>
                <w:rFonts w:ascii="Times New Roman" w:hAnsi="Times New Roman" w:cs="Times New Roman"/>
                <w:sz w:val="24"/>
                <w:szCs w:val="24"/>
                <w:lang w:eastAsia="ru-RU"/>
              </w:rPr>
              <w:t>that</w:t>
            </w:r>
            <w:proofErr w:type="spellEnd"/>
            <w:r w:rsidRPr="00422B70">
              <w:rPr>
                <w:rFonts w:ascii="Times New Roman" w:hAnsi="Times New Roman" w:cs="Times New Roman"/>
                <w:sz w:val="24"/>
                <w:szCs w:val="24"/>
                <w:lang w:eastAsia="ru-RU"/>
              </w:rPr>
              <w:t xml:space="preserve"> </w:t>
            </w:r>
            <w:proofErr w:type="spellStart"/>
            <w:r w:rsidRPr="00422B70">
              <w:rPr>
                <w:rFonts w:ascii="Times New Roman" w:hAnsi="Times New Roman" w:cs="Times New Roman"/>
                <w:sz w:val="24"/>
                <w:szCs w:val="24"/>
                <w:lang w:eastAsia="ru-RU"/>
              </w:rPr>
              <w:t>their</w:t>
            </w:r>
            <w:proofErr w:type="spellEnd"/>
            <w:r w:rsidRPr="00422B70">
              <w:rPr>
                <w:rFonts w:ascii="Times New Roman" w:hAnsi="Times New Roman" w:cs="Times New Roman"/>
                <w:sz w:val="24"/>
                <w:szCs w:val="24"/>
                <w:lang w:eastAsia="ru-RU"/>
              </w:rPr>
              <w:t xml:space="preserve"> </w:t>
            </w:r>
            <w:proofErr w:type="spellStart"/>
            <w:r w:rsidRPr="00422B70">
              <w:rPr>
                <w:rFonts w:ascii="Times New Roman" w:hAnsi="Times New Roman" w:cs="Times New Roman"/>
                <w:sz w:val="24"/>
                <w:szCs w:val="24"/>
                <w:lang w:eastAsia="ru-RU"/>
              </w:rPr>
              <w:t>offers</w:t>
            </w:r>
            <w:proofErr w:type="spellEnd"/>
            <w:r>
              <w:rPr>
                <w:rFonts w:ascii="Times New Roman" w:hAnsi="Times New Roman" w:cs="Times New Roman"/>
                <w:sz w:val="24"/>
                <w:szCs w:val="24"/>
                <w:lang w:val="en-US" w:eastAsia="ru-RU"/>
              </w:rPr>
              <w:t xml:space="preserve"> </w:t>
            </w:r>
            <w:proofErr w:type="spellStart"/>
            <w:r w:rsidRPr="00422B70">
              <w:rPr>
                <w:rFonts w:ascii="Times New Roman" w:hAnsi="Times New Roman" w:cs="Times New Roman"/>
                <w:sz w:val="24"/>
                <w:szCs w:val="24"/>
                <w:lang w:eastAsia="ru-RU"/>
              </w:rPr>
              <w:t>are</w:t>
            </w:r>
            <w:proofErr w:type="spellEnd"/>
            <w:r w:rsidRPr="00422B70">
              <w:rPr>
                <w:rFonts w:ascii="Times New Roman" w:hAnsi="Times New Roman" w:cs="Times New Roman"/>
                <w:sz w:val="24"/>
                <w:szCs w:val="24"/>
                <w:lang w:eastAsia="ru-RU"/>
              </w:rPr>
              <w:t xml:space="preserve"> </w:t>
            </w:r>
            <w:proofErr w:type="spellStart"/>
            <w:r w:rsidRPr="00422B70">
              <w:rPr>
                <w:rFonts w:ascii="Times New Roman" w:hAnsi="Times New Roman" w:cs="Times New Roman"/>
                <w:sz w:val="24"/>
                <w:szCs w:val="24"/>
                <w:lang w:eastAsia="ru-RU"/>
              </w:rPr>
              <w:t>received</w:t>
            </w:r>
            <w:proofErr w:type="spellEnd"/>
            <w:r w:rsidRPr="00422B70">
              <w:rPr>
                <w:rFonts w:ascii="Times New Roman" w:hAnsi="Times New Roman" w:cs="Times New Roman"/>
                <w:sz w:val="24"/>
                <w:szCs w:val="24"/>
                <w:lang w:eastAsia="ru-RU"/>
              </w:rPr>
              <w:t xml:space="preserve"> </w:t>
            </w:r>
            <w:proofErr w:type="spellStart"/>
            <w:r w:rsidRPr="00422B70">
              <w:rPr>
                <w:rFonts w:ascii="Times New Roman" w:hAnsi="Times New Roman" w:cs="Times New Roman"/>
                <w:sz w:val="24"/>
                <w:szCs w:val="24"/>
                <w:lang w:eastAsia="ru-RU"/>
              </w:rPr>
              <w:t>by</w:t>
            </w:r>
            <w:proofErr w:type="spellEnd"/>
            <w:r w:rsidRPr="00422B70">
              <w:rPr>
                <w:rFonts w:ascii="Times New Roman" w:hAnsi="Times New Roman" w:cs="Times New Roman"/>
                <w:sz w:val="24"/>
                <w:szCs w:val="24"/>
                <w:lang w:eastAsia="ru-RU"/>
              </w:rPr>
              <w:t xml:space="preserve"> </w:t>
            </w:r>
            <w:r>
              <w:rPr>
                <w:rFonts w:ascii="Times New Roman" w:eastAsia="SimSun" w:hAnsi="Times New Roman" w:cs="Times New Roman"/>
                <w:sz w:val="24"/>
                <w:szCs w:val="24"/>
                <w:shd w:val="clear" w:color="auto" w:fill="FFFFFF"/>
                <w:lang w:val="en-US" w:eastAsia="ru-RU"/>
              </w:rPr>
              <w:t>C</w:t>
            </w:r>
            <w:r w:rsidRPr="00085997">
              <w:rPr>
                <w:rFonts w:ascii="Times New Roman" w:eastAsia="SimSun" w:hAnsi="Times New Roman" w:cs="Times New Roman"/>
                <w:sz w:val="24"/>
                <w:szCs w:val="24"/>
                <w:shd w:val="clear" w:color="auto" w:fill="FFFFFF"/>
                <w:lang w:val="uk-UA" w:eastAsia="ru-RU"/>
              </w:rPr>
              <w:t>O</w:t>
            </w:r>
            <w:r>
              <w:rPr>
                <w:rFonts w:ascii="Times New Roman" w:eastAsia="SimSun" w:hAnsi="Times New Roman" w:cs="Times New Roman"/>
                <w:sz w:val="24"/>
                <w:szCs w:val="24"/>
                <w:shd w:val="clear" w:color="auto" w:fill="FFFFFF"/>
                <w:lang w:val="en-US" w:eastAsia="ru-RU"/>
              </w:rPr>
              <w:t xml:space="preserve"> </w:t>
            </w:r>
            <w:r w:rsidRPr="00085997">
              <w:rPr>
                <w:rFonts w:ascii="Times New Roman" w:eastAsia="SimSun" w:hAnsi="Times New Roman" w:cs="Times New Roman"/>
                <w:sz w:val="24"/>
                <w:szCs w:val="24"/>
                <w:shd w:val="clear" w:color="auto" w:fill="FFFFFF"/>
                <w:lang w:val="uk-UA" w:eastAsia="ru-RU"/>
              </w:rPr>
              <w:t>"</w:t>
            </w:r>
            <w:r w:rsidRPr="00085997">
              <w:rPr>
                <w:rFonts w:ascii="Times New Roman" w:eastAsia="SimSun" w:hAnsi="Times New Roman" w:cs="Times New Roman"/>
                <w:sz w:val="24"/>
                <w:szCs w:val="24"/>
                <w:shd w:val="clear" w:color="auto" w:fill="FFFFFF"/>
                <w:lang w:val="en-US" w:eastAsia="ru-RU"/>
              </w:rPr>
              <w:t>C</w:t>
            </w:r>
            <w:r w:rsidRPr="00085997">
              <w:rPr>
                <w:rFonts w:ascii="Times New Roman" w:eastAsia="SimSun" w:hAnsi="Times New Roman" w:cs="Times New Roman"/>
                <w:sz w:val="24"/>
                <w:szCs w:val="24"/>
                <w:shd w:val="clear" w:color="auto" w:fill="FFFFFF"/>
                <w:lang w:val="uk-UA" w:eastAsia="ru-RU"/>
              </w:rPr>
              <w:t>F"</w:t>
            </w:r>
            <w:r w:rsidRPr="00085997">
              <w:rPr>
                <w:rFonts w:ascii="Times New Roman" w:eastAsia="SimSun" w:hAnsi="Times New Roman" w:cs="Times New Roman"/>
                <w:sz w:val="24"/>
                <w:szCs w:val="24"/>
                <w:shd w:val="clear" w:color="auto" w:fill="FFFFFF"/>
                <w:lang w:val="en-US" w:eastAsia="ru-RU"/>
              </w:rPr>
              <w:t>ANGELS OF SALVATION</w:t>
            </w:r>
            <w:r w:rsidRPr="00085997">
              <w:rPr>
                <w:rFonts w:ascii="Times New Roman" w:eastAsia="SimSun" w:hAnsi="Times New Roman" w:cs="Times New Roman"/>
                <w:sz w:val="24"/>
                <w:szCs w:val="24"/>
                <w:shd w:val="clear" w:color="auto" w:fill="FFFFFF"/>
                <w:lang w:val="uk-UA" w:eastAsia="ru-RU"/>
              </w:rPr>
              <w:t>"</w:t>
            </w:r>
            <w:r>
              <w:rPr>
                <w:rFonts w:ascii="Times New Roman" w:hAnsi="Times New Roman" w:cs="Times New Roman"/>
                <w:sz w:val="24"/>
                <w:szCs w:val="24"/>
                <w:lang w:eastAsia="ru-RU"/>
              </w:rPr>
              <w:t xml:space="preserve"> </w:t>
            </w:r>
            <w:proofErr w:type="spellStart"/>
            <w:r w:rsidRPr="00422B70">
              <w:rPr>
                <w:rFonts w:ascii="Times New Roman" w:hAnsi="Times New Roman" w:cs="Times New Roman"/>
                <w:sz w:val="24"/>
                <w:szCs w:val="24"/>
                <w:lang w:eastAsia="ru-RU"/>
              </w:rPr>
              <w:t>in</w:t>
            </w:r>
            <w:proofErr w:type="spellEnd"/>
            <w:r w:rsidRPr="00422B70">
              <w:rPr>
                <w:rFonts w:ascii="Times New Roman" w:hAnsi="Times New Roman" w:cs="Times New Roman"/>
                <w:sz w:val="24"/>
                <w:szCs w:val="24"/>
                <w:lang w:eastAsia="ru-RU"/>
              </w:rPr>
              <w:t xml:space="preserve"> </w:t>
            </w:r>
            <w:proofErr w:type="spellStart"/>
            <w:r w:rsidRPr="00422B70">
              <w:rPr>
                <w:rFonts w:ascii="Times New Roman" w:hAnsi="Times New Roman" w:cs="Times New Roman"/>
                <w:sz w:val="24"/>
                <w:szCs w:val="24"/>
                <w:lang w:eastAsia="ru-RU"/>
              </w:rPr>
              <w:t>accordance</w:t>
            </w:r>
            <w:proofErr w:type="spellEnd"/>
            <w:r w:rsidRPr="00422B70">
              <w:rPr>
                <w:rFonts w:ascii="Times New Roman" w:hAnsi="Times New Roman" w:cs="Times New Roman"/>
                <w:sz w:val="24"/>
                <w:szCs w:val="24"/>
                <w:lang w:eastAsia="ru-RU"/>
              </w:rPr>
              <w:t xml:space="preserve"> </w:t>
            </w:r>
            <w:proofErr w:type="spellStart"/>
            <w:r w:rsidRPr="00422B70">
              <w:rPr>
                <w:rFonts w:ascii="Times New Roman" w:hAnsi="Times New Roman" w:cs="Times New Roman"/>
                <w:sz w:val="24"/>
                <w:szCs w:val="24"/>
                <w:lang w:eastAsia="ru-RU"/>
              </w:rPr>
              <w:t>with</w:t>
            </w:r>
            <w:proofErr w:type="spellEnd"/>
            <w:r w:rsidRPr="00422B70">
              <w:rPr>
                <w:rFonts w:ascii="Times New Roman" w:hAnsi="Times New Roman" w:cs="Times New Roman"/>
                <w:sz w:val="24"/>
                <w:szCs w:val="24"/>
                <w:lang w:eastAsia="ru-RU"/>
              </w:rPr>
              <w:t xml:space="preserve"> </w:t>
            </w:r>
            <w:proofErr w:type="spellStart"/>
            <w:r w:rsidRPr="00422B70">
              <w:rPr>
                <w:rFonts w:ascii="Times New Roman" w:hAnsi="Times New Roman" w:cs="Times New Roman"/>
                <w:sz w:val="24"/>
                <w:szCs w:val="24"/>
                <w:lang w:eastAsia="ru-RU"/>
              </w:rPr>
              <w:t>the</w:t>
            </w:r>
            <w:proofErr w:type="spellEnd"/>
            <w:r>
              <w:rPr>
                <w:rFonts w:ascii="Times New Roman" w:hAnsi="Times New Roman" w:cs="Times New Roman"/>
                <w:sz w:val="24"/>
                <w:szCs w:val="24"/>
                <w:lang w:val="en-US" w:eastAsia="ru-RU"/>
              </w:rPr>
              <w:t xml:space="preserve"> </w:t>
            </w:r>
            <w:proofErr w:type="spellStart"/>
            <w:r w:rsidRPr="00422B70">
              <w:rPr>
                <w:rFonts w:ascii="Times New Roman" w:hAnsi="Times New Roman" w:cs="Times New Roman"/>
                <w:sz w:val="24"/>
                <w:szCs w:val="24"/>
                <w:lang w:eastAsia="ru-RU"/>
              </w:rPr>
              <w:t>instructions</w:t>
            </w:r>
            <w:proofErr w:type="spellEnd"/>
            <w:r w:rsidRPr="00422B70">
              <w:rPr>
                <w:rFonts w:ascii="Times New Roman" w:hAnsi="Times New Roman" w:cs="Times New Roman"/>
                <w:sz w:val="24"/>
                <w:szCs w:val="24"/>
                <w:lang w:eastAsia="ru-RU"/>
              </w:rPr>
              <w:t xml:space="preserve">, </w:t>
            </w:r>
            <w:proofErr w:type="spellStart"/>
            <w:r w:rsidRPr="00422B70">
              <w:rPr>
                <w:rFonts w:ascii="Times New Roman" w:hAnsi="Times New Roman" w:cs="Times New Roman"/>
                <w:sz w:val="24"/>
                <w:szCs w:val="24"/>
                <w:lang w:eastAsia="ru-RU"/>
              </w:rPr>
              <w:t>terms</w:t>
            </w:r>
            <w:proofErr w:type="spellEnd"/>
            <w:r w:rsidRPr="00422B70">
              <w:rPr>
                <w:rFonts w:ascii="Times New Roman" w:hAnsi="Times New Roman" w:cs="Times New Roman"/>
                <w:sz w:val="24"/>
                <w:szCs w:val="24"/>
                <w:lang w:eastAsia="ru-RU"/>
              </w:rPr>
              <w:t xml:space="preserve">, </w:t>
            </w:r>
            <w:proofErr w:type="spellStart"/>
            <w:r w:rsidRPr="00422B70">
              <w:rPr>
                <w:rFonts w:ascii="Times New Roman" w:hAnsi="Times New Roman" w:cs="Times New Roman"/>
                <w:sz w:val="24"/>
                <w:szCs w:val="24"/>
                <w:lang w:eastAsia="ru-RU"/>
              </w:rPr>
              <w:t>and</w:t>
            </w:r>
            <w:proofErr w:type="spellEnd"/>
            <w:r w:rsidRPr="00422B70">
              <w:rPr>
                <w:rFonts w:ascii="Times New Roman" w:hAnsi="Times New Roman" w:cs="Times New Roman"/>
                <w:sz w:val="24"/>
                <w:szCs w:val="24"/>
                <w:lang w:eastAsia="ru-RU"/>
              </w:rPr>
              <w:t xml:space="preserve"> </w:t>
            </w:r>
            <w:proofErr w:type="spellStart"/>
            <w:r w:rsidRPr="00422B70">
              <w:rPr>
                <w:rFonts w:ascii="Times New Roman" w:hAnsi="Times New Roman" w:cs="Times New Roman"/>
                <w:sz w:val="24"/>
                <w:szCs w:val="24"/>
                <w:lang w:eastAsia="ru-RU"/>
              </w:rPr>
              <w:t>conditions</w:t>
            </w:r>
            <w:proofErr w:type="spellEnd"/>
            <w:r w:rsidRPr="00422B70">
              <w:rPr>
                <w:rFonts w:ascii="Times New Roman" w:hAnsi="Times New Roman" w:cs="Times New Roman"/>
                <w:sz w:val="24"/>
                <w:szCs w:val="24"/>
                <w:lang w:eastAsia="ru-RU"/>
              </w:rPr>
              <w:t xml:space="preserve"> </w:t>
            </w:r>
            <w:proofErr w:type="spellStart"/>
            <w:r w:rsidRPr="00422B70">
              <w:rPr>
                <w:rFonts w:ascii="Times New Roman" w:hAnsi="Times New Roman" w:cs="Times New Roman"/>
                <w:sz w:val="24"/>
                <w:szCs w:val="24"/>
                <w:lang w:eastAsia="ru-RU"/>
              </w:rPr>
              <w:t>described</w:t>
            </w:r>
            <w:proofErr w:type="spellEnd"/>
            <w:r w:rsidRPr="00422B70">
              <w:rPr>
                <w:rFonts w:ascii="Times New Roman" w:hAnsi="Times New Roman" w:cs="Times New Roman"/>
                <w:sz w:val="24"/>
                <w:szCs w:val="24"/>
                <w:lang w:eastAsia="ru-RU"/>
              </w:rPr>
              <w:t xml:space="preserve"> </w:t>
            </w:r>
            <w:proofErr w:type="spellStart"/>
            <w:r w:rsidRPr="00422B70">
              <w:rPr>
                <w:rFonts w:ascii="Times New Roman" w:hAnsi="Times New Roman" w:cs="Times New Roman"/>
                <w:sz w:val="24"/>
                <w:szCs w:val="24"/>
                <w:lang w:eastAsia="ru-RU"/>
              </w:rPr>
              <w:t>in</w:t>
            </w:r>
            <w:proofErr w:type="spellEnd"/>
            <w:r w:rsidRPr="00422B70">
              <w:rPr>
                <w:rFonts w:ascii="Times New Roman" w:hAnsi="Times New Roman" w:cs="Times New Roman"/>
                <w:sz w:val="24"/>
                <w:szCs w:val="24"/>
                <w:lang w:eastAsia="ru-RU"/>
              </w:rPr>
              <w:t xml:space="preserve"> </w:t>
            </w:r>
            <w:proofErr w:type="spellStart"/>
            <w:r w:rsidRPr="009A66FE">
              <w:rPr>
                <w:rFonts w:ascii="Times New Roman" w:hAnsi="Times New Roman" w:cs="Times New Roman"/>
                <w:sz w:val="24"/>
                <w:szCs w:val="24"/>
                <w:lang w:eastAsia="ru-RU"/>
              </w:rPr>
              <w:t>this</w:t>
            </w:r>
            <w:proofErr w:type="spellEnd"/>
            <w:r w:rsidRPr="009A66FE">
              <w:rPr>
                <w:rFonts w:ascii="Times New Roman" w:hAnsi="Times New Roman" w:cs="Times New Roman"/>
                <w:sz w:val="24"/>
                <w:szCs w:val="24"/>
                <w:lang w:val="en-US" w:eastAsia="ru-RU"/>
              </w:rPr>
              <w:t xml:space="preserve"> </w:t>
            </w:r>
            <w:r w:rsidRPr="009A66FE">
              <w:rPr>
                <w:rFonts w:ascii="Times New Roman" w:hAnsi="Times New Roman" w:cs="Times New Roman"/>
                <w:sz w:val="24"/>
                <w:szCs w:val="24"/>
                <w:shd w:val="clear" w:color="auto" w:fill="FFFFFF"/>
                <w:lang w:val="en-US"/>
              </w:rPr>
              <w:t>ITB</w:t>
            </w:r>
            <w:r w:rsidRPr="009A66FE">
              <w:rPr>
                <w:rFonts w:ascii="Times New Roman" w:hAnsi="Times New Roman" w:cs="Times New Roman"/>
                <w:sz w:val="24"/>
                <w:szCs w:val="24"/>
                <w:lang w:eastAsia="ru-RU"/>
              </w:rPr>
              <w:t xml:space="preserve">. </w:t>
            </w:r>
            <w:proofErr w:type="spellStart"/>
            <w:r w:rsidRPr="009A66FE">
              <w:rPr>
                <w:rFonts w:ascii="Times New Roman" w:hAnsi="Times New Roman" w:cs="Times New Roman"/>
                <w:sz w:val="24"/>
                <w:szCs w:val="24"/>
                <w:lang w:eastAsia="ru-RU"/>
              </w:rPr>
              <w:t>Failure</w:t>
            </w:r>
            <w:proofErr w:type="spellEnd"/>
            <w:r w:rsidRPr="009A66FE">
              <w:rPr>
                <w:rFonts w:ascii="Times New Roman" w:hAnsi="Times New Roman" w:cs="Times New Roman"/>
                <w:sz w:val="24"/>
                <w:szCs w:val="24"/>
                <w:lang w:eastAsia="ru-RU"/>
              </w:rPr>
              <w:t xml:space="preserve"> </w:t>
            </w:r>
            <w:proofErr w:type="spellStart"/>
            <w:r w:rsidRPr="009A66FE">
              <w:rPr>
                <w:rFonts w:ascii="Times New Roman" w:hAnsi="Times New Roman" w:cs="Times New Roman"/>
                <w:sz w:val="24"/>
                <w:szCs w:val="24"/>
                <w:lang w:eastAsia="ru-RU"/>
              </w:rPr>
              <w:t>to</w:t>
            </w:r>
            <w:proofErr w:type="spellEnd"/>
            <w:r w:rsidRPr="009A66FE">
              <w:rPr>
                <w:rFonts w:ascii="Times New Roman" w:hAnsi="Times New Roman" w:cs="Times New Roman"/>
                <w:sz w:val="24"/>
                <w:szCs w:val="24"/>
                <w:lang w:eastAsia="ru-RU"/>
              </w:rPr>
              <w:t xml:space="preserve"> </w:t>
            </w:r>
            <w:proofErr w:type="spellStart"/>
            <w:r w:rsidRPr="009A66FE">
              <w:rPr>
                <w:rFonts w:ascii="Times New Roman" w:hAnsi="Times New Roman" w:cs="Times New Roman"/>
                <w:sz w:val="24"/>
                <w:szCs w:val="24"/>
                <w:lang w:eastAsia="ru-RU"/>
              </w:rPr>
              <w:t>adhere</w:t>
            </w:r>
            <w:proofErr w:type="spellEnd"/>
            <w:r w:rsidRPr="009A66FE">
              <w:rPr>
                <w:rFonts w:ascii="Times New Roman" w:hAnsi="Times New Roman" w:cs="Times New Roman"/>
                <w:sz w:val="24"/>
                <w:szCs w:val="24"/>
                <w:lang w:eastAsia="ru-RU"/>
              </w:rPr>
              <w:t xml:space="preserve"> </w:t>
            </w:r>
            <w:proofErr w:type="spellStart"/>
            <w:r w:rsidRPr="009A66FE">
              <w:rPr>
                <w:rFonts w:ascii="Times New Roman" w:hAnsi="Times New Roman" w:cs="Times New Roman"/>
                <w:sz w:val="24"/>
                <w:szCs w:val="24"/>
                <w:lang w:eastAsia="ru-RU"/>
              </w:rPr>
              <w:t>with</w:t>
            </w:r>
            <w:proofErr w:type="spellEnd"/>
            <w:r w:rsidRPr="009A66FE">
              <w:rPr>
                <w:rFonts w:ascii="Times New Roman" w:hAnsi="Times New Roman" w:cs="Times New Roman"/>
                <w:sz w:val="24"/>
                <w:szCs w:val="24"/>
                <w:lang w:eastAsia="ru-RU"/>
              </w:rPr>
              <w:t xml:space="preserve"> </w:t>
            </w:r>
            <w:proofErr w:type="spellStart"/>
            <w:r w:rsidRPr="009A66FE">
              <w:rPr>
                <w:rFonts w:ascii="Times New Roman" w:hAnsi="Times New Roman" w:cs="Times New Roman"/>
                <w:sz w:val="24"/>
                <w:szCs w:val="24"/>
                <w:lang w:eastAsia="ru-RU"/>
              </w:rPr>
              <w:t>instructions</w:t>
            </w:r>
            <w:proofErr w:type="spellEnd"/>
            <w:r w:rsidRPr="009A66FE">
              <w:rPr>
                <w:rFonts w:ascii="Times New Roman" w:hAnsi="Times New Roman" w:cs="Times New Roman"/>
                <w:sz w:val="24"/>
                <w:szCs w:val="24"/>
                <w:lang w:eastAsia="ru-RU"/>
              </w:rPr>
              <w:t xml:space="preserve"> </w:t>
            </w:r>
            <w:proofErr w:type="spellStart"/>
            <w:r w:rsidRPr="009A66FE">
              <w:rPr>
                <w:rFonts w:ascii="Times New Roman" w:hAnsi="Times New Roman" w:cs="Times New Roman"/>
                <w:sz w:val="24"/>
                <w:szCs w:val="24"/>
                <w:lang w:eastAsia="ru-RU"/>
              </w:rPr>
              <w:t>described</w:t>
            </w:r>
            <w:proofErr w:type="spellEnd"/>
            <w:r w:rsidRPr="009A66FE">
              <w:rPr>
                <w:rFonts w:ascii="Times New Roman" w:hAnsi="Times New Roman" w:cs="Times New Roman"/>
                <w:sz w:val="24"/>
                <w:szCs w:val="24"/>
                <w:lang w:eastAsia="ru-RU"/>
              </w:rPr>
              <w:t xml:space="preserve"> </w:t>
            </w:r>
            <w:proofErr w:type="spellStart"/>
            <w:r w:rsidRPr="009A66FE">
              <w:rPr>
                <w:rFonts w:ascii="Times New Roman" w:hAnsi="Times New Roman" w:cs="Times New Roman"/>
                <w:sz w:val="24"/>
                <w:szCs w:val="24"/>
                <w:lang w:eastAsia="ru-RU"/>
              </w:rPr>
              <w:t>in</w:t>
            </w:r>
            <w:proofErr w:type="spellEnd"/>
            <w:r w:rsidRPr="009A66FE">
              <w:rPr>
                <w:rFonts w:ascii="Times New Roman" w:hAnsi="Times New Roman" w:cs="Times New Roman"/>
                <w:sz w:val="24"/>
                <w:szCs w:val="24"/>
                <w:lang w:eastAsia="ru-RU"/>
              </w:rPr>
              <w:t xml:space="preserve"> </w:t>
            </w:r>
            <w:proofErr w:type="spellStart"/>
            <w:r w:rsidRPr="009A66FE">
              <w:rPr>
                <w:rFonts w:ascii="Times New Roman" w:hAnsi="Times New Roman" w:cs="Times New Roman"/>
                <w:sz w:val="24"/>
                <w:szCs w:val="24"/>
                <w:lang w:eastAsia="ru-RU"/>
              </w:rPr>
              <w:t>this</w:t>
            </w:r>
            <w:proofErr w:type="spellEnd"/>
            <w:r w:rsidRPr="009A66FE">
              <w:rPr>
                <w:rFonts w:ascii="Times New Roman" w:hAnsi="Times New Roman" w:cs="Times New Roman"/>
                <w:sz w:val="24"/>
                <w:szCs w:val="24"/>
                <w:lang w:eastAsia="ru-RU"/>
              </w:rPr>
              <w:t xml:space="preserve"> </w:t>
            </w:r>
            <w:r w:rsidRPr="009A66FE">
              <w:rPr>
                <w:rFonts w:ascii="Times New Roman" w:hAnsi="Times New Roman" w:cs="Times New Roman"/>
                <w:sz w:val="24"/>
                <w:szCs w:val="24"/>
                <w:shd w:val="clear" w:color="auto" w:fill="FFFFFF"/>
                <w:lang w:val="en-US"/>
              </w:rPr>
              <w:t>ITB</w:t>
            </w:r>
            <w:r w:rsidRPr="009A66FE">
              <w:rPr>
                <w:rFonts w:ascii="Times New Roman" w:hAnsi="Times New Roman" w:cs="Times New Roman"/>
                <w:sz w:val="24"/>
                <w:szCs w:val="24"/>
                <w:lang w:eastAsia="ru-RU"/>
              </w:rPr>
              <w:t xml:space="preserve"> </w:t>
            </w:r>
            <w:proofErr w:type="spellStart"/>
            <w:r w:rsidRPr="009A66FE">
              <w:rPr>
                <w:rFonts w:ascii="Times New Roman" w:hAnsi="Times New Roman" w:cs="Times New Roman"/>
                <w:sz w:val="24"/>
                <w:szCs w:val="24"/>
                <w:lang w:eastAsia="ru-RU"/>
              </w:rPr>
              <w:t>may</w:t>
            </w:r>
            <w:proofErr w:type="spellEnd"/>
            <w:r w:rsidRPr="00422B70">
              <w:rPr>
                <w:rFonts w:ascii="Times New Roman" w:hAnsi="Times New Roman" w:cs="Times New Roman"/>
                <w:sz w:val="24"/>
                <w:szCs w:val="24"/>
                <w:lang w:eastAsia="ru-RU"/>
              </w:rPr>
              <w:t xml:space="preserve"> </w:t>
            </w:r>
            <w:proofErr w:type="spellStart"/>
            <w:r w:rsidRPr="00422B70">
              <w:rPr>
                <w:rFonts w:ascii="Times New Roman" w:hAnsi="Times New Roman" w:cs="Times New Roman"/>
                <w:sz w:val="24"/>
                <w:szCs w:val="24"/>
                <w:lang w:eastAsia="ru-RU"/>
              </w:rPr>
              <w:t>lead</w:t>
            </w:r>
            <w:proofErr w:type="spellEnd"/>
            <w:r w:rsidRPr="00422B70">
              <w:rPr>
                <w:rFonts w:ascii="Times New Roman" w:hAnsi="Times New Roman" w:cs="Times New Roman"/>
                <w:sz w:val="24"/>
                <w:szCs w:val="24"/>
                <w:lang w:eastAsia="ru-RU"/>
              </w:rPr>
              <w:t xml:space="preserve"> </w:t>
            </w:r>
            <w:proofErr w:type="spellStart"/>
            <w:r w:rsidRPr="00422B70">
              <w:rPr>
                <w:rFonts w:ascii="Times New Roman" w:hAnsi="Times New Roman" w:cs="Times New Roman"/>
                <w:sz w:val="24"/>
                <w:szCs w:val="24"/>
                <w:lang w:eastAsia="ru-RU"/>
              </w:rPr>
              <w:t>to</w:t>
            </w:r>
            <w:proofErr w:type="spellEnd"/>
            <w:r w:rsidRPr="00422B70">
              <w:rPr>
                <w:rFonts w:ascii="Times New Roman" w:hAnsi="Times New Roman" w:cs="Times New Roman"/>
                <w:sz w:val="24"/>
                <w:szCs w:val="24"/>
                <w:lang w:eastAsia="ru-RU"/>
              </w:rPr>
              <w:t xml:space="preserve"> </w:t>
            </w:r>
            <w:proofErr w:type="spellStart"/>
            <w:r w:rsidRPr="00422B70">
              <w:rPr>
                <w:rFonts w:ascii="Times New Roman" w:hAnsi="Times New Roman" w:cs="Times New Roman"/>
                <w:sz w:val="24"/>
                <w:szCs w:val="24"/>
                <w:lang w:eastAsia="ru-RU"/>
              </w:rPr>
              <w:t>disqualification</w:t>
            </w:r>
            <w:proofErr w:type="spellEnd"/>
            <w:r w:rsidRPr="00422B70">
              <w:rPr>
                <w:rFonts w:ascii="Times New Roman" w:hAnsi="Times New Roman" w:cs="Times New Roman"/>
                <w:sz w:val="24"/>
                <w:szCs w:val="24"/>
                <w:lang w:eastAsia="ru-RU"/>
              </w:rPr>
              <w:t xml:space="preserve"> </w:t>
            </w:r>
            <w:proofErr w:type="spellStart"/>
            <w:r w:rsidRPr="00422B70">
              <w:rPr>
                <w:rFonts w:ascii="Times New Roman" w:hAnsi="Times New Roman" w:cs="Times New Roman"/>
                <w:sz w:val="24"/>
                <w:szCs w:val="24"/>
                <w:lang w:eastAsia="ru-RU"/>
              </w:rPr>
              <w:t>of</w:t>
            </w:r>
            <w:proofErr w:type="spellEnd"/>
            <w:r w:rsidRPr="00422B70">
              <w:rPr>
                <w:rFonts w:ascii="Times New Roman" w:hAnsi="Times New Roman" w:cs="Times New Roman"/>
                <w:sz w:val="24"/>
                <w:szCs w:val="24"/>
                <w:lang w:eastAsia="ru-RU"/>
              </w:rPr>
              <w:t xml:space="preserve"> </w:t>
            </w:r>
            <w:proofErr w:type="spellStart"/>
            <w:r w:rsidRPr="00422B70">
              <w:rPr>
                <w:rFonts w:ascii="Times New Roman" w:hAnsi="Times New Roman" w:cs="Times New Roman"/>
                <w:sz w:val="24"/>
                <w:szCs w:val="24"/>
                <w:lang w:eastAsia="ru-RU"/>
              </w:rPr>
              <w:t>an</w:t>
            </w:r>
            <w:proofErr w:type="spellEnd"/>
            <w:r w:rsidRPr="00422B70">
              <w:rPr>
                <w:rFonts w:ascii="Times New Roman" w:hAnsi="Times New Roman" w:cs="Times New Roman"/>
                <w:sz w:val="24"/>
                <w:szCs w:val="24"/>
                <w:lang w:eastAsia="ru-RU"/>
              </w:rPr>
              <w:t xml:space="preserve"> </w:t>
            </w:r>
            <w:proofErr w:type="spellStart"/>
            <w:r w:rsidRPr="00422B70">
              <w:rPr>
                <w:rFonts w:ascii="Times New Roman" w:hAnsi="Times New Roman" w:cs="Times New Roman"/>
                <w:sz w:val="24"/>
                <w:szCs w:val="24"/>
                <w:lang w:eastAsia="ru-RU"/>
              </w:rPr>
              <w:t>offer</w:t>
            </w:r>
            <w:proofErr w:type="spellEnd"/>
            <w:r w:rsidRPr="00422B70">
              <w:rPr>
                <w:rFonts w:ascii="Times New Roman" w:hAnsi="Times New Roman" w:cs="Times New Roman"/>
                <w:sz w:val="24"/>
                <w:szCs w:val="24"/>
                <w:lang w:eastAsia="ru-RU"/>
              </w:rPr>
              <w:t xml:space="preserve"> </w:t>
            </w:r>
            <w:proofErr w:type="spellStart"/>
            <w:r w:rsidRPr="00422B70">
              <w:rPr>
                <w:rFonts w:ascii="Times New Roman" w:hAnsi="Times New Roman" w:cs="Times New Roman"/>
                <w:sz w:val="24"/>
                <w:szCs w:val="24"/>
                <w:lang w:eastAsia="ru-RU"/>
              </w:rPr>
              <w:t>from</w:t>
            </w:r>
            <w:proofErr w:type="spellEnd"/>
          </w:p>
          <w:p w14:paraId="003FD87E" w14:textId="77777777" w:rsidR="00D02890" w:rsidRPr="00D57B14" w:rsidRDefault="00D02890" w:rsidP="00D02890">
            <w:pPr>
              <w:widowControl w:val="0"/>
              <w:suppressAutoHyphens/>
              <w:spacing w:after="0" w:line="240" w:lineRule="auto"/>
              <w:jc w:val="both"/>
              <w:outlineLvl w:val="0"/>
              <w:rPr>
                <w:rFonts w:ascii="Times New Roman" w:eastAsia="SimSun" w:hAnsi="Times New Roman" w:cs="Times New Roman"/>
                <w:sz w:val="20"/>
                <w:szCs w:val="20"/>
                <w:shd w:val="clear" w:color="auto" w:fill="FFFFFF"/>
                <w:lang w:val="uk-UA" w:eastAsia="ru-RU"/>
              </w:rPr>
            </w:pPr>
            <w:proofErr w:type="spellStart"/>
            <w:r w:rsidRPr="00422B70">
              <w:rPr>
                <w:rFonts w:ascii="Times New Roman" w:hAnsi="Times New Roman" w:cs="Times New Roman"/>
                <w:sz w:val="24"/>
                <w:szCs w:val="24"/>
                <w:lang w:eastAsia="ru-RU"/>
              </w:rPr>
              <w:t>consideration</w:t>
            </w:r>
            <w:proofErr w:type="spellEnd"/>
            <w:r w:rsidRPr="00422B70">
              <w:rPr>
                <w:rFonts w:ascii="Times New Roman" w:hAnsi="Times New Roman" w:cs="Times New Roman"/>
                <w:sz w:val="24"/>
                <w:szCs w:val="24"/>
                <w:lang w:eastAsia="ru-RU"/>
              </w:rPr>
              <w:t>.</w:t>
            </w:r>
          </w:p>
          <w:p w14:paraId="12505ADA" w14:textId="77777777" w:rsidR="00B208F8" w:rsidRPr="00B208F8" w:rsidRDefault="00B208F8">
            <w:pPr>
              <w:widowControl w:val="0"/>
              <w:suppressAutoHyphens/>
              <w:spacing w:after="0" w:line="240" w:lineRule="auto"/>
              <w:jc w:val="both"/>
              <w:outlineLvl w:val="0"/>
              <w:rPr>
                <w:rFonts w:ascii="Times New Roman" w:eastAsia="SimSun" w:hAnsi="Times New Roman" w:cs="Times New Roman"/>
                <w:shd w:val="clear" w:color="auto" w:fill="FFFFFF"/>
                <w:lang w:val="en-US" w:eastAsia="ru-RU"/>
              </w:rPr>
            </w:pPr>
          </w:p>
          <w:p w14:paraId="0B0E40E5" w14:textId="18AE223B" w:rsidR="00970C8D" w:rsidRPr="00B208F8" w:rsidRDefault="00E825D5">
            <w:pPr>
              <w:widowControl w:val="0"/>
              <w:suppressAutoHyphens/>
              <w:spacing w:after="0" w:line="240" w:lineRule="auto"/>
              <w:jc w:val="both"/>
              <w:outlineLvl w:val="0"/>
              <w:rPr>
                <w:rFonts w:ascii="Times New Roman" w:eastAsia="SimSun" w:hAnsi="Times New Roman" w:cs="Times New Roman"/>
                <w:b/>
                <w:u w:val="single"/>
                <w:shd w:val="clear" w:color="auto" w:fill="FFFFFF"/>
                <w:lang w:val="uk-UA" w:eastAsia="ru-RU"/>
              </w:rPr>
            </w:pPr>
            <w:r w:rsidRPr="00B208F8">
              <w:rPr>
                <w:rFonts w:ascii="Times New Roman" w:eastAsia="SimSun" w:hAnsi="Times New Roman" w:cs="Times New Roman"/>
                <w:b/>
                <w:shd w:val="clear" w:color="auto" w:fill="FFFFFF"/>
                <w:lang w:val="uk-UA" w:eastAsia="ru-RU"/>
              </w:rPr>
              <w:t xml:space="preserve">1. </w:t>
            </w:r>
            <w:r w:rsidRPr="00B208F8">
              <w:rPr>
                <w:rFonts w:ascii="Times New Roman" w:eastAsia="SimSun" w:hAnsi="Times New Roman" w:cs="Times New Roman"/>
                <w:b/>
                <w:u w:val="single"/>
                <w:shd w:val="clear" w:color="auto" w:fill="FFFFFF"/>
                <w:lang w:val="uk-UA" w:eastAsia="ru-RU"/>
              </w:rPr>
              <w:t>REQUIREMENTS</w:t>
            </w:r>
          </w:p>
          <w:p w14:paraId="63C43D2A" w14:textId="48428011" w:rsidR="00FE4EDE" w:rsidRPr="00B208F8" w:rsidRDefault="00FE4EDE">
            <w:pPr>
              <w:widowControl w:val="0"/>
              <w:suppressAutoHyphens/>
              <w:spacing w:after="0" w:line="240" w:lineRule="auto"/>
              <w:jc w:val="both"/>
              <w:outlineLvl w:val="0"/>
              <w:rPr>
                <w:rFonts w:ascii="Times New Roman" w:eastAsia="SimSun" w:hAnsi="Times New Roman" w:cs="Times New Roman"/>
                <w:bCs/>
                <w:shd w:val="clear" w:color="auto" w:fill="FFFFFF"/>
                <w:lang w:val="uk-UA" w:eastAsia="ru-RU"/>
              </w:rPr>
            </w:pPr>
            <w:proofErr w:type="spellStart"/>
            <w:r w:rsidRPr="00B208F8">
              <w:rPr>
                <w:rFonts w:ascii="Times New Roman" w:eastAsia="SimSun" w:hAnsi="Times New Roman" w:cs="Times New Roman"/>
                <w:bCs/>
                <w:shd w:val="clear" w:color="auto" w:fill="FFFFFF"/>
                <w:lang w:val="uk-UA" w:eastAsia="ru-RU"/>
              </w:rPr>
              <w:t>The</w:t>
            </w:r>
            <w:proofErr w:type="spellEnd"/>
            <w:r w:rsidRPr="00B208F8">
              <w:rPr>
                <w:rFonts w:ascii="Times New Roman" w:eastAsia="SimSun" w:hAnsi="Times New Roman" w:cs="Times New Roman"/>
                <w:bCs/>
                <w:shd w:val="clear" w:color="auto" w:fill="FFFFFF"/>
                <w:lang w:val="uk-UA" w:eastAsia="ru-RU"/>
              </w:rPr>
              <w:t xml:space="preserve"> </w:t>
            </w:r>
            <w:proofErr w:type="spellStart"/>
            <w:r w:rsidRPr="00B208F8">
              <w:rPr>
                <w:rFonts w:ascii="Times New Roman" w:eastAsia="SimSun" w:hAnsi="Times New Roman" w:cs="Times New Roman"/>
                <w:bCs/>
                <w:shd w:val="clear" w:color="auto" w:fill="FFFFFF"/>
                <w:lang w:val="uk-UA" w:eastAsia="ru-RU"/>
              </w:rPr>
              <w:t>supplier</w:t>
            </w:r>
            <w:proofErr w:type="spellEnd"/>
            <w:r w:rsidRPr="00B208F8">
              <w:rPr>
                <w:rFonts w:ascii="Times New Roman" w:eastAsia="SimSun" w:hAnsi="Times New Roman" w:cs="Times New Roman"/>
                <w:bCs/>
                <w:shd w:val="clear" w:color="auto" w:fill="FFFFFF"/>
                <w:lang w:val="uk-UA" w:eastAsia="ru-RU"/>
              </w:rPr>
              <w:t xml:space="preserve"> </w:t>
            </w:r>
            <w:proofErr w:type="spellStart"/>
            <w:r w:rsidRPr="00B208F8">
              <w:rPr>
                <w:rFonts w:ascii="Times New Roman" w:eastAsia="SimSun" w:hAnsi="Times New Roman" w:cs="Times New Roman"/>
                <w:bCs/>
                <w:shd w:val="clear" w:color="auto" w:fill="FFFFFF"/>
                <w:lang w:val="uk-UA" w:eastAsia="ru-RU"/>
              </w:rPr>
              <w:t>shall</w:t>
            </w:r>
            <w:proofErr w:type="spellEnd"/>
            <w:r w:rsidRPr="00B208F8">
              <w:rPr>
                <w:rFonts w:ascii="Times New Roman" w:eastAsia="SimSun" w:hAnsi="Times New Roman" w:cs="Times New Roman"/>
                <w:bCs/>
                <w:shd w:val="clear" w:color="auto" w:fill="FFFFFF"/>
                <w:lang w:val="uk-UA" w:eastAsia="ru-RU"/>
              </w:rPr>
              <w:t xml:space="preserve"> </w:t>
            </w:r>
            <w:proofErr w:type="spellStart"/>
            <w:r w:rsidRPr="00B208F8">
              <w:rPr>
                <w:rFonts w:ascii="Times New Roman" w:eastAsia="SimSun" w:hAnsi="Times New Roman" w:cs="Times New Roman"/>
                <w:bCs/>
                <w:shd w:val="clear" w:color="auto" w:fill="FFFFFF"/>
                <w:lang w:val="uk-UA" w:eastAsia="ru-RU"/>
              </w:rPr>
              <w:t>provide</w:t>
            </w:r>
            <w:proofErr w:type="spellEnd"/>
            <w:r w:rsidRPr="00B208F8">
              <w:rPr>
                <w:rFonts w:ascii="Times New Roman" w:eastAsia="SimSun" w:hAnsi="Times New Roman" w:cs="Times New Roman"/>
                <w:bCs/>
                <w:shd w:val="clear" w:color="auto" w:fill="FFFFFF"/>
                <w:lang w:val="uk-UA" w:eastAsia="ru-RU"/>
              </w:rPr>
              <w:t xml:space="preserve"> </w:t>
            </w:r>
            <w:proofErr w:type="spellStart"/>
            <w:r w:rsidRPr="00B208F8">
              <w:rPr>
                <w:rFonts w:ascii="Times New Roman" w:eastAsia="SimSun" w:hAnsi="Times New Roman" w:cs="Times New Roman"/>
                <w:bCs/>
                <w:shd w:val="clear" w:color="auto" w:fill="FFFFFF"/>
                <w:lang w:val="uk-UA" w:eastAsia="ru-RU"/>
              </w:rPr>
              <w:t>the</w:t>
            </w:r>
            <w:proofErr w:type="spellEnd"/>
            <w:r w:rsidRPr="00B208F8">
              <w:rPr>
                <w:rFonts w:ascii="Times New Roman" w:eastAsia="SimSun" w:hAnsi="Times New Roman" w:cs="Times New Roman"/>
                <w:bCs/>
                <w:shd w:val="clear" w:color="auto" w:fill="FFFFFF"/>
                <w:lang w:val="uk-UA" w:eastAsia="ru-RU"/>
              </w:rPr>
              <w:t xml:space="preserve"> </w:t>
            </w:r>
            <w:proofErr w:type="spellStart"/>
            <w:r w:rsidRPr="00B208F8">
              <w:rPr>
                <w:rFonts w:ascii="Times New Roman" w:eastAsia="SimSun" w:hAnsi="Times New Roman" w:cs="Times New Roman"/>
                <w:bCs/>
                <w:shd w:val="clear" w:color="auto" w:fill="FFFFFF"/>
                <w:lang w:val="uk-UA" w:eastAsia="ru-RU"/>
              </w:rPr>
              <w:t>mandatory</w:t>
            </w:r>
            <w:proofErr w:type="spellEnd"/>
            <w:r w:rsidRPr="00B208F8">
              <w:rPr>
                <w:rFonts w:ascii="Times New Roman" w:eastAsia="SimSun" w:hAnsi="Times New Roman" w:cs="Times New Roman"/>
                <w:bCs/>
                <w:shd w:val="clear" w:color="auto" w:fill="FFFFFF"/>
                <w:lang w:val="uk-UA" w:eastAsia="ru-RU"/>
              </w:rPr>
              <w:t xml:space="preserve"> </w:t>
            </w:r>
            <w:proofErr w:type="spellStart"/>
            <w:r w:rsidRPr="00B208F8">
              <w:rPr>
                <w:rFonts w:ascii="Times New Roman" w:eastAsia="SimSun" w:hAnsi="Times New Roman" w:cs="Times New Roman"/>
                <w:bCs/>
                <w:shd w:val="clear" w:color="auto" w:fill="FFFFFF"/>
                <w:lang w:val="uk-UA" w:eastAsia="ru-RU"/>
              </w:rPr>
              <w:t>quantity</w:t>
            </w:r>
            <w:proofErr w:type="spellEnd"/>
            <w:r w:rsidRPr="00B208F8">
              <w:rPr>
                <w:rFonts w:ascii="Times New Roman" w:eastAsia="SimSun" w:hAnsi="Times New Roman" w:cs="Times New Roman"/>
                <w:bCs/>
                <w:shd w:val="clear" w:color="auto" w:fill="FFFFFF"/>
                <w:lang w:val="uk-UA" w:eastAsia="ru-RU"/>
              </w:rPr>
              <w:t xml:space="preserve"> </w:t>
            </w:r>
            <w:proofErr w:type="spellStart"/>
            <w:r w:rsidRPr="00B208F8">
              <w:rPr>
                <w:rFonts w:ascii="Times New Roman" w:eastAsia="SimSun" w:hAnsi="Times New Roman" w:cs="Times New Roman"/>
                <w:bCs/>
                <w:shd w:val="clear" w:color="auto" w:fill="FFFFFF"/>
                <w:lang w:val="uk-UA" w:eastAsia="ru-RU"/>
              </w:rPr>
              <w:t>of</w:t>
            </w:r>
            <w:proofErr w:type="spellEnd"/>
            <w:r w:rsidRPr="00B208F8">
              <w:rPr>
                <w:rFonts w:ascii="Times New Roman" w:eastAsia="SimSun" w:hAnsi="Times New Roman" w:cs="Times New Roman"/>
                <w:bCs/>
                <w:shd w:val="clear" w:color="auto" w:fill="FFFFFF"/>
                <w:lang w:val="uk-UA" w:eastAsia="ru-RU"/>
              </w:rPr>
              <w:t xml:space="preserve"> </w:t>
            </w:r>
            <w:r w:rsidR="00E665F9" w:rsidRPr="00B208F8">
              <w:rPr>
                <w:rFonts w:ascii="Times New Roman" w:eastAsia="SimSun" w:hAnsi="Times New Roman" w:cs="Times New Roman"/>
                <w:bCs/>
                <w:shd w:val="clear" w:color="auto" w:fill="FFFFFF"/>
                <w:lang w:val="en-US" w:eastAsia="ru-RU"/>
              </w:rPr>
              <w:t>services</w:t>
            </w:r>
            <w:r w:rsidRPr="00B208F8">
              <w:rPr>
                <w:rFonts w:ascii="Times New Roman" w:eastAsia="SimSun" w:hAnsi="Times New Roman" w:cs="Times New Roman"/>
                <w:bCs/>
                <w:shd w:val="clear" w:color="auto" w:fill="FFFFFF"/>
                <w:lang w:val="uk-UA" w:eastAsia="ru-RU"/>
              </w:rPr>
              <w:t xml:space="preserve"> </w:t>
            </w:r>
            <w:proofErr w:type="spellStart"/>
            <w:r w:rsidRPr="00B208F8">
              <w:rPr>
                <w:rFonts w:ascii="Times New Roman" w:eastAsia="SimSun" w:hAnsi="Times New Roman" w:cs="Times New Roman"/>
                <w:bCs/>
                <w:shd w:val="clear" w:color="auto" w:fill="FFFFFF"/>
                <w:lang w:val="uk-UA" w:eastAsia="ru-RU"/>
              </w:rPr>
              <w:t>specified</w:t>
            </w:r>
            <w:proofErr w:type="spellEnd"/>
            <w:r w:rsidRPr="00B208F8">
              <w:rPr>
                <w:rFonts w:ascii="Times New Roman" w:eastAsia="SimSun" w:hAnsi="Times New Roman" w:cs="Times New Roman"/>
                <w:bCs/>
                <w:shd w:val="clear" w:color="auto" w:fill="FFFFFF"/>
                <w:lang w:val="uk-UA" w:eastAsia="ru-RU"/>
              </w:rPr>
              <w:t xml:space="preserve"> </w:t>
            </w:r>
            <w:proofErr w:type="spellStart"/>
            <w:r w:rsidRPr="00B208F8">
              <w:rPr>
                <w:rFonts w:ascii="Times New Roman" w:eastAsia="SimSun" w:hAnsi="Times New Roman" w:cs="Times New Roman"/>
                <w:bCs/>
                <w:shd w:val="clear" w:color="auto" w:fill="FFFFFF"/>
                <w:lang w:val="uk-UA" w:eastAsia="ru-RU"/>
              </w:rPr>
              <w:t>in</w:t>
            </w:r>
            <w:proofErr w:type="spellEnd"/>
            <w:r w:rsidRPr="00B208F8">
              <w:rPr>
                <w:rFonts w:ascii="Times New Roman" w:eastAsia="SimSun" w:hAnsi="Times New Roman" w:cs="Times New Roman"/>
                <w:bCs/>
                <w:shd w:val="clear" w:color="auto" w:fill="FFFFFF"/>
                <w:lang w:val="uk-UA" w:eastAsia="ru-RU"/>
              </w:rPr>
              <w:t xml:space="preserve"> </w:t>
            </w:r>
            <w:proofErr w:type="spellStart"/>
            <w:r w:rsidRPr="00B208F8">
              <w:rPr>
                <w:rFonts w:ascii="Times New Roman" w:eastAsia="SimSun" w:hAnsi="Times New Roman" w:cs="Times New Roman"/>
                <w:bCs/>
                <w:shd w:val="clear" w:color="auto" w:fill="FFFFFF"/>
                <w:lang w:val="uk-UA" w:eastAsia="ru-RU"/>
              </w:rPr>
              <w:t>Annex</w:t>
            </w:r>
            <w:proofErr w:type="spellEnd"/>
            <w:r w:rsidRPr="00B208F8">
              <w:rPr>
                <w:rFonts w:ascii="Times New Roman" w:eastAsia="SimSun" w:hAnsi="Times New Roman" w:cs="Times New Roman"/>
                <w:bCs/>
                <w:shd w:val="clear" w:color="auto" w:fill="FFFFFF"/>
                <w:lang w:val="uk-UA" w:eastAsia="ru-RU"/>
              </w:rPr>
              <w:t xml:space="preserve"> </w:t>
            </w:r>
            <w:r w:rsidR="00E665F9" w:rsidRPr="00B208F8">
              <w:rPr>
                <w:rFonts w:ascii="Times New Roman" w:eastAsia="SimSun" w:hAnsi="Times New Roman" w:cs="Times New Roman"/>
                <w:bCs/>
                <w:shd w:val="clear" w:color="auto" w:fill="FFFFFF"/>
                <w:lang w:val="en-US" w:eastAsia="ru-RU"/>
              </w:rPr>
              <w:t>4</w:t>
            </w:r>
            <w:r w:rsidR="00CE2789">
              <w:rPr>
                <w:rFonts w:ascii="Times New Roman" w:eastAsia="SimSun" w:hAnsi="Times New Roman" w:cs="Times New Roman"/>
                <w:bCs/>
                <w:shd w:val="clear" w:color="auto" w:fill="FFFFFF"/>
                <w:lang w:val="uk-UA" w:eastAsia="ru-RU"/>
              </w:rPr>
              <w:t>.</w:t>
            </w:r>
            <w:r w:rsidR="000A3F15">
              <w:rPr>
                <w:rFonts w:ascii="Times New Roman" w:eastAsia="SimSun" w:hAnsi="Times New Roman" w:cs="Times New Roman"/>
                <w:bCs/>
                <w:shd w:val="clear" w:color="auto" w:fill="FFFFFF"/>
                <w:lang w:val="uk-UA" w:eastAsia="ru-RU"/>
              </w:rPr>
              <w:t xml:space="preserve"> </w:t>
            </w:r>
          </w:p>
          <w:p w14:paraId="319FC442" w14:textId="1596ABE8" w:rsidR="0019714B" w:rsidRDefault="0019714B" w:rsidP="0019714B">
            <w:pPr>
              <w:widowControl w:val="0"/>
              <w:suppressAutoHyphens/>
              <w:spacing w:after="0" w:line="240" w:lineRule="auto"/>
              <w:jc w:val="both"/>
              <w:outlineLvl w:val="0"/>
              <w:rPr>
                <w:rFonts w:ascii="Times New Roman" w:eastAsia="SimSun" w:hAnsi="Times New Roman" w:cs="Times New Roman"/>
                <w:bCs/>
                <w:shd w:val="clear" w:color="auto" w:fill="FFFFFF"/>
                <w:lang w:val="uk-UA" w:eastAsia="ru-RU"/>
              </w:rPr>
            </w:pPr>
            <w:proofErr w:type="spellStart"/>
            <w:r w:rsidRPr="00B208F8">
              <w:rPr>
                <w:rFonts w:ascii="Times New Roman" w:eastAsia="SimSun" w:hAnsi="Times New Roman" w:cs="Times New Roman"/>
                <w:bCs/>
                <w:shd w:val="clear" w:color="auto" w:fill="FFFFFF"/>
                <w:lang w:val="uk-UA" w:eastAsia="ru-RU"/>
              </w:rPr>
              <w:t>In</w:t>
            </w:r>
            <w:proofErr w:type="spellEnd"/>
            <w:r w:rsidRPr="00B208F8">
              <w:rPr>
                <w:rFonts w:ascii="Times New Roman" w:eastAsia="SimSun" w:hAnsi="Times New Roman" w:cs="Times New Roman"/>
                <w:bCs/>
                <w:shd w:val="clear" w:color="auto" w:fill="FFFFFF"/>
                <w:lang w:val="uk-UA" w:eastAsia="ru-RU"/>
              </w:rPr>
              <w:t xml:space="preserve"> </w:t>
            </w:r>
            <w:proofErr w:type="spellStart"/>
            <w:r w:rsidRPr="00B208F8">
              <w:rPr>
                <w:rFonts w:ascii="Times New Roman" w:eastAsia="SimSun" w:hAnsi="Times New Roman" w:cs="Times New Roman"/>
                <w:bCs/>
                <w:shd w:val="clear" w:color="auto" w:fill="FFFFFF"/>
                <w:lang w:val="uk-UA" w:eastAsia="ru-RU"/>
              </w:rPr>
              <w:t>case</w:t>
            </w:r>
            <w:proofErr w:type="spellEnd"/>
            <w:r w:rsidRPr="00B208F8">
              <w:rPr>
                <w:rFonts w:ascii="Times New Roman" w:eastAsia="SimSun" w:hAnsi="Times New Roman" w:cs="Times New Roman"/>
                <w:bCs/>
                <w:shd w:val="clear" w:color="auto" w:fill="FFFFFF"/>
                <w:lang w:val="uk-UA" w:eastAsia="ru-RU"/>
              </w:rPr>
              <w:t xml:space="preserve"> </w:t>
            </w:r>
            <w:proofErr w:type="spellStart"/>
            <w:r w:rsidRPr="00B208F8">
              <w:rPr>
                <w:rFonts w:ascii="Times New Roman" w:eastAsia="SimSun" w:hAnsi="Times New Roman" w:cs="Times New Roman"/>
                <w:bCs/>
                <w:shd w:val="clear" w:color="auto" w:fill="FFFFFF"/>
                <w:lang w:val="uk-UA" w:eastAsia="ru-RU"/>
              </w:rPr>
              <w:t>of</w:t>
            </w:r>
            <w:proofErr w:type="spellEnd"/>
            <w:r w:rsidRPr="00B208F8">
              <w:rPr>
                <w:rFonts w:ascii="Times New Roman" w:eastAsia="SimSun" w:hAnsi="Times New Roman" w:cs="Times New Roman"/>
                <w:bCs/>
                <w:shd w:val="clear" w:color="auto" w:fill="FFFFFF"/>
                <w:lang w:val="uk-UA" w:eastAsia="ru-RU"/>
              </w:rPr>
              <w:t xml:space="preserve"> </w:t>
            </w:r>
            <w:proofErr w:type="spellStart"/>
            <w:r w:rsidRPr="00B208F8">
              <w:rPr>
                <w:rFonts w:ascii="Times New Roman" w:eastAsia="SimSun" w:hAnsi="Times New Roman" w:cs="Times New Roman"/>
                <w:bCs/>
                <w:shd w:val="clear" w:color="auto" w:fill="FFFFFF"/>
                <w:lang w:val="uk-UA" w:eastAsia="ru-RU"/>
              </w:rPr>
              <w:t>price</w:t>
            </w:r>
            <w:proofErr w:type="spellEnd"/>
            <w:r w:rsidRPr="00B208F8">
              <w:rPr>
                <w:rFonts w:ascii="Times New Roman" w:eastAsia="SimSun" w:hAnsi="Times New Roman" w:cs="Times New Roman"/>
                <w:bCs/>
                <w:shd w:val="clear" w:color="auto" w:fill="FFFFFF"/>
                <w:lang w:val="uk-UA" w:eastAsia="ru-RU"/>
              </w:rPr>
              <w:t xml:space="preserve"> </w:t>
            </w:r>
            <w:proofErr w:type="spellStart"/>
            <w:r w:rsidRPr="00B208F8">
              <w:rPr>
                <w:rFonts w:ascii="Times New Roman" w:eastAsia="SimSun" w:hAnsi="Times New Roman" w:cs="Times New Roman"/>
                <w:bCs/>
                <w:shd w:val="clear" w:color="auto" w:fill="FFFFFF"/>
                <w:lang w:val="uk-UA" w:eastAsia="ru-RU"/>
              </w:rPr>
              <w:t>changes</w:t>
            </w:r>
            <w:proofErr w:type="spellEnd"/>
            <w:r w:rsidRPr="00B208F8">
              <w:rPr>
                <w:rFonts w:ascii="Times New Roman" w:eastAsia="SimSun" w:hAnsi="Times New Roman" w:cs="Times New Roman"/>
                <w:bCs/>
                <w:shd w:val="clear" w:color="auto" w:fill="FFFFFF"/>
                <w:lang w:val="uk-UA" w:eastAsia="ru-RU"/>
              </w:rPr>
              <w:t xml:space="preserve">, </w:t>
            </w:r>
            <w:proofErr w:type="spellStart"/>
            <w:r w:rsidRPr="00B208F8">
              <w:rPr>
                <w:rFonts w:ascii="Times New Roman" w:eastAsia="SimSun" w:hAnsi="Times New Roman" w:cs="Times New Roman"/>
                <w:bCs/>
                <w:shd w:val="clear" w:color="auto" w:fill="FFFFFF"/>
                <w:lang w:val="uk-UA" w:eastAsia="ru-RU"/>
              </w:rPr>
              <w:t>provide</w:t>
            </w:r>
            <w:proofErr w:type="spellEnd"/>
            <w:r w:rsidRPr="00B208F8">
              <w:rPr>
                <w:rFonts w:ascii="Times New Roman" w:eastAsia="SimSun" w:hAnsi="Times New Roman" w:cs="Times New Roman"/>
                <w:bCs/>
                <w:shd w:val="clear" w:color="auto" w:fill="FFFFFF"/>
                <w:lang w:val="uk-UA" w:eastAsia="ru-RU"/>
              </w:rPr>
              <w:t xml:space="preserve"> </w:t>
            </w:r>
            <w:proofErr w:type="spellStart"/>
            <w:r w:rsidRPr="00B208F8">
              <w:rPr>
                <w:rFonts w:ascii="Times New Roman" w:eastAsia="SimSun" w:hAnsi="Times New Roman" w:cs="Times New Roman"/>
                <w:bCs/>
                <w:shd w:val="clear" w:color="auto" w:fill="FFFFFF"/>
                <w:lang w:val="uk-UA" w:eastAsia="ru-RU"/>
              </w:rPr>
              <w:t>information</w:t>
            </w:r>
            <w:proofErr w:type="spellEnd"/>
            <w:r w:rsidRPr="00B208F8">
              <w:rPr>
                <w:rFonts w:ascii="Times New Roman" w:eastAsia="SimSun" w:hAnsi="Times New Roman" w:cs="Times New Roman"/>
                <w:bCs/>
                <w:shd w:val="clear" w:color="auto" w:fill="FFFFFF"/>
                <w:lang w:val="uk-UA" w:eastAsia="ru-RU"/>
              </w:rPr>
              <w:t xml:space="preserve"> </w:t>
            </w:r>
            <w:proofErr w:type="spellStart"/>
            <w:r w:rsidRPr="00B208F8">
              <w:rPr>
                <w:rFonts w:ascii="Times New Roman" w:eastAsia="SimSun" w:hAnsi="Times New Roman" w:cs="Times New Roman"/>
                <w:bCs/>
                <w:shd w:val="clear" w:color="auto" w:fill="FFFFFF"/>
                <w:lang w:val="uk-UA" w:eastAsia="ru-RU"/>
              </w:rPr>
              <w:t>on</w:t>
            </w:r>
            <w:proofErr w:type="spellEnd"/>
            <w:r w:rsidRPr="00B208F8">
              <w:rPr>
                <w:rFonts w:ascii="Times New Roman" w:eastAsia="SimSun" w:hAnsi="Times New Roman" w:cs="Times New Roman"/>
                <w:bCs/>
                <w:shd w:val="clear" w:color="auto" w:fill="FFFFFF"/>
                <w:lang w:val="uk-UA" w:eastAsia="ru-RU"/>
              </w:rPr>
              <w:t xml:space="preserve"> </w:t>
            </w:r>
            <w:proofErr w:type="spellStart"/>
            <w:r w:rsidRPr="00B208F8">
              <w:rPr>
                <w:rFonts w:ascii="Times New Roman" w:eastAsia="SimSun" w:hAnsi="Times New Roman" w:cs="Times New Roman"/>
                <w:bCs/>
                <w:shd w:val="clear" w:color="auto" w:fill="FFFFFF"/>
                <w:lang w:val="uk-UA" w:eastAsia="ru-RU"/>
              </w:rPr>
              <w:t>the</w:t>
            </w:r>
            <w:proofErr w:type="spellEnd"/>
            <w:r w:rsidRPr="00B208F8">
              <w:rPr>
                <w:rFonts w:ascii="Times New Roman" w:eastAsia="SimSun" w:hAnsi="Times New Roman" w:cs="Times New Roman"/>
                <w:bCs/>
                <w:shd w:val="clear" w:color="auto" w:fill="FFFFFF"/>
                <w:lang w:val="uk-UA" w:eastAsia="ru-RU"/>
              </w:rPr>
              <w:t xml:space="preserve"> </w:t>
            </w:r>
            <w:proofErr w:type="spellStart"/>
            <w:r w:rsidRPr="00B208F8">
              <w:rPr>
                <w:rFonts w:ascii="Times New Roman" w:eastAsia="SimSun" w:hAnsi="Times New Roman" w:cs="Times New Roman"/>
                <w:bCs/>
                <w:shd w:val="clear" w:color="auto" w:fill="FFFFFF"/>
                <w:lang w:val="uk-UA" w:eastAsia="ru-RU"/>
              </w:rPr>
              <w:t>increase</w:t>
            </w:r>
            <w:proofErr w:type="spellEnd"/>
            <w:r w:rsidRPr="00B208F8">
              <w:rPr>
                <w:rFonts w:ascii="Times New Roman" w:eastAsia="SimSun" w:hAnsi="Times New Roman" w:cs="Times New Roman"/>
                <w:bCs/>
                <w:shd w:val="clear" w:color="auto" w:fill="FFFFFF"/>
                <w:lang w:val="uk-UA" w:eastAsia="ru-RU"/>
              </w:rPr>
              <w:t xml:space="preserve"> </w:t>
            </w:r>
            <w:proofErr w:type="spellStart"/>
            <w:r w:rsidRPr="00B208F8">
              <w:rPr>
                <w:rFonts w:ascii="Times New Roman" w:eastAsia="SimSun" w:hAnsi="Times New Roman" w:cs="Times New Roman"/>
                <w:bCs/>
                <w:shd w:val="clear" w:color="auto" w:fill="FFFFFF"/>
                <w:lang w:val="uk-UA" w:eastAsia="ru-RU"/>
              </w:rPr>
              <w:t>for</w:t>
            </w:r>
            <w:proofErr w:type="spellEnd"/>
            <w:r w:rsidRPr="00B208F8">
              <w:rPr>
                <w:rFonts w:ascii="Times New Roman" w:eastAsia="SimSun" w:hAnsi="Times New Roman" w:cs="Times New Roman"/>
                <w:bCs/>
                <w:shd w:val="clear" w:color="auto" w:fill="FFFFFF"/>
                <w:lang w:val="uk-UA" w:eastAsia="ru-RU"/>
              </w:rPr>
              <w:t xml:space="preserve"> </w:t>
            </w:r>
            <w:proofErr w:type="spellStart"/>
            <w:r w:rsidRPr="00B208F8">
              <w:rPr>
                <w:rFonts w:ascii="Times New Roman" w:eastAsia="SimSun" w:hAnsi="Times New Roman" w:cs="Times New Roman"/>
                <w:bCs/>
                <w:shd w:val="clear" w:color="auto" w:fill="FFFFFF"/>
                <w:lang w:val="uk-UA" w:eastAsia="ru-RU"/>
              </w:rPr>
              <w:t>consideration</w:t>
            </w:r>
            <w:proofErr w:type="spellEnd"/>
            <w:r w:rsidRPr="00B208F8">
              <w:rPr>
                <w:rFonts w:ascii="Times New Roman" w:eastAsia="SimSun" w:hAnsi="Times New Roman" w:cs="Times New Roman"/>
                <w:bCs/>
                <w:shd w:val="clear" w:color="auto" w:fill="FFFFFF"/>
                <w:lang w:val="uk-UA" w:eastAsia="ru-RU"/>
              </w:rPr>
              <w:t xml:space="preserve"> </w:t>
            </w:r>
            <w:proofErr w:type="spellStart"/>
            <w:r w:rsidRPr="00B208F8">
              <w:rPr>
                <w:rFonts w:ascii="Times New Roman" w:eastAsia="SimSun" w:hAnsi="Times New Roman" w:cs="Times New Roman"/>
                <w:bCs/>
                <w:shd w:val="clear" w:color="auto" w:fill="FFFFFF"/>
                <w:lang w:val="uk-UA" w:eastAsia="ru-RU"/>
              </w:rPr>
              <w:t>by</w:t>
            </w:r>
            <w:proofErr w:type="spellEnd"/>
            <w:r w:rsidRPr="00B208F8">
              <w:rPr>
                <w:rFonts w:ascii="Times New Roman" w:eastAsia="SimSun" w:hAnsi="Times New Roman" w:cs="Times New Roman"/>
                <w:bCs/>
                <w:shd w:val="clear" w:color="auto" w:fill="FFFFFF"/>
                <w:lang w:val="uk-UA" w:eastAsia="ru-RU"/>
              </w:rPr>
              <w:t xml:space="preserve"> </w:t>
            </w:r>
            <w:proofErr w:type="spellStart"/>
            <w:r w:rsidRPr="00B208F8">
              <w:rPr>
                <w:rFonts w:ascii="Times New Roman" w:eastAsia="SimSun" w:hAnsi="Times New Roman" w:cs="Times New Roman"/>
                <w:bCs/>
                <w:shd w:val="clear" w:color="auto" w:fill="FFFFFF"/>
                <w:lang w:val="uk-UA" w:eastAsia="ru-RU"/>
              </w:rPr>
              <w:t>the</w:t>
            </w:r>
            <w:proofErr w:type="spellEnd"/>
            <w:r w:rsidRPr="00B208F8">
              <w:rPr>
                <w:rFonts w:ascii="Times New Roman" w:eastAsia="SimSun" w:hAnsi="Times New Roman" w:cs="Times New Roman"/>
                <w:bCs/>
                <w:shd w:val="clear" w:color="auto" w:fill="FFFFFF"/>
                <w:lang w:val="uk-UA" w:eastAsia="ru-RU"/>
              </w:rPr>
              <w:t xml:space="preserve"> </w:t>
            </w:r>
            <w:proofErr w:type="spellStart"/>
            <w:r w:rsidRPr="00B208F8">
              <w:rPr>
                <w:rFonts w:ascii="Times New Roman" w:eastAsia="SimSun" w:hAnsi="Times New Roman" w:cs="Times New Roman"/>
                <w:bCs/>
                <w:shd w:val="clear" w:color="auto" w:fill="FFFFFF"/>
                <w:lang w:val="uk-UA" w:eastAsia="ru-RU"/>
              </w:rPr>
              <w:t>Head</w:t>
            </w:r>
            <w:proofErr w:type="spellEnd"/>
            <w:r w:rsidRPr="00B208F8">
              <w:rPr>
                <w:rFonts w:ascii="Times New Roman" w:eastAsia="SimSun" w:hAnsi="Times New Roman" w:cs="Times New Roman"/>
                <w:bCs/>
                <w:shd w:val="clear" w:color="auto" w:fill="FFFFFF"/>
                <w:lang w:val="uk-UA" w:eastAsia="ru-RU"/>
              </w:rPr>
              <w:t xml:space="preserve"> </w:t>
            </w:r>
            <w:proofErr w:type="spellStart"/>
            <w:r w:rsidRPr="00B208F8">
              <w:rPr>
                <w:rFonts w:ascii="Times New Roman" w:eastAsia="SimSun" w:hAnsi="Times New Roman" w:cs="Times New Roman"/>
                <w:bCs/>
                <w:shd w:val="clear" w:color="auto" w:fill="FFFFFF"/>
                <w:lang w:val="uk-UA" w:eastAsia="ru-RU"/>
              </w:rPr>
              <w:t>of</w:t>
            </w:r>
            <w:proofErr w:type="spellEnd"/>
            <w:r w:rsidRPr="00B208F8">
              <w:rPr>
                <w:rFonts w:ascii="Times New Roman" w:eastAsia="SimSun" w:hAnsi="Times New Roman" w:cs="Times New Roman"/>
                <w:bCs/>
                <w:shd w:val="clear" w:color="auto" w:fill="FFFFFF"/>
                <w:lang w:val="uk-UA" w:eastAsia="ru-RU"/>
              </w:rPr>
              <w:t xml:space="preserve"> </w:t>
            </w:r>
            <w:r w:rsidR="002628B6" w:rsidRPr="00B208F8">
              <w:rPr>
                <w:rFonts w:ascii="Times New Roman" w:eastAsia="SimSun" w:hAnsi="Times New Roman" w:cs="Times New Roman"/>
                <w:shd w:val="clear" w:color="auto" w:fill="FFFFFF"/>
                <w:lang w:val="uk-UA" w:eastAsia="ru-RU"/>
              </w:rPr>
              <w:t>F</w:t>
            </w:r>
            <w:r w:rsidR="002628B6" w:rsidRPr="00B208F8">
              <w:rPr>
                <w:rFonts w:ascii="Times New Roman" w:eastAsia="SimSun" w:hAnsi="Times New Roman" w:cs="Times New Roman"/>
                <w:shd w:val="clear" w:color="auto" w:fill="FFFFFF"/>
                <w:lang w:val="en-US" w:eastAsia="ru-RU"/>
              </w:rPr>
              <w:t>o</w:t>
            </w:r>
            <w:proofErr w:type="spellStart"/>
            <w:r w:rsidR="002628B6" w:rsidRPr="00B208F8">
              <w:rPr>
                <w:rFonts w:ascii="Times New Roman" w:eastAsia="SimSun" w:hAnsi="Times New Roman" w:cs="Times New Roman"/>
                <w:shd w:val="clear" w:color="auto" w:fill="FFFFFF"/>
                <w:lang w:val="uk-UA" w:eastAsia="ru-RU"/>
              </w:rPr>
              <w:t>und</w:t>
            </w:r>
            <w:r w:rsidR="002628B6" w:rsidRPr="00B208F8">
              <w:rPr>
                <w:rFonts w:ascii="Times New Roman" w:eastAsia="SimSun" w:hAnsi="Times New Roman" w:cs="Times New Roman"/>
                <w:shd w:val="clear" w:color="auto" w:fill="FFFFFF"/>
                <w:lang w:val="en-US" w:eastAsia="ru-RU"/>
              </w:rPr>
              <w:t>ation</w:t>
            </w:r>
            <w:proofErr w:type="spellEnd"/>
            <w:r w:rsidRPr="00B208F8">
              <w:rPr>
                <w:rFonts w:ascii="Times New Roman" w:eastAsia="SimSun" w:hAnsi="Times New Roman" w:cs="Times New Roman"/>
                <w:bCs/>
                <w:shd w:val="clear" w:color="auto" w:fill="FFFFFF"/>
                <w:lang w:val="uk-UA" w:eastAsia="ru-RU"/>
              </w:rPr>
              <w:t>.</w:t>
            </w:r>
          </w:p>
          <w:p w14:paraId="3E2B3938" w14:textId="77777777" w:rsidR="00AC778E" w:rsidRPr="00B208F8" w:rsidRDefault="00AC778E" w:rsidP="0019714B">
            <w:pPr>
              <w:widowControl w:val="0"/>
              <w:suppressAutoHyphens/>
              <w:spacing w:after="0" w:line="240" w:lineRule="auto"/>
              <w:jc w:val="both"/>
              <w:outlineLvl w:val="0"/>
              <w:rPr>
                <w:rFonts w:ascii="Times New Roman" w:eastAsia="SimSun" w:hAnsi="Times New Roman" w:cs="Times New Roman"/>
                <w:bCs/>
                <w:shd w:val="clear" w:color="auto" w:fill="FFFFFF"/>
                <w:lang w:val="uk-UA" w:eastAsia="ru-RU"/>
              </w:rPr>
            </w:pPr>
          </w:p>
          <w:p w14:paraId="76759E75" w14:textId="194CE62B" w:rsidR="0008586A" w:rsidRPr="00B208F8" w:rsidRDefault="0008586A" w:rsidP="0019714B">
            <w:pPr>
              <w:widowControl w:val="0"/>
              <w:suppressAutoHyphens/>
              <w:spacing w:after="0" w:line="240" w:lineRule="auto"/>
              <w:jc w:val="both"/>
              <w:outlineLvl w:val="0"/>
              <w:rPr>
                <w:rFonts w:ascii="Times New Roman" w:hAnsi="Times New Roman" w:cs="Times New Roman"/>
                <w:color w:val="000000"/>
                <w:lang w:val="en-US"/>
              </w:rPr>
            </w:pPr>
            <w:r w:rsidRPr="00B208F8">
              <w:rPr>
                <w:rFonts w:ascii="Times New Roman" w:hAnsi="Times New Roman" w:cs="Times New Roman"/>
                <w:color w:val="000000"/>
                <w:lang w:val="en-US"/>
              </w:rPr>
              <w:t>Offers must remain valid for not less than sixty</w:t>
            </w:r>
            <w:r w:rsidRPr="00B208F8">
              <w:rPr>
                <w:rFonts w:ascii="Times New Roman" w:hAnsi="Times New Roman" w:cs="Times New Roman"/>
                <w:lang w:val="en-US"/>
              </w:rPr>
              <w:t xml:space="preserve"> (60) </w:t>
            </w:r>
            <w:r w:rsidRPr="00B208F8">
              <w:rPr>
                <w:rFonts w:ascii="Times New Roman" w:hAnsi="Times New Roman" w:cs="Times New Roman"/>
                <w:lang w:val="en-US"/>
              </w:rPr>
              <w:lastRenderedPageBreak/>
              <w:t>calendar days</w:t>
            </w:r>
            <w:r w:rsidRPr="00B208F8">
              <w:rPr>
                <w:rFonts w:ascii="Times New Roman" w:hAnsi="Times New Roman" w:cs="Times New Roman"/>
                <w:color w:val="000000"/>
                <w:lang w:val="en-US"/>
              </w:rPr>
              <w:t xml:space="preserve"> after the offer deadline.</w:t>
            </w:r>
          </w:p>
          <w:p w14:paraId="684E5B2E" w14:textId="77777777" w:rsidR="0008586A" w:rsidRPr="00F34804" w:rsidRDefault="0008586A" w:rsidP="0019714B">
            <w:pPr>
              <w:widowControl w:val="0"/>
              <w:suppressAutoHyphens/>
              <w:spacing w:after="0" w:line="240" w:lineRule="auto"/>
              <w:jc w:val="both"/>
              <w:outlineLvl w:val="0"/>
              <w:rPr>
                <w:rFonts w:ascii="Times New Roman" w:eastAsia="SimSun" w:hAnsi="Times New Roman" w:cs="Times New Roman"/>
                <w:bCs/>
                <w:sz w:val="18"/>
                <w:szCs w:val="18"/>
                <w:shd w:val="clear" w:color="auto" w:fill="FFFFFF"/>
                <w:lang w:val="uk-UA" w:eastAsia="ru-RU"/>
              </w:rPr>
            </w:pPr>
          </w:p>
          <w:p w14:paraId="4BEB578A" w14:textId="0BA80031" w:rsidR="00AA2DE8" w:rsidRPr="00B208F8" w:rsidRDefault="00E825D5" w:rsidP="00AA2DE8">
            <w:pPr>
              <w:widowControl w:val="0"/>
              <w:suppressAutoHyphens/>
              <w:spacing w:after="0" w:line="240" w:lineRule="auto"/>
              <w:jc w:val="both"/>
              <w:outlineLvl w:val="0"/>
              <w:rPr>
                <w:rFonts w:ascii="Times New Roman" w:eastAsia="SimSun" w:hAnsi="Times New Roman" w:cs="Times New Roman"/>
                <w:b/>
                <w:u w:val="single"/>
                <w:shd w:val="clear" w:color="auto" w:fill="FFFFFF"/>
                <w:lang w:val="en-US" w:eastAsia="ru-RU"/>
              </w:rPr>
            </w:pPr>
            <w:r w:rsidRPr="00B208F8">
              <w:rPr>
                <w:rFonts w:ascii="Times New Roman" w:eastAsia="SimSun" w:hAnsi="Times New Roman" w:cs="Times New Roman"/>
                <w:b/>
                <w:u w:val="single"/>
                <w:shd w:val="clear" w:color="auto" w:fill="FFFFFF"/>
                <w:lang w:val="en-US" w:eastAsia="ru-RU"/>
              </w:rPr>
              <w:t>2.</w:t>
            </w:r>
            <w:r w:rsidR="00AA2DE8" w:rsidRPr="00B208F8">
              <w:rPr>
                <w:rFonts w:ascii="Times New Roman" w:eastAsia="SimSun" w:hAnsi="Times New Roman" w:cs="Times New Roman"/>
                <w:b/>
                <w:u w:val="single"/>
                <w:shd w:val="clear" w:color="auto" w:fill="FFFFFF"/>
                <w:lang w:val="uk-UA" w:eastAsia="ru-RU"/>
              </w:rPr>
              <w:t xml:space="preserve"> </w:t>
            </w:r>
            <w:r w:rsidRPr="00B208F8">
              <w:rPr>
                <w:rFonts w:ascii="Times New Roman" w:eastAsia="SimSun" w:hAnsi="Times New Roman" w:cs="Times New Roman"/>
                <w:b/>
                <w:u w:val="single"/>
                <w:shd w:val="clear" w:color="auto" w:fill="FFFFFF"/>
                <w:lang w:val="en-US" w:eastAsia="ru-RU"/>
              </w:rPr>
              <w:t>INFORMATION ABOUT TENDER</w:t>
            </w:r>
          </w:p>
          <w:p w14:paraId="256A02B8" w14:textId="1001F16E" w:rsidR="007755E2" w:rsidRPr="00B208F8" w:rsidRDefault="00E825D5" w:rsidP="00F7001D">
            <w:pPr>
              <w:widowControl w:val="0"/>
              <w:suppressAutoHyphens/>
              <w:spacing w:after="0" w:line="240" w:lineRule="auto"/>
              <w:jc w:val="both"/>
              <w:outlineLvl w:val="0"/>
              <w:rPr>
                <w:rFonts w:ascii="Times New Roman" w:eastAsia="SimSun" w:hAnsi="Times New Roman" w:cs="Times New Roman"/>
                <w:b/>
                <w:i/>
                <w:u w:val="single"/>
                <w:shd w:val="clear" w:color="auto" w:fill="FFFFFF"/>
                <w:lang w:val="en-US" w:eastAsia="ru-RU"/>
              </w:rPr>
            </w:pPr>
            <w:r w:rsidRPr="00B208F8">
              <w:rPr>
                <w:rFonts w:ascii="Times New Roman" w:eastAsia="SimSun" w:hAnsi="Times New Roman" w:cs="Times New Roman"/>
                <w:b/>
                <w:i/>
                <w:u w:val="single"/>
                <w:shd w:val="clear" w:color="auto" w:fill="FFFFFF"/>
                <w:lang w:val="uk-UA" w:eastAsia="ru-RU"/>
              </w:rPr>
              <w:t>2.1.</w:t>
            </w:r>
            <w:r w:rsidR="00F7001D" w:rsidRPr="00B208F8">
              <w:rPr>
                <w:rFonts w:ascii="Times New Roman" w:eastAsia="SimSun" w:hAnsi="Times New Roman" w:cs="Times New Roman"/>
                <w:b/>
                <w:i/>
                <w:u w:val="single"/>
                <w:shd w:val="clear" w:color="auto" w:fill="FFFFFF"/>
                <w:lang w:val="uk-UA" w:eastAsia="ru-RU"/>
              </w:rPr>
              <w:t>DOCUMENTS CONSTITUTING</w:t>
            </w:r>
            <w:r w:rsidR="00F7001D" w:rsidRPr="00B208F8">
              <w:rPr>
                <w:rFonts w:ascii="Times New Roman" w:eastAsia="SimSun" w:hAnsi="Times New Roman" w:cs="Times New Roman"/>
                <w:b/>
                <w:i/>
                <w:u w:val="single"/>
                <w:shd w:val="clear" w:color="auto" w:fill="FFFFFF"/>
                <w:lang w:val="en-US" w:eastAsia="ru-RU"/>
              </w:rPr>
              <w:t xml:space="preserve"> </w:t>
            </w:r>
            <w:r w:rsidR="00F7001D" w:rsidRPr="00B208F8">
              <w:rPr>
                <w:rFonts w:ascii="Times New Roman" w:eastAsia="SimSun" w:hAnsi="Times New Roman" w:cs="Times New Roman"/>
                <w:b/>
                <w:i/>
                <w:u w:val="single"/>
                <w:shd w:val="clear" w:color="auto" w:fill="FFFFFF"/>
                <w:lang w:val="uk-UA" w:eastAsia="ru-RU"/>
              </w:rPr>
              <w:t>THE INVITATION TO BID</w:t>
            </w:r>
            <w:r w:rsidR="00F7379F">
              <w:rPr>
                <w:rFonts w:ascii="Times New Roman" w:eastAsia="SimSun" w:hAnsi="Times New Roman" w:cs="Times New Roman"/>
                <w:b/>
                <w:i/>
                <w:u w:val="single"/>
                <w:shd w:val="clear" w:color="auto" w:fill="FFFFFF"/>
                <w:lang w:val="en-US" w:eastAsia="ru-RU"/>
              </w:rPr>
              <w:t>D</w:t>
            </w:r>
            <w:r w:rsidR="00F7001D" w:rsidRPr="00B208F8">
              <w:rPr>
                <w:rFonts w:ascii="Times New Roman" w:eastAsia="SimSun" w:hAnsi="Times New Roman" w:cs="Times New Roman"/>
                <w:b/>
                <w:i/>
                <w:u w:val="single"/>
                <w:shd w:val="clear" w:color="auto" w:fill="FFFFFF"/>
                <w:lang w:val="uk-UA" w:eastAsia="ru-RU"/>
              </w:rPr>
              <w:t>ING</w:t>
            </w:r>
            <w:r w:rsidR="00F7001D" w:rsidRPr="00B208F8">
              <w:rPr>
                <w:rFonts w:ascii="Times New Roman" w:eastAsia="SimSun" w:hAnsi="Times New Roman" w:cs="Times New Roman"/>
                <w:b/>
                <w:i/>
                <w:u w:val="single"/>
                <w:shd w:val="clear" w:color="auto" w:fill="FFFFFF"/>
                <w:lang w:val="en-US" w:eastAsia="ru-RU"/>
              </w:rPr>
              <w:t xml:space="preserve"> (ITB)</w:t>
            </w:r>
          </w:p>
          <w:p w14:paraId="19373C7C" w14:textId="20624DB5" w:rsidR="00AA2DE8" w:rsidRPr="00B208F8" w:rsidRDefault="00E825D5">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proofErr w:type="spellStart"/>
            <w:r w:rsidRPr="00B208F8">
              <w:rPr>
                <w:rFonts w:ascii="Times New Roman" w:eastAsia="SimSun" w:hAnsi="Times New Roman" w:cs="Times New Roman"/>
                <w:shd w:val="clear" w:color="auto" w:fill="FFFFFF"/>
                <w:lang w:val="uk-UA" w:eastAsia="ru-RU"/>
              </w:rPr>
              <w:t>The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following</w:t>
            </w:r>
            <w:proofErr w:type="spellEnd"/>
            <w:r w:rsidRPr="00B208F8">
              <w:rPr>
                <w:rFonts w:ascii="Times New Roman" w:eastAsia="SimSun" w:hAnsi="Times New Roman" w:cs="Times New Roman"/>
                <w:shd w:val="clear" w:color="auto" w:fill="FFFFFF"/>
                <w:lang w:val="uk-UA" w:eastAsia="ru-RU"/>
              </w:rPr>
              <w:t xml:space="preserve"> </w:t>
            </w:r>
            <w:r w:rsidR="00445BF4" w:rsidRPr="00B208F8">
              <w:rPr>
                <w:rFonts w:ascii="Times New Roman" w:eastAsia="SimSun" w:hAnsi="Times New Roman" w:cs="Times New Roman"/>
                <w:shd w:val="clear" w:color="auto" w:fill="FFFFFF"/>
                <w:lang w:val="en-US" w:eastAsia="ru-RU"/>
              </w:rPr>
              <w:t>A</w:t>
            </w:r>
            <w:proofErr w:type="spellStart"/>
            <w:r w:rsidRPr="00B208F8">
              <w:rPr>
                <w:rFonts w:ascii="Times New Roman" w:eastAsia="SimSun" w:hAnsi="Times New Roman" w:cs="Times New Roman"/>
                <w:shd w:val="clear" w:color="auto" w:fill="FFFFFF"/>
                <w:lang w:val="uk-UA" w:eastAsia="ru-RU"/>
              </w:rPr>
              <w:t>nnexes</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are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an</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integral</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part</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of</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this</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Invitation</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to</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participate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in</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the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tender</w:t>
            </w:r>
            <w:proofErr w:type="spellEnd"/>
            <w:r w:rsidRPr="00B208F8">
              <w:rPr>
                <w:rFonts w:ascii="Times New Roman" w:eastAsia="SimSun" w:hAnsi="Times New Roman" w:cs="Times New Roman"/>
                <w:shd w:val="clear" w:color="auto" w:fill="FFFFFF"/>
                <w:lang w:val="uk-UA" w:eastAsia="ru-RU"/>
              </w:rPr>
              <w:t>:</w:t>
            </w:r>
          </w:p>
          <w:p w14:paraId="378B5382" w14:textId="77777777" w:rsidR="00335BC9" w:rsidRPr="00B208F8" w:rsidRDefault="00335BC9">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p>
          <w:p w14:paraId="788F0097" w14:textId="7C134C81" w:rsidR="00DA73BB" w:rsidRPr="00B208F8" w:rsidRDefault="00DA73BB" w:rsidP="00DA73BB">
            <w:pPr>
              <w:pStyle w:val="ab"/>
              <w:widowControl w:val="0"/>
              <w:suppressAutoHyphens/>
              <w:spacing w:after="0" w:line="240" w:lineRule="auto"/>
              <w:ind w:left="33"/>
              <w:jc w:val="both"/>
              <w:outlineLvl w:val="0"/>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shd w:val="clear" w:color="auto" w:fill="FFFFFF"/>
                <w:lang w:val="uk-UA" w:eastAsia="ru-RU"/>
              </w:rPr>
              <w:t>A</w:t>
            </w:r>
            <w:proofErr w:type="spellStart"/>
            <w:r w:rsidRPr="00B208F8">
              <w:rPr>
                <w:rFonts w:ascii="Times New Roman" w:eastAsia="SimSun" w:hAnsi="Times New Roman" w:cs="Times New Roman"/>
                <w:shd w:val="clear" w:color="auto" w:fill="FFFFFF"/>
                <w:lang w:val="en-US" w:eastAsia="ru-RU"/>
              </w:rPr>
              <w:t>nnex</w:t>
            </w:r>
            <w:proofErr w:type="spellEnd"/>
            <w:r w:rsidRPr="00B208F8">
              <w:rPr>
                <w:rFonts w:ascii="Times New Roman" w:eastAsia="SimSun" w:hAnsi="Times New Roman" w:cs="Times New Roman"/>
                <w:shd w:val="clear" w:color="auto" w:fill="FFFFFF"/>
                <w:lang w:val="uk-UA" w:eastAsia="ru-RU"/>
              </w:rPr>
              <w:t xml:space="preserve"> 1: </w:t>
            </w:r>
            <w:proofErr w:type="spellStart"/>
            <w:r w:rsidRPr="00B208F8">
              <w:rPr>
                <w:rFonts w:ascii="Times New Roman" w:eastAsia="SimSun" w:hAnsi="Times New Roman" w:cs="Times New Roman"/>
                <w:shd w:val="clear" w:color="auto" w:fill="FFFFFF"/>
                <w:lang w:val="uk-UA" w:eastAsia="ru-RU"/>
              </w:rPr>
              <w:t>Supplier</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Code</w:t>
            </w:r>
            <w:proofErr w:type="spellEnd"/>
          </w:p>
          <w:p w14:paraId="75927F6A" w14:textId="4DD20AF8" w:rsidR="00AA2DE8" w:rsidRPr="00B208F8" w:rsidRDefault="00DA73BB" w:rsidP="00A965D6">
            <w:pPr>
              <w:pStyle w:val="ab"/>
              <w:widowControl w:val="0"/>
              <w:suppressAutoHyphens/>
              <w:spacing w:after="0" w:line="240" w:lineRule="auto"/>
              <w:ind w:left="33"/>
              <w:jc w:val="both"/>
              <w:outlineLvl w:val="0"/>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shd w:val="clear" w:color="auto" w:fill="FFFFFF"/>
                <w:lang w:val="uk-UA" w:eastAsia="ru-RU"/>
              </w:rPr>
              <w:t>A</w:t>
            </w:r>
            <w:proofErr w:type="spellStart"/>
            <w:r w:rsidRPr="00B208F8">
              <w:rPr>
                <w:rFonts w:ascii="Times New Roman" w:eastAsia="SimSun" w:hAnsi="Times New Roman" w:cs="Times New Roman"/>
                <w:shd w:val="clear" w:color="auto" w:fill="FFFFFF"/>
                <w:lang w:val="en-US" w:eastAsia="ru-RU"/>
              </w:rPr>
              <w:t>nnex</w:t>
            </w:r>
            <w:proofErr w:type="spellEnd"/>
            <w:r w:rsidRPr="00B208F8">
              <w:rPr>
                <w:rFonts w:ascii="Times New Roman" w:eastAsia="SimSun" w:hAnsi="Times New Roman" w:cs="Times New Roman"/>
                <w:shd w:val="clear" w:color="auto" w:fill="FFFFFF"/>
                <w:lang w:val="uk-UA" w:eastAsia="ru-RU"/>
              </w:rPr>
              <w:t xml:space="preserve"> 2: </w:t>
            </w:r>
            <w:proofErr w:type="spellStart"/>
            <w:r w:rsidRPr="00B208F8">
              <w:rPr>
                <w:rFonts w:ascii="Times New Roman" w:eastAsia="SimSun" w:hAnsi="Times New Roman" w:cs="Times New Roman"/>
                <w:shd w:val="clear" w:color="auto" w:fill="FFFFFF"/>
                <w:lang w:val="uk-UA" w:eastAsia="ru-RU"/>
              </w:rPr>
              <w:t>Supplier</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Registration</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Form</w:t>
            </w:r>
            <w:proofErr w:type="spellEnd"/>
          </w:p>
          <w:p w14:paraId="7CCBBE15" w14:textId="0DB73174" w:rsidR="00DA73BB" w:rsidRPr="00B208F8" w:rsidRDefault="00DA73BB" w:rsidP="00DA73BB">
            <w:pPr>
              <w:pStyle w:val="ab"/>
              <w:widowControl w:val="0"/>
              <w:suppressAutoHyphens/>
              <w:spacing w:after="0" w:line="240" w:lineRule="auto"/>
              <w:ind w:left="33"/>
              <w:jc w:val="both"/>
              <w:outlineLvl w:val="0"/>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shd w:val="clear" w:color="auto" w:fill="FFFFFF"/>
                <w:lang w:val="uk-UA" w:eastAsia="ru-RU"/>
              </w:rPr>
              <w:t>A</w:t>
            </w:r>
            <w:proofErr w:type="spellStart"/>
            <w:r w:rsidRPr="00B208F8">
              <w:rPr>
                <w:rFonts w:ascii="Times New Roman" w:eastAsia="SimSun" w:hAnsi="Times New Roman" w:cs="Times New Roman"/>
                <w:shd w:val="clear" w:color="auto" w:fill="FFFFFF"/>
                <w:lang w:val="en-US" w:eastAsia="ru-RU"/>
              </w:rPr>
              <w:t>nnex</w:t>
            </w:r>
            <w:proofErr w:type="spellEnd"/>
            <w:r w:rsidR="00273103" w:rsidRPr="00B208F8">
              <w:rPr>
                <w:rFonts w:ascii="Times New Roman" w:eastAsia="SimSun" w:hAnsi="Times New Roman" w:cs="Times New Roman"/>
                <w:shd w:val="clear" w:color="auto" w:fill="FFFFFF"/>
                <w:lang w:val="uk-UA" w:eastAsia="ru-RU"/>
              </w:rPr>
              <w:t xml:space="preserve"> </w:t>
            </w:r>
            <w:r w:rsidRPr="00B208F8">
              <w:rPr>
                <w:rFonts w:ascii="Times New Roman" w:eastAsia="SimSun" w:hAnsi="Times New Roman" w:cs="Times New Roman"/>
                <w:shd w:val="clear" w:color="auto" w:fill="FFFFFF"/>
                <w:lang w:val="uk-UA" w:eastAsia="ru-RU"/>
              </w:rPr>
              <w:t>3:</w:t>
            </w:r>
            <w:r w:rsidR="00AA2DE8"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Consent</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to</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verification</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and</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examination</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of</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the</w:t>
            </w:r>
            <w:proofErr w:type="spellEnd"/>
            <w:r w:rsidRPr="00B208F8">
              <w:rPr>
                <w:rFonts w:ascii="Times New Roman" w:eastAsia="SimSun" w:hAnsi="Times New Roman" w:cs="Times New Roman"/>
                <w:shd w:val="clear" w:color="auto" w:fill="FFFFFF"/>
                <w:lang w:val="uk-UA" w:eastAsia="ru-RU"/>
              </w:rPr>
              <w:t xml:space="preserve"> </w:t>
            </w:r>
            <w:r w:rsidR="00E12F16" w:rsidRPr="00B208F8">
              <w:rPr>
                <w:rFonts w:ascii="Times New Roman" w:eastAsia="SimSun" w:hAnsi="Times New Roman" w:cs="Times New Roman"/>
                <w:shd w:val="clear" w:color="auto" w:fill="FFFFFF"/>
                <w:lang w:val="en-US" w:eastAsia="ru-RU"/>
              </w:rPr>
              <w:t>b</w:t>
            </w:r>
            <w:proofErr w:type="spellStart"/>
            <w:r w:rsidRPr="00B208F8">
              <w:rPr>
                <w:rFonts w:ascii="Times New Roman" w:eastAsia="SimSun" w:hAnsi="Times New Roman" w:cs="Times New Roman"/>
                <w:shd w:val="clear" w:color="auto" w:fill="FFFFFF"/>
                <w:lang w:val="uk-UA" w:eastAsia="ru-RU"/>
              </w:rPr>
              <w:t>idder's</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information</w:t>
            </w:r>
            <w:proofErr w:type="spellEnd"/>
          </w:p>
          <w:p w14:paraId="2F482CCE" w14:textId="4F66B5DF" w:rsidR="00DA73BB" w:rsidRPr="00B208F8" w:rsidRDefault="00DA73BB" w:rsidP="00DA73BB">
            <w:pPr>
              <w:pStyle w:val="ab"/>
              <w:widowControl w:val="0"/>
              <w:suppressAutoHyphens/>
              <w:spacing w:after="0" w:line="240" w:lineRule="auto"/>
              <w:ind w:left="33"/>
              <w:jc w:val="both"/>
              <w:outlineLvl w:val="0"/>
              <w:rPr>
                <w:rFonts w:ascii="Times New Roman" w:eastAsia="SimSun" w:hAnsi="Times New Roman" w:cs="Times New Roman"/>
                <w:shd w:val="clear" w:color="auto" w:fill="FFFFFF"/>
                <w:lang w:val="en-US" w:eastAsia="ru-RU"/>
              </w:rPr>
            </w:pPr>
            <w:proofErr w:type="spellStart"/>
            <w:r w:rsidRPr="00B208F8">
              <w:rPr>
                <w:rFonts w:ascii="Times New Roman" w:eastAsia="SimSun" w:hAnsi="Times New Roman" w:cs="Times New Roman"/>
                <w:shd w:val="clear" w:color="auto" w:fill="FFFFFF"/>
                <w:lang w:val="uk-UA" w:eastAsia="ru-RU"/>
              </w:rPr>
              <w:t>Annex</w:t>
            </w:r>
            <w:proofErr w:type="spellEnd"/>
            <w:r w:rsidRPr="00B208F8">
              <w:rPr>
                <w:rFonts w:ascii="Times New Roman" w:eastAsia="SimSun" w:hAnsi="Times New Roman" w:cs="Times New Roman"/>
                <w:shd w:val="clear" w:color="auto" w:fill="FFFFFF"/>
                <w:lang w:val="uk-UA" w:eastAsia="ru-RU"/>
              </w:rPr>
              <w:t xml:space="preserve"> 4: </w:t>
            </w:r>
            <w:r w:rsidR="00AA2DE8" w:rsidRPr="00B208F8">
              <w:rPr>
                <w:rFonts w:ascii="Times New Roman" w:eastAsia="SimSun" w:hAnsi="Times New Roman" w:cs="Times New Roman"/>
                <w:shd w:val="clear" w:color="auto" w:fill="FFFFFF"/>
                <w:lang w:val="en-US" w:eastAsia="ru-RU"/>
              </w:rPr>
              <w:t>S</w:t>
            </w:r>
            <w:proofErr w:type="spellStart"/>
            <w:r w:rsidR="00FC0105" w:rsidRPr="00B208F8">
              <w:rPr>
                <w:rFonts w:ascii="Times New Roman" w:eastAsia="SimSun" w:hAnsi="Times New Roman" w:cs="Times New Roman"/>
                <w:shd w:val="clear" w:color="auto" w:fill="FFFFFF"/>
                <w:lang w:val="uk-UA" w:eastAsia="ru-RU"/>
              </w:rPr>
              <w:t>pecification</w:t>
            </w:r>
            <w:proofErr w:type="spellEnd"/>
          </w:p>
          <w:p w14:paraId="43EE0387" w14:textId="3A9E5735" w:rsidR="00970C8D" w:rsidRPr="00B208F8" w:rsidRDefault="00DA73BB" w:rsidP="00DA73BB">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en-US" w:eastAsia="ru-RU"/>
              </w:rPr>
            </w:pPr>
            <w:r w:rsidRPr="00B208F8">
              <w:rPr>
                <w:rFonts w:ascii="Times New Roman" w:eastAsia="SimSun" w:hAnsi="Times New Roman" w:cs="Times New Roman"/>
                <w:shd w:val="clear" w:color="auto" w:fill="FFFFFF"/>
                <w:lang w:val="uk-UA" w:eastAsia="ru-RU"/>
              </w:rPr>
              <w:t>A</w:t>
            </w:r>
            <w:proofErr w:type="spellStart"/>
            <w:r w:rsidRPr="00B208F8">
              <w:rPr>
                <w:rFonts w:ascii="Times New Roman" w:eastAsia="SimSun" w:hAnsi="Times New Roman" w:cs="Times New Roman"/>
                <w:shd w:val="clear" w:color="auto" w:fill="FFFFFF"/>
                <w:lang w:val="en-US" w:eastAsia="ru-RU"/>
              </w:rPr>
              <w:t>nnex</w:t>
            </w:r>
            <w:proofErr w:type="spellEnd"/>
            <w:r w:rsidRPr="00B208F8">
              <w:rPr>
                <w:rFonts w:ascii="Times New Roman" w:eastAsia="SimSun" w:hAnsi="Times New Roman" w:cs="Times New Roman"/>
                <w:shd w:val="clear" w:color="auto" w:fill="FFFFFF"/>
                <w:lang w:val="uk-UA" w:eastAsia="ru-RU"/>
              </w:rPr>
              <w:t xml:space="preserve"> 5:</w:t>
            </w:r>
            <w:r w:rsidR="00FC0105" w:rsidRPr="00B208F8">
              <w:rPr>
                <w:rFonts w:ascii="Times New Roman" w:eastAsia="SimSun" w:hAnsi="Times New Roman" w:cs="Times New Roman"/>
                <w:shd w:val="clear" w:color="auto" w:fill="FFFFFF"/>
                <w:lang w:val="uk-UA" w:eastAsia="ru-RU"/>
              </w:rPr>
              <w:t xml:space="preserve"> </w:t>
            </w:r>
            <w:r w:rsidR="00AA2DE8" w:rsidRPr="00B208F8">
              <w:rPr>
                <w:rFonts w:ascii="Times New Roman" w:eastAsia="SimSun" w:hAnsi="Times New Roman" w:cs="Times New Roman"/>
                <w:shd w:val="clear" w:color="auto" w:fill="FFFFFF"/>
                <w:lang w:val="en-US" w:eastAsia="ru-RU"/>
              </w:rPr>
              <w:t>T</w:t>
            </w:r>
            <w:proofErr w:type="spellStart"/>
            <w:r w:rsidR="00FC0105" w:rsidRPr="00B208F8">
              <w:rPr>
                <w:rFonts w:ascii="Times New Roman" w:eastAsia="SimSun" w:hAnsi="Times New Roman" w:cs="Times New Roman"/>
                <w:shd w:val="clear" w:color="auto" w:fill="FFFFFF"/>
                <w:lang w:val="uk-UA" w:eastAsia="ru-RU"/>
              </w:rPr>
              <w:t>echnical</w:t>
            </w:r>
            <w:proofErr w:type="spellEnd"/>
            <w:r w:rsidR="00FC0105" w:rsidRPr="00B208F8">
              <w:rPr>
                <w:rFonts w:ascii="Times New Roman" w:eastAsia="SimSun" w:hAnsi="Times New Roman" w:cs="Times New Roman"/>
                <w:shd w:val="clear" w:color="auto" w:fill="FFFFFF"/>
                <w:lang w:val="uk-UA" w:eastAsia="ru-RU"/>
              </w:rPr>
              <w:t xml:space="preserve"> </w:t>
            </w:r>
            <w:proofErr w:type="spellStart"/>
            <w:r w:rsidR="00FC0105" w:rsidRPr="00B208F8">
              <w:rPr>
                <w:rFonts w:ascii="Times New Roman" w:eastAsia="SimSun" w:hAnsi="Times New Roman" w:cs="Times New Roman"/>
                <w:shd w:val="clear" w:color="auto" w:fill="FFFFFF"/>
                <w:lang w:val="uk-UA" w:eastAsia="ru-RU"/>
              </w:rPr>
              <w:t>specification</w:t>
            </w:r>
            <w:proofErr w:type="spellEnd"/>
          </w:p>
          <w:p w14:paraId="507B6EEF" w14:textId="6FE84590" w:rsidR="00DA73BB" w:rsidRPr="00B208F8" w:rsidRDefault="0076245C" w:rsidP="00DA73BB">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proofErr w:type="spellStart"/>
            <w:r w:rsidRPr="00B208F8">
              <w:rPr>
                <w:rFonts w:ascii="Times New Roman" w:eastAsia="SimSun" w:hAnsi="Times New Roman" w:cs="Times New Roman"/>
                <w:shd w:val="clear" w:color="auto" w:fill="FFFFFF"/>
                <w:lang w:val="uk-UA" w:eastAsia="ru-RU"/>
              </w:rPr>
              <w:t>Annex</w:t>
            </w:r>
            <w:proofErr w:type="spellEnd"/>
            <w:r w:rsidRPr="00B208F8">
              <w:rPr>
                <w:rFonts w:ascii="Times New Roman" w:eastAsia="SimSun" w:hAnsi="Times New Roman" w:cs="Times New Roman"/>
                <w:shd w:val="clear" w:color="auto" w:fill="FFFFFF"/>
                <w:lang w:val="uk-UA" w:eastAsia="ru-RU"/>
              </w:rPr>
              <w:t xml:space="preserve"> 6: </w:t>
            </w:r>
            <w:r w:rsidR="00AA2DE8" w:rsidRPr="00B208F8">
              <w:rPr>
                <w:rFonts w:ascii="Times New Roman" w:eastAsia="SimSun" w:hAnsi="Times New Roman" w:cs="Times New Roman"/>
                <w:shd w:val="clear" w:color="auto" w:fill="FFFFFF"/>
                <w:lang w:val="en-US" w:eastAsia="ru-RU"/>
              </w:rPr>
              <w:t>F</w:t>
            </w:r>
            <w:proofErr w:type="spellStart"/>
            <w:r w:rsidR="00FC0105" w:rsidRPr="00B208F8">
              <w:rPr>
                <w:rFonts w:ascii="Times New Roman" w:eastAsia="SimSun" w:hAnsi="Times New Roman" w:cs="Times New Roman"/>
                <w:shd w:val="clear" w:color="auto" w:fill="FFFFFF"/>
                <w:lang w:val="uk-UA" w:eastAsia="ru-RU"/>
              </w:rPr>
              <w:t>inancial</w:t>
            </w:r>
            <w:proofErr w:type="spellEnd"/>
            <w:r w:rsidR="00FC0105" w:rsidRPr="00B208F8">
              <w:rPr>
                <w:rFonts w:ascii="Times New Roman" w:eastAsia="SimSun" w:hAnsi="Times New Roman" w:cs="Times New Roman"/>
                <w:shd w:val="clear" w:color="auto" w:fill="FFFFFF"/>
                <w:lang w:val="uk-UA" w:eastAsia="ru-RU"/>
              </w:rPr>
              <w:t xml:space="preserve"> </w:t>
            </w:r>
            <w:proofErr w:type="spellStart"/>
            <w:r w:rsidR="00FC0105" w:rsidRPr="00B208F8">
              <w:rPr>
                <w:rFonts w:ascii="Times New Roman" w:eastAsia="SimSun" w:hAnsi="Times New Roman" w:cs="Times New Roman"/>
                <w:shd w:val="clear" w:color="auto" w:fill="FFFFFF"/>
                <w:lang w:val="uk-UA" w:eastAsia="ru-RU"/>
              </w:rPr>
              <w:t>offer</w:t>
            </w:r>
            <w:proofErr w:type="spellEnd"/>
          </w:p>
          <w:p w14:paraId="79E3E812" w14:textId="3060CED4" w:rsidR="004F08E0" w:rsidRDefault="0044053F" w:rsidP="00DA73BB">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en-US" w:eastAsia="ru-RU"/>
              </w:rPr>
            </w:pPr>
            <w:proofErr w:type="spellStart"/>
            <w:r w:rsidRPr="00B208F8">
              <w:rPr>
                <w:rFonts w:ascii="Times New Roman" w:eastAsia="SimSun" w:hAnsi="Times New Roman" w:cs="Times New Roman"/>
                <w:shd w:val="clear" w:color="auto" w:fill="FFFFFF"/>
                <w:lang w:val="uk-UA" w:eastAsia="ru-RU"/>
              </w:rPr>
              <w:t>Annex</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on</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ethical</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requirements</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for</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suppliers</w:t>
            </w:r>
            <w:proofErr w:type="spellEnd"/>
            <w:r w:rsidRPr="00B208F8">
              <w:rPr>
                <w:rFonts w:ascii="Times New Roman" w:eastAsia="SimSun" w:hAnsi="Times New Roman" w:cs="Times New Roman"/>
                <w:shd w:val="clear" w:color="auto" w:fill="FFFFFF"/>
                <w:lang w:val="en-US" w:eastAsia="ru-RU"/>
              </w:rPr>
              <w:t>.</w:t>
            </w:r>
          </w:p>
          <w:p w14:paraId="27762772" w14:textId="77777777" w:rsidR="00F7379F" w:rsidRDefault="00F7379F" w:rsidP="00DA73BB">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en-US" w:eastAsia="ru-RU"/>
              </w:rPr>
            </w:pPr>
          </w:p>
          <w:p w14:paraId="0CEB63D9" w14:textId="77777777" w:rsidR="000A3F15" w:rsidRPr="00B208F8" w:rsidRDefault="000A3F15" w:rsidP="00DA73BB">
            <w:pPr>
              <w:pStyle w:val="ab"/>
              <w:widowControl w:val="0"/>
              <w:suppressAutoHyphens/>
              <w:spacing w:after="0" w:line="240" w:lineRule="auto"/>
              <w:ind w:left="0"/>
              <w:jc w:val="both"/>
              <w:outlineLvl w:val="0"/>
              <w:rPr>
                <w:rFonts w:ascii="Times New Roman" w:eastAsia="SimSun" w:hAnsi="Times New Roman" w:cs="Times New Roman"/>
                <w:bCs/>
                <w:iCs/>
                <w:shd w:val="clear" w:color="auto" w:fill="FFFFFF"/>
                <w:lang w:val="en-US" w:eastAsia="ru-RU"/>
              </w:rPr>
            </w:pPr>
          </w:p>
          <w:p w14:paraId="1D0A3819" w14:textId="7AD418D4" w:rsidR="00970C8D" w:rsidRPr="00B208F8" w:rsidRDefault="00E825D5" w:rsidP="00E2417D">
            <w:pPr>
              <w:pStyle w:val="ab"/>
              <w:widowControl w:val="0"/>
              <w:numPr>
                <w:ilvl w:val="1"/>
                <w:numId w:val="19"/>
              </w:numPr>
              <w:suppressAutoHyphens/>
              <w:spacing w:after="0" w:line="240" w:lineRule="auto"/>
              <w:jc w:val="both"/>
              <w:outlineLvl w:val="0"/>
              <w:rPr>
                <w:rFonts w:ascii="Times New Roman" w:eastAsia="SimSun" w:hAnsi="Times New Roman" w:cs="Times New Roman"/>
                <w:b/>
                <w:i/>
                <w:u w:val="single"/>
                <w:shd w:val="clear" w:color="auto" w:fill="FFFFFF"/>
                <w:lang w:val="uk-UA" w:eastAsia="ru-RU"/>
              </w:rPr>
            </w:pPr>
            <w:r w:rsidRPr="00B208F8">
              <w:rPr>
                <w:rFonts w:ascii="Times New Roman" w:eastAsia="SimSun" w:hAnsi="Times New Roman" w:cs="Times New Roman"/>
                <w:b/>
                <w:i/>
                <w:u w:val="single"/>
                <w:shd w:val="clear" w:color="auto" w:fill="FFFFFF"/>
                <w:lang w:val="uk-UA" w:eastAsia="ru-RU"/>
              </w:rPr>
              <w:t>INQUIRIE</w:t>
            </w:r>
            <w:r w:rsidR="00F7379F">
              <w:rPr>
                <w:rFonts w:ascii="Times New Roman" w:eastAsia="SimSun" w:hAnsi="Times New Roman" w:cs="Times New Roman"/>
                <w:b/>
                <w:i/>
                <w:u w:val="single"/>
                <w:shd w:val="clear" w:color="auto" w:fill="FFFFFF"/>
                <w:lang w:val="en-US" w:eastAsia="ru-RU"/>
              </w:rPr>
              <w:t>S</w:t>
            </w:r>
            <w:r w:rsidRPr="00B208F8">
              <w:rPr>
                <w:rFonts w:ascii="Times New Roman" w:eastAsia="SimSun" w:hAnsi="Times New Roman" w:cs="Times New Roman"/>
                <w:b/>
                <w:i/>
                <w:u w:val="single"/>
                <w:shd w:val="clear" w:color="auto" w:fill="FFFFFF"/>
                <w:lang w:val="uk-UA" w:eastAsia="ru-RU"/>
              </w:rPr>
              <w:t xml:space="preserve"> AND CLARIFICATIONS</w:t>
            </w:r>
          </w:p>
          <w:p w14:paraId="6B1283A1" w14:textId="77777777" w:rsidR="000D7C11" w:rsidRDefault="000D7C11" w:rsidP="000D7C11">
            <w:pPr>
              <w:widowControl w:val="0"/>
              <w:suppressAutoHyphens/>
              <w:spacing w:after="0" w:line="240" w:lineRule="auto"/>
              <w:jc w:val="both"/>
              <w:outlineLvl w:val="0"/>
              <w:rPr>
                <w:rFonts w:ascii="Times New Roman" w:eastAsia="SimSun" w:hAnsi="Times New Roman" w:cs="Times New Roman"/>
                <w:sz w:val="24"/>
                <w:szCs w:val="24"/>
                <w:shd w:val="clear" w:color="auto" w:fill="FFFFFF"/>
                <w:lang w:val="en-US" w:eastAsia="ru-RU"/>
              </w:rPr>
            </w:pPr>
            <w:proofErr w:type="spellStart"/>
            <w:r w:rsidRPr="001718E5">
              <w:rPr>
                <w:rFonts w:ascii="Times New Roman" w:eastAsia="SimSun" w:hAnsi="Times New Roman" w:cs="Times New Roman"/>
                <w:sz w:val="24"/>
                <w:szCs w:val="24"/>
                <w:shd w:val="clear" w:color="auto" w:fill="FFFFFF"/>
                <w:lang w:val="uk-UA" w:eastAsia="ru-RU"/>
              </w:rPr>
              <w:t>Bidders</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are</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invited</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to</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submit</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requests</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for</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clarification</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by</w:t>
            </w:r>
            <w:proofErr w:type="spellEnd"/>
            <w:r w:rsidRPr="001718E5">
              <w:rPr>
                <w:rFonts w:ascii="Times New Roman" w:eastAsia="SimSun" w:hAnsi="Times New Roman" w:cs="Times New Roman"/>
                <w:sz w:val="24"/>
                <w:szCs w:val="24"/>
                <w:shd w:val="clear" w:color="auto" w:fill="FFFFFF"/>
                <w:lang w:val="uk-UA" w:eastAsia="ru-RU"/>
              </w:rPr>
              <w:t xml:space="preserve"> e-</w:t>
            </w:r>
            <w:proofErr w:type="spellStart"/>
            <w:r w:rsidRPr="001718E5">
              <w:rPr>
                <w:rFonts w:ascii="Times New Roman" w:eastAsia="SimSun" w:hAnsi="Times New Roman" w:cs="Times New Roman"/>
                <w:sz w:val="24"/>
                <w:szCs w:val="24"/>
                <w:shd w:val="clear" w:color="auto" w:fill="FFFFFF"/>
                <w:lang w:val="uk-UA" w:eastAsia="ru-RU"/>
              </w:rPr>
              <w:t>mail</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to</w:t>
            </w:r>
            <w:proofErr w:type="spellEnd"/>
            <w:r w:rsidRPr="001718E5">
              <w:rPr>
                <w:rFonts w:ascii="Times New Roman" w:eastAsia="SimSun" w:hAnsi="Times New Roman" w:cs="Times New Roman"/>
                <w:sz w:val="24"/>
                <w:szCs w:val="24"/>
                <w:shd w:val="clear" w:color="auto" w:fill="FFFFFF"/>
                <w:lang w:val="uk-UA" w:eastAsia="ru-RU"/>
              </w:rPr>
              <w:t xml:space="preserve"> </w:t>
            </w:r>
            <w:hyperlink r:id="rId11" w:history="1">
              <w:r w:rsidRPr="00DD116F">
                <w:rPr>
                  <w:rStyle w:val="a9"/>
                  <w:lang w:val="uk-UA" w:eastAsia="ru-RU"/>
                </w:rPr>
                <w:t>innashevchenko@charity-aos.com</w:t>
              </w:r>
            </w:hyperlink>
            <w:r>
              <w:rPr>
                <w:rStyle w:val="a9"/>
                <w:lang w:val="en-US" w:eastAsia="ru-RU"/>
              </w:rPr>
              <w:t xml:space="preserve"> </w:t>
            </w:r>
            <w:r w:rsidRPr="00970AE6">
              <w:rPr>
                <w:rFonts w:ascii="Times New Roman" w:eastAsia="SimSun" w:hAnsi="Times New Roman" w:cs="Times New Roman"/>
                <w:sz w:val="24"/>
                <w:szCs w:val="24"/>
                <w:shd w:val="clear" w:color="auto" w:fill="FFFFFF"/>
                <w:lang w:val="uk-UA" w:eastAsia="ru-RU"/>
              </w:rPr>
              <w:t>.</w:t>
            </w:r>
          </w:p>
          <w:p w14:paraId="4050AD33" w14:textId="77777777" w:rsidR="000D7C11" w:rsidRDefault="000D7C11" w:rsidP="000D7C11">
            <w:pPr>
              <w:widowControl w:val="0"/>
              <w:suppressAutoHyphens/>
              <w:spacing w:after="0" w:line="240" w:lineRule="auto"/>
              <w:jc w:val="both"/>
              <w:outlineLvl w:val="0"/>
              <w:rPr>
                <w:rFonts w:ascii="Times New Roman" w:eastAsia="SimSun" w:hAnsi="Times New Roman" w:cs="Times New Roman"/>
                <w:sz w:val="24"/>
                <w:szCs w:val="24"/>
                <w:shd w:val="clear" w:color="auto" w:fill="FFFFFF"/>
                <w:lang w:val="en-US" w:eastAsia="ru-RU"/>
              </w:rPr>
            </w:pPr>
          </w:p>
          <w:p w14:paraId="72116527" w14:textId="77777777" w:rsidR="000D7C11" w:rsidRDefault="000D7C11" w:rsidP="000D7C11">
            <w:pPr>
              <w:widowControl w:val="0"/>
              <w:suppressAutoHyphens/>
              <w:spacing w:after="0" w:line="240" w:lineRule="auto"/>
              <w:jc w:val="both"/>
              <w:outlineLvl w:val="0"/>
              <w:rPr>
                <w:rFonts w:ascii="Times New Roman" w:eastAsia="SimSun" w:hAnsi="Times New Roman" w:cs="Times New Roman"/>
                <w:sz w:val="24"/>
                <w:szCs w:val="24"/>
                <w:shd w:val="clear" w:color="auto" w:fill="FFFFFF"/>
                <w:lang w:val="en-US" w:eastAsia="ru-RU"/>
              </w:rPr>
            </w:pPr>
          </w:p>
          <w:p w14:paraId="20626B07" w14:textId="14FDEC9C" w:rsidR="000D7C11" w:rsidRPr="007C4086" w:rsidRDefault="000D7C11" w:rsidP="000D7C11">
            <w:pPr>
              <w:widowControl w:val="0"/>
              <w:suppressAutoHyphens/>
              <w:spacing w:after="0" w:line="240" w:lineRule="auto"/>
              <w:jc w:val="both"/>
              <w:outlineLvl w:val="0"/>
              <w:rPr>
                <w:rFonts w:ascii="Times New Roman" w:hAnsi="Times New Roman" w:cs="Times New Roman"/>
                <w:sz w:val="24"/>
                <w:szCs w:val="24"/>
                <w:lang w:val="en-US"/>
              </w:rPr>
            </w:pPr>
            <w:proofErr w:type="spellStart"/>
            <w:r w:rsidRPr="001718E5">
              <w:rPr>
                <w:rFonts w:ascii="Times New Roman" w:eastAsia="SimSun" w:hAnsi="Times New Roman" w:cs="Times New Roman"/>
                <w:sz w:val="24"/>
                <w:szCs w:val="24"/>
                <w:shd w:val="clear" w:color="auto" w:fill="FFFFFF"/>
                <w:lang w:val="uk-UA" w:eastAsia="ru-RU"/>
              </w:rPr>
              <w:t>The</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deadline</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for</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receiving</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of</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questions</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is</w:t>
            </w:r>
            <w:proofErr w:type="spellEnd"/>
            <w:r w:rsidRPr="001718E5">
              <w:rPr>
                <w:rFonts w:ascii="Times New Roman" w:eastAsia="SimSun" w:hAnsi="Times New Roman" w:cs="Times New Roman"/>
                <w:sz w:val="24"/>
                <w:szCs w:val="24"/>
                <w:shd w:val="clear" w:color="auto" w:fill="FFFFFF"/>
                <w:lang w:val="uk-UA" w:eastAsia="ru-RU"/>
              </w:rPr>
              <w:t xml:space="preserve"> </w:t>
            </w:r>
            <w:r w:rsidR="00071CBD">
              <w:rPr>
                <w:rFonts w:ascii="Times New Roman" w:eastAsia="SimSun" w:hAnsi="Times New Roman" w:cs="Times New Roman"/>
                <w:b/>
                <w:bCs/>
                <w:sz w:val="24"/>
                <w:szCs w:val="24"/>
                <w:shd w:val="clear" w:color="auto" w:fill="FFFFFF"/>
                <w:lang w:val="en-US" w:eastAsia="ru-RU"/>
              </w:rPr>
              <w:t>April</w:t>
            </w:r>
            <w:r w:rsidRPr="001718E5">
              <w:rPr>
                <w:rFonts w:ascii="Times New Roman" w:eastAsia="SimSun" w:hAnsi="Times New Roman" w:cs="Times New Roman"/>
                <w:b/>
                <w:bCs/>
                <w:sz w:val="24"/>
                <w:szCs w:val="24"/>
                <w:shd w:val="clear" w:color="auto" w:fill="FFFFFF"/>
                <w:lang w:val="en-US" w:eastAsia="ru-RU"/>
              </w:rPr>
              <w:t xml:space="preserve"> </w:t>
            </w:r>
            <w:r w:rsidR="00071CBD">
              <w:rPr>
                <w:rFonts w:ascii="Times New Roman" w:eastAsia="SimSun" w:hAnsi="Times New Roman" w:cs="Times New Roman"/>
                <w:b/>
                <w:bCs/>
                <w:sz w:val="24"/>
                <w:szCs w:val="24"/>
                <w:shd w:val="clear" w:color="auto" w:fill="FFFFFF"/>
                <w:lang w:val="uk-UA" w:eastAsia="ru-RU"/>
              </w:rPr>
              <w:t>3</w:t>
            </w:r>
            <w:r w:rsidRPr="001718E5">
              <w:rPr>
                <w:rFonts w:ascii="Times New Roman" w:eastAsia="SimSun" w:hAnsi="Times New Roman" w:cs="Times New Roman"/>
                <w:b/>
                <w:bCs/>
                <w:sz w:val="24"/>
                <w:szCs w:val="24"/>
                <w:lang w:val="uk-UA" w:eastAsia="ru-RU"/>
              </w:rPr>
              <w:t>,</w:t>
            </w:r>
            <w:r w:rsidRPr="001718E5">
              <w:rPr>
                <w:rFonts w:ascii="Times New Roman" w:eastAsia="SimSun" w:hAnsi="Times New Roman" w:cs="Times New Roman"/>
                <w:b/>
                <w:bCs/>
                <w:sz w:val="24"/>
                <w:szCs w:val="24"/>
                <w:lang w:val="en-US" w:eastAsia="ru-RU"/>
              </w:rPr>
              <w:t xml:space="preserve"> 202</w:t>
            </w:r>
            <w:r w:rsidR="00071CBD">
              <w:rPr>
                <w:rFonts w:ascii="Times New Roman" w:eastAsia="SimSun" w:hAnsi="Times New Roman" w:cs="Times New Roman"/>
                <w:b/>
                <w:bCs/>
                <w:sz w:val="24"/>
                <w:szCs w:val="24"/>
                <w:lang w:val="en-US" w:eastAsia="ru-RU"/>
              </w:rPr>
              <w:t>6</w:t>
            </w:r>
            <w:r w:rsidRPr="001718E5">
              <w:rPr>
                <w:rFonts w:ascii="Times New Roman" w:eastAsia="SimSun" w:hAnsi="Times New Roman" w:cs="Times New Roman"/>
                <w:bCs/>
                <w:sz w:val="24"/>
                <w:szCs w:val="24"/>
                <w:lang w:val="en-US" w:eastAsia="ru-RU"/>
              </w:rPr>
              <w:t xml:space="preserve"> </w:t>
            </w:r>
            <w:r w:rsidRPr="001718E5">
              <w:rPr>
                <w:rFonts w:ascii="Times New Roman" w:hAnsi="Times New Roman" w:cs="Times New Roman"/>
                <w:sz w:val="24"/>
                <w:szCs w:val="24"/>
                <w:lang w:val="en-US"/>
              </w:rPr>
              <w:t>no later than</w:t>
            </w:r>
            <w:r w:rsidRPr="001718E5">
              <w:rPr>
                <w:rFonts w:ascii="Times New Roman" w:eastAsia="SimSun" w:hAnsi="Times New Roman" w:cs="Times New Roman"/>
                <w:bCs/>
                <w:sz w:val="28"/>
                <w:szCs w:val="28"/>
                <w:lang w:val="en-US" w:eastAsia="ru-RU"/>
              </w:rPr>
              <w:t xml:space="preserve"> </w:t>
            </w:r>
            <w:r w:rsidRPr="001718E5">
              <w:rPr>
                <w:rFonts w:ascii="Times New Roman" w:eastAsia="SimSun" w:hAnsi="Times New Roman" w:cs="Times New Roman"/>
                <w:b/>
                <w:sz w:val="24"/>
                <w:szCs w:val="24"/>
                <w:lang w:val="en-US" w:eastAsia="ru-RU"/>
              </w:rPr>
              <w:t>1</w:t>
            </w:r>
            <w:r w:rsidRPr="001718E5">
              <w:rPr>
                <w:rFonts w:ascii="Times New Roman" w:eastAsia="SimSun" w:hAnsi="Times New Roman" w:cs="Times New Roman"/>
                <w:b/>
                <w:sz w:val="24"/>
                <w:szCs w:val="24"/>
                <w:lang w:val="uk-UA" w:eastAsia="ru-RU"/>
              </w:rPr>
              <w:t>6</w:t>
            </w:r>
            <w:r w:rsidRPr="001718E5">
              <w:rPr>
                <w:rFonts w:ascii="Times New Roman" w:eastAsia="SimSun" w:hAnsi="Times New Roman" w:cs="Times New Roman"/>
                <w:b/>
                <w:sz w:val="24"/>
                <w:szCs w:val="24"/>
                <w:lang w:val="en-US" w:eastAsia="ru-RU"/>
              </w:rPr>
              <w:t>:</w:t>
            </w:r>
            <w:r w:rsidRPr="001718E5">
              <w:rPr>
                <w:rFonts w:ascii="Times New Roman" w:eastAsia="SimSun" w:hAnsi="Times New Roman" w:cs="Times New Roman"/>
                <w:b/>
                <w:sz w:val="24"/>
                <w:szCs w:val="24"/>
                <w:lang w:val="uk-UA" w:eastAsia="ru-RU"/>
              </w:rPr>
              <w:t>00</w:t>
            </w:r>
            <w:r w:rsidRPr="001718E5">
              <w:rPr>
                <w:rFonts w:ascii="Times New Roman" w:eastAsia="SimSun" w:hAnsi="Times New Roman" w:cs="Times New Roman"/>
                <w:bCs/>
                <w:sz w:val="24"/>
                <w:szCs w:val="24"/>
                <w:lang w:val="en-US" w:eastAsia="ru-RU"/>
              </w:rPr>
              <w:t xml:space="preserve"> </w:t>
            </w:r>
            <w:r w:rsidRPr="001718E5">
              <w:rPr>
                <w:rFonts w:ascii="Times New Roman" w:hAnsi="Times New Roman" w:cs="Times New Roman"/>
                <w:sz w:val="24"/>
                <w:szCs w:val="24"/>
                <w:lang w:val="en-US"/>
              </w:rPr>
              <w:t>local Kyiv time</w:t>
            </w:r>
            <w:r w:rsidRPr="001718E5">
              <w:rPr>
                <w:rFonts w:ascii="Times New Roman" w:hAnsi="Times New Roman" w:cs="Times New Roman"/>
                <w:sz w:val="24"/>
                <w:szCs w:val="24"/>
                <w:lang w:val="uk-UA"/>
              </w:rPr>
              <w:t>.</w:t>
            </w:r>
          </w:p>
          <w:p w14:paraId="7AB0A7B5" w14:textId="77777777" w:rsidR="000D7C11" w:rsidRDefault="000D7C11" w:rsidP="000D7C11">
            <w:pPr>
              <w:widowControl w:val="0"/>
              <w:suppressAutoHyphens/>
              <w:spacing w:after="0" w:line="240" w:lineRule="auto"/>
              <w:jc w:val="both"/>
              <w:outlineLvl w:val="0"/>
              <w:rPr>
                <w:rFonts w:ascii="Times New Roman" w:eastAsia="SimSun" w:hAnsi="Times New Roman" w:cs="Times New Roman"/>
                <w:sz w:val="24"/>
                <w:szCs w:val="24"/>
                <w:shd w:val="clear" w:color="auto" w:fill="FFFFFF"/>
                <w:lang w:val="en-US" w:eastAsia="ru-RU"/>
              </w:rPr>
            </w:pPr>
            <w:r w:rsidRPr="001718E5">
              <w:rPr>
                <w:rFonts w:ascii="Times New Roman" w:eastAsia="SimSun" w:hAnsi="Times New Roman" w:cs="Times New Roman"/>
                <w:sz w:val="24"/>
                <w:szCs w:val="24"/>
                <w:shd w:val="clear" w:color="auto" w:fill="FFFFFF"/>
                <w:lang w:val="uk-UA" w:eastAsia="ru-RU"/>
              </w:rPr>
              <w:t>IMPORTANT</w:t>
            </w:r>
            <w:r w:rsidRPr="001718E5">
              <w:rPr>
                <w:rFonts w:ascii="Times New Roman" w:eastAsia="SimSun" w:hAnsi="Times New Roman" w:cs="Times New Roman"/>
                <w:sz w:val="24"/>
                <w:szCs w:val="24"/>
                <w:shd w:val="clear" w:color="auto" w:fill="FFFFFF"/>
                <w:lang w:val="en-US" w:eastAsia="ru-RU"/>
              </w:rPr>
              <w:t>:</w:t>
            </w:r>
            <w:r w:rsidRPr="001718E5">
              <w:rPr>
                <w:rFonts w:ascii="Times New Roman" w:eastAsia="SimSun" w:hAnsi="Times New Roman" w:cs="Times New Roman"/>
                <w:sz w:val="24"/>
                <w:szCs w:val="24"/>
                <w:shd w:val="clear" w:color="auto" w:fill="FFFFFF"/>
                <w:lang w:val="uk-UA" w:eastAsia="ru-RU"/>
              </w:rPr>
              <w:t xml:space="preserve"> PLEASE NOTE YOUR TENDER OFFERS </w:t>
            </w:r>
            <w:r w:rsidRPr="00AC778E">
              <w:rPr>
                <w:rFonts w:ascii="Times New Roman" w:eastAsia="SimSun" w:hAnsi="Times New Roman" w:cs="Times New Roman"/>
                <w:sz w:val="24"/>
                <w:szCs w:val="24"/>
                <w:shd w:val="clear" w:color="auto" w:fill="FFFFFF"/>
                <w:lang w:val="uk-UA" w:eastAsia="ru-RU"/>
              </w:rPr>
              <w:t>MUST NOT BE</w:t>
            </w:r>
            <w:r w:rsidRPr="001718E5">
              <w:rPr>
                <w:rFonts w:ascii="Times New Roman" w:eastAsia="SimSun" w:hAnsi="Times New Roman" w:cs="Times New Roman"/>
                <w:sz w:val="24"/>
                <w:szCs w:val="24"/>
                <w:shd w:val="clear" w:color="auto" w:fill="FFFFFF"/>
                <w:lang w:val="uk-UA" w:eastAsia="ru-RU"/>
              </w:rPr>
              <w:t xml:space="preserve"> SENT TO THE ABOVE E-MAIL.</w:t>
            </w:r>
          </w:p>
          <w:p w14:paraId="661EC57C" w14:textId="77777777" w:rsidR="000D7C11" w:rsidRDefault="000D7C11" w:rsidP="000D7C11">
            <w:pPr>
              <w:widowControl w:val="0"/>
              <w:suppressAutoHyphens/>
              <w:spacing w:after="0" w:line="240" w:lineRule="auto"/>
              <w:jc w:val="both"/>
              <w:outlineLvl w:val="0"/>
              <w:rPr>
                <w:rFonts w:ascii="Times New Roman" w:eastAsia="SimSun" w:hAnsi="Times New Roman" w:cs="Times New Roman"/>
                <w:sz w:val="24"/>
                <w:szCs w:val="24"/>
                <w:shd w:val="clear" w:color="auto" w:fill="FFFFFF"/>
                <w:lang w:val="en-US" w:eastAsia="ru-RU"/>
              </w:rPr>
            </w:pPr>
          </w:p>
          <w:p w14:paraId="458B1444" w14:textId="77777777" w:rsidR="000D7C11" w:rsidRPr="00973A43" w:rsidRDefault="000D7C11" w:rsidP="000D7C11">
            <w:pPr>
              <w:widowControl w:val="0"/>
              <w:suppressAutoHyphens/>
              <w:spacing w:after="0" w:line="240" w:lineRule="auto"/>
              <w:jc w:val="both"/>
              <w:outlineLvl w:val="0"/>
              <w:rPr>
                <w:rFonts w:ascii="Times New Roman" w:eastAsia="SimSun" w:hAnsi="Times New Roman" w:cs="Times New Roman"/>
                <w:sz w:val="24"/>
                <w:szCs w:val="24"/>
                <w:shd w:val="clear" w:color="auto" w:fill="FFFFFF"/>
                <w:lang w:val="en-US" w:eastAsia="ru-RU"/>
              </w:rPr>
            </w:pPr>
          </w:p>
          <w:p w14:paraId="039555F7" w14:textId="77777777" w:rsidR="000D7C11" w:rsidRPr="00284860" w:rsidRDefault="000D7C11" w:rsidP="000D7C11">
            <w:pPr>
              <w:widowControl w:val="0"/>
              <w:suppressAutoHyphens/>
              <w:spacing w:after="0" w:line="240" w:lineRule="auto"/>
              <w:jc w:val="both"/>
              <w:outlineLvl w:val="0"/>
              <w:rPr>
                <w:rFonts w:ascii="Times New Roman" w:eastAsia="SimSun" w:hAnsi="Times New Roman" w:cs="Times New Roman"/>
                <w:sz w:val="24"/>
                <w:szCs w:val="24"/>
                <w:shd w:val="clear" w:color="auto" w:fill="FFFFFF"/>
                <w:lang w:val="en-US" w:eastAsia="ru-RU"/>
              </w:rPr>
            </w:pPr>
          </w:p>
          <w:p w14:paraId="0A044B11" w14:textId="77777777" w:rsidR="00F7379F" w:rsidRDefault="00F7379F" w:rsidP="000D7C11">
            <w:pPr>
              <w:widowControl w:val="0"/>
              <w:suppressAutoHyphens/>
              <w:spacing w:after="0" w:line="240" w:lineRule="auto"/>
              <w:jc w:val="both"/>
              <w:outlineLvl w:val="0"/>
              <w:rPr>
                <w:rFonts w:ascii="Times New Roman" w:eastAsia="SimSun" w:hAnsi="Times New Roman" w:cs="Times New Roman"/>
                <w:sz w:val="24"/>
                <w:szCs w:val="24"/>
                <w:shd w:val="clear" w:color="auto" w:fill="FFFFFF"/>
                <w:lang w:val="uk-UA" w:eastAsia="ru-RU"/>
              </w:rPr>
            </w:pPr>
          </w:p>
          <w:p w14:paraId="130F8F5E" w14:textId="35C963BE" w:rsidR="000D7C11" w:rsidRDefault="000D7C11" w:rsidP="000D7C11">
            <w:pPr>
              <w:widowControl w:val="0"/>
              <w:suppressAutoHyphens/>
              <w:spacing w:after="0" w:line="240" w:lineRule="auto"/>
              <w:jc w:val="both"/>
              <w:outlineLvl w:val="0"/>
              <w:rPr>
                <w:rFonts w:ascii="Times New Roman" w:eastAsia="SimSun" w:hAnsi="Times New Roman" w:cs="Times New Roman"/>
                <w:sz w:val="24"/>
                <w:szCs w:val="24"/>
                <w:shd w:val="clear" w:color="auto" w:fill="FFFFFF"/>
                <w:lang w:val="uk-UA" w:eastAsia="ru-RU"/>
              </w:rPr>
            </w:pPr>
            <w:proofErr w:type="spellStart"/>
            <w:r w:rsidRPr="001718E5">
              <w:rPr>
                <w:rFonts w:ascii="Times New Roman" w:eastAsia="SimSun" w:hAnsi="Times New Roman" w:cs="Times New Roman"/>
                <w:sz w:val="24"/>
                <w:szCs w:val="24"/>
                <w:shd w:val="clear" w:color="auto" w:fill="FFFFFF"/>
                <w:lang w:val="uk-UA" w:eastAsia="ru-RU"/>
              </w:rPr>
              <w:t>The</w:t>
            </w:r>
            <w:proofErr w:type="spellEnd"/>
            <w:r w:rsidRPr="001718E5">
              <w:rPr>
                <w:rFonts w:ascii="Times New Roman" w:eastAsia="SimSun" w:hAnsi="Times New Roman" w:cs="Times New Roman"/>
                <w:sz w:val="24"/>
                <w:szCs w:val="24"/>
                <w:shd w:val="clear" w:color="auto" w:fill="FFFFFF"/>
                <w:lang w:val="uk-UA" w:eastAsia="ru-RU"/>
              </w:rPr>
              <w:t xml:space="preserve"> F</w:t>
            </w:r>
            <w:proofErr w:type="spellStart"/>
            <w:r w:rsidRPr="001718E5">
              <w:rPr>
                <w:rFonts w:ascii="Times New Roman" w:eastAsia="SimSun" w:hAnsi="Times New Roman" w:cs="Times New Roman"/>
                <w:sz w:val="24"/>
                <w:szCs w:val="24"/>
                <w:shd w:val="clear" w:color="auto" w:fill="FFFFFF"/>
                <w:lang w:val="en-US" w:eastAsia="ru-RU"/>
              </w:rPr>
              <w:t>oundation</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will</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provide</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an</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answer</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upon</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receipt</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of</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the</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question</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The</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Foundation</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may</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at</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its</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discretion</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copy</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any</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answer</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to</w:t>
            </w:r>
            <w:proofErr w:type="spellEnd"/>
            <w:r w:rsidRPr="001718E5">
              <w:rPr>
                <w:rFonts w:ascii="Times New Roman" w:eastAsia="SimSun" w:hAnsi="Times New Roman" w:cs="Times New Roman"/>
                <w:sz w:val="24"/>
                <w:szCs w:val="24"/>
                <w:shd w:val="clear" w:color="auto" w:fill="FFFFFF"/>
                <w:lang w:val="uk-UA" w:eastAsia="ru-RU"/>
              </w:rPr>
              <w:t xml:space="preserve"> a </w:t>
            </w:r>
            <w:proofErr w:type="spellStart"/>
            <w:r w:rsidRPr="001718E5">
              <w:rPr>
                <w:rFonts w:ascii="Times New Roman" w:eastAsia="SimSun" w:hAnsi="Times New Roman" w:cs="Times New Roman"/>
                <w:sz w:val="24"/>
                <w:szCs w:val="24"/>
                <w:shd w:val="clear" w:color="auto" w:fill="FFFFFF"/>
                <w:lang w:val="uk-UA" w:eastAsia="ru-RU"/>
              </w:rPr>
              <w:t>specific</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question</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for</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all</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other</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invited</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participants</w:t>
            </w:r>
            <w:proofErr w:type="spellEnd"/>
            <w:r w:rsidRPr="001718E5">
              <w:rPr>
                <w:rFonts w:ascii="Times New Roman" w:eastAsia="SimSun" w:hAnsi="Times New Roman" w:cs="Times New Roman"/>
                <w:sz w:val="24"/>
                <w:szCs w:val="24"/>
                <w:shd w:val="clear" w:color="auto" w:fill="FFFFFF"/>
                <w:lang w:val="uk-UA" w:eastAsia="ru-RU"/>
              </w:rPr>
              <w:t>.</w:t>
            </w:r>
          </w:p>
          <w:p w14:paraId="5366D88F" w14:textId="77777777" w:rsidR="00D07EF7" w:rsidRPr="001718E5" w:rsidRDefault="00D07EF7" w:rsidP="000D7C11">
            <w:pPr>
              <w:widowControl w:val="0"/>
              <w:suppressAutoHyphens/>
              <w:spacing w:after="0" w:line="240" w:lineRule="auto"/>
              <w:jc w:val="both"/>
              <w:outlineLvl w:val="0"/>
              <w:rPr>
                <w:rFonts w:ascii="Times New Roman" w:eastAsia="SimSun" w:hAnsi="Times New Roman" w:cs="Times New Roman"/>
                <w:sz w:val="24"/>
                <w:szCs w:val="24"/>
                <w:shd w:val="clear" w:color="auto" w:fill="FFFFFF"/>
                <w:lang w:val="uk-UA" w:eastAsia="ru-RU"/>
              </w:rPr>
            </w:pPr>
          </w:p>
          <w:p w14:paraId="7F587C88" w14:textId="542E6514" w:rsidR="00970C8D" w:rsidRPr="00B208F8" w:rsidRDefault="00E825D5" w:rsidP="004C7417">
            <w:pPr>
              <w:pStyle w:val="ab"/>
              <w:widowControl w:val="0"/>
              <w:numPr>
                <w:ilvl w:val="0"/>
                <w:numId w:val="20"/>
              </w:numPr>
              <w:suppressAutoHyphens/>
              <w:spacing w:after="0" w:line="240" w:lineRule="auto"/>
              <w:ind w:left="319" w:hanging="283"/>
              <w:jc w:val="both"/>
              <w:outlineLvl w:val="0"/>
              <w:rPr>
                <w:rFonts w:ascii="Times New Roman" w:eastAsia="SimSun" w:hAnsi="Times New Roman" w:cs="Times New Roman"/>
                <w:b/>
                <w:iCs/>
                <w:u w:val="single"/>
                <w:shd w:val="clear" w:color="auto" w:fill="FFFFFF"/>
                <w:lang w:val="uk-UA" w:eastAsia="ru-RU"/>
              </w:rPr>
            </w:pPr>
            <w:r w:rsidRPr="00B208F8">
              <w:rPr>
                <w:rFonts w:ascii="Times New Roman" w:eastAsia="SimSun" w:hAnsi="Times New Roman" w:cs="Times New Roman"/>
                <w:b/>
                <w:iCs/>
                <w:u w:val="single"/>
                <w:shd w:val="clear" w:color="auto" w:fill="FFFFFF"/>
                <w:lang w:val="en-US" w:eastAsia="ru-RU"/>
              </w:rPr>
              <w:t>YOUR PROPOSAL</w:t>
            </w:r>
          </w:p>
          <w:p w14:paraId="00AE57BC" w14:textId="48A786A9" w:rsidR="00970C8D" w:rsidRPr="00B208F8" w:rsidRDefault="00E825D5">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proofErr w:type="spellStart"/>
            <w:r w:rsidRPr="00B208F8">
              <w:rPr>
                <w:rFonts w:ascii="Times New Roman" w:eastAsia="SimSun" w:hAnsi="Times New Roman" w:cs="Times New Roman"/>
                <w:shd w:val="clear" w:color="auto" w:fill="FFFFFF"/>
                <w:lang w:val="uk-UA" w:eastAsia="ru-RU"/>
              </w:rPr>
              <w:t>Your</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proposal</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must</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be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written</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in</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Ukrainian</w:t>
            </w:r>
            <w:proofErr w:type="spellEnd"/>
            <w:r w:rsidRPr="00B208F8">
              <w:rPr>
                <w:rFonts w:ascii="Times New Roman" w:hAnsi="Times New Roman" w:cs="Times New Roman"/>
                <w:lang w:val="en-US"/>
              </w:rPr>
              <w:t xml:space="preserve"> </w:t>
            </w:r>
            <w:proofErr w:type="spellStart"/>
            <w:r w:rsidRPr="00B208F8">
              <w:rPr>
                <w:rFonts w:ascii="Times New Roman" w:eastAsia="SimSun" w:hAnsi="Times New Roman" w:cs="Times New Roman"/>
                <w:shd w:val="clear" w:color="auto" w:fill="FFFFFF"/>
                <w:lang w:val="uk-UA" w:eastAsia="ru-RU"/>
              </w:rPr>
              <w:t>and</w:t>
            </w:r>
            <w:proofErr w:type="spellEnd"/>
            <w:r w:rsidRPr="00B208F8">
              <w:rPr>
                <w:rFonts w:ascii="Times New Roman" w:eastAsia="SimSun" w:hAnsi="Times New Roman" w:cs="Times New Roman"/>
                <w:shd w:val="clear" w:color="auto" w:fill="FFFFFF"/>
                <w:lang w:val="uk-UA" w:eastAsia="ru-RU"/>
              </w:rPr>
              <w:t>/</w:t>
            </w:r>
            <w:proofErr w:type="spellStart"/>
            <w:r w:rsidRPr="00B208F8">
              <w:rPr>
                <w:rFonts w:ascii="Times New Roman" w:eastAsia="SimSun" w:hAnsi="Times New Roman" w:cs="Times New Roman"/>
                <w:shd w:val="clear" w:color="auto" w:fill="FFFFFF"/>
                <w:lang w:val="uk-UA" w:eastAsia="ru-RU"/>
              </w:rPr>
              <w:t>or</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in</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English</w:t>
            </w:r>
            <w:proofErr w:type="spellEnd"/>
            <w:r w:rsidRPr="00B208F8">
              <w:rPr>
                <w:rFonts w:ascii="Times New Roman" w:eastAsia="SimSun" w:hAnsi="Times New Roman" w:cs="Times New Roman"/>
                <w:shd w:val="clear" w:color="auto" w:fill="FFFFFF"/>
                <w:lang w:val="uk-UA" w:eastAsia="ru-RU"/>
              </w:rPr>
              <w:t>.</w:t>
            </w:r>
          </w:p>
          <w:p w14:paraId="5DE5E845" w14:textId="77777777" w:rsidR="00BC7EC2" w:rsidRPr="00B208F8" w:rsidRDefault="00BC7EC2">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p>
          <w:p w14:paraId="538F7A54" w14:textId="38F83488" w:rsidR="00BC7EC2" w:rsidRPr="00B208F8" w:rsidRDefault="00BC7EC2">
            <w:pPr>
              <w:pStyle w:val="ab"/>
              <w:widowControl w:val="0"/>
              <w:suppressAutoHyphens/>
              <w:spacing w:after="0" w:line="240" w:lineRule="auto"/>
              <w:ind w:left="0"/>
              <w:jc w:val="both"/>
              <w:outlineLvl w:val="0"/>
              <w:rPr>
                <w:rFonts w:ascii="Times New Roman" w:hAnsi="Times New Roman" w:cs="Times New Roman"/>
                <w:color w:val="000000"/>
                <w:lang w:val="en-US"/>
              </w:rPr>
            </w:pPr>
            <w:r w:rsidRPr="00B208F8">
              <w:rPr>
                <w:rFonts w:ascii="Times New Roman" w:hAnsi="Times New Roman" w:cs="Times New Roman"/>
                <w:color w:val="000000"/>
                <w:lang w:val="en-US"/>
              </w:rPr>
              <w:t xml:space="preserve">Quotations in response to this </w:t>
            </w:r>
            <w:r w:rsidR="004262D2" w:rsidRPr="00B208F8">
              <w:rPr>
                <w:rFonts w:ascii="Times New Roman" w:hAnsi="Times New Roman" w:cs="Times New Roman"/>
                <w:color w:val="000000"/>
                <w:lang w:val="en-US"/>
              </w:rPr>
              <w:t>ITB</w:t>
            </w:r>
            <w:r w:rsidRPr="00B208F8">
              <w:rPr>
                <w:rFonts w:ascii="Times New Roman" w:hAnsi="Times New Roman" w:cs="Times New Roman"/>
                <w:color w:val="000000"/>
                <w:lang w:val="en-US"/>
              </w:rPr>
              <w:t xml:space="preserve"> must be priced on a fixed-price, all-inclusive basis all other costs.</w:t>
            </w:r>
            <w:r w:rsidRPr="00B208F8">
              <w:rPr>
                <w:rFonts w:ascii="Times New Roman" w:hAnsi="Times New Roman" w:cs="Times New Roman"/>
                <w:color w:val="000000"/>
                <w:lang w:val="uk-UA"/>
              </w:rPr>
              <w:t xml:space="preserve"> </w:t>
            </w:r>
            <w:r w:rsidRPr="00B208F8">
              <w:rPr>
                <w:rFonts w:ascii="Times New Roman" w:hAnsi="Times New Roman" w:cs="Times New Roman"/>
                <w:color w:val="000000"/>
                <w:lang w:val="en-US"/>
              </w:rPr>
              <w:t xml:space="preserve">Pricing must be presented in </w:t>
            </w:r>
            <w:r w:rsidRPr="00B208F8">
              <w:rPr>
                <w:rFonts w:ascii="Times New Roman" w:hAnsi="Times New Roman" w:cs="Times New Roman"/>
                <w:lang w:val="en-US"/>
              </w:rPr>
              <w:t>UAH</w:t>
            </w:r>
            <w:r w:rsidRPr="00B208F8">
              <w:rPr>
                <w:rFonts w:ascii="Times New Roman" w:hAnsi="Times New Roman" w:cs="Times New Roman"/>
                <w:color w:val="000000"/>
                <w:lang w:val="en-US"/>
              </w:rPr>
              <w:t xml:space="preserve">. Offers must remain valid </w:t>
            </w:r>
            <w:r w:rsidR="000423E5" w:rsidRPr="00B208F8">
              <w:rPr>
                <w:rFonts w:ascii="Times New Roman" w:hAnsi="Times New Roman" w:cs="Times New Roman"/>
                <w:lang w:val="en-US"/>
              </w:rPr>
              <w:t xml:space="preserve">during the final term of the Contract, which will be concluded with the </w:t>
            </w:r>
            <w:r w:rsidR="00AE6F4D" w:rsidRPr="00B208F8">
              <w:rPr>
                <w:rFonts w:ascii="Times New Roman" w:hAnsi="Times New Roman" w:cs="Times New Roman"/>
                <w:lang w:val="en-US"/>
              </w:rPr>
              <w:t>t</w:t>
            </w:r>
            <w:r w:rsidR="000423E5" w:rsidRPr="00B208F8">
              <w:rPr>
                <w:rFonts w:ascii="Times New Roman" w:hAnsi="Times New Roman" w:cs="Times New Roman"/>
                <w:lang w:val="en-US"/>
              </w:rPr>
              <w:t>ender winner</w:t>
            </w:r>
            <w:r w:rsidRPr="00B208F8">
              <w:rPr>
                <w:rFonts w:ascii="Times New Roman" w:hAnsi="Times New Roman" w:cs="Times New Roman"/>
                <w:color w:val="000000"/>
                <w:lang w:val="en-US"/>
              </w:rPr>
              <w:t>.</w:t>
            </w:r>
          </w:p>
          <w:p w14:paraId="1224E3E0" w14:textId="77777777" w:rsidR="00BC7EC2" w:rsidRPr="00B208F8" w:rsidRDefault="00BC7EC2">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p>
          <w:p w14:paraId="7998894B" w14:textId="77777777" w:rsidR="001C6F58" w:rsidRPr="00B208F8" w:rsidRDefault="001C6F58">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p>
          <w:p w14:paraId="2CF7D6DD" w14:textId="77777777" w:rsidR="0044053F" w:rsidRPr="00B208F8" w:rsidRDefault="0044053F" w:rsidP="0044053F">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proofErr w:type="spellStart"/>
            <w:r w:rsidRPr="008A7711">
              <w:rPr>
                <w:rFonts w:ascii="Times New Roman" w:eastAsia="SimSun" w:hAnsi="Times New Roman" w:cs="Times New Roman"/>
                <w:shd w:val="clear" w:color="auto" w:fill="FFFFFF"/>
                <w:lang w:val="uk-UA" w:eastAsia="ru-RU"/>
              </w:rPr>
              <w:t>Bids</w:t>
            </w:r>
            <w:proofErr w:type="spellEnd"/>
            <w:r w:rsidRPr="008A7711">
              <w:rPr>
                <w:rFonts w:ascii="Times New Roman" w:eastAsia="SimSun" w:hAnsi="Times New Roman" w:cs="Times New Roman"/>
                <w:shd w:val="clear" w:color="auto" w:fill="FFFFFF"/>
                <w:lang w:val="uk-UA" w:eastAsia="ru-RU"/>
              </w:rPr>
              <w:t xml:space="preserve"> </w:t>
            </w:r>
            <w:proofErr w:type="spellStart"/>
            <w:r w:rsidRPr="008A7711">
              <w:rPr>
                <w:rFonts w:ascii="Times New Roman" w:eastAsia="SimSun" w:hAnsi="Times New Roman" w:cs="Times New Roman"/>
                <w:shd w:val="clear" w:color="auto" w:fill="FFFFFF"/>
                <w:lang w:val="uk-UA" w:eastAsia="ru-RU"/>
              </w:rPr>
              <w:t>should</w:t>
            </w:r>
            <w:proofErr w:type="spellEnd"/>
            <w:r w:rsidRPr="008A7711">
              <w:rPr>
                <w:rFonts w:ascii="Times New Roman" w:eastAsia="SimSun" w:hAnsi="Times New Roman" w:cs="Times New Roman"/>
                <w:shd w:val="clear" w:color="auto" w:fill="FFFFFF"/>
                <w:lang w:val="uk-UA" w:eastAsia="ru-RU"/>
              </w:rPr>
              <w:t xml:space="preserve"> </w:t>
            </w:r>
            <w:proofErr w:type="spellStart"/>
            <w:r w:rsidRPr="008A7711">
              <w:rPr>
                <w:rFonts w:ascii="Times New Roman" w:eastAsia="SimSun" w:hAnsi="Times New Roman" w:cs="Times New Roman"/>
                <w:shd w:val="clear" w:color="auto" w:fill="FFFFFF"/>
                <w:lang w:val="uk-UA" w:eastAsia="ru-RU"/>
              </w:rPr>
              <w:t>be</w:t>
            </w:r>
            <w:proofErr w:type="spellEnd"/>
            <w:r w:rsidRPr="008A7711">
              <w:rPr>
                <w:rFonts w:ascii="Times New Roman" w:eastAsia="SimSun" w:hAnsi="Times New Roman" w:cs="Times New Roman"/>
                <w:shd w:val="clear" w:color="auto" w:fill="FFFFFF"/>
                <w:lang w:val="uk-UA" w:eastAsia="ru-RU"/>
              </w:rPr>
              <w:t xml:space="preserve"> </w:t>
            </w:r>
            <w:proofErr w:type="spellStart"/>
            <w:r w:rsidRPr="008A7711">
              <w:rPr>
                <w:rFonts w:ascii="Times New Roman" w:eastAsia="SimSun" w:hAnsi="Times New Roman" w:cs="Times New Roman"/>
                <w:shd w:val="clear" w:color="auto" w:fill="FFFFFF"/>
                <w:lang w:val="uk-UA" w:eastAsia="ru-RU"/>
              </w:rPr>
              <w:t>submitted</w:t>
            </w:r>
            <w:proofErr w:type="spellEnd"/>
            <w:r w:rsidRPr="008A7711">
              <w:rPr>
                <w:rFonts w:ascii="Times New Roman" w:eastAsia="SimSun" w:hAnsi="Times New Roman" w:cs="Times New Roman"/>
                <w:shd w:val="clear" w:color="auto" w:fill="FFFFFF"/>
                <w:lang w:val="uk-UA" w:eastAsia="ru-RU"/>
              </w:rPr>
              <w:t xml:space="preserve"> </w:t>
            </w:r>
            <w:proofErr w:type="spellStart"/>
            <w:r w:rsidRPr="008A7711">
              <w:rPr>
                <w:rFonts w:ascii="Times New Roman" w:eastAsia="SimSun" w:hAnsi="Times New Roman" w:cs="Times New Roman"/>
                <w:shd w:val="clear" w:color="auto" w:fill="FFFFFF"/>
                <w:lang w:val="uk-UA" w:eastAsia="ru-RU"/>
              </w:rPr>
              <w:t>using</w:t>
            </w:r>
            <w:proofErr w:type="spellEnd"/>
            <w:r w:rsidRPr="008A7711">
              <w:rPr>
                <w:rFonts w:ascii="Times New Roman" w:eastAsia="SimSun" w:hAnsi="Times New Roman" w:cs="Times New Roman"/>
                <w:shd w:val="clear" w:color="auto" w:fill="FFFFFF"/>
                <w:lang w:val="uk-UA" w:eastAsia="ru-RU"/>
              </w:rPr>
              <w:t xml:space="preserve"> </w:t>
            </w:r>
            <w:proofErr w:type="spellStart"/>
            <w:r w:rsidRPr="008A7711">
              <w:rPr>
                <w:rFonts w:ascii="Times New Roman" w:eastAsia="SimSun" w:hAnsi="Times New Roman" w:cs="Times New Roman"/>
                <w:shd w:val="clear" w:color="auto" w:fill="FFFFFF"/>
                <w:lang w:val="uk-UA" w:eastAsia="ru-RU"/>
              </w:rPr>
              <w:t>the</w:t>
            </w:r>
            <w:proofErr w:type="spellEnd"/>
            <w:r w:rsidRPr="008A7711">
              <w:rPr>
                <w:rFonts w:ascii="Times New Roman" w:eastAsia="SimSun" w:hAnsi="Times New Roman" w:cs="Times New Roman"/>
                <w:shd w:val="clear" w:color="auto" w:fill="FFFFFF"/>
                <w:lang w:val="uk-UA" w:eastAsia="ru-RU"/>
              </w:rPr>
              <w:t xml:space="preserve"> </w:t>
            </w:r>
            <w:proofErr w:type="spellStart"/>
            <w:r w:rsidRPr="008A7711">
              <w:rPr>
                <w:rFonts w:ascii="Times New Roman" w:eastAsia="SimSun" w:hAnsi="Times New Roman" w:cs="Times New Roman"/>
                <w:shd w:val="clear" w:color="auto" w:fill="FFFFFF"/>
                <w:lang w:val="uk-UA" w:eastAsia="ru-RU"/>
              </w:rPr>
              <w:t>three</w:t>
            </w:r>
            <w:proofErr w:type="spellEnd"/>
            <w:r w:rsidRPr="008A7711">
              <w:rPr>
                <w:rFonts w:ascii="Times New Roman" w:eastAsia="SimSun" w:hAnsi="Times New Roman" w:cs="Times New Roman"/>
                <w:shd w:val="clear" w:color="auto" w:fill="FFFFFF"/>
                <w:lang w:val="uk-UA" w:eastAsia="ru-RU"/>
              </w:rPr>
              <w:t xml:space="preserve"> </w:t>
            </w:r>
            <w:proofErr w:type="spellStart"/>
            <w:r w:rsidRPr="008A7711">
              <w:rPr>
                <w:rFonts w:ascii="Times New Roman" w:eastAsia="SimSun" w:hAnsi="Times New Roman" w:cs="Times New Roman"/>
                <w:shd w:val="clear" w:color="auto" w:fill="FFFFFF"/>
                <w:lang w:val="uk-UA" w:eastAsia="ru-RU"/>
              </w:rPr>
              <w:t>letters</w:t>
            </w:r>
            <w:proofErr w:type="spellEnd"/>
            <w:r w:rsidRPr="008A7711">
              <w:rPr>
                <w:rFonts w:ascii="Times New Roman" w:eastAsia="SimSun" w:hAnsi="Times New Roman" w:cs="Times New Roman"/>
                <w:shd w:val="clear" w:color="auto" w:fill="FFFFFF"/>
                <w:lang w:val="uk-UA" w:eastAsia="ru-RU"/>
              </w:rPr>
              <w:t xml:space="preserve"> </w:t>
            </w:r>
            <w:proofErr w:type="spellStart"/>
            <w:r w:rsidRPr="008A7711">
              <w:rPr>
                <w:rFonts w:ascii="Times New Roman" w:eastAsia="SimSun" w:hAnsi="Times New Roman" w:cs="Times New Roman"/>
                <w:shd w:val="clear" w:color="auto" w:fill="FFFFFF"/>
                <w:lang w:val="uk-UA" w:eastAsia="ru-RU"/>
              </w:rPr>
              <w:t>provided</w:t>
            </w:r>
            <w:proofErr w:type="spellEnd"/>
            <w:r w:rsidRPr="008A7711">
              <w:rPr>
                <w:rFonts w:ascii="Times New Roman" w:eastAsia="SimSun" w:hAnsi="Times New Roman" w:cs="Times New Roman"/>
                <w:shd w:val="clear" w:color="auto" w:fill="FFFFFF"/>
                <w:lang w:val="uk-UA" w:eastAsia="ru-RU"/>
              </w:rPr>
              <w:t xml:space="preserve"> </w:t>
            </w:r>
            <w:proofErr w:type="spellStart"/>
            <w:r w:rsidRPr="008A7711">
              <w:rPr>
                <w:rFonts w:ascii="Times New Roman" w:eastAsia="SimSun" w:hAnsi="Times New Roman" w:cs="Times New Roman"/>
                <w:shd w:val="clear" w:color="auto" w:fill="FFFFFF"/>
                <w:lang w:val="uk-UA" w:eastAsia="ru-RU"/>
              </w:rPr>
              <w:t>in</w:t>
            </w:r>
            <w:proofErr w:type="spellEnd"/>
            <w:r w:rsidRPr="008A7711">
              <w:rPr>
                <w:rFonts w:ascii="Times New Roman" w:eastAsia="SimSun" w:hAnsi="Times New Roman" w:cs="Times New Roman"/>
                <w:shd w:val="clear" w:color="auto" w:fill="FFFFFF"/>
                <w:lang w:val="uk-UA" w:eastAsia="ru-RU"/>
              </w:rPr>
              <w:t xml:space="preserve"> </w:t>
            </w:r>
            <w:proofErr w:type="spellStart"/>
            <w:r w:rsidRPr="008A7711">
              <w:rPr>
                <w:rFonts w:ascii="Times New Roman" w:eastAsia="SimSun" w:hAnsi="Times New Roman" w:cs="Times New Roman"/>
                <w:shd w:val="clear" w:color="auto" w:fill="FFFFFF"/>
                <w:lang w:val="uk-UA" w:eastAsia="ru-RU"/>
              </w:rPr>
              <w:t>the</w:t>
            </w:r>
            <w:proofErr w:type="spellEnd"/>
            <w:r w:rsidRPr="008A7711">
              <w:rPr>
                <w:rFonts w:ascii="Times New Roman" w:eastAsia="SimSun" w:hAnsi="Times New Roman" w:cs="Times New Roman"/>
                <w:shd w:val="clear" w:color="auto" w:fill="FFFFFF"/>
                <w:lang w:val="uk-UA" w:eastAsia="ru-RU"/>
              </w:rPr>
              <w:t xml:space="preserve"> </w:t>
            </w:r>
            <w:proofErr w:type="spellStart"/>
            <w:r w:rsidRPr="008A7711">
              <w:rPr>
                <w:rFonts w:ascii="Times New Roman" w:eastAsia="SimSun" w:hAnsi="Times New Roman" w:cs="Times New Roman"/>
                <w:shd w:val="clear" w:color="auto" w:fill="FFFFFF"/>
                <w:lang w:val="uk-UA" w:eastAsia="ru-RU"/>
              </w:rPr>
              <w:t>Annexes</w:t>
            </w:r>
            <w:proofErr w:type="spellEnd"/>
            <w:r w:rsidRPr="008A7711">
              <w:rPr>
                <w:rFonts w:ascii="Times New Roman" w:eastAsia="SimSun" w:hAnsi="Times New Roman" w:cs="Times New Roman"/>
                <w:shd w:val="clear" w:color="auto" w:fill="FFFFFF"/>
                <w:lang w:val="uk-UA" w:eastAsia="ru-RU"/>
              </w:rPr>
              <w:t xml:space="preserve"> (</w:t>
            </w:r>
            <w:proofErr w:type="spellStart"/>
            <w:r w:rsidRPr="008A7711">
              <w:rPr>
                <w:rFonts w:ascii="Times New Roman" w:eastAsia="SimSun" w:hAnsi="Times New Roman" w:cs="Times New Roman"/>
                <w:shd w:val="clear" w:color="auto" w:fill="FFFFFF"/>
                <w:lang w:val="uk-UA" w:eastAsia="ru-RU"/>
              </w:rPr>
              <w:t>see</w:t>
            </w:r>
            <w:proofErr w:type="spellEnd"/>
            <w:r w:rsidRPr="008A7711">
              <w:rPr>
                <w:rFonts w:ascii="Times New Roman" w:eastAsia="SimSun" w:hAnsi="Times New Roman" w:cs="Times New Roman"/>
                <w:shd w:val="clear" w:color="auto" w:fill="FFFFFF"/>
                <w:lang w:val="uk-UA" w:eastAsia="ru-RU"/>
              </w:rPr>
              <w:t xml:space="preserve"> </w:t>
            </w:r>
            <w:proofErr w:type="spellStart"/>
            <w:r w:rsidRPr="008A7711">
              <w:rPr>
                <w:rFonts w:ascii="Times New Roman" w:eastAsia="SimSun" w:hAnsi="Times New Roman" w:cs="Times New Roman"/>
                <w:shd w:val="clear" w:color="auto" w:fill="FFFFFF"/>
                <w:lang w:val="uk-UA" w:eastAsia="ru-RU"/>
              </w:rPr>
              <w:t>Section</w:t>
            </w:r>
            <w:proofErr w:type="spellEnd"/>
            <w:r w:rsidRPr="008A7711">
              <w:rPr>
                <w:rFonts w:ascii="Times New Roman" w:eastAsia="SimSun" w:hAnsi="Times New Roman" w:cs="Times New Roman"/>
                <w:shd w:val="clear" w:color="auto" w:fill="FFFFFF"/>
                <w:lang w:val="uk-UA" w:eastAsia="ru-RU"/>
              </w:rPr>
              <w:t xml:space="preserve"> 5 “</w:t>
            </w:r>
            <w:proofErr w:type="spellStart"/>
            <w:r w:rsidRPr="008A7711">
              <w:rPr>
                <w:rFonts w:ascii="Times New Roman" w:eastAsia="SimSun" w:hAnsi="Times New Roman" w:cs="Times New Roman"/>
                <w:shd w:val="clear" w:color="auto" w:fill="FFFFFF"/>
                <w:lang w:val="uk-UA" w:eastAsia="ru-RU"/>
              </w:rPr>
              <w:t>Submission</w:t>
            </w:r>
            <w:proofErr w:type="spellEnd"/>
            <w:r w:rsidRPr="008A7711">
              <w:rPr>
                <w:rFonts w:ascii="Times New Roman" w:eastAsia="SimSun" w:hAnsi="Times New Roman" w:cs="Times New Roman"/>
                <w:shd w:val="clear" w:color="auto" w:fill="FFFFFF"/>
                <w:lang w:val="uk-UA" w:eastAsia="ru-RU"/>
              </w:rPr>
              <w:t xml:space="preserve"> </w:t>
            </w:r>
            <w:proofErr w:type="spellStart"/>
            <w:r w:rsidRPr="008A7711">
              <w:rPr>
                <w:rFonts w:ascii="Times New Roman" w:eastAsia="SimSun" w:hAnsi="Times New Roman" w:cs="Times New Roman"/>
                <w:shd w:val="clear" w:color="auto" w:fill="FFFFFF"/>
                <w:lang w:val="uk-UA" w:eastAsia="ru-RU"/>
              </w:rPr>
              <w:lastRenderedPageBreak/>
              <w:t>of</w:t>
            </w:r>
            <w:proofErr w:type="spellEnd"/>
            <w:r w:rsidRPr="008A7711">
              <w:rPr>
                <w:rFonts w:ascii="Times New Roman" w:eastAsia="SimSun" w:hAnsi="Times New Roman" w:cs="Times New Roman"/>
                <w:shd w:val="clear" w:color="auto" w:fill="FFFFFF"/>
                <w:lang w:val="uk-UA" w:eastAsia="ru-RU"/>
              </w:rPr>
              <w:t xml:space="preserve"> </w:t>
            </w:r>
            <w:r w:rsidRPr="008A7711">
              <w:rPr>
                <w:rFonts w:ascii="Times New Roman" w:eastAsia="SimSun" w:hAnsi="Times New Roman" w:cs="Times New Roman"/>
                <w:shd w:val="clear" w:color="auto" w:fill="FFFFFF"/>
                <w:lang w:val="en-US" w:eastAsia="ru-RU"/>
              </w:rPr>
              <w:t xml:space="preserve">the </w:t>
            </w:r>
            <w:proofErr w:type="spellStart"/>
            <w:r w:rsidRPr="008A7711">
              <w:rPr>
                <w:rFonts w:ascii="Times New Roman" w:eastAsia="SimSun" w:hAnsi="Times New Roman" w:cs="Times New Roman"/>
                <w:shd w:val="clear" w:color="auto" w:fill="FFFFFF"/>
                <w:lang w:val="uk-UA" w:eastAsia="ru-RU"/>
              </w:rPr>
              <w:t>tender</w:t>
            </w:r>
            <w:proofErr w:type="spellEnd"/>
            <w:r w:rsidRPr="008A7711">
              <w:rPr>
                <w:rFonts w:ascii="Times New Roman" w:eastAsia="SimSun" w:hAnsi="Times New Roman" w:cs="Times New Roman"/>
                <w:shd w:val="clear" w:color="auto" w:fill="FFFFFF"/>
                <w:lang w:val="uk-UA" w:eastAsia="ru-RU"/>
              </w:rPr>
              <w:t xml:space="preserve"> </w:t>
            </w:r>
            <w:r w:rsidRPr="008A7711">
              <w:rPr>
                <w:rFonts w:ascii="Times New Roman" w:eastAsia="SimSun" w:hAnsi="Times New Roman" w:cs="Times New Roman"/>
                <w:shd w:val="clear" w:color="auto" w:fill="FFFFFF"/>
                <w:lang w:val="en-US" w:eastAsia="ru-RU"/>
              </w:rPr>
              <w:t>p</w:t>
            </w:r>
            <w:proofErr w:type="spellStart"/>
            <w:r w:rsidRPr="008A7711">
              <w:rPr>
                <w:rFonts w:ascii="Times New Roman" w:eastAsia="SimSun" w:hAnsi="Times New Roman" w:cs="Times New Roman"/>
                <w:shd w:val="clear" w:color="auto" w:fill="FFFFFF"/>
                <w:lang w:val="uk-UA" w:eastAsia="ru-RU"/>
              </w:rPr>
              <w:t>roposal</w:t>
            </w:r>
            <w:proofErr w:type="spellEnd"/>
            <w:r w:rsidRPr="008A7711">
              <w:rPr>
                <w:rFonts w:ascii="Times New Roman" w:eastAsia="SimSun" w:hAnsi="Times New Roman" w:cs="Times New Roman"/>
                <w:shd w:val="clear" w:color="auto" w:fill="FFFFFF"/>
                <w:lang w:val="uk-UA" w:eastAsia="ru-RU"/>
              </w:rPr>
              <w:t>”).</w:t>
            </w:r>
          </w:p>
          <w:p w14:paraId="3B68712F" w14:textId="7E01FA9A" w:rsidR="00970C8D" w:rsidRPr="00B208F8" w:rsidRDefault="00E825D5">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proofErr w:type="spellStart"/>
            <w:r w:rsidRPr="00B208F8">
              <w:rPr>
                <w:rFonts w:ascii="Times New Roman" w:eastAsia="SimSun" w:hAnsi="Times New Roman" w:cs="Times New Roman"/>
                <w:shd w:val="clear" w:color="auto" w:fill="FFFFFF"/>
                <w:lang w:val="uk-UA" w:eastAsia="ru-RU"/>
              </w:rPr>
              <w:t>Proposals</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that</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do</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not</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comply</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with</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the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established</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forms</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may</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not</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be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considered</w:t>
            </w:r>
            <w:proofErr w:type="spellEnd"/>
            <w:r w:rsidRPr="00B208F8">
              <w:rPr>
                <w:rFonts w:ascii="Times New Roman" w:eastAsia="SimSun" w:hAnsi="Times New Roman" w:cs="Times New Roman"/>
                <w:shd w:val="clear" w:color="auto" w:fill="FFFFFF"/>
                <w:lang w:val="uk-UA" w:eastAsia="ru-RU"/>
              </w:rPr>
              <w:t>.</w:t>
            </w:r>
          </w:p>
          <w:p w14:paraId="36F949CD" w14:textId="77777777" w:rsidR="00574A52" w:rsidRPr="00B208F8" w:rsidRDefault="00574A52">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p>
          <w:p w14:paraId="1FFF3675" w14:textId="77777777" w:rsidR="00D06F40" w:rsidRPr="00B208F8" w:rsidRDefault="0076245C">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proofErr w:type="spellStart"/>
            <w:r w:rsidRPr="00B208F8">
              <w:rPr>
                <w:rFonts w:ascii="Times New Roman" w:eastAsia="SimSun" w:hAnsi="Times New Roman" w:cs="Times New Roman"/>
                <w:shd w:val="clear" w:color="auto" w:fill="FFFFFF"/>
                <w:lang w:val="uk-UA" w:eastAsia="ru-RU"/>
              </w:rPr>
              <w:t>Your</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proposal</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should</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consist</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of</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the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following</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set</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of</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documents</w:t>
            </w:r>
            <w:proofErr w:type="spellEnd"/>
            <w:r w:rsidRPr="00B208F8">
              <w:rPr>
                <w:rFonts w:ascii="Times New Roman" w:eastAsia="SimSun" w:hAnsi="Times New Roman" w:cs="Times New Roman"/>
                <w:shd w:val="clear" w:color="auto" w:fill="FFFFFF"/>
                <w:lang w:val="uk-UA" w:eastAsia="ru-RU"/>
              </w:rPr>
              <w:t xml:space="preserve">: </w:t>
            </w:r>
          </w:p>
          <w:p w14:paraId="09030564" w14:textId="165386C3" w:rsidR="0076245C" w:rsidRPr="008A7711" w:rsidRDefault="0076245C">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r w:rsidRPr="008A7711">
              <w:rPr>
                <w:rFonts w:ascii="Times New Roman" w:eastAsia="SimSun" w:hAnsi="Times New Roman" w:cs="Times New Roman"/>
                <w:shd w:val="clear" w:color="auto" w:fill="FFFFFF"/>
                <w:lang w:val="uk-UA" w:eastAsia="ru-RU"/>
              </w:rPr>
              <w:t>TECHNICAL PROPOSAL, FINANCIAL PROPOSAL, BIDDER REGISTRATION</w:t>
            </w:r>
          </w:p>
          <w:p w14:paraId="0BDE4E9E" w14:textId="7A9242FC" w:rsidR="00910358" w:rsidRPr="00B208F8" w:rsidRDefault="00EC774D">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r w:rsidRPr="008A7711">
              <w:rPr>
                <w:rFonts w:ascii="Times New Roman" w:eastAsia="SimSun" w:hAnsi="Times New Roman" w:cs="Times New Roman"/>
                <w:shd w:val="clear" w:color="auto" w:fill="FFFFFF"/>
                <w:lang w:val="uk-UA" w:eastAsia="ru-RU"/>
              </w:rPr>
              <w:t>PLEASE NOTE THAT THE TECHNICAL AND FINANCIAL PROPOSALS SHALL BE SUBMITTED IN TWO SEPARATE LETTERS.</w:t>
            </w:r>
          </w:p>
          <w:p w14:paraId="58BD6947" w14:textId="11496924" w:rsidR="001C6F58" w:rsidRPr="00B208F8" w:rsidRDefault="001C6F58">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p>
          <w:p w14:paraId="746857CC" w14:textId="65E63F97" w:rsidR="007A0498" w:rsidRPr="00B208F8" w:rsidRDefault="0076245C" w:rsidP="007A0498">
            <w:pPr>
              <w:widowControl w:val="0"/>
              <w:suppressAutoHyphens/>
              <w:spacing w:after="0" w:line="240" w:lineRule="auto"/>
              <w:jc w:val="both"/>
              <w:outlineLvl w:val="0"/>
              <w:rPr>
                <w:rFonts w:ascii="Times New Roman" w:eastAsia="SimSun" w:hAnsi="Times New Roman" w:cs="Times New Roman"/>
                <w:b/>
                <w:u w:val="single"/>
                <w:shd w:val="clear" w:color="auto" w:fill="FFFFFF"/>
                <w:lang w:val="uk-UA" w:eastAsia="ru-RU"/>
              </w:rPr>
            </w:pPr>
            <w:r w:rsidRPr="00B208F8">
              <w:rPr>
                <w:rFonts w:ascii="Times New Roman" w:eastAsia="SimSun" w:hAnsi="Times New Roman" w:cs="Times New Roman"/>
                <w:b/>
                <w:shd w:val="clear" w:color="auto" w:fill="FFFFFF"/>
                <w:lang w:val="en-US" w:eastAsia="ru-RU"/>
              </w:rPr>
              <w:t>4</w:t>
            </w:r>
            <w:r w:rsidR="007A0498" w:rsidRPr="00B208F8">
              <w:rPr>
                <w:rFonts w:ascii="Times New Roman" w:eastAsia="SimSun" w:hAnsi="Times New Roman" w:cs="Times New Roman"/>
                <w:b/>
                <w:shd w:val="clear" w:color="auto" w:fill="FFFFFF"/>
                <w:lang w:val="uk-UA" w:eastAsia="ru-RU"/>
              </w:rPr>
              <w:t xml:space="preserve">. </w:t>
            </w:r>
            <w:r w:rsidR="007A0498" w:rsidRPr="00B208F8">
              <w:rPr>
                <w:rFonts w:ascii="Times New Roman" w:eastAsia="SimSun" w:hAnsi="Times New Roman" w:cs="Times New Roman"/>
                <w:b/>
                <w:u w:val="single"/>
                <w:shd w:val="clear" w:color="auto" w:fill="FFFFFF"/>
                <w:lang w:val="uk-UA" w:eastAsia="ru-RU"/>
              </w:rPr>
              <w:t>PARTICIPANT REGISTRATION</w:t>
            </w:r>
          </w:p>
          <w:p w14:paraId="445644C9" w14:textId="3F75A8B6" w:rsidR="008F2159" w:rsidRDefault="007A0498" w:rsidP="00F348A9">
            <w:pPr>
              <w:spacing w:after="0" w:line="240" w:lineRule="auto"/>
              <w:jc w:val="both"/>
              <w:rPr>
                <w:rFonts w:ascii="Times New Roman" w:eastAsia="Times New Roman" w:hAnsi="Times New Roman" w:cs="Times New Roman"/>
                <w:lang w:val="en-US"/>
              </w:rPr>
            </w:pPr>
            <w:r w:rsidRPr="00B208F8">
              <w:rPr>
                <w:rFonts w:ascii="Times New Roman" w:eastAsia="Times New Roman" w:hAnsi="Times New Roman" w:cs="Times New Roman"/>
                <w:lang w:val="en-US"/>
              </w:rPr>
              <w:t xml:space="preserve">Registration is mandatory for participation in tenders and/or procurement. Registration documents and Annex 2: Registration </w:t>
            </w:r>
            <w:proofErr w:type="gramStart"/>
            <w:r w:rsidRPr="00B208F8">
              <w:rPr>
                <w:rFonts w:ascii="Times New Roman" w:eastAsia="Times New Roman" w:hAnsi="Times New Roman" w:cs="Times New Roman"/>
                <w:lang w:val="en-US"/>
              </w:rPr>
              <w:t>Form,</w:t>
            </w:r>
            <w:proofErr w:type="gramEnd"/>
            <w:r w:rsidRPr="00B208F8">
              <w:rPr>
                <w:rFonts w:ascii="Times New Roman" w:eastAsia="Times New Roman" w:hAnsi="Times New Roman" w:cs="Times New Roman"/>
                <w:lang w:val="en-US"/>
              </w:rPr>
              <w:t xml:space="preserve"> sh</w:t>
            </w:r>
            <w:r w:rsidR="004C7417" w:rsidRPr="00B208F8">
              <w:rPr>
                <w:rFonts w:ascii="Times New Roman" w:eastAsia="Times New Roman" w:hAnsi="Times New Roman" w:cs="Times New Roman"/>
                <w:lang w:val="en-US"/>
              </w:rPr>
              <w:t>ou</w:t>
            </w:r>
            <w:r w:rsidRPr="00B208F8">
              <w:rPr>
                <w:rFonts w:ascii="Times New Roman" w:eastAsia="Times New Roman" w:hAnsi="Times New Roman" w:cs="Times New Roman"/>
                <w:lang w:val="en-US"/>
              </w:rPr>
              <w:t>l</w:t>
            </w:r>
            <w:r w:rsidR="004C7417" w:rsidRPr="00B208F8">
              <w:rPr>
                <w:rFonts w:ascii="Times New Roman" w:eastAsia="Times New Roman" w:hAnsi="Times New Roman" w:cs="Times New Roman"/>
                <w:lang w:val="en-US"/>
              </w:rPr>
              <w:t>d</w:t>
            </w:r>
            <w:r w:rsidRPr="00B208F8">
              <w:rPr>
                <w:rFonts w:ascii="Times New Roman" w:eastAsia="Times New Roman" w:hAnsi="Times New Roman" w:cs="Times New Roman"/>
                <w:lang w:val="en-US"/>
              </w:rPr>
              <w:t xml:space="preserve"> be sent separately from the tender offer.</w:t>
            </w:r>
          </w:p>
          <w:p w14:paraId="0D68D62A" w14:textId="42862ABD" w:rsidR="00B0269A" w:rsidRPr="00CE2789" w:rsidRDefault="007A0498" w:rsidP="00CE2789">
            <w:pPr>
              <w:spacing w:after="0" w:line="240" w:lineRule="auto"/>
              <w:jc w:val="both"/>
              <w:rPr>
                <w:rFonts w:ascii="Times New Roman" w:eastAsia="Times New Roman" w:hAnsi="Times New Roman" w:cs="Times New Roman"/>
                <w:lang w:val="en-US"/>
              </w:rPr>
            </w:pPr>
            <w:proofErr w:type="spellStart"/>
            <w:r w:rsidRPr="00B208F8">
              <w:rPr>
                <w:rFonts w:ascii="Times New Roman" w:hAnsi="Times New Roman" w:cs="Times New Roman"/>
                <w:shd w:val="clear" w:color="auto" w:fill="FFFFFF"/>
                <w:lang w:val="uk-UA" w:eastAsia="uk-UA" w:bidi="uk-UA"/>
              </w:rPr>
              <w:t>Companies</w:t>
            </w:r>
            <w:proofErr w:type="spellEnd"/>
            <w:r w:rsidRPr="00B208F8">
              <w:rPr>
                <w:rFonts w:ascii="Times New Roman" w:hAnsi="Times New Roman" w:cs="Times New Roman"/>
                <w:shd w:val="clear" w:color="auto" w:fill="FFFFFF"/>
                <w:lang w:val="uk-UA" w:eastAsia="uk-UA" w:bidi="uk-UA"/>
              </w:rPr>
              <w:t xml:space="preserve"> </w:t>
            </w:r>
            <w:proofErr w:type="spellStart"/>
            <w:r w:rsidRPr="00B208F8">
              <w:rPr>
                <w:rFonts w:ascii="Times New Roman" w:hAnsi="Times New Roman" w:cs="Times New Roman"/>
                <w:shd w:val="clear" w:color="auto" w:fill="FFFFFF"/>
                <w:lang w:val="uk-UA" w:eastAsia="uk-UA" w:bidi="uk-UA"/>
              </w:rPr>
              <w:t>that</w:t>
            </w:r>
            <w:proofErr w:type="spellEnd"/>
            <w:r w:rsidRPr="00B208F8">
              <w:rPr>
                <w:rFonts w:ascii="Times New Roman" w:hAnsi="Times New Roman" w:cs="Times New Roman"/>
                <w:shd w:val="clear" w:color="auto" w:fill="FFFFFF"/>
                <w:lang w:val="uk-UA" w:eastAsia="uk-UA" w:bidi="uk-UA"/>
              </w:rPr>
              <w:t xml:space="preserve"> </w:t>
            </w:r>
            <w:proofErr w:type="spellStart"/>
            <w:r w:rsidRPr="00B208F8">
              <w:rPr>
                <w:rFonts w:ascii="Times New Roman" w:hAnsi="Times New Roman" w:cs="Times New Roman"/>
                <w:shd w:val="clear" w:color="auto" w:fill="FFFFFF"/>
                <w:lang w:val="uk-UA" w:eastAsia="uk-UA" w:bidi="uk-UA"/>
              </w:rPr>
              <w:t>are</w:t>
            </w:r>
            <w:proofErr w:type="spellEnd"/>
            <w:r w:rsidRPr="00B208F8">
              <w:rPr>
                <w:rFonts w:ascii="Times New Roman" w:hAnsi="Times New Roman" w:cs="Times New Roman"/>
                <w:shd w:val="clear" w:color="auto" w:fill="FFFFFF"/>
                <w:lang w:val="uk-UA" w:eastAsia="uk-UA" w:bidi="uk-UA"/>
              </w:rPr>
              <w:t xml:space="preserve"> </w:t>
            </w:r>
            <w:proofErr w:type="spellStart"/>
            <w:r w:rsidRPr="00B208F8">
              <w:rPr>
                <w:rFonts w:ascii="Times New Roman" w:hAnsi="Times New Roman" w:cs="Times New Roman"/>
                <w:shd w:val="clear" w:color="auto" w:fill="FFFFFF"/>
                <w:lang w:val="uk-UA" w:eastAsia="uk-UA" w:bidi="uk-UA"/>
              </w:rPr>
              <w:t>not</w:t>
            </w:r>
            <w:proofErr w:type="spellEnd"/>
            <w:r w:rsidRPr="00B208F8">
              <w:rPr>
                <w:rFonts w:ascii="Times New Roman" w:hAnsi="Times New Roman" w:cs="Times New Roman"/>
                <w:shd w:val="clear" w:color="auto" w:fill="FFFFFF"/>
                <w:lang w:val="uk-UA" w:eastAsia="uk-UA" w:bidi="uk-UA"/>
              </w:rPr>
              <w:t xml:space="preserve"> </w:t>
            </w:r>
            <w:proofErr w:type="spellStart"/>
            <w:r w:rsidRPr="00B208F8">
              <w:rPr>
                <w:rFonts w:ascii="Times New Roman" w:hAnsi="Times New Roman" w:cs="Times New Roman"/>
                <w:shd w:val="clear" w:color="auto" w:fill="FFFFFF"/>
                <w:lang w:val="uk-UA" w:eastAsia="uk-UA" w:bidi="uk-UA"/>
              </w:rPr>
              <w:t>registered</w:t>
            </w:r>
            <w:proofErr w:type="spellEnd"/>
            <w:r w:rsidRPr="00B208F8">
              <w:rPr>
                <w:rFonts w:ascii="Times New Roman" w:hAnsi="Times New Roman" w:cs="Times New Roman"/>
                <w:shd w:val="clear" w:color="auto" w:fill="FFFFFF"/>
                <w:lang w:val="uk-UA" w:eastAsia="uk-UA" w:bidi="uk-UA"/>
              </w:rPr>
              <w:t xml:space="preserve"> </w:t>
            </w:r>
            <w:proofErr w:type="spellStart"/>
            <w:r w:rsidRPr="00B208F8">
              <w:rPr>
                <w:rFonts w:ascii="Times New Roman" w:hAnsi="Times New Roman" w:cs="Times New Roman"/>
                <w:shd w:val="clear" w:color="auto" w:fill="FFFFFF"/>
                <w:lang w:val="uk-UA" w:eastAsia="uk-UA" w:bidi="uk-UA"/>
              </w:rPr>
              <w:t>in</w:t>
            </w:r>
            <w:proofErr w:type="spellEnd"/>
            <w:r w:rsidRPr="00B208F8">
              <w:rPr>
                <w:rFonts w:ascii="Times New Roman" w:hAnsi="Times New Roman" w:cs="Times New Roman"/>
                <w:shd w:val="clear" w:color="auto" w:fill="FFFFFF"/>
                <w:lang w:val="uk-UA" w:eastAsia="uk-UA" w:bidi="uk-UA"/>
              </w:rPr>
              <w:t xml:space="preserve"> </w:t>
            </w:r>
            <w:proofErr w:type="spellStart"/>
            <w:r w:rsidRPr="00B208F8">
              <w:rPr>
                <w:rFonts w:ascii="Times New Roman" w:hAnsi="Times New Roman" w:cs="Times New Roman"/>
                <w:shd w:val="clear" w:color="auto" w:fill="FFFFFF"/>
                <w:lang w:val="uk-UA" w:eastAsia="uk-UA" w:bidi="uk-UA"/>
              </w:rPr>
              <w:t>our</w:t>
            </w:r>
            <w:proofErr w:type="spellEnd"/>
            <w:r w:rsidRPr="00B208F8">
              <w:rPr>
                <w:rFonts w:ascii="Times New Roman" w:hAnsi="Times New Roman" w:cs="Times New Roman"/>
                <w:shd w:val="clear" w:color="auto" w:fill="FFFFFF"/>
                <w:lang w:val="uk-UA" w:eastAsia="uk-UA" w:bidi="uk-UA"/>
              </w:rPr>
              <w:t xml:space="preserve"> </w:t>
            </w:r>
            <w:proofErr w:type="spellStart"/>
            <w:r w:rsidRPr="00B208F8">
              <w:rPr>
                <w:rFonts w:ascii="Times New Roman" w:hAnsi="Times New Roman" w:cs="Times New Roman"/>
                <w:shd w:val="clear" w:color="auto" w:fill="FFFFFF"/>
                <w:lang w:val="uk-UA" w:eastAsia="uk-UA" w:bidi="uk-UA"/>
              </w:rPr>
              <w:t>organization's</w:t>
            </w:r>
            <w:proofErr w:type="spellEnd"/>
            <w:r w:rsidRPr="00B208F8">
              <w:rPr>
                <w:rFonts w:ascii="Times New Roman" w:hAnsi="Times New Roman" w:cs="Times New Roman"/>
                <w:shd w:val="clear" w:color="auto" w:fill="FFFFFF"/>
                <w:lang w:val="uk-UA" w:eastAsia="uk-UA" w:bidi="uk-UA"/>
              </w:rPr>
              <w:t xml:space="preserve"> </w:t>
            </w:r>
            <w:proofErr w:type="spellStart"/>
            <w:r w:rsidRPr="00B208F8">
              <w:rPr>
                <w:rFonts w:ascii="Times New Roman" w:hAnsi="Times New Roman" w:cs="Times New Roman"/>
                <w:shd w:val="clear" w:color="auto" w:fill="FFFFFF"/>
                <w:lang w:val="uk-UA" w:eastAsia="uk-UA" w:bidi="uk-UA"/>
              </w:rPr>
              <w:t>database</w:t>
            </w:r>
            <w:proofErr w:type="spellEnd"/>
            <w:r w:rsidRPr="00B208F8">
              <w:rPr>
                <w:rFonts w:ascii="Times New Roman" w:hAnsi="Times New Roman" w:cs="Times New Roman"/>
                <w:shd w:val="clear" w:color="auto" w:fill="FFFFFF"/>
                <w:lang w:val="uk-UA" w:eastAsia="uk-UA" w:bidi="uk-UA"/>
              </w:rPr>
              <w:t xml:space="preserve"> </w:t>
            </w:r>
            <w:proofErr w:type="spellStart"/>
            <w:r w:rsidRPr="00B208F8">
              <w:rPr>
                <w:rFonts w:ascii="Times New Roman" w:hAnsi="Times New Roman" w:cs="Times New Roman"/>
                <w:shd w:val="clear" w:color="auto" w:fill="FFFFFF"/>
                <w:lang w:val="uk-UA" w:eastAsia="uk-UA" w:bidi="uk-UA"/>
              </w:rPr>
              <w:t>cannot</w:t>
            </w:r>
            <w:proofErr w:type="spellEnd"/>
            <w:r w:rsidRPr="00B208F8">
              <w:rPr>
                <w:rFonts w:ascii="Times New Roman" w:hAnsi="Times New Roman" w:cs="Times New Roman"/>
                <w:shd w:val="clear" w:color="auto" w:fill="FFFFFF"/>
                <w:lang w:val="uk-UA" w:eastAsia="uk-UA" w:bidi="uk-UA"/>
              </w:rPr>
              <w:t xml:space="preserve"> </w:t>
            </w:r>
            <w:proofErr w:type="spellStart"/>
            <w:r w:rsidRPr="00B208F8">
              <w:rPr>
                <w:rFonts w:ascii="Times New Roman" w:hAnsi="Times New Roman" w:cs="Times New Roman"/>
                <w:shd w:val="clear" w:color="auto" w:fill="FFFFFF"/>
                <w:lang w:val="uk-UA" w:eastAsia="uk-UA" w:bidi="uk-UA"/>
              </w:rPr>
              <w:t>participate</w:t>
            </w:r>
            <w:proofErr w:type="spellEnd"/>
            <w:r w:rsidRPr="00B208F8">
              <w:rPr>
                <w:rFonts w:ascii="Times New Roman" w:hAnsi="Times New Roman" w:cs="Times New Roman"/>
                <w:shd w:val="clear" w:color="auto" w:fill="FFFFFF"/>
                <w:lang w:val="uk-UA" w:eastAsia="uk-UA" w:bidi="uk-UA"/>
              </w:rPr>
              <w:t xml:space="preserve"> </w:t>
            </w:r>
            <w:proofErr w:type="spellStart"/>
            <w:r w:rsidRPr="00B208F8">
              <w:rPr>
                <w:rFonts w:ascii="Times New Roman" w:hAnsi="Times New Roman" w:cs="Times New Roman"/>
                <w:shd w:val="clear" w:color="auto" w:fill="FFFFFF"/>
                <w:lang w:val="uk-UA" w:eastAsia="uk-UA" w:bidi="uk-UA"/>
              </w:rPr>
              <w:t>in</w:t>
            </w:r>
            <w:proofErr w:type="spellEnd"/>
            <w:r w:rsidRPr="00B208F8">
              <w:rPr>
                <w:rFonts w:ascii="Times New Roman" w:hAnsi="Times New Roman" w:cs="Times New Roman"/>
                <w:shd w:val="clear" w:color="auto" w:fill="FFFFFF"/>
                <w:lang w:val="uk-UA" w:eastAsia="uk-UA" w:bidi="uk-UA"/>
              </w:rPr>
              <w:t xml:space="preserve"> </w:t>
            </w:r>
            <w:proofErr w:type="spellStart"/>
            <w:r w:rsidRPr="00B208F8">
              <w:rPr>
                <w:rFonts w:ascii="Times New Roman" w:hAnsi="Times New Roman" w:cs="Times New Roman"/>
                <w:shd w:val="clear" w:color="auto" w:fill="FFFFFF"/>
                <w:lang w:val="uk-UA" w:eastAsia="uk-UA" w:bidi="uk-UA"/>
              </w:rPr>
              <w:t>tenders</w:t>
            </w:r>
            <w:proofErr w:type="spellEnd"/>
            <w:r w:rsidRPr="00B208F8">
              <w:rPr>
                <w:rFonts w:ascii="Times New Roman" w:hAnsi="Times New Roman" w:cs="Times New Roman"/>
                <w:shd w:val="clear" w:color="auto" w:fill="FFFFFF"/>
                <w:lang w:val="uk-UA" w:eastAsia="uk-UA" w:bidi="uk-UA"/>
              </w:rPr>
              <w:t xml:space="preserve">, </w:t>
            </w:r>
            <w:proofErr w:type="spellStart"/>
            <w:r w:rsidRPr="00B208F8">
              <w:rPr>
                <w:rFonts w:ascii="Times New Roman" w:hAnsi="Times New Roman" w:cs="Times New Roman"/>
                <w:shd w:val="clear" w:color="auto" w:fill="FFFFFF"/>
                <w:lang w:val="uk-UA" w:eastAsia="uk-UA" w:bidi="uk-UA"/>
              </w:rPr>
              <w:t>and</w:t>
            </w:r>
            <w:proofErr w:type="spellEnd"/>
            <w:r w:rsidRPr="00B208F8">
              <w:rPr>
                <w:rFonts w:ascii="Times New Roman" w:hAnsi="Times New Roman" w:cs="Times New Roman"/>
                <w:shd w:val="clear" w:color="auto" w:fill="FFFFFF"/>
                <w:lang w:val="uk-UA" w:eastAsia="uk-UA" w:bidi="uk-UA"/>
              </w:rPr>
              <w:t xml:space="preserve"> </w:t>
            </w:r>
            <w:proofErr w:type="spellStart"/>
            <w:r w:rsidRPr="00B208F8">
              <w:rPr>
                <w:rFonts w:ascii="Times New Roman" w:hAnsi="Times New Roman" w:cs="Times New Roman"/>
                <w:shd w:val="clear" w:color="auto" w:fill="FFFFFF"/>
                <w:lang w:val="uk-UA" w:eastAsia="uk-UA" w:bidi="uk-UA"/>
              </w:rPr>
              <w:t>our</w:t>
            </w:r>
            <w:proofErr w:type="spellEnd"/>
            <w:r w:rsidRPr="00B208F8">
              <w:rPr>
                <w:rFonts w:ascii="Times New Roman" w:hAnsi="Times New Roman" w:cs="Times New Roman"/>
                <w:shd w:val="clear" w:color="auto" w:fill="FFFFFF"/>
                <w:lang w:val="uk-UA" w:eastAsia="uk-UA" w:bidi="uk-UA"/>
              </w:rPr>
              <w:t xml:space="preserve"> </w:t>
            </w:r>
            <w:proofErr w:type="spellStart"/>
            <w:r w:rsidRPr="00B208F8">
              <w:rPr>
                <w:rFonts w:ascii="Times New Roman" w:hAnsi="Times New Roman" w:cs="Times New Roman"/>
                <w:shd w:val="clear" w:color="auto" w:fill="FFFFFF"/>
                <w:lang w:val="uk-UA" w:eastAsia="uk-UA" w:bidi="uk-UA"/>
              </w:rPr>
              <w:t>organization</w:t>
            </w:r>
            <w:proofErr w:type="spellEnd"/>
            <w:r w:rsidRPr="00B208F8">
              <w:rPr>
                <w:rFonts w:ascii="Times New Roman" w:hAnsi="Times New Roman" w:cs="Times New Roman"/>
                <w:shd w:val="clear" w:color="auto" w:fill="FFFFFF"/>
                <w:lang w:val="uk-UA" w:eastAsia="uk-UA" w:bidi="uk-UA"/>
              </w:rPr>
              <w:t xml:space="preserve"> </w:t>
            </w:r>
            <w:proofErr w:type="spellStart"/>
            <w:r w:rsidRPr="00B208F8">
              <w:rPr>
                <w:rFonts w:ascii="Times New Roman" w:hAnsi="Times New Roman" w:cs="Times New Roman"/>
                <w:shd w:val="clear" w:color="auto" w:fill="FFFFFF"/>
                <w:lang w:val="uk-UA" w:eastAsia="uk-UA" w:bidi="uk-UA"/>
              </w:rPr>
              <w:t>cannot</w:t>
            </w:r>
            <w:proofErr w:type="spellEnd"/>
            <w:r w:rsidRPr="00B208F8">
              <w:rPr>
                <w:rFonts w:ascii="Times New Roman" w:hAnsi="Times New Roman" w:cs="Times New Roman"/>
                <w:shd w:val="clear" w:color="auto" w:fill="FFFFFF"/>
                <w:lang w:val="uk-UA" w:eastAsia="uk-UA" w:bidi="uk-UA"/>
              </w:rPr>
              <w:t xml:space="preserve"> </w:t>
            </w:r>
            <w:proofErr w:type="spellStart"/>
            <w:r w:rsidRPr="00B208F8">
              <w:rPr>
                <w:rFonts w:ascii="Times New Roman" w:hAnsi="Times New Roman" w:cs="Times New Roman"/>
                <w:shd w:val="clear" w:color="auto" w:fill="FFFFFF"/>
                <w:lang w:val="uk-UA" w:eastAsia="uk-UA" w:bidi="uk-UA"/>
              </w:rPr>
              <w:t>purchase</w:t>
            </w:r>
            <w:proofErr w:type="spellEnd"/>
            <w:r w:rsidRPr="00B208F8">
              <w:rPr>
                <w:rFonts w:ascii="Times New Roman" w:hAnsi="Times New Roman" w:cs="Times New Roman"/>
                <w:shd w:val="clear" w:color="auto" w:fill="FFFFFF"/>
                <w:lang w:val="uk-UA" w:eastAsia="uk-UA" w:bidi="uk-UA"/>
              </w:rPr>
              <w:t xml:space="preserve"> </w:t>
            </w:r>
            <w:proofErr w:type="spellStart"/>
            <w:r w:rsidRPr="00B208F8">
              <w:rPr>
                <w:rFonts w:ascii="Times New Roman" w:hAnsi="Times New Roman" w:cs="Times New Roman"/>
                <w:shd w:val="clear" w:color="auto" w:fill="FFFFFF"/>
                <w:lang w:val="uk-UA" w:eastAsia="uk-UA" w:bidi="uk-UA"/>
              </w:rPr>
              <w:t>goods</w:t>
            </w:r>
            <w:proofErr w:type="spellEnd"/>
            <w:r w:rsidRPr="00B208F8">
              <w:rPr>
                <w:rFonts w:ascii="Times New Roman" w:hAnsi="Times New Roman" w:cs="Times New Roman"/>
                <w:shd w:val="clear" w:color="auto" w:fill="FFFFFF"/>
                <w:lang w:val="uk-UA" w:eastAsia="uk-UA" w:bidi="uk-UA"/>
              </w:rPr>
              <w:t xml:space="preserve"> </w:t>
            </w:r>
            <w:proofErr w:type="spellStart"/>
            <w:r w:rsidRPr="00B208F8">
              <w:rPr>
                <w:rFonts w:ascii="Times New Roman" w:hAnsi="Times New Roman" w:cs="Times New Roman"/>
                <w:shd w:val="clear" w:color="auto" w:fill="FFFFFF"/>
                <w:lang w:val="uk-UA" w:eastAsia="uk-UA" w:bidi="uk-UA"/>
              </w:rPr>
              <w:t>and</w:t>
            </w:r>
            <w:proofErr w:type="spellEnd"/>
            <w:r w:rsidRPr="00B208F8">
              <w:rPr>
                <w:rFonts w:ascii="Times New Roman" w:hAnsi="Times New Roman" w:cs="Times New Roman"/>
                <w:shd w:val="clear" w:color="auto" w:fill="FFFFFF"/>
                <w:lang w:val="uk-UA" w:eastAsia="uk-UA" w:bidi="uk-UA"/>
              </w:rPr>
              <w:t>/</w:t>
            </w:r>
            <w:proofErr w:type="spellStart"/>
            <w:r w:rsidRPr="00B208F8">
              <w:rPr>
                <w:rFonts w:ascii="Times New Roman" w:hAnsi="Times New Roman" w:cs="Times New Roman"/>
                <w:shd w:val="clear" w:color="auto" w:fill="FFFFFF"/>
                <w:lang w:val="uk-UA" w:eastAsia="uk-UA" w:bidi="uk-UA"/>
              </w:rPr>
              <w:t>or</w:t>
            </w:r>
            <w:proofErr w:type="spellEnd"/>
            <w:r w:rsidRPr="00B208F8">
              <w:rPr>
                <w:rFonts w:ascii="Times New Roman" w:hAnsi="Times New Roman" w:cs="Times New Roman"/>
                <w:shd w:val="clear" w:color="auto" w:fill="FFFFFF"/>
                <w:lang w:val="uk-UA" w:eastAsia="uk-UA" w:bidi="uk-UA"/>
              </w:rPr>
              <w:t xml:space="preserve"> </w:t>
            </w:r>
            <w:proofErr w:type="spellStart"/>
            <w:r w:rsidRPr="00B208F8">
              <w:rPr>
                <w:rFonts w:ascii="Times New Roman" w:hAnsi="Times New Roman" w:cs="Times New Roman"/>
                <w:shd w:val="clear" w:color="auto" w:fill="FFFFFF"/>
                <w:lang w:val="uk-UA" w:eastAsia="uk-UA" w:bidi="uk-UA"/>
              </w:rPr>
              <w:t>services</w:t>
            </w:r>
            <w:proofErr w:type="spellEnd"/>
            <w:r w:rsidRPr="00B208F8">
              <w:rPr>
                <w:rFonts w:ascii="Times New Roman" w:hAnsi="Times New Roman" w:cs="Times New Roman"/>
                <w:shd w:val="clear" w:color="auto" w:fill="FFFFFF"/>
                <w:lang w:val="uk-UA" w:eastAsia="uk-UA" w:bidi="uk-UA"/>
              </w:rPr>
              <w:t xml:space="preserve"> </w:t>
            </w:r>
            <w:proofErr w:type="spellStart"/>
            <w:r w:rsidRPr="00B208F8">
              <w:rPr>
                <w:rFonts w:ascii="Times New Roman" w:hAnsi="Times New Roman" w:cs="Times New Roman"/>
                <w:shd w:val="clear" w:color="auto" w:fill="FFFFFF"/>
                <w:lang w:val="uk-UA" w:eastAsia="uk-UA" w:bidi="uk-UA"/>
              </w:rPr>
              <w:t>from</w:t>
            </w:r>
            <w:proofErr w:type="spellEnd"/>
            <w:r w:rsidRPr="00B208F8">
              <w:rPr>
                <w:rFonts w:ascii="Times New Roman" w:hAnsi="Times New Roman" w:cs="Times New Roman"/>
                <w:shd w:val="clear" w:color="auto" w:fill="FFFFFF"/>
                <w:lang w:val="uk-UA" w:eastAsia="uk-UA" w:bidi="uk-UA"/>
              </w:rPr>
              <w:t xml:space="preserve"> </w:t>
            </w:r>
            <w:proofErr w:type="spellStart"/>
            <w:r w:rsidRPr="00B208F8">
              <w:rPr>
                <w:rFonts w:ascii="Times New Roman" w:hAnsi="Times New Roman" w:cs="Times New Roman"/>
                <w:shd w:val="clear" w:color="auto" w:fill="FFFFFF"/>
                <w:lang w:val="uk-UA" w:eastAsia="uk-UA" w:bidi="uk-UA"/>
              </w:rPr>
              <w:t>these</w:t>
            </w:r>
            <w:proofErr w:type="spellEnd"/>
            <w:r w:rsidRPr="00B208F8">
              <w:rPr>
                <w:rFonts w:ascii="Times New Roman" w:hAnsi="Times New Roman" w:cs="Times New Roman"/>
                <w:shd w:val="clear" w:color="auto" w:fill="FFFFFF"/>
                <w:lang w:val="uk-UA" w:eastAsia="uk-UA" w:bidi="uk-UA"/>
              </w:rPr>
              <w:t xml:space="preserve"> </w:t>
            </w:r>
            <w:proofErr w:type="spellStart"/>
            <w:r w:rsidRPr="00B208F8">
              <w:rPr>
                <w:rFonts w:ascii="Times New Roman" w:hAnsi="Times New Roman" w:cs="Times New Roman"/>
                <w:shd w:val="clear" w:color="auto" w:fill="FFFFFF"/>
                <w:lang w:val="uk-UA" w:eastAsia="uk-UA" w:bidi="uk-UA"/>
              </w:rPr>
              <w:t>companies</w:t>
            </w:r>
            <w:proofErr w:type="spellEnd"/>
            <w:r w:rsidRPr="00B208F8">
              <w:rPr>
                <w:rFonts w:ascii="Times New Roman" w:hAnsi="Times New Roman" w:cs="Times New Roman"/>
                <w:shd w:val="clear" w:color="auto" w:fill="FFFFFF"/>
                <w:lang w:val="uk-UA" w:eastAsia="uk-UA" w:bidi="uk-UA"/>
              </w:rPr>
              <w:t xml:space="preserve">. </w:t>
            </w:r>
            <w:r w:rsidRPr="00B208F8">
              <w:rPr>
                <w:rFonts w:ascii="Times New Roman" w:eastAsia="Times New Roman" w:hAnsi="Times New Roman" w:cs="Times New Roman"/>
                <w:lang w:val="en-US"/>
              </w:rPr>
              <w:t xml:space="preserve">If the representatives of your company saw the notification about the tender and are interested in taking </w:t>
            </w:r>
            <w:proofErr w:type="gramStart"/>
            <w:r w:rsidRPr="00B208F8">
              <w:rPr>
                <w:rFonts w:ascii="Times New Roman" w:eastAsia="Times New Roman" w:hAnsi="Times New Roman" w:cs="Times New Roman"/>
                <w:lang w:val="en-US"/>
              </w:rPr>
              <w:t xml:space="preserve">part in </w:t>
            </w:r>
            <w:r w:rsidR="00F62FA9" w:rsidRPr="00B208F8">
              <w:rPr>
                <w:rFonts w:ascii="Times New Roman" w:eastAsia="Times New Roman" w:hAnsi="Times New Roman" w:cs="Times New Roman"/>
                <w:lang w:val="en-US"/>
              </w:rPr>
              <w:t>it</w:t>
            </w:r>
            <w:proofErr w:type="gramEnd"/>
            <w:r w:rsidR="00F62FA9" w:rsidRPr="00B208F8">
              <w:rPr>
                <w:rFonts w:ascii="Times New Roman" w:eastAsia="Times New Roman" w:hAnsi="Times New Roman" w:cs="Times New Roman"/>
                <w:lang w:val="en-US"/>
              </w:rPr>
              <w:t xml:space="preserve"> but</w:t>
            </w:r>
            <w:r w:rsidRPr="00B208F8">
              <w:rPr>
                <w:rFonts w:ascii="Times New Roman" w:eastAsia="Times New Roman" w:hAnsi="Times New Roman" w:cs="Times New Roman"/>
                <w:lang w:val="en-US"/>
              </w:rPr>
              <w:t xml:space="preserve"> did not go through the registration process in our database, you need to add all the documents to the tender offer. Documents must </w:t>
            </w:r>
            <w:r w:rsidR="004C7417" w:rsidRPr="00B208F8">
              <w:rPr>
                <w:rFonts w:ascii="Times New Roman" w:eastAsia="Times New Roman" w:hAnsi="Times New Roman" w:cs="Times New Roman"/>
                <w:lang w:val="en-US"/>
              </w:rPr>
              <w:t>comply with</w:t>
            </w:r>
            <w:r w:rsidRPr="00B208F8">
              <w:rPr>
                <w:rFonts w:ascii="Times New Roman" w:eastAsia="Times New Roman" w:hAnsi="Times New Roman" w:cs="Times New Roman"/>
                <w:lang w:val="en-US"/>
              </w:rPr>
              <w:t xml:space="preserve"> all requirements, otherwise your company will not be able to participate in the tender and will be automatically disqualified.</w:t>
            </w:r>
          </w:p>
          <w:p w14:paraId="6F6FA9C6" w14:textId="130EB6DC" w:rsidR="007A0498" w:rsidRPr="00B208F8" w:rsidRDefault="007A0498" w:rsidP="002351F2">
            <w:pPr>
              <w:widowControl w:val="0"/>
              <w:suppressAutoHyphens/>
              <w:spacing w:after="0" w:line="240" w:lineRule="auto"/>
              <w:jc w:val="both"/>
              <w:outlineLvl w:val="0"/>
              <w:rPr>
                <w:rFonts w:ascii="Times New Roman" w:eastAsia="Times New Roman" w:hAnsi="Times New Roman" w:cs="Times New Roman"/>
                <w:lang w:val="en-US"/>
              </w:rPr>
            </w:pPr>
            <w:r w:rsidRPr="00B208F8">
              <w:rPr>
                <w:rFonts w:ascii="Times New Roman" w:eastAsia="Times New Roman" w:hAnsi="Times New Roman" w:cs="Times New Roman"/>
                <w:lang w:val="en-US"/>
              </w:rPr>
              <w:t xml:space="preserve">To register, you must submit to </w:t>
            </w:r>
            <w:hyperlink r:id="rId12" w:history="1">
              <w:r w:rsidR="002351F2" w:rsidRPr="00B208F8">
                <w:rPr>
                  <w:rStyle w:val="a9"/>
                  <w:rFonts w:ascii="Times New Roman" w:eastAsia="SimSun" w:hAnsi="Times New Roman" w:cs="Times New Roman"/>
                  <w:shd w:val="clear" w:color="auto" w:fill="FFFFFF"/>
                  <w:lang w:val="uk-UA" w:eastAsia="ru-RU"/>
                </w:rPr>
                <w:t>Procurement@charity-aos.com</w:t>
              </w:r>
            </w:hyperlink>
            <w:r w:rsidRPr="00B208F8">
              <w:rPr>
                <w:rFonts w:ascii="Times New Roman" w:eastAsia="Times New Roman" w:hAnsi="Times New Roman" w:cs="Times New Roman"/>
                <w:lang w:val="en-US"/>
              </w:rPr>
              <w:t xml:space="preserve"> or in sealed envelopes </w:t>
            </w:r>
            <w:r w:rsidR="002351F2" w:rsidRPr="00B208F8">
              <w:rPr>
                <w:rFonts w:ascii="Times New Roman" w:eastAsia="Times New Roman" w:hAnsi="Times New Roman" w:cs="Times New Roman"/>
                <w:lang w:val="en-US"/>
              </w:rPr>
              <w:t xml:space="preserve">before the end of the offer acceptance period </w:t>
            </w:r>
            <w:r w:rsidRPr="00B208F8">
              <w:rPr>
                <w:rFonts w:ascii="Times New Roman" w:eastAsia="Times New Roman" w:hAnsi="Times New Roman" w:cs="Times New Roman"/>
                <w:lang w:val="en-US"/>
              </w:rPr>
              <w:t>to the address of the Foundation</w:t>
            </w:r>
            <w:r w:rsidR="002351F2" w:rsidRPr="00B208F8">
              <w:rPr>
                <w:rFonts w:ascii="Times New Roman" w:eastAsia="Times New Roman" w:hAnsi="Times New Roman" w:cs="Times New Roman"/>
                <w:lang w:val="en-US"/>
              </w:rPr>
              <w:t>:</w:t>
            </w:r>
            <w:r w:rsidRPr="00B208F8">
              <w:rPr>
                <w:rFonts w:ascii="Times New Roman" w:eastAsia="Times New Roman" w:hAnsi="Times New Roman" w:cs="Times New Roman"/>
                <w:lang w:val="en-US"/>
              </w:rPr>
              <w:t xml:space="preserve"> </w:t>
            </w:r>
            <w:r w:rsidR="00BA2CC7" w:rsidRPr="00B208F8">
              <w:rPr>
                <w:rFonts w:ascii="Times New Roman" w:hAnsi="Times New Roman" w:cs="Times New Roman"/>
                <w:lang w:val="en-US"/>
              </w:rPr>
              <w:t xml:space="preserve">115 </w:t>
            </w:r>
            <w:proofErr w:type="spellStart"/>
            <w:r w:rsidR="00BA2CC7" w:rsidRPr="00B208F8">
              <w:rPr>
                <w:rFonts w:ascii="Times New Roman" w:hAnsi="Times New Roman" w:cs="Times New Roman"/>
                <w:lang w:val="en-US"/>
              </w:rPr>
              <w:t>Nauky</w:t>
            </w:r>
            <w:proofErr w:type="spellEnd"/>
            <w:r w:rsidR="00BA2CC7" w:rsidRPr="00B208F8">
              <w:rPr>
                <w:rFonts w:ascii="Times New Roman" w:hAnsi="Times New Roman" w:cs="Times New Roman"/>
                <w:lang w:val="en-US"/>
              </w:rPr>
              <w:t xml:space="preserve"> Ave. 2, Dnipro, Ukraine, Dnipro region, Ukraine, 49107</w:t>
            </w:r>
            <w:r w:rsidR="002351F2" w:rsidRPr="00B208F8">
              <w:rPr>
                <w:rStyle w:val="a9"/>
                <w:u w:val="none"/>
                <w:shd w:val="clear" w:color="auto" w:fill="FFFFFF"/>
                <w:lang w:val="en-US"/>
              </w:rPr>
              <w:t xml:space="preserve"> </w:t>
            </w:r>
            <w:r w:rsidRPr="00B208F8">
              <w:rPr>
                <w:rFonts w:ascii="Times New Roman" w:eastAsia="Times New Roman" w:hAnsi="Times New Roman" w:cs="Times New Roman"/>
                <w:lang w:val="en-US"/>
              </w:rPr>
              <w:t>with the mark "Documents for registration in the database":</w:t>
            </w:r>
          </w:p>
          <w:p w14:paraId="6C0282B1" w14:textId="77777777" w:rsidR="008F2159" w:rsidRPr="00CE2789" w:rsidRDefault="008F2159" w:rsidP="002351F2">
            <w:pPr>
              <w:widowControl w:val="0"/>
              <w:suppressAutoHyphens/>
              <w:spacing w:after="0" w:line="240" w:lineRule="auto"/>
              <w:jc w:val="both"/>
              <w:outlineLvl w:val="0"/>
              <w:rPr>
                <w:rFonts w:ascii="Times New Roman" w:hAnsi="Times New Roman" w:cs="Times New Roman"/>
                <w:sz w:val="20"/>
                <w:szCs w:val="20"/>
                <w:u w:val="single"/>
                <w:shd w:val="clear" w:color="auto" w:fill="FFFFFF"/>
                <w:lang w:val="en-US"/>
              </w:rPr>
            </w:pPr>
          </w:p>
          <w:p w14:paraId="29D11435" w14:textId="6D172815" w:rsidR="007A0498" w:rsidRDefault="007A0498" w:rsidP="0063128C">
            <w:pPr>
              <w:pStyle w:val="ab"/>
              <w:numPr>
                <w:ilvl w:val="0"/>
                <w:numId w:val="23"/>
              </w:numPr>
              <w:spacing w:after="0" w:line="240" w:lineRule="auto"/>
              <w:ind w:left="283" w:hanging="283"/>
              <w:rPr>
                <w:rFonts w:ascii="Times New Roman" w:eastAsia="Times New Roman" w:hAnsi="Times New Roman" w:cs="Times New Roman"/>
                <w:lang w:val="en-US"/>
              </w:rPr>
            </w:pPr>
            <w:r w:rsidRPr="00B208F8">
              <w:rPr>
                <w:rFonts w:ascii="Times New Roman" w:eastAsia="Times New Roman" w:hAnsi="Times New Roman" w:cs="Times New Roman"/>
                <w:lang w:val="en-US"/>
              </w:rPr>
              <w:t xml:space="preserve">Fill out </w:t>
            </w:r>
            <w:r w:rsidR="00BA2CC7" w:rsidRPr="00B208F8">
              <w:rPr>
                <w:rFonts w:ascii="Times New Roman" w:eastAsia="Times New Roman" w:hAnsi="Times New Roman" w:cs="Times New Roman"/>
                <w:lang w:val="en-US"/>
              </w:rPr>
              <w:t>Annex</w:t>
            </w:r>
            <w:r w:rsidRPr="00B208F8">
              <w:rPr>
                <w:rFonts w:ascii="Times New Roman" w:eastAsia="Times New Roman" w:hAnsi="Times New Roman" w:cs="Times New Roman"/>
                <w:lang w:val="en-US"/>
              </w:rPr>
              <w:t xml:space="preserve"> </w:t>
            </w:r>
            <w:r w:rsidRPr="00B208F8">
              <w:rPr>
                <w:rFonts w:ascii="Times New Roman" w:eastAsia="Times New Roman" w:hAnsi="Times New Roman" w:cs="Times New Roman"/>
                <w:lang w:val="uk-UA"/>
              </w:rPr>
              <w:t>2</w:t>
            </w:r>
            <w:r w:rsidRPr="00B208F8">
              <w:rPr>
                <w:rFonts w:ascii="Times New Roman" w:eastAsia="Times New Roman" w:hAnsi="Times New Roman" w:cs="Times New Roman"/>
                <w:lang w:val="en-US"/>
              </w:rPr>
              <w:t xml:space="preserve"> "Supplier registration form"</w:t>
            </w:r>
          </w:p>
          <w:p w14:paraId="2C69A85D" w14:textId="77777777" w:rsidR="00D813B5" w:rsidRPr="00B208F8" w:rsidRDefault="00D813B5" w:rsidP="00D813B5">
            <w:pPr>
              <w:pStyle w:val="ab"/>
              <w:spacing w:after="0" w:line="240" w:lineRule="auto"/>
              <w:ind w:left="283"/>
              <w:rPr>
                <w:rFonts w:ascii="Times New Roman" w:eastAsia="Times New Roman" w:hAnsi="Times New Roman" w:cs="Times New Roman"/>
                <w:lang w:val="en-US"/>
              </w:rPr>
            </w:pPr>
          </w:p>
          <w:p w14:paraId="5500F1B8" w14:textId="6AE66BF1" w:rsidR="007A0498" w:rsidRPr="00B208F8" w:rsidRDefault="007A0498" w:rsidP="0063128C">
            <w:pPr>
              <w:pStyle w:val="ab"/>
              <w:numPr>
                <w:ilvl w:val="0"/>
                <w:numId w:val="23"/>
              </w:numPr>
              <w:spacing w:after="0" w:line="240" w:lineRule="auto"/>
              <w:ind w:left="283" w:hanging="283"/>
              <w:rPr>
                <w:rFonts w:ascii="Times New Roman" w:eastAsia="Times New Roman" w:hAnsi="Times New Roman" w:cs="Times New Roman"/>
                <w:lang w:val="en-US"/>
              </w:rPr>
            </w:pPr>
            <w:r w:rsidRPr="00B208F8">
              <w:rPr>
                <w:rFonts w:ascii="Times New Roman" w:eastAsia="Times New Roman" w:hAnsi="Times New Roman" w:cs="Times New Roman"/>
                <w:lang w:val="en-US"/>
              </w:rPr>
              <w:t>Provide registration documents.</w:t>
            </w:r>
          </w:p>
          <w:p w14:paraId="156B867E" w14:textId="77777777" w:rsidR="00B208F8" w:rsidRPr="00CE2789" w:rsidRDefault="00B208F8" w:rsidP="007A0498">
            <w:pPr>
              <w:spacing w:after="0" w:line="240" w:lineRule="auto"/>
              <w:rPr>
                <w:rFonts w:ascii="Times New Roman" w:eastAsia="Times New Roman" w:hAnsi="Times New Roman" w:cs="Times New Roman"/>
                <w:sz w:val="18"/>
                <w:szCs w:val="18"/>
                <w:lang w:val="en-US"/>
              </w:rPr>
            </w:pPr>
          </w:p>
          <w:p w14:paraId="376230F7" w14:textId="77777777" w:rsidR="007C33FF" w:rsidRDefault="007C33FF" w:rsidP="007A0498">
            <w:pPr>
              <w:spacing w:after="0" w:line="276" w:lineRule="auto"/>
              <w:ind w:right="312"/>
              <w:contextualSpacing/>
              <w:jc w:val="both"/>
              <w:rPr>
                <w:rFonts w:ascii="Times New Roman" w:eastAsia="Times New Roman" w:hAnsi="Times New Roman" w:cs="Times New Roman"/>
                <w:b/>
                <w:lang w:val="uk-UA"/>
              </w:rPr>
            </w:pPr>
          </w:p>
          <w:p w14:paraId="56EA7795" w14:textId="6E2FB5E6" w:rsidR="007A0498" w:rsidRPr="00B208F8" w:rsidRDefault="007A0498" w:rsidP="007A0498">
            <w:pPr>
              <w:spacing w:after="0" w:line="276" w:lineRule="auto"/>
              <w:ind w:right="312"/>
              <w:contextualSpacing/>
              <w:jc w:val="both"/>
              <w:rPr>
                <w:rFonts w:ascii="Times New Roman" w:eastAsia="Times New Roman" w:hAnsi="Times New Roman" w:cs="Times New Roman"/>
                <w:lang w:val="uk-UA"/>
              </w:rPr>
            </w:pPr>
            <w:r w:rsidRPr="00B208F8">
              <w:rPr>
                <w:rFonts w:ascii="Times New Roman" w:eastAsia="Times New Roman" w:hAnsi="Times New Roman" w:cs="Times New Roman"/>
                <w:b/>
                <w:lang w:val="en-US"/>
              </w:rPr>
              <w:t>For legal entities</w:t>
            </w:r>
            <w:r w:rsidRPr="00B208F8">
              <w:rPr>
                <w:rFonts w:ascii="Times New Roman" w:eastAsia="Times New Roman" w:hAnsi="Times New Roman" w:cs="Times New Roman"/>
                <w:lang w:val="uk-UA"/>
              </w:rPr>
              <w:t>:</w:t>
            </w:r>
          </w:p>
          <w:p w14:paraId="560BC7C2" w14:textId="77777777" w:rsidR="002D780C" w:rsidRPr="00B208F8" w:rsidRDefault="007A0498" w:rsidP="005366D5">
            <w:pPr>
              <w:pStyle w:val="ab"/>
              <w:numPr>
                <w:ilvl w:val="0"/>
                <w:numId w:val="34"/>
              </w:numPr>
              <w:spacing w:after="0" w:line="240" w:lineRule="auto"/>
              <w:ind w:left="462" w:hanging="425"/>
              <w:jc w:val="both"/>
              <w:rPr>
                <w:rFonts w:ascii="Times New Roman" w:eastAsia="Times New Roman" w:hAnsi="Times New Roman" w:cs="Times New Roman"/>
                <w:lang w:val="uk-UA"/>
              </w:rPr>
            </w:pPr>
            <w:r w:rsidRPr="00B208F8">
              <w:rPr>
                <w:rFonts w:ascii="Times New Roman" w:eastAsia="Times New Roman" w:hAnsi="Times New Roman" w:cs="Times New Roman"/>
                <w:lang w:val="en-US"/>
              </w:rPr>
              <w:t>Copy of company charter (the first page,</w:t>
            </w:r>
          </w:p>
          <w:p w14:paraId="7BFA80A4" w14:textId="4E95708E" w:rsidR="007A0498" w:rsidRPr="00B208F8" w:rsidRDefault="007A0498" w:rsidP="002D780C">
            <w:pPr>
              <w:spacing w:after="0" w:line="240" w:lineRule="auto"/>
              <w:ind w:left="37"/>
              <w:jc w:val="both"/>
              <w:rPr>
                <w:rFonts w:ascii="Times New Roman" w:eastAsia="Times New Roman" w:hAnsi="Times New Roman" w:cs="Times New Roman"/>
                <w:lang w:val="uk-UA"/>
              </w:rPr>
            </w:pPr>
            <w:r w:rsidRPr="00B208F8">
              <w:rPr>
                <w:rFonts w:ascii="Times New Roman" w:eastAsia="Times New Roman" w:hAnsi="Times New Roman" w:cs="Times New Roman"/>
                <w:lang w:val="en-US"/>
              </w:rPr>
              <w:t>pages with directorship authority</w:t>
            </w:r>
            <w:r w:rsidR="009E76BA" w:rsidRPr="00B208F8">
              <w:rPr>
                <w:rFonts w:ascii="Times New Roman" w:eastAsia="Times New Roman" w:hAnsi="Times New Roman" w:cs="Times New Roman"/>
                <w:lang w:val="uk-UA"/>
              </w:rPr>
              <w:t>)</w:t>
            </w:r>
          </w:p>
          <w:p w14:paraId="1979D223" w14:textId="77777777" w:rsidR="009D0EFF" w:rsidRPr="00CE2789" w:rsidRDefault="009D0EFF" w:rsidP="005366D5">
            <w:pPr>
              <w:spacing w:after="0" w:line="240" w:lineRule="auto"/>
              <w:ind w:left="462" w:hanging="425"/>
              <w:contextualSpacing/>
              <w:jc w:val="both"/>
              <w:rPr>
                <w:rFonts w:ascii="Times New Roman" w:eastAsia="Times New Roman" w:hAnsi="Times New Roman" w:cs="Times New Roman"/>
                <w:sz w:val="24"/>
                <w:szCs w:val="24"/>
                <w:lang w:val="uk-UA"/>
              </w:rPr>
            </w:pPr>
          </w:p>
          <w:p w14:paraId="45E37D6D" w14:textId="77777777" w:rsidR="002D780C" w:rsidRPr="00B208F8" w:rsidRDefault="009E76BA" w:rsidP="005366D5">
            <w:pPr>
              <w:pStyle w:val="ab"/>
              <w:numPr>
                <w:ilvl w:val="0"/>
                <w:numId w:val="34"/>
              </w:numPr>
              <w:spacing w:after="0" w:line="240" w:lineRule="auto"/>
              <w:ind w:left="462" w:hanging="425"/>
              <w:jc w:val="both"/>
              <w:rPr>
                <w:rFonts w:ascii="Times New Roman" w:eastAsia="Times New Roman" w:hAnsi="Times New Roman" w:cs="Times New Roman"/>
                <w:lang w:val="en-US"/>
              </w:rPr>
            </w:pPr>
            <w:r w:rsidRPr="00B208F8">
              <w:rPr>
                <w:rFonts w:ascii="Times New Roman" w:eastAsia="Times New Roman" w:hAnsi="Times New Roman" w:cs="Times New Roman"/>
                <w:lang w:val="en-US"/>
              </w:rPr>
              <w:t>C</w:t>
            </w:r>
            <w:r w:rsidR="007A0498" w:rsidRPr="00B208F8">
              <w:rPr>
                <w:rFonts w:ascii="Times New Roman" w:eastAsia="Times New Roman" w:hAnsi="Times New Roman" w:cs="Times New Roman"/>
                <w:lang w:val="en-US"/>
              </w:rPr>
              <w:t>opies of the certificate of registration</w:t>
            </w:r>
          </w:p>
          <w:p w14:paraId="54261AE6" w14:textId="4923AF1F" w:rsidR="007A0498" w:rsidRPr="00B208F8" w:rsidRDefault="007A0498" w:rsidP="002D780C">
            <w:pPr>
              <w:spacing w:after="0" w:line="240" w:lineRule="auto"/>
              <w:ind w:left="37"/>
              <w:jc w:val="both"/>
              <w:rPr>
                <w:rFonts w:ascii="Times New Roman" w:eastAsia="Times New Roman" w:hAnsi="Times New Roman" w:cs="Times New Roman"/>
                <w:lang w:val="en-US"/>
              </w:rPr>
            </w:pPr>
            <w:r w:rsidRPr="00B208F8">
              <w:rPr>
                <w:rFonts w:ascii="Times New Roman" w:eastAsia="Times New Roman" w:hAnsi="Times New Roman" w:cs="Times New Roman"/>
                <w:lang w:val="en-US"/>
              </w:rPr>
              <w:t xml:space="preserve">(for registered by </w:t>
            </w:r>
            <w:r w:rsidR="009E76BA" w:rsidRPr="00B208F8">
              <w:rPr>
                <w:rFonts w:ascii="Times New Roman" w:eastAsia="Times New Roman" w:hAnsi="Times New Roman" w:cs="Times New Roman"/>
                <w:lang w:val="en-US"/>
              </w:rPr>
              <w:t xml:space="preserve">May </w:t>
            </w:r>
            <w:r w:rsidRPr="00B208F8">
              <w:rPr>
                <w:rFonts w:ascii="Times New Roman" w:eastAsia="Times New Roman" w:hAnsi="Times New Roman" w:cs="Times New Roman"/>
                <w:lang w:val="en-US"/>
              </w:rPr>
              <w:t>07</w:t>
            </w:r>
            <w:r w:rsidR="009E76BA" w:rsidRPr="00B208F8">
              <w:rPr>
                <w:rFonts w:ascii="Times New Roman" w:eastAsia="Times New Roman" w:hAnsi="Times New Roman" w:cs="Times New Roman"/>
                <w:lang w:val="en-US"/>
              </w:rPr>
              <w:t xml:space="preserve">, </w:t>
            </w:r>
            <w:proofErr w:type="gramStart"/>
            <w:r w:rsidRPr="00B208F8">
              <w:rPr>
                <w:rFonts w:ascii="Times New Roman" w:eastAsia="Times New Roman" w:hAnsi="Times New Roman" w:cs="Times New Roman"/>
                <w:lang w:val="en-US"/>
              </w:rPr>
              <w:t>2011</w:t>
            </w:r>
            <w:proofErr w:type="gramEnd"/>
            <w:r w:rsidRPr="00B208F8">
              <w:rPr>
                <w:rFonts w:ascii="Times New Roman" w:eastAsia="Times New Roman" w:hAnsi="Times New Roman" w:cs="Times New Roman"/>
                <w:lang w:val="en-US"/>
              </w:rPr>
              <w:t xml:space="preserve"> if they were not issued an Extract) or Extract from the Unified State Register of Legal Entities and private entrepreneurs</w:t>
            </w:r>
          </w:p>
          <w:p w14:paraId="790211DF" w14:textId="6C6CBFA4" w:rsidR="00063F33" w:rsidRDefault="00063F33" w:rsidP="002D780C">
            <w:pPr>
              <w:spacing w:after="0" w:line="240" w:lineRule="auto"/>
              <w:ind w:left="37"/>
              <w:jc w:val="both"/>
              <w:rPr>
                <w:rFonts w:ascii="Times New Roman" w:eastAsia="Times New Roman" w:hAnsi="Times New Roman" w:cs="Times New Roman"/>
                <w:lang w:val="en-US"/>
              </w:rPr>
            </w:pPr>
          </w:p>
          <w:p w14:paraId="2300D7D6" w14:textId="77777777" w:rsidR="00D813B5" w:rsidRPr="00B208F8" w:rsidRDefault="00D813B5" w:rsidP="002D780C">
            <w:pPr>
              <w:spacing w:after="0" w:line="240" w:lineRule="auto"/>
              <w:ind w:left="37"/>
              <w:jc w:val="both"/>
              <w:rPr>
                <w:rFonts w:ascii="Times New Roman" w:eastAsia="Times New Roman" w:hAnsi="Times New Roman" w:cs="Times New Roman"/>
                <w:lang w:val="en-US"/>
              </w:rPr>
            </w:pPr>
          </w:p>
          <w:p w14:paraId="54E2C531" w14:textId="6E4C9129" w:rsidR="007A0498" w:rsidRPr="00B208F8" w:rsidRDefault="007E6D2B" w:rsidP="00A602EC">
            <w:pPr>
              <w:pStyle w:val="ab"/>
              <w:numPr>
                <w:ilvl w:val="0"/>
                <w:numId w:val="34"/>
              </w:numPr>
              <w:spacing w:after="0" w:line="240" w:lineRule="auto"/>
              <w:ind w:left="37" w:hanging="425"/>
              <w:jc w:val="both"/>
              <w:rPr>
                <w:rFonts w:ascii="Times New Roman" w:eastAsia="Times New Roman" w:hAnsi="Times New Roman" w:cs="Times New Roman"/>
                <w:lang w:val="en-US"/>
              </w:rPr>
            </w:pPr>
            <w:r w:rsidRPr="00B208F8">
              <w:rPr>
                <w:rFonts w:ascii="Times New Roman" w:eastAsia="Times New Roman" w:hAnsi="Times New Roman" w:cs="Times New Roman"/>
                <w:lang w:val="en-US"/>
              </w:rPr>
              <w:lastRenderedPageBreak/>
              <w:t xml:space="preserve">с) </w:t>
            </w:r>
            <w:r w:rsidR="007A0498" w:rsidRPr="00B208F8">
              <w:rPr>
                <w:rFonts w:ascii="Times New Roman" w:eastAsia="Times New Roman" w:hAnsi="Times New Roman" w:cs="Times New Roman"/>
                <w:lang w:val="en-US"/>
              </w:rPr>
              <w:t>Extract from the Unified State Register</w:t>
            </w:r>
            <w:r w:rsidR="007604BD" w:rsidRPr="00B208F8">
              <w:rPr>
                <w:rFonts w:ascii="Times New Roman" w:eastAsia="Times New Roman" w:hAnsi="Times New Roman" w:cs="Times New Roman"/>
                <w:lang w:val="en-US"/>
              </w:rPr>
              <w:t xml:space="preserve"> </w:t>
            </w:r>
            <w:r w:rsidR="007A0498" w:rsidRPr="00B208F8">
              <w:rPr>
                <w:rFonts w:ascii="Times New Roman" w:eastAsia="Times New Roman" w:hAnsi="Times New Roman" w:cs="Times New Roman"/>
                <w:lang w:val="en-US"/>
              </w:rPr>
              <w:t>of</w:t>
            </w:r>
            <w:r w:rsidR="007604BD" w:rsidRPr="00B208F8">
              <w:rPr>
                <w:rFonts w:ascii="Times New Roman" w:eastAsia="Times New Roman" w:hAnsi="Times New Roman" w:cs="Times New Roman"/>
                <w:lang w:val="en-US"/>
              </w:rPr>
              <w:t xml:space="preserve"> </w:t>
            </w:r>
            <w:r w:rsidR="007A0498" w:rsidRPr="00B208F8">
              <w:rPr>
                <w:rFonts w:ascii="Times New Roman" w:eastAsia="Times New Roman" w:hAnsi="Times New Roman" w:cs="Times New Roman"/>
                <w:lang w:val="en-US"/>
              </w:rPr>
              <w:t>entities and private entrepreneurs stating the main activities (extracts from open sources are accepted)</w:t>
            </w:r>
          </w:p>
          <w:p w14:paraId="397432A1" w14:textId="7264FDE3" w:rsidR="009D0EFF" w:rsidRDefault="009D0EFF" w:rsidP="005366D5">
            <w:pPr>
              <w:spacing w:after="0" w:line="240" w:lineRule="auto"/>
              <w:ind w:left="462" w:hanging="425"/>
              <w:jc w:val="both"/>
              <w:rPr>
                <w:rFonts w:ascii="Times New Roman" w:eastAsia="Times New Roman" w:hAnsi="Times New Roman" w:cs="Times New Roman"/>
                <w:lang w:val="en-US"/>
              </w:rPr>
            </w:pPr>
          </w:p>
          <w:p w14:paraId="276CE2CE" w14:textId="77777777" w:rsidR="00D813B5" w:rsidRPr="00B208F8" w:rsidRDefault="00D813B5" w:rsidP="005366D5">
            <w:pPr>
              <w:spacing w:after="0" w:line="240" w:lineRule="auto"/>
              <w:ind w:left="462" w:hanging="425"/>
              <w:jc w:val="both"/>
              <w:rPr>
                <w:rFonts w:ascii="Times New Roman" w:eastAsia="Times New Roman" w:hAnsi="Times New Roman" w:cs="Times New Roman"/>
                <w:lang w:val="en-US"/>
              </w:rPr>
            </w:pPr>
          </w:p>
          <w:p w14:paraId="1A0F18EA" w14:textId="77777777" w:rsidR="002976AF" w:rsidRPr="00B208F8" w:rsidRDefault="007A0498" w:rsidP="005366D5">
            <w:pPr>
              <w:pStyle w:val="ab"/>
              <w:numPr>
                <w:ilvl w:val="0"/>
                <w:numId w:val="34"/>
              </w:numPr>
              <w:spacing w:after="0" w:line="240" w:lineRule="auto"/>
              <w:ind w:left="462" w:hanging="425"/>
              <w:jc w:val="both"/>
              <w:rPr>
                <w:rFonts w:ascii="Times New Roman" w:eastAsia="Times New Roman" w:hAnsi="Times New Roman" w:cs="Times New Roman"/>
                <w:lang w:val="uk-UA"/>
              </w:rPr>
            </w:pPr>
            <w:r w:rsidRPr="00B208F8">
              <w:rPr>
                <w:rFonts w:ascii="Times New Roman" w:eastAsia="Times New Roman" w:hAnsi="Times New Roman" w:cs="Times New Roman"/>
                <w:lang w:val="en-US"/>
              </w:rPr>
              <w:t>Extract from the Register of VAT payers</w:t>
            </w:r>
          </w:p>
          <w:p w14:paraId="3EA87971" w14:textId="4F7991C7" w:rsidR="007A0498" w:rsidRPr="00B208F8" w:rsidRDefault="007A0498" w:rsidP="002976AF">
            <w:pPr>
              <w:spacing w:after="0" w:line="240" w:lineRule="auto"/>
              <w:ind w:left="37"/>
              <w:jc w:val="both"/>
              <w:rPr>
                <w:rFonts w:ascii="Times New Roman" w:eastAsia="Times New Roman" w:hAnsi="Times New Roman" w:cs="Times New Roman"/>
                <w:lang w:val="uk-UA"/>
              </w:rPr>
            </w:pPr>
            <w:r w:rsidRPr="00B208F8">
              <w:rPr>
                <w:rFonts w:ascii="Times New Roman" w:eastAsia="Times New Roman" w:hAnsi="Times New Roman" w:cs="Times New Roman"/>
                <w:lang w:val="en-US"/>
              </w:rPr>
              <w:t xml:space="preserve">or single </w:t>
            </w:r>
            <w:r w:rsidR="000274BF" w:rsidRPr="00B208F8">
              <w:rPr>
                <w:rFonts w:ascii="Times New Roman" w:eastAsia="Times New Roman" w:hAnsi="Times New Roman" w:cs="Times New Roman"/>
                <w:lang w:val="en-US"/>
              </w:rPr>
              <w:t>taxpayers</w:t>
            </w:r>
            <w:r w:rsidRPr="00B208F8">
              <w:rPr>
                <w:rFonts w:ascii="Times New Roman" w:eastAsia="Times New Roman" w:hAnsi="Times New Roman" w:cs="Times New Roman"/>
                <w:lang w:val="en-US"/>
              </w:rPr>
              <w:t xml:space="preserve"> (extracts from open sources and the taxpayer's personal account are accepted)</w:t>
            </w:r>
            <w:r w:rsidR="000423E5" w:rsidRPr="00B208F8">
              <w:rPr>
                <w:rFonts w:ascii="Times New Roman" w:eastAsia="Times New Roman" w:hAnsi="Times New Roman" w:cs="Times New Roman"/>
                <w:lang w:val="uk-UA"/>
              </w:rPr>
              <w:t>.</w:t>
            </w:r>
          </w:p>
          <w:p w14:paraId="6047A802" w14:textId="77E3D16E" w:rsidR="007A0498" w:rsidRDefault="007A0498" w:rsidP="009D0EFF">
            <w:pPr>
              <w:spacing w:after="0" w:line="240" w:lineRule="auto"/>
              <w:ind w:right="312"/>
              <w:jc w:val="both"/>
              <w:rPr>
                <w:rFonts w:ascii="Times New Roman" w:eastAsia="Times New Roman" w:hAnsi="Times New Roman" w:cs="Times New Roman"/>
                <w:lang w:val="en-US"/>
              </w:rPr>
            </w:pPr>
          </w:p>
          <w:p w14:paraId="79E651A2" w14:textId="77777777" w:rsidR="001C297A" w:rsidRPr="001C297A" w:rsidRDefault="001C297A" w:rsidP="009D0EFF">
            <w:pPr>
              <w:spacing w:after="0" w:line="240" w:lineRule="auto"/>
              <w:ind w:right="312"/>
              <w:jc w:val="both"/>
              <w:rPr>
                <w:rFonts w:ascii="Times New Roman" w:eastAsia="Times New Roman" w:hAnsi="Times New Roman" w:cs="Times New Roman"/>
                <w:sz w:val="10"/>
                <w:szCs w:val="10"/>
                <w:lang w:val="en-US"/>
              </w:rPr>
            </w:pPr>
          </w:p>
          <w:p w14:paraId="3317FD5A" w14:textId="29BA72AA" w:rsidR="00CC6019" w:rsidRDefault="00CC6019" w:rsidP="00CC6019">
            <w:pPr>
              <w:spacing w:after="0" w:line="240" w:lineRule="auto"/>
              <w:ind w:right="312"/>
              <w:jc w:val="both"/>
              <w:rPr>
                <w:rFonts w:ascii="Times New Roman" w:eastAsia="Times New Roman" w:hAnsi="Times New Roman" w:cs="Times New Roman"/>
                <w:lang w:val="en-US"/>
              </w:rPr>
            </w:pPr>
            <w:r w:rsidRPr="00B208F8">
              <w:rPr>
                <w:rFonts w:ascii="Times New Roman" w:eastAsia="Times New Roman" w:hAnsi="Times New Roman" w:cs="Times New Roman"/>
                <w:lang w:val="en-US"/>
              </w:rPr>
              <w:t>е) Certificate from the bank on opening an account.</w:t>
            </w:r>
          </w:p>
          <w:p w14:paraId="70CD99EE" w14:textId="77777777" w:rsidR="002E3A63" w:rsidRDefault="002E3A63" w:rsidP="00CC6019">
            <w:pPr>
              <w:spacing w:after="0" w:line="240" w:lineRule="auto"/>
              <w:ind w:right="312"/>
              <w:jc w:val="both"/>
              <w:rPr>
                <w:rFonts w:ascii="Times New Roman" w:eastAsia="Times New Roman" w:hAnsi="Times New Roman" w:cs="Times New Roman"/>
                <w:lang w:val="en-US"/>
              </w:rPr>
            </w:pPr>
          </w:p>
          <w:p w14:paraId="38054B44" w14:textId="796135CC" w:rsidR="007A0498" w:rsidRPr="00B208F8" w:rsidRDefault="007A0498" w:rsidP="009D0EFF">
            <w:pPr>
              <w:spacing w:after="0" w:line="240" w:lineRule="auto"/>
              <w:ind w:right="312"/>
              <w:jc w:val="both"/>
              <w:rPr>
                <w:rFonts w:ascii="Times New Roman" w:eastAsia="Times New Roman" w:hAnsi="Times New Roman" w:cs="Times New Roman"/>
                <w:lang w:val="en-US"/>
              </w:rPr>
            </w:pPr>
            <w:r w:rsidRPr="00B208F8">
              <w:rPr>
                <w:rFonts w:ascii="Times New Roman" w:eastAsia="Times New Roman" w:hAnsi="Times New Roman" w:cs="Times New Roman"/>
                <w:b/>
                <w:lang w:val="en-US"/>
              </w:rPr>
              <w:t>For</w:t>
            </w:r>
            <w:r w:rsidRPr="00B208F8">
              <w:rPr>
                <w:rFonts w:ascii="Times New Roman" w:eastAsia="Times New Roman" w:hAnsi="Times New Roman" w:cs="Times New Roman"/>
                <w:lang w:val="en-US"/>
              </w:rPr>
              <w:t xml:space="preserve"> </w:t>
            </w:r>
            <w:r w:rsidR="000423E5" w:rsidRPr="00B208F8">
              <w:rPr>
                <w:rFonts w:ascii="Times New Roman" w:eastAsia="Times New Roman" w:hAnsi="Times New Roman" w:cs="Times New Roman"/>
                <w:b/>
                <w:lang w:val="en-US"/>
              </w:rPr>
              <w:t>P</w:t>
            </w:r>
            <w:r w:rsidR="009D0EFF" w:rsidRPr="00B208F8">
              <w:rPr>
                <w:rFonts w:ascii="Times New Roman" w:eastAsia="Times New Roman" w:hAnsi="Times New Roman" w:cs="Times New Roman"/>
                <w:b/>
                <w:lang w:val="en-US"/>
              </w:rPr>
              <w:t>rivate</w:t>
            </w:r>
            <w:r w:rsidRPr="00B208F8">
              <w:rPr>
                <w:rFonts w:ascii="Times New Roman" w:eastAsia="Times New Roman" w:hAnsi="Times New Roman" w:cs="Times New Roman"/>
                <w:b/>
                <w:lang w:val="en-US"/>
              </w:rPr>
              <w:t xml:space="preserve"> </w:t>
            </w:r>
            <w:bookmarkStart w:id="0" w:name="_Hlk147998150"/>
            <w:r w:rsidR="00B066EE" w:rsidRPr="00B208F8">
              <w:rPr>
                <w:rFonts w:ascii="Times New Roman" w:eastAsia="Times New Roman" w:hAnsi="Times New Roman" w:cs="Times New Roman"/>
                <w:b/>
                <w:lang w:val="en-US"/>
              </w:rPr>
              <w:t>Entrepreneurs</w:t>
            </w:r>
            <w:r w:rsidR="009D0EFF" w:rsidRPr="00B208F8">
              <w:rPr>
                <w:rFonts w:ascii="Times New Roman" w:eastAsia="Times New Roman" w:hAnsi="Times New Roman" w:cs="Times New Roman"/>
                <w:b/>
                <w:lang w:val="uk-UA"/>
              </w:rPr>
              <w:t xml:space="preserve"> </w:t>
            </w:r>
            <w:bookmarkEnd w:id="0"/>
            <w:r w:rsidR="009D0EFF" w:rsidRPr="00B208F8">
              <w:rPr>
                <w:rFonts w:ascii="Times New Roman" w:eastAsia="Times New Roman" w:hAnsi="Times New Roman" w:cs="Times New Roman"/>
                <w:b/>
                <w:lang w:val="uk-UA"/>
              </w:rPr>
              <w:t>(</w:t>
            </w:r>
            <w:r w:rsidR="009D0EFF" w:rsidRPr="00B208F8">
              <w:rPr>
                <w:rFonts w:ascii="Times New Roman" w:eastAsia="Times New Roman" w:hAnsi="Times New Roman" w:cs="Times New Roman"/>
                <w:b/>
                <w:lang w:val="en-US"/>
              </w:rPr>
              <w:t>PE)</w:t>
            </w:r>
            <w:r w:rsidRPr="00B208F8">
              <w:rPr>
                <w:rFonts w:ascii="Times New Roman" w:eastAsia="Times New Roman" w:hAnsi="Times New Roman" w:cs="Times New Roman"/>
                <w:lang w:val="en-US"/>
              </w:rPr>
              <w:t>:</w:t>
            </w:r>
          </w:p>
          <w:p w14:paraId="4237B0FD" w14:textId="77777777" w:rsidR="005366D5" w:rsidRPr="00B208F8" w:rsidRDefault="009D0EFF" w:rsidP="005366D5">
            <w:pPr>
              <w:pStyle w:val="ab"/>
              <w:numPr>
                <w:ilvl w:val="0"/>
                <w:numId w:val="32"/>
              </w:numPr>
              <w:spacing w:after="0" w:line="240" w:lineRule="auto"/>
              <w:ind w:left="462" w:hanging="425"/>
              <w:jc w:val="both"/>
              <w:rPr>
                <w:rFonts w:ascii="Times New Roman" w:eastAsia="Times New Roman" w:hAnsi="Times New Roman" w:cs="Times New Roman"/>
                <w:lang w:val="en-US"/>
              </w:rPr>
            </w:pPr>
            <w:r w:rsidRPr="00B208F8">
              <w:rPr>
                <w:rFonts w:ascii="Times New Roman" w:eastAsia="Times New Roman" w:hAnsi="Times New Roman" w:cs="Times New Roman"/>
                <w:lang w:val="en-US"/>
              </w:rPr>
              <w:t>C</w:t>
            </w:r>
            <w:r w:rsidR="007A0498" w:rsidRPr="00B208F8">
              <w:rPr>
                <w:rFonts w:ascii="Times New Roman" w:eastAsia="Times New Roman" w:hAnsi="Times New Roman" w:cs="Times New Roman"/>
                <w:lang w:val="en-US"/>
              </w:rPr>
              <w:t>opies of the certificate of registration</w:t>
            </w:r>
          </w:p>
          <w:p w14:paraId="2BA79F46" w14:textId="4E3E2C56" w:rsidR="009D0EFF" w:rsidRPr="00B208F8" w:rsidRDefault="007A0498" w:rsidP="005366D5">
            <w:pPr>
              <w:spacing w:after="0" w:line="240" w:lineRule="auto"/>
              <w:ind w:left="37"/>
              <w:jc w:val="both"/>
              <w:rPr>
                <w:rFonts w:ascii="Times New Roman" w:eastAsia="Times New Roman" w:hAnsi="Times New Roman" w:cs="Times New Roman"/>
                <w:lang w:val="en-US"/>
              </w:rPr>
            </w:pPr>
            <w:r w:rsidRPr="00B208F8">
              <w:rPr>
                <w:rFonts w:ascii="Times New Roman" w:eastAsia="Times New Roman" w:hAnsi="Times New Roman" w:cs="Times New Roman"/>
                <w:lang w:val="en-US"/>
              </w:rPr>
              <w:t xml:space="preserve">(for registered by </w:t>
            </w:r>
            <w:r w:rsidR="009D0EFF" w:rsidRPr="00B208F8">
              <w:rPr>
                <w:rFonts w:ascii="Times New Roman" w:eastAsia="Times New Roman" w:hAnsi="Times New Roman" w:cs="Times New Roman"/>
                <w:lang w:val="en-US"/>
              </w:rPr>
              <w:t xml:space="preserve">May </w:t>
            </w:r>
            <w:r w:rsidRPr="00B208F8">
              <w:rPr>
                <w:rFonts w:ascii="Times New Roman" w:eastAsia="Times New Roman" w:hAnsi="Times New Roman" w:cs="Times New Roman"/>
                <w:lang w:val="en-US"/>
              </w:rPr>
              <w:t>07</w:t>
            </w:r>
            <w:r w:rsidR="009D0EFF" w:rsidRPr="00B208F8">
              <w:rPr>
                <w:rFonts w:ascii="Times New Roman" w:eastAsia="Times New Roman" w:hAnsi="Times New Roman" w:cs="Times New Roman"/>
                <w:lang w:val="en-US"/>
              </w:rPr>
              <w:t xml:space="preserve">, </w:t>
            </w:r>
            <w:proofErr w:type="gramStart"/>
            <w:r w:rsidRPr="00B208F8">
              <w:rPr>
                <w:rFonts w:ascii="Times New Roman" w:eastAsia="Times New Roman" w:hAnsi="Times New Roman" w:cs="Times New Roman"/>
                <w:lang w:val="en-US"/>
              </w:rPr>
              <w:t>2011</w:t>
            </w:r>
            <w:proofErr w:type="gramEnd"/>
            <w:r w:rsidRPr="00B208F8">
              <w:rPr>
                <w:rFonts w:ascii="Times New Roman" w:eastAsia="Times New Roman" w:hAnsi="Times New Roman" w:cs="Times New Roman"/>
                <w:lang w:val="en-US"/>
              </w:rPr>
              <w:t xml:space="preserve"> if they were not issued an Extract) or Extract from the Unified State Register of Legal Entities and private entrepreneurs</w:t>
            </w:r>
          </w:p>
          <w:p w14:paraId="51AFDF50" w14:textId="194FF0E1" w:rsidR="009D0EFF" w:rsidRDefault="009D0EFF" w:rsidP="005366D5">
            <w:pPr>
              <w:spacing w:after="0" w:line="240" w:lineRule="auto"/>
              <w:ind w:left="462" w:hanging="425"/>
              <w:jc w:val="both"/>
              <w:rPr>
                <w:rFonts w:ascii="Times New Roman" w:eastAsia="Times New Roman" w:hAnsi="Times New Roman" w:cs="Times New Roman"/>
                <w:lang w:val="en-US"/>
              </w:rPr>
            </w:pPr>
          </w:p>
          <w:p w14:paraId="2AD895BF" w14:textId="77777777" w:rsidR="00A45704" w:rsidRPr="00B208F8" w:rsidRDefault="00A45704" w:rsidP="005366D5">
            <w:pPr>
              <w:spacing w:after="0" w:line="240" w:lineRule="auto"/>
              <w:ind w:left="462" w:hanging="425"/>
              <w:jc w:val="both"/>
              <w:rPr>
                <w:rFonts w:ascii="Times New Roman" w:eastAsia="Times New Roman" w:hAnsi="Times New Roman" w:cs="Times New Roman"/>
                <w:lang w:val="en-US"/>
              </w:rPr>
            </w:pPr>
          </w:p>
          <w:p w14:paraId="3C8210E8" w14:textId="3C353A93" w:rsidR="009D0EFF" w:rsidRDefault="007E6D2B" w:rsidP="00BA1997">
            <w:pPr>
              <w:pStyle w:val="ab"/>
              <w:numPr>
                <w:ilvl w:val="0"/>
                <w:numId w:val="32"/>
              </w:numPr>
              <w:spacing w:after="0" w:line="240" w:lineRule="auto"/>
              <w:ind w:left="37" w:hanging="425"/>
              <w:jc w:val="both"/>
              <w:rPr>
                <w:rFonts w:ascii="Times New Roman" w:eastAsia="Times New Roman" w:hAnsi="Times New Roman" w:cs="Times New Roman"/>
                <w:lang w:val="en-US"/>
              </w:rPr>
            </w:pPr>
            <w:r w:rsidRPr="00B208F8">
              <w:rPr>
                <w:rFonts w:ascii="Times New Roman" w:eastAsia="Times New Roman" w:hAnsi="Times New Roman" w:cs="Times New Roman"/>
                <w:lang w:val="en-US"/>
              </w:rPr>
              <w:t xml:space="preserve">b) </w:t>
            </w:r>
            <w:r w:rsidR="007A0498" w:rsidRPr="00B208F8">
              <w:rPr>
                <w:rFonts w:ascii="Times New Roman" w:eastAsia="Times New Roman" w:hAnsi="Times New Roman" w:cs="Times New Roman"/>
                <w:lang w:val="en-US"/>
              </w:rPr>
              <w:t>Extract from the Unified State Register of</w:t>
            </w:r>
            <w:r w:rsidR="007604BD" w:rsidRPr="00B208F8">
              <w:rPr>
                <w:rFonts w:ascii="Times New Roman" w:eastAsia="Times New Roman" w:hAnsi="Times New Roman" w:cs="Times New Roman"/>
                <w:lang w:val="en-US"/>
              </w:rPr>
              <w:t xml:space="preserve"> </w:t>
            </w:r>
            <w:r w:rsidR="007A0498" w:rsidRPr="00B208F8">
              <w:rPr>
                <w:rFonts w:ascii="Times New Roman" w:eastAsia="Times New Roman" w:hAnsi="Times New Roman" w:cs="Times New Roman"/>
                <w:lang w:val="en-US"/>
              </w:rPr>
              <w:t>entities and private entrepreneurs stating the main activities (extracts from open sources are accepted)</w:t>
            </w:r>
          </w:p>
          <w:p w14:paraId="6114F4F4" w14:textId="380B7BD2" w:rsidR="00D606B7" w:rsidRDefault="00D606B7" w:rsidP="00D606B7">
            <w:pPr>
              <w:spacing w:after="0" w:line="240" w:lineRule="auto"/>
              <w:jc w:val="both"/>
              <w:rPr>
                <w:rFonts w:ascii="Times New Roman" w:eastAsia="Times New Roman" w:hAnsi="Times New Roman" w:cs="Times New Roman"/>
                <w:lang w:val="en-US"/>
              </w:rPr>
            </w:pPr>
          </w:p>
          <w:p w14:paraId="2B99EEEC" w14:textId="77777777" w:rsidR="00D606B7" w:rsidRPr="00D606B7" w:rsidRDefault="00D606B7" w:rsidP="00D606B7">
            <w:pPr>
              <w:spacing w:after="0" w:line="240" w:lineRule="auto"/>
              <w:jc w:val="both"/>
              <w:rPr>
                <w:rFonts w:ascii="Times New Roman" w:eastAsia="Times New Roman" w:hAnsi="Times New Roman" w:cs="Times New Roman"/>
                <w:lang w:val="en-US"/>
              </w:rPr>
            </w:pPr>
          </w:p>
          <w:p w14:paraId="75399D44" w14:textId="77777777" w:rsidR="005366D5" w:rsidRPr="00B208F8" w:rsidRDefault="007A0498" w:rsidP="005366D5">
            <w:pPr>
              <w:pStyle w:val="ab"/>
              <w:numPr>
                <w:ilvl w:val="0"/>
                <w:numId w:val="32"/>
              </w:numPr>
              <w:spacing w:after="0" w:line="240" w:lineRule="auto"/>
              <w:ind w:left="462" w:hanging="425"/>
              <w:jc w:val="both"/>
              <w:rPr>
                <w:rFonts w:ascii="Times New Roman" w:eastAsia="Times New Roman" w:hAnsi="Times New Roman" w:cs="Times New Roman"/>
                <w:lang w:val="uk-UA"/>
              </w:rPr>
            </w:pPr>
            <w:r w:rsidRPr="00B208F8">
              <w:rPr>
                <w:rFonts w:ascii="Times New Roman" w:eastAsia="Times New Roman" w:hAnsi="Times New Roman" w:cs="Times New Roman"/>
                <w:lang w:val="en-US"/>
              </w:rPr>
              <w:t>Extract from the Register of VAT payers</w:t>
            </w:r>
          </w:p>
          <w:p w14:paraId="4C00CCF3" w14:textId="4DF13FD6" w:rsidR="009D0EFF" w:rsidRDefault="007A0498" w:rsidP="00910358">
            <w:pPr>
              <w:spacing w:after="0" w:line="240" w:lineRule="auto"/>
              <w:ind w:left="37"/>
              <w:jc w:val="both"/>
              <w:rPr>
                <w:rFonts w:ascii="Times New Roman" w:eastAsia="Times New Roman" w:hAnsi="Times New Roman" w:cs="Times New Roman"/>
                <w:lang w:val="uk-UA"/>
              </w:rPr>
            </w:pPr>
            <w:r w:rsidRPr="00B208F8">
              <w:rPr>
                <w:rFonts w:ascii="Times New Roman" w:eastAsia="Times New Roman" w:hAnsi="Times New Roman" w:cs="Times New Roman"/>
                <w:lang w:val="en-US"/>
              </w:rPr>
              <w:t xml:space="preserve">or single </w:t>
            </w:r>
            <w:r w:rsidR="00184648" w:rsidRPr="00B208F8">
              <w:rPr>
                <w:rFonts w:ascii="Times New Roman" w:eastAsia="Times New Roman" w:hAnsi="Times New Roman" w:cs="Times New Roman"/>
                <w:lang w:val="en-US"/>
              </w:rPr>
              <w:t>taxpayers</w:t>
            </w:r>
            <w:r w:rsidRPr="00B208F8">
              <w:rPr>
                <w:rFonts w:ascii="Times New Roman" w:eastAsia="Times New Roman" w:hAnsi="Times New Roman" w:cs="Times New Roman"/>
                <w:lang w:val="en-US"/>
              </w:rPr>
              <w:t xml:space="preserve"> (extracts from open sources and the taxpayer's personal account are accepted)</w:t>
            </w:r>
            <w:r w:rsidR="009D0EFF" w:rsidRPr="00B208F8">
              <w:rPr>
                <w:rFonts w:ascii="Times New Roman" w:eastAsia="Times New Roman" w:hAnsi="Times New Roman" w:cs="Times New Roman"/>
                <w:lang w:val="uk-UA"/>
              </w:rPr>
              <w:t>.</w:t>
            </w:r>
          </w:p>
          <w:p w14:paraId="3B2AD720" w14:textId="758BAD0E" w:rsidR="001C297A" w:rsidRDefault="001C297A" w:rsidP="00910358">
            <w:pPr>
              <w:spacing w:after="0" w:line="240" w:lineRule="auto"/>
              <w:ind w:left="37"/>
              <w:jc w:val="both"/>
              <w:rPr>
                <w:rFonts w:ascii="Times New Roman" w:eastAsia="Times New Roman" w:hAnsi="Times New Roman" w:cs="Times New Roman"/>
                <w:lang w:val="uk-UA"/>
              </w:rPr>
            </w:pPr>
          </w:p>
          <w:p w14:paraId="79204166" w14:textId="77777777" w:rsidR="002E3A63" w:rsidRPr="00B208F8" w:rsidRDefault="002E3A63" w:rsidP="00910358">
            <w:pPr>
              <w:spacing w:after="0" w:line="240" w:lineRule="auto"/>
              <w:ind w:left="37"/>
              <w:jc w:val="both"/>
              <w:rPr>
                <w:rFonts w:ascii="Times New Roman" w:eastAsia="Times New Roman" w:hAnsi="Times New Roman" w:cs="Times New Roman"/>
                <w:lang w:val="uk-UA"/>
              </w:rPr>
            </w:pPr>
          </w:p>
          <w:p w14:paraId="37725761" w14:textId="283263B4" w:rsidR="00CC6019" w:rsidRDefault="00CC6019" w:rsidP="00CC6019">
            <w:pPr>
              <w:spacing w:after="0" w:line="240" w:lineRule="auto"/>
              <w:ind w:right="312"/>
              <w:jc w:val="both"/>
              <w:rPr>
                <w:rFonts w:ascii="Times New Roman" w:eastAsia="Times New Roman" w:hAnsi="Times New Roman" w:cs="Times New Roman"/>
                <w:lang w:val="uk-UA"/>
              </w:rPr>
            </w:pPr>
            <w:r w:rsidRPr="00B208F8">
              <w:rPr>
                <w:rFonts w:ascii="Times New Roman" w:eastAsia="Times New Roman" w:hAnsi="Times New Roman" w:cs="Times New Roman"/>
                <w:lang w:val="en-US"/>
              </w:rPr>
              <w:t>е) Certificate from the bank on opening an account.</w:t>
            </w:r>
          </w:p>
          <w:p w14:paraId="2717D278" w14:textId="77777777" w:rsidR="00D07EF7" w:rsidRPr="00D07EF7" w:rsidRDefault="00D07EF7" w:rsidP="00CC6019">
            <w:pPr>
              <w:spacing w:after="0" w:line="240" w:lineRule="auto"/>
              <w:ind w:right="312"/>
              <w:jc w:val="both"/>
              <w:rPr>
                <w:rFonts w:ascii="Times New Roman" w:eastAsia="Times New Roman" w:hAnsi="Times New Roman" w:cs="Times New Roman"/>
                <w:lang w:val="uk-UA"/>
              </w:rPr>
            </w:pPr>
          </w:p>
          <w:p w14:paraId="26429106" w14:textId="0F8DE068" w:rsidR="00B015E2" w:rsidRDefault="007A0498" w:rsidP="007A0498">
            <w:pPr>
              <w:widowControl w:val="0"/>
              <w:suppressAutoHyphens/>
              <w:spacing w:after="0" w:line="240" w:lineRule="auto"/>
              <w:jc w:val="both"/>
              <w:outlineLvl w:val="0"/>
              <w:rPr>
                <w:rFonts w:ascii="Times New Roman" w:eastAsia="Times New Roman" w:hAnsi="Times New Roman" w:cs="Times New Roman"/>
                <w:b/>
                <w:lang w:val="uk-UA"/>
              </w:rPr>
            </w:pPr>
            <w:r w:rsidRPr="00B208F8">
              <w:rPr>
                <w:rFonts w:ascii="Times New Roman" w:eastAsia="Times New Roman" w:hAnsi="Times New Roman" w:cs="Times New Roman"/>
                <w:b/>
                <w:lang w:val="en-US"/>
              </w:rPr>
              <w:t>PLEASE NOTE - only registered participants can participate in the tender.</w:t>
            </w:r>
          </w:p>
          <w:p w14:paraId="5DB92C8E" w14:textId="77777777" w:rsidR="00D07EF7" w:rsidRPr="00D07EF7" w:rsidRDefault="00D07EF7" w:rsidP="007A0498">
            <w:pPr>
              <w:widowControl w:val="0"/>
              <w:suppressAutoHyphens/>
              <w:spacing w:after="0" w:line="240" w:lineRule="auto"/>
              <w:jc w:val="both"/>
              <w:outlineLvl w:val="0"/>
              <w:rPr>
                <w:rFonts w:ascii="Times New Roman" w:eastAsia="SimSun" w:hAnsi="Times New Roman" w:cs="Times New Roman"/>
                <w:shd w:val="clear" w:color="auto" w:fill="FFFFFF"/>
                <w:lang w:val="uk-UA" w:eastAsia="ru-RU"/>
              </w:rPr>
            </w:pPr>
          </w:p>
          <w:p w14:paraId="1864B7B2" w14:textId="77777777" w:rsidR="00063F33" w:rsidRPr="00B208F8" w:rsidRDefault="00063F33">
            <w:pPr>
              <w:pStyle w:val="ab"/>
              <w:widowControl w:val="0"/>
              <w:suppressAutoHyphens/>
              <w:spacing w:after="0" w:line="240" w:lineRule="auto"/>
              <w:ind w:left="0"/>
              <w:jc w:val="both"/>
              <w:outlineLvl w:val="0"/>
              <w:rPr>
                <w:rFonts w:ascii="Times New Roman" w:eastAsia="SimSun" w:hAnsi="Times New Roman" w:cs="Times New Roman"/>
                <w:b/>
                <w:i/>
                <w:u w:val="single"/>
                <w:shd w:val="clear" w:color="auto" w:fill="FFFFFF"/>
                <w:lang w:val="uk-UA" w:eastAsia="ru-RU"/>
              </w:rPr>
            </w:pPr>
          </w:p>
          <w:p w14:paraId="33866AEB" w14:textId="3D9B087E" w:rsidR="00970C8D" w:rsidRPr="00B208F8" w:rsidRDefault="00E825D5" w:rsidP="00581A47">
            <w:pPr>
              <w:pStyle w:val="ab"/>
              <w:widowControl w:val="0"/>
              <w:numPr>
                <w:ilvl w:val="0"/>
                <w:numId w:val="15"/>
              </w:numPr>
              <w:suppressAutoHyphens/>
              <w:spacing w:after="0" w:line="240" w:lineRule="auto"/>
              <w:ind w:left="319" w:hanging="283"/>
              <w:jc w:val="both"/>
              <w:outlineLvl w:val="0"/>
              <w:rPr>
                <w:rFonts w:ascii="Times New Roman" w:eastAsia="SimSun" w:hAnsi="Times New Roman" w:cs="Times New Roman"/>
                <w:b/>
                <w:iCs/>
                <w:u w:val="single"/>
                <w:shd w:val="clear" w:color="auto" w:fill="FFFFFF"/>
                <w:lang w:val="uk-UA" w:eastAsia="ru-RU"/>
              </w:rPr>
            </w:pPr>
            <w:r w:rsidRPr="00B208F8">
              <w:rPr>
                <w:rFonts w:ascii="Times New Roman" w:eastAsia="SimSun" w:hAnsi="Times New Roman" w:cs="Times New Roman"/>
                <w:b/>
                <w:iCs/>
                <w:u w:val="single"/>
                <w:shd w:val="clear" w:color="auto" w:fill="FFFFFF"/>
                <w:lang w:val="en-US" w:eastAsia="ru-RU"/>
              </w:rPr>
              <w:t>SUBMISSION OF THE TENDER PROPOSAL</w:t>
            </w:r>
          </w:p>
          <w:p w14:paraId="46C099E1" w14:textId="2977B766" w:rsidR="00970C8D" w:rsidRDefault="00E825D5">
            <w:pPr>
              <w:widowControl w:val="0"/>
              <w:suppressAutoHyphens/>
              <w:spacing w:after="0" w:line="240" w:lineRule="auto"/>
              <w:jc w:val="both"/>
              <w:outlineLvl w:val="0"/>
              <w:rPr>
                <w:rFonts w:ascii="Times New Roman" w:eastAsia="SimSun" w:hAnsi="Times New Roman" w:cs="Times New Roman"/>
                <w:shd w:val="clear" w:color="auto" w:fill="FFFFFF"/>
                <w:lang w:val="uk-UA" w:eastAsia="ru-RU"/>
              </w:rPr>
            </w:pPr>
            <w:proofErr w:type="spellStart"/>
            <w:r w:rsidRPr="00B208F8">
              <w:rPr>
                <w:rFonts w:ascii="Times New Roman" w:eastAsia="SimSun" w:hAnsi="Times New Roman" w:cs="Times New Roman"/>
                <w:shd w:val="clear" w:color="auto" w:fill="FFFFFF"/>
                <w:lang w:val="uk-UA" w:eastAsia="ru-RU"/>
              </w:rPr>
              <w:t>Proposals</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should</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be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submitted</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by</w:t>
            </w:r>
            <w:proofErr w:type="spellEnd"/>
            <w:r w:rsidRPr="00B208F8">
              <w:rPr>
                <w:rFonts w:ascii="Times New Roman" w:eastAsia="SimSun" w:hAnsi="Times New Roman" w:cs="Times New Roman"/>
                <w:shd w:val="clear" w:color="auto" w:fill="FFFFFF"/>
                <w:lang w:val="uk-UA" w:eastAsia="ru-RU"/>
              </w:rPr>
              <w:t xml:space="preserve"> e-</w:t>
            </w:r>
            <w:proofErr w:type="spellStart"/>
            <w:r w:rsidRPr="00B208F8">
              <w:rPr>
                <w:rFonts w:ascii="Times New Roman" w:eastAsia="SimSun" w:hAnsi="Times New Roman" w:cs="Times New Roman"/>
                <w:shd w:val="clear" w:color="auto" w:fill="FFFFFF"/>
                <w:lang w:val="uk-UA" w:eastAsia="ru-RU"/>
              </w:rPr>
              <w:t>mail</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while</w:t>
            </w:r>
            <w:proofErr w:type="spellEnd"/>
            <w:r w:rsidRPr="00B208F8">
              <w:rPr>
                <w:rFonts w:ascii="Times New Roman" w:eastAsia="SimSun" w:hAnsi="Times New Roman" w:cs="Times New Roman"/>
                <w:shd w:val="clear" w:color="auto" w:fill="FFFFFF"/>
                <w:lang w:val="uk-UA" w:eastAsia="ru-RU"/>
              </w:rPr>
              <w:t xml:space="preserve"> </w:t>
            </w:r>
            <w:r w:rsidR="00254A87" w:rsidRPr="00B208F8">
              <w:rPr>
                <w:rFonts w:ascii="Times New Roman" w:eastAsia="SimSun" w:hAnsi="Times New Roman" w:cs="Times New Roman"/>
                <w:shd w:val="clear" w:color="auto" w:fill="FFFFFF"/>
                <w:lang w:val="en-US" w:eastAsia="ru-RU"/>
              </w:rPr>
              <w:t>A</w:t>
            </w:r>
            <w:r w:rsidR="00DA73BB" w:rsidRPr="00B208F8">
              <w:rPr>
                <w:rFonts w:ascii="Times New Roman" w:eastAsia="SimSun" w:hAnsi="Times New Roman" w:cs="Times New Roman"/>
                <w:shd w:val="clear" w:color="auto" w:fill="FFFFFF"/>
                <w:lang w:val="en-US" w:eastAsia="ru-RU"/>
              </w:rPr>
              <w:t xml:space="preserve">nnexes should be </w:t>
            </w:r>
            <w:proofErr w:type="spellStart"/>
            <w:r w:rsidRPr="00B208F8">
              <w:rPr>
                <w:rFonts w:ascii="Times New Roman" w:eastAsia="SimSun" w:hAnsi="Times New Roman" w:cs="Times New Roman"/>
                <w:shd w:val="clear" w:color="auto" w:fill="FFFFFF"/>
                <w:lang w:val="uk-UA" w:eastAsia="ru-RU"/>
              </w:rPr>
              <w:t>attach</w:t>
            </w:r>
            <w:proofErr w:type="spellEnd"/>
            <w:r w:rsidR="00DA73BB" w:rsidRPr="00B208F8">
              <w:rPr>
                <w:rFonts w:ascii="Times New Roman" w:eastAsia="SimSun" w:hAnsi="Times New Roman" w:cs="Times New Roman"/>
                <w:shd w:val="clear" w:color="auto" w:fill="FFFFFF"/>
                <w:lang w:val="en-US" w:eastAsia="ru-RU"/>
              </w:rPr>
              <w:t>ed in one letter and</w:t>
            </w:r>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must</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be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provided</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in</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pdf</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jpeg</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format</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certified</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by</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the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company's</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signature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and</w:t>
            </w:r>
            <w:proofErr w:type="spellEnd"/>
            <w:r w:rsidRPr="00B208F8">
              <w:rPr>
                <w:rFonts w:ascii="Times New Roman" w:eastAsia="SimSun" w:hAnsi="Times New Roman" w:cs="Times New Roman"/>
                <w:shd w:val="clear" w:color="auto" w:fill="FFFFFF"/>
                <w:lang w:val="uk-UA" w:eastAsia="ru-RU"/>
              </w:rPr>
              <w:t xml:space="preserve"> </w:t>
            </w:r>
            <w:r w:rsidR="005E5DD0" w:rsidRPr="00B208F8">
              <w:rPr>
                <w:rFonts w:ascii="Times New Roman" w:eastAsia="SimSun" w:hAnsi="Times New Roman" w:cs="Times New Roman"/>
                <w:shd w:val="clear" w:color="auto" w:fill="FFFFFF"/>
                <w:lang w:val="en-US" w:eastAsia="ru-RU"/>
              </w:rPr>
              <w:t>stamp</w:t>
            </w:r>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if</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any</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it</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is</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possible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to</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submit</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documents</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in</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excel</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format</w:t>
            </w:r>
            <w:proofErr w:type="spellEnd"/>
            <w:r w:rsidRPr="00B208F8">
              <w:rPr>
                <w:rFonts w:ascii="Times New Roman" w:eastAsia="SimSun" w:hAnsi="Times New Roman" w:cs="Times New Roman"/>
                <w:shd w:val="clear" w:color="auto" w:fill="FFFFFF"/>
                <w:lang w:val="uk-UA" w:eastAsia="ru-RU"/>
              </w:rPr>
              <w:t xml:space="preserve"> , </w:t>
            </w:r>
            <w:proofErr w:type="spellStart"/>
            <w:r w:rsidRPr="00B208F8">
              <w:rPr>
                <w:rFonts w:ascii="Times New Roman" w:eastAsia="SimSun" w:hAnsi="Times New Roman" w:cs="Times New Roman"/>
                <w:shd w:val="clear" w:color="auto" w:fill="FFFFFF"/>
                <w:lang w:val="uk-UA" w:eastAsia="ru-RU"/>
              </w:rPr>
              <w:t>word</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or</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other</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formats</w:t>
            </w:r>
            <w:proofErr w:type="spellEnd"/>
            <w:r w:rsidRPr="00B208F8">
              <w:rPr>
                <w:rFonts w:ascii="Times New Roman" w:eastAsia="SimSun" w:hAnsi="Times New Roman" w:cs="Times New Roman"/>
                <w:shd w:val="clear" w:color="auto" w:fill="FFFFFF"/>
                <w:lang w:val="uk-UA" w:eastAsia="ru-RU"/>
              </w:rPr>
              <w:t>.</w:t>
            </w:r>
          </w:p>
          <w:p w14:paraId="1D9A22FB" w14:textId="77777777" w:rsidR="00D07EF7" w:rsidRDefault="00D07EF7">
            <w:pPr>
              <w:widowControl w:val="0"/>
              <w:suppressAutoHyphens/>
              <w:spacing w:after="0" w:line="240" w:lineRule="auto"/>
              <w:jc w:val="both"/>
              <w:outlineLvl w:val="0"/>
              <w:rPr>
                <w:rFonts w:ascii="Times New Roman" w:eastAsia="SimSun" w:hAnsi="Times New Roman" w:cs="Times New Roman"/>
                <w:shd w:val="clear" w:color="auto" w:fill="FFFFFF"/>
                <w:lang w:val="uk-UA" w:eastAsia="ru-RU"/>
              </w:rPr>
            </w:pPr>
          </w:p>
          <w:p w14:paraId="73EEFD1B" w14:textId="34DCDA26" w:rsidR="008F2159" w:rsidRPr="00B208F8" w:rsidRDefault="00822418" w:rsidP="00822418">
            <w:pPr>
              <w:widowControl w:val="0"/>
              <w:suppressAutoHyphens/>
              <w:spacing w:after="0" w:line="240" w:lineRule="auto"/>
              <w:jc w:val="both"/>
              <w:outlineLvl w:val="0"/>
              <w:rPr>
                <w:rFonts w:ascii="Times New Roman" w:eastAsia="SimSun" w:hAnsi="Times New Roman" w:cs="Times New Roman"/>
                <w:shd w:val="clear" w:color="auto" w:fill="FFFFFF"/>
                <w:lang w:val="uk-UA" w:eastAsia="ru-RU"/>
              </w:rPr>
            </w:pPr>
            <w:proofErr w:type="spellStart"/>
            <w:r w:rsidRPr="00B208F8">
              <w:rPr>
                <w:rFonts w:ascii="Times New Roman" w:eastAsia="SimSun" w:hAnsi="Times New Roman" w:cs="Times New Roman"/>
                <w:shd w:val="clear" w:color="auto" w:fill="FFFFFF"/>
                <w:lang w:val="uk-UA" w:eastAsia="ru-RU"/>
              </w:rPr>
              <w:t>Please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note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that</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the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email</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policy</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used</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by</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the</w:t>
            </w:r>
            <w:proofErr w:type="spellEnd"/>
            <w:r w:rsidRPr="00B208F8">
              <w:rPr>
                <w:rFonts w:ascii="Times New Roman" w:eastAsia="SimSun" w:hAnsi="Times New Roman" w:cs="Times New Roman"/>
                <w:shd w:val="clear" w:color="auto" w:fill="FFFFFF"/>
                <w:lang w:val="uk-UA" w:eastAsia="ru-RU"/>
              </w:rPr>
              <w:t xml:space="preserve"> F</w:t>
            </w:r>
            <w:r w:rsidR="00DB00C9" w:rsidRPr="00B208F8">
              <w:rPr>
                <w:rFonts w:ascii="Times New Roman" w:eastAsia="SimSun" w:hAnsi="Times New Roman" w:cs="Times New Roman"/>
                <w:shd w:val="clear" w:color="auto" w:fill="FFFFFF"/>
                <w:lang w:val="en-US" w:eastAsia="ru-RU"/>
              </w:rPr>
              <w:t>o</w:t>
            </w:r>
            <w:proofErr w:type="spellStart"/>
            <w:r w:rsidRPr="00B208F8">
              <w:rPr>
                <w:rFonts w:ascii="Times New Roman" w:eastAsia="SimSun" w:hAnsi="Times New Roman" w:cs="Times New Roman"/>
                <w:shd w:val="clear" w:color="auto" w:fill="FFFFFF"/>
                <w:lang w:val="uk-UA" w:eastAsia="ru-RU"/>
              </w:rPr>
              <w:t>und</w:t>
            </w:r>
            <w:r w:rsidR="00DB00C9" w:rsidRPr="00B208F8">
              <w:rPr>
                <w:rFonts w:ascii="Times New Roman" w:eastAsia="SimSun" w:hAnsi="Times New Roman" w:cs="Times New Roman"/>
                <w:shd w:val="clear" w:color="auto" w:fill="FFFFFF"/>
                <w:lang w:val="en-US" w:eastAsia="ru-RU"/>
              </w:rPr>
              <w:t>ation</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limits</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the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size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of</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attachments</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to</w:t>
            </w:r>
            <w:proofErr w:type="spellEnd"/>
            <w:r w:rsidRPr="00B208F8">
              <w:rPr>
                <w:rFonts w:ascii="Times New Roman" w:eastAsia="SimSun" w:hAnsi="Times New Roman" w:cs="Times New Roman"/>
                <w:shd w:val="clear" w:color="auto" w:fill="FFFFFF"/>
                <w:lang w:val="uk-UA" w:eastAsia="ru-RU"/>
              </w:rPr>
              <w:t xml:space="preserve"> a </w:t>
            </w:r>
            <w:proofErr w:type="spellStart"/>
            <w:r w:rsidRPr="00B208F8">
              <w:rPr>
                <w:rFonts w:ascii="Times New Roman" w:eastAsia="SimSun" w:hAnsi="Times New Roman" w:cs="Times New Roman"/>
                <w:shd w:val="clear" w:color="auto" w:fill="FFFFFF"/>
                <w:lang w:val="uk-UA" w:eastAsia="ru-RU"/>
              </w:rPr>
              <w:t>maximum</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of</w:t>
            </w:r>
            <w:proofErr w:type="spellEnd"/>
            <w:r w:rsidRPr="00B208F8">
              <w:rPr>
                <w:rFonts w:ascii="Times New Roman" w:eastAsia="SimSun" w:hAnsi="Times New Roman" w:cs="Times New Roman"/>
                <w:shd w:val="clear" w:color="auto" w:fill="FFFFFF"/>
                <w:lang w:val="uk-UA" w:eastAsia="ru-RU"/>
              </w:rPr>
              <w:t xml:space="preserve"> 24 MB, </w:t>
            </w:r>
            <w:proofErr w:type="spellStart"/>
            <w:r w:rsidRPr="00B208F8">
              <w:rPr>
                <w:rFonts w:ascii="Times New Roman" w:eastAsia="SimSun" w:hAnsi="Times New Roman" w:cs="Times New Roman"/>
                <w:shd w:val="clear" w:color="auto" w:fill="FFFFFF"/>
                <w:lang w:val="uk-UA" w:eastAsia="ru-RU"/>
              </w:rPr>
              <w:t>so</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it</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may</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be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necessary</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to</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send</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more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than</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one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email</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to</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submit</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all</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documents</w:t>
            </w:r>
            <w:proofErr w:type="spellEnd"/>
            <w:r w:rsidRPr="00B208F8">
              <w:rPr>
                <w:rFonts w:ascii="Times New Roman" w:eastAsia="SimSun" w:hAnsi="Times New Roman" w:cs="Times New Roman"/>
                <w:shd w:val="clear" w:color="auto" w:fill="FFFFFF"/>
                <w:lang w:val="uk-UA" w:eastAsia="ru-RU"/>
              </w:rPr>
              <w:t xml:space="preserve">. </w:t>
            </w:r>
            <w:r w:rsidR="008C21AC" w:rsidRPr="00B208F8">
              <w:rPr>
                <w:rFonts w:ascii="Times New Roman" w:eastAsia="SimSun" w:hAnsi="Times New Roman" w:cs="Times New Roman"/>
                <w:b/>
                <w:bCs/>
                <w:shd w:val="clear" w:color="auto" w:fill="FFFFFF"/>
                <w:lang w:val="en-US" w:eastAsia="ru-RU"/>
              </w:rPr>
              <w:t>M</w:t>
            </w:r>
            <w:r w:rsidR="008C21AC" w:rsidRPr="00B208F8">
              <w:rPr>
                <w:rFonts w:ascii="Times New Roman" w:eastAsia="SimSun" w:hAnsi="Times New Roman" w:cs="Times New Roman"/>
                <w:b/>
                <w:bCs/>
                <w:shd w:val="clear" w:color="auto" w:fill="FFFFFF"/>
                <w:lang w:val="uk-UA" w:eastAsia="ru-RU"/>
              </w:rPr>
              <w:t>ANDATORY,</w:t>
            </w:r>
            <w:r w:rsidR="00AB7D1E" w:rsidRPr="00B208F8">
              <w:rPr>
                <w:rFonts w:ascii="Times New Roman" w:eastAsia="SimSun" w:hAnsi="Times New Roman" w:cs="Times New Roman"/>
                <w:shd w:val="clear" w:color="auto" w:fill="FFFFFF"/>
                <w:lang w:val="uk-UA" w:eastAsia="ru-RU"/>
              </w:rPr>
              <w:t xml:space="preserve"> </w:t>
            </w:r>
            <w:r w:rsidR="00AB7D1E" w:rsidRPr="00B208F8">
              <w:rPr>
                <w:rFonts w:ascii="Times New Roman" w:eastAsia="SimSun" w:hAnsi="Times New Roman" w:cs="Times New Roman"/>
                <w:shd w:val="clear" w:color="auto" w:fill="FFFFFF"/>
                <w:lang w:val="en-US" w:eastAsia="ru-RU"/>
              </w:rPr>
              <w:t>p</w:t>
            </w:r>
            <w:proofErr w:type="spellStart"/>
            <w:r w:rsidRPr="00B208F8">
              <w:rPr>
                <w:rFonts w:ascii="Times New Roman" w:eastAsia="SimSun" w:hAnsi="Times New Roman" w:cs="Times New Roman"/>
                <w:shd w:val="clear" w:color="auto" w:fill="FFFFFF"/>
                <w:lang w:val="uk-UA" w:eastAsia="ru-RU"/>
              </w:rPr>
              <w:t>lease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indicate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in</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the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subject</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field</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of</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the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email</w:t>
            </w:r>
            <w:proofErr w:type="spellEnd"/>
            <w:r w:rsidRPr="00B208F8">
              <w:rPr>
                <w:rFonts w:ascii="Times New Roman" w:eastAsia="SimSun" w:hAnsi="Times New Roman" w:cs="Times New Roman"/>
                <w:shd w:val="clear" w:color="auto" w:fill="FFFFFF"/>
                <w:lang w:val="uk-UA" w:eastAsia="ru-RU"/>
              </w:rPr>
              <w:t xml:space="preserve">: </w:t>
            </w:r>
          </w:p>
          <w:p w14:paraId="26476DB3" w14:textId="77777777" w:rsidR="002305DF" w:rsidRPr="00B208F8" w:rsidRDefault="002305DF" w:rsidP="00822418">
            <w:pPr>
              <w:widowControl w:val="0"/>
              <w:suppressAutoHyphens/>
              <w:spacing w:after="0" w:line="240" w:lineRule="auto"/>
              <w:jc w:val="both"/>
              <w:outlineLvl w:val="0"/>
              <w:rPr>
                <w:rFonts w:ascii="Times New Roman" w:eastAsia="SimSun" w:hAnsi="Times New Roman" w:cs="Times New Roman"/>
                <w:shd w:val="clear" w:color="auto" w:fill="FFFFFF"/>
                <w:lang w:val="uk-UA" w:eastAsia="ru-RU"/>
              </w:rPr>
            </w:pPr>
          </w:p>
          <w:p w14:paraId="667F7A09" w14:textId="1D18EE3E" w:rsidR="00AB7D1E" w:rsidRPr="00B208F8" w:rsidRDefault="00822418" w:rsidP="00FC5F58">
            <w:pPr>
              <w:widowControl w:val="0"/>
              <w:suppressAutoHyphens/>
              <w:spacing w:after="0" w:line="240" w:lineRule="auto"/>
              <w:jc w:val="both"/>
              <w:outlineLvl w:val="0"/>
              <w:rPr>
                <w:rFonts w:ascii="Times New Roman" w:eastAsia="SimSun" w:hAnsi="Times New Roman" w:cs="Times New Roman"/>
                <w:b/>
                <w:color w:val="FF0000"/>
                <w:shd w:val="clear" w:color="auto" w:fill="FFFFFF"/>
                <w:lang w:val="uk-UA" w:eastAsia="ru-RU"/>
              </w:rPr>
            </w:pPr>
            <w:r w:rsidRPr="00B208F8">
              <w:rPr>
                <w:rFonts w:ascii="Times New Roman" w:eastAsia="SimSun" w:hAnsi="Times New Roman" w:cs="Times New Roman"/>
                <w:shd w:val="clear" w:color="auto" w:fill="FFFFFF"/>
                <w:lang w:val="uk-UA" w:eastAsia="ru-RU"/>
              </w:rPr>
              <w:lastRenderedPageBreak/>
              <w:t>-</w:t>
            </w:r>
            <w:r w:rsidR="00FC5F58" w:rsidRPr="00B208F8">
              <w:rPr>
                <w:rFonts w:ascii="Times New Roman" w:eastAsia="SimSun" w:hAnsi="Times New Roman" w:cs="Times New Roman"/>
                <w:shd w:val="clear" w:color="auto" w:fill="FFFFFF"/>
                <w:lang w:val="en-US" w:eastAsia="ru-RU"/>
              </w:rPr>
              <w:t xml:space="preserve"> </w:t>
            </w:r>
            <w:proofErr w:type="spellStart"/>
            <w:r w:rsidRPr="00B208F8">
              <w:rPr>
                <w:rFonts w:ascii="Times New Roman" w:eastAsia="SimSun" w:hAnsi="Times New Roman" w:cs="Times New Roman"/>
                <w:shd w:val="clear" w:color="auto" w:fill="FFFFFF"/>
                <w:lang w:val="uk-UA" w:eastAsia="ru-RU"/>
              </w:rPr>
              <w:t>Financial</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or</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Technical</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or</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Participant</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Registration</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proposal</w:t>
            </w:r>
            <w:proofErr w:type="spellEnd"/>
            <w:r w:rsidRPr="00B208F8">
              <w:rPr>
                <w:rFonts w:ascii="Times New Roman" w:eastAsia="SimSun" w:hAnsi="Times New Roman" w:cs="Times New Roman"/>
                <w:shd w:val="clear" w:color="auto" w:fill="FFFFFF"/>
                <w:lang w:val="uk-UA" w:eastAsia="ru-RU"/>
              </w:rPr>
              <w:t xml:space="preserve"> </w:t>
            </w:r>
            <w:r w:rsidR="00E9501C" w:rsidRPr="000F615A">
              <w:rPr>
                <w:rFonts w:ascii="Times New Roman" w:hAnsi="Times New Roman" w:cs="Times New Roman"/>
                <w:b/>
                <w:bCs/>
                <w:sz w:val="24"/>
                <w:szCs w:val="24"/>
                <w:shd w:val="clear" w:color="auto" w:fill="FFFFFF"/>
                <w:lang w:val="en-US"/>
              </w:rPr>
              <w:t>IPG 2026-290 ITB</w:t>
            </w:r>
          </w:p>
          <w:p w14:paraId="2933667E" w14:textId="4432AC2A" w:rsidR="00AB7D1E" w:rsidRPr="00B208F8" w:rsidRDefault="00822418" w:rsidP="00822418">
            <w:pPr>
              <w:widowControl w:val="0"/>
              <w:suppressAutoHyphens/>
              <w:spacing w:after="0" w:line="240" w:lineRule="auto"/>
              <w:jc w:val="both"/>
              <w:outlineLvl w:val="0"/>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Name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of</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your</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company</w:t>
            </w:r>
            <w:proofErr w:type="spellEnd"/>
            <w:r w:rsidRPr="00B208F8">
              <w:rPr>
                <w:rFonts w:ascii="Times New Roman" w:eastAsia="SimSun" w:hAnsi="Times New Roman" w:cs="Times New Roman"/>
                <w:shd w:val="clear" w:color="auto" w:fill="FFFFFF"/>
                <w:lang w:val="uk-UA" w:eastAsia="ru-RU"/>
              </w:rPr>
              <w:t xml:space="preserve"> </w:t>
            </w:r>
          </w:p>
          <w:p w14:paraId="07794DBB" w14:textId="1745BDB3" w:rsidR="00FA232E" w:rsidRDefault="00822418" w:rsidP="00822418">
            <w:pPr>
              <w:widowControl w:val="0"/>
              <w:suppressAutoHyphens/>
              <w:spacing w:after="0" w:line="240" w:lineRule="auto"/>
              <w:jc w:val="both"/>
              <w:outlineLvl w:val="0"/>
              <w:rPr>
                <w:rFonts w:ascii="Times New Roman" w:eastAsia="SimSun" w:hAnsi="Times New Roman" w:cs="Times New Roman"/>
                <w:shd w:val="clear" w:color="auto" w:fill="FFFFFF"/>
                <w:lang w:val="en-US" w:eastAsia="ru-RU"/>
              </w:rPr>
            </w:pPr>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Number</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of</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emails</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sent</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for</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example</w:t>
            </w:r>
            <w:proofErr w:type="spellEnd"/>
            <w:r w:rsidRPr="00B208F8">
              <w:rPr>
                <w:rFonts w:ascii="Times New Roman" w:eastAsia="SimSun" w:hAnsi="Times New Roman" w:cs="Times New Roman"/>
                <w:shd w:val="clear" w:color="auto" w:fill="FFFFFF"/>
                <w:lang w:val="uk-UA" w:eastAsia="ru-RU"/>
              </w:rPr>
              <w:t>: 1/ 2, 2 / 2)</w:t>
            </w:r>
            <w:r w:rsidR="00AB7D1E" w:rsidRPr="00B208F8">
              <w:rPr>
                <w:rFonts w:ascii="Times New Roman" w:eastAsia="SimSun" w:hAnsi="Times New Roman" w:cs="Times New Roman"/>
                <w:shd w:val="clear" w:color="auto" w:fill="FFFFFF"/>
                <w:lang w:val="en-US" w:eastAsia="ru-RU"/>
              </w:rPr>
              <w:t>.</w:t>
            </w:r>
          </w:p>
          <w:p w14:paraId="698B2CBB" w14:textId="77777777" w:rsidR="00D813B5" w:rsidRPr="00B208F8" w:rsidRDefault="00D813B5" w:rsidP="00822418">
            <w:pPr>
              <w:widowControl w:val="0"/>
              <w:suppressAutoHyphens/>
              <w:spacing w:after="0" w:line="240" w:lineRule="auto"/>
              <w:jc w:val="both"/>
              <w:outlineLvl w:val="0"/>
              <w:rPr>
                <w:rFonts w:ascii="Times New Roman" w:eastAsia="SimSun" w:hAnsi="Times New Roman" w:cs="Times New Roman"/>
                <w:shd w:val="clear" w:color="auto" w:fill="FFFFFF"/>
                <w:lang w:val="en-US" w:eastAsia="ru-RU"/>
              </w:rPr>
            </w:pPr>
          </w:p>
          <w:p w14:paraId="0EA7A892" w14:textId="01C164F3" w:rsidR="00822418" w:rsidRDefault="00822418" w:rsidP="00822418">
            <w:pPr>
              <w:widowControl w:val="0"/>
              <w:suppressAutoHyphens/>
              <w:spacing w:after="0" w:line="240" w:lineRule="auto"/>
              <w:jc w:val="both"/>
              <w:outlineLvl w:val="0"/>
              <w:rPr>
                <w:rFonts w:ascii="Times New Roman" w:eastAsia="SimSun" w:hAnsi="Times New Roman" w:cs="Times New Roman"/>
                <w:shd w:val="clear" w:color="auto" w:fill="FFFFFF"/>
                <w:lang w:val="en-US" w:eastAsia="ru-RU"/>
              </w:rPr>
            </w:pPr>
            <w:proofErr w:type="spellStart"/>
            <w:r w:rsidRPr="00B208F8">
              <w:rPr>
                <w:rFonts w:ascii="Times New Roman" w:eastAsia="SimSun" w:hAnsi="Times New Roman" w:cs="Times New Roman"/>
                <w:shd w:val="clear" w:color="auto" w:fill="FFFFFF"/>
                <w:lang w:val="uk-UA" w:eastAsia="ru-RU"/>
              </w:rPr>
              <w:t>Example</w:t>
            </w:r>
            <w:proofErr w:type="spellEnd"/>
            <w:r w:rsidRPr="00B208F8">
              <w:rPr>
                <w:rFonts w:ascii="Times New Roman" w:eastAsia="SimSun" w:hAnsi="Times New Roman" w:cs="Times New Roman"/>
                <w:shd w:val="clear" w:color="auto" w:fill="FFFFFF"/>
                <w:lang w:val="uk-UA" w:eastAsia="ru-RU"/>
              </w:rPr>
              <w:t xml:space="preserve">: </w:t>
            </w:r>
            <w:r w:rsidR="00E9501C" w:rsidRPr="000F615A">
              <w:rPr>
                <w:rFonts w:ascii="Times New Roman" w:hAnsi="Times New Roman" w:cs="Times New Roman"/>
                <w:b/>
                <w:bCs/>
                <w:sz w:val="24"/>
                <w:szCs w:val="24"/>
                <w:shd w:val="clear" w:color="auto" w:fill="FFFFFF"/>
                <w:lang w:val="en-US"/>
              </w:rPr>
              <w:t>IPG 2026-290 ITB</w:t>
            </w:r>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Company</w:t>
            </w:r>
            <w:proofErr w:type="spellEnd"/>
            <w:r w:rsidRPr="00B208F8">
              <w:rPr>
                <w:rFonts w:ascii="Times New Roman" w:eastAsia="SimSun" w:hAnsi="Times New Roman" w:cs="Times New Roman"/>
                <w:shd w:val="clear" w:color="auto" w:fill="FFFFFF"/>
                <w:lang w:val="uk-UA" w:eastAsia="ru-RU"/>
              </w:rPr>
              <w:t xml:space="preserve"> NAME, </w:t>
            </w:r>
            <w:proofErr w:type="spellStart"/>
            <w:r w:rsidRPr="00B208F8">
              <w:rPr>
                <w:rFonts w:ascii="Times New Roman" w:eastAsia="SimSun" w:hAnsi="Times New Roman" w:cs="Times New Roman"/>
                <w:shd w:val="clear" w:color="auto" w:fill="FFFFFF"/>
                <w:lang w:val="uk-UA" w:eastAsia="ru-RU"/>
              </w:rPr>
              <w:t>Financial</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offer</w:t>
            </w:r>
            <w:proofErr w:type="spellEnd"/>
            <w:r w:rsidR="00FC5F58" w:rsidRPr="00B208F8">
              <w:rPr>
                <w:rFonts w:ascii="Times New Roman" w:eastAsia="SimSun" w:hAnsi="Times New Roman" w:cs="Times New Roman"/>
                <w:shd w:val="clear" w:color="auto" w:fill="FFFFFF"/>
                <w:lang w:val="en-US" w:eastAsia="ru-RU"/>
              </w:rPr>
              <w:t xml:space="preserve"> </w:t>
            </w:r>
            <w:r w:rsidRPr="00B208F8">
              <w:rPr>
                <w:rFonts w:ascii="Times New Roman" w:eastAsia="SimSun" w:hAnsi="Times New Roman" w:cs="Times New Roman"/>
                <w:shd w:val="clear" w:color="auto" w:fill="FFFFFF"/>
                <w:lang w:val="uk-UA" w:eastAsia="ru-RU"/>
              </w:rPr>
              <w:t xml:space="preserve">- </w:t>
            </w:r>
            <w:r w:rsidR="00AB7D1E" w:rsidRPr="00B208F8">
              <w:rPr>
                <w:rFonts w:ascii="Times New Roman" w:eastAsia="SimSun" w:hAnsi="Times New Roman" w:cs="Times New Roman"/>
                <w:shd w:val="clear" w:color="auto" w:fill="FFFFFF"/>
                <w:lang w:val="uk-UA" w:eastAsia="ru-RU"/>
              </w:rPr>
              <w:t>1/2</w:t>
            </w:r>
            <w:r w:rsidR="00AB7D1E" w:rsidRPr="00B208F8">
              <w:rPr>
                <w:rFonts w:ascii="Times New Roman" w:eastAsia="SimSun" w:hAnsi="Times New Roman" w:cs="Times New Roman"/>
                <w:shd w:val="clear" w:color="auto" w:fill="FFFFFF"/>
                <w:lang w:val="en-US" w:eastAsia="ru-RU"/>
              </w:rPr>
              <w:t>.</w:t>
            </w:r>
          </w:p>
          <w:p w14:paraId="6511E38E" w14:textId="6CA8DB6D" w:rsidR="00E9501C" w:rsidRDefault="00E825D5">
            <w:pPr>
              <w:widowControl w:val="0"/>
              <w:suppressAutoHyphens/>
              <w:spacing w:after="0" w:line="240" w:lineRule="auto"/>
              <w:jc w:val="both"/>
              <w:outlineLvl w:val="0"/>
              <w:rPr>
                <w:rFonts w:ascii="Times New Roman" w:eastAsia="SimSun" w:hAnsi="Times New Roman" w:cs="Times New Roman"/>
                <w:shd w:val="clear" w:color="auto" w:fill="FFFFFF"/>
                <w:lang w:val="uk-UA" w:eastAsia="ru-RU"/>
              </w:rPr>
            </w:pPr>
            <w:proofErr w:type="spellStart"/>
            <w:r w:rsidRPr="00B208F8">
              <w:rPr>
                <w:rFonts w:ascii="Times New Roman" w:eastAsia="SimSun" w:hAnsi="Times New Roman" w:cs="Times New Roman"/>
                <w:shd w:val="clear" w:color="auto" w:fill="FFFFFF"/>
                <w:lang w:val="uk-UA" w:eastAsia="ru-RU"/>
              </w:rPr>
              <w:t>The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tender</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offer</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should</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be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sent</w:t>
            </w:r>
            <w:proofErr w:type="spellEnd"/>
            <w:r w:rsidRPr="00B208F8">
              <w:rPr>
                <w:rFonts w:ascii="Times New Roman" w:eastAsia="SimSun" w:hAnsi="Times New Roman" w:cs="Times New Roman"/>
                <w:shd w:val="clear" w:color="auto" w:fill="FFFFFF"/>
                <w:lang w:val="uk-UA" w:eastAsia="ru-RU"/>
              </w:rPr>
              <w:t xml:space="preserve"> </w:t>
            </w:r>
            <w:r w:rsidR="00AB7D1E" w:rsidRPr="00B208F8">
              <w:rPr>
                <w:rFonts w:ascii="Times New Roman" w:eastAsia="SimSun" w:hAnsi="Times New Roman" w:cs="Times New Roman"/>
                <w:b/>
                <w:bCs/>
                <w:shd w:val="clear" w:color="auto" w:fill="FFFFFF"/>
                <w:lang w:val="uk-UA" w:eastAsia="ru-RU"/>
              </w:rPr>
              <w:t xml:space="preserve">ONLY </w:t>
            </w:r>
            <w:proofErr w:type="spellStart"/>
            <w:r w:rsidRPr="00B208F8">
              <w:rPr>
                <w:rFonts w:ascii="Times New Roman" w:eastAsia="SimSun" w:hAnsi="Times New Roman" w:cs="Times New Roman"/>
                <w:shd w:val="clear" w:color="auto" w:fill="FFFFFF"/>
                <w:lang w:val="uk-UA" w:eastAsia="ru-RU"/>
              </w:rPr>
              <w:t>to</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the</w:t>
            </w:r>
            <w:proofErr w:type="spellEnd"/>
            <w:r w:rsidRPr="00B208F8">
              <w:rPr>
                <w:rFonts w:ascii="Times New Roman" w:eastAsia="SimSun" w:hAnsi="Times New Roman" w:cs="Times New Roman"/>
                <w:shd w:val="clear" w:color="auto" w:fill="FFFFFF"/>
                <w:lang w:val="uk-UA" w:eastAsia="ru-RU"/>
              </w:rPr>
              <w:t xml:space="preserve"> e-</w:t>
            </w:r>
            <w:proofErr w:type="spellStart"/>
            <w:r w:rsidRPr="00B208F8">
              <w:rPr>
                <w:rFonts w:ascii="Times New Roman" w:eastAsia="SimSun" w:hAnsi="Times New Roman" w:cs="Times New Roman"/>
                <w:shd w:val="clear" w:color="auto" w:fill="FFFFFF"/>
                <w:lang w:val="uk-UA" w:eastAsia="ru-RU"/>
              </w:rPr>
              <w:t>mail</w:t>
            </w:r>
            <w:proofErr w:type="spellEnd"/>
            <w:r w:rsidRPr="00B208F8">
              <w:rPr>
                <w:rFonts w:ascii="Times New Roman" w:eastAsia="SimSun" w:hAnsi="Times New Roman" w:cs="Times New Roman"/>
                <w:shd w:val="clear" w:color="auto" w:fill="FFFFFF"/>
                <w:lang w:val="uk-UA" w:eastAsia="ru-RU"/>
              </w:rPr>
              <w:t xml:space="preserve">: </w:t>
            </w:r>
            <w:r w:rsidR="001374C3" w:rsidRPr="00CD3A47">
              <w:rPr>
                <w:rStyle w:val="a9"/>
                <w:rFonts w:ascii="Times New Roman" w:eastAsia="SimSun" w:hAnsi="Times New Roman" w:cs="Times New Roman"/>
                <w:sz w:val="24"/>
                <w:szCs w:val="24"/>
                <w:shd w:val="clear" w:color="auto" w:fill="FFFFFF"/>
                <w:lang w:val="uk-UA" w:eastAsia="ru-RU"/>
              </w:rPr>
              <w:t>procurement_qoutations@charity-aos.com</w:t>
            </w:r>
            <w:r w:rsidR="001374C3">
              <w:rPr>
                <w:lang w:val="uk-UA"/>
              </w:rPr>
              <w:t xml:space="preserve"> </w:t>
            </w:r>
            <w:r w:rsidR="001374C3" w:rsidRPr="001718E5">
              <w:rPr>
                <w:rFonts w:ascii="Times New Roman" w:eastAsia="SimSun" w:hAnsi="Times New Roman" w:cs="Times New Roman"/>
                <w:sz w:val="24"/>
                <w:szCs w:val="24"/>
                <w:shd w:val="clear" w:color="auto" w:fill="FFFFFF"/>
                <w:lang w:val="uk-UA" w:eastAsia="ru-RU"/>
              </w:rPr>
              <w:t xml:space="preserve"> </w:t>
            </w:r>
            <w:r w:rsidR="0073383C" w:rsidRPr="00B208F8">
              <w:rPr>
                <w:rFonts w:ascii="Times New Roman" w:eastAsia="SimSun" w:hAnsi="Times New Roman" w:cs="Times New Roman"/>
                <w:shd w:val="clear" w:color="auto" w:fill="FFFFFF"/>
                <w:lang w:val="uk-UA" w:eastAsia="ru-RU"/>
              </w:rPr>
              <w:t>(</w:t>
            </w:r>
            <w:proofErr w:type="spellStart"/>
            <w:r w:rsidR="0073383C" w:rsidRPr="00B208F8">
              <w:rPr>
                <w:rFonts w:ascii="Times New Roman" w:eastAsia="SimSun" w:hAnsi="Times New Roman" w:cs="Times New Roman"/>
                <w:shd w:val="clear" w:color="auto" w:fill="FFFFFF"/>
                <w:lang w:val="uk-UA" w:eastAsia="ru-RU"/>
              </w:rPr>
              <w:t>Technical</w:t>
            </w:r>
            <w:proofErr w:type="spellEnd"/>
            <w:r w:rsidR="0073383C" w:rsidRPr="00B208F8">
              <w:rPr>
                <w:rFonts w:ascii="Times New Roman" w:eastAsia="SimSun" w:hAnsi="Times New Roman" w:cs="Times New Roman"/>
                <w:shd w:val="clear" w:color="auto" w:fill="FFFFFF"/>
                <w:lang w:val="uk-UA" w:eastAsia="ru-RU"/>
              </w:rPr>
              <w:t xml:space="preserve"> </w:t>
            </w:r>
            <w:proofErr w:type="spellStart"/>
            <w:r w:rsidR="0073383C" w:rsidRPr="00B208F8">
              <w:rPr>
                <w:rFonts w:ascii="Times New Roman" w:eastAsia="SimSun" w:hAnsi="Times New Roman" w:cs="Times New Roman"/>
                <w:shd w:val="clear" w:color="auto" w:fill="FFFFFF"/>
                <w:lang w:val="uk-UA" w:eastAsia="ru-RU"/>
              </w:rPr>
              <w:t>Proposal</w:t>
            </w:r>
            <w:proofErr w:type="spellEnd"/>
            <w:r w:rsidR="0073383C" w:rsidRPr="00B208F8">
              <w:rPr>
                <w:rFonts w:ascii="Times New Roman" w:eastAsia="SimSun" w:hAnsi="Times New Roman" w:cs="Times New Roman"/>
                <w:shd w:val="clear" w:color="auto" w:fill="FFFFFF"/>
                <w:lang w:val="uk-UA" w:eastAsia="ru-RU"/>
              </w:rPr>
              <w:t xml:space="preserve">) </w:t>
            </w:r>
            <w:proofErr w:type="spellStart"/>
            <w:r w:rsidR="0073383C" w:rsidRPr="00B208F8">
              <w:rPr>
                <w:rFonts w:ascii="Times New Roman" w:eastAsia="SimSun" w:hAnsi="Times New Roman" w:cs="Times New Roman"/>
                <w:shd w:val="clear" w:color="auto" w:fill="FFFFFF"/>
                <w:lang w:val="uk-UA" w:eastAsia="ru-RU"/>
              </w:rPr>
              <w:t>and</w:t>
            </w:r>
            <w:proofErr w:type="spellEnd"/>
          </w:p>
          <w:p w14:paraId="65DC24C7" w14:textId="64A690E7" w:rsidR="00970C8D" w:rsidRDefault="0073383C">
            <w:pPr>
              <w:widowControl w:val="0"/>
              <w:suppressAutoHyphens/>
              <w:spacing w:after="0" w:line="240" w:lineRule="auto"/>
              <w:jc w:val="both"/>
              <w:outlineLvl w:val="0"/>
              <w:rPr>
                <w:rFonts w:ascii="Times New Roman" w:hAnsi="Times New Roman" w:cs="Times New Roman"/>
                <w:lang w:val="en-US"/>
              </w:rPr>
            </w:pPr>
            <w:r w:rsidRPr="00B208F8">
              <w:rPr>
                <w:rFonts w:ascii="Times New Roman" w:eastAsia="SimSun" w:hAnsi="Times New Roman" w:cs="Times New Roman"/>
                <w:shd w:val="clear" w:color="auto" w:fill="FFFFFF"/>
                <w:lang w:val="uk-UA" w:eastAsia="ru-RU"/>
              </w:rPr>
              <w:t xml:space="preserve"> </w:t>
            </w:r>
            <w:hyperlink r:id="rId13" w:history="1">
              <w:r w:rsidRPr="00B208F8">
                <w:rPr>
                  <w:rStyle w:val="a9"/>
                  <w:rFonts w:ascii="Times New Roman" w:eastAsia="SimSun" w:hAnsi="Times New Roman" w:cs="Times New Roman"/>
                  <w:shd w:val="clear" w:color="auto" w:fill="FFFFFF"/>
                  <w:lang w:val="uk-UA" w:eastAsia="ru-RU"/>
                </w:rPr>
                <w:t xml:space="preserve"> procurement_financial_offers@charity-aos.com</w:t>
              </w:r>
            </w:hyperlink>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Financial</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Proposal</w:t>
            </w:r>
            <w:proofErr w:type="spellEnd"/>
            <w:r w:rsidRPr="00B208F8">
              <w:rPr>
                <w:rFonts w:ascii="Times New Roman" w:eastAsia="SimSun" w:hAnsi="Times New Roman" w:cs="Times New Roman"/>
                <w:shd w:val="clear" w:color="auto" w:fill="FFFFFF"/>
                <w:lang w:val="uk-UA" w:eastAsia="ru-RU"/>
              </w:rPr>
              <w:t xml:space="preserve">) </w:t>
            </w:r>
            <w:proofErr w:type="spellStart"/>
            <w:r w:rsidR="00E825D5" w:rsidRPr="00B208F8">
              <w:rPr>
                <w:rFonts w:ascii="Times New Roman" w:eastAsia="SimSun" w:hAnsi="Times New Roman" w:cs="Times New Roman"/>
                <w:shd w:val="clear" w:color="auto" w:fill="FFFFFF"/>
                <w:lang w:val="uk-UA" w:eastAsia="ru-RU"/>
              </w:rPr>
              <w:t>or</w:t>
            </w:r>
            <w:proofErr w:type="spellEnd"/>
            <w:r w:rsidR="00E825D5" w:rsidRPr="00B208F8">
              <w:rPr>
                <w:rFonts w:ascii="Times New Roman" w:eastAsia="SimSun" w:hAnsi="Times New Roman" w:cs="Times New Roman"/>
                <w:shd w:val="clear" w:color="auto" w:fill="FFFFFF"/>
                <w:lang w:val="uk-UA" w:eastAsia="ru-RU"/>
              </w:rPr>
              <w:t xml:space="preserve"> </w:t>
            </w:r>
            <w:proofErr w:type="spellStart"/>
            <w:r w:rsidR="00E825D5" w:rsidRPr="00B208F8">
              <w:rPr>
                <w:rFonts w:ascii="Times New Roman" w:eastAsia="SimSun" w:hAnsi="Times New Roman" w:cs="Times New Roman"/>
                <w:shd w:val="clear" w:color="auto" w:fill="FFFFFF"/>
                <w:lang w:val="uk-UA" w:eastAsia="ru-RU"/>
              </w:rPr>
              <w:t>in</w:t>
            </w:r>
            <w:proofErr w:type="spellEnd"/>
            <w:r w:rsidR="00E825D5" w:rsidRPr="00B208F8">
              <w:rPr>
                <w:rFonts w:ascii="Times New Roman" w:eastAsia="SimSun" w:hAnsi="Times New Roman" w:cs="Times New Roman"/>
                <w:shd w:val="clear" w:color="auto" w:fill="FFFFFF"/>
                <w:lang w:val="uk-UA" w:eastAsia="ru-RU"/>
              </w:rPr>
              <w:t xml:space="preserve"> </w:t>
            </w:r>
            <w:proofErr w:type="spellStart"/>
            <w:r w:rsidR="00E825D5" w:rsidRPr="00B208F8">
              <w:rPr>
                <w:rFonts w:ascii="Times New Roman" w:eastAsia="SimSun" w:hAnsi="Times New Roman" w:cs="Times New Roman"/>
                <w:shd w:val="clear" w:color="auto" w:fill="FFFFFF"/>
                <w:lang w:val="uk-UA" w:eastAsia="ru-RU"/>
              </w:rPr>
              <w:t>sealed</w:t>
            </w:r>
            <w:proofErr w:type="spellEnd"/>
            <w:r w:rsidR="00E825D5" w:rsidRPr="00B208F8">
              <w:rPr>
                <w:rFonts w:ascii="Times New Roman" w:eastAsia="SimSun" w:hAnsi="Times New Roman" w:cs="Times New Roman"/>
                <w:shd w:val="clear" w:color="auto" w:fill="FFFFFF"/>
                <w:lang w:val="uk-UA" w:eastAsia="ru-RU"/>
              </w:rPr>
              <w:t xml:space="preserve"> </w:t>
            </w:r>
            <w:proofErr w:type="spellStart"/>
            <w:r w:rsidR="00E825D5" w:rsidRPr="00B208F8">
              <w:rPr>
                <w:rFonts w:ascii="Times New Roman" w:eastAsia="SimSun" w:hAnsi="Times New Roman" w:cs="Times New Roman"/>
                <w:shd w:val="clear" w:color="auto" w:fill="FFFFFF"/>
                <w:lang w:val="uk-UA" w:eastAsia="ru-RU"/>
              </w:rPr>
              <w:t>envelopes</w:t>
            </w:r>
            <w:proofErr w:type="spellEnd"/>
            <w:r w:rsidR="00E825D5" w:rsidRPr="00B208F8">
              <w:rPr>
                <w:rFonts w:ascii="Times New Roman" w:eastAsia="SimSun" w:hAnsi="Times New Roman" w:cs="Times New Roman"/>
                <w:shd w:val="clear" w:color="auto" w:fill="FFFFFF"/>
                <w:lang w:val="uk-UA" w:eastAsia="ru-RU"/>
              </w:rPr>
              <w:t xml:space="preserve"> </w:t>
            </w:r>
            <w:proofErr w:type="spellStart"/>
            <w:r w:rsidR="00E825D5" w:rsidRPr="00B208F8">
              <w:rPr>
                <w:rFonts w:ascii="Times New Roman" w:eastAsia="SimSun" w:hAnsi="Times New Roman" w:cs="Times New Roman"/>
                <w:shd w:val="clear" w:color="auto" w:fill="FFFFFF"/>
                <w:lang w:val="uk-UA" w:eastAsia="ru-RU"/>
              </w:rPr>
              <w:t>to</w:t>
            </w:r>
            <w:proofErr w:type="spellEnd"/>
            <w:r w:rsidR="00E825D5" w:rsidRPr="00B208F8">
              <w:rPr>
                <w:rFonts w:ascii="Times New Roman" w:eastAsia="SimSun" w:hAnsi="Times New Roman" w:cs="Times New Roman"/>
                <w:shd w:val="clear" w:color="auto" w:fill="FFFFFF"/>
                <w:lang w:val="uk-UA" w:eastAsia="ru-RU"/>
              </w:rPr>
              <w:t xml:space="preserve"> </w:t>
            </w:r>
            <w:proofErr w:type="spellStart"/>
            <w:r w:rsidR="00E825D5" w:rsidRPr="00B208F8">
              <w:rPr>
                <w:rFonts w:ascii="Times New Roman" w:eastAsia="SimSun" w:hAnsi="Times New Roman" w:cs="Times New Roman"/>
                <w:shd w:val="clear" w:color="auto" w:fill="FFFFFF"/>
                <w:lang w:val="uk-UA" w:eastAsia="ru-RU"/>
              </w:rPr>
              <w:t>the</w:t>
            </w:r>
            <w:proofErr w:type="spellEnd"/>
            <w:r w:rsidR="00E825D5" w:rsidRPr="00B208F8">
              <w:rPr>
                <w:rFonts w:ascii="Times New Roman" w:eastAsia="SimSun" w:hAnsi="Times New Roman" w:cs="Times New Roman"/>
                <w:shd w:val="clear" w:color="auto" w:fill="FFFFFF"/>
                <w:lang w:val="uk-UA" w:eastAsia="ru-RU"/>
              </w:rPr>
              <w:t xml:space="preserve"> </w:t>
            </w:r>
            <w:proofErr w:type="spellStart"/>
            <w:r w:rsidR="00E825D5" w:rsidRPr="00B208F8">
              <w:rPr>
                <w:rFonts w:ascii="Times New Roman" w:eastAsia="SimSun" w:hAnsi="Times New Roman" w:cs="Times New Roman"/>
                <w:shd w:val="clear" w:color="auto" w:fill="FFFFFF"/>
                <w:lang w:val="uk-UA" w:eastAsia="ru-RU"/>
              </w:rPr>
              <w:t>address</w:t>
            </w:r>
            <w:proofErr w:type="spellEnd"/>
            <w:r w:rsidR="00E825D5" w:rsidRPr="00B208F8">
              <w:rPr>
                <w:rFonts w:ascii="Times New Roman" w:eastAsia="SimSun" w:hAnsi="Times New Roman" w:cs="Times New Roman"/>
                <w:shd w:val="clear" w:color="auto" w:fill="FFFFFF"/>
                <w:lang w:val="uk-UA" w:eastAsia="ru-RU"/>
              </w:rPr>
              <w:t xml:space="preserve"> </w:t>
            </w:r>
            <w:proofErr w:type="spellStart"/>
            <w:r w:rsidR="00E825D5" w:rsidRPr="00B208F8">
              <w:rPr>
                <w:rFonts w:ascii="Times New Roman" w:eastAsia="SimSun" w:hAnsi="Times New Roman" w:cs="Times New Roman"/>
                <w:shd w:val="clear" w:color="auto" w:fill="FFFFFF"/>
                <w:lang w:val="uk-UA" w:eastAsia="ru-RU"/>
              </w:rPr>
              <w:t>of</w:t>
            </w:r>
            <w:proofErr w:type="spellEnd"/>
            <w:r w:rsidR="00AB7D1E" w:rsidRPr="00B208F8">
              <w:rPr>
                <w:rFonts w:ascii="Times New Roman" w:eastAsia="SimSun" w:hAnsi="Times New Roman" w:cs="Times New Roman"/>
                <w:shd w:val="clear" w:color="auto" w:fill="FFFFFF"/>
                <w:lang w:val="uk-UA" w:eastAsia="ru-RU"/>
              </w:rPr>
              <w:t xml:space="preserve"> </w:t>
            </w:r>
            <w:r w:rsidR="00AB7D1E" w:rsidRPr="00B208F8">
              <w:rPr>
                <w:rFonts w:ascii="Times New Roman" w:eastAsia="Times New Roman" w:hAnsi="Times New Roman" w:cs="Times New Roman"/>
                <w:lang w:val="en-US"/>
              </w:rPr>
              <w:t>the Foundation:</w:t>
            </w:r>
            <w:r w:rsidR="00AB7D1E" w:rsidRPr="00B208F8">
              <w:rPr>
                <w:rFonts w:ascii="Times New Roman" w:eastAsia="Times New Roman" w:hAnsi="Times New Roman" w:cs="Times New Roman"/>
                <w:lang w:val="uk-UA"/>
              </w:rPr>
              <w:t xml:space="preserve"> </w:t>
            </w:r>
            <w:r w:rsidR="00BA2CC7" w:rsidRPr="00B208F8">
              <w:rPr>
                <w:rFonts w:ascii="Times New Roman" w:hAnsi="Times New Roman" w:cs="Times New Roman"/>
                <w:lang w:val="en-US"/>
              </w:rPr>
              <w:t xml:space="preserve">115 </w:t>
            </w:r>
            <w:proofErr w:type="spellStart"/>
            <w:r w:rsidR="00BA2CC7" w:rsidRPr="00B208F8">
              <w:rPr>
                <w:rFonts w:ascii="Times New Roman" w:hAnsi="Times New Roman" w:cs="Times New Roman"/>
                <w:lang w:val="en-US"/>
              </w:rPr>
              <w:t>Nauky</w:t>
            </w:r>
            <w:proofErr w:type="spellEnd"/>
            <w:r w:rsidR="00BA2CC7" w:rsidRPr="00B208F8">
              <w:rPr>
                <w:rFonts w:ascii="Times New Roman" w:hAnsi="Times New Roman" w:cs="Times New Roman"/>
                <w:lang w:val="en-US"/>
              </w:rPr>
              <w:t xml:space="preserve"> Ave. 2, Dnipro, Ukraine, Dnipro region, Ukraine, 49107</w:t>
            </w:r>
            <w:r w:rsidR="00AB7D1E" w:rsidRPr="00B208F8">
              <w:rPr>
                <w:rFonts w:ascii="Times New Roman" w:hAnsi="Times New Roman" w:cs="Times New Roman"/>
                <w:lang w:val="en-US"/>
              </w:rPr>
              <w:t>.</w:t>
            </w:r>
          </w:p>
          <w:p w14:paraId="7C40C833" w14:textId="5C4D599E" w:rsidR="00D813B5" w:rsidRPr="0096533E" w:rsidRDefault="00D813B5">
            <w:pPr>
              <w:widowControl w:val="0"/>
              <w:suppressAutoHyphens/>
              <w:spacing w:after="0" w:line="240" w:lineRule="auto"/>
              <w:jc w:val="both"/>
              <w:outlineLvl w:val="0"/>
              <w:rPr>
                <w:lang w:val="en-US"/>
              </w:rPr>
            </w:pPr>
          </w:p>
          <w:p w14:paraId="2F4F2005" w14:textId="77777777" w:rsidR="00D813B5" w:rsidRPr="001C297A" w:rsidRDefault="00D813B5">
            <w:pPr>
              <w:widowControl w:val="0"/>
              <w:suppressAutoHyphens/>
              <w:spacing w:after="0" w:line="240" w:lineRule="auto"/>
              <w:jc w:val="both"/>
              <w:outlineLvl w:val="0"/>
              <w:rPr>
                <w:rStyle w:val="a9"/>
                <w:rFonts w:ascii="Times New Roman" w:hAnsi="Times New Roman" w:cs="Times New Roman"/>
                <w:color w:val="auto"/>
                <w:sz w:val="14"/>
                <w:szCs w:val="14"/>
                <w:shd w:val="clear" w:color="auto" w:fill="FFFFFF"/>
                <w:lang w:val="en-US"/>
              </w:rPr>
            </w:pPr>
          </w:p>
          <w:p w14:paraId="5C27D378" w14:textId="77777777" w:rsidR="005F53A3" w:rsidRDefault="005F53A3">
            <w:pPr>
              <w:widowControl w:val="0"/>
              <w:suppressAutoHyphens/>
              <w:spacing w:after="0" w:line="240" w:lineRule="auto"/>
              <w:jc w:val="both"/>
              <w:outlineLvl w:val="0"/>
              <w:rPr>
                <w:rFonts w:ascii="Times New Roman" w:eastAsia="SimSun" w:hAnsi="Times New Roman" w:cs="Times New Roman"/>
                <w:bCs/>
                <w:lang w:val="uk-UA" w:eastAsia="ru-RU"/>
              </w:rPr>
            </w:pPr>
          </w:p>
          <w:p w14:paraId="497BD08B" w14:textId="2907F51F" w:rsidR="00970C8D" w:rsidRPr="00B208F8" w:rsidRDefault="00E825D5">
            <w:pPr>
              <w:widowControl w:val="0"/>
              <w:suppressAutoHyphens/>
              <w:spacing w:after="0" w:line="240" w:lineRule="auto"/>
              <w:jc w:val="both"/>
              <w:outlineLvl w:val="0"/>
              <w:rPr>
                <w:rFonts w:ascii="Times New Roman" w:eastAsia="SimSun" w:hAnsi="Times New Roman" w:cs="Times New Roman"/>
                <w:b/>
                <w:lang w:val="uk-UA" w:eastAsia="ru-RU"/>
              </w:rPr>
            </w:pPr>
            <w:r w:rsidRPr="00B208F8">
              <w:rPr>
                <w:rFonts w:ascii="Times New Roman" w:eastAsia="SimSun" w:hAnsi="Times New Roman" w:cs="Times New Roman"/>
                <w:bCs/>
                <w:lang w:val="en-US" w:eastAsia="ru-RU"/>
              </w:rPr>
              <w:t>Submission deadline</w:t>
            </w:r>
            <w:proofErr w:type="gramStart"/>
            <w:r w:rsidR="00FC5F58" w:rsidRPr="00B208F8">
              <w:rPr>
                <w:rFonts w:ascii="Times New Roman" w:eastAsia="SimSun" w:hAnsi="Times New Roman" w:cs="Times New Roman"/>
                <w:bCs/>
                <w:lang w:val="uk-UA" w:eastAsia="ru-RU"/>
              </w:rPr>
              <w:t>:</w:t>
            </w:r>
            <w:r w:rsidRPr="00B208F8">
              <w:rPr>
                <w:rFonts w:ascii="Times New Roman" w:eastAsia="SimSun" w:hAnsi="Times New Roman" w:cs="Times New Roman"/>
                <w:b/>
                <w:lang w:val="en-US" w:eastAsia="ru-RU"/>
              </w:rPr>
              <w:t xml:space="preserve"> </w:t>
            </w:r>
            <w:r w:rsidR="00E9501C" w:rsidRPr="000F615A">
              <w:rPr>
                <w:rFonts w:ascii="Times New Roman" w:eastAsia="SimSun" w:hAnsi="Times New Roman" w:cs="Times New Roman"/>
                <w:b/>
                <w:sz w:val="24"/>
                <w:szCs w:val="24"/>
                <w:lang w:val="en-US" w:eastAsia="ru-RU"/>
              </w:rPr>
              <w:t xml:space="preserve"> April</w:t>
            </w:r>
            <w:proofErr w:type="gramEnd"/>
            <w:r w:rsidR="00E9501C" w:rsidRPr="000F615A">
              <w:rPr>
                <w:rFonts w:ascii="Times New Roman" w:eastAsia="SimSun" w:hAnsi="Times New Roman" w:cs="Times New Roman"/>
                <w:b/>
                <w:sz w:val="24"/>
                <w:szCs w:val="24"/>
                <w:lang w:val="en-US" w:eastAsia="ru-RU"/>
              </w:rPr>
              <w:t xml:space="preserve"> </w:t>
            </w:r>
            <w:r w:rsidR="005F53A3">
              <w:rPr>
                <w:rFonts w:ascii="Times New Roman" w:eastAsia="SimSun" w:hAnsi="Times New Roman" w:cs="Times New Roman"/>
                <w:b/>
                <w:sz w:val="24"/>
                <w:szCs w:val="24"/>
                <w:lang w:val="uk-UA" w:eastAsia="ru-RU"/>
              </w:rPr>
              <w:t>5</w:t>
            </w:r>
            <w:r w:rsidR="00E9501C" w:rsidRPr="000F615A">
              <w:rPr>
                <w:rFonts w:ascii="Times New Roman" w:eastAsia="SimSun" w:hAnsi="Times New Roman" w:cs="Times New Roman"/>
                <w:b/>
                <w:sz w:val="24"/>
                <w:szCs w:val="24"/>
                <w:lang w:val="uk-UA" w:eastAsia="ru-RU"/>
              </w:rPr>
              <w:t>,</w:t>
            </w:r>
            <w:r w:rsidR="00E9501C" w:rsidRPr="000F615A">
              <w:rPr>
                <w:rFonts w:ascii="Times New Roman" w:eastAsia="SimSun" w:hAnsi="Times New Roman" w:cs="Times New Roman"/>
                <w:b/>
                <w:sz w:val="24"/>
                <w:szCs w:val="24"/>
                <w:lang w:val="en-US" w:eastAsia="ru-RU"/>
              </w:rPr>
              <w:t xml:space="preserve"> 202</w:t>
            </w:r>
            <w:r w:rsidR="00E9501C">
              <w:rPr>
                <w:rFonts w:ascii="Times New Roman" w:eastAsia="SimSun" w:hAnsi="Times New Roman" w:cs="Times New Roman"/>
                <w:b/>
                <w:sz w:val="24"/>
                <w:szCs w:val="24"/>
                <w:lang w:val="uk-UA" w:eastAsia="ru-RU"/>
              </w:rPr>
              <w:t>6</w:t>
            </w:r>
            <w:r w:rsidR="00AB7D1E" w:rsidRPr="00B208F8">
              <w:rPr>
                <w:rFonts w:ascii="Times New Roman" w:eastAsia="SimSun" w:hAnsi="Times New Roman" w:cs="Times New Roman"/>
                <w:b/>
                <w:lang w:val="uk-UA" w:eastAsia="ru-RU"/>
              </w:rPr>
              <w:t>,</w:t>
            </w:r>
            <w:r w:rsidR="00822418" w:rsidRPr="00B208F8">
              <w:rPr>
                <w:rFonts w:ascii="Times New Roman" w:eastAsia="SimSun" w:hAnsi="Times New Roman" w:cs="Times New Roman"/>
                <w:b/>
                <w:lang w:val="en-US" w:eastAsia="ru-RU"/>
              </w:rPr>
              <w:t xml:space="preserve"> </w:t>
            </w:r>
            <w:r w:rsidRPr="00B208F8">
              <w:rPr>
                <w:rFonts w:ascii="Times New Roman" w:eastAsia="SimSun" w:hAnsi="Times New Roman" w:cs="Times New Roman"/>
                <w:b/>
                <w:lang w:val="en-US" w:eastAsia="ru-RU"/>
              </w:rPr>
              <w:t>202</w:t>
            </w:r>
            <w:r w:rsidR="00425CB0" w:rsidRPr="00B208F8">
              <w:rPr>
                <w:rFonts w:ascii="Times New Roman" w:eastAsia="SimSun" w:hAnsi="Times New Roman" w:cs="Times New Roman"/>
                <w:b/>
                <w:lang w:val="uk-UA" w:eastAsia="ru-RU"/>
              </w:rPr>
              <w:t>5</w:t>
            </w:r>
            <w:r w:rsidRPr="00B208F8">
              <w:rPr>
                <w:rFonts w:ascii="Times New Roman" w:eastAsia="SimSun" w:hAnsi="Times New Roman" w:cs="Times New Roman"/>
                <w:b/>
                <w:lang w:val="en-US" w:eastAsia="ru-RU"/>
              </w:rPr>
              <w:t xml:space="preserve"> -</w:t>
            </w:r>
            <w:r w:rsidR="00F6525C" w:rsidRPr="00B208F8">
              <w:rPr>
                <w:rFonts w:ascii="Times New Roman" w:eastAsia="SimSun" w:hAnsi="Times New Roman" w:cs="Times New Roman"/>
                <w:b/>
                <w:lang w:val="uk-UA" w:eastAsia="ru-RU"/>
              </w:rPr>
              <w:t>16</w:t>
            </w:r>
            <w:r w:rsidRPr="00B208F8">
              <w:rPr>
                <w:rFonts w:ascii="Times New Roman" w:eastAsia="SimSun" w:hAnsi="Times New Roman" w:cs="Times New Roman"/>
                <w:b/>
                <w:lang w:val="en-US" w:eastAsia="ru-RU"/>
              </w:rPr>
              <w:t xml:space="preserve">:59 </w:t>
            </w:r>
            <w:r w:rsidR="00AB7D1E" w:rsidRPr="00B208F8">
              <w:rPr>
                <w:rFonts w:ascii="Times New Roman" w:hAnsi="Times New Roman" w:cs="Times New Roman"/>
                <w:b/>
                <w:bCs/>
                <w:lang w:val="en-US"/>
              </w:rPr>
              <w:t>local Kyiv</w:t>
            </w:r>
            <w:r w:rsidR="00AB7D1E" w:rsidRPr="00B208F8">
              <w:rPr>
                <w:rFonts w:ascii="Times New Roman" w:eastAsia="SimSun" w:hAnsi="Times New Roman" w:cs="Times New Roman"/>
                <w:b/>
                <w:lang w:val="en-US" w:eastAsia="ru-RU"/>
              </w:rPr>
              <w:t xml:space="preserve"> </w:t>
            </w:r>
            <w:r w:rsidRPr="00B208F8">
              <w:rPr>
                <w:rFonts w:ascii="Times New Roman" w:eastAsia="SimSun" w:hAnsi="Times New Roman" w:cs="Times New Roman"/>
                <w:b/>
                <w:lang w:val="en-US" w:eastAsia="ru-RU"/>
              </w:rPr>
              <w:t>time</w:t>
            </w:r>
            <w:r w:rsidRPr="00B208F8">
              <w:rPr>
                <w:rFonts w:ascii="Times New Roman" w:eastAsia="SimSun" w:hAnsi="Times New Roman" w:cs="Times New Roman"/>
                <w:b/>
                <w:lang w:val="uk-UA" w:eastAsia="ru-RU"/>
              </w:rPr>
              <w:t>.</w:t>
            </w:r>
          </w:p>
          <w:p w14:paraId="74680F62" w14:textId="77777777" w:rsidR="0044053F" w:rsidRPr="00B208F8" w:rsidRDefault="0044053F" w:rsidP="0044053F">
            <w:pPr>
              <w:widowControl w:val="0"/>
              <w:suppressAutoHyphens/>
              <w:spacing w:after="0" w:line="240" w:lineRule="auto"/>
              <w:jc w:val="both"/>
              <w:outlineLvl w:val="0"/>
              <w:rPr>
                <w:rFonts w:ascii="Times New Roman" w:eastAsia="SimSun" w:hAnsi="Times New Roman" w:cs="Times New Roman"/>
                <w:shd w:val="clear" w:color="auto" w:fill="FFFFFF"/>
                <w:lang w:val="uk-UA" w:eastAsia="ru-RU"/>
              </w:rPr>
            </w:pPr>
            <w:proofErr w:type="spellStart"/>
            <w:r w:rsidRPr="00B208F8">
              <w:rPr>
                <w:rFonts w:ascii="Times New Roman" w:eastAsia="SimSun" w:hAnsi="Times New Roman" w:cs="Times New Roman"/>
                <w:shd w:val="clear" w:color="auto" w:fill="FFFFFF"/>
                <w:lang w:val="uk-UA" w:eastAsia="ru-RU"/>
              </w:rPr>
              <w:t>Your</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proposal</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should</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be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submitted</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in</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highlight w:val="yellow"/>
                <w:shd w:val="clear" w:color="auto" w:fill="FFFFFF"/>
                <w:lang w:val="uk-UA" w:eastAsia="ru-RU"/>
              </w:rPr>
              <w:t>three</w:t>
            </w:r>
            <w:proofErr w:type="spellEnd"/>
            <w:r w:rsidRPr="00B208F8">
              <w:rPr>
                <w:rFonts w:ascii="Times New Roman" w:eastAsia="SimSun" w:hAnsi="Times New Roman" w:cs="Times New Roman"/>
                <w:highlight w:val="yellow"/>
                <w:shd w:val="clear" w:color="auto" w:fill="FFFFFF"/>
                <w:lang w:val="uk-UA" w:eastAsia="ru-RU"/>
              </w:rPr>
              <w:t xml:space="preserve"> </w:t>
            </w:r>
            <w:proofErr w:type="spellStart"/>
            <w:r w:rsidRPr="00B208F8">
              <w:rPr>
                <w:rFonts w:ascii="Times New Roman" w:eastAsia="SimSun" w:hAnsi="Times New Roman" w:cs="Times New Roman"/>
                <w:highlight w:val="yellow"/>
                <w:shd w:val="clear" w:color="auto" w:fill="FFFFFF"/>
                <w:lang w:val="uk-UA" w:eastAsia="ru-RU"/>
              </w:rPr>
              <w:t>letters</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and</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consist</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of</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the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following</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package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of</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documents</w:t>
            </w:r>
            <w:proofErr w:type="spellEnd"/>
            <w:r w:rsidRPr="00B208F8">
              <w:rPr>
                <w:rFonts w:ascii="Times New Roman" w:eastAsia="SimSun" w:hAnsi="Times New Roman" w:cs="Times New Roman"/>
                <w:shd w:val="clear" w:color="auto" w:fill="FFFFFF"/>
                <w:lang w:val="uk-UA" w:eastAsia="ru-RU"/>
              </w:rPr>
              <w:t>:</w:t>
            </w:r>
          </w:p>
          <w:p w14:paraId="15ACE27F" w14:textId="1D6593E0" w:rsidR="009379BC" w:rsidRDefault="009379BC" w:rsidP="0044053F">
            <w:pPr>
              <w:widowControl w:val="0"/>
              <w:suppressAutoHyphens/>
              <w:spacing w:after="0" w:line="240" w:lineRule="auto"/>
              <w:jc w:val="both"/>
              <w:outlineLvl w:val="0"/>
              <w:rPr>
                <w:rFonts w:ascii="Times New Roman" w:eastAsia="SimSun" w:hAnsi="Times New Roman" w:cs="Times New Roman"/>
                <w:b/>
                <w:bCs/>
                <w:shd w:val="clear" w:color="auto" w:fill="FFFFFF"/>
                <w:lang w:val="uk-UA" w:eastAsia="ru-RU"/>
              </w:rPr>
            </w:pPr>
          </w:p>
          <w:p w14:paraId="57232726" w14:textId="1220F6E8" w:rsidR="0044053F" w:rsidRPr="00B208F8" w:rsidRDefault="0044053F" w:rsidP="0044053F">
            <w:pPr>
              <w:widowControl w:val="0"/>
              <w:suppressAutoHyphens/>
              <w:spacing w:after="0" w:line="240" w:lineRule="auto"/>
              <w:jc w:val="both"/>
              <w:outlineLvl w:val="0"/>
              <w:rPr>
                <w:rFonts w:ascii="Times New Roman" w:eastAsia="SimSun" w:hAnsi="Times New Roman" w:cs="Times New Roman"/>
                <w:b/>
                <w:bCs/>
                <w:shd w:val="clear" w:color="auto" w:fill="FFFFFF"/>
                <w:lang w:val="uk-UA" w:eastAsia="ru-RU"/>
              </w:rPr>
            </w:pPr>
            <w:r w:rsidRPr="00B208F8">
              <w:rPr>
                <w:rFonts w:ascii="Times New Roman" w:eastAsia="SimSun" w:hAnsi="Times New Roman" w:cs="Times New Roman"/>
                <w:b/>
                <w:bCs/>
                <w:shd w:val="clear" w:color="auto" w:fill="FFFFFF"/>
                <w:lang w:val="uk-UA" w:eastAsia="ru-RU"/>
              </w:rPr>
              <w:t>DOCUMENTS FOR REGISTRATION IN THE DATABASE (SEE SECTION 4 “PARTICIPANT REGISTRATION”)</w:t>
            </w:r>
          </w:p>
          <w:p w14:paraId="5AF16FB5" w14:textId="74B35999" w:rsidR="00063F33" w:rsidRDefault="00063F33" w:rsidP="0044053F">
            <w:pPr>
              <w:widowControl w:val="0"/>
              <w:suppressAutoHyphens/>
              <w:spacing w:after="0" w:line="240" w:lineRule="auto"/>
              <w:jc w:val="both"/>
              <w:outlineLvl w:val="0"/>
              <w:rPr>
                <w:rFonts w:ascii="Times New Roman" w:eastAsia="SimSun" w:hAnsi="Times New Roman" w:cs="Times New Roman"/>
                <w:b/>
                <w:bCs/>
                <w:shd w:val="clear" w:color="auto" w:fill="FFFFFF"/>
                <w:lang w:val="uk-UA" w:eastAsia="ru-RU"/>
              </w:rPr>
            </w:pPr>
          </w:p>
          <w:p w14:paraId="325F4092" w14:textId="77777777" w:rsidR="0044053F" w:rsidRPr="00B208F8" w:rsidRDefault="0044053F" w:rsidP="0044053F">
            <w:pPr>
              <w:widowControl w:val="0"/>
              <w:suppressAutoHyphens/>
              <w:spacing w:after="0" w:line="240" w:lineRule="auto"/>
              <w:jc w:val="both"/>
              <w:outlineLvl w:val="0"/>
              <w:rPr>
                <w:rFonts w:ascii="Times New Roman" w:eastAsia="SimSun" w:hAnsi="Times New Roman" w:cs="Times New Roman"/>
                <w:b/>
                <w:bCs/>
                <w:shd w:val="clear" w:color="auto" w:fill="FFFFFF"/>
                <w:lang w:val="uk-UA" w:eastAsia="ru-RU"/>
              </w:rPr>
            </w:pPr>
            <w:r w:rsidRPr="00B208F8">
              <w:rPr>
                <w:rFonts w:ascii="Times New Roman" w:eastAsia="SimSun" w:hAnsi="Times New Roman" w:cs="Times New Roman"/>
                <w:b/>
                <w:bCs/>
                <w:shd w:val="clear" w:color="auto" w:fill="FFFFFF"/>
                <w:lang w:val="uk-UA" w:eastAsia="ru-RU"/>
              </w:rPr>
              <w:t>TECHNICAL PROPOSAL:</w:t>
            </w:r>
          </w:p>
          <w:p w14:paraId="0B3CE587" w14:textId="77777777" w:rsidR="0044053F" w:rsidRPr="00B208F8" w:rsidRDefault="0044053F" w:rsidP="0044053F">
            <w:pPr>
              <w:pStyle w:val="ab"/>
              <w:widowControl w:val="0"/>
              <w:numPr>
                <w:ilvl w:val="0"/>
                <w:numId w:val="24"/>
              </w:numPr>
              <w:suppressAutoHyphens/>
              <w:spacing w:after="0" w:line="240" w:lineRule="auto"/>
              <w:ind w:left="461" w:hanging="283"/>
              <w:jc w:val="both"/>
              <w:outlineLvl w:val="0"/>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shd w:val="clear" w:color="auto" w:fill="FFFFFF"/>
                <w:lang w:val="en-US" w:eastAsia="ru-RU"/>
              </w:rPr>
              <w:t>signed and stamped: duly completed form</w:t>
            </w:r>
          </w:p>
          <w:p w14:paraId="3A3E2045" w14:textId="74293A91" w:rsidR="0044053F" w:rsidRDefault="0044053F" w:rsidP="0044053F">
            <w:pPr>
              <w:widowControl w:val="0"/>
              <w:suppressAutoHyphens/>
              <w:spacing w:after="0" w:line="240" w:lineRule="auto"/>
              <w:jc w:val="both"/>
              <w:outlineLvl w:val="0"/>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shd w:val="clear" w:color="auto" w:fill="FFFFFF"/>
                <w:lang w:val="en-US" w:eastAsia="ru-RU"/>
              </w:rPr>
              <w:t>of Annex 5: Technical specification</w:t>
            </w:r>
            <w:r w:rsidRPr="00B208F8">
              <w:rPr>
                <w:rFonts w:ascii="Times New Roman" w:eastAsia="SimSun" w:hAnsi="Times New Roman" w:cs="Times New Roman"/>
                <w:shd w:val="clear" w:color="auto" w:fill="FFFFFF"/>
                <w:lang w:val="uk-UA" w:eastAsia="ru-RU"/>
              </w:rPr>
              <w:t>.</w:t>
            </w:r>
          </w:p>
          <w:p w14:paraId="6CB8CA2E" w14:textId="77777777" w:rsidR="000A3F15" w:rsidRPr="00B208F8" w:rsidRDefault="000A3F15" w:rsidP="0044053F">
            <w:pPr>
              <w:widowControl w:val="0"/>
              <w:suppressAutoHyphens/>
              <w:spacing w:after="0" w:line="240" w:lineRule="auto"/>
              <w:jc w:val="both"/>
              <w:outlineLvl w:val="0"/>
              <w:rPr>
                <w:rFonts w:ascii="Times New Roman" w:eastAsia="SimSun" w:hAnsi="Times New Roman" w:cs="Times New Roman"/>
                <w:shd w:val="clear" w:color="auto" w:fill="FFFFFF"/>
                <w:lang w:val="uk-UA" w:eastAsia="ru-RU"/>
              </w:rPr>
            </w:pPr>
          </w:p>
          <w:p w14:paraId="7C68C1B1" w14:textId="77777777" w:rsidR="0044053F" w:rsidRPr="00B208F8" w:rsidRDefault="0044053F" w:rsidP="0044053F">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en-US" w:eastAsia="ru-RU"/>
              </w:rPr>
            </w:pPr>
            <w:r w:rsidRPr="00B208F8">
              <w:rPr>
                <w:rFonts w:ascii="Times New Roman" w:eastAsia="SimSun" w:hAnsi="Times New Roman" w:cs="Times New Roman"/>
                <w:shd w:val="clear" w:color="auto" w:fill="FFFFFF"/>
                <w:lang w:val="en-US" w:eastAsia="ru-RU"/>
              </w:rPr>
              <w:t>The technical specifications of the goods requested by the Foundation are given in Annex 4</w:t>
            </w:r>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separately</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for</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each</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lot</w:t>
            </w:r>
            <w:proofErr w:type="spellEnd"/>
            <w:r w:rsidRPr="00B208F8">
              <w:rPr>
                <w:rFonts w:ascii="Times New Roman" w:eastAsia="SimSun" w:hAnsi="Times New Roman" w:cs="Times New Roman"/>
                <w:shd w:val="clear" w:color="auto" w:fill="FFFFFF"/>
                <w:lang w:val="en-US" w:eastAsia="ru-RU"/>
              </w:rPr>
              <w:t>, and the proposal should be submitted in accordance with the forms given in Annex 5</w:t>
            </w:r>
          </w:p>
          <w:p w14:paraId="599DE34D" w14:textId="77777777" w:rsidR="0044053F" w:rsidRPr="00B208F8" w:rsidRDefault="0044053F" w:rsidP="0044053F">
            <w:pPr>
              <w:pStyle w:val="ab"/>
              <w:widowControl w:val="0"/>
              <w:numPr>
                <w:ilvl w:val="0"/>
                <w:numId w:val="24"/>
              </w:numPr>
              <w:suppressAutoHyphens/>
              <w:spacing w:after="0" w:line="240" w:lineRule="auto"/>
              <w:ind w:left="461" w:hanging="283"/>
              <w:jc w:val="both"/>
              <w:outlineLvl w:val="0"/>
              <w:rPr>
                <w:rFonts w:ascii="Times New Roman" w:eastAsia="SimSun" w:hAnsi="Times New Roman" w:cs="Times New Roman"/>
                <w:shd w:val="clear" w:color="auto" w:fill="FFFFFF"/>
                <w:lang w:val="en-US" w:eastAsia="ru-RU"/>
              </w:rPr>
            </w:pPr>
            <w:r w:rsidRPr="00B208F8">
              <w:rPr>
                <w:rFonts w:ascii="Times New Roman" w:eastAsia="SimSun" w:hAnsi="Times New Roman" w:cs="Times New Roman"/>
                <w:shd w:val="clear" w:color="auto" w:fill="FFFFFF"/>
                <w:lang w:val="en-US" w:eastAsia="ru-RU"/>
              </w:rPr>
              <w:t>signed and stamped: a duly completed</w:t>
            </w:r>
          </w:p>
          <w:p w14:paraId="1925D6D8" w14:textId="77777777" w:rsidR="0044053F" w:rsidRPr="00B208F8" w:rsidRDefault="0044053F" w:rsidP="0044053F">
            <w:pPr>
              <w:widowControl w:val="0"/>
              <w:suppressAutoHyphens/>
              <w:spacing w:after="0" w:line="240" w:lineRule="auto"/>
              <w:jc w:val="both"/>
              <w:outlineLvl w:val="0"/>
              <w:rPr>
                <w:rFonts w:ascii="Times New Roman" w:eastAsia="SimSun" w:hAnsi="Times New Roman" w:cs="Times New Roman"/>
                <w:shd w:val="clear" w:color="auto" w:fill="FFFFFF"/>
                <w:lang w:val="en-US" w:eastAsia="ru-RU"/>
              </w:rPr>
            </w:pPr>
            <w:r w:rsidRPr="00B208F8">
              <w:rPr>
                <w:rFonts w:ascii="Times New Roman" w:eastAsia="SimSun" w:hAnsi="Times New Roman" w:cs="Times New Roman"/>
                <w:shd w:val="clear" w:color="auto" w:fill="FFFFFF"/>
                <w:lang w:val="en-US" w:eastAsia="ru-RU"/>
              </w:rPr>
              <w:t>form</w:t>
            </w:r>
            <w:r w:rsidRPr="00B208F8">
              <w:rPr>
                <w:rFonts w:ascii="Times New Roman" w:eastAsia="SimSun" w:hAnsi="Times New Roman" w:cs="Times New Roman"/>
                <w:shd w:val="clear" w:color="auto" w:fill="FFFFFF"/>
                <w:lang w:val="uk-UA" w:eastAsia="ru-RU"/>
              </w:rPr>
              <w:t xml:space="preserve"> </w:t>
            </w:r>
            <w:r w:rsidRPr="00B208F8">
              <w:rPr>
                <w:rFonts w:ascii="Times New Roman" w:eastAsia="SimSun" w:hAnsi="Times New Roman" w:cs="Times New Roman"/>
                <w:shd w:val="clear" w:color="auto" w:fill="FFFFFF"/>
                <w:lang w:val="en-US" w:eastAsia="ru-RU"/>
              </w:rPr>
              <w:t>of Annex 3: Consent to verification and examination of the bidder's information</w:t>
            </w:r>
          </w:p>
          <w:p w14:paraId="5BAFD616" w14:textId="77777777" w:rsidR="0044053F" w:rsidRPr="00B208F8" w:rsidRDefault="0044053F" w:rsidP="0044053F">
            <w:pPr>
              <w:widowControl w:val="0"/>
              <w:suppressAutoHyphens/>
              <w:spacing w:after="0" w:line="240" w:lineRule="auto"/>
              <w:jc w:val="both"/>
              <w:outlineLvl w:val="0"/>
              <w:rPr>
                <w:rFonts w:ascii="Times New Roman" w:eastAsia="SimSun" w:hAnsi="Times New Roman" w:cs="Times New Roman"/>
                <w:shd w:val="clear" w:color="auto" w:fill="FFFFFF"/>
                <w:lang w:val="en-US" w:eastAsia="ru-RU"/>
              </w:rPr>
            </w:pPr>
          </w:p>
          <w:p w14:paraId="03B4FDFC" w14:textId="77777777" w:rsidR="0044053F" w:rsidRPr="00B208F8" w:rsidRDefault="0044053F" w:rsidP="0044053F">
            <w:pPr>
              <w:pStyle w:val="ab"/>
              <w:widowControl w:val="0"/>
              <w:numPr>
                <w:ilvl w:val="0"/>
                <w:numId w:val="24"/>
              </w:numPr>
              <w:suppressAutoHyphens/>
              <w:spacing w:after="0" w:line="240" w:lineRule="auto"/>
              <w:ind w:left="461" w:hanging="283"/>
              <w:jc w:val="both"/>
              <w:outlineLvl w:val="0"/>
              <w:rPr>
                <w:rFonts w:ascii="Times New Roman" w:eastAsia="SimSun" w:hAnsi="Times New Roman" w:cs="Times New Roman"/>
                <w:shd w:val="clear" w:color="auto" w:fill="FFFFFF"/>
                <w:lang w:val="en-US" w:eastAsia="ru-RU"/>
              </w:rPr>
            </w:pPr>
            <w:r w:rsidRPr="00B208F8">
              <w:rPr>
                <w:rFonts w:ascii="Times New Roman" w:eastAsia="SimSun" w:hAnsi="Times New Roman" w:cs="Times New Roman"/>
                <w:shd w:val="clear" w:color="auto" w:fill="FFFFFF"/>
                <w:lang w:val="en-US" w:eastAsia="ru-RU"/>
              </w:rPr>
              <w:t>signed and stamped: a duly completed</w:t>
            </w:r>
          </w:p>
          <w:p w14:paraId="518066EA" w14:textId="77777777" w:rsidR="0044053F" w:rsidRPr="00B208F8" w:rsidRDefault="0044053F" w:rsidP="0044053F">
            <w:pPr>
              <w:widowControl w:val="0"/>
              <w:suppressAutoHyphens/>
              <w:spacing w:after="0" w:line="240" w:lineRule="auto"/>
              <w:jc w:val="both"/>
              <w:outlineLvl w:val="0"/>
              <w:rPr>
                <w:rFonts w:ascii="Times New Roman" w:eastAsia="SimSun" w:hAnsi="Times New Roman" w:cs="Times New Roman"/>
                <w:shd w:val="clear" w:color="auto" w:fill="FFFFFF"/>
                <w:lang w:val="en-US" w:eastAsia="ru-RU"/>
              </w:rPr>
            </w:pPr>
            <w:r w:rsidRPr="00B208F8">
              <w:rPr>
                <w:rFonts w:ascii="Times New Roman" w:eastAsia="SimSun" w:hAnsi="Times New Roman" w:cs="Times New Roman"/>
                <w:shd w:val="clear" w:color="auto" w:fill="FFFFFF"/>
                <w:lang w:val="en-US" w:eastAsia="ru-RU"/>
              </w:rPr>
              <w:t>form of Annex 1. Supplier Code</w:t>
            </w:r>
          </w:p>
          <w:p w14:paraId="45F90BF4" w14:textId="77777777" w:rsidR="0044053F" w:rsidRPr="00B208F8" w:rsidRDefault="0044053F" w:rsidP="0044053F">
            <w:pPr>
              <w:widowControl w:val="0"/>
              <w:suppressAutoHyphens/>
              <w:spacing w:after="0" w:line="240" w:lineRule="auto"/>
              <w:jc w:val="both"/>
              <w:outlineLvl w:val="0"/>
              <w:rPr>
                <w:rFonts w:ascii="Times New Roman" w:eastAsia="SimSun" w:hAnsi="Times New Roman" w:cs="Times New Roman"/>
                <w:shd w:val="clear" w:color="auto" w:fill="FFFFFF"/>
                <w:lang w:val="en-US" w:eastAsia="ru-RU"/>
              </w:rPr>
            </w:pPr>
          </w:p>
          <w:p w14:paraId="7E4C6D86" w14:textId="77777777" w:rsidR="0044053F" w:rsidRPr="00B208F8" w:rsidRDefault="0044053F" w:rsidP="0044053F">
            <w:pPr>
              <w:pStyle w:val="ab"/>
              <w:widowControl w:val="0"/>
              <w:numPr>
                <w:ilvl w:val="0"/>
                <w:numId w:val="24"/>
              </w:numPr>
              <w:suppressAutoHyphens/>
              <w:spacing w:after="0" w:line="240" w:lineRule="auto"/>
              <w:ind w:left="461" w:hanging="283"/>
              <w:jc w:val="both"/>
              <w:outlineLvl w:val="0"/>
              <w:rPr>
                <w:rFonts w:ascii="Times New Roman" w:eastAsia="SimSun" w:hAnsi="Times New Roman" w:cs="Times New Roman"/>
                <w:shd w:val="clear" w:color="auto" w:fill="FFFFFF"/>
                <w:lang w:val="en-US" w:eastAsia="ru-RU"/>
              </w:rPr>
            </w:pPr>
            <w:r w:rsidRPr="00B208F8">
              <w:rPr>
                <w:rFonts w:ascii="Times New Roman" w:eastAsia="SimSun" w:hAnsi="Times New Roman" w:cs="Times New Roman"/>
                <w:shd w:val="clear" w:color="auto" w:fill="FFFFFF"/>
                <w:lang w:val="en-US" w:eastAsia="ru-RU"/>
              </w:rPr>
              <w:t>signed and stamped: suppliers</w:t>
            </w:r>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ethical</w:t>
            </w:r>
            <w:proofErr w:type="spellEnd"/>
          </w:p>
          <w:p w14:paraId="192DFF8E" w14:textId="25B45B1A" w:rsidR="000A3F15" w:rsidRPr="00A30E3B" w:rsidRDefault="0044053F" w:rsidP="0044053F">
            <w:pPr>
              <w:widowControl w:val="0"/>
              <w:suppressAutoHyphens/>
              <w:spacing w:after="0" w:line="240" w:lineRule="auto"/>
              <w:jc w:val="both"/>
              <w:outlineLvl w:val="0"/>
              <w:rPr>
                <w:rFonts w:ascii="Times New Roman" w:eastAsia="SimSun" w:hAnsi="Times New Roman" w:cs="Times New Roman"/>
                <w:bCs/>
                <w:iCs/>
                <w:shd w:val="clear" w:color="auto" w:fill="FFFFFF"/>
                <w:lang w:val="en-US" w:eastAsia="ru-RU"/>
              </w:rPr>
            </w:pPr>
            <w:proofErr w:type="spellStart"/>
            <w:r w:rsidRPr="00B208F8">
              <w:rPr>
                <w:rFonts w:ascii="Times New Roman" w:eastAsia="SimSun" w:hAnsi="Times New Roman" w:cs="Times New Roman"/>
                <w:bCs/>
                <w:iCs/>
                <w:shd w:val="clear" w:color="auto" w:fill="FFFFFF"/>
                <w:lang w:val="uk-UA" w:eastAsia="ru-RU"/>
              </w:rPr>
              <w:t>expectation</w:t>
            </w:r>
            <w:proofErr w:type="spellEnd"/>
          </w:p>
          <w:p w14:paraId="55F4570A" w14:textId="77777777" w:rsidR="0044053F" w:rsidRPr="00B208F8" w:rsidRDefault="0044053F" w:rsidP="0044053F">
            <w:pPr>
              <w:widowControl w:val="0"/>
              <w:suppressAutoHyphens/>
              <w:spacing w:after="0" w:line="240" w:lineRule="auto"/>
              <w:ind w:left="36"/>
              <w:jc w:val="both"/>
              <w:outlineLvl w:val="0"/>
              <w:rPr>
                <w:rFonts w:ascii="Times New Roman" w:eastAsia="SimSun" w:hAnsi="Times New Roman" w:cs="Times New Roman"/>
                <w:shd w:val="clear" w:color="auto" w:fill="FFFFFF"/>
                <w:lang w:val="en-US" w:eastAsia="ru-RU"/>
              </w:rPr>
            </w:pPr>
            <w:r w:rsidRPr="00B208F8">
              <w:rPr>
                <w:rFonts w:ascii="Times New Roman" w:eastAsia="SimSun" w:hAnsi="Times New Roman" w:cs="Times New Roman"/>
                <w:shd w:val="clear" w:color="auto" w:fill="FFFFFF"/>
                <w:lang w:val="en-US" w:eastAsia="ru-RU"/>
              </w:rPr>
              <w:t>In your proposal, you must clearly indicate whether the goods you offer fully comply with the specifications provided. Also</w:t>
            </w:r>
            <w:proofErr w:type="gramStart"/>
            <w:r w:rsidRPr="00B208F8">
              <w:rPr>
                <w:rFonts w:ascii="Times New Roman" w:eastAsia="SimSun" w:hAnsi="Times New Roman" w:cs="Times New Roman"/>
                <w:shd w:val="clear" w:color="auto" w:fill="FFFFFF"/>
                <w:lang w:val="en-US" w:eastAsia="ru-RU"/>
              </w:rPr>
              <w:t>, clearly</w:t>
            </w:r>
            <w:proofErr w:type="gramEnd"/>
            <w:r w:rsidRPr="00B208F8">
              <w:rPr>
                <w:rFonts w:ascii="Times New Roman" w:eastAsia="SimSun" w:hAnsi="Times New Roman" w:cs="Times New Roman"/>
                <w:shd w:val="clear" w:color="auto" w:fill="FFFFFF"/>
                <w:lang w:val="en-US" w:eastAsia="ru-RU"/>
              </w:rPr>
              <w:t xml:space="preserve"> indicate and highlight any inconsistencies with the specifications, if any.</w:t>
            </w:r>
          </w:p>
          <w:p w14:paraId="19BC0CD4" w14:textId="77777777" w:rsidR="0044053F" w:rsidRPr="00B208F8" w:rsidRDefault="0044053F" w:rsidP="0044053F">
            <w:pPr>
              <w:pStyle w:val="ab"/>
              <w:widowControl w:val="0"/>
              <w:suppressAutoHyphens/>
              <w:spacing w:after="0" w:line="240" w:lineRule="auto"/>
              <w:ind w:left="36"/>
              <w:jc w:val="both"/>
              <w:outlineLvl w:val="0"/>
              <w:rPr>
                <w:rFonts w:ascii="Times New Roman" w:eastAsia="SimSun" w:hAnsi="Times New Roman" w:cs="Times New Roman"/>
                <w:shd w:val="clear" w:color="auto" w:fill="FFFFFF"/>
                <w:lang w:val="en-US" w:eastAsia="ru-RU"/>
              </w:rPr>
            </w:pPr>
            <w:r w:rsidRPr="00B208F8">
              <w:rPr>
                <w:rFonts w:ascii="Times New Roman" w:eastAsia="SimSun" w:hAnsi="Times New Roman" w:cs="Times New Roman"/>
                <w:shd w:val="clear" w:color="auto" w:fill="FFFFFF"/>
                <w:lang w:val="en-US" w:eastAsia="ru-RU"/>
              </w:rPr>
              <w:t xml:space="preserve">Confirmation of full compliance with the </w:t>
            </w:r>
            <w:proofErr w:type="gramStart"/>
            <w:r w:rsidRPr="00B208F8">
              <w:rPr>
                <w:rFonts w:ascii="Times New Roman" w:eastAsia="SimSun" w:hAnsi="Times New Roman" w:cs="Times New Roman"/>
                <w:shd w:val="clear" w:color="auto" w:fill="FFFFFF"/>
                <w:lang w:val="en-US" w:eastAsia="ru-RU"/>
              </w:rPr>
              <w:t>proposed</w:t>
            </w:r>
            <w:proofErr w:type="gramEnd"/>
            <w:r w:rsidRPr="00B208F8">
              <w:rPr>
                <w:rFonts w:ascii="Times New Roman" w:eastAsia="SimSun" w:hAnsi="Times New Roman" w:cs="Times New Roman"/>
                <w:shd w:val="clear" w:color="auto" w:fill="FFFFFF"/>
                <w:lang w:val="en-US" w:eastAsia="ru-RU"/>
              </w:rPr>
              <w:t xml:space="preserve"> in accordance with Annex 4 of this tender. The </w:t>
            </w:r>
            <w:proofErr w:type="gramStart"/>
            <w:r w:rsidRPr="00B208F8">
              <w:rPr>
                <w:rFonts w:ascii="Times New Roman" w:eastAsia="SimSun" w:hAnsi="Times New Roman" w:cs="Times New Roman"/>
                <w:shd w:val="clear" w:color="auto" w:fill="FFFFFF"/>
                <w:lang w:val="en-US" w:eastAsia="ru-RU"/>
              </w:rPr>
              <w:t>tenderer</w:t>
            </w:r>
            <w:proofErr w:type="gramEnd"/>
            <w:r w:rsidRPr="00B208F8">
              <w:rPr>
                <w:rFonts w:ascii="Times New Roman" w:eastAsia="SimSun" w:hAnsi="Times New Roman" w:cs="Times New Roman"/>
                <w:shd w:val="clear" w:color="auto" w:fill="FFFFFF"/>
                <w:lang w:val="en-US" w:eastAsia="ru-RU"/>
              </w:rPr>
              <w:t xml:space="preserve"> shall indicate any discrepancies in the required specifications, if any.</w:t>
            </w:r>
          </w:p>
          <w:p w14:paraId="5E44CD99" w14:textId="77777777" w:rsidR="0044053F" w:rsidRPr="00B208F8" w:rsidRDefault="0044053F" w:rsidP="0044053F">
            <w:pPr>
              <w:pStyle w:val="ab"/>
              <w:widowControl w:val="0"/>
              <w:suppressAutoHyphens/>
              <w:spacing w:after="0" w:line="240" w:lineRule="auto"/>
              <w:ind w:left="36"/>
              <w:jc w:val="both"/>
              <w:outlineLvl w:val="0"/>
              <w:rPr>
                <w:rFonts w:ascii="Times New Roman" w:eastAsia="SimSun" w:hAnsi="Times New Roman" w:cs="Times New Roman"/>
                <w:shd w:val="clear" w:color="auto" w:fill="FFFFFF"/>
                <w:lang w:val="en-US" w:eastAsia="ru-RU"/>
              </w:rPr>
            </w:pPr>
          </w:p>
          <w:p w14:paraId="10904359" w14:textId="77777777" w:rsidR="0044053F" w:rsidRPr="00B208F8" w:rsidRDefault="0044053F" w:rsidP="0044053F">
            <w:pPr>
              <w:widowControl w:val="0"/>
              <w:suppressAutoHyphens/>
              <w:spacing w:after="0" w:line="240" w:lineRule="auto"/>
              <w:jc w:val="both"/>
              <w:outlineLvl w:val="0"/>
              <w:rPr>
                <w:rFonts w:ascii="Times New Roman" w:eastAsia="SimSun" w:hAnsi="Times New Roman" w:cs="Times New Roman"/>
                <w:shd w:val="clear" w:color="auto" w:fill="FFFFFF"/>
                <w:lang w:val="en-US" w:eastAsia="ru-RU"/>
              </w:rPr>
            </w:pPr>
          </w:p>
          <w:p w14:paraId="09745BDE" w14:textId="77777777" w:rsidR="0044053F" w:rsidRPr="00B208F8" w:rsidRDefault="0044053F" w:rsidP="0044053F">
            <w:pPr>
              <w:widowControl w:val="0"/>
              <w:suppressAutoHyphens/>
              <w:spacing w:after="0" w:line="240" w:lineRule="auto"/>
              <w:jc w:val="both"/>
              <w:outlineLvl w:val="0"/>
              <w:rPr>
                <w:rFonts w:ascii="Times New Roman" w:eastAsia="SimSun" w:hAnsi="Times New Roman" w:cs="Times New Roman"/>
                <w:b/>
                <w:bCs/>
                <w:shd w:val="clear" w:color="auto" w:fill="FFFFFF"/>
                <w:lang w:val="en-US" w:eastAsia="ru-RU"/>
              </w:rPr>
            </w:pPr>
            <w:r w:rsidRPr="00B208F8">
              <w:rPr>
                <w:rFonts w:ascii="Times New Roman" w:eastAsia="SimSun" w:hAnsi="Times New Roman" w:cs="Times New Roman"/>
                <w:b/>
                <w:bCs/>
                <w:shd w:val="clear" w:color="auto" w:fill="FFFFFF"/>
                <w:lang w:val="en-US" w:eastAsia="ru-RU"/>
              </w:rPr>
              <w:t>FINANCIAL PROPOSAL:</w:t>
            </w:r>
          </w:p>
          <w:p w14:paraId="4FF4FF68" w14:textId="77777777" w:rsidR="0044053F" w:rsidRPr="00B208F8" w:rsidRDefault="0044053F" w:rsidP="0044053F">
            <w:pPr>
              <w:pStyle w:val="ab"/>
              <w:widowControl w:val="0"/>
              <w:numPr>
                <w:ilvl w:val="0"/>
                <w:numId w:val="24"/>
              </w:numPr>
              <w:suppressAutoHyphens/>
              <w:spacing w:after="0" w:line="240" w:lineRule="auto"/>
              <w:ind w:left="178" w:hanging="142"/>
              <w:jc w:val="both"/>
              <w:outlineLvl w:val="0"/>
              <w:rPr>
                <w:rFonts w:ascii="Times New Roman" w:eastAsia="SimSun" w:hAnsi="Times New Roman" w:cs="Times New Roman"/>
                <w:shd w:val="clear" w:color="auto" w:fill="FFFFFF"/>
                <w:lang w:val="en-US" w:eastAsia="ru-RU"/>
              </w:rPr>
            </w:pPr>
            <w:r w:rsidRPr="00B208F8">
              <w:rPr>
                <w:rFonts w:ascii="Times New Roman" w:eastAsia="SimSun" w:hAnsi="Times New Roman" w:cs="Times New Roman"/>
                <w:shd w:val="clear" w:color="auto" w:fill="FFFFFF"/>
                <w:lang w:val="en-US" w:eastAsia="ru-RU"/>
              </w:rPr>
              <w:t xml:space="preserve">    signed and stamped: duly completed</w:t>
            </w:r>
          </w:p>
          <w:p w14:paraId="04F7159F" w14:textId="77777777" w:rsidR="0044053F" w:rsidRPr="00B208F8" w:rsidRDefault="0044053F" w:rsidP="0044053F">
            <w:pPr>
              <w:widowControl w:val="0"/>
              <w:suppressAutoHyphens/>
              <w:spacing w:after="0" w:line="240" w:lineRule="auto"/>
              <w:ind w:left="36"/>
              <w:jc w:val="both"/>
              <w:outlineLvl w:val="0"/>
              <w:rPr>
                <w:rFonts w:ascii="Times New Roman" w:eastAsia="SimSun" w:hAnsi="Times New Roman" w:cs="Times New Roman"/>
                <w:shd w:val="clear" w:color="auto" w:fill="FFFFFF"/>
                <w:lang w:val="en-US" w:eastAsia="ru-RU"/>
              </w:rPr>
            </w:pPr>
            <w:r w:rsidRPr="00B208F8">
              <w:rPr>
                <w:rFonts w:ascii="Times New Roman" w:eastAsia="SimSun" w:hAnsi="Times New Roman" w:cs="Times New Roman"/>
                <w:shd w:val="clear" w:color="auto" w:fill="FFFFFF"/>
                <w:lang w:val="en-US" w:eastAsia="ru-RU"/>
              </w:rPr>
              <w:t>financial</w:t>
            </w:r>
            <w:r w:rsidRPr="00B208F8">
              <w:rPr>
                <w:rFonts w:ascii="Times New Roman" w:eastAsia="SimSun" w:hAnsi="Times New Roman" w:cs="Times New Roman"/>
                <w:shd w:val="clear" w:color="auto" w:fill="FFFFFF"/>
                <w:lang w:eastAsia="ru-RU"/>
              </w:rPr>
              <w:t xml:space="preserve"> </w:t>
            </w:r>
            <w:r w:rsidRPr="00B208F8">
              <w:rPr>
                <w:rFonts w:ascii="Times New Roman" w:eastAsia="SimSun" w:hAnsi="Times New Roman" w:cs="Times New Roman"/>
                <w:shd w:val="clear" w:color="auto" w:fill="FFFFFF"/>
                <w:lang w:val="en-US" w:eastAsia="ru-RU"/>
              </w:rPr>
              <w:t>proposal form, Annex 6.</w:t>
            </w:r>
          </w:p>
          <w:p w14:paraId="16052A43" w14:textId="77777777" w:rsidR="0044053F" w:rsidRPr="00B208F8" w:rsidRDefault="0044053F" w:rsidP="0044053F">
            <w:pPr>
              <w:widowControl w:val="0"/>
              <w:suppressAutoHyphens/>
              <w:spacing w:after="0" w:line="240" w:lineRule="auto"/>
              <w:jc w:val="both"/>
              <w:outlineLvl w:val="0"/>
              <w:rPr>
                <w:rFonts w:ascii="Times New Roman" w:eastAsia="SimSun" w:hAnsi="Times New Roman" w:cs="Times New Roman"/>
                <w:shd w:val="clear" w:color="auto" w:fill="FFFFFF"/>
                <w:lang w:val="en-US" w:eastAsia="ru-RU"/>
              </w:rPr>
            </w:pPr>
          </w:p>
          <w:p w14:paraId="5F331A57" w14:textId="77777777" w:rsidR="0044053F" w:rsidRPr="00B208F8" w:rsidRDefault="0044053F" w:rsidP="0044053F">
            <w:pPr>
              <w:widowControl w:val="0"/>
              <w:suppressAutoHyphens/>
              <w:spacing w:after="0" w:line="240" w:lineRule="auto"/>
              <w:jc w:val="both"/>
              <w:outlineLvl w:val="0"/>
              <w:rPr>
                <w:rFonts w:ascii="Times New Roman" w:eastAsia="SimSun" w:hAnsi="Times New Roman" w:cs="Times New Roman"/>
                <w:shd w:val="clear" w:color="auto" w:fill="FFFFFF"/>
                <w:lang w:val="en-US" w:eastAsia="ru-RU"/>
              </w:rPr>
            </w:pPr>
            <w:r w:rsidRPr="00B208F8">
              <w:rPr>
                <w:rFonts w:ascii="Times New Roman" w:eastAsia="SimSun" w:hAnsi="Times New Roman" w:cs="Times New Roman"/>
                <w:shd w:val="clear" w:color="auto" w:fill="FFFFFF"/>
                <w:lang w:val="en-US" w:eastAsia="ru-RU"/>
              </w:rPr>
              <w:t>The price must include all taxes.</w:t>
            </w:r>
          </w:p>
          <w:p w14:paraId="468658D1" w14:textId="77777777" w:rsidR="0044053F" w:rsidRPr="00B208F8" w:rsidRDefault="0044053F" w:rsidP="0044053F">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en-US" w:eastAsia="ru-RU"/>
              </w:rPr>
            </w:pPr>
            <w:r w:rsidRPr="00B208F8">
              <w:rPr>
                <w:rFonts w:ascii="Times New Roman" w:eastAsia="SimSun" w:hAnsi="Times New Roman" w:cs="Times New Roman"/>
                <w:shd w:val="clear" w:color="auto" w:fill="FFFFFF"/>
                <w:lang w:val="en-US" w:eastAsia="ru-RU"/>
              </w:rPr>
              <w:t>You are required to keep your offer valid for 60 calendar days from the closing date for receipt of bids.</w:t>
            </w:r>
          </w:p>
          <w:p w14:paraId="2B0A2245" w14:textId="77777777" w:rsidR="0044053F" w:rsidRPr="00B208F8" w:rsidRDefault="0044053F" w:rsidP="0044053F">
            <w:pPr>
              <w:widowControl w:val="0"/>
              <w:suppressAutoHyphens/>
              <w:spacing w:after="0" w:line="240" w:lineRule="auto"/>
              <w:jc w:val="both"/>
              <w:outlineLvl w:val="0"/>
              <w:rPr>
                <w:rFonts w:ascii="Times New Roman" w:eastAsia="SimSun" w:hAnsi="Times New Roman" w:cs="Times New Roman"/>
                <w:b/>
                <w:lang w:val="en-US" w:eastAsia="ru-RU"/>
              </w:rPr>
            </w:pPr>
          </w:p>
          <w:p w14:paraId="33111BAB" w14:textId="77777777" w:rsidR="0044053F" w:rsidRPr="00B208F8" w:rsidRDefault="0044053F" w:rsidP="0044053F">
            <w:pPr>
              <w:widowControl w:val="0"/>
              <w:suppressAutoHyphens/>
              <w:spacing w:after="0" w:line="240" w:lineRule="auto"/>
              <w:jc w:val="both"/>
              <w:outlineLvl w:val="0"/>
              <w:rPr>
                <w:rFonts w:ascii="Times New Roman" w:eastAsia="SimSun" w:hAnsi="Times New Roman" w:cs="Times New Roman"/>
                <w:b/>
                <w:bCs/>
                <w:shd w:val="clear" w:color="auto" w:fill="FFFFFF"/>
                <w:lang w:val="en-US" w:eastAsia="ru-RU"/>
              </w:rPr>
            </w:pPr>
          </w:p>
          <w:p w14:paraId="03231822" w14:textId="77777777" w:rsidR="00ED0AE3" w:rsidRPr="00B208F8" w:rsidRDefault="00ED0AE3">
            <w:pPr>
              <w:widowControl w:val="0"/>
              <w:suppressAutoHyphens/>
              <w:spacing w:after="0" w:line="240" w:lineRule="auto"/>
              <w:jc w:val="both"/>
              <w:outlineLvl w:val="0"/>
              <w:rPr>
                <w:rFonts w:ascii="Times New Roman" w:eastAsia="SimSun" w:hAnsi="Times New Roman" w:cs="Times New Roman"/>
                <w:b/>
                <w:lang w:val="uk-UA" w:eastAsia="ru-RU"/>
              </w:rPr>
            </w:pPr>
          </w:p>
          <w:p w14:paraId="6E9D08FD" w14:textId="32A0D150" w:rsidR="00970C8D" w:rsidRPr="00B208F8" w:rsidRDefault="00E825D5" w:rsidP="00C2166C">
            <w:pPr>
              <w:pStyle w:val="ab"/>
              <w:widowControl w:val="0"/>
              <w:numPr>
                <w:ilvl w:val="0"/>
                <w:numId w:val="15"/>
              </w:numPr>
              <w:suppressAutoHyphens/>
              <w:spacing w:after="0" w:line="240" w:lineRule="auto"/>
              <w:ind w:left="319" w:hanging="283"/>
              <w:jc w:val="both"/>
              <w:outlineLvl w:val="0"/>
              <w:rPr>
                <w:rFonts w:ascii="Times New Roman" w:eastAsia="SimSun" w:hAnsi="Times New Roman" w:cs="Times New Roman"/>
                <w:b/>
                <w:iCs/>
                <w:u w:val="single"/>
                <w:shd w:val="clear" w:color="auto" w:fill="FFFFFF"/>
                <w:lang w:val="uk-UA" w:eastAsia="ru-RU"/>
              </w:rPr>
            </w:pPr>
            <w:r w:rsidRPr="00B208F8">
              <w:rPr>
                <w:rFonts w:ascii="Times New Roman" w:eastAsia="SimSun" w:hAnsi="Times New Roman" w:cs="Times New Roman"/>
                <w:b/>
                <w:iCs/>
                <w:u w:val="single"/>
                <w:shd w:val="clear" w:color="auto" w:fill="FFFFFF"/>
                <w:lang w:val="uk-UA" w:eastAsia="ru-RU"/>
              </w:rPr>
              <w:t>ACCEPTANCE OF THE OFFER</w:t>
            </w:r>
          </w:p>
          <w:p w14:paraId="196ECD65" w14:textId="674080AA" w:rsidR="00970C8D" w:rsidRPr="00B208F8" w:rsidRDefault="00E825D5">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proofErr w:type="spellStart"/>
            <w:r w:rsidRPr="00B208F8">
              <w:rPr>
                <w:rFonts w:ascii="Times New Roman" w:eastAsia="SimSun" w:hAnsi="Times New Roman" w:cs="Times New Roman"/>
                <w:shd w:val="clear" w:color="auto" w:fill="FFFFFF"/>
                <w:lang w:val="uk-UA" w:eastAsia="ru-RU"/>
              </w:rPr>
              <w:t>The</w:t>
            </w:r>
            <w:proofErr w:type="spellEnd"/>
            <w:r w:rsidRPr="00B208F8">
              <w:rPr>
                <w:rFonts w:ascii="Times New Roman" w:eastAsia="SimSun" w:hAnsi="Times New Roman" w:cs="Times New Roman"/>
                <w:shd w:val="clear" w:color="auto" w:fill="FFFFFF"/>
                <w:lang w:val="uk-UA" w:eastAsia="ru-RU"/>
              </w:rPr>
              <w:t xml:space="preserve"> </w:t>
            </w:r>
            <w:r w:rsidR="00815ACA" w:rsidRPr="00B208F8">
              <w:rPr>
                <w:rFonts w:ascii="Times New Roman" w:eastAsia="SimSun" w:hAnsi="Times New Roman" w:cs="Times New Roman"/>
                <w:shd w:val="clear" w:color="auto" w:fill="FFFFFF"/>
                <w:lang w:val="en-US" w:eastAsia="ru-RU"/>
              </w:rPr>
              <w:t>Foundation</w:t>
            </w:r>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may</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at</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its</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sole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discretion</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extend</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the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deadline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for</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submission</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of</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tenders</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by</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notifying</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all</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potential</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suppliers</w:t>
            </w:r>
            <w:proofErr w:type="spellEnd"/>
            <w:r w:rsidRPr="00B208F8">
              <w:rPr>
                <w:rFonts w:ascii="Times New Roman" w:eastAsia="SimSun" w:hAnsi="Times New Roman" w:cs="Times New Roman"/>
                <w:shd w:val="clear" w:color="auto" w:fill="FFFFFF"/>
                <w:lang w:val="uk-UA" w:eastAsia="ru-RU"/>
              </w:rPr>
              <w:t xml:space="preserve"> </w:t>
            </w:r>
            <w:proofErr w:type="spellStart"/>
            <w:r w:rsidR="0001334C" w:rsidRPr="00B208F8">
              <w:rPr>
                <w:rFonts w:ascii="Times New Roman" w:eastAsia="SimSun" w:hAnsi="Times New Roman" w:cs="Times New Roman"/>
                <w:shd w:val="clear" w:color="auto" w:fill="FFFFFF"/>
                <w:lang w:val="uk-UA" w:eastAsia="ru-RU"/>
              </w:rPr>
              <w:t>on</w:t>
            </w:r>
            <w:proofErr w:type="spellEnd"/>
            <w:r w:rsidR="0001334C" w:rsidRPr="00B208F8">
              <w:rPr>
                <w:rFonts w:ascii="Times New Roman" w:eastAsia="SimSun" w:hAnsi="Times New Roman" w:cs="Times New Roman"/>
                <w:shd w:val="clear" w:color="auto" w:fill="FFFFFF"/>
                <w:lang w:val="uk-UA" w:eastAsia="ru-RU"/>
              </w:rPr>
              <w:t xml:space="preserve"> </w:t>
            </w:r>
            <w:proofErr w:type="spellStart"/>
            <w:r w:rsidR="0001334C" w:rsidRPr="00B208F8">
              <w:rPr>
                <w:rFonts w:ascii="Times New Roman" w:eastAsia="SimSun" w:hAnsi="Times New Roman" w:cs="Times New Roman"/>
                <w:shd w:val="clear" w:color="auto" w:fill="FFFFFF"/>
                <w:lang w:val="uk-UA" w:eastAsia="ru-RU"/>
              </w:rPr>
              <w:t>the</w:t>
            </w:r>
            <w:proofErr w:type="spellEnd"/>
            <w:r w:rsidR="0001334C" w:rsidRPr="00B208F8">
              <w:rPr>
                <w:rFonts w:ascii="Times New Roman" w:eastAsia="SimSun" w:hAnsi="Times New Roman" w:cs="Times New Roman"/>
                <w:shd w:val="clear" w:color="auto" w:fill="FFFFFF"/>
                <w:lang w:val="uk-UA" w:eastAsia="ru-RU"/>
              </w:rPr>
              <w:t xml:space="preserve"> </w:t>
            </w:r>
            <w:proofErr w:type="spellStart"/>
            <w:r w:rsidR="0001334C" w:rsidRPr="00B208F8">
              <w:rPr>
                <w:rFonts w:ascii="Times New Roman" w:eastAsia="SimSun" w:hAnsi="Times New Roman" w:cs="Times New Roman"/>
                <w:shd w:val="clear" w:color="auto" w:fill="FFFFFF"/>
                <w:lang w:val="uk-UA" w:eastAsia="ru-RU"/>
              </w:rPr>
              <w:t>Foundation's</w:t>
            </w:r>
            <w:proofErr w:type="spellEnd"/>
            <w:r w:rsidR="0001334C" w:rsidRPr="00B208F8">
              <w:rPr>
                <w:rFonts w:ascii="Times New Roman" w:eastAsia="SimSun" w:hAnsi="Times New Roman" w:cs="Times New Roman"/>
                <w:shd w:val="clear" w:color="auto" w:fill="FFFFFF"/>
                <w:lang w:val="uk-UA" w:eastAsia="ru-RU"/>
              </w:rPr>
              <w:t xml:space="preserve"> </w:t>
            </w:r>
            <w:proofErr w:type="spellStart"/>
            <w:r w:rsidR="0001334C" w:rsidRPr="00B208F8">
              <w:rPr>
                <w:rFonts w:ascii="Times New Roman" w:eastAsia="SimSun" w:hAnsi="Times New Roman" w:cs="Times New Roman"/>
                <w:shd w:val="clear" w:color="auto" w:fill="FFFFFF"/>
                <w:lang w:val="uk-UA" w:eastAsia="ru-RU"/>
              </w:rPr>
              <w:t>official</w:t>
            </w:r>
            <w:proofErr w:type="spellEnd"/>
            <w:r w:rsidR="0001334C" w:rsidRPr="00B208F8">
              <w:rPr>
                <w:rFonts w:ascii="Times New Roman" w:eastAsia="SimSun" w:hAnsi="Times New Roman" w:cs="Times New Roman"/>
                <w:shd w:val="clear" w:color="auto" w:fill="FFFFFF"/>
                <w:lang w:val="uk-UA" w:eastAsia="ru-RU"/>
              </w:rPr>
              <w:t xml:space="preserve"> </w:t>
            </w:r>
            <w:proofErr w:type="spellStart"/>
            <w:r w:rsidR="0001334C" w:rsidRPr="00B208F8">
              <w:rPr>
                <w:rFonts w:ascii="Times New Roman" w:eastAsia="SimSun" w:hAnsi="Times New Roman" w:cs="Times New Roman"/>
                <w:shd w:val="clear" w:color="auto" w:fill="FFFFFF"/>
                <w:lang w:val="uk-UA" w:eastAsia="ru-RU"/>
              </w:rPr>
              <w:t>website</w:t>
            </w:r>
            <w:proofErr w:type="spellEnd"/>
            <w:r w:rsidR="0001334C" w:rsidRPr="00B208F8">
              <w:rPr>
                <w:rFonts w:ascii="Times New Roman" w:eastAsia="SimSun" w:hAnsi="Times New Roman" w:cs="Times New Roman"/>
                <w:shd w:val="clear" w:color="auto" w:fill="FFFFFF"/>
                <w:lang w:val="uk-UA" w:eastAsia="ru-RU"/>
              </w:rPr>
              <w:t>.</w:t>
            </w:r>
          </w:p>
          <w:p w14:paraId="31ADEED6" w14:textId="778900DF" w:rsidR="008F2159" w:rsidRPr="00B208F8" w:rsidRDefault="00E825D5">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proofErr w:type="spellStart"/>
            <w:r w:rsidRPr="00B208F8">
              <w:rPr>
                <w:rFonts w:ascii="Times New Roman" w:eastAsia="SimSun" w:hAnsi="Times New Roman" w:cs="Times New Roman"/>
                <w:shd w:val="clear" w:color="auto" w:fill="FFFFFF"/>
                <w:lang w:val="uk-UA" w:eastAsia="ru-RU"/>
              </w:rPr>
              <w:t>Please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note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that</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the</w:t>
            </w:r>
            <w:proofErr w:type="spellEnd"/>
            <w:r w:rsidRPr="00B208F8">
              <w:rPr>
                <w:rFonts w:ascii="Times New Roman" w:eastAsia="SimSun" w:hAnsi="Times New Roman" w:cs="Times New Roman"/>
                <w:shd w:val="clear" w:color="auto" w:fill="FFFFFF"/>
                <w:lang w:val="uk-UA" w:eastAsia="ru-RU"/>
              </w:rPr>
              <w:t xml:space="preserve"> </w:t>
            </w:r>
            <w:r w:rsidR="00815ACA" w:rsidRPr="00B208F8">
              <w:rPr>
                <w:rFonts w:ascii="Times New Roman" w:eastAsia="SimSun" w:hAnsi="Times New Roman" w:cs="Times New Roman"/>
                <w:shd w:val="clear" w:color="auto" w:fill="FFFFFF"/>
                <w:lang w:val="en-US" w:eastAsia="ru-RU"/>
              </w:rPr>
              <w:t>Foundation</w:t>
            </w:r>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is</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not</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obliged</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to</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select</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any</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of</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the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firms</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or</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individuals</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that</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submit</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tender</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offers</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and</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in</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no</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way</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undertakes</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to</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select</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the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firm</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individual</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that</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offers</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the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lowest</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price</w:t>
            </w:r>
            <w:proofErr w:type="spellEnd"/>
            <w:r w:rsidRPr="00B208F8">
              <w:rPr>
                <w:rFonts w:ascii="Times New Roman" w:eastAsia="SimSun" w:hAnsi="Times New Roman" w:cs="Times New Roman"/>
                <w:shd w:val="clear" w:color="auto" w:fill="FFFFFF"/>
                <w:lang w:val="uk-UA" w:eastAsia="ru-RU"/>
              </w:rPr>
              <w:t>.</w:t>
            </w:r>
          </w:p>
          <w:p w14:paraId="0E7F90B8" w14:textId="764C7E40" w:rsidR="007B6765" w:rsidRPr="00B208F8" w:rsidRDefault="00E825D5">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proofErr w:type="spellStart"/>
            <w:r w:rsidRPr="00B208F8">
              <w:rPr>
                <w:rFonts w:ascii="Times New Roman" w:eastAsia="SimSun" w:hAnsi="Times New Roman" w:cs="Times New Roman"/>
                <w:shd w:val="clear" w:color="auto" w:fill="FFFFFF"/>
                <w:lang w:val="uk-UA" w:eastAsia="ru-RU"/>
              </w:rPr>
              <w:t>In</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addition</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the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Agreement</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will</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be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concluded</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with</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the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participant</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whose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proposal</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is</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considered</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to</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be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the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one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that</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best</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meets</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the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needs</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and</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the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general</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principles</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of</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the</w:t>
            </w:r>
            <w:proofErr w:type="spellEnd"/>
            <w:r w:rsidRPr="00B208F8">
              <w:rPr>
                <w:rFonts w:ascii="Times New Roman" w:eastAsia="SimSun" w:hAnsi="Times New Roman" w:cs="Times New Roman"/>
                <w:shd w:val="clear" w:color="auto" w:fill="FFFFFF"/>
                <w:lang w:val="uk-UA" w:eastAsia="ru-RU"/>
              </w:rPr>
              <w:t xml:space="preserve"> </w:t>
            </w:r>
            <w:r w:rsidR="00815ACA" w:rsidRPr="00B208F8">
              <w:rPr>
                <w:rFonts w:ascii="Times New Roman" w:eastAsia="SimSun" w:hAnsi="Times New Roman" w:cs="Times New Roman"/>
                <w:shd w:val="clear" w:color="auto" w:fill="FFFFFF"/>
                <w:lang w:val="en-US" w:eastAsia="ru-RU"/>
              </w:rPr>
              <w:t>Foundation</w:t>
            </w:r>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in</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particular</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economy</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and</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efficiency</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and</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the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best</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ratio</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of</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price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and</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quality</w:t>
            </w:r>
            <w:proofErr w:type="spellEnd"/>
            <w:r w:rsidRPr="00B208F8">
              <w:rPr>
                <w:rFonts w:ascii="Times New Roman" w:eastAsia="SimSun" w:hAnsi="Times New Roman" w:cs="Times New Roman"/>
                <w:shd w:val="clear" w:color="auto" w:fill="FFFFFF"/>
                <w:lang w:val="uk-UA" w:eastAsia="ru-RU"/>
              </w:rPr>
              <w:t>.</w:t>
            </w:r>
          </w:p>
          <w:p w14:paraId="4A20E4EC" w14:textId="77777777" w:rsidR="00FA232E" w:rsidRPr="00B208F8" w:rsidRDefault="00FA232E">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p>
          <w:p w14:paraId="3D6207C8" w14:textId="77777777" w:rsidR="00FA232E" w:rsidRPr="00B208F8" w:rsidRDefault="00FA232E">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p>
          <w:p w14:paraId="1BD7C706" w14:textId="77777777" w:rsidR="00FA232E" w:rsidRPr="00B208F8" w:rsidRDefault="00FA232E">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p>
          <w:p w14:paraId="178A4E0D" w14:textId="77777777" w:rsidR="00FA232E" w:rsidRPr="00B208F8" w:rsidRDefault="00FA232E">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p>
          <w:p w14:paraId="239D4165" w14:textId="4FF6D20C" w:rsidR="00970C8D" w:rsidRPr="00B208F8" w:rsidRDefault="0001334C">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proofErr w:type="spellStart"/>
            <w:r w:rsidRPr="00B208F8">
              <w:rPr>
                <w:rFonts w:ascii="Times New Roman" w:eastAsia="SimSun" w:hAnsi="Times New Roman" w:cs="Times New Roman"/>
                <w:shd w:val="clear" w:color="auto" w:fill="FFFFFF"/>
                <w:lang w:val="uk-UA" w:eastAsia="ru-RU"/>
              </w:rPr>
              <w:t>After</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the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winner</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is</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selected</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the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decision</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shall</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be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announced</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to</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all</w:t>
            </w:r>
            <w:proofErr w:type="spellEnd"/>
            <w:r w:rsidRPr="00B208F8">
              <w:rPr>
                <w:rFonts w:ascii="Times New Roman" w:eastAsia="SimSun" w:hAnsi="Times New Roman" w:cs="Times New Roman"/>
                <w:shd w:val="clear" w:color="auto" w:fill="FFFFFF"/>
                <w:lang w:val="uk-UA" w:eastAsia="ru-RU"/>
              </w:rPr>
              <w:t xml:space="preserve"> </w:t>
            </w:r>
            <w:r w:rsidRPr="00B208F8">
              <w:rPr>
                <w:rFonts w:ascii="Times New Roman" w:eastAsia="SimSun" w:hAnsi="Times New Roman" w:cs="Times New Roman"/>
                <w:shd w:val="clear" w:color="auto" w:fill="FFFFFF"/>
                <w:lang w:val="en-US" w:eastAsia="ru-RU"/>
              </w:rPr>
              <w:t xml:space="preserve">participants </w:t>
            </w:r>
            <w:proofErr w:type="spellStart"/>
            <w:r w:rsidRPr="00B208F8">
              <w:rPr>
                <w:rFonts w:ascii="Times New Roman" w:eastAsia="SimSun" w:hAnsi="Times New Roman" w:cs="Times New Roman"/>
                <w:shd w:val="clear" w:color="auto" w:fill="FFFFFF"/>
                <w:lang w:val="uk-UA" w:eastAsia="ru-RU"/>
              </w:rPr>
              <w:t>within</w:t>
            </w:r>
            <w:proofErr w:type="spellEnd"/>
            <w:r w:rsidRPr="00B208F8">
              <w:rPr>
                <w:rFonts w:ascii="Times New Roman" w:eastAsia="SimSun" w:hAnsi="Times New Roman" w:cs="Times New Roman"/>
                <w:shd w:val="clear" w:color="auto" w:fill="FFFFFF"/>
                <w:lang w:val="uk-UA" w:eastAsia="ru-RU"/>
              </w:rPr>
              <w:t xml:space="preserve"> </w:t>
            </w:r>
            <w:proofErr w:type="spellStart"/>
            <w:r w:rsidR="00A34AC4" w:rsidRPr="00B208F8">
              <w:rPr>
                <w:rFonts w:ascii="Times New Roman" w:eastAsia="SimSun" w:hAnsi="Times New Roman" w:cs="Times New Roman"/>
                <w:shd w:val="clear" w:color="auto" w:fill="FFFFFF"/>
                <w:lang w:val="uk-UA" w:eastAsia="ru-RU"/>
              </w:rPr>
              <w:t>ten</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days</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by</w:t>
            </w:r>
            <w:proofErr w:type="spellEnd"/>
            <w:r w:rsidRPr="00B208F8">
              <w:rPr>
                <w:rFonts w:ascii="Times New Roman" w:eastAsia="SimSun" w:hAnsi="Times New Roman" w:cs="Times New Roman"/>
                <w:shd w:val="clear" w:color="auto" w:fill="FFFFFF"/>
                <w:lang w:val="uk-UA" w:eastAsia="ru-RU"/>
              </w:rPr>
              <w:t xml:space="preserve"> e-</w:t>
            </w:r>
            <w:proofErr w:type="spellStart"/>
            <w:r w:rsidRPr="00B208F8">
              <w:rPr>
                <w:rFonts w:ascii="Times New Roman" w:eastAsia="SimSun" w:hAnsi="Times New Roman" w:cs="Times New Roman"/>
                <w:shd w:val="clear" w:color="auto" w:fill="FFFFFF"/>
                <w:lang w:val="uk-UA" w:eastAsia="ru-RU"/>
              </w:rPr>
              <w:t>mail</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telephone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or</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other</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means</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Explanations</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shall</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be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provided</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only</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upon</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request</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Under</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no</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circumstances</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shall</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confidential</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information</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of</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the</w:t>
            </w:r>
            <w:proofErr w:type="spellEnd"/>
            <w:r w:rsidRPr="00B208F8">
              <w:rPr>
                <w:rFonts w:ascii="Times New Roman" w:eastAsia="SimSun" w:hAnsi="Times New Roman" w:cs="Times New Roman"/>
                <w:shd w:val="clear" w:color="auto" w:fill="FFFFFF"/>
                <w:lang w:val="uk-UA" w:eastAsia="ru-RU"/>
              </w:rPr>
              <w:t xml:space="preserve"> </w:t>
            </w:r>
            <w:r w:rsidRPr="00B208F8">
              <w:rPr>
                <w:rFonts w:ascii="Times New Roman" w:eastAsia="SimSun" w:hAnsi="Times New Roman" w:cs="Times New Roman"/>
                <w:shd w:val="clear" w:color="auto" w:fill="FFFFFF"/>
                <w:lang w:val="en-US" w:eastAsia="ru-RU"/>
              </w:rPr>
              <w:t xml:space="preserve">participant </w:t>
            </w:r>
            <w:proofErr w:type="spellStart"/>
            <w:r w:rsidRPr="00B208F8">
              <w:rPr>
                <w:rFonts w:ascii="Times New Roman" w:eastAsia="SimSun" w:hAnsi="Times New Roman" w:cs="Times New Roman"/>
                <w:shd w:val="clear" w:color="auto" w:fill="FFFFFF"/>
                <w:lang w:val="uk-UA" w:eastAsia="ru-RU"/>
              </w:rPr>
              <w:t>be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disclosed</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to</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other</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suppliers</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or</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officials</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not</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directly</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involved</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in</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the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evaluation</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process</w:t>
            </w:r>
            <w:proofErr w:type="spellEnd"/>
            <w:r w:rsidRPr="00B208F8">
              <w:rPr>
                <w:rFonts w:ascii="Times New Roman" w:eastAsia="SimSun" w:hAnsi="Times New Roman" w:cs="Times New Roman"/>
                <w:shd w:val="clear" w:color="auto" w:fill="FFFFFF"/>
                <w:lang w:val="uk-UA" w:eastAsia="ru-RU"/>
              </w:rPr>
              <w:t>.</w:t>
            </w:r>
          </w:p>
          <w:p w14:paraId="62E28320" w14:textId="77777777" w:rsidR="00970C8D" w:rsidRPr="00B208F8" w:rsidRDefault="00970C8D">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p>
          <w:p w14:paraId="3D68D4A6" w14:textId="16B8AC7F" w:rsidR="008E70D3" w:rsidRPr="00B208F8" w:rsidRDefault="008E70D3">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p>
          <w:p w14:paraId="45BE427A" w14:textId="77777777" w:rsidR="004654FB" w:rsidRPr="00B208F8" w:rsidRDefault="004654FB">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p>
          <w:p w14:paraId="3A04115E" w14:textId="77777777" w:rsidR="00857041" w:rsidRPr="00B208F8" w:rsidRDefault="00857041">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p>
          <w:p w14:paraId="2DACC411" w14:textId="1A75FB81" w:rsidR="001F58B3" w:rsidRPr="00B208F8" w:rsidRDefault="001F58B3" w:rsidP="008C21AC">
            <w:pPr>
              <w:pStyle w:val="ab"/>
              <w:widowControl w:val="0"/>
              <w:numPr>
                <w:ilvl w:val="0"/>
                <w:numId w:val="15"/>
              </w:numPr>
              <w:suppressAutoHyphens/>
              <w:spacing w:after="0" w:line="240" w:lineRule="auto"/>
              <w:ind w:left="319" w:hanging="283"/>
              <w:jc w:val="both"/>
              <w:outlineLvl w:val="0"/>
              <w:rPr>
                <w:rFonts w:ascii="Times New Roman" w:eastAsia="SimSun" w:hAnsi="Times New Roman" w:cs="Times New Roman"/>
                <w:b/>
                <w:iCs/>
                <w:u w:val="single"/>
                <w:shd w:val="clear" w:color="auto" w:fill="FFFFFF"/>
                <w:lang w:val="uk-UA" w:eastAsia="ru-RU"/>
              </w:rPr>
            </w:pPr>
            <w:r w:rsidRPr="00B208F8">
              <w:rPr>
                <w:rFonts w:ascii="Times New Roman" w:eastAsia="SimSun" w:hAnsi="Times New Roman" w:cs="Times New Roman"/>
                <w:b/>
                <w:iCs/>
                <w:u w:val="single"/>
                <w:shd w:val="clear" w:color="auto" w:fill="FFFFFF"/>
                <w:lang w:val="uk-UA" w:eastAsia="ru-RU"/>
              </w:rPr>
              <w:t>EVALUATION OF PROPOSALS AND DETERMINATION OF THE WINNER</w:t>
            </w:r>
          </w:p>
          <w:p w14:paraId="523E706D" w14:textId="2F3F7598" w:rsidR="00322F6E" w:rsidRPr="00B208F8" w:rsidRDefault="00EF7A22" w:rsidP="007E1904">
            <w:pPr>
              <w:pStyle w:val="ab"/>
              <w:widowControl w:val="0"/>
              <w:suppressAutoHyphens/>
              <w:spacing w:after="0" w:line="240" w:lineRule="auto"/>
              <w:ind w:left="33"/>
              <w:jc w:val="both"/>
              <w:outlineLvl w:val="0"/>
              <w:rPr>
                <w:rFonts w:ascii="Times New Roman" w:eastAsia="SimSun" w:hAnsi="Times New Roman" w:cs="Times New Roman"/>
                <w:bCs/>
                <w:iCs/>
                <w:shd w:val="clear" w:color="auto" w:fill="FFFFFF"/>
                <w:lang w:val="uk-UA" w:eastAsia="ru-RU"/>
              </w:rPr>
            </w:pPr>
            <w:proofErr w:type="spellStart"/>
            <w:r w:rsidRPr="00B208F8">
              <w:rPr>
                <w:rFonts w:ascii="Times New Roman" w:eastAsia="SimSun" w:hAnsi="Times New Roman" w:cs="Times New Roman"/>
                <w:bCs/>
                <w:iCs/>
                <w:shd w:val="clear" w:color="auto" w:fill="FFFFFF"/>
                <w:lang w:val="uk-UA" w:eastAsia="ru-RU"/>
              </w:rPr>
              <w:t>The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best</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offer</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is</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determined</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by</w:t>
            </w:r>
            <w:proofErr w:type="spellEnd"/>
            <w:r w:rsidRPr="00B208F8">
              <w:rPr>
                <w:rFonts w:ascii="Times New Roman" w:eastAsia="SimSun" w:hAnsi="Times New Roman" w:cs="Times New Roman"/>
                <w:bCs/>
                <w:iCs/>
                <w:shd w:val="clear" w:color="auto" w:fill="FFFFFF"/>
                <w:lang w:val="uk-UA" w:eastAsia="ru-RU"/>
              </w:rPr>
              <w:t xml:space="preserve"> a </w:t>
            </w:r>
            <w:proofErr w:type="spellStart"/>
            <w:r w:rsidRPr="00B208F8">
              <w:rPr>
                <w:rFonts w:ascii="Times New Roman" w:eastAsia="SimSun" w:hAnsi="Times New Roman" w:cs="Times New Roman"/>
                <w:bCs/>
                <w:iCs/>
                <w:shd w:val="clear" w:color="auto" w:fill="FFFFFF"/>
                <w:lang w:val="uk-UA" w:eastAsia="ru-RU"/>
              </w:rPr>
              <w:t>comparative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analysis</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based</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on</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the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following</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evaluation</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criteria</w:t>
            </w:r>
            <w:proofErr w:type="spellEnd"/>
            <w:r w:rsidRPr="00B208F8">
              <w:rPr>
                <w:rFonts w:ascii="Times New Roman" w:eastAsia="SimSun" w:hAnsi="Times New Roman" w:cs="Times New Roman"/>
                <w:bCs/>
                <w:iCs/>
                <w:shd w:val="clear" w:color="auto" w:fill="FFFFFF"/>
                <w:lang w:val="uk-UA" w:eastAsia="ru-RU"/>
              </w:rPr>
              <w:t>:</w:t>
            </w:r>
          </w:p>
          <w:p w14:paraId="7ADB8D43" w14:textId="1DA775BC" w:rsidR="00F0087F" w:rsidRPr="00B208F8" w:rsidRDefault="00822418" w:rsidP="00322F6E">
            <w:pPr>
              <w:pStyle w:val="ab"/>
              <w:widowControl w:val="0"/>
              <w:numPr>
                <w:ilvl w:val="0"/>
                <w:numId w:val="16"/>
              </w:numPr>
              <w:suppressAutoHyphens/>
              <w:spacing w:after="0" w:line="240" w:lineRule="auto"/>
              <w:ind w:left="461" w:hanging="283"/>
              <w:jc w:val="both"/>
              <w:outlineLvl w:val="0"/>
              <w:rPr>
                <w:rFonts w:ascii="Times New Roman" w:eastAsia="SimSun" w:hAnsi="Times New Roman" w:cs="Times New Roman"/>
                <w:bCs/>
                <w:iCs/>
                <w:shd w:val="clear" w:color="auto" w:fill="FFFFFF"/>
                <w:lang w:val="uk-UA" w:eastAsia="ru-RU"/>
              </w:rPr>
            </w:pPr>
            <w:proofErr w:type="spellStart"/>
            <w:r w:rsidRPr="00B208F8">
              <w:rPr>
                <w:rFonts w:ascii="Times New Roman" w:eastAsia="SimSun" w:hAnsi="Times New Roman" w:cs="Times New Roman"/>
                <w:bCs/>
                <w:iCs/>
                <w:shd w:val="clear" w:color="auto" w:fill="FFFFFF"/>
                <w:lang w:val="uk-UA" w:eastAsia="ru-RU"/>
              </w:rPr>
              <w:t>Providing</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documents</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for</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registration</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with</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the</w:t>
            </w:r>
            <w:proofErr w:type="spellEnd"/>
            <w:r w:rsidRPr="00B208F8">
              <w:rPr>
                <w:rFonts w:ascii="Times New Roman" w:eastAsia="SimSun" w:hAnsi="Times New Roman" w:cs="Times New Roman"/>
                <w:bCs/>
                <w:iCs/>
                <w:shd w:val="clear" w:color="auto" w:fill="FFFFFF"/>
                <w:lang w:val="uk-UA" w:eastAsia="ru-RU"/>
              </w:rPr>
              <w:t xml:space="preserve"> F</w:t>
            </w:r>
            <w:r w:rsidR="00B14515" w:rsidRPr="00B208F8">
              <w:rPr>
                <w:rFonts w:ascii="Times New Roman" w:eastAsia="SimSun" w:hAnsi="Times New Roman" w:cs="Times New Roman"/>
                <w:bCs/>
                <w:iCs/>
                <w:shd w:val="clear" w:color="auto" w:fill="FFFFFF"/>
                <w:lang w:val="en-US" w:eastAsia="ru-RU"/>
              </w:rPr>
              <w:t>o</w:t>
            </w:r>
            <w:proofErr w:type="spellStart"/>
            <w:r w:rsidRPr="00B208F8">
              <w:rPr>
                <w:rFonts w:ascii="Times New Roman" w:eastAsia="SimSun" w:hAnsi="Times New Roman" w:cs="Times New Roman"/>
                <w:bCs/>
                <w:iCs/>
                <w:shd w:val="clear" w:color="auto" w:fill="FFFFFF"/>
                <w:lang w:val="uk-UA" w:eastAsia="ru-RU"/>
              </w:rPr>
              <w:t>und</w:t>
            </w:r>
            <w:r w:rsidR="00522498" w:rsidRPr="00B208F8">
              <w:rPr>
                <w:rFonts w:ascii="Times New Roman" w:eastAsia="SimSun" w:hAnsi="Times New Roman" w:cs="Times New Roman"/>
                <w:bCs/>
                <w:iCs/>
                <w:shd w:val="clear" w:color="auto" w:fill="FFFFFF"/>
                <w:lang w:val="en-US" w:eastAsia="ru-RU"/>
              </w:rPr>
              <w:t>ation</w:t>
            </w:r>
            <w:proofErr w:type="spellEnd"/>
          </w:p>
          <w:p w14:paraId="35EA4451" w14:textId="1077D83E" w:rsidR="00822418" w:rsidRPr="00B208F8" w:rsidRDefault="00822418" w:rsidP="0039571B">
            <w:pPr>
              <w:pStyle w:val="ab"/>
              <w:widowControl w:val="0"/>
              <w:numPr>
                <w:ilvl w:val="0"/>
                <w:numId w:val="16"/>
              </w:numPr>
              <w:suppressAutoHyphens/>
              <w:spacing w:after="0" w:line="240" w:lineRule="auto"/>
              <w:ind w:left="461" w:hanging="283"/>
              <w:jc w:val="both"/>
              <w:outlineLvl w:val="0"/>
              <w:rPr>
                <w:rFonts w:ascii="Times New Roman" w:eastAsia="SimSun" w:hAnsi="Times New Roman" w:cs="Times New Roman"/>
                <w:bCs/>
                <w:iCs/>
                <w:shd w:val="clear" w:color="auto" w:fill="FFFFFF"/>
                <w:lang w:val="uk-UA" w:eastAsia="ru-RU"/>
              </w:rPr>
            </w:pPr>
            <w:proofErr w:type="spellStart"/>
            <w:r w:rsidRPr="00B208F8">
              <w:rPr>
                <w:rFonts w:ascii="Times New Roman" w:eastAsia="SimSun" w:hAnsi="Times New Roman" w:cs="Times New Roman"/>
                <w:bCs/>
                <w:iCs/>
                <w:shd w:val="clear" w:color="auto" w:fill="FFFFFF"/>
                <w:lang w:val="uk-UA" w:eastAsia="ru-RU"/>
              </w:rPr>
              <w:t>Compliance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with</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technical</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specifications</w:t>
            </w:r>
            <w:proofErr w:type="spellEnd"/>
          </w:p>
          <w:p w14:paraId="60AF82CF" w14:textId="77777777" w:rsidR="0039571B" w:rsidRPr="00B208F8" w:rsidRDefault="0039571B" w:rsidP="0039571B">
            <w:pPr>
              <w:pStyle w:val="ab"/>
              <w:widowControl w:val="0"/>
              <w:suppressAutoHyphens/>
              <w:spacing w:after="0" w:line="240" w:lineRule="auto"/>
              <w:ind w:left="461"/>
              <w:jc w:val="both"/>
              <w:outlineLvl w:val="0"/>
              <w:rPr>
                <w:rFonts w:ascii="Times New Roman" w:eastAsia="SimSun" w:hAnsi="Times New Roman" w:cs="Times New Roman"/>
                <w:bCs/>
                <w:iCs/>
                <w:shd w:val="clear" w:color="auto" w:fill="FFFFFF"/>
                <w:lang w:val="uk-UA" w:eastAsia="ru-RU"/>
              </w:rPr>
            </w:pPr>
          </w:p>
          <w:p w14:paraId="631F9C6D" w14:textId="66489F86" w:rsidR="0039571B" w:rsidRPr="00B208F8" w:rsidRDefault="00822418" w:rsidP="0039571B">
            <w:pPr>
              <w:pStyle w:val="ab"/>
              <w:widowControl w:val="0"/>
              <w:numPr>
                <w:ilvl w:val="0"/>
                <w:numId w:val="16"/>
              </w:numPr>
              <w:suppressAutoHyphens/>
              <w:spacing w:after="0" w:line="240" w:lineRule="auto"/>
              <w:ind w:left="461" w:hanging="283"/>
              <w:jc w:val="both"/>
              <w:outlineLvl w:val="0"/>
              <w:rPr>
                <w:rFonts w:ascii="Times New Roman" w:eastAsia="SimSun" w:hAnsi="Times New Roman" w:cs="Times New Roman"/>
                <w:bCs/>
                <w:iCs/>
                <w:shd w:val="clear" w:color="auto" w:fill="FFFFFF"/>
                <w:lang w:val="uk-UA" w:eastAsia="ru-RU"/>
              </w:rPr>
            </w:pPr>
            <w:proofErr w:type="spellStart"/>
            <w:r w:rsidRPr="00B208F8">
              <w:rPr>
                <w:rFonts w:ascii="Times New Roman" w:eastAsia="SimSun" w:hAnsi="Times New Roman" w:cs="Times New Roman"/>
                <w:bCs/>
                <w:iCs/>
                <w:shd w:val="clear" w:color="auto" w:fill="FFFFFF"/>
                <w:lang w:val="uk-UA" w:eastAsia="ru-RU"/>
              </w:rPr>
              <w:t>The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lowest</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price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offer</w:t>
            </w:r>
            <w:proofErr w:type="spellEnd"/>
            <w:r w:rsidRPr="00B208F8">
              <w:rPr>
                <w:rFonts w:ascii="Times New Roman" w:eastAsia="SimSun" w:hAnsi="Times New Roman" w:cs="Times New Roman"/>
                <w:bCs/>
                <w:iCs/>
                <w:shd w:val="clear" w:color="auto" w:fill="FFFFFF"/>
                <w:lang w:val="uk-UA" w:eastAsia="ru-RU"/>
              </w:rPr>
              <w:t>.</w:t>
            </w:r>
          </w:p>
          <w:p w14:paraId="3CD08571" w14:textId="77777777" w:rsidR="00AA5A77" w:rsidRDefault="00AA5A77" w:rsidP="004A0A6D">
            <w:pPr>
              <w:widowControl w:val="0"/>
              <w:suppressAutoHyphens/>
              <w:spacing w:after="0" w:line="240" w:lineRule="auto"/>
              <w:jc w:val="both"/>
              <w:outlineLvl w:val="0"/>
              <w:rPr>
                <w:rFonts w:ascii="Times New Roman" w:eastAsia="SimSun" w:hAnsi="Times New Roman" w:cs="Times New Roman"/>
                <w:bCs/>
                <w:iCs/>
                <w:shd w:val="clear" w:color="auto" w:fill="FFFFFF"/>
                <w:lang w:val="uk-UA" w:eastAsia="ru-RU"/>
              </w:rPr>
            </w:pPr>
          </w:p>
          <w:p w14:paraId="15AE603D" w14:textId="43700DDC" w:rsidR="004654FB" w:rsidRPr="00B208F8" w:rsidRDefault="00822418" w:rsidP="004A0A6D">
            <w:pPr>
              <w:widowControl w:val="0"/>
              <w:suppressAutoHyphens/>
              <w:spacing w:after="0" w:line="240" w:lineRule="auto"/>
              <w:jc w:val="both"/>
              <w:outlineLvl w:val="0"/>
              <w:rPr>
                <w:rFonts w:ascii="Times New Roman" w:eastAsia="SimSun" w:hAnsi="Times New Roman" w:cs="Times New Roman"/>
                <w:bCs/>
                <w:iCs/>
                <w:shd w:val="clear" w:color="auto" w:fill="FFFFFF"/>
                <w:lang w:val="uk-UA" w:eastAsia="ru-RU"/>
              </w:rPr>
            </w:pPr>
            <w:proofErr w:type="spellStart"/>
            <w:r w:rsidRPr="00B208F8">
              <w:rPr>
                <w:rFonts w:ascii="Times New Roman" w:eastAsia="SimSun" w:hAnsi="Times New Roman" w:cs="Times New Roman"/>
                <w:bCs/>
                <w:iCs/>
                <w:shd w:val="clear" w:color="auto" w:fill="FFFFFF"/>
                <w:lang w:val="uk-UA" w:eastAsia="ru-RU"/>
              </w:rPr>
              <w:lastRenderedPageBreak/>
              <w:t>Proposals</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must</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comply</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with</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fixed</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procurement</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terms</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and</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conditions</w:t>
            </w:r>
            <w:proofErr w:type="spellEnd"/>
            <w:r w:rsidRPr="00B208F8">
              <w:rPr>
                <w:rFonts w:ascii="Times New Roman" w:eastAsia="SimSun" w:hAnsi="Times New Roman" w:cs="Times New Roman"/>
                <w:bCs/>
                <w:iCs/>
                <w:shd w:val="clear" w:color="auto" w:fill="FFFFFF"/>
                <w:lang w:val="uk-UA" w:eastAsia="ru-RU"/>
              </w:rPr>
              <w:t>:</w:t>
            </w:r>
          </w:p>
          <w:p w14:paraId="61895145" w14:textId="77777777" w:rsidR="007E1904" w:rsidRPr="00B208F8" w:rsidRDefault="00822418" w:rsidP="007E1904">
            <w:pPr>
              <w:pStyle w:val="ab"/>
              <w:widowControl w:val="0"/>
              <w:numPr>
                <w:ilvl w:val="1"/>
                <w:numId w:val="15"/>
              </w:numPr>
              <w:suppressAutoHyphens/>
              <w:spacing w:after="0" w:line="240" w:lineRule="auto"/>
              <w:ind w:left="736"/>
              <w:jc w:val="both"/>
              <w:outlineLvl w:val="0"/>
              <w:rPr>
                <w:rFonts w:ascii="Times New Roman" w:eastAsia="SimSun" w:hAnsi="Times New Roman" w:cs="Times New Roman"/>
                <w:bCs/>
                <w:iCs/>
                <w:shd w:val="clear" w:color="auto" w:fill="FFFFFF"/>
                <w:lang w:val="uk-UA" w:eastAsia="ru-RU"/>
              </w:rPr>
            </w:pPr>
            <w:proofErr w:type="spellStart"/>
            <w:r w:rsidRPr="00B208F8">
              <w:rPr>
                <w:rFonts w:ascii="Times New Roman" w:eastAsia="SimSun" w:hAnsi="Times New Roman" w:cs="Times New Roman"/>
                <w:bCs/>
                <w:iCs/>
                <w:shd w:val="clear" w:color="auto" w:fill="FFFFFF"/>
                <w:lang w:val="uk-UA" w:eastAsia="ru-RU"/>
              </w:rPr>
              <w:t>The</w:t>
            </w:r>
            <w:proofErr w:type="spellEnd"/>
            <w:r w:rsidRPr="00B208F8">
              <w:rPr>
                <w:rFonts w:ascii="Times New Roman" w:eastAsia="SimSun" w:hAnsi="Times New Roman" w:cs="Times New Roman"/>
                <w:bCs/>
                <w:iCs/>
                <w:shd w:val="clear" w:color="auto" w:fill="FFFFFF"/>
                <w:lang w:val="uk-UA" w:eastAsia="ru-RU"/>
              </w:rPr>
              <w:t xml:space="preserve"> </w:t>
            </w:r>
            <w:r w:rsidR="001900B7" w:rsidRPr="00B208F8">
              <w:rPr>
                <w:rFonts w:ascii="Times New Roman" w:eastAsia="SimSun" w:hAnsi="Times New Roman" w:cs="Times New Roman"/>
                <w:bCs/>
                <w:iCs/>
                <w:shd w:val="clear" w:color="auto" w:fill="FFFFFF"/>
                <w:lang w:val="en-US" w:eastAsia="ru-RU"/>
              </w:rPr>
              <w:t>bidder</w:t>
            </w:r>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shall</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meet</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the</w:t>
            </w:r>
            <w:proofErr w:type="spellEnd"/>
            <w:r w:rsidR="007E1904"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following</w:t>
            </w:r>
            <w:proofErr w:type="spellEnd"/>
          </w:p>
          <w:p w14:paraId="27E01443" w14:textId="321EC571" w:rsidR="00822418" w:rsidRPr="00B208F8" w:rsidRDefault="00822418" w:rsidP="007E1904">
            <w:pPr>
              <w:widowControl w:val="0"/>
              <w:suppressAutoHyphens/>
              <w:spacing w:after="0" w:line="240" w:lineRule="auto"/>
              <w:ind w:left="36"/>
              <w:jc w:val="both"/>
              <w:outlineLvl w:val="0"/>
              <w:rPr>
                <w:rFonts w:ascii="Times New Roman" w:eastAsia="SimSun" w:hAnsi="Times New Roman" w:cs="Times New Roman"/>
                <w:bCs/>
                <w:iCs/>
                <w:shd w:val="clear" w:color="auto" w:fill="FFFFFF"/>
                <w:lang w:val="uk-UA" w:eastAsia="ru-RU"/>
              </w:rPr>
            </w:pPr>
            <w:proofErr w:type="spellStart"/>
            <w:r w:rsidRPr="00B208F8">
              <w:rPr>
                <w:rFonts w:ascii="Times New Roman" w:eastAsia="SimSun" w:hAnsi="Times New Roman" w:cs="Times New Roman"/>
                <w:bCs/>
                <w:iCs/>
                <w:shd w:val="clear" w:color="auto" w:fill="FFFFFF"/>
                <w:lang w:val="uk-UA" w:eastAsia="ru-RU"/>
              </w:rPr>
              <w:t>preliminary</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conditions</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in</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order</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to</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be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accepted</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for</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participation</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in</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the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tender</w:t>
            </w:r>
            <w:proofErr w:type="spellEnd"/>
            <w:r w:rsidRPr="00B208F8">
              <w:rPr>
                <w:rFonts w:ascii="Times New Roman" w:eastAsia="SimSun" w:hAnsi="Times New Roman" w:cs="Times New Roman"/>
                <w:bCs/>
                <w:iCs/>
                <w:shd w:val="clear" w:color="auto" w:fill="FFFFFF"/>
                <w:lang w:val="uk-UA" w:eastAsia="ru-RU"/>
              </w:rPr>
              <w:t>:</w:t>
            </w:r>
          </w:p>
          <w:p w14:paraId="2C003270" w14:textId="77777777" w:rsidR="007C33FF" w:rsidRDefault="007C33FF" w:rsidP="00822418">
            <w:pPr>
              <w:widowControl w:val="0"/>
              <w:suppressAutoHyphens/>
              <w:spacing w:after="0" w:line="240" w:lineRule="auto"/>
              <w:jc w:val="both"/>
              <w:outlineLvl w:val="0"/>
              <w:rPr>
                <w:rFonts w:ascii="Times New Roman" w:eastAsia="SimSun" w:hAnsi="Times New Roman" w:cs="Times New Roman"/>
                <w:b/>
                <w:iCs/>
                <w:shd w:val="clear" w:color="auto" w:fill="FFFFFF"/>
                <w:lang w:val="uk-UA" w:eastAsia="ru-RU"/>
              </w:rPr>
            </w:pPr>
          </w:p>
          <w:p w14:paraId="099ACCE5" w14:textId="4CFD49AC" w:rsidR="00822418" w:rsidRPr="00B208F8" w:rsidRDefault="00822418" w:rsidP="00822418">
            <w:pPr>
              <w:widowControl w:val="0"/>
              <w:suppressAutoHyphens/>
              <w:spacing w:after="0" w:line="240" w:lineRule="auto"/>
              <w:jc w:val="both"/>
              <w:outlineLvl w:val="0"/>
              <w:rPr>
                <w:rFonts w:ascii="Times New Roman" w:eastAsia="SimSun" w:hAnsi="Times New Roman" w:cs="Times New Roman"/>
                <w:b/>
                <w:iCs/>
                <w:shd w:val="clear" w:color="auto" w:fill="FFFFFF"/>
                <w:lang w:val="uk-UA" w:eastAsia="ru-RU"/>
              </w:rPr>
            </w:pPr>
            <w:proofErr w:type="spellStart"/>
            <w:r w:rsidRPr="00B208F8">
              <w:rPr>
                <w:rFonts w:ascii="Times New Roman" w:eastAsia="SimSun" w:hAnsi="Times New Roman" w:cs="Times New Roman"/>
                <w:b/>
                <w:iCs/>
                <w:shd w:val="clear" w:color="auto" w:fill="FFFFFF"/>
                <w:lang w:val="uk-UA" w:eastAsia="ru-RU"/>
              </w:rPr>
              <w:t>For</w:t>
            </w:r>
            <w:proofErr w:type="spellEnd"/>
            <w:r w:rsidRPr="00B208F8">
              <w:rPr>
                <w:rFonts w:ascii="Times New Roman" w:eastAsia="SimSun" w:hAnsi="Times New Roman" w:cs="Times New Roman"/>
                <w:b/>
                <w:iCs/>
                <w:shd w:val="clear" w:color="auto" w:fill="FFFFFF"/>
                <w:lang w:val="uk-UA" w:eastAsia="ru-RU"/>
              </w:rPr>
              <w:t xml:space="preserve"> </w:t>
            </w:r>
            <w:proofErr w:type="spellStart"/>
            <w:r w:rsidRPr="00B208F8">
              <w:rPr>
                <w:rFonts w:ascii="Times New Roman" w:eastAsia="SimSun" w:hAnsi="Times New Roman" w:cs="Times New Roman"/>
                <w:b/>
                <w:iCs/>
                <w:shd w:val="clear" w:color="auto" w:fill="FFFFFF"/>
                <w:lang w:val="uk-UA" w:eastAsia="ru-RU"/>
              </w:rPr>
              <w:t>legal</w:t>
            </w:r>
            <w:proofErr w:type="spellEnd"/>
            <w:r w:rsidRPr="00B208F8">
              <w:rPr>
                <w:rFonts w:ascii="Times New Roman" w:eastAsia="SimSun" w:hAnsi="Times New Roman" w:cs="Times New Roman"/>
                <w:b/>
                <w:iCs/>
                <w:shd w:val="clear" w:color="auto" w:fill="FFFFFF"/>
                <w:lang w:val="uk-UA" w:eastAsia="ru-RU"/>
              </w:rPr>
              <w:t xml:space="preserve"> </w:t>
            </w:r>
            <w:proofErr w:type="spellStart"/>
            <w:r w:rsidRPr="00B208F8">
              <w:rPr>
                <w:rFonts w:ascii="Times New Roman" w:eastAsia="SimSun" w:hAnsi="Times New Roman" w:cs="Times New Roman"/>
                <w:b/>
                <w:iCs/>
                <w:shd w:val="clear" w:color="auto" w:fill="FFFFFF"/>
                <w:lang w:val="uk-UA" w:eastAsia="ru-RU"/>
              </w:rPr>
              <w:t>entities</w:t>
            </w:r>
            <w:proofErr w:type="spellEnd"/>
            <w:r w:rsidRPr="00B208F8">
              <w:rPr>
                <w:rFonts w:ascii="Times New Roman" w:eastAsia="SimSun" w:hAnsi="Times New Roman" w:cs="Times New Roman"/>
                <w:b/>
                <w:iCs/>
                <w:shd w:val="clear" w:color="auto" w:fill="FFFFFF"/>
                <w:lang w:val="uk-UA" w:eastAsia="ru-RU"/>
              </w:rPr>
              <w:t>:</w:t>
            </w:r>
          </w:p>
          <w:p w14:paraId="5A9C55B2" w14:textId="77777777" w:rsidR="005C1048" w:rsidRPr="00B208F8" w:rsidRDefault="00D06F40" w:rsidP="005C1048">
            <w:pPr>
              <w:pStyle w:val="ab"/>
              <w:widowControl w:val="0"/>
              <w:numPr>
                <w:ilvl w:val="0"/>
                <w:numId w:val="27"/>
              </w:numPr>
              <w:suppressAutoHyphens/>
              <w:spacing w:after="0" w:line="240" w:lineRule="auto"/>
              <w:ind w:left="461" w:hanging="461"/>
              <w:jc w:val="both"/>
              <w:outlineLvl w:val="0"/>
              <w:rPr>
                <w:rFonts w:ascii="Times New Roman" w:eastAsia="SimSun" w:hAnsi="Times New Roman" w:cs="Times New Roman"/>
                <w:bCs/>
                <w:iCs/>
                <w:shd w:val="clear" w:color="auto" w:fill="FFFFFF"/>
                <w:lang w:val="uk-UA" w:eastAsia="ru-RU"/>
              </w:rPr>
            </w:pPr>
            <w:r w:rsidRPr="00B208F8">
              <w:rPr>
                <w:rFonts w:ascii="Times New Roman" w:eastAsia="SimSun" w:hAnsi="Times New Roman" w:cs="Times New Roman"/>
                <w:bCs/>
                <w:iCs/>
                <w:shd w:val="clear" w:color="auto" w:fill="FFFFFF"/>
                <w:lang w:val="en-US" w:eastAsia="ru-RU"/>
              </w:rPr>
              <w:t>C</w:t>
            </w:r>
            <w:proofErr w:type="spellStart"/>
            <w:r w:rsidR="00822418" w:rsidRPr="00B208F8">
              <w:rPr>
                <w:rFonts w:ascii="Times New Roman" w:eastAsia="SimSun" w:hAnsi="Times New Roman" w:cs="Times New Roman"/>
                <w:bCs/>
                <w:iCs/>
                <w:shd w:val="clear" w:color="auto" w:fill="FFFFFF"/>
                <w:lang w:val="uk-UA" w:eastAsia="ru-RU"/>
              </w:rPr>
              <w:t>opies</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of</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pages</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of</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the</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charter</w:t>
            </w:r>
            <w:proofErr w:type="spellEnd"/>
            <w:r w:rsidR="00822418" w:rsidRPr="00B208F8">
              <w:rPr>
                <w:rFonts w:ascii="Times New Roman" w:eastAsia="SimSun" w:hAnsi="Times New Roman" w:cs="Times New Roman"/>
                <w:bCs/>
                <w:iCs/>
                <w:shd w:val="clear" w:color="auto" w:fill="FFFFFF"/>
                <w:lang w:val="uk-UA" w:eastAsia="ru-RU"/>
              </w:rPr>
              <w:t xml:space="preserve"> - </w:t>
            </w:r>
            <w:proofErr w:type="spellStart"/>
            <w:r w:rsidR="00822418" w:rsidRPr="00B208F8">
              <w:rPr>
                <w:rFonts w:ascii="Times New Roman" w:eastAsia="SimSun" w:hAnsi="Times New Roman" w:cs="Times New Roman"/>
                <w:bCs/>
                <w:iCs/>
                <w:shd w:val="clear" w:color="auto" w:fill="FFFFFF"/>
                <w:lang w:val="uk-UA" w:eastAsia="ru-RU"/>
              </w:rPr>
              <w:t>the</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first</w:t>
            </w:r>
            <w:proofErr w:type="spellEnd"/>
          </w:p>
          <w:p w14:paraId="12B324B7" w14:textId="7226EE99" w:rsidR="00822418" w:rsidRPr="00B208F8" w:rsidRDefault="00822418" w:rsidP="005C1048">
            <w:pPr>
              <w:widowControl w:val="0"/>
              <w:suppressAutoHyphens/>
              <w:spacing w:after="0" w:line="240" w:lineRule="auto"/>
              <w:jc w:val="both"/>
              <w:outlineLvl w:val="0"/>
              <w:rPr>
                <w:rFonts w:ascii="Times New Roman" w:eastAsia="SimSun" w:hAnsi="Times New Roman" w:cs="Times New Roman"/>
                <w:bCs/>
                <w:iCs/>
                <w:shd w:val="clear" w:color="auto" w:fill="FFFFFF"/>
                <w:lang w:val="uk-UA" w:eastAsia="ru-RU"/>
              </w:rPr>
            </w:pPr>
            <w:proofErr w:type="spellStart"/>
            <w:r w:rsidRPr="00B208F8">
              <w:rPr>
                <w:rFonts w:ascii="Times New Roman" w:eastAsia="SimSun" w:hAnsi="Times New Roman" w:cs="Times New Roman"/>
                <w:bCs/>
                <w:iCs/>
                <w:shd w:val="clear" w:color="auto" w:fill="FFFFFF"/>
                <w:lang w:val="uk-UA" w:eastAsia="ru-RU"/>
              </w:rPr>
              <w:t>page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the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page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with</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the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types</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of</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activities</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and</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the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page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on</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the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director's</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powers</w:t>
            </w:r>
            <w:proofErr w:type="spellEnd"/>
          </w:p>
          <w:p w14:paraId="4D4F08D7" w14:textId="77777777" w:rsidR="005C1048" w:rsidRPr="00B208F8" w:rsidRDefault="00D06F40" w:rsidP="005C1048">
            <w:pPr>
              <w:pStyle w:val="ab"/>
              <w:widowControl w:val="0"/>
              <w:numPr>
                <w:ilvl w:val="0"/>
                <w:numId w:val="27"/>
              </w:numPr>
              <w:suppressAutoHyphens/>
              <w:spacing w:after="0" w:line="240" w:lineRule="auto"/>
              <w:ind w:left="461" w:hanging="461"/>
              <w:jc w:val="both"/>
              <w:outlineLvl w:val="0"/>
              <w:rPr>
                <w:rFonts w:ascii="Times New Roman" w:eastAsia="SimSun" w:hAnsi="Times New Roman" w:cs="Times New Roman"/>
                <w:bCs/>
                <w:iCs/>
                <w:shd w:val="clear" w:color="auto" w:fill="FFFFFF"/>
                <w:lang w:val="uk-UA" w:eastAsia="ru-RU"/>
              </w:rPr>
            </w:pPr>
            <w:r w:rsidRPr="00B208F8">
              <w:rPr>
                <w:rFonts w:ascii="Times New Roman" w:eastAsia="SimSun" w:hAnsi="Times New Roman" w:cs="Times New Roman"/>
                <w:bCs/>
                <w:iCs/>
                <w:shd w:val="clear" w:color="auto" w:fill="FFFFFF"/>
                <w:lang w:val="en-US" w:eastAsia="ru-RU"/>
              </w:rPr>
              <w:t>C</w:t>
            </w:r>
            <w:proofErr w:type="spellStart"/>
            <w:r w:rsidR="00822418" w:rsidRPr="00B208F8">
              <w:rPr>
                <w:rFonts w:ascii="Times New Roman" w:eastAsia="SimSun" w:hAnsi="Times New Roman" w:cs="Times New Roman"/>
                <w:bCs/>
                <w:iCs/>
                <w:shd w:val="clear" w:color="auto" w:fill="FFFFFF"/>
                <w:lang w:val="uk-UA" w:eastAsia="ru-RU"/>
              </w:rPr>
              <w:t>opies</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of</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the</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certificate</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of</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state</w:t>
            </w:r>
            <w:proofErr w:type="spellEnd"/>
          </w:p>
          <w:p w14:paraId="20409274" w14:textId="13A16AC9" w:rsidR="008F2159" w:rsidRPr="00B208F8" w:rsidRDefault="00822418" w:rsidP="005C1048">
            <w:pPr>
              <w:widowControl w:val="0"/>
              <w:suppressAutoHyphens/>
              <w:spacing w:after="0" w:line="240" w:lineRule="auto"/>
              <w:jc w:val="both"/>
              <w:outlineLvl w:val="0"/>
              <w:rPr>
                <w:rFonts w:ascii="Times New Roman" w:eastAsia="SimSun" w:hAnsi="Times New Roman" w:cs="Times New Roman"/>
                <w:bCs/>
                <w:iCs/>
                <w:shd w:val="clear" w:color="auto" w:fill="FFFFFF"/>
                <w:lang w:val="uk-UA" w:eastAsia="ru-RU"/>
              </w:rPr>
            </w:pPr>
            <w:proofErr w:type="spellStart"/>
            <w:r w:rsidRPr="00B208F8">
              <w:rPr>
                <w:rFonts w:ascii="Times New Roman" w:eastAsia="SimSun" w:hAnsi="Times New Roman" w:cs="Times New Roman"/>
                <w:bCs/>
                <w:iCs/>
                <w:shd w:val="clear" w:color="auto" w:fill="FFFFFF"/>
                <w:lang w:val="uk-UA" w:eastAsia="ru-RU"/>
              </w:rPr>
              <w:t>registration</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for</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those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registered</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before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May</w:t>
            </w:r>
            <w:proofErr w:type="spellEnd"/>
            <w:r w:rsidRPr="00B208F8">
              <w:rPr>
                <w:rFonts w:ascii="Times New Roman" w:eastAsia="SimSun" w:hAnsi="Times New Roman" w:cs="Times New Roman"/>
                <w:bCs/>
                <w:iCs/>
                <w:shd w:val="clear" w:color="auto" w:fill="FFFFFF"/>
                <w:lang w:val="uk-UA" w:eastAsia="ru-RU"/>
              </w:rPr>
              <w:t xml:space="preserve"> 07, 2011, </w:t>
            </w:r>
            <w:proofErr w:type="spellStart"/>
            <w:r w:rsidRPr="00B208F8">
              <w:rPr>
                <w:rFonts w:ascii="Times New Roman" w:eastAsia="SimSun" w:hAnsi="Times New Roman" w:cs="Times New Roman"/>
                <w:bCs/>
                <w:iCs/>
                <w:shd w:val="clear" w:color="auto" w:fill="FFFFFF"/>
                <w:lang w:val="uk-UA" w:eastAsia="ru-RU"/>
              </w:rPr>
              <w:t>if</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they</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have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not</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been</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issued</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an</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extract</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or</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an</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extract</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from</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the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Unified</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State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Register</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of</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Legal</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Entities</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and</w:t>
            </w:r>
            <w:proofErr w:type="spellEnd"/>
            <w:r w:rsidRPr="00B208F8">
              <w:rPr>
                <w:rFonts w:ascii="Times New Roman" w:eastAsia="SimSun" w:hAnsi="Times New Roman" w:cs="Times New Roman"/>
                <w:bCs/>
                <w:iCs/>
                <w:shd w:val="clear" w:color="auto" w:fill="FFFFFF"/>
                <w:lang w:val="uk-UA" w:eastAsia="ru-RU"/>
              </w:rPr>
              <w:t xml:space="preserve"> </w:t>
            </w:r>
            <w:r w:rsidR="00A02620" w:rsidRPr="00B208F8">
              <w:rPr>
                <w:rFonts w:ascii="Times New Roman" w:eastAsia="SimSun" w:hAnsi="Times New Roman" w:cs="Times New Roman"/>
                <w:bCs/>
                <w:iCs/>
                <w:shd w:val="clear" w:color="auto" w:fill="FFFFFF"/>
                <w:lang w:val="en-US" w:eastAsia="ru-RU"/>
              </w:rPr>
              <w:t>Private</w:t>
            </w:r>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Entrepreneurs</w:t>
            </w:r>
            <w:proofErr w:type="spellEnd"/>
          </w:p>
          <w:p w14:paraId="0E5CA9CD" w14:textId="0330F746" w:rsidR="005C1048" w:rsidRPr="00B208F8" w:rsidRDefault="00822418" w:rsidP="00583EE8">
            <w:pPr>
              <w:pStyle w:val="ab"/>
              <w:widowControl w:val="0"/>
              <w:numPr>
                <w:ilvl w:val="0"/>
                <w:numId w:val="27"/>
              </w:numPr>
              <w:suppressAutoHyphens/>
              <w:spacing w:after="0" w:line="240" w:lineRule="auto"/>
              <w:ind w:left="289" w:hanging="289"/>
              <w:jc w:val="both"/>
              <w:outlineLvl w:val="0"/>
              <w:rPr>
                <w:rFonts w:ascii="Times New Roman" w:eastAsia="SimSun" w:hAnsi="Times New Roman" w:cs="Times New Roman"/>
                <w:bCs/>
                <w:iCs/>
                <w:shd w:val="clear" w:color="auto" w:fill="FFFFFF"/>
                <w:lang w:val="uk-UA" w:eastAsia="ru-RU"/>
              </w:rPr>
            </w:pPr>
            <w:proofErr w:type="spellStart"/>
            <w:r w:rsidRPr="00B208F8">
              <w:rPr>
                <w:rFonts w:ascii="Times New Roman" w:eastAsia="SimSun" w:hAnsi="Times New Roman" w:cs="Times New Roman"/>
                <w:bCs/>
                <w:iCs/>
                <w:shd w:val="clear" w:color="auto" w:fill="FFFFFF"/>
                <w:lang w:val="uk-UA" w:eastAsia="ru-RU"/>
              </w:rPr>
              <w:t>An</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extract</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from</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the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Unified</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State</w:t>
            </w:r>
            <w:proofErr w:type="spellEnd"/>
            <w:r w:rsidR="00583EE8" w:rsidRPr="00B208F8">
              <w:rPr>
                <w:rFonts w:ascii="Times New Roman" w:eastAsia="SimSun" w:hAnsi="Times New Roman" w:cs="Times New Roman"/>
                <w:bCs/>
                <w:iCs/>
                <w:shd w:val="clear" w:color="auto" w:fill="FFFFFF"/>
                <w:lang w:val="en-US" w:eastAsia="ru-RU"/>
              </w:rPr>
              <w:t xml:space="preserve"> </w:t>
            </w:r>
            <w:proofErr w:type="spellStart"/>
            <w:r w:rsidRPr="00B208F8">
              <w:rPr>
                <w:rFonts w:ascii="Times New Roman" w:eastAsia="SimSun" w:hAnsi="Times New Roman" w:cs="Times New Roman"/>
                <w:bCs/>
                <w:iCs/>
                <w:shd w:val="clear" w:color="auto" w:fill="FFFFFF"/>
                <w:lang w:val="uk-UA" w:eastAsia="ru-RU"/>
              </w:rPr>
              <w:t>Register</w:t>
            </w:r>
            <w:proofErr w:type="spellEnd"/>
          </w:p>
          <w:p w14:paraId="3D06C83B" w14:textId="5935D3FB" w:rsidR="00822418" w:rsidRDefault="00822418" w:rsidP="005C1048">
            <w:pPr>
              <w:widowControl w:val="0"/>
              <w:suppressAutoHyphens/>
              <w:spacing w:after="0" w:line="240" w:lineRule="auto"/>
              <w:jc w:val="both"/>
              <w:outlineLvl w:val="0"/>
              <w:rPr>
                <w:rFonts w:ascii="Times New Roman" w:eastAsia="SimSun" w:hAnsi="Times New Roman" w:cs="Times New Roman"/>
                <w:bCs/>
                <w:iCs/>
                <w:shd w:val="clear" w:color="auto" w:fill="FFFFFF"/>
                <w:lang w:val="uk-UA" w:eastAsia="ru-RU"/>
              </w:rPr>
            </w:pPr>
            <w:proofErr w:type="spellStart"/>
            <w:r w:rsidRPr="00B208F8">
              <w:rPr>
                <w:rFonts w:ascii="Times New Roman" w:eastAsia="SimSun" w:hAnsi="Times New Roman" w:cs="Times New Roman"/>
                <w:bCs/>
                <w:iCs/>
                <w:shd w:val="clear" w:color="auto" w:fill="FFFFFF"/>
                <w:lang w:val="uk-UA" w:eastAsia="ru-RU"/>
              </w:rPr>
              <w:t>of</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Legal</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Entities</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and</w:t>
            </w:r>
            <w:proofErr w:type="spellEnd"/>
            <w:r w:rsidRPr="00B208F8">
              <w:rPr>
                <w:rFonts w:ascii="Times New Roman" w:eastAsia="SimSun" w:hAnsi="Times New Roman" w:cs="Times New Roman"/>
                <w:bCs/>
                <w:iCs/>
                <w:shd w:val="clear" w:color="auto" w:fill="FFFFFF"/>
                <w:lang w:val="uk-UA" w:eastAsia="ru-RU"/>
              </w:rPr>
              <w:t xml:space="preserve"> </w:t>
            </w:r>
            <w:r w:rsidR="001900B7" w:rsidRPr="00B208F8">
              <w:rPr>
                <w:rFonts w:ascii="Times New Roman" w:eastAsia="SimSun" w:hAnsi="Times New Roman" w:cs="Times New Roman"/>
                <w:bCs/>
                <w:iCs/>
                <w:shd w:val="clear" w:color="auto" w:fill="FFFFFF"/>
                <w:lang w:val="en-US" w:eastAsia="ru-RU"/>
              </w:rPr>
              <w:t>p</w:t>
            </w:r>
            <w:r w:rsidR="0039571B" w:rsidRPr="00B208F8">
              <w:rPr>
                <w:rFonts w:ascii="Times New Roman" w:eastAsia="SimSun" w:hAnsi="Times New Roman" w:cs="Times New Roman"/>
                <w:bCs/>
                <w:iCs/>
                <w:shd w:val="clear" w:color="auto" w:fill="FFFFFF"/>
                <w:lang w:val="en-US" w:eastAsia="ru-RU"/>
              </w:rPr>
              <w:t>rivate</w:t>
            </w:r>
            <w:r w:rsidRPr="00B208F8">
              <w:rPr>
                <w:rFonts w:ascii="Times New Roman" w:eastAsia="SimSun" w:hAnsi="Times New Roman" w:cs="Times New Roman"/>
                <w:bCs/>
                <w:iCs/>
                <w:shd w:val="clear" w:color="auto" w:fill="FFFFFF"/>
                <w:lang w:val="uk-UA" w:eastAsia="ru-RU"/>
              </w:rPr>
              <w:t xml:space="preserve"> </w:t>
            </w:r>
            <w:proofErr w:type="spellStart"/>
            <w:r w:rsidR="001900B7" w:rsidRPr="00B208F8">
              <w:rPr>
                <w:rFonts w:ascii="Times New Roman" w:eastAsia="SimSun" w:hAnsi="Times New Roman" w:cs="Times New Roman"/>
                <w:bCs/>
                <w:iCs/>
                <w:shd w:val="clear" w:color="auto" w:fill="FFFFFF"/>
                <w:lang w:val="uk-UA" w:eastAsia="ru-RU"/>
              </w:rPr>
              <w:t>en</w:t>
            </w:r>
            <w:r w:rsidRPr="00B208F8">
              <w:rPr>
                <w:rFonts w:ascii="Times New Roman" w:eastAsia="SimSun" w:hAnsi="Times New Roman" w:cs="Times New Roman"/>
                <w:bCs/>
                <w:iCs/>
                <w:shd w:val="clear" w:color="auto" w:fill="FFFFFF"/>
                <w:lang w:val="uk-UA" w:eastAsia="ru-RU"/>
              </w:rPr>
              <w:t>trepreneurs</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indicating</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the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main</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types</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of</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activities</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extracts</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from</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open</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sources</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are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also</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accepted</w:t>
            </w:r>
            <w:proofErr w:type="spellEnd"/>
            <w:r w:rsidRPr="00B208F8">
              <w:rPr>
                <w:rFonts w:ascii="Times New Roman" w:eastAsia="SimSun" w:hAnsi="Times New Roman" w:cs="Times New Roman"/>
                <w:bCs/>
                <w:iCs/>
                <w:shd w:val="clear" w:color="auto" w:fill="FFFFFF"/>
                <w:lang w:val="uk-UA" w:eastAsia="ru-RU"/>
              </w:rPr>
              <w:t>)</w:t>
            </w:r>
          </w:p>
          <w:p w14:paraId="01121CAE" w14:textId="77777777" w:rsidR="00D813B5" w:rsidRPr="00B208F8" w:rsidRDefault="00D813B5" w:rsidP="005C1048">
            <w:pPr>
              <w:widowControl w:val="0"/>
              <w:suppressAutoHyphens/>
              <w:spacing w:after="0" w:line="240" w:lineRule="auto"/>
              <w:jc w:val="both"/>
              <w:outlineLvl w:val="0"/>
              <w:rPr>
                <w:rFonts w:ascii="Times New Roman" w:eastAsia="SimSun" w:hAnsi="Times New Roman" w:cs="Times New Roman"/>
                <w:bCs/>
                <w:iCs/>
                <w:shd w:val="clear" w:color="auto" w:fill="FFFFFF"/>
                <w:lang w:val="uk-UA" w:eastAsia="ru-RU"/>
              </w:rPr>
            </w:pPr>
          </w:p>
          <w:p w14:paraId="20530675" w14:textId="77777777" w:rsidR="005C1048" w:rsidRPr="00B208F8" w:rsidRDefault="00822418" w:rsidP="005C1048">
            <w:pPr>
              <w:pStyle w:val="ab"/>
              <w:widowControl w:val="0"/>
              <w:numPr>
                <w:ilvl w:val="0"/>
                <w:numId w:val="27"/>
              </w:numPr>
              <w:suppressAutoHyphens/>
              <w:spacing w:after="0" w:line="240" w:lineRule="auto"/>
              <w:ind w:left="461" w:hanging="461"/>
              <w:jc w:val="both"/>
              <w:outlineLvl w:val="0"/>
              <w:rPr>
                <w:rFonts w:ascii="Times New Roman" w:eastAsia="SimSun" w:hAnsi="Times New Roman" w:cs="Times New Roman"/>
                <w:bCs/>
                <w:iCs/>
                <w:shd w:val="clear" w:color="auto" w:fill="FFFFFF"/>
                <w:lang w:val="en-US" w:eastAsia="ru-RU"/>
              </w:rPr>
            </w:pPr>
            <w:proofErr w:type="spellStart"/>
            <w:r w:rsidRPr="00B208F8">
              <w:rPr>
                <w:rFonts w:ascii="Times New Roman" w:eastAsia="SimSun" w:hAnsi="Times New Roman" w:cs="Times New Roman"/>
                <w:bCs/>
                <w:iCs/>
                <w:shd w:val="clear" w:color="auto" w:fill="FFFFFF"/>
                <w:lang w:val="uk-UA" w:eastAsia="ru-RU"/>
              </w:rPr>
              <w:t>Extract</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from</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the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register</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of</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value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added</w:t>
            </w:r>
            <w:proofErr w:type="spellEnd"/>
          </w:p>
          <w:p w14:paraId="1F7097BF" w14:textId="05582E5D" w:rsidR="00355C6C" w:rsidRPr="00B208F8" w:rsidRDefault="00822418" w:rsidP="005C1048">
            <w:pPr>
              <w:widowControl w:val="0"/>
              <w:suppressAutoHyphens/>
              <w:spacing w:after="0" w:line="240" w:lineRule="auto"/>
              <w:jc w:val="both"/>
              <w:outlineLvl w:val="0"/>
              <w:rPr>
                <w:rFonts w:ascii="Times New Roman" w:eastAsia="SimSun" w:hAnsi="Times New Roman" w:cs="Times New Roman"/>
                <w:bCs/>
                <w:iCs/>
                <w:shd w:val="clear" w:color="auto" w:fill="FFFFFF"/>
                <w:lang w:val="en-US" w:eastAsia="ru-RU"/>
              </w:rPr>
            </w:pPr>
            <w:proofErr w:type="spellStart"/>
            <w:r w:rsidRPr="00B208F8">
              <w:rPr>
                <w:rFonts w:ascii="Times New Roman" w:eastAsia="SimSun" w:hAnsi="Times New Roman" w:cs="Times New Roman"/>
                <w:bCs/>
                <w:iCs/>
                <w:shd w:val="clear" w:color="auto" w:fill="FFFFFF"/>
                <w:lang w:val="uk-UA" w:eastAsia="ru-RU"/>
              </w:rPr>
              <w:t>tax</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or</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single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taxpayers</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including</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extracts</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from</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open</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sources</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and</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the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taxpayer's</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personal</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account</w:t>
            </w:r>
            <w:proofErr w:type="spellEnd"/>
            <w:r w:rsidRPr="00B208F8">
              <w:rPr>
                <w:rFonts w:ascii="Times New Roman" w:eastAsia="SimSun" w:hAnsi="Times New Roman" w:cs="Times New Roman"/>
                <w:bCs/>
                <w:iCs/>
                <w:shd w:val="clear" w:color="auto" w:fill="FFFFFF"/>
                <w:lang w:val="uk-UA" w:eastAsia="ru-RU"/>
              </w:rPr>
              <w:t>)</w:t>
            </w:r>
            <w:r w:rsidR="0039571B" w:rsidRPr="00B208F8">
              <w:rPr>
                <w:rFonts w:ascii="Times New Roman" w:eastAsia="SimSun" w:hAnsi="Times New Roman" w:cs="Times New Roman"/>
                <w:bCs/>
                <w:iCs/>
                <w:shd w:val="clear" w:color="auto" w:fill="FFFFFF"/>
                <w:lang w:val="en-US" w:eastAsia="ru-RU"/>
              </w:rPr>
              <w:t>.</w:t>
            </w:r>
          </w:p>
          <w:p w14:paraId="45808B76" w14:textId="2EE2E02E" w:rsidR="0039571B" w:rsidRDefault="0039571B" w:rsidP="00822418">
            <w:pPr>
              <w:widowControl w:val="0"/>
              <w:suppressAutoHyphens/>
              <w:spacing w:after="0" w:line="240" w:lineRule="auto"/>
              <w:jc w:val="both"/>
              <w:outlineLvl w:val="0"/>
              <w:rPr>
                <w:rFonts w:ascii="Times New Roman" w:eastAsia="SimSun" w:hAnsi="Times New Roman" w:cs="Times New Roman"/>
                <w:bCs/>
                <w:iCs/>
                <w:shd w:val="clear" w:color="auto" w:fill="FFFFFF"/>
                <w:lang w:val="en-US" w:eastAsia="ru-RU"/>
              </w:rPr>
            </w:pPr>
          </w:p>
          <w:p w14:paraId="50BF1B8E" w14:textId="77777777" w:rsidR="00D813B5" w:rsidRDefault="00D813B5" w:rsidP="00822418">
            <w:pPr>
              <w:widowControl w:val="0"/>
              <w:suppressAutoHyphens/>
              <w:spacing w:after="0" w:line="240" w:lineRule="auto"/>
              <w:jc w:val="both"/>
              <w:outlineLvl w:val="0"/>
              <w:rPr>
                <w:rFonts w:ascii="Times New Roman" w:eastAsia="SimSun" w:hAnsi="Times New Roman" w:cs="Times New Roman"/>
                <w:bCs/>
                <w:iCs/>
                <w:shd w:val="clear" w:color="auto" w:fill="FFFFFF"/>
                <w:lang w:val="en-US" w:eastAsia="ru-RU"/>
              </w:rPr>
            </w:pPr>
          </w:p>
          <w:p w14:paraId="46D8ACB5" w14:textId="77777777" w:rsidR="00ED6F06" w:rsidRPr="00B208F8" w:rsidRDefault="00ED6F06" w:rsidP="00ED6F06">
            <w:pPr>
              <w:spacing w:after="0" w:line="240" w:lineRule="auto"/>
              <w:ind w:right="312"/>
              <w:jc w:val="both"/>
              <w:rPr>
                <w:rFonts w:ascii="Times New Roman" w:eastAsia="Times New Roman" w:hAnsi="Times New Roman" w:cs="Times New Roman"/>
                <w:lang w:val="en-US"/>
              </w:rPr>
            </w:pPr>
            <w:r w:rsidRPr="00B208F8">
              <w:rPr>
                <w:rFonts w:ascii="Times New Roman" w:eastAsia="Times New Roman" w:hAnsi="Times New Roman" w:cs="Times New Roman"/>
                <w:lang w:val="en-US"/>
              </w:rPr>
              <w:t>е) Certificate from the bank on opening an account.</w:t>
            </w:r>
          </w:p>
          <w:p w14:paraId="75E28A82" w14:textId="11D9E92D" w:rsidR="00822418" w:rsidRPr="00B208F8" w:rsidRDefault="00822418" w:rsidP="00822418">
            <w:pPr>
              <w:widowControl w:val="0"/>
              <w:suppressAutoHyphens/>
              <w:spacing w:after="0" w:line="240" w:lineRule="auto"/>
              <w:jc w:val="both"/>
              <w:outlineLvl w:val="0"/>
              <w:rPr>
                <w:rFonts w:ascii="Times New Roman" w:eastAsia="SimSun" w:hAnsi="Times New Roman" w:cs="Times New Roman"/>
                <w:b/>
                <w:iCs/>
                <w:shd w:val="clear" w:color="auto" w:fill="FFFFFF"/>
                <w:lang w:val="uk-UA" w:eastAsia="ru-RU"/>
              </w:rPr>
            </w:pPr>
            <w:proofErr w:type="spellStart"/>
            <w:r w:rsidRPr="00B208F8">
              <w:rPr>
                <w:rFonts w:ascii="Times New Roman" w:eastAsia="SimSun" w:hAnsi="Times New Roman" w:cs="Times New Roman"/>
                <w:b/>
                <w:iCs/>
                <w:shd w:val="clear" w:color="auto" w:fill="FFFFFF"/>
                <w:lang w:val="uk-UA" w:eastAsia="ru-RU"/>
              </w:rPr>
              <w:t>For</w:t>
            </w:r>
            <w:proofErr w:type="spellEnd"/>
            <w:r w:rsidRPr="00B208F8">
              <w:rPr>
                <w:rFonts w:ascii="Times New Roman" w:eastAsia="SimSun" w:hAnsi="Times New Roman" w:cs="Times New Roman"/>
                <w:b/>
                <w:iCs/>
                <w:shd w:val="clear" w:color="auto" w:fill="FFFFFF"/>
                <w:lang w:val="uk-UA" w:eastAsia="ru-RU"/>
              </w:rPr>
              <w:t xml:space="preserve"> </w:t>
            </w:r>
            <w:r w:rsidR="0039571B" w:rsidRPr="00B208F8">
              <w:rPr>
                <w:rFonts w:ascii="Times New Roman" w:eastAsia="SimSun" w:hAnsi="Times New Roman" w:cs="Times New Roman"/>
                <w:b/>
                <w:iCs/>
                <w:shd w:val="clear" w:color="auto" w:fill="FFFFFF"/>
                <w:lang w:val="en-US" w:eastAsia="ru-RU"/>
              </w:rPr>
              <w:t>Private</w:t>
            </w:r>
            <w:r w:rsidRPr="00B208F8">
              <w:rPr>
                <w:rFonts w:ascii="Times New Roman" w:eastAsia="SimSun" w:hAnsi="Times New Roman" w:cs="Times New Roman"/>
                <w:b/>
                <w:iCs/>
                <w:shd w:val="clear" w:color="auto" w:fill="FFFFFF"/>
                <w:lang w:val="uk-UA" w:eastAsia="ru-RU"/>
              </w:rPr>
              <w:t xml:space="preserve"> </w:t>
            </w:r>
            <w:r w:rsidR="0039571B" w:rsidRPr="00B208F8">
              <w:rPr>
                <w:rFonts w:ascii="Times New Roman" w:eastAsia="SimSun" w:hAnsi="Times New Roman" w:cs="Times New Roman"/>
                <w:b/>
                <w:iCs/>
                <w:shd w:val="clear" w:color="auto" w:fill="FFFFFF"/>
                <w:lang w:val="en-US" w:eastAsia="ru-RU"/>
              </w:rPr>
              <w:t>E</w:t>
            </w:r>
            <w:proofErr w:type="spellStart"/>
            <w:r w:rsidRPr="00B208F8">
              <w:rPr>
                <w:rFonts w:ascii="Times New Roman" w:eastAsia="SimSun" w:hAnsi="Times New Roman" w:cs="Times New Roman"/>
                <w:b/>
                <w:iCs/>
                <w:shd w:val="clear" w:color="auto" w:fill="FFFFFF"/>
                <w:lang w:val="uk-UA" w:eastAsia="ru-RU"/>
              </w:rPr>
              <w:t>ntrepreneurs</w:t>
            </w:r>
            <w:proofErr w:type="spellEnd"/>
            <w:r w:rsidR="0039571B" w:rsidRPr="00B208F8">
              <w:rPr>
                <w:rFonts w:ascii="Times New Roman" w:eastAsia="SimSun" w:hAnsi="Times New Roman" w:cs="Times New Roman"/>
                <w:b/>
                <w:iCs/>
                <w:shd w:val="clear" w:color="auto" w:fill="FFFFFF"/>
                <w:lang w:val="en-US" w:eastAsia="ru-RU"/>
              </w:rPr>
              <w:t xml:space="preserve"> (PE)</w:t>
            </w:r>
            <w:r w:rsidRPr="00B208F8">
              <w:rPr>
                <w:rFonts w:ascii="Times New Roman" w:eastAsia="SimSun" w:hAnsi="Times New Roman" w:cs="Times New Roman"/>
                <w:b/>
                <w:iCs/>
                <w:shd w:val="clear" w:color="auto" w:fill="FFFFFF"/>
                <w:lang w:val="uk-UA" w:eastAsia="ru-RU"/>
              </w:rPr>
              <w:t>:</w:t>
            </w:r>
          </w:p>
          <w:p w14:paraId="54C82467" w14:textId="77777777" w:rsidR="003D0D0A" w:rsidRPr="00B208F8" w:rsidRDefault="00D06F40" w:rsidP="003D0D0A">
            <w:pPr>
              <w:pStyle w:val="ab"/>
              <w:widowControl w:val="0"/>
              <w:numPr>
                <w:ilvl w:val="0"/>
                <w:numId w:val="25"/>
              </w:numPr>
              <w:suppressAutoHyphens/>
              <w:spacing w:after="0" w:line="240" w:lineRule="auto"/>
              <w:ind w:left="462" w:hanging="425"/>
              <w:jc w:val="both"/>
              <w:outlineLvl w:val="0"/>
              <w:rPr>
                <w:rFonts w:ascii="Times New Roman" w:eastAsia="SimSun" w:hAnsi="Times New Roman" w:cs="Times New Roman"/>
                <w:bCs/>
                <w:iCs/>
                <w:shd w:val="clear" w:color="auto" w:fill="FFFFFF"/>
                <w:lang w:val="uk-UA" w:eastAsia="ru-RU"/>
              </w:rPr>
            </w:pPr>
            <w:r w:rsidRPr="00B208F8">
              <w:rPr>
                <w:rFonts w:ascii="Times New Roman" w:eastAsia="SimSun" w:hAnsi="Times New Roman" w:cs="Times New Roman"/>
                <w:bCs/>
                <w:iCs/>
                <w:shd w:val="clear" w:color="auto" w:fill="FFFFFF"/>
                <w:lang w:val="en-US" w:eastAsia="ru-RU"/>
              </w:rPr>
              <w:t>C</w:t>
            </w:r>
            <w:proofErr w:type="spellStart"/>
            <w:r w:rsidR="00822418" w:rsidRPr="00B208F8">
              <w:rPr>
                <w:rFonts w:ascii="Times New Roman" w:eastAsia="SimSun" w:hAnsi="Times New Roman" w:cs="Times New Roman"/>
                <w:bCs/>
                <w:iCs/>
                <w:shd w:val="clear" w:color="auto" w:fill="FFFFFF"/>
                <w:lang w:val="uk-UA" w:eastAsia="ru-RU"/>
              </w:rPr>
              <w:t>opies</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of</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the</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certificate</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of</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state</w:t>
            </w:r>
            <w:proofErr w:type="spellEnd"/>
          </w:p>
          <w:p w14:paraId="1489D3F8" w14:textId="7BAB60CC" w:rsidR="0039571B" w:rsidRPr="00B208F8" w:rsidRDefault="003D0D0A" w:rsidP="003D0D0A">
            <w:pPr>
              <w:widowControl w:val="0"/>
              <w:suppressAutoHyphens/>
              <w:spacing w:after="0" w:line="240" w:lineRule="auto"/>
              <w:ind w:left="37"/>
              <w:jc w:val="both"/>
              <w:outlineLvl w:val="0"/>
              <w:rPr>
                <w:rFonts w:ascii="Times New Roman" w:eastAsia="SimSun" w:hAnsi="Times New Roman" w:cs="Times New Roman"/>
                <w:bCs/>
                <w:iCs/>
                <w:shd w:val="clear" w:color="auto" w:fill="FFFFFF"/>
                <w:lang w:val="uk-UA" w:eastAsia="ru-RU"/>
              </w:rPr>
            </w:pPr>
            <w:proofErr w:type="spellStart"/>
            <w:r w:rsidRPr="00B208F8">
              <w:rPr>
                <w:rFonts w:ascii="Times New Roman" w:eastAsia="SimSun" w:hAnsi="Times New Roman" w:cs="Times New Roman"/>
                <w:bCs/>
                <w:iCs/>
                <w:shd w:val="clear" w:color="auto" w:fill="FFFFFF"/>
                <w:lang w:val="uk-UA" w:eastAsia="ru-RU"/>
              </w:rPr>
              <w:t>registration</w:t>
            </w:r>
            <w:proofErr w:type="spellEnd"/>
            <w:r w:rsidRPr="00B208F8">
              <w:rPr>
                <w:rFonts w:ascii="Times New Roman" w:eastAsia="SimSun" w:hAnsi="Times New Roman" w:cs="Times New Roman"/>
                <w:bCs/>
                <w:iCs/>
                <w:shd w:val="clear" w:color="auto" w:fill="FFFFFF"/>
                <w:lang w:val="uk-UA" w:eastAsia="ru-RU"/>
              </w:rPr>
              <w:t xml:space="preserve"> </w:t>
            </w:r>
            <w:r w:rsidR="00822418" w:rsidRPr="00B208F8">
              <w:rPr>
                <w:rFonts w:ascii="Times New Roman" w:eastAsia="SimSun" w:hAnsi="Times New Roman" w:cs="Times New Roman"/>
                <w:bCs/>
                <w:iCs/>
                <w:shd w:val="clear" w:color="auto" w:fill="FFFFFF"/>
                <w:lang w:val="uk-UA" w:eastAsia="ru-RU"/>
              </w:rPr>
              <w:t>(</w:t>
            </w:r>
            <w:proofErr w:type="spellStart"/>
            <w:r w:rsidR="00822418" w:rsidRPr="00B208F8">
              <w:rPr>
                <w:rFonts w:ascii="Times New Roman" w:eastAsia="SimSun" w:hAnsi="Times New Roman" w:cs="Times New Roman"/>
                <w:bCs/>
                <w:iCs/>
                <w:shd w:val="clear" w:color="auto" w:fill="FFFFFF"/>
                <w:lang w:val="uk-UA" w:eastAsia="ru-RU"/>
              </w:rPr>
              <w:t>for</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those</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registered</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before</w:t>
            </w:r>
            <w:proofErr w:type="spellEnd"/>
            <w:r w:rsidR="00822418" w:rsidRPr="00B208F8">
              <w:rPr>
                <w:rFonts w:ascii="Times New Roman" w:eastAsia="SimSun" w:hAnsi="Times New Roman" w:cs="Times New Roman"/>
                <w:bCs/>
                <w:iCs/>
                <w:shd w:val="clear" w:color="auto" w:fill="FFFFFF"/>
                <w:lang w:val="uk-UA" w:eastAsia="ru-RU"/>
              </w:rPr>
              <w:t xml:space="preserve"> </w:t>
            </w:r>
            <w:r w:rsidR="0039571B" w:rsidRPr="00B208F8">
              <w:rPr>
                <w:rFonts w:ascii="Times New Roman" w:eastAsia="SimSun" w:hAnsi="Times New Roman" w:cs="Times New Roman"/>
                <w:bCs/>
                <w:iCs/>
                <w:shd w:val="clear" w:color="auto" w:fill="FFFFFF"/>
                <w:lang w:val="en-US" w:eastAsia="ru-RU"/>
              </w:rPr>
              <w:t xml:space="preserve">May </w:t>
            </w:r>
            <w:r w:rsidR="00822418" w:rsidRPr="00B208F8">
              <w:rPr>
                <w:rFonts w:ascii="Times New Roman" w:eastAsia="SimSun" w:hAnsi="Times New Roman" w:cs="Times New Roman"/>
                <w:bCs/>
                <w:iCs/>
                <w:shd w:val="clear" w:color="auto" w:fill="FFFFFF"/>
                <w:lang w:val="uk-UA" w:eastAsia="ru-RU"/>
              </w:rPr>
              <w:t>07</w:t>
            </w:r>
            <w:r w:rsidR="0039571B" w:rsidRPr="00B208F8">
              <w:rPr>
                <w:rFonts w:ascii="Times New Roman" w:eastAsia="SimSun" w:hAnsi="Times New Roman" w:cs="Times New Roman"/>
                <w:bCs/>
                <w:iCs/>
                <w:shd w:val="clear" w:color="auto" w:fill="FFFFFF"/>
                <w:lang w:val="uk-UA" w:eastAsia="ru-RU"/>
              </w:rPr>
              <w:t xml:space="preserve">, </w:t>
            </w:r>
            <w:r w:rsidR="00822418" w:rsidRPr="00B208F8">
              <w:rPr>
                <w:rFonts w:ascii="Times New Roman" w:eastAsia="SimSun" w:hAnsi="Times New Roman" w:cs="Times New Roman"/>
                <w:bCs/>
                <w:iCs/>
                <w:shd w:val="clear" w:color="auto" w:fill="FFFFFF"/>
                <w:lang w:val="uk-UA" w:eastAsia="ru-RU"/>
              </w:rPr>
              <w:t xml:space="preserve">2011, </w:t>
            </w:r>
            <w:proofErr w:type="spellStart"/>
            <w:r w:rsidR="00822418" w:rsidRPr="00B208F8">
              <w:rPr>
                <w:rFonts w:ascii="Times New Roman" w:eastAsia="SimSun" w:hAnsi="Times New Roman" w:cs="Times New Roman"/>
                <w:bCs/>
                <w:iCs/>
                <w:shd w:val="clear" w:color="auto" w:fill="FFFFFF"/>
                <w:lang w:val="uk-UA" w:eastAsia="ru-RU"/>
              </w:rPr>
              <w:t>if</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they</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have</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not</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been</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issued</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an</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extract</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or</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an</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extract</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from</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the</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Unified</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State</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Register</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of</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Legal</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Entities</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and</w:t>
            </w:r>
            <w:proofErr w:type="spellEnd"/>
            <w:r w:rsidR="00822418" w:rsidRPr="00B208F8">
              <w:rPr>
                <w:rFonts w:ascii="Times New Roman" w:eastAsia="SimSun" w:hAnsi="Times New Roman" w:cs="Times New Roman"/>
                <w:bCs/>
                <w:iCs/>
                <w:shd w:val="clear" w:color="auto" w:fill="FFFFFF"/>
                <w:lang w:val="uk-UA" w:eastAsia="ru-RU"/>
              </w:rPr>
              <w:t xml:space="preserve"> </w:t>
            </w:r>
            <w:r w:rsidR="00654E8F" w:rsidRPr="00B208F8">
              <w:rPr>
                <w:rFonts w:ascii="Times New Roman" w:eastAsia="SimSun" w:hAnsi="Times New Roman" w:cs="Times New Roman"/>
                <w:bCs/>
                <w:iCs/>
                <w:shd w:val="clear" w:color="auto" w:fill="FFFFFF"/>
                <w:lang w:val="en-US" w:eastAsia="ru-RU"/>
              </w:rPr>
              <w:t>privat</w:t>
            </w:r>
            <w:r w:rsidR="00B13B00" w:rsidRPr="00B208F8">
              <w:rPr>
                <w:rFonts w:ascii="Times New Roman" w:eastAsia="SimSun" w:hAnsi="Times New Roman" w:cs="Times New Roman"/>
                <w:bCs/>
                <w:iCs/>
                <w:shd w:val="clear" w:color="auto" w:fill="FFFFFF"/>
                <w:lang w:val="en-US" w:eastAsia="ru-RU"/>
              </w:rPr>
              <w:t xml:space="preserve">e </w:t>
            </w:r>
            <w:proofErr w:type="spellStart"/>
            <w:r w:rsidR="00B13B00" w:rsidRPr="00B208F8">
              <w:rPr>
                <w:rFonts w:ascii="Times New Roman" w:eastAsia="SimSun" w:hAnsi="Times New Roman" w:cs="Times New Roman"/>
                <w:bCs/>
                <w:iCs/>
                <w:shd w:val="clear" w:color="auto" w:fill="FFFFFF"/>
                <w:lang w:val="uk-UA" w:eastAsia="ru-RU"/>
              </w:rPr>
              <w:t>e</w:t>
            </w:r>
            <w:r w:rsidR="00822418" w:rsidRPr="00B208F8">
              <w:rPr>
                <w:rFonts w:ascii="Times New Roman" w:eastAsia="SimSun" w:hAnsi="Times New Roman" w:cs="Times New Roman"/>
                <w:bCs/>
                <w:iCs/>
                <w:shd w:val="clear" w:color="auto" w:fill="FFFFFF"/>
                <w:lang w:val="uk-UA" w:eastAsia="ru-RU"/>
              </w:rPr>
              <w:t>ntrepreneurs</w:t>
            </w:r>
            <w:proofErr w:type="spellEnd"/>
          </w:p>
          <w:p w14:paraId="79F221C3" w14:textId="77777777" w:rsidR="006A0CF3" w:rsidRPr="00B208F8" w:rsidRDefault="00822418" w:rsidP="00F61023">
            <w:pPr>
              <w:pStyle w:val="ab"/>
              <w:widowControl w:val="0"/>
              <w:numPr>
                <w:ilvl w:val="0"/>
                <w:numId w:val="25"/>
              </w:numPr>
              <w:suppressAutoHyphens/>
              <w:spacing w:after="0" w:line="240" w:lineRule="auto"/>
              <w:ind w:left="462" w:hanging="425"/>
              <w:jc w:val="both"/>
              <w:outlineLvl w:val="0"/>
              <w:rPr>
                <w:rFonts w:ascii="Times New Roman" w:eastAsia="SimSun" w:hAnsi="Times New Roman" w:cs="Times New Roman"/>
                <w:bCs/>
                <w:iCs/>
                <w:shd w:val="clear" w:color="auto" w:fill="FFFFFF"/>
                <w:lang w:val="uk-UA" w:eastAsia="ru-RU"/>
              </w:rPr>
            </w:pPr>
            <w:proofErr w:type="spellStart"/>
            <w:r w:rsidRPr="00B208F8">
              <w:rPr>
                <w:rFonts w:ascii="Times New Roman" w:eastAsia="SimSun" w:hAnsi="Times New Roman" w:cs="Times New Roman"/>
                <w:bCs/>
                <w:iCs/>
                <w:shd w:val="clear" w:color="auto" w:fill="FFFFFF"/>
                <w:lang w:val="uk-UA" w:eastAsia="ru-RU"/>
              </w:rPr>
              <w:t>An</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extract</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from</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the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Unified</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State</w:t>
            </w:r>
            <w:proofErr w:type="spellEnd"/>
          </w:p>
          <w:p w14:paraId="524A24D9" w14:textId="2940E471" w:rsidR="003D0D0A" w:rsidRDefault="00822418" w:rsidP="006A0CF3">
            <w:pPr>
              <w:widowControl w:val="0"/>
              <w:suppressAutoHyphens/>
              <w:spacing w:after="0" w:line="240" w:lineRule="auto"/>
              <w:ind w:left="37"/>
              <w:jc w:val="both"/>
              <w:outlineLvl w:val="0"/>
              <w:rPr>
                <w:rFonts w:ascii="Times New Roman" w:eastAsia="SimSun" w:hAnsi="Times New Roman" w:cs="Times New Roman"/>
                <w:bCs/>
                <w:iCs/>
                <w:shd w:val="clear" w:color="auto" w:fill="FFFFFF"/>
                <w:lang w:val="uk-UA" w:eastAsia="ru-RU"/>
              </w:rPr>
            </w:pPr>
            <w:proofErr w:type="spellStart"/>
            <w:r w:rsidRPr="00B208F8">
              <w:rPr>
                <w:rFonts w:ascii="Times New Roman" w:eastAsia="SimSun" w:hAnsi="Times New Roman" w:cs="Times New Roman"/>
                <w:bCs/>
                <w:iCs/>
                <w:shd w:val="clear" w:color="auto" w:fill="FFFFFF"/>
                <w:lang w:val="uk-UA" w:eastAsia="ru-RU"/>
              </w:rPr>
              <w:t>Register</w:t>
            </w:r>
            <w:proofErr w:type="spellEnd"/>
            <w:r w:rsidR="006A0CF3" w:rsidRPr="00B208F8">
              <w:rPr>
                <w:rFonts w:ascii="Times New Roman" w:eastAsia="SimSun" w:hAnsi="Times New Roman" w:cs="Times New Roman"/>
                <w:bCs/>
                <w:iCs/>
                <w:shd w:val="clear" w:color="auto" w:fill="FFFFFF"/>
                <w:lang w:val="en-US" w:eastAsia="ru-RU"/>
              </w:rPr>
              <w:t xml:space="preserve"> </w:t>
            </w:r>
            <w:proofErr w:type="spellStart"/>
            <w:r w:rsidRPr="00B208F8">
              <w:rPr>
                <w:rFonts w:ascii="Times New Roman" w:eastAsia="SimSun" w:hAnsi="Times New Roman" w:cs="Times New Roman"/>
                <w:bCs/>
                <w:iCs/>
                <w:shd w:val="clear" w:color="auto" w:fill="FFFFFF"/>
                <w:lang w:val="uk-UA" w:eastAsia="ru-RU"/>
              </w:rPr>
              <w:t>of</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Legal</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Entities</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and</w:t>
            </w:r>
            <w:proofErr w:type="spellEnd"/>
            <w:r w:rsidRPr="00B208F8">
              <w:rPr>
                <w:rFonts w:ascii="Times New Roman" w:eastAsia="SimSun" w:hAnsi="Times New Roman" w:cs="Times New Roman"/>
                <w:bCs/>
                <w:iCs/>
                <w:shd w:val="clear" w:color="auto" w:fill="FFFFFF"/>
                <w:lang w:val="uk-UA" w:eastAsia="ru-RU"/>
              </w:rPr>
              <w:t xml:space="preserve"> </w:t>
            </w:r>
            <w:r w:rsidR="00B13B00" w:rsidRPr="00B208F8">
              <w:rPr>
                <w:rFonts w:ascii="Times New Roman" w:eastAsia="SimSun" w:hAnsi="Times New Roman" w:cs="Times New Roman"/>
                <w:bCs/>
                <w:iCs/>
                <w:shd w:val="clear" w:color="auto" w:fill="FFFFFF"/>
                <w:lang w:val="en-US" w:eastAsia="ru-RU"/>
              </w:rPr>
              <w:t>p</w:t>
            </w:r>
            <w:r w:rsidR="00A02620" w:rsidRPr="00B208F8">
              <w:rPr>
                <w:rFonts w:ascii="Times New Roman" w:eastAsia="SimSun" w:hAnsi="Times New Roman" w:cs="Times New Roman"/>
                <w:bCs/>
                <w:iCs/>
                <w:shd w:val="clear" w:color="auto" w:fill="FFFFFF"/>
                <w:lang w:val="en-US" w:eastAsia="ru-RU"/>
              </w:rPr>
              <w:t>rivate</w:t>
            </w:r>
            <w:r w:rsidRPr="00B208F8">
              <w:rPr>
                <w:rFonts w:ascii="Times New Roman" w:eastAsia="SimSun" w:hAnsi="Times New Roman" w:cs="Times New Roman"/>
                <w:bCs/>
                <w:iCs/>
                <w:shd w:val="clear" w:color="auto" w:fill="FFFFFF"/>
                <w:lang w:val="uk-UA" w:eastAsia="ru-RU"/>
              </w:rPr>
              <w:t xml:space="preserve"> </w:t>
            </w:r>
            <w:proofErr w:type="spellStart"/>
            <w:r w:rsidR="00B13B00" w:rsidRPr="00B208F8">
              <w:rPr>
                <w:rFonts w:ascii="Times New Roman" w:eastAsia="SimSun" w:hAnsi="Times New Roman" w:cs="Times New Roman"/>
                <w:bCs/>
                <w:iCs/>
                <w:shd w:val="clear" w:color="auto" w:fill="FFFFFF"/>
                <w:lang w:val="uk-UA" w:eastAsia="ru-RU"/>
              </w:rPr>
              <w:t>e</w:t>
            </w:r>
            <w:r w:rsidRPr="00B208F8">
              <w:rPr>
                <w:rFonts w:ascii="Times New Roman" w:eastAsia="SimSun" w:hAnsi="Times New Roman" w:cs="Times New Roman"/>
                <w:bCs/>
                <w:iCs/>
                <w:shd w:val="clear" w:color="auto" w:fill="FFFFFF"/>
                <w:lang w:val="uk-UA" w:eastAsia="ru-RU"/>
              </w:rPr>
              <w:t>ntrepreneurs</w:t>
            </w:r>
            <w:proofErr w:type="spellEnd"/>
            <w:r w:rsidR="006A0CF3" w:rsidRPr="00B208F8">
              <w:rPr>
                <w:rFonts w:ascii="Times New Roman" w:eastAsia="SimSun" w:hAnsi="Times New Roman" w:cs="Times New Roman"/>
                <w:bCs/>
                <w:iCs/>
                <w:shd w:val="clear" w:color="auto" w:fill="FFFFFF"/>
                <w:lang w:val="en-US" w:eastAsia="ru-RU"/>
              </w:rPr>
              <w:t xml:space="preserve"> </w:t>
            </w:r>
            <w:proofErr w:type="spellStart"/>
            <w:r w:rsidRPr="00B208F8">
              <w:rPr>
                <w:rFonts w:ascii="Times New Roman" w:eastAsia="SimSun" w:hAnsi="Times New Roman" w:cs="Times New Roman"/>
                <w:bCs/>
                <w:iCs/>
                <w:shd w:val="clear" w:color="auto" w:fill="FFFFFF"/>
                <w:lang w:val="uk-UA" w:eastAsia="ru-RU"/>
              </w:rPr>
              <w:t>indicating</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the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main</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types</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of</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activities</w:t>
            </w:r>
            <w:proofErr w:type="spellEnd"/>
            <w:r w:rsidR="000736E9" w:rsidRPr="00B208F8">
              <w:rPr>
                <w:rFonts w:ascii="Times New Roman" w:eastAsia="SimSun" w:hAnsi="Times New Roman" w:cs="Times New Roman"/>
                <w:bCs/>
                <w:iCs/>
                <w:shd w:val="clear" w:color="auto" w:fill="FFFFFF"/>
                <w:lang w:val="en-US" w:eastAsia="ru-RU"/>
              </w:rPr>
              <w:t xml:space="preserve"> </w:t>
            </w:r>
            <w:r w:rsidRPr="00B208F8">
              <w:rPr>
                <w:rFonts w:ascii="Times New Roman" w:eastAsia="SimSun" w:hAnsi="Times New Roman" w:cs="Times New Roman"/>
                <w:bCs/>
                <w:iCs/>
                <w:shd w:val="clear" w:color="auto" w:fill="FFFFFF"/>
                <w:lang w:val="uk-UA" w:eastAsia="ru-RU"/>
              </w:rPr>
              <w:t>(</w:t>
            </w:r>
            <w:proofErr w:type="spellStart"/>
            <w:r w:rsidRPr="00B208F8">
              <w:rPr>
                <w:rFonts w:ascii="Times New Roman" w:eastAsia="SimSun" w:hAnsi="Times New Roman" w:cs="Times New Roman"/>
                <w:bCs/>
                <w:iCs/>
                <w:shd w:val="clear" w:color="auto" w:fill="FFFFFF"/>
                <w:lang w:val="uk-UA" w:eastAsia="ru-RU"/>
              </w:rPr>
              <w:t>extracts</w:t>
            </w:r>
            <w:proofErr w:type="spellEnd"/>
            <w:r w:rsidR="000736E9" w:rsidRPr="00B208F8">
              <w:rPr>
                <w:rFonts w:ascii="Times New Roman" w:eastAsia="SimSun" w:hAnsi="Times New Roman" w:cs="Times New Roman"/>
                <w:bCs/>
                <w:iCs/>
                <w:shd w:val="clear" w:color="auto" w:fill="FFFFFF"/>
                <w:lang w:val="en-US" w:eastAsia="ru-RU"/>
              </w:rPr>
              <w:t xml:space="preserve"> </w:t>
            </w:r>
            <w:proofErr w:type="spellStart"/>
            <w:r w:rsidRPr="00B208F8">
              <w:rPr>
                <w:rFonts w:ascii="Times New Roman" w:eastAsia="SimSun" w:hAnsi="Times New Roman" w:cs="Times New Roman"/>
                <w:bCs/>
                <w:iCs/>
                <w:shd w:val="clear" w:color="auto" w:fill="FFFFFF"/>
                <w:lang w:val="uk-UA" w:eastAsia="ru-RU"/>
              </w:rPr>
              <w:t>from</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open</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sources</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are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also</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accepted</w:t>
            </w:r>
            <w:proofErr w:type="spellEnd"/>
            <w:r w:rsidRPr="00B208F8">
              <w:rPr>
                <w:rFonts w:ascii="Times New Roman" w:eastAsia="SimSun" w:hAnsi="Times New Roman" w:cs="Times New Roman"/>
                <w:bCs/>
                <w:iCs/>
                <w:shd w:val="clear" w:color="auto" w:fill="FFFFFF"/>
                <w:lang w:val="uk-UA" w:eastAsia="ru-RU"/>
              </w:rPr>
              <w:t>)</w:t>
            </w:r>
          </w:p>
          <w:p w14:paraId="39889459" w14:textId="77777777" w:rsidR="00B208F8" w:rsidRPr="00B208F8" w:rsidRDefault="00B208F8" w:rsidP="006A0CF3">
            <w:pPr>
              <w:widowControl w:val="0"/>
              <w:suppressAutoHyphens/>
              <w:spacing w:after="0" w:line="240" w:lineRule="auto"/>
              <w:ind w:left="37"/>
              <w:jc w:val="both"/>
              <w:outlineLvl w:val="0"/>
              <w:rPr>
                <w:rFonts w:ascii="Times New Roman" w:eastAsia="SimSun" w:hAnsi="Times New Roman" w:cs="Times New Roman"/>
                <w:bCs/>
                <w:iCs/>
                <w:shd w:val="clear" w:color="auto" w:fill="FFFFFF"/>
                <w:lang w:val="uk-UA" w:eastAsia="ru-RU"/>
              </w:rPr>
            </w:pPr>
          </w:p>
          <w:p w14:paraId="627A699E" w14:textId="77777777" w:rsidR="003D0D0A" w:rsidRPr="00B208F8" w:rsidRDefault="00822418" w:rsidP="003D0D0A">
            <w:pPr>
              <w:pStyle w:val="ab"/>
              <w:widowControl w:val="0"/>
              <w:numPr>
                <w:ilvl w:val="0"/>
                <w:numId w:val="25"/>
              </w:numPr>
              <w:suppressAutoHyphens/>
              <w:spacing w:after="0" w:line="240" w:lineRule="auto"/>
              <w:ind w:left="462" w:hanging="425"/>
              <w:jc w:val="both"/>
              <w:outlineLvl w:val="0"/>
              <w:rPr>
                <w:rFonts w:ascii="Times New Roman" w:eastAsia="SimSun" w:hAnsi="Times New Roman" w:cs="Times New Roman"/>
                <w:bCs/>
                <w:iCs/>
                <w:shd w:val="clear" w:color="auto" w:fill="FFFFFF"/>
                <w:lang w:val="uk-UA" w:eastAsia="ru-RU"/>
              </w:rPr>
            </w:pPr>
            <w:proofErr w:type="spellStart"/>
            <w:r w:rsidRPr="00B208F8">
              <w:rPr>
                <w:rFonts w:ascii="Times New Roman" w:eastAsia="SimSun" w:hAnsi="Times New Roman" w:cs="Times New Roman"/>
                <w:bCs/>
                <w:iCs/>
                <w:shd w:val="clear" w:color="auto" w:fill="FFFFFF"/>
                <w:lang w:val="uk-UA" w:eastAsia="ru-RU"/>
              </w:rPr>
              <w:t>Extract</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from</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the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register</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of</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value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added</w:t>
            </w:r>
            <w:proofErr w:type="spellEnd"/>
          </w:p>
          <w:p w14:paraId="0C414E28" w14:textId="1A282DD8" w:rsidR="00822418" w:rsidRPr="00B208F8" w:rsidRDefault="00822418" w:rsidP="003D0D0A">
            <w:pPr>
              <w:widowControl w:val="0"/>
              <w:suppressAutoHyphens/>
              <w:spacing w:after="0" w:line="240" w:lineRule="auto"/>
              <w:ind w:left="37"/>
              <w:jc w:val="both"/>
              <w:outlineLvl w:val="0"/>
              <w:rPr>
                <w:rFonts w:ascii="Times New Roman" w:eastAsia="SimSun" w:hAnsi="Times New Roman" w:cs="Times New Roman"/>
                <w:bCs/>
                <w:iCs/>
                <w:shd w:val="clear" w:color="auto" w:fill="FFFFFF"/>
                <w:lang w:val="uk-UA" w:eastAsia="ru-RU"/>
              </w:rPr>
            </w:pPr>
            <w:proofErr w:type="spellStart"/>
            <w:r w:rsidRPr="00B208F8">
              <w:rPr>
                <w:rFonts w:ascii="Times New Roman" w:eastAsia="SimSun" w:hAnsi="Times New Roman" w:cs="Times New Roman"/>
                <w:bCs/>
                <w:iCs/>
                <w:shd w:val="clear" w:color="auto" w:fill="FFFFFF"/>
                <w:lang w:val="uk-UA" w:eastAsia="ru-RU"/>
              </w:rPr>
              <w:t>tax</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or</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single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taxpayers</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including</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extracts</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from</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open</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sources</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and</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the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taxpayer's</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personal</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account</w:t>
            </w:r>
            <w:proofErr w:type="spellEnd"/>
            <w:r w:rsidRPr="00B208F8">
              <w:rPr>
                <w:rFonts w:ascii="Times New Roman" w:eastAsia="SimSun" w:hAnsi="Times New Roman" w:cs="Times New Roman"/>
                <w:bCs/>
                <w:iCs/>
                <w:shd w:val="clear" w:color="auto" w:fill="FFFFFF"/>
                <w:lang w:val="uk-UA" w:eastAsia="ru-RU"/>
              </w:rPr>
              <w:t>)</w:t>
            </w:r>
            <w:r w:rsidR="0039571B" w:rsidRPr="00B208F8">
              <w:rPr>
                <w:rFonts w:ascii="Times New Roman" w:eastAsia="SimSun" w:hAnsi="Times New Roman" w:cs="Times New Roman"/>
                <w:bCs/>
                <w:iCs/>
                <w:shd w:val="clear" w:color="auto" w:fill="FFFFFF"/>
                <w:lang w:val="en-US" w:eastAsia="ru-RU"/>
              </w:rPr>
              <w:t>.</w:t>
            </w:r>
          </w:p>
          <w:p w14:paraId="32A0402E" w14:textId="47AFF73E" w:rsidR="00822418" w:rsidRDefault="00822418" w:rsidP="00822418">
            <w:pPr>
              <w:widowControl w:val="0"/>
              <w:suppressAutoHyphens/>
              <w:spacing w:after="0" w:line="240" w:lineRule="auto"/>
              <w:jc w:val="both"/>
              <w:outlineLvl w:val="0"/>
              <w:rPr>
                <w:rFonts w:ascii="Times New Roman" w:eastAsia="SimSun" w:hAnsi="Times New Roman" w:cs="Times New Roman"/>
                <w:b/>
                <w:i/>
                <w:u w:val="single"/>
                <w:shd w:val="clear" w:color="auto" w:fill="FFFFFF"/>
                <w:lang w:val="uk-UA" w:eastAsia="ru-RU"/>
              </w:rPr>
            </w:pPr>
          </w:p>
          <w:p w14:paraId="44ACE85B" w14:textId="77777777" w:rsidR="00B208F8" w:rsidRPr="00B208F8" w:rsidRDefault="00B208F8" w:rsidP="00822418">
            <w:pPr>
              <w:widowControl w:val="0"/>
              <w:suppressAutoHyphens/>
              <w:spacing w:after="0" w:line="240" w:lineRule="auto"/>
              <w:jc w:val="both"/>
              <w:outlineLvl w:val="0"/>
              <w:rPr>
                <w:rFonts w:ascii="Times New Roman" w:eastAsia="SimSun" w:hAnsi="Times New Roman" w:cs="Times New Roman"/>
                <w:b/>
                <w:i/>
                <w:u w:val="single"/>
                <w:shd w:val="clear" w:color="auto" w:fill="FFFFFF"/>
                <w:lang w:val="uk-UA" w:eastAsia="ru-RU"/>
              </w:rPr>
            </w:pPr>
          </w:p>
          <w:p w14:paraId="3EF3BA8E" w14:textId="77777777" w:rsidR="00ED6F06" w:rsidRPr="00B208F8" w:rsidRDefault="00ED6F06" w:rsidP="00ED6F06">
            <w:pPr>
              <w:spacing w:after="0" w:line="240" w:lineRule="auto"/>
              <w:ind w:right="312"/>
              <w:jc w:val="both"/>
              <w:rPr>
                <w:rFonts w:ascii="Times New Roman" w:eastAsia="Times New Roman" w:hAnsi="Times New Roman" w:cs="Times New Roman"/>
                <w:lang w:val="en-US"/>
              </w:rPr>
            </w:pPr>
            <w:r w:rsidRPr="00B208F8">
              <w:rPr>
                <w:rFonts w:ascii="Times New Roman" w:eastAsia="Times New Roman" w:hAnsi="Times New Roman" w:cs="Times New Roman"/>
                <w:lang w:val="en-US"/>
              </w:rPr>
              <w:t>е) Certificate from the bank on opening an account.</w:t>
            </w:r>
          </w:p>
          <w:p w14:paraId="054C44B6" w14:textId="7DCCF36A" w:rsidR="009A3B36" w:rsidRPr="00B208F8" w:rsidRDefault="00822418" w:rsidP="000B0977">
            <w:pPr>
              <w:pStyle w:val="ab"/>
              <w:widowControl w:val="0"/>
              <w:numPr>
                <w:ilvl w:val="1"/>
                <w:numId w:val="15"/>
              </w:numPr>
              <w:suppressAutoHyphens/>
              <w:spacing w:after="0" w:line="240" w:lineRule="auto"/>
              <w:ind w:left="36" w:firstLine="0"/>
              <w:jc w:val="both"/>
              <w:outlineLvl w:val="0"/>
              <w:rPr>
                <w:rFonts w:ascii="Times New Roman" w:eastAsia="SimSun" w:hAnsi="Times New Roman" w:cs="Times New Roman"/>
                <w:bCs/>
                <w:iCs/>
                <w:shd w:val="clear" w:color="auto" w:fill="FFFFFF"/>
                <w:lang w:val="en-US" w:eastAsia="ru-RU"/>
              </w:rPr>
            </w:pPr>
            <w:proofErr w:type="spellStart"/>
            <w:r w:rsidRPr="00B208F8">
              <w:rPr>
                <w:rFonts w:ascii="Times New Roman" w:eastAsia="SimSun" w:hAnsi="Times New Roman" w:cs="Times New Roman"/>
                <w:bCs/>
                <w:iCs/>
                <w:shd w:val="clear" w:color="auto" w:fill="FFFFFF"/>
                <w:lang w:val="uk-UA" w:eastAsia="ru-RU"/>
              </w:rPr>
              <w:t>The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technical</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component</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of</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the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proposal</w:t>
            </w:r>
            <w:proofErr w:type="spellEnd"/>
            <w:r w:rsidR="00E8084E" w:rsidRPr="00B208F8">
              <w:rPr>
                <w:rFonts w:ascii="Times New Roman" w:eastAsia="SimSun" w:hAnsi="Times New Roman" w:cs="Times New Roman"/>
                <w:bCs/>
                <w:iCs/>
                <w:shd w:val="clear" w:color="auto" w:fill="FFFFFF"/>
                <w:lang w:val="en-US" w:eastAsia="ru-RU"/>
              </w:rPr>
              <w:t xml:space="preserve"> </w:t>
            </w:r>
            <w:proofErr w:type="spellStart"/>
            <w:r w:rsidRPr="00B208F8">
              <w:rPr>
                <w:rFonts w:ascii="Times New Roman" w:eastAsia="SimSun" w:hAnsi="Times New Roman" w:cs="Times New Roman"/>
                <w:bCs/>
                <w:iCs/>
                <w:shd w:val="clear" w:color="auto" w:fill="FFFFFF"/>
                <w:lang w:val="uk-UA" w:eastAsia="ru-RU"/>
              </w:rPr>
              <w:t>will</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be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evaluated</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by</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the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tender</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committee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according</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to</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the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criteria</w:t>
            </w:r>
            <w:proofErr w:type="spellEnd"/>
            <w:r w:rsidRPr="00B208F8">
              <w:rPr>
                <w:rFonts w:ascii="Times New Roman" w:eastAsia="SimSun" w:hAnsi="Times New Roman" w:cs="Times New Roman"/>
                <w:bCs/>
                <w:iCs/>
                <w:shd w:val="clear" w:color="auto" w:fill="FFFFFF"/>
                <w:lang w:val="uk-UA" w:eastAsia="ru-RU"/>
              </w:rPr>
              <w:t xml:space="preserve"> PASS </w:t>
            </w:r>
            <w:proofErr w:type="spellStart"/>
            <w:r w:rsidRPr="00B208F8">
              <w:rPr>
                <w:rFonts w:ascii="Times New Roman" w:eastAsia="SimSun" w:hAnsi="Times New Roman" w:cs="Times New Roman"/>
                <w:bCs/>
                <w:iCs/>
                <w:shd w:val="clear" w:color="auto" w:fill="FFFFFF"/>
                <w:lang w:val="uk-UA" w:eastAsia="ru-RU"/>
              </w:rPr>
              <w:t>or</w:t>
            </w:r>
            <w:proofErr w:type="spellEnd"/>
            <w:r w:rsidRPr="00B208F8">
              <w:rPr>
                <w:rFonts w:ascii="Times New Roman" w:eastAsia="SimSun" w:hAnsi="Times New Roman" w:cs="Times New Roman"/>
                <w:bCs/>
                <w:iCs/>
                <w:shd w:val="clear" w:color="auto" w:fill="FFFFFF"/>
                <w:lang w:val="uk-UA" w:eastAsia="ru-RU"/>
              </w:rPr>
              <w:t xml:space="preserve"> FAIL</w:t>
            </w:r>
            <w:r w:rsidR="0039571B" w:rsidRPr="00B208F8">
              <w:rPr>
                <w:rFonts w:ascii="Times New Roman" w:eastAsia="SimSun" w:hAnsi="Times New Roman" w:cs="Times New Roman"/>
                <w:bCs/>
                <w:iCs/>
                <w:shd w:val="clear" w:color="auto" w:fill="FFFFFF"/>
                <w:lang w:val="en-US" w:eastAsia="ru-RU"/>
              </w:rPr>
              <w:t>.</w:t>
            </w:r>
          </w:p>
          <w:p w14:paraId="52334CB7" w14:textId="727E4DF7" w:rsidR="00822418" w:rsidRPr="00B208F8" w:rsidRDefault="00822418" w:rsidP="0039571B">
            <w:pPr>
              <w:widowControl w:val="0"/>
              <w:suppressAutoHyphens/>
              <w:spacing w:after="0" w:line="240" w:lineRule="auto"/>
              <w:jc w:val="both"/>
              <w:outlineLvl w:val="0"/>
              <w:rPr>
                <w:rFonts w:ascii="Times New Roman" w:eastAsia="SimSun" w:hAnsi="Times New Roman" w:cs="Times New Roman"/>
                <w:bCs/>
                <w:iCs/>
                <w:shd w:val="clear" w:color="auto" w:fill="FFFFFF"/>
                <w:lang w:val="uk-UA" w:eastAsia="ru-RU"/>
              </w:rPr>
            </w:pPr>
            <w:proofErr w:type="spellStart"/>
            <w:r w:rsidRPr="00B208F8">
              <w:rPr>
                <w:rFonts w:ascii="Times New Roman" w:eastAsia="SimSun" w:hAnsi="Times New Roman" w:cs="Times New Roman"/>
                <w:bCs/>
                <w:iCs/>
                <w:shd w:val="clear" w:color="auto" w:fill="FFFFFF"/>
                <w:lang w:val="uk-UA" w:eastAsia="ru-RU"/>
              </w:rPr>
              <w:t>Proposals</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must</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meet</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the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following</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requirements</w:t>
            </w:r>
            <w:proofErr w:type="spellEnd"/>
            <w:r w:rsidRPr="00B208F8">
              <w:rPr>
                <w:rFonts w:ascii="Times New Roman" w:eastAsia="SimSun" w:hAnsi="Times New Roman" w:cs="Times New Roman"/>
                <w:bCs/>
                <w:iCs/>
                <w:shd w:val="clear" w:color="auto" w:fill="FFFFFF"/>
                <w:lang w:val="uk-UA" w:eastAsia="ru-RU"/>
              </w:rPr>
              <w:t xml:space="preserve">: </w:t>
            </w:r>
          </w:p>
          <w:p w14:paraId="1512EEE9" w14:textId="6B2F1AAC" w:rsidR="00822418" w:rsidRPr="00B208F8" w:rsidRDefault="00822418" w:rsidP="00822418">
            <w:pPr>
              <w:widowControl w:val="0"/>
              <w:suppressAutoHyphens/>
              <w:spacing w:after="0" w:line="240" w:lineRule="auto"/>
              <w:jc w:val="both"/>
              <w:outlineLvl w:val="0"/>
              <w:rPr>
                <w:rFonts w:ascii="Times New Roman" w:eastAsia="SimSun" w:hAnsi="Times New Roman" w:cs="Times New Roman"/>
                <w:bCs/>
                <w:iCs/>
                <w:shd w:val="clear" w:color="auto" w:fill="FFFFFF"/>
                <w:lang w:val="uk-UA" w:eastAsia="ru-RU"/>
              </w:rPr>
            </w:pPr>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Technical</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specifications</w:t>
            </w:r>
            <w:proofErr w:type="spellEnd"/>
          </w:p>
          <w:p w14:paraId="0992DA85" w14:textId="29319A31" w:rsidR="009A3B36" w:rsidRPr="00B208F8" w:rsidRDefault="00822418" w:rsidP="00822418">
            <w:pPr>
              <w:widowControl w:val="0"/>
              <w:suppressAutoHyphens/>
              <w:spacing w:after="0" w:line="240" w:lineRule="auto"/>
              <w:jc w:val="both"/>
              <w:outlineLvl w:val="0"/>
              <w:rPr>
                <w:rFonts w:ascii="Times New Roman" w:eastAsia="SimSun" w:hAnsi="Times New Roman" w:cs="Times New Roman"/>
                <w:bCs/>
                <w:iCs/>
                <w:shd w:val="clear" w:color="auto" w:fill="FFFFFF"/>
                <w:lang w:val="uk-UA" w:eastAsia="ru-RU"/>
              </w:rPr>
            </w:pPr>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Annex</w:t>
            </w:r>
            <w:proofErr w:type="spellEnd"/>
            <w:r w:rsidRPr="00B208F8">
              <w:rPr>
                <w:rFonts w:ascii="Times New Roman" w:eastAsia="SimSun" w:hAnsi="Times New Roman" w:cs="Times New Roman"/>
                <w:bCs/>
                <w:iCs/>
                <w:shd w:val="clear" w:color="auto" w:fill="FFFFFF"/>
                <w:lang w:val="uk-UA" w:eastAsia="ru-RU"/>
              </w:rPr>
              <w:t xml:space="preserve"> 3: </w:t>
            </w:r>
            <w:proofErr w:type="spellStart"/>
            <w:r w:rsidRPr="00B208F8">
              <w:rPr>
                <w:rFonts w:ascii="Times New Roman" w:eastAsia="SimSun" w:hAnsi="Times New Roman" w:cs="Times New Roman"/>
                <w:bCs/>
                <w:iCs/>
                <w:shd w:val="clear" w:color="auto" w:fill="FFFFFF"/>
                <w:lang w:val="uk-UA" w:eastAsia="ru-RU"/>
              </w:rPr>
              <w:t>Consent</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to</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verification</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and</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study</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of</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the</w:t>
            </w:r>
            <w:proofErr w:type="spellEnd"/>
            <w:r w:rsidRPr="00B208F8">
              <w:rPr>
                <w:rFonts w:ascii="Times New Roman" w:eastAsia="SimSun" w:hAnsi="Times New Roman" w:cs="Times New Roman"/>
                <w:bCs/>
                <w:iCs/>
                <w:shd w:val="clear" w:color="auto" w:fill="FFFFFF"/>
                <w:lang w:val="uk-UA" w:eastAsia="ru-RU"/>
              </w:rPr>
              <w:t xml:space="preserve"> </w:t>
            </w:r>
            <w:r w:rsidR="00F33769" w:rsidRPr="00B208F8">
              <w:rPr>
                <w:rFonts w:ascii="Times New Roman" w:eastAsia="SimSun" w:hAnsi="Times New Roman" w:cs="Times New Roman"/>
                <w:bCs/>
                <w:iCs/>
                <w:shd w:val="clear" w:color="auto" w:fill="FFFFFF"/>
                <w:lang w:val="en-US" w:eastAsia="ru-RU"/>
              </w:rPr>
              <w:t>bidder</w:t>
            </w:r>
            <w:r w:rsidRPr="00B208F8">
              <w:rPr>
                <w:rFonts w:ascii="Times New Roman" w:eastAsia="SimSun" w:hAnsi="Times New Roman" w:cs="Times New Roman"/>
                <w:bCs/>
                <w:iCs/>
                <w:shd w:val="clear" w:color="auto" w:fill="FFFFFF"/>
                <w:lang w:val="en-US" w:eastAsia="ru-RU"/>
              </w:rPr>
              <w:t xml:space="preserve">’s </w:t>
            </w:r>
            <w:proofErr w:type="spellStart"/>
            <w:r w:rsidRPr="00B208F8">
              <w:rPr>
                <w:rFonts w:ascii="Times New Roman" w:eastAsia="SimSun" w:hAnsi="Times New Roman" w:cs="Times New Roman"/>
                <w:bCs/>
                <w:iCs/>
                <w:shd w:val="clear" w:color="auto" w:fill="FFFFFF"/>
                <w:lang w:val="uk-UA" w:eastAsia="ru-RU"/>
              </w:rPr>
              <w:t>information</w:t>
            </w:r>
            <w:proofErr w:type="spellEnd"/>
          </w:p>
          <w:p w14:paraId="66E39B33" w14:textId="7D8698AA" w:rsidR="00822418" w:rsidRPr="00B208F8" w:rsidRDefault="00822418" w:rsidP="00822418">
            <w:pPr>
              <w:widowControl w:val="0"/>
              <w:suppressAutoHyphens/>
              <w:spacing w:after="0" w:line="240" w:lineRule="auto"/>
              <w:jc w:val="both"/>
              <w:outlineLvl w:val="0"/>
              <w:rPr>
                <w:rFonts w:ascii="Times New Roman" w:eastAsia="SimSun" w:hAnsi="Times New Roman" w:cs="Times New Roman"/>
                <w:bCs/>
                <w:iCs/>
                <w:shd w:val="clear" w:color="auto" w:fill="FFFFFF"/>
                <w:lang w:val="uk-UA" w:eastAsia="ru-RU"/>
              </w:rPr>
            </w:pPr>
            <w:r w:rsidRPr="00B208F8">
              <w:rPr>
                <w:rFonts w:ascii="Times New Roman" w:eastAsia="SimSun" w:hAnsi="Times New Roman" w:cs="Times New Roman"/>
                <w:bCs/>
                <w:iCs/>
                <w:shd w:val="clear" w:color="auto" w:fill="FFFFFF"/>
                <w:lang w:val="uk-UA" w:eastAsia="ru-RU"/>
              </w:rPr>
              <w:lastRenderedPageBreak/>
              <w:t xml:space="preserve">- </w:t>
            </w:r>
            <w:proofErr w:type="spellStart"/>
            <w:r w:rsidRPr="00B208F8">
              <w:rPr>
                <w:rFonts w:ascii="Times New Roman" w:eastAsia="SimSun" w:hAnsi="Times New Roman" w:cs="Times New Roman"/>
                <w:bCs/>
                <w:iCs/>
                <w:shd w:val="clear" w:color="auto" w:fill="FFFFFF"/>
                <w:lang w:val="uk-UA" w:eastAsia="ru-RU"/>
              </w:rPr>
              <w:t>Signed</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Annex</w:t>
            </w:r>
            <w:proofErr w:type="spellEnd"/>
            <w:r w:rsidRPr="00B208F8">
              <w:rPr>
                <w:rFonts w:ascii="Times New Roman" w:eastAsia="SimSun" w:hAnsi="Times New Roman" w:cs="Times New Roman"/>
                <w:bCs/>
                <w:iCs/>
                <w:shd w:val="clear" w:color="auto" w:fill="FFFFFF"/>
                <w:lang w:val="uk-UA" w:eastAsia="ru-RU"/>
              </w:rPr>
              <w:t xml:space="preserve"> 1. </w:t>
            </w:r>
            <w:proofErr w:type="spellStart"/>
            <w:r w:rsidRPr="00B208F8">
              <w:rPr>
                <w:rFonts w:ascii="Times New Roman" w:eastAsia="SimSun" w:hAnsi="Times New Roman" w:cs="Times New Roman"/>
                <w:bCs/>
                <w:iCs/>
                <w:shd w:val="clear" w:color="auto" w:fill="FFFFFF"/>
                <w:lang w:val="uk-UA" w:eastAsia="ru-RU"/>
              </w:rPr>
              <w:t>Supplier</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Code</w:t>
            </w:r>
            <w:proofErr w:type="spellEnd"/>
          </w:p>
          <w:p w14:paraId="0A22F031" w14:textId="77777777" w:rsidR="00B56161" w:rsidRPr="00B208F8" w:rsidRDefault="00B56161" w:rsidP="00822418">
            <w:pPr>
              <w:widowControl w:val="0"/>
              <w:suppressAutoHyphens/>
              <w:spacing w:after="0" w:line="240" w:lineRule="auto"/>
              <w:jc w:val="both"/>
              <w:outlineLvl w:val="0"/>
              <w:rPr>
                <w:rFonts w:ascii="Times New Roman" w:eastAsia="SimSun" w:hAnsi="Times New Roman" w:cs="Times New Roman"/>
                <w:bCs/>
                <w:iCs/>
                <w:shd w:val="clear" w:color="auto" w:fill="FFFFFF"/>
                <w:lang w:val="uk-UA" w:eastAsia="ru-RU"/>
              </w:rPr>
            </w:pPr>
          </w:p>
          <w:p w14:paraId="60B8927B" w14:textId="666CFFC1" w:rsidR="00B74E11" w:rsidRPr="00B208F8" w:rsidRDefault="005608FD" w:rsidP="00822418">
            <w:pPr>
              <w:widowControl w:val="0"/>
              <w:suppressAutoHyphens/>
              <w:spacing w:after="0" w:line="240" w:lineRule="auto"/>
              <w:jc w:val="both"/>
              <w:outlineLvl w:val="0"/>
              <w:rPr>
                <w:rFonts w:ascii="Times New Roman" w:eastAsia="SimSun" w:hAnsi="Times New Roman" w:cs="Times New Roman"/>
                <w:bCs/>
                <w:iCs/>
                <w:shd w:val="clear" w:color="auto" w:fill="FFFFFF"/>
                <w:lang w:val="uk-UA" w:eastAsia="ru-RU"/>
              </w:rPr>
            </w:pPr>
            <w:r w:rsidRPr="00B208F8">
              <w:rPr>
                <w:rFonts w:ascii="Times New Roman" w:eastAsia="SimSun" w:hAnsi="Times New Roman" w:cs="Times New Roman"/>
                <w:bCs/>
                <w:iCs/>
                <w:shd w:val="clear" w:color="auto" w:fill="FFFFFF"/>
                <w:lang w:val="uk-UA" w:eastAsia="ru-RU"/>
              </w:rPr>
              <w:t xml:space="preserve">- </w:t>
            </w:r>
            <w:proofErr w:type="spellStart"/>
            <w:r w:rsidR="00B208F8" w:rsidRPr="00B208F8">
              <w:rPr>
                <w:rFonts w:ascii="Times New Roman" w:eastAsia="SimSun" w:hAnsi="Times New Roman" w:cs="Times New Roman"/>
                <w:bCs/>
                <w:iCs/>
                <w:shd w:val="clear" w:color="auto" w:fill="FFFFFF"/>
                <w:lang w:val="uk-UA" w:eastAsia="ru-RU"/>
              </w:rPr>
              <w:t>Annex</w:t>
            </w:r>
            <w:proofErr w:type="spellEnd"/>
            <w:r w:rsidR="00B208F8" w:rsidRPr="00B208F8">
              <w:rPr>
                <w:rFonts w:ascii="Times New Roman" w:eastAsia="SimSun" w:hAnsi="Times New Roman" w:cs="Times New Roman"/>
                <w:bCs/>
                <w:iCs/>
                <w:shd w:val="clear" w:color="auto" w:fill="FFFFFF"/>
                <w:lang w:val="uk-UA" w:eastAsia="ru-RU"/>
              </w:rPr>
              <w:t xml:space="preserve"> </w:t>
            </w:r>
            <w:proofErr w:type="spellStart"/>
            <w:r w:rsidR="00B208F8" w:rsidRPr="00B208F8">
              <w:rPr>
                <w:rFonts w:ascii="Times New Roman" w:eastAsia="SimSun" w:hAnsi="Times New Roman" w:cs="Times New Roman"/>
                <w:bCs/>
                <w:iCs/>
                <w:shd w:val="clear" w:color="auto" w:fill="FFFFFF"/>
                <w:lang w:val="uk-UA" w:eastAsia="ru-RU"/>
              </w:rPr>
              <w:t>on</w:t>
            </w:r>
            <w:proofErr w:type="spellEnd"/>
            <w:r w:rsidR="00B208F8" w:rsidRPr="00B208F8">
              <w:rPr>
                <w:rFonts w:ascii="Times New Roman" w:eastAsia="SimSun" w:hAnsi="Times New Roman" w:cs="Times New Roman"/>
                <w:bCs/>
                <w:iCs/>
                <w:shd w:val="clear" w:color="auto" w:fill="FFFFFF"/>
                <w:lang w:val="uk-UA" w:eastAsia="ru-RU"/>
              </w:rPr>
              <w:t xml:space="preserve"> </w:t>
            </w:r>
            <w:proofErr w:type="spellStart"/>
            <w:r w:rsidR="00B208F8" w:rsidRPr="00B208F8">
              <w:rPr>
                <w:rFonts w:ascii="Times New Roman" w:eastAsia="SimSun" w:hAnsi="Times New Roman" w:cs="Times New Roman"/>
                <w:bCs/>
                <w:iCs/>
                <w:shd w:val="clear" w:color="auto" w:fill="FFFFFF"/>
                <w:lang w:val="uk-UA" w:eastAsia="ru-RU"/>
              </w:rPr>
              <w:t>ethical</w:t>
            </w:r>
            <w:proofErr w:type="spellEnd"/>
            <w:r w:rsidR="00B208F8" w:rsidRPr="00B208F8">
              <w:rPr>
                <w:rFonts w:ascii="Times New Roman" w:eastAsia="SimSun" w:hAnsi="Times New Roman" w:cs="Times New Roman"/>
                <w:bCs/>
                <w:iCs/>
                <w:shd w:val="clear" w:color="auto" w:fill="FFFFFF"/>
                <w:lang w:val="uk-UA" w:eastAsia="ru-RU"/>
              </w:rPr>
              <w:t xml:space="preserve"> </w:t>
            </w:r>
            <w:proofErr w:type="spellStart"/>
            <w:r w:rsidR="00B208F8" w:rsidRPr="00B208F8">
              <w:rPr>
                <w:rFonts w:ascii="Times New Roman" w:eastAsia="SimSun" w:hAnsi="Times New Roman" w:cs="Times New Roman"/>
                <w:bCs/>
                <w:iCs/>
                <w:shd w:val="clear" w:color="auto" w:fill="FFFFFF"/>
                <w:lang w:val="uk-UA" w:eastAsia="ru-RU"/>
              </w:rPr>
              <w:t>requirements</w:t>
            </w:r>
            <w:proofErr w:type="spellEnd"/>
            <w:r w:rsidR="00B208F8" w:rsidRPr="00B208F8">
              <w:rPr>
                <w:rFonts w:ascii="Times New Roman" w:eastAsia="SimSun" w:hAnsi="Times New Roman" w:cs="Times New Roman"/>
                <w:bCs/>
                <w:iCs/>
                <w:shd w:val="clear" w:color="auto" w:fill="FFFFFF"/>
                <w:lang w:val="uk-UA" w:eastAsia="ru-RU"/>
              </w:rPr>
              <w:t xml:space="preserve"> </w:t>
            </w:r>
            <w:proofErr w:type="spellStart"/>
            <w:r w:rsidR="00B208F8" w:rsidRPr="00B208F8">
              <w:rPr>
                <w:rFonts w:ascii="Times New Roman" w:eastAsia="SimSun" w:hAnsi="Times New Roman" w:cs="Times New Roman"/>
                <w:bCs/>
                <w:iCs/>
                <w:shd w:val="clear" w:color="auto" w:fill="FFFFFF"/>
                <w:lang w:val="uk-UA" w:eastAsia="ru-RU"/>
              </w:rPr>
              <w:t>for</w:t>
            </w:r>
            <w:proofErr w:type="spellEnd"/>
            <w:r w:rsidR="00B208F8" w:rsidRPr="00B208F8">
              <w:rPr>
                <w:rFonts w:ascii="Times New Roman" w:eastAsia="SimSun" w:hAnsi="Times New Roman" w:cs="Times New Roman"/>
                <w:bCs/>
                <w:iCs/>
                <w:shd w:val="clear" w:color="auto" w:fill="FFFFFF"/>
                <w:lang w:val="uk-UA" w:eastAsia="ru-RU"/>
              </w:rPr>
              <w:t xml:space="preserve"> </w:t>
            </w:r>
            <w:proofErr w:type="spellStart"/>
            <w:r w:rsidR="00B208F8" w:rsidRPr="00B208F8">
              <w:rPr>
                <w:rFonts w:ascii="Times New Roman" w:eastAsia="SimSun" w:hAnsi="Times New Roman" w:cs="Times New Roman"/>
                <w:bCs/>
                <w:iCs/>
                <w:shd w:val="clear" w:color="auto" w:fill="FFFFFF"/>
                <w:lang w:val="uk-UA" w:eastAsia="ru-RU"/>
              </w:rPr>
              <w:t>suppliers</w:t>
            </w:r>
            <w:proofErr w:type="spellEnd"/>
            <w:r w:rsidR="00F76BCB" w:rsidRPr="00B208F8">
              <w:rPr>
                <w:rFonts w:ascii="Times New Roman" w:eastAsia="SimSun" w:hAnsi="Times New Roman" w:cs="Times New Roman"/>
                <w:bCs/>
                <w:iCs/>
                <w:shd w:val="clear" w:color="auto" w:fill="FFFFFF"/>
                <w:lang w:val="uk-UA" w:eastAsia="ru-RU"/>
              </w:rPr>
              <w:t>.</w:t>
            </w:r>
          </w:p>
          <w:p w14:paraId="1C55A3DD" w14:textId="1C7C1EDE" w:rsidR="007B76C8" w:rsidRPr="00B208F8" w:rsidRDefault="007B76C8" w:rsidP="00822418">
            <w:pPr>
              <w:widowControl w:val="0"/>
              <w:suppressAutoHyphens/>
              <w:spacing w:after="0" w:line="240" w:lineRule="auto"/>
              <w:jc w:val="both"/>
              <w:outlineLvl w:val="0"/>
              <w:rPr>
                <w:rFonts w:ascii="Times New Roman" w:eastAsia="SimSun" w:hAnsi="Times New Roman" w:cs="Times New Roman"/>
                <w:bCs/>
                <w:iCs/>
                <w:shd w:val="clear" w:color="auto" w:fill="FFFFFF"/>
                <w:lang w:val="uk-UA" w:eastAsia="ru-RU"/>
              </w:rPr>
            </w:pPr>
          </w:p>
          <w:p w14:paraId="19059293" w14:textId="77777777" w:rsidR="00D964EA" w:rsidRPr="009379BC" w:rsidRDefault="00D964EA" w:rsidP="00822418">
            <w:pPr>
              <w:widowControl w:val="0"/>
              <w:suppressAutoHyphens/>
              <w:spacing w:after="0" w:line="240" w:lineRule="auto"/>
              <w:jc w:val="both"/>
              <w:outlineLvl w:val="0"/>
              <w:rPr>
                <w:rFonts w:ascii="Times New Roman" w:eastAsia="SimSun" w:hAnsi="Times New Roman" w:cs="Times New Roman"/>
                <w:bCs/>
                <w:iCs/>
                <w:sz w:val="44"/>
                <w:szCs w:val="44"/>
                <w:shd w:val="clear" w:color="auto" w:fill="FFFFFF"/>
                <w:lang w:val="uk-UA" w:eastAsia="ru-RU"/>
              </w:rPr>
            </w:pPr>
          </w:p>
          <w:p w14:paraId="6423AB52" w14:textId="77777777" w:rsidR="00822418" w:rsidRPr="00B208F8" w:rsidRDefault="00822418" w:rsidP="00822418">
            <w:pPr>
              <w:widowControl w:val="0"/>
              <w:suppressAutoHyphens/>
              <w:spacing w:after="0" w:line="240" w:lineRule="auto"/>
              <w:jc w:val="both"/>
              <w:outlineLvl w:val="0"/>
              <w:rPr>
                <w:rFonts w:ascii="Times New Roman" w:eastAsia="SimSun" w:hAnsi="Times New Roman" w:cs="Times New Roman"/>
                <w:bCs/>
                <w:iCs/>
                <w:shd w:val="clear" w:color="auto" w:fill="FFFFFF"/>
                <w:lang w:val="uk-UA" w:eastAsia="ru-RU"/>
              </w:rPr>
            </w:pPr>
            <w:r w:rsidRPr="00B208F8">
              <w:rPr>
                <w:rFonts w:ascii="Times New Roman" w:eastAsia="SimSun" w:hAnsi="Times New Roman" w:cs="Times New Roman"/>
                <w:bCs/>
                <w:iCs/>
                <w:shd w:val="clear" w:color="auto" w:fill="FFFFFF"/>
                <w:lang w:val="uk-UA" w:eastAsia="ru-RU"/>
              </w:rPr>
              <w:t>7.3.</w:t>
            </w:r>
            <w:r w:rsidRPr="00B208F8">
              <w:rPr>
                <w:rFonts w:ascii="Times New Roman" w:eastAsia="SimSun" w:hAnsi="Times New Roman" w:cs="Times New Roman"/>
                <w:bCs/>
                <w:iCs/>
                <w:shd w:val="clear" w:color="auto" w:fill="FFFFFF"/>
                <w:lang w:val="uk-UA" w:eastAsia="ru-RU"/>
              </w:rPr>
              <w:tab/>
            </w:r>
            <w:proofErr w:type="spellStart"/>
            <w:r w:rsidRPr="00B208F8">
              <w:rPr>
                <w:rFonts w:ascii="Times New Roman" w:eastAsia="SimSun" w:hAnsi="Times New Roman" w:cs="Times New Roman"/>
                <w:bCs/>
                <w:iCs/>
                <w:shd w:val="clear" w:color="auto" w:fill="FFFFFF"/>
                <w:lang w:val="uk-UA" w:eastAsia="ru-RU"/>
              </w:rPr>
              <w:t>Your</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separate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Annex</w:t>
            </w:r>
            <w:proofErr w:type="spellEnd"/>
            <w:r w:rsidRPr="00B208F8">
              <w:rPr>
                <w:rFonts w:ascii="Times New Roman" w:eastAsia="SimSun" w:hAnsi="Times New Roman" w:cs="Times New Roman"/>
                <w:bCs/>
                <w:iCs/>
                <w:shd w:val="clear" w:color="auto" w:fill="FFFFFF"/>
                <w:lang w:val="uk-UA" w:eastAsia="ru-RU"/>
              </w:rPr>
              <w:t xml:space="preserve"> 6 - </w:t>
            </w:r>
            <w:proofErr w:type="spellStart"/>
            <w:r w:rsidRPr="00B208F8">
              <w:rPr>
                <w:rFonts w:ascii="Times New Roman" w:eastAsia="SimSun" w:hAnsi="Times New Roman" w:cs="Times New Roman"/>
                <w:bCs/>
                <w:iCs/>
                <w:shd w:val="clear" w:color="auto" w:fill="FFFFFF"/>
                <w:lang w:val="uk-UA" w:eastAsia="ru-RU"/>
              </w:rPr>
              <w:t>Financial</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Proposal</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shall</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contain</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the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total</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offer</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in</w:t>
            </w:r>
            <w:proofErr w:type="spellEnd"/>
            <w:r w:rsidRPr="00B208F8">
              <w:rPr>
                <w:rFonts w:ascii="Times New Roman" w:eastAsia="SimSun" w:hAnsi="Times New Roman" w:cs="Times New Roman"/>
                <w:bCs/>
                <w:iCs/>
                <w:shd w:val="clear" w:color="auto" w:fill="FFFFFF"/>
                <w:lang w:val="uk-UA" w:eastAsia="ru-RU"/>
              </w:rPr>
              <w:t xml:space="preserve"> a </w:t>
            </w:r>
            <w:proofErr w:type="spellStart"/>
            <w:r w:rsidRPr="00B208F8">
              <w:rPr>
                <w:rFonts w:ascii="Times New Roman" w:eastAsia="SimSun" w:hAnsi="Times New Roman" w:cs="Times New Roman"/>
                <w:bCs/>
                <w:iCs/>
                <w:shd w:val="clear" w:color="auto" w:fill="FFFFFF"/>
                <w:lang w:val="uk-UA" w:eastAsia="ru-RU"/>
              </w:rPr>
              <w:t>single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currency</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in</w:t>
            </w:r>
            <w:proofErr w:type="spellEnd"/>
            <w:r w:rsidRPr="00B208F8">
              <w:rPr>
                <w:rFonts w:ascii="Times New Roman" w:eastAsia="SimSun" w:hAnsi="Times New Roman" w:cs="Times New Roman"/>
                <w:bCs/>
                <w:iCs/>
                <w:shd w:val="clear" w:color="auto" w:fill="FFFFFF"/>
                <w:lang w:val="uk-UA" w:eastAsia="ru-RU"/>
              </w:rPr>
              <w:t xml:space="preserve"> UAH.</w:t>
            </w:r>
          </w:p>
          <w:p w14:paraId="13B95633" w14:textId="482C952E" w:rsidR="00666FE3" w:rsidRPr="00B208F8" w:rsidRDefault="00822418" w:rsidP="00822418">
            <w:pPr>
              <w:widowControl w:val="0"/>
              <w:suppressAutoHyphens/>
              <w:spacing w:after="0" w:line="240" w:lineRule="auto"/>
              <w:jc w:val="both"/>
              <w:outlineLvl w:val="0"/>
              <w:rPr>
                <w:rFonts w:ascii="Times New Roman" w:eastAsia="SimSun" w:hAnsi="Times New Roman" w:cs="Times New Roman"/>
                <w:bCs/>
                <w:iCs/>
                <w:shd w:val="clear" w:color="auto" w:fill="FFFFFF"/>
                <w:lang w:val="uk-UA" w:eastAsia="ru-RU"/>
              </w:rPr>
            </w:pPr>
            <w:proofErr w:type="spellStart"/>
            <w:r w:rsidRPr="00B208F8">
              <w:rPr>
                <w:rFonts w:ascii="Times New Roman" w:eastAsia="SimSun" w:hAnsi="Times New Roman" w:cs="Times New Roman"/>
                <w:bCs/>
                <w:iCs/>
                <w:shd w:val="clear" w:color="auto" w:fill="FFFFFF"/>
                <w:lang w:val="uk-UA" w:eastAsia="ru-RU"/>
              </w:rPr>
              <w:t>The</w:t>
            </w:r>
            <w:proofErr w:type="spellEnd"/>
            <w:r w:rsidRPr="00B208F8">
              <w:rPr>
                <w:rFonts w:ascii="Times New Roman" w:eastAsia="SimSun" w:hAnsi="Times New Roman" w:cs="Times New Roman"/>
                <w:bCs/>
                <w:iCs/>
                <w:shd w:val="clear" w:color="auto" w:fill="FFFFFF"/>
                <w:lang w:val="uk-UA" w:eastAsia="ru-RU"/>
              </w:rPr>
              <w:t xml:space="preserve"> </w:t>
            </w:r>
            <w:r w:rsidR="00CD7A6A" w:rsidRPr="00B208F8">
              <w:rPr>
                <w:rFonts w:ascii="Times New Roman" w:eastAsia="SimSun" w:hAnsi="Times New Roman" w:cs="Times New Roman"/>
                <w:bCs/>
                <w:iCs/>
                <w:shd w:val="clear" w:color="auto" w:fill="FFFFFF"/>
                <w:lang w:val="en-US" w:eastAsia="ru-RU"/>
              </w:rPr>
              <w:t>s</w:t>
            </w:r>
            <w:proofErr w:type="spellStart"/>
            <w:r w:rsidRPr="00B208F8">
              <w:rPr>
                <w:rFonts w:ascii="Times New Roman" w:eastAsia="SimSun" w:hAnsi="Times New Roman" w:cs="Times New Roman"/>
                <w:bCs/>
                <w:iCs/>
                <w:shd w:val="clear" w:color="auto" w:fill="FFFFFF"/>
                <w:lang w:val="uk-UA" w:eastAsia="ru-RU"/>
              </w:rPr>
              <w:t>upplier</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who</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provides</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the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lowest</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price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under</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these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fixed</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terms</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and</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conditions</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will</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be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declared</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the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Winner</w:t>
            </w:r>
            <w:proofErr w:type="spellEnd"/>
            <w:r w:rsidRPr="00B208F8">
              <w:rPr>
                <w:rFonts w:ascii="Times New Roman" w:eastAsia="SimSun" w:hAnsi="Times New Roman" w:cs="Times New Roman"/>
                <w:bCs/>
                <w:iCs/>
                <w:shd w:val="clear" w:color="auto" w:fill="FFFFFF"/>
                <w:lang w:val="uk-UA" w:eastAsia="ru-RU"/>
              </w:rPr>
              <w:t>.</w:t>
            </w:r>
          </w:p>
          <w:p w14:paraId="1181693A" w14:textId="77777777" w:rsidR="00BA2CC7" w:rsidRPr="00B208F8" w:rsidRDefault="00BA2CC7" w:rsidP="00BA2CC7">
            <w:pPr>
              <w:widowControl w:val="0"/>
              <w:suppressAutoHyphens/>
              <w:spacing w:after="0" w:line="240" w:lineRule="auto"/>
              <w:jc w:val="both"/>
              <w:outlineLvl w:val="0"/>
              <w:rPr>
                <w:rFonts w:ascii="Times New Roman" w:eastAsia="SimSun" w:hAnsi="Times New Roman" w:cs="Times New Roman"/>
                <w:bCs/>
                <w:iCs/>
                <w:shd w:val="clear" w:color="auto" w:fill="FFFFFF"/>
                <w:lang w:val="uk-UA" w:eastAsia="ru-RU"/>
              </w:rPr>
            </w:pPr>
            <w:r w:rsidRPr="00B208F8">
              <w:rPr>
                <w:rFonts w:ascii="Times New Roman" w:eastAsia="SimSun" w:hAnsi="Times New Roman" w:cs="Times New Roman"/>
                <w:bCs/>
                <w:iCs/>
                <w:shd w:val="clear" w:color="auto" w:fill="FFFFFF"/>
                <w:lang w:val="uk-UA" w:eastAsia="ru-RU"/>
              </w:rPr>
              <w:t xml:space="preserve">7.4 </w:t>
            </w:r>
            <w:proofErr w:type="spellStart"/>
            <w:r w:rsidRPr="00B208F8">
              <w:rPr>
                <w:rFonts w:ascii="Times New Roman" w:eastAsia="SimSun" w:hAnsi="Times New Roman" w:cs="Times New Roman"/>
                <w:bCs/>
                <w:iCs/>
                <w:shd w:val="clear" w:color="auto" w:fill="FFFFFF"/>
                <w:lang w:val="uk-UA" w:eastAsia="ru-RU"/>
              </w:rPr>
              <w:t>Bids</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received</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after</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the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deadline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for</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submission</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of</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bids</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shall</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not</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be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considered</w:t>
            </w:r>
            <w:proofErr w:type="spellEnd"/>
          </w:p>
          <w:p w14:paraId="2CAE9323" w14:textId="77777777" w:rsidR="00BA2CC7" w:rsidRPr="00B208F8" w:rsidRDefault="00BA2CC7" w:rsidP="00BA2CC7">
            <w:pPr>
              <w:widowControl w:val="0"/>
              <w:suppressAutoHyphens/>
              <w:spacing w:after="0" w:line="240" w:lineRule="auto"/>
              <w:jc w:val="both"/>
              <w:outlineLvl w:val="0"/>
              <w:rPr>
                <w:rFonts w:ascii="Times New Roman" w:eastAsia="SimSun" w:hAnsi="Times New Roman" w:cs="Times New Roman"/>
                <w:bCs/>
                <w:iCs/>
                <w:shd w:val="clear" w:color="auto" w:fill="FFFFFF"/>
                <w:lang w:val="uk-UA" w:eastAsia="ru-RU"/>
              </w:rPr>
            </w:pPr>
          </w:p>
          <w:p w14:paraId="404F80FA" w14:textId="77777777" w:rsidR="00BA2CC7" w:rsidRDefault="00BA2CC7" w:rsidP="00BA2CC7">
            <w:pPr>
              <w:widowControl w:val="0"/>
              <w:suppressAutoHyphens/>
              <w:spacing w:after="0" w:line="240" w:lineRule="auto"/>
              <w:jc w:val="both"/>
              <w:outlineLvl w:val="0"/>
              <w:rPr>
                <w:rFonts w:ascii="Times New Roman" w:eastAsia="SimSun" w:hAnsi="Times New Roman" w:cs="Times New Roman"/>
                <w:bCs/>
                <w:iCs/>
                <w:shd w:val="clear" w:color="auto" w:fill="FFFFFF"/>
                <w:lang w:val="uk-UA" w:eastAsia="ru-RU"/>
              </w:rPr>
            </w:pPr>
            <w:r w:rsidRPr="00B208F8">
              <w:rPr>
                <w:rFonts w:ascii="Times New Roman" w:eastAsia="SimSun" w:hAnsi="Times New Roman" w:cs="Times New Roman"/>
                <w:bCs/>
                <w:iCs/>
                <w:shd w:val="clear" w:color="auto" w:fill="FFFFFF"/>
                <w:lang w:val="uk-UA" w:eastAsia="ru-RU"/>
              </w:rPr>
              <w:t xml:space="preserve">7.5 </w:t>
            </w:r>
            <w:proofErr w:type="spellStart"/>
            <w:r w:rsidRPr="00B208F8">
              <w:rPr>
                <w:rFonts w:ascii="Times New Roman" w:eastAsia="SimSun" w:hAnsi="Times New Roman" w:cs="Times New Roman"/>
                <w:bCs/>
                <w:iCs/>
                <w:shd w:val="clear" w:color="auto" w:fill="FFFFFF"/>
                <w:lang w:val="uk-UA" w:eastAsia="ru-RU"/>
              </w:rPr>
              <w:t>Any</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bidder</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may</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be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requested</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to</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clarify</w:t>
            </w:r>
            <w:proofErr w:type="spellEnd"/>
            <w:r w:rsidRPr="00B208F8">
              <w:rPr>
                <w:rFonts w:ascii="Times New Roman" w:eastAsia="SimSun" w:hAnsi="Times New Roman" w:cs="Times New Roman"/>
                <w:bCs/>
                <w:iCs/>
                <w:shd w:val="clear" w:color="auto" w:fill="FFFFFF"/>
                <w:lang w:val="uk-UA" w:eastAsia="ru-RU"/>
              </w:rPr>
              <w:t xml:space="preserve"> a </w:t>
            </w:r>
            <w:proofErr w:type="spellStart"/>
            <w:r w:rsidRPr="00B208F8">
              <w:rPr>
                <w:rFonts w:ascii="Times New Roman" w:eastAsia="SimSun" w:hAnsi="Times New Roman" w:cs="Times New Roman"/>
                <w:bCs/>
                <w:iCs/>
                <w:shd w:val="clear" w:color="auto" w:fill="FFFFFF"/>
                <w:lang w:val="uk-UA" w:eastAsia="ru-RU"/>
              </w:rPr>
              <w:t>particular</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aspect</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of</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the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bid</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in</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writing</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but</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no</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changes</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in</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the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substance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or</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price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of</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the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bid</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may</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be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requested</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proposed</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or</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permitted</w:t>
            </w:r>
            <w:proofErr w:type="spellEnd"/>
            <w:r w:rsidRPr="00B208F8">
              <w:rPr>
                <w:rFonts w:ascii="Times New Roman" w:eastAsia="SimSun" w:hAnsi="Times New Roman" w:cs="Times New Roman"/>
                <w:bCs/>
                <w:iCs/>
                <w:shd w:val="clear" w:color="auto" w:fill="FFFFFF"/>
                <w:lang w:val="uk-UA" w:eastAsia="ru-RU"/>
              </w:rPr>
              <w:t>.</w:t>
            </w:r>
          </w:p>
          <w:p w14:paraId="6EC05D7A" w14:textId="77777777" w:rsidR="003437BF" w:rsidRPr="00B208F8" w:rsidRDefault="003437BF" w:rsidP="00BA2CC7">
            <w:pPr>
              <w:widowControl w:val="0"/>
              <w:suppressAutoHyphens/>
              <w:spacing w:after="0" w:line="240" w:lineRule="auto"/>
              <w:jc w:val="both"/>
              <w:outlineLvl w:val="0"/>
              <w:rPr>
                <w:rFonts w:ascii="Times New Roman" w:eastAsia="SimSun" w:hAnsi="Times New Roman" w:cs="Times New Roman"/>
                <w:bCs/>
                <w:iCs/>
                <w:shd w:val="clear" w:color="auto" w:fill="FFFFFF"/>
                <w:lang w:val="uk-UA" w:eastAsia="ru-RU"/>
              </w:rPr>
            </w:pPr>
          </w:p>
          <w:p w14:paraId="564AE008" w14:textId="77777777" w:rsidR="00BA2CC7" w:rsidRPr="00B208F8" w:rsidRDefault="00BA2CC7" w:rsidP="00822418">
            <w:pPr>
              <w:widowControl w:val="0"/>
              <w:suppressAutoHyphens/>
              <w:spacing w:after="0" w:line="240" w:lineRule="auto"/>
              <w:jc w:val="both"/>
              <w:outlineLvl w:val="0"/>
              <w:rPr>
                <w:rFonts w:ascii="Times New Roman" w:eastAsia="SimSun" w:hAnsi="Times New Roman" w:cs="Times New Roman"/>
                <w:bCs/>
                <w:iCs/>
                <w:shd w:val="clear" w:color="auto" w:fill="FFFFFF"/>
                <w:lang w:val="uk-UA" w:eastAsia="ru-RU"/>
              </w:rPr>
            </w:pPr>
          </w:p>
          <w:p w14:paraId="0ADC38C7" w14:textId="1F488287" w:rsidR="00B208F8" w:rsidRDefault="00B208F8" w:rsidP="00822418">
            <w:pPr>
              <w:widowControl w:val="0"/>
              <w:suppressAutoHyphens/>
              <w:spacing w:after="0" w:line="240" w:lineRule="auto"/>
              <w:jc w:val="both"/>
              <w:outlineLvl w:val="0"/>
              <w:rPr>
                <w:rFonts w:ascii="Times New Roman" w:eastAsia="SimSun" w:hAnsi="Times New Roman" w:cs="Times New Roman"/>
                <w:bCs/>
                <w:iCs/>
                <w:shd w:val="clear" w:color="auto" w:fill="FFFFFF"/>
                <w:lang w:val="uk-UA" w:eastAsia="ru-RU"/>
              </w:rPr>
            </w:pPr>
          </w:p>
          <w:p w14:paraId="2D52D359" w14:textId="00291E79" w:rsidR="00970C8D" w:rsidRPr="00B208F8" w:rsidRDefault="00E825D5" w:rsidP="00C2166C">
            <w:pPr>
              <w:pStyle w:val="ab"/>
              <w:widowControl w:val="0"/>
              <w:numPr>
                <w:ilvl w:val="0"/>
                <w:numId w:val="15"/>
              </w:numPr>
              <w:suppressAutoHyphens/>
              <w:spacing w:after="0" w:line="240" w:lineRule="auto"/>
              <w:ind w:left="319" w:hanging="283"/>
              <w:jc w:val="both"/>
              <w:outlineLvl w:val="0"/>
              <w:rPr>
                <w:rFonts w:ascii="Times New Roman" w:eastAsia="SimSun" w:hAnsi="Times New Roman" w:cs="Times New Roman"/>
                <w:b/>
                <w:iCs/>
                <w:u w:val="single"/>
                <w:shd w:val="clear" w:color="auto" w:fill="FFFFFF"/>
                <w:lang w:val="uk-UA" w:eastAsia="ru-RU"/>
              </w:rPr>
            </w:pPr>
            <w:r w:rsidRPr="00B208F8">
              <w:rPr>
                <w:rFonts w:ascii="Times New Roman" w:eastAsia="SimSun" w:hAnsi="Times New Roman" w:cs="Times New Roman"/>
                <w:b/>
                <w:iCs/>
                <w:u w:val="single"/>
                <w:shd w:val="clear" w:color="auto" w:fill="FFFFFF"/>
                <w:lang w:val="uk-UA" w:eastAsia="ru-RU"/>
              </w:rPr>
              <w:t>CURRENCY AND TERMS OF PAYMENT</w:t>
            </w:r>
          </w:p>
          <w:p w14:paraId="54D8CAB5" w14:textId="77777777" w:rsidR="009A3B36" w:rsidRPr="00B208F8" w:rsidRDefault="001F58B3" w:rsidP="000F69CF">
            <w:pPr>
              <w:widowControl w:val="0"/>
              <w:suppressAutoHyphens/>
              <w:spacing w:after="0" w:line="240" w:lineRule="auto"/>
              <w:jc w:val="both"/>
              <w:outlineLvl w:val="0"/>
              <w:rPr>
                <w:rFonts w:ascii="Times New Roman" w:eastAsia="SimSun" w:hAnsi="Times New Roman" w:cs="Times New Roman"/>
                <w:shd w:val="clear" w:color="auto" w:fill="FFFFFF"/>
                <w:lang w:val="en-US" w:eastAsia="ru-RU"/>
              </w:rPr>
            </w:pPr>
            <w:r w:rsidRPr="00B208F8">
              <w:rPr>
                <w:rFonts w:ascii="Times New Roman" w:eastAsia="SimSun" w:hAnsi="Times New Roman" w:cs="Times New Roman"/>
                <w:shd w:val="clear" w:color="auto" w:fill="FFFFFF"/>
                <w:lang w:val="en-US" w:eastAsia="ru-RU"/>
              </w:rPr>
              <w:t xml:space="preserve">The agreement for the purchase of goods to be concluded </w:t>
            </w:r>
            <w:proofErr w:type="gramStart"/>
            <w:r w:rsidRPr="00B208F8">
              <w:rPr>
                <w:rFonts w:ascii="Times New Roman" w:eastAsia="SimSun" w:hAnsi="Times New Roman" w:cs="Times New Roman"/>
                <w:shd w:val="clear" w:color="auto" w:fill="FFFFFF"/>
                <w:lang w:val="en-US" w:eastAsia="ru-RU"/>
              </w:rPr>
              <w:t>as a result of</w:t>
            </w:r>
            <w:proofErr w:type="gramEnd"/>
            <w:r w:rsidRPr="00B208F8">
              <w:rPr>
                <w:rFonts w:ascii="Times New Roman" w:eastAsia="SimSun" w:hAnsi="Times New Roman" w:cs="Times New Roman"/>
                <w:shd w:val="clear" w:color="auto" w:fill="FFFFFF"/>
                <w:lang w:val="en-US" w:eastAsia="ru-RU"/>
              </w:rPr>
              <w:t xml:space="preserve"> this tender will be executed in Ukrainian Hryvnia.</w:t>
            </w:r>
          </w:p>
          <w:p w14:paraId="2D5FAEF8" w14:textId="2D16F11A" w:rsidR="009A3B36" w:rsidRPr="00B208F8" w:rsidRDefault="001F58B3" w:rsidP="000F69CF">
            <w:pPr>
              <w:widowControl w:val="0"/>
              <w:suppressAutoHyphens/>
              <w:spacing w:after="0" w:line="240" w:lineRule="auto"/>
              <w:jc w:val="both"/>
              <w:outlineLvl w:val="0"/>
              <w:rPr>
                <w:rFonts w:ascii="Times New Roman" w:eastAsia="SimSun" w:hAnsi="Times New Roman" w:cs="Times New Roman"/>
                <w:shd w:val="clear" w:color="auto" w:fill="FFFFFF"/>
                <w:lang w:val="en-US" w:eastAsia="ru-RU"/>
              </w:rPr>
            </w:pPr>
            <w:r w:rsidRPr="00B208F8">
              <w:rPr>
                <w:rFonts w:ascii="Times New Roman" w:eastAsia="SimSun" w:hAnsi="Times New Roman" w:cs="Times New Roman"/>
                <w:shd w:val="clear" w:color="auto" w:fill="FFFFFF"/>
                <w:lang w:val="en-US" w:eastAsia="ru-RU"/>
              </w:rPr>
              <w:t xml:space="preserve">Payment will be made in accordance with the General Terms and Conditions for the </w:t>
            </w:r>
            <w:r w:rsidR="00E57C15" w:rsidRPr="00B208F8">
              <w:rPr>
                <w:rFonts w:ascii="Times New Roman" w:eastAsia="SimSun" w:hAnsi="Times New Roman" w:cs="Times New Roman"/>
                <w:shd w:val="clear" w:color="auto" w:fill="FFFFFF"/>
                <w:lang w:val="en-US" w:eastAsia="ru-RU"/>
              </w:rPr>
              <w:t>p</w:t>
            </w:r>
            <w:r w:rsidRPr="00B208F8">
              <w:rPr>
                <w:rFonts w:ascii="Times New Roman" w:eastAsia="SimSun" w:hAnsi="Times New Roman" w:cs="Times New Roman"/>
                <w:shd w:val="clear" w:color="auto" w:fill="FFFFFF"/>
                <w:lang w:val="en-US" w:eastAsia="ru-RU"/>
              </w:rPr>
              <w:t xml:space="preserve">urchase of </w:t>
            </w:r>
            <w:r w:rsidR="00726121" w:rsidRPr="00B208F8">
              <w:rPr>
                <w:rFonts w:ascii="Times New Roman" w:eastAsia="SimSun" w:hAnsi="Times New Roman" w:cs="Times New Roman"/>
                <w:shd w:val="clear" w:color="auto" w:fill="FFFFFF"/>
                <w:lang w:val="en-US" w:eastAsia="ru-RU"/>
              </w:rPr>
              <w:t>g</w:t>
            </w:r>
            <w:r w:rsidRPr="00B208F8">
              <w:rPr>
                <w:rFonts w:ascii="Times New Roman" w:eastAsia="SimSun" w:hAnsi="Times New Roman" w:cs="Times New Roman"/>
                <w:shd w:val="clear" w:color="auto" w:fill="FFFFFF"/>
                <w:lang w:val="en-US" w:eastAsia="ru-RU"/>
              </w:rPr>
              <w:t xml:space="preserve">oods in the currency in which the contract is concluded, in </w:t>
            </w:r>
            <w:proofErr w:type="gramStart"/>
            <w:r w:rsidRPr="00B208F8">
              <w:rPr>
                <w:rFonts w:ascii="Times New Roman" w:eastAsia="SimSun" w:hAnsi="Times New Roman" w:cs="Times New Roman"/>
                <w:shd w:val="clear" w:color="auto" w:fill="FFFFFF"/>
                <w:lang w:val="en-US" w:eastAsia="ru-RU"/>
              </w:rPr>
              <w:t>a non</w:t>
            </w:r>
            <w:proofErr w:type="gramEnd"/>
            <w:r w:rsidRPr="00B208F8">
              <w:rPr>
                <w:rFonts w:ascii="Times New Roman" w:eastAsia="SimSun" w:hAnsi="Times New Roman" w:cs="Times New Roman"/>
                <w:shd w:val="clear" w:color="auto" w:fill="FFFFFF"/>
                <w:lang w:val="en-US" w:eastAsia="ru-RU"/>
              </w:rPr>
              <w:t>-cash form. Payments will be initiated after confirmation of the successful fulfillment of the terms of the Agreement with the Foundation by the counterparty.</w:t>
            </w:r>
            <w:r w:rsidR="0001334C" w:rsidRPr="00B208F8">
              <w:rPr>
                <w:rFonts w:ascii="Times New Roman" w:eastAsia="SimSun" w:hAnsi="Times New Roman" w:cs="Times New Roman"/>
                <w:shd w:val="clear" w:color="auto" w:fill="FFFFFF"/>
                <w:lang w:val="en-US" w:eastAsia="ru-RU"/>
              </w:rPr>
              <w:t xml:space="preserve"> </w:t>
            </w:r>
          </w:p>
          <w:p w14:paraId="0307D95A" w14:textId="77777777" w:rsidR="00380C7A" w:rsidRPr="00B208F8" w:rsidRDefault="00380C7A" w:rsidP="000F69CF">
            <w:pPr>
              <w:widowControl w:val="0"/>
              <w:suppressAutoHyphens/>
              <w:spacing w:after="0" w:line="240" w:lineRule="auto"/>
              <w:jc w:val="both"/>
              <w:outlineLvl w:val="0"/>
              <w:rPr>
                <w:rFonts w:ascii="Times New Roman" w:eastAsia="SimSun" w:hAnsi="Times New Roman" w:cs="Times New Roman"/>
                <w:shd w:val="clear" w:color="auto" w:fill="FFFFFF"/>
                <w:lang w:val="en-US" w:eastAsia="ru-RU"/>
              </w:rPr>
            </w:pPr>
          </w:p>
          <w:p w14:paraId="745EB007" w14:textId="77777777" w:rsidR="00EE7D34" w:rsidRPr="00B208F8" w:rsidRDefault="000F69CF" w:rsidP="000F69CF">
            <w:pPr>
              <w:widowControl w:val="0"/>
              <w:suppressAutoHyphens/>
              <w:spacing w:after="0" w:line="240" w:lineRule="auto"/>
              <w:jc w:val="both"/>
              <w:outlineLvl w:val="0"/>
              <w:rPr>
                <w:rFonts w:ascii="Times New Roman" w:hAnsi="Times New Roman" w:cs="Times New Roman"/>
                <w:lang w:val="en-US"/>
              </w:rPr>
            </w:pPr>
            <w:r w:rsidRPr="00B208F8">
              <w:rPr>
                <w:rFonts w:ascii="Times New Roman" w:eastAsia="SimSun" w:hAnsi="Times New Roman" w:cs="Times New Roman"/>
                <w:shd w:val="clear" w:color="auto" w:fill="FFFFFF"/>
                <w:lang w:val="en-US" w:eastAsia="ru-RU"/>
              </w:rPr>
              <w:t>Payment terms</w:t>
            </w:r>
            <w:r w:rsidR="009A3B36" w:rsidRPr="00B208F8">
              <w:rPr>
                <w:rFonts w:ascii="Times New Roman" w:eastAsia="SimSun" w:hAnsi="Times New Roman" w:cs="Times New Roman"/>
                <w:shd w:val="clear" w:color="auto" w:fill="FFFFFF"/>
                <w:lang w:val="en-US" w:eastAsia="ru-RU"/>
              </w:rPr>
              <w:t>:</w:t>
            </w:r>
            <w:r w:rsidRPr="00B208F8">
              <w:rPr>
                <w:rFonts w:ascii="Times New Roman" w:eastAsia="SimSun" w:hAnsi="Times New Roman" w:cs="Times New Roman"/>
                <w:shd w:val="clear" w:color="auto" w:fill="FFFFFF"/>
                <w:lang w:val="en-US" w:eastAsia="ru-RU"/>
              </w:rPr>
              <w:t xml:space="preserve"> </w:t>
            </w:r>
            <w:r w:rsidR="00E4483A" w:rsidRPr="00B208F8">
              <w:rPr>
                <w:rFonts w:ascii="Times New Roman" w:hAnsi="Times New Roman" w:cs="Times New Roman"/>
                <w:lang w:val="en-US"/>
              </w:rPr>
              <w:t xml:space="preserve">the </w:t>
            </w:r>
            <w:r w:rsidR="004A7D64" w:rsidRPr="00B208F8">
              <w:rPr>
                <w:rFonts w:ascii="Times New Roman" w:eastAsia="SimSun" w:hAnsi="Times New Roman" w:cs="Times New Roman"/>
                <w:bCs/>
                <w:iCs/>
                <w:shd w:val="clear" w:color="auto" w:fill="FFFFFF"/>
                <w:lang w:val="en-US" w:eastAsia="ru-RU"/>
              </w:rPr>
              <w:t>s</w:t>
            </w:r>
            <w:proofErr w:type="spellStart"/>
            <w:r w:rsidR="004A7D64" w:rsidRPr="00B208F8">
              <w:rPr>
                <w:rFonts w:ascii="Times New Roman" w:eastAsia="SimSun" w:hAnsi="Times New Roman" w:cs="Times New Roman"/>
                <w:bCs/>
                <w:iCs/>
                <w:shd w:val="clear" w:color="auto" w:fill="FFFFFF"/>
                <w:lang w:val="uk-UA" w:eastAsia="ru-RU"/>
              </w:rPr>
              <w:t>upplier</w:t>
            </w:r>
            <w:proofErr w:type="spellEnd"/>
            <w:r w:rsidR="004A7D64" w:rsidRPr="00B208F8">
              <w:rPr>
                <w:rFonts w:ascii="Times New Roman" w:hAnsi="Times New Roman" w:cs="Times New Roman"/>
                <w:lang w:val="en-US"/>
              </w:rPr>
              <w:t xml:space="preserve"> </w:t>
            </w:r>
            <w:r w:rsidR="00E4483A" w:rsidRPr="00B208F8">
              <w:rPr>
                <w:rFonts w:ascii="Times New Roman" w:hAnsi="Times New Roman" w:cs="Times New Roman"/>
                <w:lang w:val="en-US"/>
              </w:rPr>
              <w:t xml:space="preserve">shall submit an original invoice (or electronic invoice, if authorized) that includes, at a minimum: </w:t>
            </w:r>
          </w:p>
          <w:p w14:paraId="63FD59F8" w14:textId="77777777" w:rsidR="000A645B" w:rsidRPr="00B208F8" w:rsidRDefault="000A645B" w:rsidP="000F69CF">
            <w:pPr>
              <w:widowControl w:val="0"/>
              <w:suppressAutoHyphens/>
              <w:spacing w:after="0" w:line="240" w:lineRule="auto"/>
              <w:jc w:val="both"/>
              <w:outlineLvl w:val="0"/>
              <w:rPr>
                <w:rFonts w:ascii="Times New Roman" w:hAnsi="Times New Roman" w:cs="Times New Roman"/>
                <w:lang w:val="en-US"/>
              </w:rPr>
            </w:pPr>
          </w:p>
          <w:p w14:paraId="559D76E3" w14:textId="092B4F18" w:rsidR="00EE7D34" w:rsidRPr="00B208F8" w:rsidRDefault="00EE7D34" w:rsidP="000F69CF">
            <w:pPr>
              <w:widowControl w:val="0"/>
              <w:suppressAutoHyphens/>
              <w:spacing w:after="0" w:line="240" w:lineRule="auto"/>
              <w:jc w:val="both"/>
              <w:outlineLvl w:val="0"/>
              <w:rPr>
                <w:rFonts w:ascii="Times New Roman" w:eastAsia="SimSun" w:hAnsi="Times New Roman" w:cs="Times New Roman"/>
                <w:bCs/>
                <w:iCs/>
                <w:shd w:val="clear" w:color="auto" w:fill="FFFFFF"/>
                <w:lang w:val="uk-UA" w:eastAsia="ru-RU"/>
              </w:rPr>
            </w:pPr>
            <w:r w:rsidRPr="00B208F8">
              <w:rPr>
                <w:rFonts w:ascii="Times New Roman" w:hAnsi="Times New Roman" w:cs="Times New Roman"/>
                <w:lang w:val="en-US"/>
              </w:rPr>
              <w:t>-</w:t>
            </w:r>
            <w:r w:rsidR="00E4483A" w:rsidRPr="00B208F8">
              <w:rPr>
                <w:rFonts w:ascii="Times New Roman" w:hAnsi="Times New Roman" w:cs="Times New Roman"/>
                <w:lang w:val="en-US"/>
              </w:rPr>
              <w:t xml:space="preserve"> name and address of the </w:t>
            </w:r>
            <w:proofErr w:type="spellStart"/>
            <w:r w:rsidR="000A645B" w:rsidRPr="00B208F8">
              <w:rPr>
                <w:rFonts w:ascii="Times New Roman" w:eastAsia="SimSun" w:hAnsi="Times New Roman" w:cs="Times New Roman"/>
                <w:bCs/>
                <w:iCs/>
                <w:shd w:val="clear" w:color="auto" w:fill="FFFFFF"/>
                <w:lang w:val="uk-UA" w:eastAsia="ru-RU"/>
              </w:rPr>
              <w:t>s</w:t>
            </w:r>
            <w:r w:rsidRPr="00B208F8">
              <w:rPr>
                <w:rFonts w:ascii="Times New Roman" w:eastAsia="SimSun" w:hAnsi="Times New Roman" w:cs="Times New Roman"/>
                <w:bCs/>
                <w:iCs/>
                <w:shd w:val="clear" w:color="auto" w:fill="FFFFFF"/>
                <w:lang w:val="uk-UA" w:eastAsia="ru-RU"/>
              </w:rPr>
              <w:t>upplier</w:t>
            </w:r>
            <w:proofErr w:type="spellEnd"/>
          </w:p>
          <w:p w14:paraId="61261FA8" w14:textId="77777777" w:rsidR="00EE7D34" w:rsidRPr="00B208F8" w:rsidRDefault="00EE7D34" w:rsidP="000F69CF">
            <w:pPr>
              <w:widowControl w:val="0"/>
              <w:suppressAutoHyphens/>
              <w:spacing w:after="0" w:line="240" w:lineRule="auto"/>
              <w:jc w:val="both"/>
              <w:outlineLvl w:val="0"/>
              <w:rPr>
                <w:rFonts w:ascii="Times New Roman" w:hAnsi="Times New Roman" w:cs="Times New Roman"/>
                <w:lang w:val="en-US"/>
              </w:rPr>
            </w:pPr>
            <w:r w:rsidRPr="00B208F8">
              <w:rPr>
                <w:rFonts w:ascii="Times New Roman" w:hAnsi="Times New Roman" w:cs="Times New Roman"/>
                <w:lang w:val="en-US"/>
              </w:rPr>
              <w:t>-</w:t>
            </w:r>
            <w:r w:rsidR="00E4483A" w:rsidRPr="00B208F8">
              <w:rPr>
                <w:rFonts w:ascii="Times New Roman" w:hAnsi="Times New Roman" w:cs="Times New Roman"/>
                <w:lang w:val="en-US"/>
              </w:rPr>
              <w:t xml:space="preserve"> invoice date and number</w:t>
            </w:r>
          </w:p>
          <w:p w14:paraId="429FD71F" w14:textId="77777777" w:rsidR="00EE7D34" w:rsidRPr="00B208F8" w:rsidRDefault="00EE7D34" w:rsidP="000F69CF">
            <w:pPr>
              <w:widowControl w:val="0"/>
              <w:suppressAutoHyphens/>
              <w:spacing w:after="0" w:line="240" w:lineRule="auto"/>
              <w:jc w:val="both"/>
              <w:outlineLvl w:val="0"/>
              <w:rPr>
                <w:rFonts w:ascii="Times New Roman" w:hAnsi="Times New Roman" w:cs="Times New Roman"/>
                <w:lang w:val="en-US"/>
              </w:rPr>
            </w:pPr>
            <w:r w:rsidRPr="00B208F8">
              <w:rPr>
                <w:rFonts w:ascii="Times New Roman" w:hAnsi="Times New Roman" w:cs="Times New Roman"/>
                <w:lang w:val="en-US"/>
              </w:rPr>
              <w:t>-</w:t>
            </w:r>
            <w:r w:rsidR="00E4483A" w:rsidRPr="00B208F8">
              <w:rPr>
                <w:rFonts w:ascii="Times New Roman" w:hAnsi="Times New Roman" w:cs="Times New Roman"/>
                <w:lang w:val="en-US"/>
              </w:rPr>
              <w:t xml:space="preserve"> </w:t>
            </w:r>
            <w:r w:rsidRPr="00B208F8">
              <w:rPr>
                <w:rFonts w:ascii="Times New Roman" w:hAnsi="Times New Roman" w:cs="Times New Roman"/>
                <w:lang w:val="en-US"/>
              </w:rPr>
              <w:t xml:space="preserve">Purchase </w:t>
            </w:r>
            <w:r w:rsidR="00E4483A" w:rsidRPr="00B208F8">
              <w:rPr>
                <w:rFonts w:ascii="Times New Roman" w:hAnsi="Times New Roman" w:cs="Times New Roman"/>
                <w:lang w:val="en-US"/>
              </w:rPr>
              <w:t>O</w:t>
            </w:r>
            <w:r w:rsidRPr="00B208F8">
              <w:rPr>
                <w:rFonts w:ascii="Times New Roman" w:hAnsi="Times New Roman" w:cs="Times New Roman"/>
                <w:lang w:val="en-US"/>
              </w:rPr>
              <w:t>rder</w:t>
            </w:r>
            <w:r w:rsidR="00E4483A" w:rsidRPr="00B208F8">
              <w:rPr>
                <w:rFonts w:ascii="Times New Roman" w:hAnsi="Times New Roman" w:cs="Times New Roman"/>
                <w:lang w:val="en-US"/>
              </w:rPr>
              <w:t xml:space="preserve"> number</w:t>
            </w:r>
          </w:p>
          <w:p w14:paraId="0B6A514B" w14:textId="1F88F657" w:rsidR="00122688" w:rsidRPr="00B208F8" w:rsidRDefault="00EE7D34" w:rsidP="000F69CF">
            <w:pPr>
              <w:widowControl w:val="0"/>
              <w:suppressAutoHyphens/>
              <w:spacing w:after="0" w:line="240" w:lineRule="auto"/>
              <w:jc w:val="both"/>
              <w:outlineLvl w:val="0"/>
              <w:rPr>
                <w:rFonts w:ascii="Times New Roman" w:hAnsi="Times New Roman" w:cs="Times New Roman"/>
                <w:lang w:val="en-US"/>
              </w:rPr>
            </w:pPr>
            <w:r w:rsidRPr="00B208F8">
              <w:rPr>
                <w:rFonts w:ascii="Times New Roman" w:hAnsi="Times New Roman" w:cs="Times New Roman"/>
                <w:lang w:val="en-US"/>
              </w:rPr>
              <w:t>-</w:t>
            </w:r>
            <w:r w:rsidR="00E4483A" w:rsidRPr="00B208F8">
              <w:rPr>
                <w:rFonts w:ascii="Times New Roman" w:hAnsi="Times New Roman" w:cs="Times New Roman"/>
                <w:lang w:val="en-US"/>
              </w:rPr>
              <w:t xml:space="preserve"> description, quantity, unit of measure, unit price and extended price of the items delivered</w:t>
            </w:r>
            <w:r w:rsidR="00122688" w:rsidRPr="00B208F8">
              <w:rPr>
                <w:rFonts w:ascii="Times New Roman" w:hAnsi="Times New Roman" w:cs="Times New Roman"/>
                <w:lang w:val="en-US"/>
              </w:rPr>
              <w:t>.</w:t>
            </w:r>
          </w:p>
          <w:p w14:paraId="0819D462" w14:textId="3163A542" w:rsidR="00EC2C18" w:rsidRPr="00B208F8" w:rsidRDefault="00E4483A" w:rsidP="000F69CF">
            <w:pPr>
              <w:widowControl w:val="0"/>
              <w:suppressAutoHyphens/>
              <w:spacing w:after="0" w:line="240" w:lineRule="auto"/>
              <w:jc w:val="both"/>
              <w:outlineLvl w:val="0"/>
              <w:rPr>
                <w:rFonts w:ascii="Times New Roman" w:eastAsia="SimSun" w:hAnsi="Times New Roman" w:cs="Times New Roman"/>
                <w:shd w:val="clear" w:color="auto" w:fill="FFFFFF"/>
                <w:lang w:val="en-US" w:eastAsia="ru-RU"/>
              </w:rPr>
            </w:pPr>
            <w:r w:rsidRPr="00B208F8">
              <w:rPr>
                <w:rFonts w:ascii="Times New Roman" w:hAnsi="Times New Roman" w:cs="Times New Roman"/>
                <w:lang w:val="en-US"/>
              </w:rPr>
              <w:t xml:space="preserve">Payment will only be issued to the </w:t>
            </w:r>
            <w:proofErr w:type="spellStart"/>
            <w:r w:rsidR="000A645B" w:rsidRPr="00B208F8">
              <w:rPr>
                <w:rFonts w:ascii="Times New Roman" w:eastAsia="SimSun" w:hAnsi="Times New Roman" w:cs="Times New Roman"/>
                <w:bCs/>
                <w:iCs/>
                <w:shd w:val="clear" w:color="auto" w:fill="FFFFFF"/>
                <w:lang w:val="uk-UA" w:eastAsia="ru-RU"/>
              </w:rPr>
              <w:t>s</w:t>
            </w:r>
            <w:r w:rsidR="00122688" w:rsidRPr="00B208F8">
              <w:rPr>
                <w:rFonts w:ascii="Times New Roman" w:eastAsia="SimSun" w:hAnsi="Times New Roman" w:cs="Times New Roman"/>
                <w:bCs/>
                <w:iCs/>
                <w:shd w:val="clear" w:color="auto" w:fill="FFFFFF"/>
                <w:lang w:val="uk-UA" w:eastAsia="ru-RU"/>
              </w:rPr>
              <w:t>upplier</w:t>
            </w:r>
            <w:proofErr w:type="spellEnd"/>
            <w:r w:rsidRPr="00B208F8">
              <w:rPr>
                <w:rFonts w:ascii="Times New Roman" w:hAnsi="Times New Roman" w:cs="Times New Roman"/>
                <w:lang w:val="en-US"/>
              </w:rPr>
              <w:t xml:space="preserve"> </w:t>
            </w:r>
            <w:r w:rsidRPr="00B208F8">
              <w:rPr>
                <w:rFonts w:ascii="Times New Roman" w:hAnsi="Times New Roman" w:cs="Times New Roman"/>
                <w:color w:val="000000"/>
                <w:lang w:val="en-US"/>
              </w:rPr>
              <w:t xml:space="preserve">identified on the </w:t>
            </w:r>
            <w:r w:rsidR="000A645B" w:rsidRPr="00B208F8">
              <w:rPr>
                <w:rFonts w:ascii="Times New Roman" w:hAnsi="Times New Roman" w:cs="Times New Roman"/>
                <w:color w:val="000000"/>
                <w:lang w:val="en-US"/>
              </w:rPr>
              <w:t>P</w:t>
            </w:r>
            <w:r w:rsidRPr="00B208F8">
              <w:rPr>
                <w:rFonts w:ascii="Times New Roman" w:hAnsi="Times New Roman" w:cs="Times New Roman"/>
                <w:color w:val="000000"/>
                <w:lang w:val="en-US"/>
              </w:rPr>
              <w:t xml:space="preserve">urchase </w:t>
            </w:r>
            <w:r w:rsidR="000A645B" w:rsidRPr="00B208F8">
              <w:rPr>
                <w:rFonts w:ascii="Times New Roman" w:hAnsi="Times New Roman" w:cs="Times New Roman"/>
                <w:color w:val="000000"/>
                <w:lang w:val="en-US"/>
              </w:rPr>
              <w:t>O</w:t>
            </w:r>
            <w:r w:rsidRPr="00B208F8">
              <w:rPr>
                <w:rFonts w:ascii="Times New Roman" w:hAnsi="Times New Roman" w:cs="Times New Roman"/>
                <w:color w:val="000000"/>
                <w:lang w:val="en-US"/>
              </w:rPr>
              <w:t>rder cover page</w:t>
            </w:r>
            <w:r w:rsidRPr="00B208F8">
              <w:rPr>
                <w:rFonts w:ascii="Times New Roman" w:hAnsi="Times New Roman" w:cs="Times New Roman"/>
                <w:lang w:val="en-US"/>
              </w:rPr>
              <w:t>; payment will not be issued to a third party.</w:t>
            </w:r>
          </w:p>
          <w:p w14:paraId="737BA393" w14:textId="7268E68B" w:rsidR="00970C8D" w:rsidRPr="00B208F8" w:rsidRDefault="000F69CF" w:rsidP="007345E3">
            <w:pPr>
              <w:spacing w:after="0" w:line="240" w:lineRule="auto"/>
              <w:ind w:right="28"/>
              <w:contextualSpacing/>
              <w:jc w:val="both"/>
              <w:rPr>
                <w:rFonts w:ascii="Times New Roman" w:eastAsia="Times New Roman" w:hAnsi="Times New Roman" w:cs="Times New Roman"/>
                <w:b/>
                <w:lang w:val="en-US"/>
              </w:rPr>
            </w:pPr>
            <w:r w:rsidRPr="00B208F8">
              <w:rPr>
                <w:rFonts w:ascii="Times New Roman" w:eastAsia="SimSun" w:hAnsi="Times New Roman" w:cs="Times New Roman"/>
                <w:shd w:val="clear" w:color="auto" w:fill="FFFFFF"/>
                <w:lang w:val="en-US" w:eastAsia="ru-RU"/>
              </w:rPr>
              <w:t xml:space="preserve">The costs of preparing the tender and negotiating the contract, including any related travel, are not reimbursable and cannot be included in the direct costs incurred in connection with the assignment. </w:t>
            </w:r>
            <w:r w:rsidR="0062100A" w:rsidRPr="00B208F8">
              <w:rPr>
                <w:rFonts w:ascii="Times New Roman" w:eastAsia="SimSun" w:hAnsi="Times New Roman" w:cs="Times New Roman"/>
                <w:shd w:val="clear" w:color="auto" w:fill="FFFFFF"/>
                <w:lang w:val="en-US" w:eastAsia="ru-RU"/>
              </w:rPr>
              <w:t xml:space="preserve">Any activities or costs incurred in the preparation of the contract prior to the actual signing of the contract </w:t>
            </w:r>
            <w:r w:rsidR="0062100A" w:rsidRPr="00B208F8">
              <w:rPr>
                <w:rFonts w:ascii="Times New Roman" w:eastAsia="SimSun" w:hAnsi="Times New Roman" w:cs="Times New Roman"/>
                <w:shd w:val="clear" w:color="auto" w:fill="FFFFFF"/>
                <w:lang w:val="en-US" w:eastAsia="ru-RU"/>
              </w:rPr>
              <w:lastRenderedPageBreak/>
              <w:t>shall be covered by the bidder</w:t>
            </w:r>
            <w:r w:rsidRPr="00B208F8">
              <w:rPr>
                <w:rFonts w:ascii="Times New Roman" w:eastAsia="SimSun" w:hAnsi="Times New Roman" w:cs="Times New Roman"/>
                <w:shd w:val="clear" w:color="auto" w:fill="FFFFFF"/>
                <w:lang w:val="en-US" w:eastAsia="ru-RU"/>
              </w:rPr>
              <w:t>. An advance notice or award information shall not be considered a contract.</w:t>
            </w:r>
          </w:p>
        </w:tc>
      </w:tr>
    </w:tbl>
    <w:p w14:paraId="4720D708" w14:textId="7F9324D1" w:rsidR="00D85DA3" w:rsidRPr="00B208F8" w:rsidRDefault="00D85DA3" w:rsidP="00EC2C18">
      <w:pPr>
        <w:widowControl w:val="0"/>
        <w:suppressAutoHyphens/>
        <w:spacing w:after="0" w:line="240" w:lineRule="auto"/>
        <w:ind w:firstLine="708"/>
        <w:outlineLvl w:val="0"/>
        <w:rPr>
          <w:rFonts w:ascii="Times New Roman" w:eastAsia="SimSun" w:hAnsi="Times New Roman" w:cs="Times New Roman"/>
          <w:b/>
          <w:shd w:val="clear" w:color="auto" w:fill="FFFFFF"/>
          <w:lang w:val="uk-UA" w:eastAsia="ru-RU"/>
        </w:rPr>
      </w:pPr>
    </w:p>
    <w:p w14:paraId="5289D21E" w14:textId="77777777" w:rsidR="00EC2C18" w:rsidRPr="00B208F8" w:rsidRDefault="00EC2C18" w:rsidP="00EC2C18">
      <w:pPr>
        <w:widowControl w:val="0"/>
        <w:suppressAutoHyphens/>
        <w:spacing w:after="0" w:line="240" w:lineRule="auto"/>
        <w:ind w:firstLine="708"/>
        <w:outlineLvl w:val="0"/>
        <w:rPr>
          <w:rFonts w:ascii="Times New Roman" w:eastAsia="SimSun" w:hAnsi="Times New Roman" w:cs="Times New Roman"/>
          <w:b/>
          <w:shd w:val="clear" w:color="auto" w:fill="FFFFFF"/>
          <w:lang w:eastAsia="ru-RU"/>
        </w:rPr>
      </w:pPr>
    </w:p>
    <w:sectPr w:rsidR="00EC2C18" w:rsidRPr="00B208F8">
      <w:head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71A94" w14:textId="77777777" w:rsidR="00A62B3C" w:rsidRDefault="00A62B3C">
      <w:pPr>
        <w:spacing w:line="240" w:lineRule="auto"/>
      </w:pPr>
      <w:r>
        <w:separator/>
      </w:r>
    </w:p>
  </w:endnote>
  <w:endnote w:type="continuationSeparator" w:id="0">
    <w:p w14:paraId="02C700EE" w14:textId="77777777" w:rsidR="00A62B3C" w:rsidRDefault="00A62B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ED03B" w14:textId="77777777" w:rsidR="00A62B3C" w:rsidRDefault="00A62B3C">
      <w:pPr>
        <w:spacing w:after="0"/>
      </w:pPr>
      <w:r>
        <w:separator/>
      </w:r>
    </w:p>
  </w:footnote>
  <w:footnote w:type="continuationSeparator" w:id="0">
    <w:p w14:paraId="04E81397" w14:textId="77777777" w:rsidR="00A62B3C" w:rsidRDefault="00A62B3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CA1FC" w14:textId="77777777" w:rsidR="00970C8D" w:rsidRDefault="00E825D5">
    <w:pPr>
      <w:pStyle w:val="a7"/>
    </w:pPr>
    <w:r>
      <w:rPr>
        <w:noProof/>
        <w:lang w:eastAsia="ru-RU"/>
      </w:rPr>
      <w:drawing>
        <wp:inline distT="0" distB="0" distL="0" distR="0" wp14:anchorId="37C37351" wp14:editId="602BABE9">
          <wp:extent cx="2517775" cy="10179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17775" cy="10179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6BB3"/>
    <w:multiLevelType w:val="hybridMultilevel"/>
    <w:tmpl w:val="22D80AC0"/>
    <w:lvl w:ilvl="0" w:tplc="04220001">
      <w:start w:val="1"/>
      <w:numFmt w:val="bullet"/>
      <w:lvlText w:val=""/>
      <w:lvlJc w:val="left"/>
      <w:pPr>
        <w:ind w:left="-77" w:hanging="360"/>
      </w:pPr>
      <w:rPr>
        <w:rFonts w:ascii="Symbol" w:hAnsi="Symbol" w:hint="default"/>
      </w:rPr>
    </w:lvl>
    <w:lvl w:ilvl="1" w:tplc="04220003" w:tentative="1">
      <w:start w:val="1"/>
      <w:numFmt w:val="bullet"/>
      <w:lvlText w:val="o"/>
      <w:lvlJc w:val="left"/>
      <w:pPr>
        <w:ind w:left="643" w:hanging="360"/>
      </w:pPr>
      <w:rPr>
        <w:rFonts w:ascii="Courier New" w:hAnsi="Courier New" w:cs="Courier New" w:hint="default"/>
      </w:rPr>
    </w:lvl>
    <w:lvl w:ilvl="2" w:tplc="04220005" w:tentative="1">
      <w:start w:val="1"/>
      <w:numFmt w:val="bullet"/>
      <w:lvlText w:val=""/>
      <w:lvlJc w:val="left"/>
      <w:pPr>
        <w:ind w:left="1363" w:hanging="360"/>
      </w:pPr>
      <w:rPr>
        <w:rFonts w:ascii="Wingdings" w:hAnsi="Wingdings" w:hint="default"/>
      </w:rPr>
    </w:lvl>
    <w:lvl w:ilvl="3" w:tplc="04220001" w:tentative="1">
      <w:start w:val="1"/>
      <w:numFmt w:val="bullet"/>
      <w:lvlText w:val=""/>
      <w:lvlJc w:val="left"/>
      <w:pPr>
        <w:ind w:left="2083" w:hanging="360"/>
      </w:pPr>
      <w:rPr>
        <w:rFonts w:ascii="Symbol" w:hAnsi="Symbol" w:hint="default"/>
      </w:rPr>
    </w:lvl>
    <w:lvl w:ilvl="4" w:tplc="04220003" w:tentative="1">
      <w:start w:val="1"/>
      <w:numFmt w:val="bullet"/>
      <w:lvlText w:val="o"/>
      <w:lvlJc w:val="left"/>
      <w:pPr>
        <w:ind w:left="2803" w:hanging="360"/>
      </w:pPr>
      <w:rPr>
        <w:rFonts w:ascii="Courier New" w:hAnsi="Courier New" w:cs="Courier New" w:hint="default"/>
      </w:rPr>
    </w:lvl>
    <w:lvl w:ilvl="5" w:tplc="04220005" w:tentative="1">
      <w:start w:val="1"/>
      <w:numFmt w:val="bullet"/>
      <w:lvlText w:val=""/>
      <w:lvlJc w:val="left"/>
      <w:pPr>
        <w:ind w:left="3523" w:hanging="360"/>
      </w:pPr>
      <w:rPr>
        <w:rFonts w:ascii="Wingdings" w:hAnsi="Wingdings" w:hint="default"/>
      </w:rPr>
    </w:lvl>
    <w:lvl w:ilvl="6" w:tplc="04220001" w:tentative="1">
      <w:start w:val="1"/>
      <w:numFmt w:val="bullet"/>
      <w:lvlText w:val=""/>
      <w:lvlJc w:val="left"/>
      <w:pPr>
        <w:ind w:left="4243" w:hanging="360"/>
      </w:pPr>
      <w:rPr>
        <w:rFonts w:ascii="Symbol" w:hAnsi="Symbol" w:hint="default"/>
      </w:rPr>
    </w:lvl>
    <w:lvl w:ilvl="7" w:tplc="04220003" w:tentative="1">
      <w:start w:val="1"/>
      <w:numFmt w:val="bullet"/>
      <w:lvlText w:val="o"/>
      <w:lvlJc w:val="left"/>
      <w:pPr>
        <w:ind w:left="4963" w:hanging="360"/>
      </w:pPr>
      <w:rPr>
        <w:rFonts w:ascii="Courier New" w:hAnsi="Courier New" w:cs="Courier New" w:hint="default"/>
      </w:rPr>
    </w:lvl>
    <w:lvl w:ilvl="8" w:tplc="04220005" w:tentative="1">
      <w:start w:val="1"/>
      <w:numFmt w:val="bullet"/>
      <w:lvlText w:val=""/>
      <w:lvlJc w:val="left"/>
      <w:pPr>
        <w:ind w:left="5683" w:hanging="360"/>
      </w:pPr>
      <w:rPr>
        <w:rFonts w:ascii="Wingdings" w:hAnsi="Wingdings" w:hint="default"/>
      </w:rPr>
    </w:lvl>
  </w:abstractNum>
  <w:abstractNum w:abstractNumId="1" w15:restartNumberingAfterBreak="0">
    <w:nsid w:val="06F17033"/>
    <w:multiLevelType w:val="hybridMultilevel"/>
    <w:tmpl w:val="5298F6EA"/>
    <w:lvl w:ilvl="0" w:tplc="041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9D9775A"/>
    <w:multiLevelType w:val="hybridMultilevel"/>
    <w:tmpl w:val="3930757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E8D65D4"/>
    <w:multiLevelType w:val="multilevel"/>
    <w:tmpl w:val="0E8D65D4"/>
    <w:lvl w:ilvl="0">
      <w:start w:val="2"/>
      <w:numFmt w:val="decimal"/>
      <w:lvlText w:val="%1."/>
      <w:lvlJc w:val="left"/>
      <w:pPr>
        <w:ind w:left="360" w:hanging="360"/>
      </w:pPr>
      <w:rPr>
        <w:rFonts w:hint="default"/>
        <w:b w:val="0"/>
        <w:i w:val="0"/>
        <w:u w:val="none"/>
      </w:rPr>
    </w:lvl>
    <w:lvl w:ilvl="1">
      <w:start w:val="1"/>
      <w:numFmt w:val="decimal"/>
      <w:lvlText w:val="%1.%2."/>
      <w:lvlJc w:val="left"/>
      <w:pPr>
        <w:ind w:left="720" w:hanging="360"/>
      </w:pPr>
      <w:rPr>
        <w:rFonts w:hint="default"/>
        <w:b w:val="0"/>
        <w:i w:val="0"/>
        <w:u w:val="none"/>
      </w:rPr>
    </w:lvl>
    <w:lvl w:ilvl="2">
      <w:start w:val="1"/>
      <w:numFmt w:val="decimal"/>
      <w:lvlText w:val="%1.%2.%3."/>
      <w:lvlJc w:val="left"/>
      <w:pPr>
        <w:ind w:left="1440" w:hanging="720"/>
      </w:pPr>
      <w:rPr>
        <w:rFonts w:hint="default"/>
        <w:b w:val="0"/>
        <w:i w:val="0"/>
        <w:u w:val="none"/>
      </w:rPr>
    </w:lvl>
    <w:lvl w:ilvl="3">
      <w:start w:val="1"/>
      <w:numFmt w:val="decimal"/>
      <w:lvlText w:val="%1.%2.%3.%4."/>
      <w:lvlJc w:val="left"/>
      <w:pPr>
        <w:ind w:left="1800" w:hanging="720"/>
      </w:pPr>
      <w:rPr>
        <w:rFonts w:hint="default"/>
        <w:b w:val="0"/>
        <w:i w:val="0"/>
        <w:u w:val="none"/>
      </w:rPr>
    </w:lvl>
    <w:lvl w:ilvl="4">
      <w:start w:val="1"/>
      <w:numFmt w:val="decimal"/>
      <w:lvlText w:val="%1.%2.%3.%4.%5."/>
      <w:lvlJc w:val="left"/>
      <w:pPr>
        <w:ind w:left="2520" w:hanging="1080"/>
      </w:pPr>
      <w:rPr>
        <w:rFonts w:hint="default"/>
        <w:b w:val="0"/>
        <w:i w:val="0"/>
        <w:u w:val="none"/>
      </w:rPr>
    </w:lvl>
    <w:lvl w:ilvl="5">
      <w:start w:val="1"/>
      <w:numFmt w:val="decimal"/>
      <w:lvlText w:val="%1.%2.%3.%4.%5.%6."/>
      <w:lvlJc w:val="left"/>
      <w:pPr>
        <w:ind w:left="2880" w:hanging="1080"/>
      </w:pPr>
      <w:rPr>
        <w:rFonts w:hint="default"/>
        <w:b w:val="0"/>
        <w:i w:val="0"/>
        <w:u w:val="none"/>
      </w:rPr>
    </w:lvl>
    <w:lvl w:ilvl="6">
      <w:start w:val="1"/>
      <w:numFmt w:val="decimal"/>
      <w:lvlText w:val="%1.%2.%3.%4.%5.%6.%7."/>
      <w:lvlJc w:val="left"/>
      <w:pPr>
        <w:ind w:left="3600" w:hanging="1440"/>
      </w:pPr>
      <w:rPr>
        <w:rFonts w:hint="default"/>
        <w:b w:val="0"/>
        <w:i w:val="0"/>
        <w:u w:val="none"/>
      </w:rPr>
    </w:lvl>
    <w:lvl w:ilvl="7">
      <w:start w:val="1"/>
      <w:numFmt w:val="decimal"/>
      <w:lvlText w:val="%1.%2.%3.%4.%5.%6.%7.%8."/>
      <w:lvlJc w:val="left"/>
      <w:pPr>
        <w:ind w:left="3960" w:hanging="1440"/>
      </w:pPr>
      <w:rPr>
        <w:rFonts w:hint="default"/>
        <w:b w:val="0"/>
        <w:i w:val="0"/>
        <w:u w:val="none"/>
      </w:rPr>
    </w:lvl>
    <w:lvl w:ilvl="8">
      <w:start w:val="1"/>
      <w:numFmt w:val="decimal"/>
      <w:lvlText w:val="%1.%2.%3.%4.%5.%6.%7.%8.%9."/>
      <w:lvlJc w:val="left"/>
      <w:pPr>
        <w:ind w:left="4680" w:hanging="1800"/>
      </w:pPr>
      <w:rPr>
        <w:rFonts w:hint="default"/>
        <w:b w:val="0"/>
        <w:i w:val="0"/>
        <w:u w:val="none"/>
      </w:rPr>
    </w:lvl>
  </w:abstractNum>
  <w:abstractNum w:abstractNumId="4" w15:restartNumberingAfterBreak="0">
    <w:nsid w:val="0FF7347A"/>
    <w:multiLevelType w:val="hybridMultilevel"/>
    <w:tmpl w:val="D8D4C230"/>
    <w:lvl w:ilvl="0" w:tplc="20000001">
      <w:start w:val="1"/>
      <w:numFmt w:val="bullet"/>
      <w:lvlText w:val=""/>
      <w:lvlJc w:val="left"/>
      <w:pPr>
        <w:ind w:left="894" w:hanging="360"/>
      </w:pPr>
      <w:rPr>
        <w:rFonts w:ascii="Symbol" w:hAnsi="Symbol" w:hint="default"/>
      </w:rPr>
    </w:lvl>
    <w:lvl w:ilvl="1" w:tplc="20000003" w:tentative="1">
      <w:start w:val="1"/>
      <w:numFmt w:val="bullet"/>
      <w:lvlText w:val="o"/>
      <w:lvlJc w:val="left"/>
      <w:pPr>
        <w:ind w:left="1614" w:hanging="360"/>
      </w:pPr>
      <w:rPr>
        <w:rFonts w:ascii="Courier New" w:hAnsi="Courier New" w:cs="Courier New" w:hint="default"/>
      </w:rPr>
    </w:lvl>
    <w:lvl w:ilvl="2" w:tplc="20000005" w:tentative="1">
      <w:start w:val="1"/>
      <w:numFmt w:val="bullet"/>
      <w:lvlText w:val=""/>
      <w:lvlJc w:val="left"/>
      <w:pPr>
        <w:ind w:left="2334" w:hanging="360"/>
      </w:pPr>
      <w:rPr>
        <w:rFonts w:ascii="Wingdings" w:hAnsi="Wingdings" w:hint="default"/>
      </w:rPr>
    </w:lvl>
    <w:lvl w:ilvl="3" w:tplc="20000001" w:tentative="1">
      <w:start w:val="1"/>
      <w:numFmt w:val="bullet"/>
      <w:lvlText w:val=""/>
      <w:lvlJc w:val="left"/>
      <w:pPr>
        <w:ind w:left="3054" w:hanging="360"/>
      </w:pPr>
      <w:rPr>
        <w:rFonts w:ascii="Symbol" w:hAnsi="Symbol" w:hint="default"/>
      </w:rPr>
    </w:lvl>
    <w:lvl w:ilvl="4" w:tplc="20000003" w:tentative="1">
      <w:start w:val="1"/>
      <w:numFmt w:val="bullet"/>
      <w:lvlText w:val="o"/>
      <w:lvlJc w:val="left"/>
      <w:pPr>
        <w:ind w:left="3774" w:hanging="360"/>
      </w:pPr>
      <w:rPr>
        <w:rFonts w:ascii="Courier New" w:hAnsi="Courier New" w:cs="Courier New" w:hint="default"/>
      </w:rPr>
    </w:lvl>
    <w:lvl w:ilvl="5" w:tplc="20000005" w:tentative="1">
      <w:start w:val="1"/>
      <w:numFmt w:val="bullet"/>
      <w:lvlText w:val=""/>
      <w:lvlJc w:val="left"/>
      <w:pPr>
        <w:ind w:left="4494" w:hanging="360"/>
      </w:pPr>
      <w:rPr>
        <w:rFonts w:ascii="Wingdings" w:hAnsi="Wingdings" w:hint="default"/>
      </w:rPr>
    </w:lvl>
    <w:lvl w:ilvl="6" w:tplc="20000001" w:tentative="1">
      <w:start w:val="1"/>
      <w:numFmt w:val="bullet"/>
      <w:lvlText w:val=""/>
      <w:lvlJc w:val="left"/>
      <w:pPr>
        <w:ind w:left="5214" w:hanging="360"/>
      </w:pPr>
      <w:rPr>
        <w:rFonts w:ascii="Symbol" w:hAnsi="Symbol" w:hint="default"/>
      </w:rPr>
    </w:lvl>
    <w:lvl w:ilvl="7" w:tplc="20000003" w:tentative="1">
      <w:start w:val="1"/>
      <w:numFmt w:val="bullet"/>
      <w:lvlText w:val="o"/>
      <w:lvlJc w:val="left"/>
      <w:pPr>
        <w:ind w:left="5934" w:hanging="360"/>
      </w:pPr>
      <w:rPr>
        <w:rFonts w:ascii="Courier New" w:hAnsi="Courier New" w:cs="Courier New" w:hint="default"/>
      </w:rPr>
    </w:lvl>
    <w:lvl w:ilvl="8" w:tplc="20000005" w:tentative="1">
      <w:start w:val="1"/>
      <w:numFmt w:val="bullet"/>
      <w:lvlText w:val=""/>
      <w:lvlJc w:val="left"/>
      <w:pPr>
        <w:ind w:left="6654" w:hanging="360"/>
      </w:pPr>
      <w:rPr>
        <w:rFonts w:ascii="Wingdings" w:hAnsi="Wingdings" w:hint="default"/>
      </w:rPr>
    </w:lvl>
  </w:abstractNum>
  <w:abstractNum w:abstractNumId="5" w15:restartNumberingAfterBreak="0">
    <w:nsid w:val="12420F01"/>
    <w:multiLevelType w:val="hybridMultilevel"/>
    <w:tmpl w:val="97C618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E87FEE"/>
    <w:multiLevelType w:val="hybridMultilevel"/>
    <w:tmpl w:val="BEDEBF2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6F013E"/>
    <w:multiLevelType w:val="hybridMultilevel"/>
    <w:tmpl w:val="AC3CF5B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0410DB"/>
    <w:multiLevelType w:val="hybridMultilevel"/>
    <w:tmpl w:val="C9B6D59C"/>
    <w:lvl w:ilvl="0" w:tplc="04220001">
      <w:start w:val="1"/>
      <w:numFmt w:val="bullet"/>
      <w:lvlText w:val=""/>
      <w:lvlJc w:val="left"/>
      <w:pPr>
        <w:ind w:left="780" w:hanging="360"/>
      </w:pPr>
      <w:rPr>
        <w:rFonts w:ascii="Symbol" w:hAnsi="Symbol"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9" w15:restartNumberingAfterBreak="0">
    <w:nsid w:val="1B791625"/>
    <w:multiLevelType w:val="multilevel"/>
    <w:tmpl w:val="1B7916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BD6693"/>
    <w:multiLevelType w:val="hybridMultilevel"/>
    <w:tmpl w:val="112ABDBA"/>
    <w:lvl w:ilvl="0" w:tplc="2000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1C7851F1"/>
    <w:multiLevelType w:val="multilevel"/>
    <w:tmpl w:val="F43AFAEA"/>
    <w:styleLink w:val="1"/>
    <w:lvl w:ilvl="0">
      <w:start w:val="1"/>
      <w:numFmt w:val="decimal"/>
      <w:lvlText w:val="%1."/>
      <w:lvlJc w:val="left"/>
      <w:pPr>
        <w:ind w:left="360" w:hanging="360"/>
      </w:pPr>
      <w:rPr>
        <w:rFonts w:hint="default"/>
        <w:b/>
        <w:bCs/>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CD60193"/>
    <w:multiLevelType w:val="hybridMultilevel"/>
    <w:tmpl w:val="E62CC56E"/>
    <w:lvl w:ilvl="0" w:tplc="D29C6638">
      <w:start w:val="1"/>
      <w:numFmt w:val="decimal"/>
      <w:lvlText w:val="%1."/>
      <w:lvlJc w:val="left"/>
      <w:pPr>
        <w:ind w:left="382" w:hanging="360"/>
      </w:pPr>
      <w:rPr>
        <w:rFonts w:hint="default"/>
      </w:rPr>
    </w:lvl>
    <w:lvl w:ilvl="1" w:tplc="04190019" w:tentative="1">
      <w:start w:val="1"/>
      <w:numFmt w:val="lowerLetter"/>
      <w:lvlText w:val="%2."/>
      <w:lvlJc w:val="left"/>
      <w:pPr>
        <w:ind w:left="1102" w:hanging="360"/>
      </w:pPr>
    </w:lvl>
    <w:lvl w:ilvl="2" w:tplc="0419001B" w:tentative="1">
      <w:start w:val="1"/>
      <w:numFmt w:val="lowerRoman"/>
      <w:lvlText w:val="%3."/>
      <w:lvlJc w:val="right"/>
      <w:pPr>
        <w:ind w:left="1822" w:hanging="180"/>
      </w:pPr>
    </w:lvl>
    <w:lvl w:ilvl="3" w:tplc="0419000F" w:tentative="1">
      <w:start w:val="1"/>
      <w:numFmt w:val="decimal"/>
      <w:lvlText w:val="%4."/>
      <w:lvlJc w:val="left"/>
      <w:pPr>
        <w:ind w:left="2542" w:hanging="360"/>
      </w:pPr>
    </w:lvl>
    <w:lvl w:ilvl="4" w:tplc="04190019" w:tentative="1">
      <w:start w:val="1"/>
      <w:numFmt w:val="lowerLetter"/>
      <w:lvlText w:val="%5."/>
      <w:lvlJc w:val="left"/>
      <w:pPr>
        <w:ind w:left="3262" w:hanging="360"/>
      </w:pPr>
    </w:lvl>
    <w:lvl w:ilvl="5" w:tplc="0419001B" w:tentative="1">
      <w:start w:val="1"/>
      <w:numFmt w:val="lowerRoman"/>
      <w:lvlText w:val="%6."/>
      <w:lvlJc w:val="right"/>
      <w:pPr>
        <w:ind w:left="3982" w:hanging="180"/>
      </w:pPr>
    </w:lvl>
    <w:lvl w:ilvl="6" w:tplc="0419000F" w:tentative="1">
      <w:start w:val="1"/>
      <w:numFmt w:val="decimal"/>
      <w:lvlText w:val="%7."/>
      <w:lvlJc w:val="left"/>
      <w:pPr>
        <w:ind w:left="4702" w:hanging="360"/>
      </w:pPr>
    </w:lvl>
    <w:lvl w:ilvl="7" w:tplc="04190019" w:tentative="1">
      <w:start w:val="1"/>
      <w:numFmt w:val="lowerLetter"/>
      <w:lvlText w:val="%8."/>
      <w:lvlJc w:val="left"/>
      <w:pPr>
        <w:ind w:left="5422" w:hanging="360"/>
      </w:pPr>
    </w:lvl>
    <w:lvl w:ilvl="8" w:tplc="0419001B" w:tentative="1">
      <w:start w:val="1"/>
      <w:numFmt w:val="lowerRoman"/>
      <w:lvlText w:val="%9."/>
      <w:lvlJc w:val="right"/>
      <w:pPr>
        <w:ind w:left="6142" w:hanging="180"/>
      </w:pPr>
    </w:lvl>
  </w:abstractNum>
  <w:abstractNum w:abstractNumId="13" w15:restartNumberingAfterBreak="0">
    <w:nsid w:val="22514774"/>
    <w:multiLevelType w:val="hybridMultilevel"/>
    <w:tmpl w:val="2CE6CED8"/>
    <w:lvl w:ilvl="0" w:tplc="8DEC3AD4">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2E67CDE"/>
    <w:multiLevelType w:val="hybridMultilevel"/>
    <w:tmpl w:val="3140E212"/>
    <w:lvl w:ilvl="0" w:tplc="04220001">
      <w:start w:val="1"/>
      <w:numFmt w:val="bullet"/>
      <w:lvlText w:val=""/>
      <w:lvlJc w:val="left"/>
      <w:pPr>
        <w:ind w:left="501" w:hanging="360"/>
      </w:pPr>
      <w:rPr>
        <w:rFonts w:ascii="Symbol" w:hAnsi="Symbol" w:hint="default"/>
        <w:sz w:val="22"/>
        <w:szCs w:val="22"/>
      </w:rPr>
    </w:lvl>
    <w:lvl w:ilvl="1" w:tplc="04190003" w:tentative="1">
      <w:start w:val="1"/>
      <w:numFmt w:val="bullet"/>
      <w:lvlText w:val="o"/>
      <w:lvlJc w:val="left"/>
      <w:pPr>
        <w:ind w:left="1462" w:hanging="360"/>
      </w:pPr>
      <w:rPr>
        <w:rFonts w:ascii="Courier New" w:hAnsi="Courier New" w:cs="Courier New" w:hint="default"/>
      </w:rPr>
    </w:lvl>
    <w:lvl w:ilvl="2" w:tplc="04190005" w:tentative="1">
      <w:start w:val="1"/>
      <w:numFmt w:val="bullet"/>
      <w:lvlText w:val=""/>
      <w:lvlJc w:val="left"/>
      <w:pPr>
        <w:ind w:left="2182" w:hanging="360"/>
      </w:pPr>
      <w:rPr>
        <w:rFonts w:ascii="Wingdings" w:hAnsi="Wingdings" w:cs="Wingdings" w:hint="default"/>
      </w:rPr>
    </w:lvl>
    <w:lvl w:ilvl="3" w:tplc="04190001" w:tentative="1">
      <w:start w:val="1"/>
      <w:numFmt w:val="bullet"/>
      <w:lvlText w:val=""/>
      <w:lvlJc w:val="left"/>
      <w:pPr>
        <w:ind w:left="2902" w:hanging="360"/>
      </w:pPr>
      <w:rPr>
        <w:rFonts w:ascii="Symbol" w:hAnsi="Symbol" w:cs="Symbol" w:hint="default"/>
      </w:rPr>
    </w:lvl>
    <w:lvl w:ilvl="4" w:tplc="04190003" w:tentative="1">
      <w:start w:val="1"/>
      <w:numFmt w:val="bullet"/>
      <w:lvlText w:val="o"/>
      <w:lvlJc w:val="left"/>
      <w:pPr>
        <w:ind w:left="3622" w:hanging="360"/>
      </w:pPr>
      <w:rPr>
        <w:rFonts w:ascii="Courier New" w:hAnsi="Courier New" w:cs="Courier New" w:hint="default"/>
      </w:rPr>
    </w:lvl>
    <w:lvl w:ilvl="5" w:tplc="04190005" w:tentative="1">
      <w:start w:val="1"/>
      <w:numFmt w:val="bullet"/>
      <w:lvlText w:val=""/>
      <w:lvlJc w:val="left"/>
      <w:pPr>
        <w:ind w:left="4342" w:hanging="360"/>
      </w:pPr>
      <w:rPr>
        <w:rFonts w:ascii="Wingdings" w:hAnsi="Wingdings" w:cs="Wingdings" w:hint="default"/>
      </w:rPr>
    </w:lvl>
    <w:lvl w:ilvl="6" w:tplc="04190001" w:tentative="1">
      <w:start w:val="1"/>
      <w:numFmt w:val="bullet"/>
      <w:lvlText w:val=""/>
      <w:lvlJc w:val="left"/>
      <w:pPr>
        <w:ind w:left="5062" w:hanging="360"/>
      </w:pPr>
      <w:rPr>
        <w:rFonts w:ascii="Symbol" w:hAnsi="Symbol" w:cs="Symbol" w:hint="default"/>
      </w:rPr>
    </w:lvl>
    <w:lvl w:ilvl="7" w:tplc="04190003" w:tentative="1">
      <w:start w:val="1"/>
      <w:numFmt w:val="bullet"/>
      <w:lvlText w:val="o"/>
      <w:lvlJc w:val="left"/>
      <w:pPr>
        <w:ind w:left="5782" w:hanging="360"/>
      </w:pPr>
      <w:rPr>
        <w:rFonts w:ascii="Courier New" w:hAnsi="Courier New" w:cs="Courier New" w:hint="default"/>
      </w:rPr>
    </w:lvl>
    <w:lvl w:ilvl="8" w:tplc="04190005" w:tentative="1">
      <w:start w:val="1"/>
      <w:numFmt w:val="bullet"/>
      <w:lvlText w:val=""/>
      <w:lvlJc w:val="left"/>
      <w:pPr>
        <w:ind w:left="6502" w:hanging="360"/>
      </w:pPr>
      <w:rPr>
        <w:rFonts w:ascii="Wingdings" w:hAnsi="Wingdings" w:cs="Wingdings" w:hint="default"/>
      </w:rPr>
    </w:lvl>
  </w:abstractNum>
  <w:abstractNum w:abstractNumId="15" w15:restartNumberingAfterBreak="0">
    <w:nsid w:val="290274BA"/>
    <w:multiLevelType w:val="hybridMultilevel"/>
    <w:tmpl w:val="BDAAA342"/>
    <w:lvl w:ilvl="0" w:tplc="041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1B251C"/>
    <w:multiLevelType w:val="hybridMultilevel"/>
    <w:tmpl w:val="7812D2C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2ED43DDA"/>
    <w:multiLevelType w:val="multilevel"/>
    <w:tmpl w:val="2ED43DDA"/>
    <w:lvl w:ilvl="0">
      <w:start w:val="1"/>
      <w:numFmt w:val="decimal"/>
      <w:lvlText w:val="%1."/>
      <w:lvlJc w:val="left"/>
      <w:pPr>
        <w:ind w:left="735" w:hanging="37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F993962"/>
    <w:multiLevelType w:val="multilevel"/>
    <w:tmpl w:val="26E6C5B8"/>
    <w:lvl w:ilvl="0">
      <w:start w:val="5"/>
      <w:numFmt w:val="decimal"/>
      <w:lvlText w:val="%1."/>
      <w:lvlJc w:val="left"/>
      <w:pPr>
        <w:ind w:left="720" w:hanging="360"/>
      </w:pPr>
      <w:rPr>
        <w:rFonts w:hint="default"/>
      </w:rPr>
    </w:lvl>
    <w:lvl w:ilvl="1">
      <w:start w:val="1"/>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2F75A8D"/>
    <w:multiLevelType w:val="hybridMultilevel"/>
    <w:tmpl w:val="6D7C8F9C"/>
    <w:lvl w:ilvl="0" w:tplc="041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3306D8F"/>
    <w:multiLevelType w:val="hybridMultilevel"/>
    <w:tmpl w:val="E9588D7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3E7710E"/>
    <w:multiLevelType w:val="hybridMultilevel"/>
    <w:tmpl w:val="9C5AD832"/>
    <w:lvl w:ilvl="0" w:tplc="CEF4EAD6">
      <w:numFmt w:val="bullet"/>
      <w:lvlText w:val="-"/>
      <w:lvlJc w:val="left"/>
      <w:pPr>
        <w:ind w:left="382" w:hanging="360"/>
      </w:pPr>
      <w:rPr>
        <w:rFonts w:ascii="Times New Roman" w:eastAsiaTheme="minorHAnsi" w:hAnsi="Times New Roman" w:cs="Times New Roman" w:hint="default"/>
      </w:rPr>
    </w:lvl>
    <w:lvl w:ilvl="1" w:tplc="20000003" w:tentative="1">
      <w:start w:val="1"/>
      <w:numFmt w:val="bullet"/>
      <w:lvlText w:val="o"/>
      <w:lvlJc w:val="left"/>
      <w:pPr>
        <w:ind w:left="1102" w:hanging="360"/>
      </w:pPr>
      <w:rPr>
        <w:rFonts w:ascii="Courier New" w:hAnsi="Courier New" w:cs="Courier New" w:hint="default"/>
      </w:rPr>
    </w:lvl>
    <w:lvl w:ilvl="2" w:tplc="20000005" w:tentative="1">
      <w:start w:val="1"/>
      <w:numFmt w:val="bullet"/>
      <w:lvlText w:val=""/>
      <w:lvlJc w:val="left"/>
      <w:pPr>
        <w:ind w:left="1822" w:hanging="360"/>
      </w:pPr>
      <w:rPr>
        <w:rFonts w:ascii="Wingdings" w:hAnsi="Wingdings" w:hint="default"/>
      </w:rPr>
    </w:lvl>
    <w:lvl w:ilvl="3" w:tplc="20000001" w:tentative="1">
      <w:start w:val="1"/>
      <w:numFmt w:val="bullet"/>
      <w:lvlText w:val=""/>
      <w:lvlJc w:val="left"/>
      <w:pPr>
        <w:ind w:left="2542" w:hanging="360"/>
      </w:pPr>
      <w:rPr>
        <w:rFonts w:ascii="Symbol" w:hAnsi="Symbol" w:hint="default"/>
      </w:rPr>
    </w:lvl>
    <w:lvl w:ilvl="4" w:tplc="20000003" w:tentative="1">
      <w:start w:val="1"/>
      <w:numFmt w:val="bullet"/>
      <w:lvlText w:val="o"/>
      <w:lvlJc w:val="left"/>
      <w:pPr>
        <w:ind w:left="3262" w:hanging="360"/>
      </w:pPr>
      <w:rPr>
        <w:rFonts w:ascii="Courier New" w:hAnsi="Courier New" w:cs="Courier New" w:hint="default"/>
      </w:rPr>
    </w:lvl>
    <w:lvl w:ilvl="5" w:tplc="20000005" w:tentative="1">
      <w:start w:val="1"/>
      <w:numFmt w:val="bullet"/>
      <w:lvlText w:val=""/>
      <w:lvlJc w:val="left"/>
      <w:pPr>
        <w:ind w:left="3982" w:hanging="360"/>
      </w:pPr>
      <w:rPr>
        <w:rFonts w:ascii="Wingdings" w:hAnsi="Wingdings" w:hint="default"/>
      </w:rPr>
    </w:lvl>
    <w:lvl w:ilvl="6" w:tplc="20000001" w:tentative="1">
      <w:start w:val="1"/>
      <w:numFmt w:val="bullet"/>
      <w:lvlText w:val=""/>
      <w:lvlJc w:val="left"/>
      <w:pPr>
        <w:ind w:left="4702" w:hanging="360"/>
      </w:pPr>
      <w:rPr>
        <w:rFonts w:ascii="Symbol" w:hAnsi="Symbol" w:hint="default"/>
      </w:rPr>
    </w:lvl>
    <w:lvl w:ilvl="7" w:tplc="20000003" w:tentative="1">
      <w:start w:val="1"/>
      <w:numFmt w:val="bullet"/>
      <w:lvlText w:val="o"/>
      <w:lvlJc w:val="left"/>
      <w:pPr>
        <w:ind w:left="5422" w:hanging="360"/>
      </w:pPr>
      <w:rPr>
        <w:rFonts w:ascii="Courier New" w:hAnsi="Courier New" w:cs="Courier New" w:hint="default"/>
      </w:rPr>
    </w:lvl>
    <w:lvl w:ilvl="8" w:tplc="20000005" w:tentative="1">
      <w:start w:val="1"/>
      <w:numFmt w:val="bullet"/>
      <w:lvlText w:val=""/>
      <w:lvlJc w:val="left"/>
      <w:pPr>
        <w:ind w:left="6142" w:hanging="360"/>
      </w:pPr>
      <w:rPr>
        <w:rFonts w:ascii="Wingdings" w:hAnsi="Wingdings" w:hint="default"/>
      </w:rPr>
    </w:lvl>
  </w:abstractNum>
  <w:abstractNum w:abstractNumId="22" w15:restartNumberingAfterBreak="0">
    <w:nsid w:val="34957950"/>
    <w:multiLevelType w:val="hybridMultilevel"/>
    <w:tmpl w:val="648E0D1A"/>
    <w:lvl w:ilvl="0" w:tplc="0422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C4D2761"/>
    <w:multiLevelType w:val="hybridMultilevel"/>
    <w:tmpl w:val="7F044F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3C56023E"/>
    <w:multiLevelType w:val="hybridMultilevel"/>
    <w:tmpl w:val="B28090BC"/>
    <w:lvl w:ilvl="0" w:tplc="08A2B04A">
      <w:numFmt w:val="bullet"/>
      <w:lvlText w:val="-"/>
      <w:lvlJc w:val="left"/>
      <w:pPr>
        <w:ind w:left="393" w:hanging="360"/>
      </w:pPr>
      <w:rPr>
        <w:rFonts w:ascii="Times New Roman" w:eastAsia="SimSun" w:hAnsi="Times New Roman" w:cs="Times New Roman" w:hint="default"/>
      </w:rPr>
    </w:lvl>
    <w:lvl w:ilvl="1" w:tplc="08090003" w:tentative="1">
      <w:start w:val="1"/>
      <w:numFmt w:val="bullet"/>
      <w:lvlText w:val="o"/>
      <w:lvlJc w:val="left"/>
      <w:pPr>
        <w:ind w:left="1113" w:hanging="360"/>
      </w:pPr>
      <w:rPr>
        <w:rFonts w:ascii="Courier New" w:hAnsi="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25" w15:restartNumberingAfterBreak="0">
    <w:nsid w:val="3D576084"/>
    <w:multiLevelType w:val="hybridMultilevel"/>
    <w:tmpl w:val="F11416AA"/>
    <w:lvl w:ilvl="0" w:tplc="04190017">
      <w:start w:val="1"/>
      <w:numFmt w:val="lowerLetter"/>
      <w:lvlText w:val="%1)"/>
      <w:lvlJc w:val="left"/>
      <w:pPr>
        <w:ind w:left="756" w:hanging="360"/>
      </w:pPr>
    </w:lvl>
    <w:lvl w:ilvl="1" w:tplc="04190019" w:tentative="1">
      <w:start w:val="1"/>
      <w:numFmt w:val="lowerLetter"/>
      <w:lvlText w:val="%2."/>
      <w:lvlJc w:val="left"/>
      <w:pPr>
        <w:ind w:left="1476" w:hanging="360"/>
      </w:pPr>
    </w:lvl>
    <w:lvl w:ilvl="2" w:tplc="0419001B" w:tentative="1">
      <w:start w:val="1"/>
      <w:numFmt w:val="lowerRoman"/>
      <w:lvlText w:val="%3."/>
      <w:lvlJc w:val="right"/>
      <w:pPr>
        <w:ind w:left="2196" w:hanging="180"/>
      </w:pPr>
    </w:lvl>
    <w:lvl w:ilvl="3" w:tplc="0419000F" w:tentative="1">
      <w:start w:val="1"/>
      <w:numFmt w:val="decimal"/>
      <w:lvlText w:val="%4."/>
      <w:lvlJc w:val="left"/>
      <w:pPr>
        <w:ind w:left="2916" w:hanging="360"/>
      </w:pPr>
    </w:lvl>
    <w:lvl w:ilvl="4" w:tplc="04190019" w:tentative="1">
      <w:start w:val="1"/>
      <w:numFmt w:val="lowerLetter"/>
      <w:lvlText w:val="%5."/>
      <w:lvlJc w:val="left"/>
      <w:pPr>
        <w:ind w:left="3636" w:hanging="360"/>
      </w:pPr>
    </w:lvl>
    <w:lvl w:ilvl="5" w:tplc="0419001B" w:tentative="1">
      <w:start w:val="1"/>
      <w:numFmt w:val="lowerRoman"/>
      <w:lvlText w:val="%6."/>
      <w:lvlJc w:val="right"/>
      <w:pPr>
        <w:ind w:left="4356" w:hanging="180"/>
      </w:pPr>
    </w:lvl>
    <w:lvl w:ilvl="6" w:tplc="0419000F" w:tentative="1">
      <w:start w:val="1"/>
      <w:numFmt w:val="decimal"/>
      <w:lvlText w:val="%7."/>
      <w:lvlJc w:val="left"/>
      <w:pPr>
        <w:ind w:left="5076" w:hanging="360"/>
      </w:pPr>
    </w:lvl>
    <w:lvl w:ilvl="7" w:tplc="04190019" w:tentative="1">
      <w:start w:val="1"/>
      <w:numFmt w:val="lowerLetter"/>
      <w:lvlText w:val="%8."/>
      <w:lvlJc w:val="left"/>
      <w:pPr>
        <w:ind w:left="5796" w:hanging="360"/>
      </w:pPr>
    </w:lvl>
    <w:lvl w:ilvl="8" w:tplc="0419001B" w:tentative="1">
      <w:start w:val="1"/>
      <w:numFmt w:val="lowerRoman"/>
      <w:lvlText w:val="%9."/>
      <w:lvlJc w:val="right"/>
      <w:pPr>
        <w:ind w:left="6516" w:hanging="180"/>
      </w:pPr>
    </w:lvl>
  </w:abstractNum>
  <w:abstractNum w:abstractNumId="26" w15:restartNumberingAfterBreak="0">
    <w:nsid w:val="3FD6249C"/>
    <w:multiLevelType w:val="hybridMultilevel"/>
    <w:tmpl w:val="4CF836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45823FF0"/>
    <w:multiLevelType w:val="hybridMultilevel"/>
    <w:tmpl w:val="1B26FE96"/>
    <w:lvl w:ilvl="0" w:tplc="8DEC3AD4">
      <w:numFmt w:val="bullet"/>
      <w:lvlText w:val="-"/>
      <w:lvlJc w:val="left"/>
      <w:pPr>
        <w:ind w:left="1080" w:hanging="360"/>
      </w:pPr>
      <w:rPr>
        <w:rFonts w:ascii="Times New Roman" w:eastAsia="SimSun"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8" w15:restartNumberingAfterBreak="0">
    <w:nsid w:val="48E66C2E"/>
    <w:multiLevelType w:val="hybridMultilevel"/>
    <w:tmpl w:val="405ED540"/>
    <w:lvl w:ilvl="0" w:tplc="576E72E6">
      <w:start w:val="1"/>
      <w:numFmt w:val="lowerLetter"/>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9" w15:restartNumberingAfterBreak="0">
    <w:nsid w:val="4C8976C9"/>
    <w:multiLevelType w:val="hybridMultilevel"/>
    <w:tmpl w:val="B8867F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51CC3B93"/>
    <w:multiLevelType w:val="hybridMultilevel"/>
    <w:tmpl w:val="83E67F7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2041E3F"/>
    <w:multiLevelType w:val="hybridMultilevel"/>
    <w:tmpl w:val="263C3F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53B21308"/>
    <w:multiLevelType w:val="hybridMultilevel"/>
    <w:tmpl w:val="9404FA2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5EE5250"/>
    <w:multiLevelType w:val="hybridMultilevel"/>
    <w:tmpl w:val="1C960A88"/>
    <w:lvl w:ilvl="0" w:tplc="5D50323E">
      <w:start w:val="1"/>
      <w:numFmt w:val="bullet"/>
      <w:lvlText w:val=""/>
      <w:lvlJc w:val="left"/>
      <w:pPr>
        <w:ind w:left="780" w:hanging="360"/>
      </w:pPr>
      <w:rPr>
        <w:rFonts w:ascii="Symbol" w:hAnsi="Symbol" w:hint="default"/>
        <w:sz w:val="22"/>
        <w:szCs w:val="22"/>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4" w15:restartNumberingAfterBreak="0">
    <w:nsid w:val="58393BDB"/>
    <w:multiLevelType w:val="multilevel"/>
    <w:tmpl w:val="023AB2DA"/>
    <w:lvl w:ilvl="0">
      <w:start w:val="2"/>
      <w:numFmt w:val="decimal"/>
      <w:lvlText w:val="%1"/>
      <w:lvlJc w:val="left"/>
      <w:pPr>
        <w:ind w:left="360" w:hanging="360"/>
      </w:pPr>
      <w:rPr>
        <w:rFonts w:hint="default"/>
        <w:i w:val="0"/>
        <w:iCs/>
      </w:rPr>
    </w:lvl>
    <w:lvl w:ilvl="1">
      <w:start w:val="1"/>
      <w:numFmt w:val="decimal"/>
      <w:lvlText w:val="%1.%2"/>
      <w:lvlJc w:val="left"/>
      <w:pPr>
        <w:ind w:left="382" w:hanging="360"/>
      </w:pPr>
      <w:rPr>
        <w:rFonts w:hint="default"/>
        <w:i/>
      </w:rPr>
    </w:lvl>
    <w:lvl w:ilvl="2">
      <w:start w:val="1"/>
      <w:numFmt w:val="decimal"/>
      <w:lvlText w:val="%1.%2.%3"/>
      <w:lvlJc w:val="left"/>
      <w:pPr>
        <w:ind w:left="764" w:hanging="720"/>
      </w:pPr>
      <w:rPr>
        <w:rFonts w:hint="default"/>
        <w:i/>
      </w:rPr>
    </w:lvl>
    <w:lvl w:ilvl="3">
      <w:start w:val="1"/>
      <w:numFmt w:val="decimal"/>
      <w:lvlText w:val="%1.%2.%3.%4"/>
      <w:lvlJc w:val="left"/>
      <w:pPr>
        <w:ind w:left="786" w:hanging="720"/>
      </w:pPr>
      <w:rPr>
        <w:rFonts w:hint="default"/>
        <w:i/>
      </w:rPr>
    </w:lvl>
    <w:lvl w:ilvl="4">
      <w:start w:val="1"/>
      <w:numFmt w:val="decimal"/>
      <w:lvlText w:val="%1.%2.%3.%4.%5"/>
      <w:lvlJc w:val="left"/>
      <w:pPr>
        <w:ind w:left="1168" w:hanging="1080"/>
      </w:pPr>
      <w:rPr>
        <w:rFonts w:hint="default"/>
        <w:i/>
      </w:rPr>
    </w:lvl>
    <w:lvl w:ilvl="5">
      <w:start w:val="1"/>
      <w:numFmt w:val="decimal"/>
      <w:lvlText w:val="%1.%2.%3.%4.%5.%6"/>
      <w:lvlJc w:val="left"/>
      <w:pPr>
        <w:ind w:left="1190" w:hanging="1080"/>
      </w:pPr>
      <w:rPr>
        <w:rFonts w:hint="default"/>
        <w:i/>
      </w:rPr>
    </w:lvl>
    <w:lvl w:ilvl="6">
      <w:start w:val="1"/>
      <w:numFmt w:val="decimal"/>
      <w:lvlText w:val="%1.%2.%3.%4.%5.%6.%7"/>
      <w:lvlJc w:val="left"/>
      <w:pPr>
        <w:ind w:left="1572" w:hanging="1440"/>
      </w:pPr>
      <w:rPr>
        <w:rFonts w:hint="default"/>
        <w:i/>
      </w:rPr>
    </w:lvl>
    <w:lvl w:ilvl="7">
      <w:start w:val="1"/>
      <w:numFmt w:val="decimal"/>
      <w:lvlText w:val="%1.%2.%3.%4.%5.%6.%7.%8"/>
      <w:lvlJc w:val="left"/>
      <w:pPr>
        <w:ind w:left="1594" w:hanging="1440"/>
      </w:pPr>
      <w:rPr>
        <w:rFonts w:hint="default"/>
        <w:i/>
      </w:rPr>
    </w:lvl>
    <w:lvl w:ilvl="8">
      <w:start w:val="1"/>
      <w:numFmt w:val="decimal"/>
      <w:lvlText w:val="%1.%2.%3.%4.%5.%6.%7.%8.%9"/>
      <w:lvlJc w:val="left"/>
      <w:pPr>
        <w:ind w:left="1976" w:hanging="1800"/>
      </w:pPr>
      <w:rPr>
        <w:rFonts w:hint="default"/>
        <w:i/>
      </w:rPr>
    </w:lvl>
  </w:abstractNum>
  <w:abstractNum w:abstractNumId="35" w15:restartNumberingAfterBreak="0">
    <w:nsid w:val="5B2A281B"/>
    <w:multiLevelType w:val="multilevel"/>
    <w:tmpl w:val="F43AFAEA"/>
    <w:lvl w:ilvl="0">
      <w:start w:val="1"/>
      <w:numFmt w:val="decimal"/>
      <w:lvlText w:val="%1."/>
      <w:lvlJc w:val="left"/>
      <w:pPr>
        <w:ind w:left="720" w:hanging="360"/>
      </w:pPr>
      <w:rPr>
        <w:rFonts w:hint="default"/>
        <w:b/>
        <w:bCs/>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B7140B0"/>
    <w:multiLevelType w:val="hybridMultilevel"/>
    <w:tmpl w:val="E610AE9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5D777402"/>
    <w:multiLevelType w:val="hybridMultilevel"/>
    <w:tmpl w:val="7B587EE4"/>
    <w:lvl w:ilvl="0" w:tplc="D29C6638">
      <w:start w:val="1"/>
      <w:numFmt w:val="decimal"/>
      <w:lvlText w:val="%1."/>
      <w:lvlJc w:val="left"/>
      <w:pPr>
        <w:ind w:left="38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DA9636B"/>
    <w:multiLevelType w:val="hybridMultilevel"/>
    <w:tmpl w:val="B202AC9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5F3D605E"/>
    <w:multiLevelType w:val="hybridMultilevel"/>
    <w:tmpl w:val="21ECB6F0"/>
    <w:lvl w:ilvl="0" w:tplc="99502292">
      <w:start w:val="1"/>
      <w:numFmt w:val="lowerLett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2EA6933"/>
    <w:multiLevelType w:val="hybridMultilevel"/>
    <w:tmpl w:val="0B38C562"/>
    <w:lvl w:ilvl="0" w:tplc="20000001">
      <w:start w:val="1"/>
      <w:numFmt w:val="bullet"/>
      <w:lvlText w:val=""/>
      <w:lvlJc w:val="left"/>
      <w:pPr>
        <w:ind w:left="898" w:hanging="360"/>
      </w:pPr>
      <w:rPr>
        <w:rFonts w:ascii="Symbol" w:hAnsi="Symbol" w:hint="default"/>
      </w:rPr>
    </w:lvl>
    <w:lvl w:ilvl="1" w:tplc="20000003" w:tentative="1">
      <w:start w:val="1"/>
      <w:numFmt w:val="bullet"/>
      <w:lvlText w:val="o"/>
      <w:lvlJc w:val="left"/>
      <w:pPr>
        <w:ind w:left="1618" w:hanging="360"/>
      </w:pPr>
      <w:rPr>
        <w:rFonts w:ascii="Courier New" w:hAnsi="Courier New" w:cs="Courier New" w:hint="default"/>
      </w:rPr>
    </w:lvl>
    <w:lvl w:ilvl="2" w:tplc="20000005" w:tentative="1">
      <w:start w:val="1"/>
      <w:numFmt w:val="bullet"/>
      <w:lvlText w:val=""/>
      <w:lvlJc w:val="left"/>
      <w:pPr>
        <w:ind w:left="2338" w:hanging="360"/>
      </w:pPr>
      <w:rPr>
        <w:rFonts w:ascii="Wingdings" w:hAnsi="Wingdings" w:hint="default"/>
      </w:rPr>
    </w:lvl>
    <w:lvl w:ilvl="3" w:tplc="20000001" w:tentative="1">
      <w:start w:val="1"/>
      <w:numFmt w:val="bullet"/>
      <w:lvlText w:val=""/>
      <w:lvlJc w:val="left"/>
      <w:pPr>
        <w:ind w:left="3058" w:hanging="360"/>
      </w:pPr>
      <w:rPr>
        <w:rFonts w:ascii="Symbol" w:hAnsi="Symbol" w:hint="default"/>
      </w:rPr>
    </w:lvl>
    <w:lvl w:ilvl="4" w:tplc="20000003" w:tentative="1">
      <w:start w:val="1"/>
      <w:numFmt w:val="bullet"/>
      <w:lvlText w:val="o"/>
      <w:lvlJc w:val="left"/>
      <w:pPr>
        <w:ind w:left="3778" w:hanging="360"/>
      </w:pPr>
      <w:rPr>
        <w:rFonts w:ascii="Courier New" w:hAnsi="Courier New" w:cs="Courier New" w:hint="default"/>
      </w:rPr>
    </w:lvl>
    <w:lvl w:ilvl="5" w:tplc="20000005" w:tentative="1">
      <w:start w:val="1"/>
      <w:numFmt w:val="bullet"/>
      <w:lvlText w:val=""/>
      <w:lvlJc w:val="left"/>
      <w:pPr>
        <w:ind w:left="4498" w:hanging="360"/>
      </w:pPr>
      <w:rPr>
        <w:rFonts w:ascii="Wingdings" w:hAnsi="Wingdings" w:hint="default"/>
      </w:rPr>
    </w:lvl>
    <w:lvl w:ilvl="6" w:tplc="20000001" w:tentative="1">
      <w:start w:val="1"/>
      <w:numFmt w:val="bullet"/>
      <w:lvlText w:val=""/>
      <w:lvlJc w:val="left"/>
      <w:pPr>
        <w:ind w:left="5218" w:hanging="360"/>
      </w:pPr>
      <w:rPr>
        <w:rFonts w:ascii="Symbol" w:hAnsi="Symbol" w:hint="default"/>
      </w:rPr>
    </w:lvl>
    <w:lvl w:ilvl="7" w:tplc="20000003" w:tentative="1">
      <w:start w:val="1"/>
      <w:numFmt w:val="bullet"/>
      <w:lvlText w:val="o"/>
      <w:lvlJc w:val="left"/>
      <w:pPr>
        <w:ind w:left="5938" w:hanging="360"/>
      </w:pPr>
      <w:rPr>
        <w:rFonts w:ascii="Courier New" w:hAnsi="Courier New" w:cs="Courier New" w:hint="default"/>
      </w:rPr>
    </w:lvl>
    <w:lvl w:ilvl="8" w:tplc="20000005" w:tentative="1">
      <w:start w:val="1"/>
      <w:numFmt w:val="bullet"/>
      <w:lvlText w:val=""/>
      <w:lvlJc w:val="left"/>
      <w:pPr>
        <w:ind w:left="6658" w:hanging="360"/>
      </w:pPr>
      <w:rPr>
        <w:rFonts w:ascii="Wingdings" w:hAnsi="Wingdings" w:hint="default"/>
      </w:rPr>
    </w:lvl>
  </w:abstractNum>
  <w:abstractNum w:abstractNumId="41" w15:restartNumberingAfterBreak="0">
    <w:nsid w:val="6F597F8A"/>
    <w:multiLevelType w:val="hybridMultilevel"/>
    <w:tmpl w:val="62A608F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41A60FA"/>
    <w:multiLevelType w:val="hybridMultilevel"/>
    <w:tmpl w:val="3FF4FC7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94A4DAC"/>
    <w:multiLevelType w:val="hybridMultilevel"/>
    <w:tmpl w:val="073244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E567206"/>
    <w:multiLevelType w:val="multilevel"/>
    <w:tmpl w:val="2CBEF39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ED45632"/>
    <w:multiLevelType w:val="multilevel"/>
    <w:tmpl w:val="7ED456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86572031">
    <w:abstractNumId w:val="35"/>
  </w:num>
  <w:num w:numId="2" w16cid:durableId="1136264160">
    <w:abstractNumId w:val="9"/>
  </w:num>
  <w:num w:numId="3" w16cid:durableId="1550190589">
    <w:abstractNumId w:val="17"/>
  </w:num>
  <w:num w:numId="4" w16cid:durableId="803936730">
    <w:abstractNumId w:val="3"/>
  </w:num>
  <w:num w:numId="5" w16cid:durableId="501629807">
    <w:abstractNumId w:val="45"/>
  </w:num>
  <w:num w:numId="6" w16cid:durableId="1436366575">
    <w:abstractNumId w:val="43"/>
  </w:num>
  <w:num w:numId="7" w16cid:durableId="1842357055">
    <w:abstractNumId w:val="36"/>
  </w:num>
  <w:num w:numId="8" w16cid:durableId="744228956">
    <w:abstractNumId w:val="0"/>
  </w:num>
  <w:num w:numId="9" w16cid:durableId="510031917">
    <w:abstractNumId w:val="16"/>
  </w:num>
  <w:num w:numId="10" w16cid:durableId="1526946854">
    <w:abstractNumId w:val="8"/>
  </w:num>
  <w:num w:numId="11" w16cid:durableId="415321302">
    <w:abstractNumId w:val="23"/>
  </w:num>
  <w:num w:numId="12" w16cid:durableId="604771913">
    <w:abstractNumId w:val="38"/>
  </w:num>
  <w:num w:numId="13" w16cid:durableId="204295483">
    <w:abstractNumId w:val="1"/>
  </w:num>
  <w:num w:numId="14" w16cid:durableId="2132893649">
    <w:abstractNumId w:val="19"/>
  </w:num>
  <w:num w:numId="15" w16cid:durableId="78909204">
    <w:abstractNumId w:val="18"/>
  </w:num>
  <w:num w:numId="16" w16cid:durableId="92675615">
    <w:abstractNumId w:val="15"/>
  </w:num>
  <w:num w:numId="17" w16cid:durableId="226960565">
    <w:abstractNumId w:val="24"/>
  </w:num>
  <w:num w:numId="18" w16cid:durableId="73018156">
    <w:abstractNumId w:val="34"/>
  </w:num>
  <w:num w:numId="19" w16cid:durableId="918518002">
    <w:abstractNumId w:val="44"/>
  </w:num>
  <w:num w:numId="20" w16cid:durableId="1337418681">
    <w:abstractNumId w:val="6"/>
  </w:num>
  <w:num w:numId="21" w16cid:durableId="1563059224">
    <w:abstractNumId w:val="12"/>
  </w:num>
  <w:num w:numId="22" w16cid:durableId="1620838647">
    <w:abstractNumId w:val="37"/>
  </w:num>
  <w:num w:numId="23" w16cid:durableId="1463377515">
    <w:abstractNumId w:val="5"/>
  </w:num>
  <w:num w:numId="24" w16cid:durableId="1060517658">
    <w:abstractNumId w:val="14"/>
  </w:num>
  <w:num w:numId="25" w16cid:durableId="617612355">
    <w:abstractNumId w:val="20"/>
  </w:num>
  <w:num w:numId="26" w16cid:durableId="1347556976">
    <w:abstractNumId w:val="11"/>
  </w:num>
  <w:num w:numId="27" w16cid:durableId="697126768">
    <w:abstractNumId w:val="25"/>
  </w:num>
  <w:num w:numId="28" w16cid:durableId="758209803">
    <w:abstractNumId w:val="28"/>
  </w:num>
  <w:num w:numId="29" w16cid:durableId="49810308">
    <w:abstractNumId w:val="39"/>
  </w:num>
  <w:num w:numId="30" w16cid:durableId="221411681">
    <w:abstractNumId w:val="42"/>
  </w:num>
  <w:num w:numId="31" w16cid:durableId="2038044921">
    <w:abstractNumId w:val="30"/>
  </w:num>
  <w:num w:numId="32" w16cid:durableId="1680305562">
    <w:abstractNumId w:val="7"/>
  </w:num>
  <w:num w:numId="33" w16cid:durableId="1661807281">
    <w:abstractNumId w:val="41"/>
  </w:num>
  <w:num w:numId="34" w16cid:durableId="1635678459">
    <w:abstractNumId w:val="32"/>
  </w:num>
  <w:num w:numId="35" w16cid:durableId="368725244">
    <w:abstractNumId w:val="40"/>
  </w:num>
  <w:num w:numId="36" w16cid:durableId="1087263587">
    <w:abstractNumId w:val="21"/>
  </w:num>
  <w:num w:numId="37" w16cid:durableId="1230536188">
    <w:abstractNumId w:val="26"/>
  </w:num>
  <w:num w:numId="38" w16cid:durableId="581570361">
    <w:abstractNumId w:val="4"/>
  </w:num>
  <w:num w:numId="39" w16cid:durableId="1083377207">
    <w:abstractNumId w:val="31"/>
  </w:num>
  <w:num w:numId="40" w16cid:durableId="522747404">
    <w:abstractNumId w:val="2"/>
  </w:num>
  <w:num w:numId="41" w16cid:durableId="1657146230">
    <w:abstractNumId w:val="29"/>
  </w:num>
  <w:num w:numId="42" w16cid:durableId="964460325">
    <w:abstractNumId w:val="13"/>
  </w:num>
  <w:num w:numId="43" w16cid:durableId="1280531935">
    <w:abstractNumId w:val="27"/>
  </w:num>
  <w:num w:numId="44" w16cid:durableId="648557753">
    <w:abstractNumId w:val="10"/>
  </w:num>
  <w:num w:numId="45" w16cid:durableId="702486364">
    <w:abstractNumId w:val="33"/>
  </w:num>
  <w:num w:numId="46" w16cid:durableId="17148822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7C9"/>
    <w:rsid w:val="00001612"/>
    <w:rsid w:val="0000306D"/>
    <w:rsid w:val="000065BB"/>
    <w:rsid w:val="00011F37"/>
    <w:rsid w:val="000131D9"/>
    <w:rsid w:val="0001334C"/>
    <w:rsid w:val="0001378E"/>
    <w:rsid w:val="000141C0"/>
    <w:rsid w:val="00014723"/>
    <w:rsid w:val="00014F53"/>
    <w:rsid w:val="00015B22"/>
    <w:rsid w:val="00022B56"/>
    <w:rsid w:val="000234D4"/>
    <w:rsid w:val="000252A4"/>
    <w:rsid w:val="000274BF"/>
    <w:rsid w:val="00036247"/>
    <w:rsid w:val="000423E5"/>
    <w:rsid w:val="00050EE4"/>
    <w:rsid w:val="00051E4B"/>
    <w:rsid w:val="00053224"/>
    <w:rsid w:val="00056CA8"/>
    <w:rsid w:val="00057209"/>
    <w:rsid w:val="00063F33"/>
    <w:rsid w:val="00067C90"/>
    <w:rsid w:val="00070FE0"/>
    <w:rsid w:val="00071CBD"/>
    <w:rsid w:val="000736E9"/>
    <w:rsid w:val="0008586A"/>
    <w:rsid w:val="00085997"/>
    <w:rsid w:val="00091597"/>
    <w:rsid w:val="00094CCC"/>
    <w:rsid w:val="000954B3"/>
    <w:rsid w:val="0009608D"/>
    <w:rsid w:val="00096BD3"/>
    <w:rsid w:val="00097F3D"/>
    <w:rsid w:val="000A2503"/>
    <w:rsid w:val="000A3A21"/>
    <w:rsid w:val="000A3F15"/>
    <w:rsid w:val="000A480C"/>
    <w:rsid w:val="000A645B"/>
    <w:rsid w:val="000A6DE6"/>
    <w:rsid w:val="000B0879"/>
    <w:rsid w:val="000B3BA8"/>
    <w:rsid w:val="000B72D5"/>
    <w:rsid w:val="000C1323"/>
    <w:rsid w:val="000C4799"/>
    <w:rsid w:val="000C6201"/>
    <w:rsid w:val="000D1000"/>
    <w:rsid w:val="000D3D35"/>
    <w:rsid w:val="000D44F7"/>
    <w:rsid w:val="000D7C11"/>
    <w:rsid w:val="000E1EBE"/>
    <w:rsid w:val="000E5119"/>
    <w:rsid w:val="000E59A1"/>
    <w:rsid w:val="000F23E0"/>
    <w:rsid w:val="000F69CF"/>
    <w:rsid w:val="00104A54"/>
    <w:rsid w:val="00106E09"/>
    <w:rsid w:val="0011000D"/>
    <w:rsid w:val="0011052B"/>
    <w:rsid w:val="001128AE"/>
    <w:rsid w:val="00112CA1"/>
    <w:rsid w:val="00112E01"/>
    <w:rsid w:val="0011479A"/>
    <w:rsid w:val="00120966"/>
    <w:rsid w:val="001217DC"/>
    <w:rsid w:val="00122688"/>
    <w:rsid w:val="00123750"/>
    <w:rsid w:val="001239F1"/>
    <w:rsid w:val="00124DC0"/>
    <w:rsid w:val="001272C7"/>
    <w:rsid w:val="00133355"/>
    <w:rsid w:val="00133D1E"/>
    <w:rsid w:val="00135448"/>
    <w:rsid w:val="001374C3"/>
    <w:rsid w:val="00147C63"/>
    <w:rsid w:val="00147FEC"/>
    <w:rsid w:val="00155E07"/>
    <w:rsid w:val="001632CF"/>
    <w:rsid w:val="0016336D"/>
    <w:rsid w:val="00164390"/>
    <w:rsid w:val="0016711F"/>
    <w:rsid w:val="00167C84"/>
    <w:rsid w:val="00172140"/>
    <w:rsid w:val="00173215"/>
    <w:rsid w:val="001776EB"/>
    <w:rsid w:val="0017770D"/>
    <w:rsid w:val="00177848"/>
    <w:rsid w:val="00181D46"/>
    <w:rsid w:val="001837C4"/>
    <w:rsid w:val="00184648"/>
    <w:rsid w:val="001900B7"/>
    <w:rsid w:val="00190F58"/>
    <w:rsid w:val="00190F9E"/>
    <w:rsid w:val="00193031"/>
    <w:rsid w:val="00196B87"/>
    <w:rsid w:val="0019714B"/>
    <w:rsid w:val="001A0456"/>
    <w:rsid w:val="001A05BD"/>
    <w:rsid w:val="001A409D"/>
    <w:rsid w:val="001A4A2A"/>
    <w:rsid w:val="001A7513"/>
    <w:rsid w:val="001B6304"/>
    <w:rsid w:val="001B777C"/>
    <w:rsid w:val="001C297A"/>
    <w:rsid w:val="001C608C"/>
    <w:rsid w:val="001C6A5C"/>
    <w:rsid w:val="001C6F58"/>
    <w:rsid w:val="001D0A9B"/>
    <w:rsid w:val="001D639B"/>
    <w:rsid w:val="001D67A1"/>
    <w:rsid w:val="001D7A60"/>
    <w:rsid w:val="001E1DA5"/>
    <w:rsid w:val="001E3A4E"/>
    <w:rsid w:val="001E575F"/>
    <w:rsid w:val="001F3E99"/>
    <w:rsid w:val="001F494E"/>
    <w:rsid w:val="001F58B3"/>
    <w:rsid w:val="002052EA"/>
    <w:rsid w:val="002115CA"/>
    <w:rsid w:val="00211F8B"/>
    <w:rsid w:val="00217FE6"/>
    <w:rsid w:val="00225E22"/>
    <w:rsid w:val="002305DF"/>
    <w:rsid w:val="00230988"/>
    <w:rsid w:val="002351F2"/>
    <w:rsid w:val="00241323"/>
    <w:rsid w:val="00244684"/>
    <w:rsid w:val="00247731"/>
    <w:rsid w:val="00254A87"/>
    <w:rsid w:val="002628B6"/>
    <w:rsid w:val="00263AD4"/>
    <w:rsid w:val="00267255"/>
    <w:rsid w:val="00272E84"/>
    <w:rsid w:val="00273103"/>
    <w:rsid w:val="002777D9"/>
    <w:rsid w:val="0028221D"/>
    <w:rsid w:val="00282E15"/>
    <w:rsid w:val="00285C17"/>
    <w:rsid w:val="002926F9"/>
    <w:rsid w:val="002976AF"/>
    <w:rsid w:val="002A0C8B"/>
    <w:rsid w:val="002A1E68"/>
    <w:rsid w:val="002A2DBE"/>
    <w:rsid w:val="002A2DFE"/>
    <w:rsid w:val="002A2EC6"/>
    <w:rsid w:val="002A45B3"/>
    <w:rsid w:val="002A51ED"/>
    <w:rsid w:val="002B4081"/>
    <w:rsid w:val="002B6A42"/>
    <w:rsid w:val="002B6BEF"/>
    <w:rsid w:val="002B7975"/>
    <w:rsid w:val="002D0228"/>
    <w:rsid w:val="002D17FC"/>
    <w:rsid w:val="002D2104"/>
    <w:rsid w:val="002D4742"/>
    <w:rsid w:val="002D780C"/>
    <w:rsid w:val="002D7BB5"/>
    <w:rsid w:val="002E3A63"/>
    <w:rsid w:val="002E751D"/>
    <w:rsid w:val="002F443E"/>
    <w:rsid w:val="002F5644"/>
    <w:rsid w:val="0030016B"/>
    <w:rsid w:val="00300487"/>
    <w:rsid w:val="0030150A"/>
    <w:rsid w:val="00305325"/>
    <w:rsid w:val="00306D1F"/>
    <w:rsid w:val="00306F99"/>
    <w:rsid w:val="00310A5D"/>
    <w:rsid w:val="00311D94"/>
    <w:rsid w:val="003124B1"/>
    <w:rsid w:val="0032163B"/>
    <w:rsid w:val="00322989"/>
    <w:rsid w:val="00322B91"/>
    <w:rsid w:val="00322F6E"/>
    <w:rsid w:val="0032654F"/>
    <w:rsid w:val="003266EF"/>
    <w:rsid w:val="003325A7"/>
    <w:rsid w:val="00333102"/>
    <w:rsid w:val="003337E2"/>
    <w:rsid w:val="00335BC9"/>
    <w:rsid w:val="00335D75"/>
    <w:rsid w:val="0033731E"/>
    <w:rsid w:val="003437BF"/>
    <w:rsid w:val="00344A7F"/>
    <w:rsid w:val="0034785F"/>
    <w:rsid w:val="00351343"/>
    <w:rsid w:val="00352A81"/>
    <w:rsid w:val="00354495"/>
    <w:rsid w:val="00355C6C"/>
    <w:rsid w:val="00360023"/>
    <w:rsid w:val="00363CE4"/>
    <w:rsid w:val="003654F4"/>
    <w:rsid w:val="003667D4"/>
    <w:rsid w:val="0036706C"/>
    <w:rsid w:val="00370F4E"/>
    <w:rsid w:val="00374D04"/>
    <w:rsid w:val="003753AE"/>
    <w:rsid w:val="00380C7A"/>
    <w:rsid w:val="00381113"/>
    <w:rsid w:val="00382909"/>
    <w:rsid w:val="0039056F"/>
    <w:rsid w:val="00391630"/>
    <w:rsid w:val="0039271B"/>
    <w:rsid w:val="00394C78"/>
    <w:rsid w:val="0039571B"/>
    <w:rsid w:val="00397528"/>
    <w:rsid w:val="003A0C2F"/>
    <w:rsid w:val="003A1F00"/>
    <w:rsid w:val="003A3DE6"/>
    <w:rsid w:val="003A4DF3"/>
    <w:rsid w:val="003A521A"/>
    <w:rsid w:val="003B3968"/>
    <w:rsid w:val="003B5705"/>
    <w:rsid w:val="003B7760"/>
    <w:rsid w:val="003C0B7D"/>
    <w:rsid w:val="003C4BE7"/>
    <w:rsid w:val="003C5882"/>
    <w:rsid w:val="003D0D0A"/>
    <w:rsid w:val="003D141E"/>
    <w:rsid w:val="003D4BCB"/>
    <w:rsid w:val="003D5144"/>
    <w:rsid w:val="003E3BC0"/>
    <w:rsid w:val="003F2780"/>
    <w:rsid w:val="003F3053"/>
    <w:rsid w:val="003F337B"/>
    <w:rsid w:val="003F3414"/>
    <w:rsid w:val="003F7E5F"/>
    <w:rsid w:val="003F7F4E"/>
    <w:rsid w:val="00400C79"/>
    <w:rsid w:val="00400E4D"/>
    <w:rsid w:val="004019F7"/>
    <w:rsid w:val="0040254A"/>
    <w:rsid w:val="00402795"/>
    <w:rsid w:val="00402B8F"/>
    <w:rsid w:val="00403334"/>
    <w:rsid w:val="004036A8"/>
    <w:rsid w:val="0040472C"/>
    <w:rsid w:val="00404F27"/>
    <w:rsid w:val="00407E7D"/>
    <w:rsid w:val="00413D5C"/>
    <w:rsid w:val="00416D3A"/>
    <w:rsid w:val="0042458B"/>
    <w:rsid w:val="00425CB0"/>
    <w:rsid w:val="004262D2"/>
    <w:rsid w:val="0042632C"/>
    <w:rsid w:val="004266A1"/>
    <w:rsid w:val="00431489"/>
    <w:rsid w:val="004316FD"/>
    <w:rsid w:val="004342D1"/>
    <w:rsid w:val="0043504A"/>
    <w:rsid w:val="00436EDD"/>
    <w:rsid w:val="004370E8"/>
    <w:rsid w:val="0044053F"/>
    <w:rsid w:val="00445BF4"/>
    <w:rsid w:val="00445D4E"/>
    <w:rsid w:val="00451DA5"/>
    <w:rsid w:val="00453377"/>
    <w:rsid w:val="0045359F"/>
    <w:rsid w:val="00455EA1"/>
    <w:rsid w:val="0045770D"/>
    <w:rsid w:val="00463099"/>
    <w:rsid w:val="00464D17"/>
    <w:rsid w:val="004654FB"/>
    <w:rsid w:val="00474BC7"/>
    <w:rsid w:val="00481D39"/>
    <w:rsid w:val="004823FF"/>
    <w:rsid w:val="004826B0"/>
    <w:rsid w:val="004828F1"/>
    <w:rsid w:val="00485F9E"/>
    <w:rsid w:val="004907DA"/>
    <w:rsid w:val="00494B74"/>
    <w:rsid w:val="00495979"/>
    <w:rsid w:val="00496D0C"/>
    <w:rsid w:val="004A0A6D"/>
    <w:rsid w:val="004A311C"/>
    <w:rsid w:val="004A5083"/>
    <w:rsid w:val="004A6003"/>
    <w:rsid w:val="004A6081"/>
    <w:rsid w:val="004A65AF"/>
    <w:rsid w:val="004A7D64"/>
    <w:rsid w:val="004B246C"/>
    <w:rsid w:val="004B3BD6"/>
    <w:rsid w:val="004B5AE5"/>
    <w:rsid w:val="004C18D0"/>
    <w:rsid w:val="004C1BC2"/>
    <w:rsid w:val="004C242D"/>
    <w:rsid w:val="004C64C4"/>
    <w:rsid w:val="004C6515"/>
    <w:rsid w:val="004C7417"/>
    <w:rsid w:val="004C7F45"/>
    <w:rsid w:val="004D5F9B"/>
    <w:rsid w:val="004E5D1C"/>
    <w:rsid w:val="004E6897"/>
    <w:rsid w:val="004E749F"/>
    <w:rsid w:val="004F08E0"/>
    <w:rsid w:val="004F15BE"/>
    <w:rsid w:val="0050014F"/>
    <w:rsid w:val="00501C97"/>
    <w:rsid w:val="00502C06"/>
    <w:rsid w:val="00507ECB"/>
    <w:rsid w:val="005105E2"/>
    <w:rsid w:val="00513C97"/>
    <w:rsid w:val="005168E0"/>
    <w:rsid w:val="00522498"/>
    <w:rsid w:val="0052297C"/>
    <w:rsid w:val="005304D8"/>
    <w:rsid w:val="00530860"/>
    <w:rsid w:val="0053583E"/>
    <w:rsid w:val="005366D5"/>
    <w:rsid w:val="00541B2E"/>
    <w:rsid w:val="005474CE"/>
    <w:rsid w:val="00550791"/>
    <w:rsid w:val="005515A8"/>
    <w:rsid w:val="0055217B"/>
    <w:rsid w:val="005523C4"/>
    <w:rsid w:val="005542F3"/>
    <w:rsid w:val="00554CE1"/>
    <w:rsid w:val="005608FD"/>
    <w:rsid w:val="0057427E"/>
    <w:rsid w:val="00574A52"/>
    <w:rsid w:val="00576344"/>
    <w:rsid w:val="00577AA7"/>
    <w:rsid w:val="00581A47"/>
    <w:rsid w:val="0058351D"/>
    <w:rsid w:val="00583EE8"/>
    <w:rsid w:val="00593436"/>
    <w:rsid w:val="0059623C"/>
    <w:rsid w:val="005A5D99"/>
    <w:rsid w:val="005A6949"/>
    <w:rsid w:val="005B042C"/>
    <w:rsid w:val="005B138A"/>
    <w:rsid w:val="005B415F"/>
    <w:rsid w:val="005B50F2"/>
    <w:rsid w:val="005C1048"/>
    <w:rsid w:val="005C3F0D"/>
    <w:rsid w:val="005C70AD"/>
    <w:rsid w:val="005D290A"/>
    <w:rsid w:val="005D4AB6"/>
    <w:rsid w:val="005D5FF7"/>
    <w:rsid w:val="005E0D8F"/>
    <w:rsid w:val="005E4361"/>
    <w:rsid w:val="005E4693"/>
    <w:rsid w:val="005E5DD0"/>
    <w:rsid w:val="005F0A29"/>
    <w:rsid w:val="005F2864"/>
    <w:rsid w:val="005F53A3"/>
    <w:rsid w:val="006069D4"/>
    <w:rsid w:val="006123D2"/>
    <w:rsid w:val="0062100A"/>
    <w:rsid w:val="00622E36"/>
    <w:rsid w:val="0063128C"/>
    <w:rsid w:val="0063179B"/>
    <w:rsid w:val="00632DF6"/>
    <w:rsid w:val="006333C9"/>
    <w:rsid w:val="00633FB7"/>
    <w:rsid w:val="00637EB7"/>
    <w:rsid w:val="00641081"/>
    <w:rsid w:val="00650731"/>
    <w:rsid w:val="00651B45"/>
    <w:rsid w:val="0065263E"/>
    <w:rsid w:val="00654E8F"/>
    <w:rsid w:val="00666FE3"/>
    <w:rsid w:val="00667913"/>
    <w:rsid w:val="00670538"/>
    <w:rsid w:val="0067218B"/>
    <w:rsid w:val="00680FAD"/>
    <w:rsid w:val="00683B72"/>
    <w:rsid w:val="00690584"/>
    <w:rsid w:val="00691C70"/>
    <w:rsid w:val="00692869"/>
    <w:rsid w:val="0069451D"/>
    <w:rsid w:val="006A0899"/>
    <w:rsid w:val="006A0CF3"/>
    <w:rsid w:val="006A18D6"/>
    <w:rsid w:val="006A5D99"/>
    <w:rsid w:val="006A74E3"/>
    <w:rsid w:val="006B2AD5"/>
    <w:rsid w:val="006B533C"/>
    <w:rsid w:val="006B6847"/>
    <w:rsid w:val="006B70FB"/>
    <w:rsid w:val="006B7225"/>
    <w:rsid w:val="006C0145"/>
    <w:rsid w:val="006C1B0C"/>
    <w:rsid w:val="006C70B8"/>
    <w:rsid w:val="006D74E1"/>
    <w:rsid w:val="006D78E7"/>
    <w:rsid w:val="006D7B73"/>
    <w:rsid w:val="006F0C02"/>
    <w:rsid w:val="006F423D"/>
    <w:rsid w:val="00712948"/>
    <w:rsid w:val="00717446"/>
    <w:rsid w:val="00720065"/>
    <w:rsid w:val="00722689"/>
    <w:rsid w:val="007229B3"/>
    <w:rsid w:val="00723020"/>
    <w:rsid w:val="00726121"/>
    <w:rsid w:val="0073383C"/>
    <w:rsid w:val="007345E3"/>
    <w:rsid w:val="00734688"/>
    <w:rsid w:val="007357BC"/>
    <w:rsid w:val="0073599D"/>
    <w:rsid w:val="00740C87"/>
    <w:rsid w:val="00742185"/>
    <w:rsid w:val="00745154"/>
    <w:rsid w:val="00750851"/>
    <w:rsid w:val="00750E0E"/>
    <w:rsid w:val="007527AA"/>
    <w:rsid w:val="007557CB"/>
    <w:rsid w:val="007604BD"/>
    <w:rsid w:val="00760DC6"/>
    <w:rsid w:val="00762316"/>
    <w:rsid w:val="0076245C"/>
    <w:rsid w:val="007743C9"/>
    <w:rsid w:val="007743D7"/>
    <w:rsid w:val="007755E2"/>
    <w:rsid w:val="00777A62"/>
    <w:rsid w:val="0078144A"/>
    <w:rsid w:val="00783EC5"/>
    <w:rsid w:val="00790DBA"/>
    <w:rsid w:val="007934FC"/>
    <w:rsid w:val="00794C43"/>
    <w:rsid w:val="0079557B"/>
    <w:rsid w:val="0079683B"/>
    <w:rsid w:val="00796D80"/>
    <w:rsid w:val="007A0498"/>
    <w:rsid w:val="007A08F3"/>
    <w:rsid w:val="007A199E"/>
    <w:rsid w:val="007A7DD1"/>
    <w:rsid w:val="007B2F4E"/>
    <w:rsid w:val="007B41CC"/>
    <w:rsid w:val="007B4411"/>
    <w:rsid w:val="007B48A8"/>
    <w:rsid w:val="007B571D"/>
    <w:rsid w:val="007B646F"/>
    <w:rsid w:val="007B6765"/>
    <w:rsid w:val="007B76C8"/>
    <w:rsid w:val="007C2852"/>
    <w:rsid w:val="007C33FF"/>
    <w:rsid w:val="007C3912"/>
    <w:rsid w:val="007C5EC4"/>
    <w:rsid w:val="007D1638"/>
    <w:rsid w:val="007D2748"/>
    <w:rsid w:val="007D5496"/>
    <w:rsid w:val="007E1904"/>
    <w:rsid w:val="007E1A76"/>
    <w:rsid w:val="007E30D4"/>
    <w:rsid w:val="007E5AD2"/>
    <w:rsid w:val="007E6D2B"/>
    <w:rsid w:val="007E77B7"/>
    <w:rsid w:val="00804AEA"/>
    <w:rsid w:val="0080514D"/>
    <w:rsid w:val="0080657B"/>
    <w:rsid w:val="00811021"/>
    <w:rsid w:val="0081497B"/>
    <w:rsid w:val="00814BBB"/>
    <w:rsid w:val="00815ACA"/>
    <w:rsid w:val="00816648"/>
    <w:rsid w:val="00822418"/>
    <w:rsid w:val="00822958"/>
    <w:rsid w:val="0082297E"/>
    <w:rsid w:val="00827A54"/>
    <w:rsid w:val="008316AF"/>
    <w:rsid w:val="00831A6C"/>
    <w:rsid w:val="00832ECF"/>
    <w:rsid w:val="0083384C"/>
    <w:rsid w:val="00835770"/>
    <w:rsid w:val="008357C9"/>
    <w:rsid w:val="00837953"/>
    <w:rsid w:val="008461CD"/>
    <w:rsid w:val="00850087"/>
    <w:rsid w:val="0085178B"/>
    <w:rsid w:val="00855A30"/>
    <w:rsid w:val="00857041"/>
    <w:rsid w:val="008635F4"/>
    <w:rsid w:val="0086442C"/>
    <w:rsid w:val="008737C9"/>
    <w:rsid w:val="0087678D"/>
    <w:rsid w:val="00876CE0"/>
    <w:rsid w:val="00880083"/>
    <w:rsid w:val="00891CF3"/>
    <w:rsid w:val="0089526F"/>
    <w:rsid w:val="00896D0B"/>
    <w:rsid w:val="008A0C42"/>
    <w:rsid w:val="008A18CE"/>
    <w:rsid w:val="008A725B"/>
    <w:rsid w:val="008A7711"/>
    <w:rsid w:val="008A79A4"/>
    <w:rsid w:val="008B2326"/>
    <w:rsid w:val="008B3BB5"/>
    <w:rsid w:val="008B576F"/>
    <w:rsid w:val="008B586A"/>
    <w:rsid w:val="008C147F"/>
    <w:rsid w:val="008C1655"/>
    <w:rsid w:val="008C21AC"/>
    <w:rsid w:val="008C2E71"/>
    <w:rsid w:val="008D0882"/>
    <w:rsid w:val="008D330F"/>
    <w:rsid w:val="008D60E4"/>
    <w:rsid w:val="008D6DEF"/>
    <w:rsid w:val="008E034F"/>
    <w:rsid w:val="008E1A7E"/>
    <w:rsid w:val="008E2B5B"/>
    <w:rsid w:val="008E308A"/>
    <w:rsid w:val="008E6502"/>
    <w:rsid w:val="008E70D3"/>
    <w:rsid w:val="008F0505"/>
    <w:rsid w:val="008F0E0B"/>
    <w:rsid w:val="008F2159"/>
    <w:rsid w:val="008F6FFC"/>
    <w:rsid w:val="008F7194"/>
    <w:rsid w:val="008F78BE"/>
    <w:rsid w:val="00900CB0"/>
    <w:rsid w:val="00901CB9"/>
    <w:rsid w:val="00902069"/>
    <w:rsid w:val="00902FF4"/>
    <w:rsid w:val="009054CC"/>
    <w:rsid w:val="00906B8E"/>
    <w:rsid w:val="0090739F"/>
    <w:rsid w:val="00910358"/>
    <w:rsid w:val="00912DFA"/>
    <w:rsid w:val="00913AAF"/>
    <w:rsid w:val="00913DBC"/>
    <w:rsid w:val="00913F7A"/>
    <w:rsid w:val="00914911"/>
    <w:rsid w:val="00915BF5"/>
    <w:rsid w:val="00916F4A"/>
    <w:rsid w:val="009207DC"/>
    <w:rsid w:val="00920D46"/>
    <w:rsid w:val="00922012"/>
    <w:rsid w:val="009221D7"/>
    <w:rsid w:val="0092388B"/>
    <w:rsid w:val="00924E33"/>
    <w:rsid w:val="009322CE"/>
    <w:rsid w:val="00932A40"/>
    <w:rsid w:val="009354E1"/>
    <w:rsid w:val="009361EC"/>
    <w:rsid w:val="0093715B"/>
    <w:rsid w:val="009379BC"/>
    <w:rsid w:val="00937CC8"/>
    <w:rsid w:val="00943C21"/>
    <w:rsid w:val="009452DA"/>
    <w:rsid w:val="00952D05"/>
    <w:rsid w:val="009532D0"/>
    <w:rsid w:val="00954A9F"/>
    <w:rsid w:val="00961788"/>
    <w:rsid w:val="00961DB1"/>
    <w:rsid w:val="00963EE4"/>
    <w:rsid w:val="0096533E"/>
    <w:rsid w:val="00965500"/>
    <w:rsid w:val="00970C8D"/>
    <w:rsid w:val="00971102"/>
    <w:rsid w:val="0097376B"/>
    <w:rsid w:val="00977285"/>
    <w:rsid w:val="00977396"/>
    <w:rsid w:val="0097790C"/>
    <w:rsid w:val="009862BF"/>
    <w:rsid w:val="0099110C"/>
    <w:rsid w:val="00992539"/>
    <w:rsid w:val="0099344C"/>
    <w:rsid w:val="009955E9"/>
    <w:rsid w:val="009A2CE5"/>
    <w:rsid w:val="009A3B36"/>
    <w:rsid w:val="009A3FD3"/>
    <w:rsid w:val="009A4053"/>
    <w:rsid w:val="009A4B00"/>
    <w:rsid w:val="009A587E"/>
    <w:rsid w:val="009A71E4"/>
    <w:rsid w:val="009B0A39"/>
    <w:rsid w:val="009B2ABF"/>
    <w:rsid w:val="009B4CF7"/>
    <w:rsid w:val="009B60D2"/>
    <w:rsid w:val="009B743E"/>
    <w:rsid w:val="009C091C"/>
    <w:rsid w:val="009D0EFF"/>
    <w:rsid w:val="009D0FDC"/>
    <w:rsid w:val="009D106F"/>
    <w:rsid w:val="009D1A51"/>
    <w:rsid w:val="009D5438"/>
    <w:rsid w:val="009D56CA"/>
    <w:rsid w:val="009E2747"/>
    <w:rsid w:val="009E371E"/>
    <w:rsid w:val="009E3F9C"/>
    <w:rsid w:val="009E4A78"/>
    <w:rsid w:val="009E76BA"/>
    <w:rsid w:val="009E7DE9"/>
    <w:rsid w:val="009E7E44"/>
    <w:rsid w:val="009F0476"/>
    <w:rsid w:val="009F187B"/>
    <w:rsid w:val="009F3910"/>
    <w:rsid w:val="009F7469"/>
    <w:rsid w:val="00A02620"/>
    <w:rsid w:val="00A038E1"/>
    <w:rsid w:val="00A04996"/>
    <w:rsid w:val="00A07A1C"/>
    <w:rsid w:val="00A1169B"/>
    <w:rsid w:val="00A12F9B"/>
    <w:rsid w:val="00A1636D"/>
    <w:rsid w:val="00A25602"/>
    <w:rsid w:val="00A30E3B"/>
    <w:rsid w:val="00A34AC4"/>
    <w:rsid w:val="00A43BE2"/>
    <w:rsid w:val="00A45704"/>
    <w:rsid w:val="00A47916"/>
    <w:rsid w:val="00A47FB5"/>
    <w:rsid w:val="00A504B1"/>
    <w:rsid w:val="00A52E27"/>
    <w:rsid w:val="00A57FCF"/>
    <w:rsid w:val="00A62B3C"/>
    <w:rsid w:val="00A6310E"/>
    <w:rsid w:val="00A63E05"/>
    <w:rsid w:val="00A644A7"/>
    <w:rsid w:val="00A7289B"/>
    <w:rsid w:val="00A76345"/>
    <w:rsid w:val="00A869A6"/>
    <w:rsid w:val="00A90BDF"/>
    <w:rsid w:val="00A965D6"/>
    <w:rsid w:val="00A97351"/>
    <w:rsid w:val="00AA2DE8"/>
    <w:rsid w:val="00AA5A77"/>
    <w:rsid w:val="00AA6C08"/>
    <w:rsid w:val="00AB1152"/>
    <w:rsid w:val="00AB1293"/>
    <w:rsid w:val="00AB41B7"/>
    <w:rsid w:val="00AB6276"/>
    <w:rsid w:val="00AB7D1E"/>
    <w:rsid w:val="00AB7EC7"/>
    <w:rsid w:val="00AB7FC8"/>
    <w:rsid w:val="00AC073A"/>
    <w:rsid w:val="00AC287B"/>
    <w:rsid w:val="00AC481D"/>
    <w:rsid w:val="00AC5C7A"/>
    <w:rsid w:val="00AC617B"/>
    <w:rsid w:val="00AC6D4D"/>
    <w:rsid w:val="00AC778E"/>
    <w:rsid w:val="00AD0604"/>
    <w:rsid w:val="00AD179E"/>
    <w:rsid w:val="00AD5EC3"/>
    <w:rsid w:val="00AE2CBB"/>
    <w:rsid w:val="00AE367A"/>
    <w:rsid w:val="00AE6F4D"/>
    <w:rsid w:val="00AE7713"/>
    <w:rsid w:val="00AF0BAE"/>
    <w:rsid w:val="00AF56F6"/>
    <w:rsid w:val="00AF77CB"/>
    <w:rsid w:val="00AF7E89"/>
    <w:rsid w:val="00B015E2"/>
    <w:rsid w:val="00B017C7"/>
    <w:rsid w:val="00B0269A"/>
    <w:rsid w:val="00B043AA"/>
    <w:rsid w:val="00B04D13"/>
    <w:rsid w:val="00B066EE"/>
    <w:rsid w:val="00B13B00"/>
    <w:rsid w:val="00B13CD8"/>
    <w:rsid w:val="00B14515"/>
    <w:rsid w:val="00B15BD4"/>
    <w:rsid w:val="00B17116"/>
    <w:rsid w:val="00B17306"/>
    <w:rsid w:val="00B208F8"/>
    <w:rsid w:val="00B335A0"/>
    <w:rsid w:val="00B33784"/>
    <w:rsid w:val="00B36C2D"/>
    <w:rsid w:val="00B42608"/>
    <w:rsid w:val="00B45C80"/>
    <w:rsid w:val="00B52360"/>
    <w:rsid w:val="00B53D64"/>
    <w:rsid w:val="00B56161"/>
    <w:rsid w:val="00B5676E"/>
    <w:rsid w:val="00B56D2A"/>
    <w:rsid w:val="00B611ED"/>
    <w:rsid w:val="00B628D7"/>
    <w:rsid w:val="00B628FB"/>
    <w:rsid w:val="00B6560A"/>
    <w:rsid w:val="00B7239E"/>
    <w:rsid w:val="00B74E11"/>
    <w:rsid w:val="00B74F07"/>
    <w:rsid w:val="00B7755D"/>
    <w:rsid w:val="00B8327B"/>
    <w:rsid w:val="00B844AB"/>
    <w:rsid w:val="00B8711F"/>
    <w:rsid w:val="00B92F1D"/>
    <w:rsid w:val="00B9477D"/>
    <w:rsid w:val="00B94EBB"/>
    <w:rsid w:val="00BA04AF"/>
    <w:rsid w:val="00BA2CC7"/>
    <w:rsid w:val="00BB1767"/>
    <w:rsid w:val="00BB4070"/>
    <w:rsid w:val="00BC01EB"/>
    <w:rsid w:val="00BC267E"/>
    <w:rsid w:val="00BC30F3"/>
    <w:rsid w:val="00BC4B25"/>
    <w:rsid w:val="00BC588F"/>
    <w:rsid w:val="00BC7EC2"/>
    <w:rsid w:val="00BD6B55"/>
    <w:rsid w:val="00BE3B2C"/>
    <w:rsid w:val="00BE7A34"/>
    <w:rsid w:val="00BF30E4"/>
    <w:rsid w:val="00BF5A95"/>
    <w:rsid w:val="00BF72C7"/>
    <w:rsid w:val="00C010B8"/>
    <w:rsid w:val="00C01F06"/>
    <w:rsid w:val="00C036F5"/>
    <w:rsid w:val="00C059C4"/>
    <w:rsid w:val="00C0721D"/>
    <w:rsid w:val="00C10CC0"/>
    <w:rsid w:val="00C12438"/>
    <w:rsid w:val="00C2166C"/>
    <w:rsid w:val="00C24B94"/>
    <w:rsid w:val="00C26C1A"/>
    <w:rsid w:val="00C27181"/>
    <w:rsid w:val="00C415AB"/>
    <w:rsid w:val="00C43068"/>
    <w:rsid w:val="00C431F8"/>
    <w:rsid w:val="00C475EF"/>
    <w:rsid w:val="00C50647"/>
    <w:rsid w:val="00C5686E"/>
    <w:rsid w:val="00C6041C"/>
    <w:rsid w:val="00C66B8A"/>
    <w:rsid w:val="00C77FE3"/>
    <w:rsid w:val="00C83225"/>
    <w:rsid w:val="00C85B9E"/>
    <w:rsid w:val="00C860C5"/>
    <w:rsid w:val="00C870E4"/>
    <w:rsid w:val="00C87C21"/>
    <w:rsid w:val="00C9279B"/>
    <w:rsid w:val="00C97061"/>
    <w:rsid w:val="00CA7773"/>
    <w:rsid w:val="00CB05E1"/>
    <w:rsid w:val="00CB1C3E"/>
    <w:rsid w:val="00CB1F83"/>
    <w:rsid w:val="00CB2232"/>
    <w:rsid w:val="00CB2AEB"/>
    <w:rsid w:val="00CC219B"/>
    <w:rsid w:val="00CC6019"/>
    <w:rsid w:val="00CD6F01"/>
    <w:rsid w:val="00CD72E1"/>
    <w:rsid w:val="00CD7A6A"/>
    <w:rsid w:val="00CE2789"/>
    <w:rsid w:val="00CE36B5"/>
    <w:rsid w:val="00CE3B74"/>
    <w:rsid w:val="00CE443B"/>
    <w:rsid w:val="00CE4CB5"/>
    <w:rsid w:val="00CF4692"/>
    <w:rsid w:val="00CF4813"/>
    <w:rsid w:val="00D02890"/>
    <w:rsid w:val="00D06F40"/>
    <w:rsid w:val="00D07EF7"/>
    <w:rsid w:val="00D11303"/>
    <w:rsid w:val="00D13B81"/>
    <w:rsid w:val="00D14B1F"/>
    <w:rsid w:val="00D20CA8"/>
    <w:rsid w:val="00D24C4E"/>
    <w:rsid w:val="00D32895"/>
    <w:rsid w:val="00D33C79"/>
    <w:rsid w:val="00D363C7"/>
    <w:rsid w:val="00D365E6"/>
    <w:rsid w:val="00D4571D"/>
    <w:rsid w:val="00D4694A"/>
    <w:rsid w:val="00D54CBC"/>
    <w:rsid w:val="00D55111"/>
    <w:rsid w:val="00D60686"/>
    <w:rsid w:val="00D606B7"/>
    <w:rsid w:val="00D60798"/>
    <w:rsid w:val="00D63184"/>
    <w:rsid w:val="00D700F7"/>
    <w:rsid w:val="00D73C9B"/>
    <w:rsid w:val="00D813B5"/>
    <w:rsid w:val="00D820E8"/>
    <w:rsid w:val="00D82B0D"/>
    <w:rsid w:val="00D85DA3"/>
    <w:rsid w:val="00D87EE5"/>
    <w:rsid w:val="00D90D54"/>
    <w:rsid w:val="00D91C15"/>
    <w:rsid w:val="00D928DF"/>
    <w:rsid w:val="00D964EA"/>
    <w:rsid w:val="00DA5D02"/>
    <w:rsid w:val="00DA62B4"/>
    <w:rsid w:val="00DA73BB"/>
    <w:rsid w:val="00DB00C9"/>
    <w:rsid w:val="00DB20FF"/>
    <w:rsid w:val="00DB3E0D"/>
    <w:rsid w:val="00DB6079"/>
    <w:rsid w:val="00DB67DA"/>
    <w:rsid w:val="00DC2E74"/>
    <w:rsid w:val="00DC5E0F"/>
    <w:rsid w:val="00DD03A6"/>
    <w:rsid w:val="00DD25BC"/>
    <w:rsid w:val="00DD59E5"/>
    <w:rsid w:val="00DE535E"/>
    <w:rsid w:val="00DF2610"/>
    <w:rsid w:val="00DF3640"/>
    <w:rsid w:val="00DF4FE4"/>
    <w:rsid w:val="00DF7A1E"/>
    <w:rsid w:val="00E00639"/>
    <w:rsid w:val="00E02386"/>
    <w:rsid w:val="00E04BC5"/>
    <w:rsid w:val="00E0663F"/>
    <w:rsid w:val="00E110BD"/>
    <w:rsid w:val="00E115DF"/>
    <w:rsid w:val="00E12F16"/>
    <w:rsid w:val="00E12F31"/>
    <w:rsid w:val="00E13250"/>
    <w:rsid w:val="00E15899"/>
    <w:rsid w:val="00E21882"/>
    <w:rsid w:val="00E23DC8"/>
    <w:rsid w:val="00E2417D"/>
    <w:rsid w:val="00E269A4"/>
    <w:rsid w:val="00E26A20"/>
    <w:rsid w:val="00E27357"/>
    <w:rsid w:val="00E27D06"/>
    <w:rsid w:val="00E313C1"/>
    <w:rsid w:val="00E32C4F"/>
    <w:rsid w:val="00E413BC"/>
    <w:rsid w:val="00E41B6E"/>
    <w:rsid w:val="00E4483A"/>
    <w:rsid w:val="00E465E0"/>
    <w:rsid w:val="00E51D54"/>
    <w:rsid w:val="00E55119"/>
    <w:rsid w:val="00E563AC"/>
    <w:rsid w:val="00E56DE1"/>
    <w:rsid w:val="00E57C15"/>
    <w:rsid w:val="00E66284"/>
    <w:rsid w:val="00E665F9"/>
    <w:rsid w:val="00E8084E"/>
    <w:rsid w:val="00E825D2"/>
    <w:rsid w:val="00E825D5"/>
    <w:rsid w:val="00E82A3E"/>
    <w:rsid w:val="00E90E0E"/>
    <w:rsid w:val="00E9137A"/>
    <w:rsid w:val="00E9501C"/>
    <w:rsid w:val="00E972FD"/>
    <w:rsid w:val="00E97758"/>
    <w:rsid w:val="00EA30EB"/>
    <w:rsid w:val="00EA3BF9"/>
    <w:rsid w:val="00EA414A"/>
    <w:rsid w:val="00EB0112"/>
    <w:rsid w:val="00EC09A2"/>
    <w:rsid w:val="00EC2C18"/>
    <w:rsid w:val="00EC6406"/>
    <w:rsid w:val="00EC774D"/>
    <w:rsid w:val="00ED0AE3"/>
    <w:rsid w:val="00ED34FB"/>
    <w:rsid w:val="00ED41E0"/>
    <w:rsid w:val="00ED6F06"/>
    <w:rsid w:val="00ED7B8C"/>
    <w:rsid w:val="00EE4051"/>
    <w:rsid w:val="00EE4607"/>
    <w:rsid w:val="00EE7B99"/>
    <w:rsid w:val="00EE7D34"/>
    <w:rsid w:val="00EF2CC3"/>
    <w:rsid w:val="00EF3A7C"/>
    <w:rsid w:val="00EF7A22"/>
    <w:rsid w:val="00F0087F"/>
    <w:rsid w:val="00F05967"/>
    <w:rsid w:val="00F13C1B"/>
    <w:rsid w:val="00F22711"/>
    <w:rsid w:val="00F242F7"/>
    <w:rsid w:val="00F26F70"/>
    <w:rsid w:val="00F312C6"/>
    <w:rsid w:val="00F325B3"/>
    <w:rsid w:val="00F32C40"/>
    <w:rsid w:val="00F33769"/>
    <w:rsid w:val="00F34804"/>
    <w:rsid w:val="00F348A9"/>
    <w:rsid w:val="00F36F7A"/>
    <w:rsid w:val="00F4013D"/>
    <w:rsid w:val="00F4017B"/>
    <w:rsid w:val="00F42DFA"/>
    <w:rsid w:val="00F54F66"/>
    <w:rsid w:val="00F56D57"/>
    <w:rsid w:val="00F57A44"/>
    <w:rsid w:val="00F606EB"/>
    <w:rsid w:val="00F62658"/>
    <w:rsid w:val="00F62FA9"/>
    <w:rsid w:val="00F63841"/>
    <w:rsid w:val="00F64B0C"/>
    <w:rsid w:val="00F6525C"/>
    <w:rsid w:val="00F65793"/>
    <w:rsid w:val="00F66E94"/>
    <w:rsid w:val="00F7001D"/>
    <w:rsid w:val="00F70BF5"/>
    <w:rsid w:val="00F7379F"/>
    <w:rsid w:val="00F74009"/>
    <w:rsid w:val="00F74494"/>
    <w:rsid w:val="00F76642"/>
    <w:rsid w:val="00F76BCB"/>
    <w:rsid w:val="00F77920"/>
    <w:rsid w:val="00F80904"/>
    <w:rsid w:val="00F8092E"/>
    <w:rsid w:val="00F86158"/>
    <w:rsid w:val="00F86757"/>
    <w:rsid w:val="00F97C6F"/>
    <w:rsid w:val="00FA0384"/>
    <w:rsid w:val="00FA0999"/>
    <w:rsid w:val="00FA232E"/>
    <w:rsid w:val="00FA2E04"/>
    <w:rsid w:val="00FA4949"/>
    <w:rsid w:val="00FA59A2"/>
    <w:rsid w:val="00FA60A6"/>
    <w:rsid w:val="00FB1C77"/>
    <w:rsid w:val="00FB2DA4"/>
    <w:rsid w:val="00FB3DA2"/>
    <w:rsid w:val="00FC0105"/>
    <w:rsid w:val="00FC5F58"/>
    <w:rsid w:val="00FC6B10"/>
    <w:rsid w:val="00FD1411"/>
    <w:rsid w:val="00FD29EC"/>
    <w:rsid w:val="00FD690F"/>
    <w:rsid w:val="00FD6DE9"/>
    <w:rsid w:val="00FE1515"/>
    <w:rsid w:val="00FE1775"/>
    <w:rsid w:val="00FE1A8D"/>
    <w:rsid w:val="00FE3A28"/>
    <w:rsid w:val="00FE4EDE"/>
    <w:rsid w:val="00FF04AB"/>
    <w:rsid w:val="00FF143E"/>
    <w:rsid w:val="01257122"/>
    <w:rsid w:val="02832B92"/>
    <w:rsid w:val="3EB661D2"/>
    <w:rsid w:val="68D3564B"/>
    <w:rsid w:val="74853CF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F6BCC"/>
  <w15:docId w15:val="{5B9587FC-87B0-4049-BC75-C97C24798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Segoe UI" w:hAnsi="Segoe UI" w:cs="Segoe UI"/>
      <w:sz w:val="18"/>
      <w:szCs w:val="18"/>
    </w:rPr>
  </w:style>
  <w:style w:type="paragraph" w:styleId="a5">
    <w:name w:val="footer"/>
    <w:basedOn w:val="a"/>
    <w:link w:val="a6"/>
    <w:uiPriority w:val="99"/>
    <w:unhideWhenUsed/>
    <w:pPr>
      <w:tabs>
        <w:tab w:val="center" w:pos="4677"/>
        <w:tab w:val="right" w:pos="9355"/>
      </w:tabs>
      <w:spacing w:after="0" w:line="240" w:lineRule="auto"/>
    </w:pPr>
  </w:style>
  <w:style w:type="paragraph" w:styleId="a7">
    <w:name w:val="header"/>
    <w:basedOn w:val="a"/>
    <w:link w:val="a8"/>
    <w:uiPriority w:val="99"/>
    <w:unhideWhenUsed/>
    <w:qFormat/>
    <w:pPr>
      <w:tabs>
        <w:tab w:val="center" w:pos="4677"/>
        <w:tab w:val="right" w:pos="9355"/>
      </w:tabs>
      <w:spacing w:after="0" w:line="240" w:lineRule="auto"/>
    </w:pPr>
  </w:style>
  <w:style w:type="character" w:styleId="a9">
    <w:name w:val="Hyperlink"/>
    <w:basedOn w:val="a0"/>
    <w:uiPriority w:val="99"/>
    <w:unhideWhenUsed/>
    <w:rPr>
      <w:color w:val="0563C1" w:themeColor="hyperlink"/>
      <w:u w:val="single"/>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link w:val="ac"/>
    <w:uiPriority w:val="34"/>
    <w:qFormat/>
    <w:pPr>
      <w:ind w:left="720"/>
      <w:contextualSpacing/>
    </w:pPr>
  </w:style>
  <w:style w:type="character" w:customStyle="1" w:styleId="a4">
    <w:name w:val="Текст у виносці Знак"/>
    <w:basedOn w:val="a0"/>
    <w:link w:val="a3"/>
    <w:uiPriority w:val="99"/>
    <w:semiHidden/>
    <w:qFormat/>
    <w:rPr>
      <w:rFonts w:ascii="Segoe UI" w:hAnsi="Segoe UI" w:cs="Segoe UI"/>
      <w:sz w:val="18"/>
      <w:szCs w:val="18"/>
    </w:rPr>
  </w:style>
  <w:style w:type="character" w:customStyle="1" w:styleId="a8">
    <w:name w:val="Верхній колонтитул Знак"/>
    <w:basedOn w:val="a0"/>
    <w:link w:val="a7"/>
    <w:uiPriority w:val="99"/>
    <w:qFormat/>
  </w:style>
  <w:style w:type="character" w:customStyle="1" w:styleId="a6">
    <w:name w:val="Нижній колонтитул Знак"/>
    <w:basedOn w:val="a0"/>
    <w:link w:val="a5"/>
    <w:uiPriority w:val="99"/>
  </w:style>
  <w:style w:type="character" w:customStyle="1" w:styleId="ac">
    <w:name w:val="Абзац списку Знак"/>
    <w:link w:val="ab"/>
    <w:uiPriority w:val="34"/>
    <w:qFormat/>
  </w:style>
  <w:style w:type="character" w:customStyle="1" w:styleId="hps">
    <w:name w:val="hps"/>
    <w:rsid w:val="00481D39"/>
  </w:style>
  <w:style w:type="character" w:styleId="ad">
    <w:name w:val="Unresolved Mention"/>
    <w:basedOn w:val="a0"/>
    <w:uiPriority w:val="99"/>
    <w:semiHidden/>
    <w:unhideWhenUsed/>
    <w:rsid w:val="00E2417D"/>
    <w:rPr>
      <w:color w:val="605E5C"/>
      <w:shd w:val="clear" w:color="auto" w:fill="E1DFDD"/>
    </w:rPr>
  </w:style>
  <w:style w:type="numbering" w:customStyle="1" w:styleId="1">
    <w:name w:val="Стиль1"/>
    <w:uiPriority w:val="99"/>
    <w:rsid w:val="00360023"/>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002484">
      <w:bodyDiv w:val="1"/>
      <w:marLeft w:val="0"/>
      <w:marRight w:val="0"/>
      <w:marTop w:val="0"/>
      <w:marBottom w:val="0"/>
      <w:divBdr>
        <w:top w:val="none" w:sz="0" w:space="0" w:color="auto"/>
        <w:left w:val="none" w:sz="0" w:space="0" w:color="auto"/>
        <w:bottom w:val="none" w:sz="0" w:space="0" w:color="auto"/>
        <w:right w:val="none" w:sz="0" w:space="0" w:color="auto"/>
      </w:divBdr>
    </w:div>
    <w:div w:id="367878214">
      <w:bodyDiv w:val="1"/>
      <w:marLeft w:val="0"/>
      <w:marRight w:val="0"/>
      <w:marTop w:val="0"/>
      <w:marBottom w:val="0"/>
      <w:divBdr>
        <w:top w:val="none" w:sz="0" w:space="0" w:color="auto"/>
        <w:left w:val="none" w:sz="0" w:space="0" w:color="auto"/>
        <w:bottom w:val="none" w:sz="0" w:space="0" w:color="auto"/>
        <w:right w:val="none" w:sz="0" w:space="0" w:color="auto"/>
      </w:divBdr>
    </w:div>
    <w:div w:id="1178275135">
      <w:bodyDiv w:val="1"/>
      <w:marLeft w:val="0"/>
      <w:marRight w:val="0"/>
      <w:marTop w:val="0"/>
      <w:marBottom w:val="0"/>
      <w:divBdr>
        <w:top w:val="none" w:sz="0" w:space="0" w:color="auto"/>
        <w:left w:val="none" w:sz="0" w:space="0" w:color="auto"/>
        <w:bottom w:val="none" w:sz="0" w:space="0" w:color="auto"/>
        <w:right w:val="none" w:sz="0" w:space="0" w:color="auto"/>
      </w:divBdr>
      <w:divsChild>
        <w:div w:id="1471826257">
          <w:marLeft w:val="0"/>
          <w:marRight w:val="0"/>
          <w:marTop w:val="0"/>
          <w:marBottom w:val="0"/>
          <w:divBdr>
            <w:top w:val="single" w:sz="6" w:space="0" w:color="auto"/>
            <w:left w:val="single" w:sz="6" w:space="0" w:color="auto"/>
            <w:bottom w:val="single" w:sz="6" w:space="0" w:color="auto"/>
            <w:right w:val="single" w:sz="6" w:space="0" w:color="auto"/>
          </w:divBdr>
          <w:divsChild>
            <w:div w:id="346831634">
              <w:marLeft w:val="0"/>
              <w:marRight w:val="0"/>
              <w:marTop w:val="0"/>
              <w:marBottom w:val="0"/>
              <w:divBdr>
                <w:top w:val="single" w:sz="2" w:space="0" w:color="auto"/>
                <w:left w:val="single" w:sz="2" w:space="0" w:color="auto"/>
                <w:bottom w:val="single" w:sz="2" w:space="0" w:color="auto"/>
                <w:right w:val="single" w:sz="2" w:space="0" w:color="auto"/>
              </w:divBdr>
              <w:divsChild>
                <w:div w:id="11845918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nashevchenko@charity-aos.com" TargetMode="External"/><Relationship Id="rId13" Type="http://schemas.openxmlformats.org/officeDocument/2006/relationships/hyperlink" Target="mailto:%20procurement_financial_offers@charity-ao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iltoProcurement@charity-ao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nashevchenko@charity-aos.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20procurement_financial_offers@charity-aos.com" TargetMode="External"/><Relationship Id="rId4" Type="http://schemas.openxmlformats.org/officeDocument/2006/relationships/settings" Target="settings.xml"/><Relationship Id="rId9" Type="http://schemas.openxmlformats.org/officeDocument/2006/relationships/hyperlink" Target="mailto:Procurement@charity-aos.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91796-3C0E-4EA0-BD49-A8DE46165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9</Pages>
  <Words>3835</Words>
  <Characters>22538</Characters>
  <Application>Microsoft Office Word</Application>
  <DocSecurity>0</DocSecurity>
  <Lines>830</Lines>
  <Paragraphs>284</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Inna Shevchenko</cp:lastModifiedBy>
  <cp:revision>22</cp:revision>
  <cp:lastPrinted>2023-08-28T07:28:00Z</cp:lastPrinted>
  <dcterms:created xsi:type="dcterms:W3CDTF">2026-03-13T13:21:00Z</dcterms:created>
  <dcterms:modified xsi:type="dcterms:W3CDTF">2026-03-16T11:21:00Z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0325B4F72AA343248635485416673304</vt:lpwstr>
  </property>
</Properties>
</file>