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441F061B"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Procurement and Logistics Assistant, M.: +380 67 657 89 91</w:t>
      </w:r>
    </w:p>
    <w:p w14:paraId="34C4DD80" w14:textId="4B72F00A"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5D78F7">
        <w:rPr>
          <w:rFonts w:ascii="Arial" w:hAnsi="Arial" w:cs="Arial"/>
          <w:sz w:val="18"/>
          <w:szCs w:val="18"/>
          <w:lang w:val="en-US"/>
        </w:rPr>
        <w:t>418</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F630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77777777"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Альона Воробйова, Асистентка із закупівель та логістики, M.: +380 67 657 89 91</w:t>
      </w:r>
    </w:p>
    <w:p w14:paraId="34839D2D" w14:textId="4BB92807" w:rsidR="00BA1923" w:rsidRPr="00BF6309" w:rsidRDefault="00BA1923" w:rsidP="00BA1923">
      <w:pPr>
        <w:ind w:left="1418" w:hanging="1418"/>
        <w:jc w:val="both"/>
        <w:rPr>
          <w:rFonts w:ascii="Arial" w:hAnsi="Arial" w:cs="Arial"/>
          <w:sz w:val="18"/>
          <w:szCs w:val="18"/>
          <w:lang w:val="en-US"/>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BF6309">
        <w:rPr>
          <w:rFonts w:ascii="Arial" w:hAnsi="Arial" w:cs="Arial"/>
          <w:sz w:val="18"/>
          <w:szCs w:val="18"/>
          <w:lang w:val="en-US"/>
        </w:rPr>
        <w:t>418</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BF6309"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1908</Words>
  <Characters>11411</Characters>
  <Application>Microsoft Office Word</Application>
  <DocSecurity>2</DocSecurity>
  <Lines>356</Lines>
  <Paragraphs>100</Paragraphs>
  <ScaleCrop>false</ScaleCrop>
  <Company>CCS</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572</cp:revision>
  <cp:lastPrinted>2018-08-22T02:47:00Z</cp:lastPrinted>
  <dcterms:created xsi:type="dcterms:W3CDTF">2025-01-13T19:40:00Z</dcterms:created>
  <dcterms:modified xsi:type="dcterms:W3CDTF">2026-03-05T12:48:00Z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