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РЕЄСТРАЦІЙНА ФОРМА ПОСТАЧАЛЬНИКА/-ЦІ</w:t>
      </w:r>
    </w:p>
    <w:p w:rsidR="00000000" w:rsidDel="00000000" w:rsidP="00000000" w:rsidRDefault="00000000" w:rsidRPr="00000000" w14:paraId="00000005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00"/>
        <w:tblGridChange w:id="0">
          <w:tblGrid>
            <w:gridCol w:w="100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spacing w:line="240" w:lineRule="auto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980000"/>
                <w:rtl w:val="0"/>
              </w:rPr>
              <w:t xml:space="preserve">Інструкція</w:t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: Якщо ви раніше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не подавали </w:t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реєстраційну форму постачальника/-ці, будь ласка, заповніть та надішліть цю форму до департаменту закупівель ГО “Дівчата” або разом із вашою пропозицією згідно з інструкціями в тендері.</w:t>
            </w:r>
          </w:p>
          <w:p w:rsidR="00000000" w:rsidDel="00000000" w:rsidP="00000000" w:rsidRDefault="00000000" w:rsidRPr="00000000" w14:paraId="00000008">
            <w:pPr>
              <w:spacing w:line="240" w:lineRule="auto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240" w:lineRule="auto"/>
              <w:jc w:val="both"/>
              <w:rPr>
                <w:rFonts w:ascii="Montserrat" w:cs="Montserrat" w:eastAsia="Montserrat" w:hAnsi="Montserrat"/>
                <w:b w:val="1"/>
                <w:color w:val="98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⚠️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980000"/>
                <w:rtl w:val="0"/>
              </w:rPr>
              <w:t xml:space="preserve"> Увага!</w:t>
            </w:r>
          </w:p>
          <w:p w:rsidR="00000000" w:rsidDel="00000000" w:rsidP="00000000" w:rsidRDefault="00000000" w:rsidRPr="00000000" w14:paraId="0000000A">
            <w:pPr>
              <w:spacing w:line="240" w:lineRule="auto"/>
              <w:jc w:val="both"/>
              <w:rPr>
                <w:rFonts w:ascii="Montserrat" w:cs="Montserrat" w:eastAsia="Montserrat" w:hAnsi="Montserrat"/>
                <w:i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Реєстраційну форму постачальника/-ці необхідно заповнювати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розбірливо та читабельно </w:t>
            </w:r>
            <w:r w:rsidDel="00000000" w:rsidR="00000000" w:rsidRPr="00000000">
              <w:rPr>
                <w:rFonts w:ascii="Montserrat" w:cs="Montserrat" w:eastAsia="Montserrat" w:hAnsi="Montserrat"/>
                <w:i w:val="1"/>
                <w:rtl w:val="0"/>
              </w:rPr>
              <w:t xml:space="preserve">(машинописом або розбірливим почерком).</w:t>
            </w:r>
          </w:p>
          <w:p w:rsidR="00000000" w:rsidDel="00000000" w:rsidP="00000000" w:rsidRDefault="00000000" w:rsidRPr="00000000" w14:paraId="0000000B">
            <w:pPr>
              <w:spacing w:line="240" w:lineRule="auto"/>
              <w:jc w:val="both"/>
              <w:rPr>
                <w:rFonts w:ascii="Montserrat" w:cs="Montserrat" w:eastAsia="Montserrat" w:hAnsi="Montserrat"/>
                <w:b w:val="1"/>
                <w:color w:val="ff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У випадку, якщо документ подано в такому вигляді, що його неможливо прочитати або опрацювати,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ff0000"/>
                <w:rtl w:val="0"/>
              </w:rPr>
              <w:t xml:space="preserve">це буде вважатися як відсутність документу.</w:t>
            </w:r>
          </w:p>
          <w:p w:rsidR="00000000" w:rsidDel="00000000" w:rsidP="00000000" w:rsidRDefault="00000000" w:rsidRPr="00000000" w14:paraId="0000000C">
            <w:pPr>
              <w:spacing w:line="240" w:lineRule="auto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240" w:lineRule="auto"/>
              <w:jc w:val="both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Ця реєстраційна форма заповнюється один раз, а також у випадках, якщо інформація, подана в реєстраційній формі змінилась.</w:t>
            </w:r>
          </w:p>
        </w:tc>
      </w:tr>
    </w:tbl>
    <w:p w:rsidR="00000000" w:rsidDel="00000000" w:rsidP="00000000" w:rsidRDefault="00000000" w:rsidRPr="00000000" w14:paraId="0000000E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Розділ 1: Загальна інформація про постачальника/-цю</w:t>
      </w:r>
    </w:p>
    <w:p w:rsidR="00000000" w:rsidDel="00000000" w:rsidP="00000000" w:rsidRDefault="00000000" w:rsidRPr="00000000" w14:paraId="00000010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00"/>
        <w:gridCol w:w="5000"/>
        <w:tblGridChange w:id="0">
          <w:tblGrid>
            <w:gridCol w:w="5000"/>
            <w:gridCol w:w="50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Назва підприємства: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Форма власності (ТОВ, ФОП, ПП, тощо):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Код ЄДРПОУ (або інший ідентифікаційний номер):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КВЕДи, які дозволяють надавати відповідні послуги/товари: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Юридична адреса реєстрації: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ind w:left="708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країна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ind w:left="708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місто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ind w:left="708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вулиця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ind w:left="708" w:firstLine="0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поштовий індекс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Фактична адреса підприємства: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Посилання на веб-сайт (якщо є):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ПІБ керівника/-ці підприємства: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Контактний номер керівника/-ці підприємства: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Ел. пошта керівника/-ці підприємства: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ПІБ представника/-ці підприємства: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Контактний номер представника/-ці підприємства: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Ел. пошта  представника/-ці підприємства: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00"/>
        <w:gridCol w:w="5000"/>
        <w:tblGridChange w:id="0">
          <w:tblGrid>
            <w:gridCol w:w="5000"/>
            <w:gridCol w:w="50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ПІБ бухгалтерії: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Контактний номер бухгалтерії: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Ел. пошта бухгалтерії: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00"/>
        <w:gridCol w:w="5000"/>
        <w:tblGridChange w:id="0">
          <w:tblGrid>
            <w:gridCol w:w="5000"/>
            <w:gridCol w:w="50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Категорія бізнесу: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Медичне обладнання</w:t>
            </w:r>
          </w:p>
          <w:p w:rsidR="00000000" w:rsidDel="00000000" w:rsidP="00000000" w:rsidRDefault="00000000" w:rsidRPr="00000000" w14:paraId="0000003D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Фармацевтика</w:t>
            </w:r>
          </w:p>
          <w:p w:rsidR="00000000" w:rsidDel="00000000" w:rsidP="00000000" w:rsidRDefault="00000000" w:rsidRPr="00000000" w14:paraId="0000003E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Непродовольчі товари</w:t>
            </w:r>
          </w:p>
          <w:p w:rsidR="00000000" w:rsidDel="00000000" w:rsidP="00000000" w:rsidRDefault="00000000" w:rsidRPr="00000000" w14:paraId="0000003F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Транспортні засоби</w:t>
            </w:r>
          </w:p>
          <w:p w:rsidR="00000000" w:rsidDel="00000000" w:rsidP="00000000" w:rsidRDefault="00000000" w:rsidRPr="00000000" w14:paraId="00000040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Оренда транспортних засобів</w:t>
            </w:r>
          </w:p>
          <w:p w:rsidR="00000000" w:rsidDel="00000000" w:rsidP="00000000" w:rsidRDefault="00000000" w:rsidRPr="00000000" w14:paraId="00000041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Канцтовари</w:t>
            </w:r>
          </w:p>
          <w:p w:rsidR="00000000" w:rsidDel="00000000" w:rsidP="00000000" w:rsidRDefault="00000000" w:rsidRPr="00000000" w14:paraId="00000042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Їжа</w:t>
            </w:r>
          </w:p>
          <w:p w:rsidR="00000000" w:rsidDel="00000000" w:rsidP="00000000" w:rsidRDefault="00000000" w:rsidRPr="00000000" w14:paraId="00000043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Комунікаційне обладнання</w:t>
            </w:r>
          </w:p>
          <w:p w:rsidR="00000000" w:rsidDel="00000000" w:rsidP="00000000" w:rsidRDefault="00000000" w:rsidRPr="00000000" w14:paraId="00000044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Товари гігієни</w:t>
            </w:r>
          </w:p>
          <w:p w:rsidR="00000000" w:rsidDel="00000000" w:rsidP="00000000" w:rsidRDefault="00000000" w:rsidRPr="00000000" w14:paraId="00000045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IT забезпечення</w:t>
            </w:r>
          </w:p>
          <w:p w:rsidR="00000000" w:rsidDel="00000000" w:rsidP="00000000" w:rsidRDefault="00000000" w:rsidRPr="00000000" w14:paraId="00000046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Оренда майна</w:t>
            </w:r>
          </w:p>
          <w:p w:rsidR="00000000" w:rsidDel="00000000" w:rsidP="00000000" w:rsidRDefault="00000000" w:rsidRPr="00000000" w14:paraId="00000047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Безпека</w:t>
            </w:r>
          </w:p>
          <w:p w:rsidR="00000000" w:rsidDel="00000000" w:rsidP="00000000" w:rsidRDefault="00000000" w:rsidRPr="00000000" w14:paraId="00000048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Послуги</w:t>
            </w:r>
          </w:p>
          <w:p w:rsidR="00000000" w:rsidDel="00000000" w:rsidP="00000000" w:rsidRDefault="00000000" w:rsidRPr="00000000" w14:paraId="00000049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Проїзд / Проживання / Організація заходів</w:t>
            </w:r>
          </w:p>
          <w:p w:rsidR="00000000" w:rsidDel="00000000" w:rsidP="00000000" w:rsidRDefault="00000000" w:rsidRPr="00000000" w14:paraId="0000004A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Будівництво</w:t>
            </w:r>
          </w:p>
          <w:p w:rsidR="00000000" w:rsidDel="00000000" w:rsidP="00000000" w:rsidRDefault="00000000" w:rsidRPr="00000000" w14:paraId="0000004B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Інше:</w:t>
            </w:r>
          </w:p>
        </w:tc>
      </w:tr>
    </w:tbl>
    <w:p w:rsidR="00000000" w:rsidDel="00000000" w:rsidP="00000000" w:rsidRDefault="00000000" w:rsidRPr="00000000" w14:paraId="0000004C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Розділ 2: Банківська інформація</w:t>
      </w:r>
    </w:p>
    <w:p w:rsidR="00000000" w:rsidDel="00000000" w:rsidP="00000000" w:rsidRDefault="00000000" w:rsidRPr="00000000" w14:paraId="00000057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00"/>
        <w:gridCol w:w="5000"/>
        <w:tblGridChange w:id="0">
          <w:tblGrid>
            <w:gridCol w:w="5000"/>
            <w:gridCol w:w="50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Назва банку: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Номер IBAN: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МФО банку: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highlight w:val="white"/>
                <w:rtl w:val="0"/>
              </w:rPr>
              <w:t xml:space="preserve">Оборот підприємства / рік (вказати рік):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Розділ 3: Рекомендації </w:t>
      </w:r>
    </w:p>
    <w:p w:rsidR="00000000" w:rsidDel="00000000" w:rsidP="00000000" w:rsidRDefault="00000000" w:rsidRPr="00000000" w14:paraId="00000063">
      <w:pPr>
        <w:rPr>
          <w:rFonts w:ascii="Montserrat" w:cs="Montserrat" w:eastAsia="Montserrat" w:hAnsi="Montserrat"/>
          <w:i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rtl w:val="0"/>
        </w:rPr>
        <w:t xml:space="preserve">(потрібна щонайменше одна позитивна рекомендація)</w:t>
      </w:r>
    </w:p>
    <w:p w:rsidR="00000000" w:rsidDel="00000000" w:rsidP="00000000" w:rsidRDefault="00000000" w:rsidRPr="00000000" w14:paraId="00000064">
      <w:pPr>
        <w:rPr>
          <w:rFonts w:ascii="Montserrat" w:cs="Montserrat" w:eastAsia="Montserrat" w:hAnsi="Montserrat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Montserrat" w:cs="Montserrat" w:eastAsia="Montserrat" w:hAnsi="Montserrat"/>
          <w:i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020.0" w:type="dxa"/>
        <w:jc w:val="left"/>
        <w:tblInd w:w="-24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85"/>
        <w:gridCol w:w="2115"/>
        <w:gridCol w:w="2760"/>
        <w:gridCol w:w="2340"/>
        <w:gridCol w:w="2220"/>
        <w:tblGridChange w:id="0">
          <w:tblGrid>
            <w:gridCol w:w="585"/>
            <w:gridCol w:w="2115"/>
            <w:gridCol w:w="2760"/>
            <w:gridCol w:w="2340"/>
            <w:gridCol w:w="22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№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Замовник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Тип договору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Контактна особа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Номер телефону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rPr>
          <w:rFonts w:ascii="Montserrat" w:cs="Montserrat" w:eastAsia="Montserrat" w:hAnsi="Montserrat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Розділ 4: Сертифікація</w:t>
      </w:r>
    </w:p>
    <w:p w:rsidR="00000000" w:rsidDel="00000000" w:rsidP="00000000" w:rsidRDefault="00000000" w:rsidRPr="00000000" w14:paraId="0000007C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Я, нижчепідписаний/-а, цим засвідчую, що інформація, надана у цій формі, є правильною, і у разі змін деталі будуть надані якомога швидше.</w:t>
      </w:r>
    </w:p>
    <w:p w:rsidR="00000000" w:rsidDel="00000000" w:rsidP="00000000" w:rsidRDefault="00000000" w:rsidRPr="00000000" w14:paraId="0000007E">
      <w:pPr>
        <w:rPr>
          <w:rFonts w:ascii="Montserrat" w:cs="Montserrat" w:eastAsia="Montserrat" w:hAnsi="Montserrat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rFonts w:ascii="Montserrat" w:cs="Montserrat" w:eastAsia="Montserrat" w:hAnsi="Montserrat"/>
          <w:i w:val="1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245.0" w:type="dxa"/>
        <w:jc w:val="left"/>
        <w:tblInd w:w="-3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45"/>
        <w:tblGridChange w:id="0">
          <w:tblGrid>
            <w:gridCol w:w="102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Ім’я: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Посада: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Дата: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Підпис: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Печатка (якщо є):</w:t>
            </w:r>
          </w:p>
        </w:tc>
      </w:tr>
    </w:tbl>
    <w:p w:rsidR="00000000" w:rsidDel="00000000" w:rsidP="00000000" w:rsidRDefault="00000000" w:rsidRPr="00000000" w14:paraId="00000085">
      <w:pPr>
        <w:rPr>
          <w:rFonts w:ascii="Montserrat" w:cs="Montserrat" w:eastAsia="Montserrat" w:hAnsi="Montserrat"/>
          <w:i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6">
    <w:pPr>
      <w:ind w:left="-720" w:firstLine="0"/>
      <w:jc w:val="center"/>
      <w:rPr/>
    </w:pPr>
    <w:r w:rsidDel="00000000" w:rsidR="00000000" w:rsidRPr="00000000">
      <w:rPr/>
      <w:drawing>
        <wp:inline distB="114300" distT="114300" distL="114300" distR="114300">
          <wp:extent cx="5943600" cy="57150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571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JPuQmpZga5gLHOYt3ZyvyeJvmw==">CgMxLjA4AHIhMWNYcTFPQW1HZ1pKamNSY2l1S2JWckxmWFhic0hlUzZp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2025-02-11T09:24:00Z</dcterms:created>
</cp:coreProperties>
</file>