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CF0C" w14:textId="2180AB58" w:rsidR="00F5780C" w:rsidRPr="00E767E3" w:rsidRDefault="00F5780C" w:rsidP="00F5780C">
      <w:pPr>
        <w:rPr>
          <w:rFonts w:cstheme="minorHAnsi"/>
          <w:b/>
          <w:bCs/>
          <w:lang w:val="en-US"/>
        </w:rPr>
      </w:pPr>
      <w:r w:rsidRPr="00E767E3">
        <w:rPr>
          <w:noProof/>
          <w:lang w:val="en-US"/>
        </w:rPr>
        <w:drawing>
          <wp:inline distT="0" distB="0" distL="0" distR="0" wp14:anchorId="603A1A58" wp14:editId="301197D5">
            <wp:extent cx="1562100" cy="913840"/>
            <wp:effectExtent l="0" t="0" r="0" b="635"/>
            <wp:docPr id="2" name="Picture 2"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p w14:paraId="3B5FEA2A" w14:textId="77777777" w:rsidR="00F5780C" w:rsidRPr="00E767E3" w:rsidRDefault="00F5780C" w:rsidP="00F5780C">
      <w:pPr>
        <w:rPr>
          <w:rFonts w:cstheme="minorHAnsi"/>
          <w:b/>
          <w:bCs/>
          <w:lang w:val="en-US"/>
        </w:rPr>
      </w:pPr>
    </w:p>
    <w:p w14:paraId="68E97F6E" w14:textId="4F24E4B8" w:rsidR="003D3199" w:rsidRPr="00E767E3" w:rsidRDefault="003D3199" w:rsidP="00921E93">
      <w:pPr>
        <w:jc w:val="right"/>
        <w:rPr>
          <w:rFonts w:cstheme="minorHAnsi"/>
          <w:b/>
          <w:bCs/>
          <w:lang w:val="en-US"/>
        </w:rPr>
      </w:pPr>
      <w:r w:rsidRPr="00E767E3">
        <w:rPr>
          <w:rFonts w:cstheme="minorHAnsi"/>
          <w:b/>
          <w:bCs/>
          <w:lang w:val="en-US"/>
        </w:rPr>
        <w:t xml:space="preserve">Request for </w:t>
      </w:r>
      <w:r w:rsidR="00F00CE9" w:rsidRPr="00E767E3">
        <w:rPr>
          <w:rFonts w:cstheme="minorHAnsi"/>
          <w:b/>
          <w:bCs/>
          <w:lang w:val="en-US"/>
        </w:rPr>
        <w:t>Quotations</w:t>
      </w:r>
      <w:r w:rsidRPr="00E767E3">
        <w:rPr>
          <w:rFonts w:cstheme="minorHAnsi"/>
          <w:b/>
          <w:bCs/>
          <w:lang w:val="en-US"/>
        </w:rPr>
        <w:t xml:space="preserve"> (RF</w:t>
      </w:r>
      <w:r w:rsidR="00F00CE9" w:rsidRPr="00E767E3">
        <w:rPr>
          <w:rFonts w:cstheme="minorHAnsi"/>
          <w:b/>
          <w:bCs/>
          <w:lang w:val="en-US"/>
        </w:rPr>
        <w:t>Q</w:t>
      </w:r>
      <w:r w:rsidRPr="00E767E3">
        <w:rPr>
          <w:rFonts w:cstheme="minorHAnsi"/>
          <w:b/>
          <w:bCs/>
          <w:lang w:val="en-US"/>
        </w:rPr>
        <w:t>)</w:t>
      </w:r>
      <w:r w:rsidR="003B4FD3" w:rsidRPr="00E767E3">
        <w:rPr>
          <w:rFonts w:cstheme="minorHAnsi"/>
          <w:b/>
          <w:bCs/>
          <w:lang w:val="en-US"/>
        </w:rPr>
        <w:t xml:space="preserve"> </w:t>
      </w:r>
      <w:r w:rsidR="00D946A3" w:rsidRPr="00E767E3">
        <w:rPr>
          <w:rFonts w:cstheme="minorHAnsi"/>
          <w:b/>
          <w:bCs/>
          <w:lang w:val="en-US"/>
        </w:rPr>
        <w:t xml:space="preserve">№ </w:t>
      </w:r>
      <w:r w:rsidR="007F68A6">
        <w:rPr>
          <w:rFonts w:cstheme="minorHAnsi"/>
          <w:b/>
          <w:bCs/>
          <w:lang w:val="en-US"/>
        </w:rPr>
        <w:t>260201</w:t>
      </w:r>
    </w:p>
    <w:p w14:paraId="44DD6998" w14:textId="36322E77" w:rsidR="00A74936" w:rsidRPr="00E767E3" w:rsidRDefault="005A5A28" w:rsidP="00C92AA8">
      <w:pPr>
        <w:jc w:val="both"/>
        <w:rPr>
          <w:rFonts w:cstheme="minorHAnsi"/>
          <w:lang w:val="en-US"/>
        </w:rPr>
      </w:pPr>
      <w:bookmarkStart w:id="0" w:name="_Hlk127025263"/>
      <w:r w:rsidRPr="00E767E3">
        <w:rPr>
          <w:rFonts w:cstheme="minorHAnsi"/>
          <w:b/>
          <w:bCs/>
          <w:lang w:val="en-US"/>
        </w:rPr>
        <w:t xml:space="preserve">International Technical Assistance Project “Enhancing Global Health Security: Strengthening Public Health Surveillance Systems and Preparedness Globally”, </w:t>
      </w:r>
      <w:bookmarkEnd w:id="0"/>
      <w:r w:rsidRPr="00E767E3">
        <w:rPr>
          <w:rFonts w:cstheme="minorHAnsi"/>
          <w:b/>
          <w:bCs/>
          <w:lang w:val="en-US"/>
        </w:rPr>
        <w:t>implemented by the Trustees of Columbia University in the City of New York through ICAP at the Mailman school of Public Health</w:t>
      </w:r>
    </w:p>
    <w:p w14:paraId="1912DE91" w14:textId="52B2B878" w:rsidR="003D3199" w:rsidRPr="002F1A97" w:rsidRDefault="007F68A6" w:rsidP="51F393D8">
      <w:pPr>
        <w:jc w:val="right"/>
        <w:rPr>
          <w:lang w:val="uk-UA"/>
        </w:rPr>
      </w:pPr>
      <w:r>
        <w:rPr>
          <w:lang w:val="en-US"/>
        </w:rPr>
        <w:t>February</w:t>
      </w:r>
      <w:r w:rsidR="00C920CF" w:rsidRPr="00E767E3">
        <w:rPr>
          <w:lang w:val="en-US"/>
        </w:rPr>
        <w:t xml:space="preserve"> </w:t>
      </w:r>
      <w:r w:rsidR="00CC5866" w:rsidRPr="00E767E3">
        <w:rPr>
          <w:lang w:val="en-US"/>
        </w:rPr>
        <w:t>1</w:t>
      </w:r>
      <w:r>
        <w:rPr>
          <w:lang w:val="en-US"/>
        </w:rPr>
        <w:t>0</w:t>
      </w:r>
      <w:r w:rsidR="00CC5866" w:rsidRPr="00E767E3">
        <w:rPr>
          <w:lang w:val="en-US"/>
        </w:rPr>
        <w:t>,</w:t>
      </w:r>
      <w:r w:rsidR="003D3199" w:rsidRPr="00E767E3">
        <w:rPr>
          <w:lang w:val="en-US"/>
        </w:rPr>
        <w:t xml:space="preserve"> 202</w:t>
      </w:r>
      <w:r w:rsidR="002F1A97">
        <w:rPr>
          <w:lang w:val="uk-UA"/>
        </w:rPr>
        <w:t>6</w:t>
      </w:r>
    </w:p>
    <w:p w14:paraId="55900BF5" w14:textId="6AFF5165" w:rsidR="003D3199" w:rsidRPr="00E767E3" w:rsidRDefault="003D3199" w:rsidP="00C92AA8">
      <w:pPr>
        <w:jc w:val="both"/>
        <w:rPr>
          <w:rFonts w:cstheme="minorHAnsi"/>
          <w:lang w:val="en-US"/>
        </w:rPr>
      </w:pPr>
      <w:r w:rsidRPr="00E767E3">
        <w:rPr>
          <w:rFonts w:cstheme="minorHAnsi"/>
          <w:lang w:val="en-US"/>
        </w:rPr>
        <w:t xml:space="preserve">1. With this request, we ask you to provide a price proposal </w:t>
      </w:r>
      <w:r w:rsidR="0065483B" w:rsidRPr="00E767E3">
        <w:rPr>
          <w:rFonts w:cstheme="minorHAnsi"/>
          <w:lang w:val="en-US"/>
        </w:rPr>
        <w:t xml:space="preserve">for </w:t>
      </w:r>
      <w:r w:rsidR="00330024" w:rsidRPr="00E767E3">
        <w:rPr>
          <w:rFonts w:cstheme="minorHAnsi"/>
          <w:lang w:val="en-US"/>
        </w:rPr>
        <w:t xml:space="preserve">laboratory </w:t>
      </w:r>
      <w:r w:rsidR="002D5DCB">
        <w:rPr>
          <w:rFonts w:cstheme="minorHAnsi"/>
          <w:lang w:val="en-US"/>
        </w:rPr>
        <w:t>reagents</w:t>
      </w:r>
      <w:r w:rsidR="009F6FE0" w:rsidRPr="00E767E3">
        <w:rPr>
          <w:rFonts w:cstheme="minorHAnsi"/>
          <w:lang w:val="en-US"/>
        </w:rPr>
        <w:t xml:space="preserve"> </w:t>
      </w:r>
      <w:r w:rsidRPr="00E767E3">
        <w:rPr>
          <w:rFonts w:cstheme="minorHAnsi"/>
          <w:lang w:val="en-US"/>
        </w:rPr>
        <w:t>(hereinafter referred to as "</w:t>
      </w:r>
      <w:r w:rsidR="0065483B" w:rsidRPr="00E767E3">
        <w:rPr>
          <w:rFonts w:cstheme="minorHAnsi"/>
          <w:lang w:val="en-US"/>
        </w:rPr>
        <w:t>Goods</w:t>
      </w:r>
      <w:r w:rsidRPr="00E767E3">
        <w:rPr>
          <w:rFonts w:cstheme="minorHAnsi"/>
          <w:lang w:val="en-US"/>
        </w:rPr>
        <w:t>") for the International Technical Assistance Project “Enhancing Global Health Security: Strengthening Public Health Surveillance Systems and Preparedness Globally” (hereinafter – “ICAP”).</w:t>
      </w:r>
    </w:p>
    <w:p w14:paraId="122789DA" w14:textId="5163C85A" w:rsidR="003D3199" w:rsidRPr="00E767E3" w:rsidRDefault="003D3199" w:rsidP="00C92AA8">
      <w:pPr>
        <w:jc w:val="both"/>
        <w:rPr>
          <w:rFonts w:cstheme="minorHAnsi"/>
          <w:lang w:val="en-US"/>
        </w:rPr>
      </w:pPr>
      <w:r w:rsidRPr="00E767E3">
        <w:rPr>
          <w:rFonts w:cstheme="minorHAnsi"/>
          <w:lang w:val="en-US"/>
        </w:rPr>
        <w:t xml:space="preserve">2. The scanned version of the price offer in *.pdf </w:t>
      </w:r>
      <w:r w:rsidR="002050E0" w:rsidRPr="00E767E3">
        <w:rPr>
          <w:rFonts w:cstheme="minorHAnsi"/>
          <w:lang w:val="en-US"/>
        </w:rPr>
        <w:t xml:space="preserve">and Word </w:t>
      </w:r>
      <w:r w:rsidRPr="00E767E3">
        <w:rPr>
          <w:rFonts w:cstheme="minorHAnsi"/>
          <w:lang w:val="en-US"/>
        </w:rPr>
        <w:t>format should be sent to the e-mail address:</w:t>
      </w:r>
      <w:hyperlink r:id="rId12" w:history="1">
        <w:r w:rsidR="0055716E" w:rsidRPr="00E767E3">
          <w:rPr>
            <w:rStyle w:val="Hyperlink"/>
            <w:rFonts w:cstheme="minorHAnsi"/>
            <w:lang w:val="en-US"/>
          </w:rPr>
          <w:t>procurement_ua@cumc.columbia.edu</w:t>
        </w:r>
      </w:hyperlink>
      <w:r w:rsidR="006920B5" w:rsidRPr="00E767E3">
        <w:rPr>
          <w:rFonts w:cstheme="minorHAnsi"/>
          <w:lang w:val="en-US"/>
        </w:rPr>
        <w:br/>
        <w:t xml:space="preserve">Please indicate RFQ number in </w:t>
      </w:r>
      <w:r w:rsidR="00030251" w:rsidRPr="00E767E3">
        <w:rPr>
          <w:rFonts w:cstheme="minorHAnsi"/>
          <w:lang w:val="en-US"/>
        </w:rPr>
        <w:t xml:space="preserve">the </w:t>
      </w:r>
      <w:r w:rsidR="006920B5" w:rsidRPr="00E767E3">
        <w:rPr>
          <w:rFonts w:cstheme="minorHAnsi"/>
          <w:lang w:val="en-US"/>
        </w:rPr>
        <w:t>subject</w:t>
      </w:r>
      <w:r w:rsidR="00030251" w:rsidRPr="00E767E3">
        <w:rPr>
          <w:rFonts w:cstheme="minorHAnsi"/>
          <w:lang w:val="en-US"/>
        </w:rPr>
        <w:t>.</w:t>
      </w:r>
    </w:p>
    <w:p w14:paraId="11E02D7D" w14:textId="30A3724D" w:rsidR="003D3199" w:rsidRPr="00E767E3" w:rsidRDefault="003D3199" w:rsidP="00C92AA8">
      <w:pPr>
        <w:jc w:val="both"/>
        <w:rPr>
          <w:rFonts w:cstheme="minorHAnsi"/>
          <w:lang w:val="en-US"/>
        </w:rPr>
      </w:pPr>
      <w:r w:rsidRPr="00E767E3">
        <w:rPr>
          <w:rFonts w:cstheme="minorHAnsi"/>
          <w:lang w:val="en-US"/>
        </w:rPr>
        <w:t>3. The deadline for submitting</w:t>
      </w:r>
      <w:r w:rsidR="00461672" w:rsidRPr="00E767E3">
        <w:rPr>
          <w:rFonts w:cstheme="minorHAnsi"/>
          <w:lang w:val="en-US"/>
        </w:rPr>
        <w:t xml:space="preserve"> </w:t>
      </w:r>
      <w:r w:rsidR="0011500D" w:rsidRPr="00E767E3">
        <w:rPr>
          <w:rFonts w:cstheme="minorHAnsi"/>
          <w:lang w:val="en-US"/>
        </w:rPr>
        <w:t xml:space="preserve">a </w:t>
      </w:r>
      <w:r w:rsidR="00461672" w:rsidRPr="00E767E3">
        <w:rPr>
          <w:rFonts w:cstheme="minorHAnsi"/>
          <w:lang w:val="en-US"/>
        </w:rPr>
        <w:t xml:space="preserve">quotation </w:t>
      </w:r>
      <w:r w:rsidRPr="00E767E3">
        <w:rPr>
          <w:rFonts w:cstheme="minorHAnsi"/>
          <w:lang w:val="en-US"/>
        </w:rPr>
        <w:t>is</w:t>
      </w:r>
      <w:r w:rsidR="006920B5" w:rsidRPr="00E767E3">
        <w:rPr>
          <w:rFonts w:cstheme="minorHAnsi"/>
          <w:lang w:val="en-US"/>
        </w:rPr>
        <w:t xml:space="preserve"> </w:t>
      </w:r>
      <w:r w:rsidR="00C3309B" w:rsidRPr="00E767E3">
        <w:rPr>
          <w:rFonts w:cstheme="minorHAnsi"/>
          <w:lang w:val="en-US"/>
        </w:rPr>
        <w:t>11</w:t>
      </w:r>
      <w:r w:rsidRPr="00E767E3">
        <w:rPr>
          <w:rFonts w:cstheme="minorHAnsi"/>
          <w:lang w:val="en-US"/>
        </w:rPr>
        <w:t xml:space="preserve">:00 </w:t>
      </w:r>
      <w:r w:rsidR="00C3309B" w:rsidRPr="00E767E3">
        <w:rPr>
          <w:rFonts w:cstheme="minorHAnsi"/>
          <w:lang w:val="en-US"/>
        </w:rPr>
        <w:t>a</w:t>
      </w:r>
      <w:r w:rsidRPr="00E767E3">
        <w:rPr>
          <w:rFonts w:cstheme="minorHAnsi"/>
          <w:lang w:val="en-US"/>
        </w:rPr>
        <w:t>.m. local</w:t>
      </w:r>
      <w:r w:rsidR="006920B5" w:rsidRPr="00E767E3">
        <w:rPr>
          <w:rFonts w:cstheme="minorHAnsi"/>
          <w:lang w:val="en-US"/>
        </w:rPr>
        <w:t xml:space="preserve"> Kyiv</w:t>
      </w:r>
      <w:r w:rsidRPr="00E767E3">
        <w:rPr>
          <w:rFonts w:cstheme="minorHAnsi"/>
          <w:lang w:val="en-US"/>
        </w:rPr>
        <w:t xml:space="preserve"> time on </w:t>
      </w:r>
      <w:r w:rsidR="002D5DCB">
        <w:rPr>
          <w:lang w:val="en-US"/>
        </w:rPr>
        <w:t>February</w:t>
      </w:r>
      <w:r w:rsidR="002D5DCB" w:rsidRPr="00E767E3">
        <w:rPr>
          <w:lang w:val="en-US"/>
        </w:rPr>
        <w:t xml:space="preserve"> </w:t>
      </w:r>
      <w:r w:rsidR="002D5DCB">
        <w:rPr>
          <w:rFonts w:cstheme="minorHAnsi"/>
          <w:lang w:val="en-US"/>
        </w:rPr>
        <w:t>20</w:t>
      </w:r>
      <w:r w:rsidRPr="00E767E3">
        <w:rPr>
          <w:rFonts w:cstheme="minorHAnsi"/>
          <w:lang w:val="en-US"/>
        </w:rPr>
        <w:t>, 202</w:t>
      </w:r>
      <w:r w:rsidR="002F1A97">
        <w:rPr>
          <w:rFonts w:cstheme="minorHAnsi"/>
          <w:lang w:val="uk-UA"/>
        </w:rPr>
        <w:t>6</w:t>
      </w:r>
      <w:r w:rsidRPr="00E767E3">
        <w:rPr>
          <w:rFonts w:cstheme="minorHAnsi"/>
          <w:lang w:val="en-US"/>
        </w:rPr>
        <w:t>.</w:t>
      </w:r>
    </w:p>
    <w:p w14:paraId="603DDE36" w14:textId="68E82952" w:rsidR="003D3199" w:rsidRPr="00E767E3" w:rsidRDefault="003D3199" w:rsidP="00C92AA8">
      <w:pPr>
        <w:jc w:val="both"/>
        <w:rPr>
          <w:rFonts w:cstheme="minorHAnsi"/>
          <w:lang w:val="en-US"/>
        </w:rPr>
      </w:pPr>
      <w:r w:rsidRPr="00E767E3">
        <w:rPr>
          <w:rFonts w:cstheme="minorHAnsi"/>
          <w:lang w:val="en-US"/>
        </w:rPr>
        <w:t xml:space="preserve">4. </w:t>
      </w:r>
      <w:r w:rsidR="00461672" w:rsidRPr="00E767E3">
        <w:rPr>
          <w:rFonts w:cstheme="minorHAnsi"/>
          <w:lang w:val="en-US"/>
        </w:rPr>
        <w:t xml:space="preserve">The quotation </w:t>
      </w:r>
      <w:r w:rsidRPr="00E767E3">
        <w:rPr>
          <w:rFonts w:cstheme="minorHAnsi"/>
          <w:lang w:val="en-US"/>
        </w:rPr>
        <w:t xml:space="preserve">should be submitted in </w:t>
      </w:r>
      <w:r w:rsidR="002D5DCB">
        <w:rPr>
          <w:rFonts w:cstheme="minorHAnsi"/>
          <w:lang w:val="en-US"/>
        </w:rPr>
        <w:t>UAH</w:t>
      </w:r>
      <w:r w:rsidR="006920B5" w:rsidRPr="00E767E3">
        <w:rPr>
          <w:rFonts w:cstheme="minorHAnsi"/>
          <w:lang w:val="en-US"/>
        </w:rPr>
        <w:t xml:space="preserve"> currency.</w:t>
      </w:r>
    </w:p>
    <w:p w14:paraId="4082BA99" w14:textId="77BA7E74" w:rsidR="003D3199" w:rsidRPr="00E767E3" w:rsidRDefault="003D3199" w:rsidP="00C92AA8">
      <w:pPr>
        <w:jc w:val="both"/>
        <w:rPr>
          <w:rFonts w:cstheme="minorHAnsi"/>
          <w:lang w:val="en-US"/>
        </w:rPr>
      </w:pPr>
      <w:r w:rsidRPr="00E767E3">
        <w:rPr>
          <w:rFonts w:cstheme="minorHAnsi"/>
          <w:lang w:val="en-US"/>
        </w:rPr>
        <w:t xml:space="preserve">5. The quotation must be valid for a period of </w:t>
      </w:r>
      <w:r w:rsidR="00B610CC" w:rsidRPr="00E767E3">
        <w:rPr>
          <w:rFonts w:cstheme="minorHAnsi"/>
          <w:lang w:val="en-US"/>
        </w:rPr>
        <w:t>2</w:t>
      </w:r>
      <w:r w:rsidR="00CC5866" w:rsidRPr="00E767E3">
        <w:rPr>
          <w:rFonts w:cstheme="minorHAnsi"/>
          <w:lang w:val="en-US"/>
        </w:rPr>
        <w:t xml:space="preserve"> </w:t>
      </w:r>
      <w:r w:rsidR="006920B5" w:rsidRPr="00E767E3">
        <w:rPr>
          <w:rFonts w:cstheme="minorHAnsi"/>
          <w:lang w:val="en-US"/>
        </w:rPr>
        <w:t>(</w:t>
      </w:r>
      <w:r w:rsidR="006F6BD5" w:rsidRPr="00E767E3">
        <w:rPr>
          <w:rFonts w:cstheme="minorHAnsi"/>
          <w:lang w:val="en-US"/>
        </w:rPr>
        <w:t>t</w:t>
      </w:r>
      <w:r w:rsidR="00B610CC" w:rsidRPr="00E767E3">
        <w:rPr>
          <w:rFonts w:cstheme="minorHAnsi"/>
          <w:lang w:val="en-US"/>
        </w:rPr>
        <w:t>wo</w:t>
      </w:r>
      <w:r w:rsidR="006920B5" w:rsidRPr="00E767E3">
        <w:rPr>
          <w:rFonts w:cstheme="minorHAnsi"/>
          <w:lang w:val="en-US"/>
        </w:rPr>
        <w:t xml:space="preserve">) months </w:t>
      </w:r>
      <w:r w:rsidRPr="00E767E3">
        <w:rPr>
          <w:rFonts w:cstheme="minorHAnsi"/>
          <w:lang w:val="en-US"/>
        </w:rPr>
        <w:t xml:space="preserve">commencing on </w:t>
      </w:r>
      <w:r w:rsidR="002D5DCB">
        <w:rPr>
          <w:lang w:val="en-US"/>
        </w:rPr>
        <w:t>February</w:t>
      </w:r>
      <w:r w:rsidR="002D5DCB" w:rsidRPr="00E767E3">
        <w:rPr>
          <w:lang w:val="en-US"/>
        </w:rPr>
        <w:t xml:space="preserve"> </w:t>
      </w:r>
      <w:r w:rsidR="002D5DCB">
        <w:rPr>
          <w:rFonts w:cstheme="minorHAnsi"/>
          <w:lang w:val="en-US"/>
        </w:rPr>
        <w:t>20</w:t>
      </w:r>
      <w:r w:rsidRPr="00E767E3">
        <w:rPr>
          <w:rFonts w:cstheme="minorHAnsi"/>
          <w:lang w:val="en-US"/>
        </w:rPr>
        <w:t>, 202</w:t>
      </w:r>
      <w:r w:rsidR="002F1A97">
        <w:rPr>
          <w:rFonts w:cstheme="minorHAnsi"/>
          <w:lang w:val="uk-UA"/>
        </w:rPr>
        <w:t>6</w:t>
      </w:r>
      <w:r w:rsidRPr="00E767E3">
        <w:rPr>
          <w:rFonts w:cstheme="minorHAnsi"/>
          <w:lang w:val="en-US"/>
        </w:rPr>
        <w:t>.</w:t>
      </w:r>
    </w:p>
    <w:p w14:paraId="0B3EA286" w14:textId="62993CD8" w:rsidR="00F34A59" w:rsidRPr="00E767E3" w:rsidRDefault="003D3199" w:rsidP="51F393D8">
      <w:pPr>
        <w:jc w:val="both"/>
        <w:rPr>
          <w:lang w:val="en-US"/>
        </w:rPr>
      </w:pPr>
      <w:r w:rsidRPr="4B6AD068">
        <w:rPr>
          <w:lang w:val="en-US"/>
        </w:rPr>
        <w:t xml:space="preserve">6. </w:t>
      </w:r>
      <w:r w:rsidR="00461672" w:rsidRPr="4B6AD068">
        <w:rPr>
          <w:lang w:val="en-US"/>
        </w:rPr>
        <w:t xml:space="preserve">The quotation </w:t>
      </w:r>
      <w:r w:rsidRPr="4B6AD068">
        <w:rPr>
          <w:lang w:val="en-US"/>
        </w:rPr>
        <w:t xml:space="preserve">must contain the cost of </w:t>
      </w:r>
      <w:r w:rsidR="00F5780C" w:rsidRPr="4B6AD068">
        <w:rPr>
          <w:lang w:val="en-US"/>
        </w:rPr>
        <w:t>goods and s</w:t>
      </w:r>
      <w:r w:rsidR="006920B5" w:rsidRPr="4B6AD068">
        <w:rPr>
          <w:lang w:val="en-US"/>
        </w:rPr>
        <w:t>ervices</w:t>
      </w:r>
      <w:r w:rsidRPr="4B6AD068">
        <w:rPr>
          <w:lang w:val="en-US"/>
        </w:rPr>
        <w:t xml:space="preserve"> shown in Annex </w:t>
      </w:r>
      <w:r w:rsidR="00461672" w:rsidRPr="4B6AD068">
        <w:rPr>
          <w:lang w:val="en-US"/>
        </w:rPr>
        <w:t>№</w:t>
      </w:r>
      <w:r w:rsidRPr="4B6AD068">
        <w:rPr>
          <w:lang w:val="en-US"/>
        </w:rPr>
        <w:t xml:space="preserve">1 for a </w:t>
      </w:r>
      <w:r w:rsidR="006920B5" w:rsidRPr="4B6AD068">
        <w:rPr>
          <w:lang w:val="en-US"/>
        </w:rPr>
        <w:t>fixed-price</w:t>
      </w:r>
      <w:r w:rsidRPr="4B6AD068">
        <w:rPr>
          <w:lang w:val="en-US"/>
        </w:rPr>
        <w:t xml:space="preserve"> </w:t>
      </w:r>
      <w:r w:rsidR="719AA7C9" w:rsidRPr="4B6AD068">
        <w:rPr>
          <w:lang w:val="en-US"/>
        </w:rPr>
        <w:t>C</w:t>
      </w:r>
      <w:r w:rsidRPr="4B6AD068">
        <w:rPr>
          <w:lang w:val="en-US"/>
        </w:rPr>
        <w:t>ontract</w:t>
      </w:r>
      <w:r w:rsidR="00315962" w:rsidRPr="4B6AD068">
        <w:rPr>
          <w:lang w:val="en-US"/>
        </w:rPr>
        <w:t xml:space="preserve"> and include related </w:t>
      </w:r>
      <w:r w:rsidR="003D0B8D" w:rsidRPr="4B6AD068">
        <w:rPr>
          <w:lang w:val="en-US"/>
        </w:rPr>
        <w:t>costs (</w:t>
      </w:r>
      <w:r w:rsidR="00B17D83" w:rsidRPr="4B6AD068">
        <w:rPr>
          <w:lang w:val="en-US"/>
        </w:rPr>
        <w:t xml:space="preserve">such as delivery to </w:t>
      </w:r>
      <w:r w:rsidR="00A60BFF" w:rsidRPr="00A60BFF">
        <w:rPr>
          <w:b/>
          <w:bCs/>
          <w:lang w:val="en-US"/>
        </w:rPr>
        <w:t>Kyiv,</w:t>
      </w:r>
      <w:r w:rsidR="00A60BFF">
        <w:rPr>
          <w:lang w:val="en-US"/>
        </w:rPr>
        <w:t xml:space="preserve"> </w:t>
      </w:r>
      <w:r w:rsidR="00B17D83" w:rsidRPr="4B6AD068">
        <w:rPr>
          <w:b/>
          <w:bCs/>
          <w:lang w:val="en-US"/>
        </w:rPr>
        <w:t>Ternopil</w:t>
      </w:r>
      <w:r w:rsidR="00B610CC" w:rsidRPr="4B6AD068">
        <w:rPr>
          <w:b/>
          <w:bCs/>
          <w:lang w:val="en-US"/>
        </w:rPr>
        <w:t xml:space="preserve">, </w:t>
      </w:r>
      <w:r w:rsidR="0046828D" w:rsidRPr="4B6AD068">
        <w:rPr>
          <w:b/>
          <w:bCs/>
          <w:lang w:val="en-US"/>
        </w:rPr>
        <w:t>Khmelnytskyi</w:t>
      </w:r>
      <w:r w:rsidR="000761EA" w:rsidRPr="4B6AD068">
        <w:rPr>
          <w:b/>
          <w:bCs/>
          <w:lang w:val="en-US"/>
        </w:rPr>
        <w:t>, Vinn</w:t>
      </w:r>
      <w:r w:rsidR="00463BE9" w:rsidRPr="4B6AD068">
        <w:rPr>
          <w:b/>
          <w:bCs/>
          <w:lang w:val="en-US"/>
        </w:rPr>
        <w:t>y</w:t>
      </w:r>
      <w:r w:rsidR="00A55119" w:rsidRPr="4B6AD068">
        <w:rPr>
          <w:b/>
          <w:bCs/>
          <w:lang w:val="en-US"/>
        </w:rPr>
        <w:t>tsia</w:t>
      </w:r>
      <w:r w:rsidR="000761EA" w:rsidRPr="4B6AD068">
        <w:rPr>
          <w:b/>
          <w:bCs/>
          <w:lang w:val="en-US"/>
        </w:rPr>
        <w:t>, Dnipro</w:t>
      </w:r>
      <w:r w:rsidR="00B17D83" w:rsidRPr="4B6AD068">
        <w:rPr>
          <w:lang w:val="en-US"/>
        </w:rPr>
        <w:t>)</w:t>
      </w:r>
      <w:r w:rsidRPr="4B6AD068">
        <w:rPr>
          <w:lang w:val="en-US"/>
        </w:rPr>
        <w:t xml:space="preserve">. </w:t>
      </w:r>
      <w:r w:rsidR="00B822BA" w:rsidRPr="4B6AD068">
        <w:rPr>
          <w:lang w:val="en-US"/>
        </w:rPr>
        <w:t xml:space="preserve">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 </w:t>
      </w:r>
    </w:p>
    <w:p w14:paraId="2F9BFCCE" w14:textId="77777777" w:rsidR="00330024" w:rsidRPr="00E767E3" w:rsidRDefault="00330024" w:rsidP="003D3199">
      <w:pPr>
        <w:rPr>
          <w:rFonts w:cstheme="minorHAnsi"/>
          <w:i/>
          <w:iCs/>
          <w:lang w:val="en-US"/>
        </w:rPr>
      </w:pPr>
    </w:p>
    <w:p w14:paraId="015FA641" w14:textId="77777777" w:rsidR="00330024" w:rsidRPr="00E767E3" w:rsidRDefault="00330024" w:rsidP="003D3199">
      <w:pPr>
        <w:rPr>
          <w:rFonts w:cstheme="minorHAnsi"/>
          <w:i/>
          <w:iCs/>
          <w:lang w:val="en-US"/>
        </w:rPr>
      </w:pPr>
    </w:p>
    <w:p w14:paraId="526569DF" w14:textId="77777777" w:rsidR="00330024" w:rsidRPr="00E767E3" w:rsidRDefault="00330024" w:rsidP="003D3199">
      <w:pPr>
        <w:rPr>
          <w:rFonts w:cstheme="minorHAnsi"/>
          <w:i/>
          <w:iCs/>
          <w:lang w:val="en-US"/>
        </w:rPr>
      </w:pPr>
    </w:p>
    <w:p w14:paraId="43F5D6CD" w14:textId="77777777" w:rsidR="00330024" w:rsidRPr="00E767E3" w:rsidRDefault="00330024" w:rsidP="003D3199">
      <w:pPr>
        <w:rPr>
          <w:rFonts w:cstheme="minorHAnsi"/>
          <w:i/>
          <w:iCs/>
          <w:lang w:val="en-US"/>
        </w:rPr>
      </w:pPr>
    </w:p>
    <w:p w14:paraId="77DAF060" w14:textId="77777777" w:rsidR="00330024" w:rsidRPr="00E767E3" w:rsidRDefault="00330024" w:rsidP="003D3199">
      <w:pPr>
        <w:rPr>
          <w:rFonts w:cstheme="minorHAnsi"/>
          <w:i/>
          <w:iCs/>
          <w:lang w:val="en-US"/>
        </w:rPr>
      </w:pPr>
    </w:p>
    <w:p w14:paraId="532A13AB" w14:textId="77777777" w:rsidR="00330024" w:rsidRPr="00E767E3" w:rsidRDefault="00330024" w:rsidP="003D3199">
      <w:pPr>
        <w:rPr>
          <w:rFonts w:cstheme="minorHAnsi"/>
          <w:lang w:val="en-US"/>
        </w:rPr>
      </w:pPr>
    </w:p>
    <w:p w14:paraId="2009CB9B" w14:textId="77777777" w:rsidR="007B6671" w:rsidRPr="00E767E3" w:rsidRDefault="007B6671" w:rsidP="003D3199">
      <w:pPr>
        <w:rPr>
          <w:rFonts w:cstheme="minorHAnsi"/>
          <w:lang w:val="en-US"/>
        </w:rPr>
      </w:pPr>
    </w:p>
    <w:p w14:paraId="243A6997" w14:textId="77777777" w:rsidR="007B6671" w:rsidRPr="00E767E3" w:rsidRDefault="007B6671" w:rsidP="003D3199">
      <w:pPr>
        <w:rPr>
          <w:rFonts w:cstheme="minorHAnsi"/>
          <w:lang w:val="en-US"/>
        </w:rPr>
      </w:pPr>
    </w:p>
    <w:p w14:paraId="20242865" w14:textId="77777777" w:rsidR="007B6671" w:rsidRPr="00E767E3" w:rsidRDefault="007B6671" w:rsidP="003D3199">
      <w:pPr>
        <w:rPr>
          <w:rFonts w:cstheme="minorHAnsi"/>
          <w:lang w:val="en-US"/>
        </w:rPr>
      </w:pPr>
    </w:p>
    <w:p w14:paraId="12DB4701" w14:textId="36B4D373" w:rsidR="00F102C2" w:rsidRPr="00E767E3" w:rsidRDefault="00F5780C" w:rsidP="003D3199">
      <w:pPr>
        <w:rPr>
          <w:rFonts w:cstheme="minorHAnsi"/>
          <w:lang w:val="en-US"/>
        </w:rPr>
      </w:pPr>
      <w:r w:rsidRPr="00E767E3">
        <w:rPr>
          <w:rFonts w:cstheme="minorHAnsi"/>
          <w:noProof/>
          <w:lang w:val="en-US"/>
        </w:rPr>
        <w:drawing>
          <wp:inline distT="0" distB="0" distL="0" distR="0" wp14:anchorId="5220AF6E" wp14:editId="7B449BBE">
            <wp:extent cx="1560830" cy="914400"/>
            <wp:effectExtent l="0" t="0" r="1270" b="0"/>
            <wp:docPr id="1435242523" name="Picture 1"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42523" name="Picture 1" descr="A picture containing screenshot, graphics, font,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0830" cy="914400"/>
                    </a:xfrm>
                    <a:prstGeom prst="rect">
                      <a:avLst/>
                    </a:prstGeom>
                    <a:noFill/>
                  </pic:spPr>
                </pic:pic>
              </a:graphicData>
            </a:graphic>
          </wp:inline>
        </w:drawing>
      </w:r>
    </w:p>
    <w:p w14:paraId="72274C56" w14:textId="77777777" w:rsidR="00F102C2" w:rsidRPr="001459A7" w:rsidRDefault="00F102C2" w:rsidP="00F5780C">
      <w:pPr>
        <w:rPr>
          <w:rFonts w:cstheme="minorHAnsi"/>
          <w:b/>
          <w:bCs/>
          <w:lang w:val="uk-UA"/>
        </w:rPr>
      </w:pPr>
    </w:p>
    <w:p w14:paraId="7BE3DE1F" w14:textId="4247C343" w:rsidR="002F17A3" w:rsidRPr="001459A7" w:rsidRDefault="003D3199" w:rsidP="002F17A3">
      <w:pPr>
        <w:jc w:val="right"/>
        <w:rPr>
          <w:rFonts w:cstheme="minorHAnsi"/>
          <w:b/>
          <w:bCs/>
          <w:lang w:val="uk-UA"/>
        </w:rPr>
      </w:pPr>
      <w:r w:rsidRPr="001459A7">
        <w:rPr>
          <w:rFonts w:cstheme="minorHAnsi"/>
          <w:b/>
          <w:bCs/>
          <w:lang w:val="uk-UA"/>
        </w:rPr>
        <w:t>Запит цінової пропозиції</w:t>
      </w:r>
      <w:r w:rsidR="00AD738E" w:rsidRPr="001459A7">
        <w:rPr>
          <w:rFonts w:cstheme="minorHAnsi"/>
          <w:b/>
          <w:bCs/>
          <w:lang w:val="uk-UA"/>
        </w:rPr>
        <w:t xml:space="preserve"> </w:t>
      </w:r>
      <w:r w:rsidR="00D946A3" w:rsidRPr="001459A7">
        <w:rPr>
          <w:rFonts w:cstheme="minorHAnsi"/>
          <w:b/>
          <w:bCs/>
          <w:lang w:val="uk-UA"/>
        </w:rPr>
        <w:t xml:space="preserve">RFQ № </w:t>
      </w:r>
      <w:r w:rsidR="002D5DCB" w:rsidRPr="001459A7">
        <w:rPr>
          <w:rFonts w:cstheme="minorHAnsi"/>
          <w:b/>
          <w:bCs/>
          <w:lang w:val="uk-UA"/>
        </w:rPr>
        <w:t>260201</w:t>
      </w:r>
    </w:p>
    <w:p w14:paraId="092B91FC" w14:textId="678C363A" w:rsidR="007B6671" w:rsidRPr="001459A7" w:rsidRDefault="003D3199" w:rsidP="00C92AA8">
      <w:pPr>
        <w:jc w:val="both"/>
        <w:rPr>
          <w:rFonts w:cstheme="minorHAnsi"/>
          <w:lang w:val="uk-UA"/>
        </w:rPr>
      </w:pPr>
      <w:r w:rsidRPr="001459A7">
        <w:rPr>
          <w:rFonts w:cstheme="minorHAnsi"/>
          <w:b/>
          <w:bCs/>
          <w:lang w:val="uk-UA"/>
        </w:rPr>
        <w:t xml:space="preserve">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p>
    <w:p w14:paraId="2E9D119E" w14:textId="26AA51C1" w:rsidR="00D946A3" w:rsidRPr="001459A7" w:rsidRDefault="00CC5866" w:rsidP="51F393D8">
      <w:pPr>
        <w:jc w:val="right"/>
        <w:rPr>
          <w:lang w:val="uk-UA"/>
        </w:rPr>
      </w:pPr>
      <w:r w:rsidRPr="001459A7">
        <w:rPr>
          <w:lang w:val="uk-UA"/>
        </w:rPr>
        <w:t>1</w:t>
      </w:r>
      <w:r w:rsidR="002D5DCB" w:rsidRPr="001459A7">
        <w:rPr>
          <w:lang w:val="uk-UA"/>
        </w:rPr>
        <w:t>0</w:t>
      </w:r>
      <w:r w:rsidR="0F61DC9B" w:rsidRPr="001459A7">
        <w:rPr>
          <w:lang w:val="uk-UA"/>
        </w:rPr>
        <w:t xml:space="preserve"> </w:t>
      </w:r>
      <w:r w:rsidRPr="001459A7">
        <w:rPr>
          <w:lang w:val="uk-UA"/>
        </w:rPr>
        <w:t>грудня</w:t>
      </w:r>
      <w:r w:rsidR="0F61DC9B" w:rsidRPr="001459A7">
        <w:rPr>
          <w:lang w:val="uk-UA"/>
        </w:rPr>
        <w:t xml:space="preserve"> </w:t>
      </w:r>
      <w:r w:rsidR="00D946A3" w:rsidRPr="001459A7">
        <w:rPr>
          <w:lang w:val="uk-UA"/>
        </w:rPr>
        <w:t>202</w:t>
      </w:r>
      <w:r w:rsidR="002F1A97">
        <w:rPr>
          <w:lang w:val="uk-UA"/>
        </w:rPr>
        <w:t>6</w:t>
      </w:r>
      <w:r w:rsidR="00D946A3" w:rsidRPr="001459A7">
        <w:rPr>
          <w:lang w:val="uk-UA"/>
        </w:rPr>
        <w:t xml:space="preserve"> року</w:t>
      </w:r>
    </w:p>
    <w:p w14:paraId="1B0D1A44" w14:textId="2B3C902C" w:rsidR="00A74936" w:rsidRPr="001459A7" w:rsidRDefault="00A74936" w:rsidP="46E36B5D">
      <w:pPr>
        <w:jc w:val="both"/>
        <w:rPr>
          <w:lang w:val="uk-UA"/>
        </w:rPr>
      </w:pPr>
      <w:r w:rsidRPr="001459A7">
        <w:rPr>
          <w:lang w:val="uk-UA"/>
        </w:rPr>
        <w:t xml:space="preserve">1. Даним запитом пропонуємо Вам надати цінову пропозицію </w:t>
      </w:r>
      <w:r w:rsidR="00FD2DEA" w:rsidRPr="001459A7">
        <w:rPr>
          <w:lang w:val="uk-UA"/>
        </w:rPr>
        <w:t xml:space="preserve">на </w:t>
      </w:r>
      <w:r w:rsidR="00EA2200" w:rsidRPr="001459A7">
        <w:rPr>
          <w:lang w:val="uk-UA"/>
        </w:rPr>
        <w:t>лаборатор</w:t>
      </w:r>
      <w:r w:rsidR="009F6FE0" w:rsidRPr="001459A7">
        <w:rPr>
          <w:lang w:val="uk-UA"/>
        </w:rPr>
        <w:t xml:space="preserve">ні </w:t>
      </w:r>
      <w:r w:rsidR="001459A7" w:rsidRPr="001459A7">
        <w:rPr>
          <w:lang w:val="uk-UA"/>
        </w:rPr>
        <w:t>реагенти</w:t>
      </w:r>
      <w:r w:rsidR="009F6FE0" w:rsidRPr="001459A7">
        <w:rPr>
          <w:lang w:val="uk-UA"/>
        </w:rPr>
        <w:t xml:space="preserve"> </w:t>
      </w:r>
      <w:r w:rsidRPr="001459A7">
        <w:rPr>
          <w:lang w:val="uk-UA"/>
        </w:rPr>
        <w:t xml:space="preserve">для </w:t>
      </w:r>
      <w:r w:rsidRPr="001459A7">
        <w:rPr>
          <w:b/>
          <w:bCs/>
          <w:lang w:val="uk-UA"/>
        </w:rPr>
        <w:t>Проект</w:t>
      </w:r>
      <w:r w:rsidR="005A5A28" w:rsidRPr="001459A7">
        <w:rPr>
          <w:b/>
          <w:bCs/>
          <w:lang w:val="uk-UA"/>
        </w:rPr>
        <w:t xml:space="preserve">у </w:t>
      </w:r>
      <w:r w:rsidRPr="001459A7">
        <w:rPr>
          <w:b/>
          <w:bCs/>
          <w:lang w:val="uk-UA"/>
        </w:rPr>
        <w:t xml:space="preserve">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w:t>
      </w:r>
      <w:r w:rsidRPr="001459A7">
        <w:rPr>
          <w:lang w:val="uk-UA"/>
        </w:rPr>
        <w:t>(далі – “ICAP”).</w:t>
      </w:r>
    </w:p>
    <w:p w14:paraId="60B5532E" w14:textId="74990F5E" w:rsidR="00A74936" w:rsidRPr="001459A7" w:rsidRDefault="00A74936" w:rsidP="00C92AA8">
      <w:pPr>
        <w:jc w:val="both"/>
        <w:rPr>
          <w:rFonts w:cstheme="minorHAnsi"/>
          <w:lang w:val="uk-UA"/>
        </w:rPr>
      </w:pPr>
      <w:r w:rsidRPr="001459A7">
        <w:rPr>
          <w:rFonts w:cstheme="minorHAnsi"/>
          <w:lang w:val="uk-UA"/>
        </w:rPr>
        <w:t xml:space="preserve">2. Скановану версію цінової пропозиції у форматі *.pdf </w:t>
      </w:r>
      <w:r w:rsidR="0055716E" w:rsidRPr="001459A7">
        <w:rPr>
          <w:rFonts w:cstheme="minorHAnsi"/>
          <w:lang w:val="uk-UA"/>
        </w:rPr>
        <w:t xml:space="preserve">та Word </w:t>
      </w:r>
      <w:r w:rsidRPr="001459A7">
        <w:rPr>
          <w:rFonts w:cstheme="minorHAnsi"/>
          <w:lang w:val="uk-UA"/>
        </w:rPr>
        <w:t xml:space="preserve">слід надіслати на електронну адресу: </w:t>
      </w:r>
      <w:hyperlink r:id="rId14" w:history="1">
        <w:r w:rsidR="00F34A59" w:rsidRPr="001459A7">
          <w:rPr>
            <w:rStyle w:val="Hyperlink"/>
            <w:rFonts w:cstheme="minorHAnsi"/>
            <w:lang w:val="uk-UA"/>
          </w:rPr>
          <w:t>procurement_ua@cumc.columbia.edu</w:t>
        </w:r>
      </w:hyperlink>
    </w:p>
    <w:p w14:paraId="247A415E" w14:textId="0B5986D6" w:rsidR="00F34A59" w:rsidRPr="001459A7" w:rsidRDefault="00F34A59" w:rsidP="00C92AA8">
      <w:pPr>
        <w:jc w:val="both"/>
        <w:rPr>
          <w:rFonts w:cstheme="minorHAnsi"/>
          <w:lang w:val="uk-UA"/>
        </w:rPr>
      </w:pPr>
      <w:r w:rsidRPr="001459A7">
        <w:rPr>
          <w:rFonts w:cstheme="minorHAnsi"/>
          <w:lang w:val="uk-UA"/>
        </w:rPr>
        <w:t>Будь ласка, в кажіть</w:t>
      </w:r>
      <w:r w:rsidR="00D946A3" w:rsidRPr="001459A7">
        <w:rPr>
          <w:rFonts w:cstheme="minorHAnsi"/>
          <w:lang w:val="uk-UA"/>
        </w:rPr>
        <w:t xml:space="preserve"> номер RFQ у темі листа.</w:t>
      </w:r>
    </w:p>
    <w:p w14:paraId="2744F98F" w14:textId="0E21828B" w:rsidR="00A74936" w:rsidRPr="001459A7" w:rsidRDefault="00A74936" w:rsidP="00C92AA8">
      <w:pPr>
        <w:jc w:val="both"/>
        <w:rPr>
          <w:rFonts w:cstheme="minorHAnsi"/>
          <w:lang w:val="uk-UA"/>
        </w:rPr>
      </w:pPr>
      <w:r w:rsidRPr="001459A7">
        <w:rPr>
          <w:rFonts w:cstheme="minorHAnsi"/>
          <w:lang w:val="uk-UA"/>
        </w:rPr>
        <w:t xml:space="preserve">3. Термін подання цінової пропозиції – до </w:t>
      </w:r>
      <w:r w:rsidR="00C3309B" w:rsidRPr="001459A7">
        <w:rPr>
          <w:rFonts w:cstheme="minorHAnsi"/>
          <w:lang w:val="uk-UA"/>
        </w:rPr>
        <w:t>11</w:t>
      </w:r>
      <w:r w:rsidRPr="001459A7">
        <w:rPr>
          <w:rFonts w:cstheme="minorHAnsi"/>
          <w:lang w:val="uk-UA"/>
        </w:rPr>
        <w:t xml:space="preserve">:00 години місцевого часу, </w:t>
      </w:r>
      <w:r w:rsidR="002D5DCB" w:rsidRPr="001459A7">
        <w:rPr>
          <w:lang w:val="uk-UA"/>
        </w:rPr>
        <w:t>20</w:t>
      </w:r>
      <w:r w:rsidR="00CC5866" w:rsidRPr="001459A7">
        <w:rPr>
          <w:lang w:val="uk-UA"/>
        </w:rPr>
        <w:t xml:space="preserve"> </w:t>
      </w:r>
      <w:r w:rsidR="002D5DCB" w:rsidRPr="001459A7">
        <w:rPr>
          <w:lang w:val="uk-UA"/>
        </w:rPr>
        <w:t>лютого</w:t>
      </w:r>
      <w:r w:rsidR="00CC5866" w:rsidRPr="001459A7">
        <w:rPr>
          <w:lang w:val="uk-UA"/>
        </w:rPr>
        <w:t xml:space="preserve"> </w:t>
      </w:r>
      <w:r w:rsidRPr="001459A7">
        <w:rPr>
          <w:rFonts w:cstheme="minorHAnsi"/>
          <w:lang w:val="uk-UA"/>
        </w:rPr>
        <w:t>202</w:t>
      </w:r>
      <w:r w:rsidR="002F1A97">
        <w:rPr>
          <w:rFonts w:cstheme="minorHAnsi"/>
          <w:lang w:val="uk-UA"/>
        </w:rPr>
        <w:t>6</w:t>
      </w:r>
      <w:r w:rsidRPr="001459A7">
        <w:rPr>
          <w:rFonts w:cstheme="minorHAnsi"/>
          <w:lang w:val="uk-UA"/>
        </w:rPr>
        <w:t xml:space="preserve"> року.</w:t>
      </w:r>
    </w:p>
    <w:p w14:paraId="1C26A15E" w14:textId="13476C9A" w:rsidR="00A74936" w:rsidRPr="001459A7" w:rsidRDefault="00A74936" w:rsidP="00C92AA8">
      <w:pPr>
        <w:jc w:val="both"/>
        <w:rPr>
          <w:rFonts w:cstheme="minorHAnsi"/>
          <w:lang w:val="uk-UA"/>
        </w:rPr>
      </w:pPr>
      <w:r w:rsidRPr="001459A7">
        <w:rPr>
          <w:rFonts w:cstheme="minorHAnsi"/>
          <w:lang w:val="uk-UA"/>
        </w:rPr>
        <w:t xml:space="preserve">4. Цінову пропозицію слід надати у валюті – </w:t>
      </w:r>
      <w:r w:rsidR="002D5DCB" w:rsidRPr="001459A7">
        <w:rPr>
          <w:rFonts w:cstheme="minorHAnsi"/>
          <w:lang w:val="uk-UA"/>
        </w:rPr>
        <w:t>гривні</w:t>
      </w:r>
      <w:r w:rsidR="00F34A59" w:rsidRPr="001459A7">
        <w:rPr>
          <w:rFonts w:cstheme="minorHAnsi"/>
          <w:lang w:val="uk-UA"/>
        </w:rPr>
        <w:t>.</w:t>
      </w:r>
    </w:p>
    <w:p w14:paraId="11095264" w14:textId="46F7B97F" w:rsidR="00A74936" w:rsidRPr="001459A7" w:rsidRDefault="00A74936" w:rsidP="00C92AA8">
      <w:pPr>
        <w:jc w:val="both"/>
        <w:rPr>
          <w:rFonts w:cstheme="minorHAnsi"/>
          <w:lang w:val="uk-UA"/>
        </w:rPr>
      </w:pPr>
      <w:r w:rsidRPr="001459A7">
        <w:rPr>
          <w:rFonts w:cstheme="minorHAnsi"/>
          <w:lang w:val="uk-UA"/>
        </w:rPr>
        <w:t>5. Цінова пропозиція має бути дійсною протягом</w:t>
      </w:r>
      <w:r w:rsidR="00F34A59" w:rsidRPr="001459A7">
        <w:rPr>
          <w:rFonts w:cstheme="minorHAnsi"/>
          <w:lang w:val="uk-UA"/>
        </w:rPr>
        <w:t xml:space="preserve"> </w:t>
      </w:r>
      <w:r w:rsidR="002F17A3" w:rsidRPr="001459A7">
        <w:rPr>
          <w:rFonts w:cstheme="minorHAnsi"/>
          <w:lang w:val="uk-UA"/>
        </w:rPr>
        <w:t>2</w:t>
      </w:r>
      <w:r w:rsidR="00447020" w:rsidRPr="001459A7">
        <w:rPr>
          <w:rFonts w:cstheme="minorHAnsi"/>
          <w:lang w:val="uk-UA"/>
        </w:rPr>
        <w:t xml:space="preserve"> </w:t>
      </w:r>
      <w:r w:rsidR="00F34A59" w:rsidRPr="001459A7">
        <w:rPr>
          <w:rFonts w:cstheme="minorHAnsi"/>
          <w:lang w:val="uk-UA"/>
        </w:rPr>
        <w:t>(</w:t>
      </w:r>
      <w:r w:rsidR="002F17A3" w:rsidRPr="001459A7">
        <w:rPr>
          <w:rFonts w:cstheme="minorHAnsi"/>
          <w:lang w:val="uk-UA"/>
        </w:rPr>
        <w:t>двох</w:t>
      </w:r>
      <w:r w:rsidR="00F34A59" w:rsidRPr="001459A7">
        <w:rPr>
          <w:rFonts w:cstheme="minorHAnsi"/>
          <w:lang w:val="uk-UA"/>
        </w:rPr>
        <w:t>) місяців</w:t>
      </w:r>
      <w:r w:rsidRPr="001459A7">
        <w:rPr>
          <w:rFonts w:cstheme="minorHAnsi"/>
          <w:lang w:val="uk-UA"/>
        </w:rPr>
        <w:t xml:space="preserve">, починаючи з </w:t>
      </w:r>
      <w:r w:rsidR="002D5DCB" w:rsidRPr="001459A7">
        <w:rPr>
          <w:lang w:val="uk-UA"/>
        </w:rPr>
        <w:t>20</w:t>
      </w:r>
      <w:r w:rsidR="00CC5866" w:rsidRPr="001459A7">
        <w:rPr>
          <w:lang w:val="uk-UA"/>
        </w:rPr>
        <w:t xml:space="preserve"> </w:t>
      </w:r>
      <w:r w:rsidR="002D5DCB" w:rsidRPr="001459A7">
        <w:rPr>
          <w:lang w:val="uk-UA"/>
        </w:rPr>
        <w:t xml:space="preserve">лютого </w:t>
      </w:r>
      <w:r w:rsidRPr="001459A7">
        <w:rPr>
          <w:rFonts w:cstheme="minorHAnsi"/>
          <w:lang w:val="uk-UA"/>
        </w:rPr>
        <w:t>202</w:t>
      </w:r>
      <w:r w:rsidR="002F1A97">
        <w:rPr>
          <w:rFonts w:cstheme="minorHAnsi"/>
          <w:lang w:val="uk-UA"/>
        </w:rPr>
        <w:t>6</w:t>
      </w:r>
      <w:r w:rsidR="00E4749E" w:rsidRPr="001459A7">
        <w:rPr>
          <w:rFonts w:cstheme="minorHAnsi"/>
          <w:lang w:val="uk-UA"/>
        </w:rPr>
        <w:t xml:space="preserve"> </w:t>
      </w:r>
      <w:r w:rsidRPr="001459A7">
        <w:rPr>
          <w:rFonts w:cstheme="minorHAnsi"/>
          <w:lang w:val="uk-UA"/>
        </w:rPr>
        <w:t>року.</w:t>
      </w:r>
    </w:p>
    <w:p w14:paraId="55945431" w14:textId="20FCFDA4" w:rsidR="00F102C2" w:rsidRPr="001459A7" w:rsidRDefault="00A74936" w:rsidP="00F5780C">
      <w:pPr>
        <w:pStyle w:val="CommentText"/>
        <w:spacing w:after="0" w:line="240" w:lineRule="auto"/>
        <w:jc w:val="both"/>
        <w:rPr>
          <w:rFonts w:asciiTheme="minorHAnsi" w:hAnsiTheme="minorHAnsi" w:cstheme="minorHAnsi"/>
          <w:sz w:val="22"/>
          <w:szCs w:val="22"/>
          <w:lang w:val="uk-UA"/>
        </w:rPr>
        <w:sectPr w:rsidR="00F102C2" w:rsidRPr="001459A7" w:rsidSect="00921E93">
          <w:headerReference w:type="default" r:id="rId15"/>
          <w:pgSz w:w="11906" w:h="16838"/>
          <w:pgMar w:top="1440" w:right="1440" w:bottom="1440" w:left="1440" w:header="708" w:footer="708" w:gutter="0"/>
          <w:cols w:space="708"/>
          <w:docGrid w:linePitch="360"/>
        </w:sectPr>
      </w:pPr>
      <w:r w:rsidRPr="001459A7">
        <w:rPr>
          <w:rFonts w:asciiTheme="minorHAnsi" w:hAnsiTheme="minorHAnsi" w:cstheme="minorHAnsi"/>
          <w:sz w:val="22"/>
          <w:szCs w:val="22"/>
          <w:lang w:val="uk-UA"/>
        </w:rPr>
        <w:t xml:space="preserve">6. Цінова пропозиція має містити вартість </w:t>
      </w:r>
      <w:r w:rsidR="00F5780C" w:rsidRPr="001459A7">
        <w:rPr>
          <w:rFonts w:asciiTheme="minorHAnsi" w:hAnsiTheme="minorHAnsi" w:cstheme="minorHAnsi"/>
          <w:sz w:val="22"/>
          <w:szCs w:val="22"/>
          <w:lang w:val="uk-UA"/>
        </w:rPr>
        <w:t>товарів та послуг</w:t>
      </w:r>
      <w:r w:rsidRPr="001459A7">
        <w:rPr>
          <w:rFonts w:asciiTheme="minorHAnsi" w:hAnsiTheme="minorHAnsi" w:cstheme="minorHAnsi"/>
          <w:sz w:val="22"/>
          <w:szCs w:val="22"/>
          <w:lang w:val="uk-UA"/>
        </w:rPr>
        <w:t>, відображених у Додатк</w:t>
      </w:r>
      <w:r w:rsidR="00AD738E" w:rsidRPr="001459A7">
        <w:rPr>
          <w:rFonts w:asciiTheme="minorHAnsi" w:hAnsiTheme="minorHAnsi" w:cstheme="minorHAnsi"/>
          <w:sz w:val="22"/>
          <w:szCs w:val="22"/>
          <w:lang w:val="uk-UA"/>
        </w:rPr>
        <w:t>у</w:t>
      </w:r>
      <w:r w:rsidRPr="001459A7">
        <w:rPr>
          <w:rFonts w:asciiTheme="minorHAnsi" w:hAnsiTheme="minorHAnsi" w:cstheme="minorHAnsi"/>
          <w:sz w:val="22"/>
          <w:szCs w:val="22"/>
          <w:lang w:val="uk-UA"/>
        </w:rPr>
        <w:t xml:space="preserve"> №1 для контракту з фіксованою ціною</w:t>
      </w:r>
      <w:r w:rsidR="00315962" w:rsidRPr="001459A7">
        <w:rPr>
          <w:rFonts w:asciiTheme="minorHAnsi" w:hAnsiTheme="minorHAnsi" w:cstheme="minorHAnsi"/>
          <w:sz w:val="22"/>
          <w:szCs w:val="22"/>
          <w:lang w:val="uk-UA"/>
        </w:rPr>
        <w:t>, що включає</w:t>
      </w:r>
      <w:r w:rsidR="00A410B8" w:rsidRPr="001459A7">
        <w:rPr>
          <w:rFonts w:asciiTheme="minorHAnsi" w:hAnsiTheme="minorHAnsi" w:cstheme="minorHAnsi"/>
          <w:sz w:val="22"/>
          <w:szCs w:val="22"/>
          <w:lang w:val="uk-UA"/>
        </w:rPr>
        <w:t xml:space="preserve"> супутні витрати</w:t>
      </w:r>
      <w:r w:rsidR="00C64863" w:rsidRPr="001459A7">
        <w:rPr>
          <w:rFonts w:asciiTheme="minorHAnsi" w:hAnsiTheme="minorHAnsi" w:cstheme="minorHAnsi"/>
          <w:sz w:val="22"/>
          <w:szCs w:val="22"/>
          <w:lang w:val="uk-UA"/>
        </w:rPr>
        <w:t xml:space="preserve"> </w:t>
      </w:r>
      <w:r w:rsidR="00B17D83" w:rsidRPr="001459A7">
        <w:rPr>
          <w:rFonts w:asciiTheme="minorHAnsi" w:hAnsiTheme="minorHAnsi" w:cstheme="minorHAnsi"/>
          <w:sz w:val="22"/>
          <w:szCs w:val="22"/>
          <w:lang w:val="uk-UA"/>
        </w:rPr>
        <w:t xml:space="preserve">(доставка у </w:t>
      </w:r>
      <w:r w:rsidR="00B17D83" w:rsidRPr="001459A7">
        <w:rPr>
          <w:rFonts w:asciiTheme="minorHAnsi" w:hAnsiTheme="minorHAnsi" w:cstheme="minorHAnsi"/>
          <w:b/>
          <w:bCs/>
          <w:sz w:val="22"/>
          <w:szCs w:val="22"/>
          <w:lang w:val="uk-UA"/>
        </w:rPr>
        <w:t>міст</w:t>
      </w:r>
      <w:r w:rsidR="00F91C74" w:rsidRPr="001459A7">
        <w:rPr>
          <w:rFonts w:asciiTheme="minorHAnsi" w:hAnsiTheme="minorHAnsi" w:cstheme="minorHAnsi"/>
          <w:b/>
          <w:bCs/>
          <w:sz w:val="22"/>
          <w:szCs w:val="22"/>
          <w:lang w:val="uk-UA"/>
        </w:rPr>
        <w:t>а</w:t>
      </w:r>
      <w:r w:rsidR="00B17D83" w:rsidRPr="001459A7">
        <w:rPr>
          <w:rFonts w:asciiTheme="minorHAnsi" w:hAnsiTheme="minorHAnsi" w:cstheme="minorHAnsi"/>
          <w:b/>
          <w:bCs/>
          <w:sz w:val="22"/>
          <w:szCs w:val="22"/>
          <w:lang w:val="uk-UA"/>
        </w:rPr>
        <w:t xml:space="preserve"> </w:t>
      </w:r>
      <w:r w:rsidR="00A60BFF">
        <w:rPr>
          <w:rFonts w:asciiTheme="minorHAnsi" w:hAnsiTheme="minorHAnsi" w:cstheme="minorHAnsi"/>
          <w:b/>
          <w:bCs/>
          <w:sz w:val="22"/>
          <w:szCs w:val="22"/>
          <w:lang w:val="uk-UA"/>
        </w:rPr>
        <w:t xml:space="preserve">Київ, </w:t>
      </w:r>
      <w:r w:rsidR="00F91C74" w:rsidRPr="001459A7">
        <w:rPr>
          <w:rFonts w:asciiTheme="minorHAnsi" w:hAnsiTheme="minorHAnsi" w:cstheme="minorHAnsi"/>
          <w:b/>
          <w:bCs/>
          <w:sz w:val="22"/>
          <w:szCs w:val="22"/>
          <w:lang w:val="uk-UA"/>
        </w:rPr>
        <w:t>Хмельницький, Вінниця,</w:t>
      </w:r>
      <w:r w:rsidR="00C64863" w:rsidRPr="001459A7">
        <w:rPr>
          <w:rFonts w:asciiTheme="minorHAnsi" w:hAnsiTheme="minorHAnsi" w:cstheme="minorHAnsi"/>
          <w:b/>
          <w:bCs/>
          <w:sz w:val="22"/>
          <w:szCs w:val="22"/>
          <w:lang w:val="uk-UA"/>
        </w:rPr>
        <w:t xml:space="preserve"> Т</w:t>
      </w:r>
      <w:r w:rsidR="00B17D83" w:rsidRPr="001459A7">
        <w:rPr>
          <w:rFonts w:asciiTheme="minorHAnsi" w:hAnsiTheme="minorHAnsi" w:cstheme="minorHAnsi"/>
          <w:b/>
          <w:bCs/>
          <w:sz w:val="22"/>
          <w:szCs w:val="22"/>
          <w:lang w:val="uk-UA"/>
        </w:rPr>
        <w:t>ернопіль</w:t>
      </w:r>
      <w:r w:rsidR="00C64863" w:rsidRPr="001459A7">
        <w:rPr>
          <w:rFonts w:asciiTheme="minorHAnsi" w:hAnsiTheme="minorHAnsi" w:cstheme="minorHAnsi"/>
          <w:b/>
          <w:bCs/>
          <w:sz w:val="22"/>
          <w:szCs w:val="22"/>
          <w:lang w:val="uk-UA"/>
        </w:rPr>
        <w:t>, Дніпро</w:t>
      </w:r>
      <w:r w:rsidR="00B17D83" w:rsidRPr="001459A7">
        <w:rPr>
          <w:rFonts w:asciiTheme="minorHAnsi" w:hAnsiTheme="minorHAnsi" w:cstheme="minorHAnsi"/>
          <w:sz w:val="22"/>
          <w:szCs w:val="22"/>
          <w:lang w:val="uk-UA"/>
        </w:rPr>
        <w:t>)</w:t>
      </w:r>
      <w:r w:rsidRPr="001459A7">
        <w:rPr>
          <w:rFonts w:asciiTheme="minorHAnsi" w:hAnsiTheme="minorHAnsi" w:cstheme="minorHAnsi"/>
          <w:sz w:val="22"/>
          <w:szCs w:val="22"/>
          <w:lang w:val="uk-UA"/>
        </w:rPr>
        <w:t xml:space="preserve">. </w:t>
      </w:r>
      <w:r w:rsidR="00F34A59" w:rsidRPr="001459A7">
        <w:rPr>
          <w:rFonts w:asciiTheme="minorHAnsi" w:hAnsiTheme="minorHAnsi" w:cstheme="minorHAnsi"/>
          <w:color w:val="000000"/>
          <w:sz w:val="22"/>
          <w:szCs w:val="22"/>
          <w:lang w:val="uk-UA"/>
        </w:rPr>
        <w:t>Контракт,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00F34A59" w:rsidRPr="001459A7">
        <w:rPr>
          <w:rFonts w:asciiTheme="minorHAnsi" w:hAnsiTheme="minorHAnsi" w:cstheme="minorHAnsi"/>
          <w:sz w:val="22"/>
          <w:szCs w:val="22"/>
          <w:lang w:val="uk-UA"/>
        </w:rPr>
        <w:t>-партнера</w:t>
      </w:r>
      <w:r w:rsidR="00F34A59" w:rsidRPr="001459A7">
        <w:rPr>
          <w:rFonts w:asciiTheme="minorHAnsi" w:hAnsiTheme="minorHAnsi" w:cstheme="minorHAnsi"/>
          <w:color w:val="000000"/>
          <w:sz w:val="22"/>
          <w:szCs w:val="22"/>
          <w:lang w:val="uk-UA"/>
        </w:rPr>
        <w:t>. Жодні такі податки, ПДВ, тарифи, мита або збори країни-партнера не сплачуються згідно з договорами</w:t>
      </w:r>
      <w:r w:rsidR="00F102C2" w:rsidRPr="001459A7">
        <w:rPr>
          <w:rFonts w:asciiTheme="minorHAnsi" w:hAnsiTheme="minorHAnsi" w:cstheme="minorHAnsi"/>
          <w:color w:val="000000"/>
          <w:sz w:val="22"/>
          <w:szCs w:val="22"/>
          <w:lang w:val="uk-UA"/>
        </w:rPr>
        <w:t xml:space="preserve">. </w:t>
      </w:r>
      <w:r w:rsidR="00F34A59" w:rsidRPr="001459A7">
        <w:rPr>
          <w:rFonts w:asciiTheme="minorHAnsi" w:hAnsiTheme="minorHAnsi" w:cstheme="minorHAnsi"/>
          <w:sz w:val="22"/>
          <w:szCs w:val="22"/>
          <w:lang w:val="uk-UA"/>
        </w:rPr>
        <w:t xml:space="preserve">Відтак, 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оплачуватиме вартість товарів/ послуг </w:t>
      </w:r>
      <w:r w:rsidR="00F34A59" w:rsidRPr="001459A7">
        <w:rPr>
          <w:rFonts w:asciiTheme="minorHAnsi" w:hAnsiTheme="minorHAnsi" w:cstheme="minorHAnsi"/>
          <w:bCs/>
          <w:sz w:val="22"/>
          <w:szCs w:val="22"/>
          <w:lang w:val="uk-UA"/>
        </w:rPr>
        <w:t>без</w:t>
      </w:r>
      <w:r w:rsidR="00F34A59" w:rsidRPr="001459A7">
        <w:rPr>
          <w:rFonts w:asciiTheme="minorHAnsi" w:hAnsiTheme="minorHAnsi" w:cstheme="minorHAnsi"/>
          <w:sz w:val="22"/>
          <w:szCs w:val="22"/>
          <w:lang w:val="uk-UA"/>
        </w:rPr>
        <w:t xml:space="preserve"> ПДВ</w:t>
      </w:r>
      <w:bookmarkStart w:id="1" w:name="_Hlk128658218"/>
      <w:r w:rsidR="00F5780C" w:rsidRPr="001459A7">
        <w:rPr>
          <w:rFonts w:asciiTheme="minorHAnsi" w:hAnsiTheme="minorHAnsi" w:cstheme="minorHAnsi"/>
          <w:sz w:val="22"/>
          <w:szCs w:val="22"/>
          <w:lang w:val="uk-UA"/>
        </w:rPr>
        <w:t>.</w:t>
      </w:r>
    </w:p>
    <w:p w14:paraId="4ACA9F38" w14:textId="45F9FA4F" w:rsidR="00461672" w:rsidRPr="00E767E3" w:rsidRDefault="00A74936" w:rsidP="00A74936">
      <w:pPr>
        <w:rPr>
          <w:rFonts w:cstheme="minorHAnsi"/>
          <w:sz w:val="20"/>
          <w:szCs w:val="20"/>
          <w:lang w:val="en-US"/>
        </w:rPr>
      </w:pPr>
      <w:r w:rsidRPr="00E767E3">
        <w:rPr>
          <w:rFonts w:cstheme="minorHAnsi"/>
          <w:sz w:val="20"/>
          <w:szCs w:val="20"/>
          <w:lang w:val="en-US"/>
        </w:rPr>
        <w:lastRenderedPageBreak/>
        <w:t>Додаток №1</w:t>
      </w:r>
      <w:r w:rsidR="00461672" w:rsidRPr="00E767E3">
        <w:rPr>
          <w:rFonts w:cstheme="minorHAnsi"/>
          <w:sz w:val="20"/>
          <w:szCs w:val="20"/>
          <w:lang w:val="en-US"/>
        </w:rPr>
        <w:t>/Annex №1</w:t>
      </w:r>
    </w:p>
    <w:p w14:paraId="34949D08" w14:textId="419DE9DC" w:rsidR="00873F15" w:rsidRPr="00E767E3" w:rsidRDefault="00873F15" w:rsidP="004A07CB">
      <w:pPr>
        <w:jc w:val="center"/>
        <w:rPr>
          <w:rFonts w:cstheme="minorHAnsi"/>
          <w:b/>
          <w:bCs/>
          <w:color w:val="000000" w:themeColor="text1"/>
          <w:sz w:val="20"/>
          <w:szCs w:val="20"/>
          <w:lang w:val="en-US"/>
        </w:rPr>
      </w:pPr>
      <w:r w:rsidRPr="00E767E3">
        <w:rPr>
          <w:rFonts w:cstheme="minorHAnsi"/>
          <w:b/>
          <w:bCs/>
          <w:color w:val="000000" w:themeColor="text1"/>
          <w:sz w:val="20"/>
          <w:szCs w:val="20"/>
          <w:lang w:val="en-US"/>
        </w:rPr>
        <w:t>Quotation form</w:t>
      </w:r>
    </w:p>
    <w:tbl>
      <w:tblPr>
        <w:tblStyle w:val="TableGrid"/>
        <w:tblW w:w="10416" w:type="dxa"/>
        <w:tblInd w:w="-431" w:type="dxa"/>
        <w:tblLook w:val="04A0" w:firstRow="1" w:lastRow="0" w:firstColumn="1" w:lastColumn="0" w:noHBand="0" w:noVBand="1"/>
      </w:tblPr>
      <w:tblGrid>
        <w:gridCol w:w="5016"/>
        <w:gridCol w:w="5400"/>
      </w:tblGrid>
      <w:tr w:rsidR="00873F15" w:rsidRPr="00E767E3" w14:paraId="1DBC4117" w14:textId="77777777" w:rsidTr="007F32AB">
        <w:trPr>
          <w:trHeight w:val="287"/>
        </w:trPr>
        <w:tc>
          <w:tcPr>
            <w:tcW w:w="5016" w:type="dxa"/>
            <w:shd w:val="clear" w:color="auto" w:fill="DEEAF6" w:themeFill="accent5" w:themeFillTint="33"/>
          </w:tcPr>
          <w:p w14:paraId="445916F2" w14:textId="6492BA2C"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Company name</w:t>
            </w:r>
            <w:r w:rsidR="00330024" w:rsidRPr="00E767E3">
              <w:rPr>
                <w:rFonts w:cstheme="minorHAnsi"/>
                <w:b/>
                <w:bCs/>
                <w:color w:val="000000" w:themeColor="text1"/>
                <w:sz w:val="20"/>
                <w:szCs w:val="20"/>
                <w:lang w:val="en-US"/>
              </w:rPr>
              <w:t>/Назва компанії</w:t>
            </w:r>
            <w:r w:rsidRPr="00E767E3">
              <w:rPr>
                <w:rFonts w:cstheme="minorHAnsi"/>
                <w:b/>
                <w:bCs/>
                <w:color w:val="000000" w:themeColor="text1"/>
                <w:sz w:val="20"/>
                <w:szCs w:val="20"/>
                <w:lang w:val="en-US"/>
              </w:rPr>
              <w:t>:</w:t>
            </w:r>
          </w:p>
        </w:tc>
        <w:tc>
          <w:tcPr>
            <w:tcW w:w="5400" w:type="dxa"/>
          </w:tcPr>
          <w:p w14:paraId="28D20FFE" w14:textId="77777777" w:rsidR="00873F15" w:rsidRPr="00E767E3" w:rsidRDefault="00873F15">
            <w:pPr>
              <w:rPr>
                <w:rFonts w:cstheme="minorHAnsi"/>
                <w:color w:val="000000" w:themeColor="text1"/>
                <w:sz w:val="20"/>
                <w:szCs w:val="20"/>
                <w:lang w:val="en-US"/>
              </w:rPr>
            </w:pPr>
          </w:p>
        </w:tc>
      </w:tr>
      <w:tr w:rsidR="00873F15" w:rsidRPr="00E767E3" w14:paraId="5D038955" w14:textId="77777777" w:rsidTr="007F32AB">
        <w:trPr>
          <w:trHeight w:val="368"/>
        </w:trPr>
        <w:tc>
          <w:tcPr>
            <w:tcW w:w="5016" w:type="dxa"/>
            <w:shd w:val="clear" w:color="auto" w:fill="DEEAF6" w:themeFill="accent5" w:themeFillTint="33"/>
          </w:tcPr>
          <w:p w14:paraId="5A19E393" w14:textId="407D0C26"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Name and position of authorized representative</w:t>
            </w:r>
            <w:r w:rsidR="00330024" w:rsidRPr="00E767E3">
              <w:rPr>
                <w:rFonts w:cstheme="minorHAnsi"/>
                <w:b/>
                <w:bCs/>
                <w:color w:val="000000" w:themeColor="text1"/>
                <w:sz w:val="20"/>
                <w:szCs w:val="20"/>
                <w:lang w:val="en-US"/>
              </w:rPr>
              <w:t>/Ім’я та посада уповноваженого представника</w:t>
            </w:r>
            <w:r w:rsidRPr="00E767E3">
              <w:rPr>
                <w:rFonts w:cstheme="minorHAnsi"/>
                <w:b/>
                <w:bCs/>
                <w:color w:val="000000" w:themeColor="text1"/>
                <w:sz w:val="20"/>
                <w:szCs w:val="20"/>
                <w:lang w:val="en-US"/>
              </w:rPr>
              <w:t>:</w:t>
            </w:r>
          </w:p>
        </w:tc>
        <w:tc>
          <w:tcPr>
            <w:tcW w:w="5400" w:type="dxa"/>
          </w:tcPr>
          <w:p w14:paraId="2E3C5E89" w14:textId="77777777" w:rsidR="00873F15" w:rsidRPr="00E767E3" w:rsidRDefault="00873F15">
            <w:pPr>
              <w:rPr>
                <w:rFonts w:cstheme="minorHAnsi"/>
                <w:color w:val="000000" w:themeColor="text1"/>
                <w:sz w:val="20"/>
                <w:szCs w:val="20"/>
                <w:lang w:val="en-US"/>
              </w:rPr>
            </w:pPr>
          </w:p>
        </w:tc>
      </w:tr>
      <w:tr w:rsidR="00873F15" w:rsidRPr="00E767E3" w14:paraId="4A9FF64F" w14:textId="77777777" w:rsidTr="007F32AB">
        <w:trPr>
          <w:trHeight w:val="498"/>
        </w:trPr>
        <w:tc>
          <w:tcPr>
            <w:tcW w:w="5016" w:type="dxa"/>
            <w:shd w:val="clear" w:color="auto" w:fill="DEEAF6" w:themeFill="accent5" w:themeFillTint="33"/>
          </w:tcPr>
          <w:p w14:paraId="6BB85A5E" w14:textId="285B0971" w:rsidR="00873F15" w:rsidRPr="00E767E3" w:rsidRDefault="00873F15">
            <w:pPr>
              <w:rPr>
                <w:rFonts w:cstheme="minorHAnsi"/>
                <w:b/>
                <w:bCs/>
                <w:color w:val="000000" w:themeColor="text1"/>
                <w:sz w:val="20"/>
                <w:szCs w:val="20"/>
                <w:lang w:val="en-US"/>
              </w:rPr>
            </w:pPr>
            <w:r w:rsidRPr="00E767E3">
              <w:rPr>
                <w:rFonts w:cstheme="minorHAnsi"/>
                <w:b/>
                <w:bCs/>
                <w:color w:val="000000" w:themeColor="text1"/>
                <w:sz w:val="20"/>
                <w:szCs w:val="20"/>
                <w:lang w:val="en-US"/>
              </w:rPr>
              <w:t>Contacts of an authorized representative (phone, e-mail)</w:t>
            </w:r>
            <w:r w:rsidR="00330024" w:rsidRPr="00E767E3">
              <w:rPr>
                <w:rFonts w:cstheme="minorHAnsi"/>
                <w:b/>
                <w:bCs/>
                <w:color w:val="000000" w:themeColor="text1"/>
                <w:sz w:val="20"/>
                <w:szCs w:val="20"/>
                <w:lang w:val="en-US"/>
              </w:rPr>
              <w:t>/Контакти уповноваженого представника</w:t>
            </w:r>
            <w:r w:rsidRPr="00E767E3">
              <w:rPr>
                <w:rFonts w:cstheme="minorHAnsi"/>
                <w:b/>
                <w:bCs/>
                <w:color w:val="000000" w:themeColor="text1"/>
                <w:sz w:val="20"/>
                <w:szCs w:val="20"/>
                <w:lang w:val="en-US"/>
              </w:rPr>
              <w:t>:</w:t>
            </w:r>
          </w:p>
        </w:tc>
        <w:tc>
          <w:tcPr>
            <w:tcW w:w="5400" w:type="dxa"/>
          </w:tcPr>
          <w:p w14:paraId="1A6FB5D9" w14:textId="77777777" w:rsidR="00873F15" w:rsidRPr="00E767E3" w:rsidRDefault="00873F15">
            <w:pPr>
              <w:rPr>
                <w:rFonts w:cstheme="minorHAnsi"/>
                <w:color w:val="000000" w:themeColor="text1"/>
                <w:sz w:val="20"/>
                <w:szCs w:val="20"/>
                <w:lang w:val="en-US"/>
              </w:rPr>
            </w:pPr>
          </w:p>
        </w:tc>
      </w:tr>
    </w:tbl>
    <w:p w14:paraId="08F3EAB0" w14:textId="4785F384" w:rsidR="00330024" w:rsidRPr="00E767E3" w:rsidRDefault="00330024" w:rsidP="00330024">
      <w:pPr>
        <w:rPr>
          <w:rFonts w:cstheme="minorHAnsi"/>
          <w:sz w:val="20"/>
          <w:szCs w:val="20"/>
          <w:lang w:val="en-US"/>
        </w:rPr>
      </w:pPr>
    </w:p>
    <w:tbl>
      <w:tblPr>
        <w:tblStyle w:val="TableGrid"/>
        <w:tblW w:w="10349" w:type="dxa"/>
        <w:tblInd w:w="-431" w:type="dxa"/>
        <w:tblLook w:val="04A0" w:firstRow="1" w:lastRow="0" w:firstColumn="1" w:lastColumn="0" w:noHBand="0" w:noVBand="1"/>
      </w:tblPr>
      <w:tblGrid>
        <w:gridCol w:w="530"/>
        <w:gridCol w:w="2387"/>
        <w:gridCol w:w="960"/>
        <w:gridCol w:w="1608"/>
        <w:gridCol w:w="820"/>
        <w:gridCol w:w="991"/>
        <w:gridCol w:w="1114"/>
        <w:gridCol w:w="1939"/>
      </w:tblGrid>
      <w:tr w:rsidR="001415FB" w:rsidRPr="00E767E3" w14:paraId="0CA2EDFA" w14:textId="77777777" w:rsidTr="001415FB">
        <w:trPr>
          <w:trHeight w:val="310"/>
        </w:trPr>
        <w:tc>
          <w:tcPr>
            <w:tcW w:w="536" w:type="dxa"/>
          </w:tcPr>
          <w:p w14:paraId="7EBEC620" w14:textId="102DF237" w:rsidR="001415FB" w:rsidRPr="00E767E3" w:rsidRDefault="001415FB" w:rsidP="003D0B8D">
            <w:pPr>
              <w:jc w:val="center"/>
              <w:rPr>
                <w:rFonts w:cstheme="minorHAnsi"/>
                <w:b/>
                <w:bCs/>
                <w:sz w:val="18"/>
                <w:szCs w:val="18"/>
                <w:lang w:val="en-US"/>
              </w:rPr>
            </w:pPr>
            <w:r w:rsidRPr="00E767E3">
              <w:rPr>
                <w:rFonts w:cstheme="minorHAnsi"/>
                <w:b/>
                <w:bCs/>
                <w:sz w:val="18"/>
                <w:szCs w:val="18"/>
                <w:lang w:val="en-US"/>
              </w:rPr>
              <w:t>№</w:t>
            </w:r>
          </w:p>
        </w:tc>
        <w:tc>
          <w:tcPr>
            <w:tcW w:w="2442" w:type="dxa"/>
          </w:tcPr>
          <w:p w14:paraId="77C3AC69" w14:textId="3CFF0A47" w:rsidR="001415FB" w:rsidRPr="005C43C5" w:rsidRDefault="001415FB" w:rsidP="003D0B8D">
            <w:pPr>
              <w:jc w:val="center"/>
              <w:rPr>
                <w:rFonts w:cstheme="minorHAnsi"/>
                <w:b/>
                <w:bCs/>
                <w:sz w:val="18"/>
                <w:szCs w:val="18"/>
                <w:lang w:val="uk-UA"/>
              </w:rPr>
            </w:pPr>
            <w:r w:rsidRPr="00E767E3">
              <w:rPr>
                <w:rFonts w:cstheme="minorHAnsi"/>
                <w:b/>
                <w:bCs/>
                <w:sz w:val="18"/>
                <w:szCs w:val="18"/>
                <w:lang w:val="en-US"/>
              </w:rPr>
              <w:t>Description</w:t>
            </w:r>
            <w:r w:rsidR="005C43C5">
              <w:rPr>
                <w:rFonts w:cstheme="minorHAnsi"/>
                <w:b/>
                <w:bCs/>
                <w:sz w:val="18"/>
                <w:szCs w:val="18"/>
                <w:lang w:val="en-US"/>
              </w:rPr>
              <w:t xml:space="preserve">/ </w:t>
            </w:r>
            <w:r w:rsidR="005C43C5">
              <w:rPr>
                <w:rFonts w:cstheme="minorHAnsi"/>
                <w:b/>
                <w:bCs/>
                <w:sz w:val="18"/>
                <w:szCs w:val="18"/>
                <w:lang w:val="uk-UA"/>
              </w:rPr>
              <w:t>Назва</w:t>
            </w:r>
          </w:p>
        </w:tc>
        <w:tc>
          <w:tcPr>
            <w:tcW w:w="807" w:type="dxa"/>
          </w:tcPr>
          <w:p w14:paraId="286DBEA3" w14:textId="77777777" w:rsidR="001415FB" w:rsidRDefault="001415FB" w:rsidP="003D0B8D">
            <w:pPr>
              <w:jc w:val="center"/>
              <w:rPr>
                <w:rFonts w:cstheme="minorHAnsi"/>
                <w:b/>
                <w:bCs/>
                <w:sz w:val="18"/>
                <w:szCs w:val="18"/>
                <w:lang w:val="uk-UA"/>
              </w:rPr>
            </w:pPr>
            <w:r w:rsidRPr="00E767E3">
              <w:rPr>
                <w:rFonts w:cstheme="minorHAnsi"/>
                <w:b/>
                <w:bCs/>
                <w:sz w:val="18"/>
                <w:szCs w:val="18"/>
                <w:lang w:val="en-US"/>
              </w:rPr>
              <w:t>Q-ty, pack</w:t>
            </w:r>
            <w:r w:rsidR="00C20861">
              <w:rPr>
                <w:rFonts w:cstheme="minorHAnsi"/>
                <w:b/>
                <w:bCs/>
                <w:sz w:val="18"/>
                <w:szCs w:val="18"/>
                <w:lang w:val="uk-UA"/>
              </w:rPr>
              <w:t>./</w:t>
            </w:r>
          </w:p>
          <w:p w14:paraId="28BA42D7" w14:textId="076CFCDA" w:rsidR="00C20861" w:rsidRPr="00C20861" w:rsidRDefault="00C20861" w:rsidP="003D0B8D">
            <w:pPr>
              <w:jc w:val="center"/>
              <w:rPr>
                <w:rFonts w:cstheme="minorHAnsi"/>
                <w:b/>
                <w:bCs/>
                <w:sz w:val="18"/>
                <w:szCs w:val="18"/>
                <w:lang w:val="uk-UA"/>
              </w:rPr>
            </w:pPr>
            <w:r>
              <w:rPr>
                <w:rFonts w:cstheme="minorHAnsi"/>
                <w:b/>
                <w:bCs/>
                <w:sz w:val="18"/>
                <w:szCs w:val="18"/>
                <w:lang w:val="uk-UA"/>
              </w:rPr>
              <w:t>Кількість, уп.</w:t>
            </w:r>
          </w:p>
        </w:tc>
        <w:tc>
          <w:tcPr>
            <w:tcW w:w="1619" w:type="dxa"/>
          </w:tcPr>
          <w:p w14:paraId="72C305DE" w14:textId="77777777" w:rsidR="001415FB" w:rsidRDefault="001415FB" w:rsidP="003D0B8D">
            <w:pPr>
              <w:jc w:val="center"/>
              <w:rPr>
                <w:rFonts w:cstheme="minorHAnsi"/>
                <w:b/>
                <w:bCs/>
                <w:sz w:val="18"/>
                <w:szCs w:val="18"/>
                <w:lang w:val="uk-UA"/>
              </w:rPr>
            </w:pPr>
            <w:r w:rsidRPr="00E767E3">
              <w:rPr>
                <w:rFonts w:cstheme="minorHAnsi"/>
                <w:b/>
                <w:bCs/>
                <w:sz w:val="18"/>
                <w:szCs w:val="18"/>
                <w:lang w:val="en-US"/>
              </w:rPr>
              <w:t>Offered Name/ Manufacturer /Country</w:t>
            </w:r>
            <w:r w:rsidR="00C20861">
              <w:rPr>
                <w:rFonts w:cstheme="minorHAnsi"/>
                <w:b/>
                <w:bCs/>
                <w:sz w:val="18"/>
                <w:szCs w:val="18"/>
                <w:lang w:val="uk-UA"/>
              </w:rPr>
              <w:t>/</w:t>
            </w:r>
          </w:p>
          <w:p w14:paraId="0755F619" w14:textId="3CEF63F6" w:rsidR="00C20861" w:rsidRPr="00C20861" w:rsidRDefault="00C20861" w:rsidP="003D0B8D">
            <w:pPr>
              <w:jc w:val="center"/>
              <w:rPr>
                <w:rFonts w:cstheme="minorHAnsi"/>
                <w:b/>
                <w:bCs/>
                <w:sz w:val="18"/>
                <w:szCs w:val="18"/>
                <w:lang w:val="uk-UA"/>
              </w:rPr>
            </w:pPr>
            <w:r>
              <w:rPr>
                <w:rFonts w:cstheme="minorHAnsi"/>
                <w:b/>
                <w:bCs/>
                <w:sz w:val="18"/>
                <w:szCs w:val="18"/>
                <w:lang w:val="uk-UA"/>
              </w:rPr>
              <w:t>Назва запропонована Учасником, Виробник, Країна Виробника</w:t>
            </w:r>
          </w:p>
        </w:tc>
        <w:tc>
          <w:tcPr>
            <w:tcW w:w="834" w:type="dxa"/>
          </w:tcPr>
          <w:p w14:paraId="4F26FDA8" w14:textId="77777777" w:rsidR="001415FB" w:rsidRDefault="001415FB" w:rsidP="003D0B8D">
            <w:pPr>
              <w:jc w:val="center"/>
              <w:rPr>
                <w:rFonts w:cstheme="minorHAnsi"/>
                <w:b/>
                <w:bCs/>
                <w:sz w:val="18"/>
                <w:szCs w:val="18"/>
                <w:lang w:val="uk-UA"/>
              </w:rPr>
            </w:pPr>
            <w:r w:rsidRPr="00E767E3">
              <w:rPr>
                <w:rFonts w:cstheme="minorHAnsi"/>
                <w:b/>
                <w:bCs/>
                <w:sz w:val="18"/>
                <w:szCs w:val="18"/>
                <w:lang w:val="en-US"/>
              </w:rPr>
              <w:t xml:space="preserve">Price per </w:t>
            </w:r>
            <w:r>
              <w:rPr>
                <w:rFonts w:cstheme="minorHAnsi"/>
                <w:b/>
                <w:bCs/>
                <w:sz w:val="18"/>
                <w:szCs w:val="18"/>
                <w:lang w:val="en-US"/>
              </w:rPr>
              <w:t>p</w:t>
            </w:r>
            <w:r w:rsidR="00C22DD7">
              <w:rPr>
                <w:rFonts w:cstheme="minorHAnsi"/>
                <w:b/>
                <w:bCs/>
                <w:sz w:val="18"/>
                <w:szCs w:val="18"/>
                <w:lang w:val="en-US"/>
              </w:rPr>
              <w:t>c</w:t>
            </w:r>
            <w:r w:rsidRPr="00E767E3">
              <w:rPr>
                <w:rFonts w:cstheme="minorHAnsi"/>
                <w:b/>
                <w:bCs/>
                <w:sz w:val="18"/>
                <w:szCs w:val="18"/>
                <w:lang w:val="en-US"/>
              </w:rPr>
              <w:t xml:space="preserve">, </w:t>
            </w:r>
            <w:r>
              <w:rPr>
                <w:rFonts w:cstheme="minorHAnsi"/>
                <w:b/>
                <w:bCs/>
                <w:sz w:val="18"/>
                <w:szCs w:val="18"/>
                <w:lang w:val="en-US"/>
              </w:rPr>
              <w:t>UAH</w:t>
            </w:r>
            <w:r w:rsidR="00C20861">
              <w:rPr>
                <w:rFonts w:cstheme="minorHAnsi"/>
                <w:b/>
                <w:bCs/>
                <w:sz w:val="18"/>
                <w:szCs w:val="18"/>
                <w:lang w:val="uk-UA"/>
              </w:rPr>
              <w:t xml:space="preserve"> /</w:t>
            </w:r>
          </w:p>
          <w:p w14:paraId="19991401" w14:textId="6EC162DC" w:rsidR="00C20861" w:rsidRPr="00C20861" w:rsidRDefault="00C20861" w:rsidP="003D0B8D">
            <w:pPr>
              <w:jc w:val="center"/>
              <w:rPr>
                <w:rFonts w:cstheme="minorHAnsi"/>
                <w:b/>
                <w:bCs/>
                <w:sz w:val="18"/>
                <w:szCs w:val="18"/>
                <w:lang w:val="uk-UA"/>
              </w:rPr>
            </w:pPr>
            <w:r>
              <w:rPr>
                <w:rFonts w:cstheme="minorHAnsi"/>
                <w:b/>
                <w:bCs/>
                <w:sz w:val="18"/>
                <w:szCs w:val="18"/>
                <w:lang w:val="uk-UA"/>
              </w:rPr>
              <w:t>Ціна за од, грн., без ПДВ</w:t>
            </w:r>
          </w:p>
        </w:tc>
        <w:tc>
          <w:tcPr>
            <w:tcW w:w="992" w:type="dxa"/>
          </w:tcPr>
          <w:p w14:paraId="29B79477" w14:textId="77777777" w:rsidR="00C20861" w:rsidRDefault="001415FB" w:rsidP="00C20861">
            <w:pPr>
              <w:jc w:val="center"/>
              <w:rPr>
                <w:rFonts w:cstheme="minorHAnsi"/>
                <w:b/>
                <w:bCs/>
                <w:sz w:val="18"/>
                <w:szCs w:val="18"/>
                <w:lang w:val="uk-UA"/>
              </w:rPr>
            </w:pPr>
            <w:r w:rsidRPr="00E767E3">
              <w:rPr>
                <w:rFonts w:cstheme="minorHAnsi"/>
                <w:b/>
                <w:bCs/>
                <w:sz w:val="18"/>
                <w:szCs w:val="18"/>
                <w:lang w:val="en-US"/>
              </w:rPr>
              <w:t xml:space="preserve">Price per pack, </w:t>
            </w:r>
            <w:r>
              <w:rPr>
                <w:rFonts w:cstheme="minorHAnsi"/>
                <w:b/>
                <w:bCs/>
                <w:sz w:val="18"/>
                <w:szCs w:val="18"/>
                <w:lang w:val="en-US"/>
              </w:rPr>
              <w:t>UAH</w:t>
            </w:r>
            <w:r w:rsidR="00C20861">
              <w:rPr>
                <w:rFonts w:cstheme="minorHAnsi"/>
                <w:b/>
                <w:bCs/>
                <w:sz w:val="18"/>
                <w:szCs w:val="18"/>
                <w:lang w:val="uk-UA"/>
              </w:rPr>
              <w:t xml:space="preserve"> /</w:t>
            </w:r>
          </w:p>
          <w:p w14:paraId="09A8E193" w14:textId="0AEED839" w:rsidR="001415FB" w:rsidRPr="00C20861" w:rsidRDefault="00C20861" w:rsidP="00C20861">
            <w:pPr>
              <w:jc w:val="center"/>
              <w:rPr>
                <w:rFonts w:cstheme="minorHAnsi"/>
                <w:b/>
                <w:bCs/>
                <w:sz w:val="18"/>
                <w:szCs w:val="18"/>
                <w:lang w:val="uk-UA"/>
              </w:rPr>
            </w:pPr>
            <w:r>
              <w:rPr>
                <w:rFonts w:cstheme="minorHAnsi"/>
                <w:b/>
                <w:bCs/>
                <w:sz w:val="18"/>
                <w:szCs w:val="18"/>
                <w:lang w:val="uk-UA"/>
              </w:rPr>
              <w:t>Ціна за упаковку, грн., без ПДВ</w:t>
            </w:r>
          </w:p>
        </w:tc>
        <w:tc>
          <w:tcPr>
            <w:tcW w:w="1134" w:type="dxa"/>
          </w:tcPr>
          <w:p w14:paraId="305F54D8" w14:textId="77777777" w:rsidR="00C20861" w:rsidRDefault="001415FB" w:rsidP="00C20861">
            <w:pPr>
              <w:jc w:val="center"/>
              <w:rPr>
                <w:rFonts w:cstheme="minorHAnsi"/>
                <w:b/>
                <w:bCs/>
                <w:sz w:val="18"/>
                <w:szCs w:val="18"/>
                <w:lang w:val="uk-UA"/>
              </w:rPr>
            </w:pPr>
            <w:r w:rsidRPr="00E767E3">
              <w:rPr>
                <w:rFonts w:cstheme="minorHAnsi"/>
                <w:b/>
                <w:bCs/>
                <w:sz w:val="18"/>
                <w:szCs w:val="18"/>
                <w:lang w:val="en-US"/>
              </w:rPr>
              <w:t xml:space="preserve">Price, total, </w:t>
            </w:r>
            <w:r>
              <w:rPr>
                <w:rFonts w:cstheme="minorHAnsi"/>
                <w:b/>
                <w:bCs/>
                <w:sz w:val="18"/>
                <w:szCs w:val="18"/>
                <w:lang w:val="en-US"/>
              </w:rPr>
              <w:t>UAH</w:t>
            </w:r>
            <w:r w:rsidR="00C20861">
              <w:rPr>
                <w:rFonts w:cstheme="minorHAnsi"/>
                <w:b/>
                <w:bCs/>
                <w:sz w:val="18"/>
                <w:szCs w:val="18"/>
                <w:lang w:val="uk-UA"/>
              </w:rPr>
              <w:t xml:space="preserve"> /</w:t>
            </w:r>
          </w:p>
          <w:p w14:paraId="7C27ACC4" w14:textId="399624FB" w:rsidR="001415FB" w:rsidRPr="00C20861" w:rsidRDefault="00C20861" w:rsidP="00C20861">
            <w:pPr>
              <w:jc w:val="center"/>
              <w:rPr>
                <w:rFonts w:cstheme="minorHAnsi"/>
                <w:b/>
                <w:bCs/>
                <w:sz w:val="18"/>
                <w:szCs w:val="18"/>
                <w:lang w:val="uk-UA"/>
              </w:rPr>
            </w:pPr>
            <w:r>
              <w:rPr>
                <w:rFonts w:cstheme="minorHAnsi"/>
                <w:b/>
                <w:bCs/>
                <w:sz w:val="18"/>
                <w:szCs w:val="18"/>
                <w:lang w:val="uk-UA"/>
              </w:rPr>
              <w:t>Ціна усього, грн., без ПДВ</w:t>
            </w:r>
          </w:p>
        </w:tc>
        <w:tc>
          <w:tcPr>
            <w:tcW w:w="1985" w:type="dxa"/>
          </w:tcPr>
          <w:p w14:paraId="73973CD7" w14:textId="77777777" w:rsidR="001415FB" w:rsidRDefault="001415FB" w:rsidP="003D0B8D">
            <w:pPr>
              <w:jc w:val="center"/>
              <w:rPr>
                <w:rFonts w:cstheme="minorHAnsi"/>
                <w:b/>
                <w:bCs/>
                <w:sz w:val="18"/>
                <w:szCs w:val="18"/>
                <w:lang w:val="uk-UA"/>
              </w:rPr>
            </w:pPr>
            <w:r w:rsidRPr="00E767E3">
              <w:rPr>
                <w:rFonts w:cstheme="minorHAnsi"/>
                <w:b/>
                <w:bCs/>
                <w:sz w:val="18"/>
                <w:szCs w:val="18"/>
                <w:lang w:val="en-US"/>
              </w:rPr>
              <w:t>Offered Delivery terms, Notes on shelf life</w:t>
            </w:r>
            <w:r w:rsidR="00C20861">
              <w:rPr>
                <w:rFonts w:cstheme="minorHAnsi"/>
                <w:b/>
                <w:bCs/>
                <w:sz w:val="18"/>
                <w:szCs w:val="18"/>
                <w:lang w:val="uk-UA"/>
              </w:rPr>
              <w:t xml:space="preserve"> /</w:t>
            </w:r>
          </w:p>
          <w:p w14:paraId="58F3F0AA" w14:textId="7670DEC5" w:rsidR="00C20861" w:rsidRPr="00C20861" w:rsidRDefault="00C20861" w:rsidP="003D0B8D">
            <w:pPr>
              <w:jc w:val="center"/>
              <w:rPr>
                <w:rFonts w:cstheme="minorHAnsi"/>
                <w:b/>
                <w:bCs/>
                <w:sz w:val="18"/>
                <w:szCs w:val="18"/>
                <w:lang w:val="uk-UA"/>
              </w:rPr>
            </w:pPr>
            <w:r>
              <w:rPr>
                <w:rFonts w:cstheme="minorHAnsi"/>
                <w:b/>
                <w:bCs/>
                <w:sz w:val="18"/>
                <w:szCs w:val="18"/>
                <w:lang w:val="uk-UA"/>
              </w:rPr>
              <w:t>Тнрмін поставк</w:t>
            </w:r>
            <w:r w:rsidR="009176D0">
              <w:rPr>
                <w:rFonts w:cstheme="minorHAnsi"/>
                <w:b/>
                <w:bCs/>
                <w:sz w:val="18"/>
                <w:szCs w:val="18"/>
                <w:lang w:val="uk-UA"/>
              </w:rPr>
              <w:t>и</w:t>
            </w:r>
            <w:r>
              <w:rPr>
                <w:rFonts w:cstheme="minorHAnsi"/>
                <w:b/>
                <w:bCs/>
                <w:sz w:val="18"/>
                <w:szCs w:val="18"/>
                <w:lang w:val="uk-UA"/>
              </w:rPr>
              <w:t>,</w:t>
            </w:r>
            <w:r w:rsidR="009176D0">
              <w:rPr>
                <w:rFonts w:cstheme="minorHAnsi"/>
                <w:b/>
                <w:bCs/>
                <w:sz w:val="18"/>
                <w:szCs w:val="18"/>
                <w:lang w:val="uk-UA"/>
              </w:rPr>
              <w:t xml:space="preserve"> Термін придатності</w:t>
            </w:r>
          </w:p>
        </w:tc>
      </w:tr>
      <w:tr w:rsidR="001415FB" w:rsidRPr="00E767E3" w14:paraId="6508E23C" w14:textId="77777777" w:rsidTr="001415FB">
        <w:trPr>
          <w:trHeight w:val="310"/>
        </w:trPr>
        <w:tc>
          <w:tcPr>
            <w:tcW w:w="536" w:type="dxa"/>
          </w:tcPr>
          <w:p w14:paraId="7C67DE94" w14:textId="54052783" w:rsidR="001415FB" w:rsidRPr="00E767E3" w:rsidRDefault="001415FB" w:rsidP="009F6FE0">
            <w:pPr>
              <w:jc w:val="center"/>
              <w:rPr>
                <w:rFonts w:cstheme="minorHAnsi"/>
                <w:sz w:val="18"/>
                <w:szCs w:val="18"/>
                <w:lang w:val="en-US"/>
              </w:rPr>
            </w:pPr>
            <w:r w:rsidRPr="00E767E3">
              <w:rPr>
                <w:rFonts w:cstheme="minorHAnsi"/>
                <w:sz w:val="18"/>
                <w:szCs w:val="18"/>
                <w:lang w:val="en-US"/>
              </w:rPr>
              <w:t>6</w:t>
            </w:r>
          </w:p>
        </w:tc>
        <w:tc>
          <w:tcPr>
            <w:tcW w:w="2442" w:type="dxa"/>
            <w:tcBorders>
              <w:top w:val="single" w:sz="4" w:space="0" w:color="auto"/>
              <w:left w:val="single" w:sz="4" w:space="0" w:color="auto"/>
              <w:bottom w:val="single" w:sz="4" w:space="0" w:color="auto"/>
              <w:right w:val="single" w:sz="4" w:space="0" w:color="000000" w:themeColor="text1"/>
            </w:tcBorders>
            <w:vAlign w:val="center"/>
          </w:tcPr>
          <w:p w14:paraId="37D2C0F0" w14:textId="77D04F4F" w:rsidR="001415FB" w:rsidRPr="00E767E3" w:rsidRDefault="001415FB" w:rsidP="009F6FE0">
            <w:pPr>
              <w:rPr>
                <w:rFonts w:cstheme="minorHAnsi"/>
                <w:sz w:val="18"/>
                <w:szCs w:val="18"/>
                <w:lang w:val="en-US"/>
              </w:rPr>
            </w:pPr>
            <w:r w:rsidRPr="00E767E3">
              <w:rPr>
                <w:rFonts w:cstheme="minorHAnsi"/>
                <w:sz w:val="18"/>
                <w:szCs w:val="18"/>
                <w:lang w:val="en-US"/>
              </w:rPr>
              <w:t xml:space="preserve">KPC&amp;MBL&amp;OXA-48 (EUCAST) disk, 50 per </w:t>
            </w:r>
            <w:r w:rsidRPr="00E767E3">
              <w:rPr>
                <w:rFonts w:cstheme="minorHAnsi"/>
                <w:color w:val="000000"/>
                <w:sz w:val="18"/>
                <w:szCs w:val="18"/>
                <w:lang w:val="en-US"/>
              </w:rPr>
              <w:t>pack</w:t>
            </w:r>
            <w:r w:rsidR="00D64E61">
              <w:rPr>
                <w:rFonts w:cstheme="minorHAnsi"/>
                <w:color w:val="000000"/>
                <w:sz w:val="18"/>
                <w:szCs w:val="18"/>
                <w:lang w:val="en-US"/>
              </w:rPr>
              <w:t>*</w:t>
            </w:r>
          </w:p>
        </w:tc>
        <w:tc>
          <w:tcPr>
            <w:tcW w:w="807" w:type="dxa"/>
            <w:tcBorders>
              <w:top w:val="nil"/>
              <w:left w:val="single" w:sz="4" w:space="0" w:color="auto"/>
              <w:bottom w:val="single" w:sz="4" w:space="0" w:color="auto"/>
              <w:right w:val="single" w:sz="4" w:space="0" w:color="auto"/>
            </w:tcBorders>
            <w:vAlign w:val="center"/>
          </w:tcPr>
          <w:p w14:paraId="2B4083B1" w14:textId="696CC4CF" w:rsidR="001415FB" w:rsidRPr="00E767E3" w:rsidRDefault="001415FB" w:rsidP="009F6FE0">
            <w:pPr>
              <w:jc w:val="center"/>
              <w:rPr>
                <w:rFonts w:cstheme="minorHAnsi"/>
                <w:sz w:val="18"/>
                <w:szCs w:val="18"/>
                <w:lang w:val="en-US"/>
              </w:rPr>
            </w:pPr>
            <w:r w:rsidRPr="00E767E3">
              <w:rPr>
                <w:rFonts w:cstheme="minorHAnsi"/>
                <w:sz w:val="18"/>
                <w:szCs w:val="18"/>
                <w:lang w:val="en-US"/>
              </w:rPr>
              <w:t>1</w:t>
            </w:r>
            <w:r>
              <w:rPr>
                <w:rFonts w:cstheme="minorHAnsi"/>
                <w:sz w:val="18"/>
                <w:szCs w:val="18"/>
                <w:lang w:val="en-US"/>
              </w:rPr>
              <w:t>02</w:t>
            </w:r>
          </w:p>
        </w:tc>
        <w:tc>
          <w:tcPr>
            <w:tcW w:w="1619" w:type="dxa"/>
          </w:tcPr>
          <w:p w14:paraId="1796961A" w14:textId="77777777" w:rsidR="001415FB" w:rsidRPr="00E767E3" w:rsidRDefault="001415FB" w:rsidP="009F6FE0">
            <w:pPr>
              <w:jc w:val="center"/>
              <w:rPr>
                <w:rFonts w:cstheme="minorHAnsi"/>
                <w:sz w:val="18"/>
                <w:szCs w:val="18"/>
                <w:lang w:val="en-US"/>
              </w:rPr>
            </w:pPr>
          </w:p>
        </w:tc>
        <w:tc>
          <w:tcPr>
            <w:tcW w:w="834" w:type="dxa"/>
          </w:tcPr>
          <w:p w14:paraId="56802D4C" w14:textId="77777777" w:rsidR="001415FB" w:rsidRPr="00E767E3" w:rsidRDefault="001415FB" w:rsidP="009F6FE0">
            <w:pPr>
              <w:jc w:val="center"/>
              <w:rPr>
                <w:rFonts w:cstheme="minorHAnsi"/>
                <w:color w:val="000000" w:themeColor="text1"/>
                <w:sz w:val="18"/>
                <w:szCs w:val="18"/>
                <w:lang w:val="en-US"/>
              </w:rPr>
            </w:pPr>
          </w:p>
        </w:tc>
        <w:tc>
          <w:tcPr>
            <w:tcW w:w="992" w:type="dxa"/>
          </w:tcPr>
          <w:p w14:paraId="652CA493" w14:textId="67482A00" w:rsidR="001415FB" w:rsidRPr="00E767E3" w:rsidRDefault="001415FB" w:rsidP="009F6FE0">
            <w:pPr>
              <w:jc w:val="center"/>
              <w:rPr>
                <w:rFonts w:cstheme="minorHAnsi"/>
                <w:color w:val="000000" w:themeColor="text1"/>
                <w:sz w:val="18"/>
                <w:szCs w:val="18"/>
                <w:lang w:val="en-US"/>
              </w:rPr>
            </w:pPr>
          </w:p>
        </w:tc>
        <w:tc>
          <w:tcPr>
            <w:tcW w:w="1134" w:type="dxa"/>
            <w:vAlign w:val="center"/>
          </w:tcPr>
          <w:p w14:paraId="2CB5C911" w14:textId="4BBB22A3" w:rsidR="001415FB" w:rsidRPr="00E767E3" w:rsidRDefault="001415FB" w:rsidP="009F6FE0">
            <w:pPr>
              <w:jc w:val="center"/>
              <w:rPr>
                <w:rFonts w:cstheme="minorHAnsi"/>
                <w:color w:val="000000" w:themeColor="text1"/>
                <w:sz w:val="18"/>
                <w:szCs w:val="18"/>
                <w:lang w:val="en-US"/>
              </w:rPr>
            </w:pPr>
          </w:p>
        </w:tc>
        <w:tc>
          <w:tcPr>
            <w:tcW w:w="1985" w:type="dxa"/>
            <w:tcBorders>
              <w:top w:val="nil"/>
              <w:left w:val="single" w:sz="4" w:space="0" w:color="auto"/>
              <w:bottom w:val="single" w:sz="4" w:space="0" w:color="auto"/>
              <w:right w:val="single" w:sz="4" w:space="0" w:color="auto"/>
            </w:tcBorders>
            <w:vAlign w:val="center"/>
          </w:tcPr>
          <w:p w14:paraId="558ACC6A" w14:textId="01EAEDEA" w:rsidR="001415FB" w:rsidRPr="00E767E3" w:rsidRDefault="001415FB" w:rsidP="009F6FE0">
            <w:pPr>
              <w:jc w:val="center"/>
              <w:rPr>
                <w:rFonts w:cstheme="minorHAnsi"/>
                <w:color w:val="000000" w:themeColor="text1"/>
                <w:sz w:val="18"/>
                <w:szCs w:val="18"/>
                <w:lang w:val="en-US"/>
              </w:rPr>
            </w:pPr>
          </w:p>
        </w:tc>
      </w:tr>
    </w:tbl>
    <w:p w14:paraId="3AD9B92D" w14:textId="77777777" w:rsidR="009176D0" w:rsidRDefault="00D64E61" w:rsidP="00CD1913">
      <w:pPr>
        <w:spacing w:after="0" w:line="240" w:lineRule="auto"/>
        <w:rPr>
          <w:rFonts w:cstheme="minorHAnsi"/>
          <w:color w:val="000000"/>
          <w:sz w:val="18"/>
          <w:szCs w:val="18"/>
          <w:lang w:val="uk-UA"/>
        </w:rPr>
      </w:pPr>
      <w:r>
        <w:rPr>
          <w:rFonts w:cstheme="minorHAnsi"/>
          <w:color w:val="000000"/>
          <w:sz w:val="18"/>
          <w:szCs w:val="18"/>
          <w:lang w:val="en-US"/>
        </w:rPr>
        <w:t>*</w:t>
      </w:r>
      <w:r w:rsidRPr="00D64E61">
        <w:rPr>
          <w:rFonts w:cstheme="minorHAnsi"/>
          <w:color w:val="000000"/>
          <w:sz w:val="18"/>
          <w:szCs w:val="18"/>
          <w:lang w:val="ru-RU"/>
        </w:rPr>
        <w:t>Загальний термін придатн</w:t>
      </w:r>
      <w:r w:rsidR="006C08F2">
        <w:rPr>
          <w:rFonts w:cstheme="minorHAnsi"/>
          <w:color w:val="000000"/>
          <w:sz w:val="18"/>
          <w:szCs w:val="18"/>
          <w:lang w:val="ru-RU"/>
        </w:rPr>
        <w:t>ост</w:t>
      </w:r>
      <w:r w:rsidRPr="00D64E61">
        <w:rPr>
          <w:rFonts w:cstheme="minorHAnsi"/>
          <w:color w:val="000000"/>
          <w:sz w:val="18"/>
          <w:szCs w:val="18"/>
          <w:lang w:val="ru-RU"/>
        </w:rPr>
        <w:t>і позиції </w:t>
      </w:r>
      <w:r>
        <w:rPr>
          <w:rFonts w:cstheme="minorHAnsi"/>
          <w:color w:val="000000"/>
          <w:sz w:val="18"/>
          <w:szCs w:val="18"/>
          <w:lang w:val="uk-UA"/>
        </w:rPr>
        <w:t xml:space="preserve">не менше </w:t>
      </w:r>
      <w:r w:rsidRPr="00D64E61">
        <w:rPr>
          <w:rFonts w:cstheme="minorHAnsi"/>
          <w:color w:val="000000"/>
          <w:sz w:val="18"/>
          <w:szCs w:val="18"/>
          <w:lang w:val="en-US"/>
        </w:rPr>
        <w:t>24 </w:t>
      </w:r>
      <w:r w:rsidRPr="00D64E61">
        <w:rPr>
          <w:rFonts w:cstheme="minorHAnsi"/>
          <w:color w:val="000000"/>
          <w:sz w:val="18"/>
          <w:szCs w:val="18"/>
          <w:lang w:val="ru-RU"/>
        </w:rPr>
        <w:t xml:space="preserve">міс, </w:t>
      </w:r>
      <w:r w:rsidR="006C08F2">
        <w:rPr>
          <w:rFonts w:cstheme="minorHAnsi"/>
          <w:color w:val="000000"/>
          <w:sz w:val="18"/>
          <w:szCs w:val="18"/>
          <w:lang w:val="ru-RU"/>
        </w:rPr>
        <w:t>н</w:t>
      </w:r>
      <w:r w:rsidRPr="00D64E61">
        <w:rPr>
          <w:rFonts w:cstheme="minorHAnsi"/>
          <w:color w:val="000000"/>
          <w:sz w:val="18"/>
          <w:szCs w:val="18"/>
          <w:lang w:val="ru-RU"/>
        </w:rPr>
        <w:t>е менше </w:t>
      </w:r>
      <w:r w:rsidRPr="00D64E61">
        <w:rPr>
          <w:rFonts w:cstheme="minorHAnsi"/>
          <w:color w:val="000000"/>
          <w:sz w:val="18"/>
          <w:szCs w:val="18"/>
          <w:lang w:val="en-US"/>
        </w:rPr>
        <w:t>12</w:t>
      </w:r>
      <w:r w:rsidRPr="00D64E61">
        <w:rPr>
          <w:rFonts w:cstheme="minorHAnsi"/>
          <w:color w:val="000000"/>
          <w:sz w:val="18"/>
          <w:szCs w:val="18"/>
          <w:lang w:val="ru-RU"/>
        </w:rPr>
        <w:t> </w:t>
      </w:r>
      <w:r w:rsidRPr="00D64E61">
        <w:rPr>
          <w:rFonts w:cstheme="minorHAnsi"/>
          <w:color w:val="000000"/>
          <w:sz w:val="18"/>
          <w:szCs w:val="18"/>
          <w:lang w:val="uk-UA"/>
        </w:rPr>
        <w:t>місяців </w:t>
      </w:r>
      <w:r w:rsidRPr="00D64E61">
        <w:rPr>
          <w:rFonts w:cstheme="minorHAnsi"/>
          <w:color w:val="000000"/>
          <w:sz w:val="18"/>
          <w:szCs w:val="18"/>
          <w:lang w:val="ru-RU"/>
        </w:rPr>
        <w:t>від поставки </w:t>
      </w:r>
      <w:r w:rsidRPr="00D64E61">
        <w:rPr>
          <w:rFonts w:cstheme="minorHAnsi"/>
          <w:color w:val="000000"/>
          <w:sz w:val="18"/>
          <w:szCs w:val="18"/>
          <w:lang w:val="uk-UA"/>
        </w:rPr>
        <w:t xml:space="preserve">/ </w:t>
      </w:r>
    </w:p>
    <w:p w14:paraId="15AEA2CD" w14:textId="631F179C" w:rsidR="00CD1913" w:rsidRPr="00E767E3" w:rsidRDefault="002370E8" w:rsidP="00CD1913">
      <w:pPr>
        <w:spacing w:after="0" w:line="240" w:lineRule="auto"/>
        <w:rPr>
          <w:rFonts w:cstheme="minorHAnsi"/>
          <w:color w:val="000000"/>
          <w:sz w:val="18"/>
          <w:szCs w:val="18"/>
          <w:lang w:val="en-US"/>
        </w:rPr>
      </w:pPr>
      <w:r w:rsidRPr="002370E8">
        <w:rPr>
          <w:rFonts w:cstheme="minorHAnsi"/>
          <w:color w:val="000000"/>
          <w:sz w:val="18"/>
          <w:szCs w:val="18"/>
          <w:lang w:val="en-US"/>
        </w:rPr>
        <w:t>The total shelf life of the product is at least 24 months, shipped with a balance of at least 12 months from the date of delivery</w:t>
      </w:r>
      <w:r w:rsidR="00E767E3">
        <w:rPr>
          <w:rFonts w:cstheme="minorHAnsi"/>
          <w:color w:val="000000"/>
          <w:sz w:val="18"/>
          <w:szCs w:val="18"/>
          <w:lang w:val="en-US"/>
        </w:rPr>
        <w:t>.</w:t>
      </w:r>
    </w:p>
    <w:p w14:paraId="299271F5" w14:textId="77777777" w:rsidR="00191B91" w:rsidRPr="00E767E3" w:rsidRDefault="00191B91" w:rsidP="006F6BD5">
      <w:pPr>
        <w:pStyle w:val="BodyText"/>
        <w:rPr>
          <w:rFonts w:asciiTheme="minorHAnsi" w:hAnsiTheme="minorHAnsi" w:cstheme="minorHAnsi"/>
          <w:sz w:val="22"/>
          <w:szCs w:val="22"/>
        </w:rPr>
      </w:pPr>
    </w:p>
    <w:p w14:paraId="18ACB53D" w14:textId="7D074171" w:rsidR="000B72EF" w:rsidRPr="00E767E3" w:rsidRDefault="000B72EF" w:rsidP="000B72EF">
      <w:pPr>
        <w:pStyle w:val="ListParagraph"/>
        <w:numPr>
          <w:ilvl w:val="0"/>
          <w:numId w:val="1"/>
        </w:numPr>
        <w:spacing w:after="0" w:line="240" w:lineRule="auto"/>
        <w:rPr>
          <w:rFonts w:cstheme="minorHAnsi"/>
          <w:b/>
          <w:bCs/>
          <w:lang w:val="en-US"/>
        </w:rPr>
      </w:pPr>
      <w:r w:rsidRPr="00E767E3">
        <w:rPr>
          <w:rFonts w:cstheme="minorHAnsi"/>
          <w:b/>
          <w:bCs/>
          <w:lang w:val="en-US"/>
        </w:rPr>
        <w:t>Критерії оцінки/</w:t>
      </w:r>
      <w:r w:rsidRPr="00E767E3">
        <w:rPr>
          <w:lang w:val="en-US"/>
        </w:rPr>
        <w:t xml:space="preserve"> </w:t>
      </w:r>
      <w:r w:rsidRPr="00E767E3">
        <w:rPr>
          <w:rFonts w:cstheme="minorHAnsi"/>
          <w:b/>
          <w:bCs/>
          <w:lang w:val="en-US"/>
        </w:rPr>
        <w:t>Evaluation criteria</w:t>
      </w:r>
    </w:p>
    <w:tbl>
      <w:tblPr>
        <w:tblStyle w:val="TableGrid"/>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14"/>
        <w:gridCol w:w="3893"/>
      </w:tblGrid>
      <w:tr w:rsidR="000B72EF" w:rsidRPr="00E767E3" w14:paraId="6F3A4E73" w14:textId="77777777" w:rsidTr="00143093">
        <w:tc>
          <w:tcPr>
            <w:tcW w:w="6314" w:type="dxa"/>
            <w:shd w:val="clear" w:color="auto" w:fill="E7E6E6" w:themeFill="background2"/>
          </w:tcPr>
          <w:p w14:paraId="7D859878" w14:textId="03FD9489" w:rsidR="00AF577A" w:rsidRPr="00E767E3" w:rsidRDefault="00AF577A" w:rsidP="00AF577A">
            <w:pPr>
              <w:ind w:left="360"/>
              <w:rPr>
                <w:rFonts w:cstheme="minorHAnsi"/>
                <w:b/>
                <w:bCs/>
                <w:sz w:val="20"/>
                <w:szCs w:val="20"/>
                <w:lang w:val="en-US"/>
              </w:rPr>
            </w:pPr>
            <w:r w:rsidRPr="00E767E3">
              <w:rPr>
                <w:rFonts w:cstheme="minorHAnsi"/>
                <w:b/>
                <w:bCs/>
                <w:sz w:val="20"/>
                <w:szCs w:val="20"/>
                <w:lang w:val="en-US"/>
              </w:rPr>
              <w:t>Критерії/Сriteria</w:t>
            </w:r>
          </w:p>
          <w:p w14:paraId="34B19F15" w14:textId="55D23D46" w:rsidR="000B72EF" w:rsidRPr="00E767E3" w:rsidRDefault="000B72EF">
            <w:pPr>
              <w:jc w:val="center"/>
              <w:rPr>
                <w:rFonts w:cstheme="minorHAnsi"/>
                <w:b/>
                <w:bCs/>
                <w:sz w:val="20"/>
                <w:szCs w:val="20"/>
                <w:lang w:val="en-US"/>
              </w:rPr>
            </w:pPr>
          </w:p>
        </w:tc>
        <w:tc>
          <w:tcPr>
            <w:tcW w:w="3893" w:type="dxa"/>
            <w:shd w:val="clear" w:color="auto" w:fill="E7E6E6" w:themeFill="background2"/>
          </w:tcPr>
          <w:p w14:paraId="1D30ABC4" w14:textId="4B0F50B7" w:rsidR="000B72EF" w:rsidRPr="00E767E3" w:rsidRDefault="00AF577A">
            <w:pPr>
              <w:jc w:val="center"/>
              <w:rPr>
                <w:rFonts w:cstheme="minorHAnsi"/>
                <w:b/>
                <w:bCs/>
                <w:sz w:val="20"/>
                <w:szCs w:val="20"/>
                <w:lang w:val="en-US"/>
              </w:rPr>
            </w:pPr>
            <w:r w:rsidRPr="00E767E3">
              <w:rPr>
                <w:rFonts w:cstheme="minorHAnsi"/>
                <w:b/>
                <w:bCs/>
                <w:sz w:val="20"/>
                <w:szCs w:val="20"/>
                <w:lang w:val="en-US"/>
              </w:rPr>
              <w:t>Умова компанії/Company term</w:t>
            </w:r>
          </w:p>
        </w:tc>
      </w:tr>
      <w:tr w:rsidR="000B72EF" w:rsidRPr="00E767E3" w14:paraId="0608319B" w14:textId="77777777" w:rsidTr="00143093">
        <w:tc>
          <w:tcPr>
            <w:tcW w:w="6314" w:type="dxa"/>
          </w:tcPr>
          <w:p w14:paraId="2AE08039" w14:textId="34D3E5A4" w:rsidR="000B72EF" w:rsidRPr="001940E6" w:rsidRDefault="00C03059">
            <w:pPr>
              <w:rPr>
                <w:rFonts w:cstheme="minorHAnsi"/>
                <w:sz w:val="20"/>
                <w:szCs w:val="20"/>
                <w:lang w:val="en-US"/>
              </w:rPr>
            </w:pPr>
            <w:r w:rsidRPr="001940E6">
              <w:rPr>
                <w:rFonts w:cstheme="minorHAnsi"/>
                <w:sz w:val="20"/>
                <w:szCs w:val="20"/>
                <w:lang w:val="en-US"/>
              </w:rPr>
              <w:t>Умови оплати /</w:t>
            </w:r>
            <w:r w:rsidR="000B72EF" w:rsidRPr="001940E6">
              <w:rPr>
                <w:rFonts w:cstheme="minorHAnsi"/>
                <w:sz w:val="20"/>
                <w:szCs w:val="20"/>
                <w:lang w:val="en-US"/>
              </w:rPr>
              <w:t xml:space="preserve">Payment terms </w:t>
            </w:r>
          </w:p>
        </w:tc>
        <w:tc>
          <w:tcPr>
            <w:tcW w:w="3893" w:type="dxa"/>
          </w:tcPr>
          <w:p w14:paraId="01A3DAA9" w14:textId="77777777" w:rsidR="000B72EF" w:rsidRPr="00E767E3" w:rsidRDefault="000B72EF">
            <w:pPr>
              <w:rPr>
                <w:rFonts w:cstheme="minorHAnsi"/>
                <w:sz w:val="20"/>
                <w:szCs w:val="20"/>
                <w:lang w:val="en-US"/>
              </w:rPr>
            </w:pPr>
          </w:p>
        </w:tc>
      </w:tr>
      <w:tr w:rsidR="00CD1913" w:rsidRPr="00E767E3" w14:paraId="365359A4" w14:textId="77777777" w:rsidTr="001940E6">
        <w:trPr>
          <w:trHeight w:val="259"/>
        </w:trPr>
        <w:tc>
          <w:tcPr>
            <w:tcW w:w="6314" w:type="dxa"/>
          </w:tcPr>
          <w:p w14:paraId="2D54DFBD" w14:textId="76C6DD9B" w:rsidR="00CD1913" w:rsidRPr="001940E6" w:rsidRDefault="00CD1913" w:rsidP="00805C9A">
            <w:pPr>
              <w:rPr>
                <w:rFonts w:cstheme="minorHAnsi"/>
                <w:sz w:val="20"/>
                <w:szCs w:val="20"/>
                <w:lang w:val="en-US"/>
              </w:rPr>
            </w:pPr>
            <w:r w:rsidRPr="001940E6">
              <w:rPr>
                <w:rFonts w:cstheme="minorHAnsi"/>
                <w:sz w:val="20"/>
                <w:szCs w:val="20"/>
                <w:lang w:val="en-US"/>
              </w:rPr>
              <w:t>Строки виконання/ Execution terms</w:t>
            </w:r>
          </w:p>
        </w:tc>
        <w:tc>
          <w:tcPr>
            <w:tcW w:w="3893" w:type="dxa"/>
          </w:tcPr>
          <w:p w14:paraId="2C182BC1" w14:textId="77777777" w:rsidR="00CD1913" w:rsidRPr="00E767E3" w:rsidRDefault="00CD1913" w:rsidP="00805C9A">
            <w:pPr>
              <w:rPr>
                <w:rFonts w:cstheme="minorHAnsi"/>
                <w:sz w:val="20"/>
                <w:szCs w:val="20"/>
                <w:lang w:val="en-US"/>
              </w:rPr>
            </w:pPr>
          </w:p>
        </w:tc>
      </w:tr>
      <w:tr w:rsidR="009F6FE0" w:rsidRPr="00E767E3" w14:paraId="5739C109" w14:textId="77777777" w:rsidTr="00D01333">
        <w:trPr>
          <w:trHeight w:val="213"/>
        </w:trPr>
        <w:tc>
          <w:tcPr>
            <w:tcW w:w="6314" w:type="dxa"/>
          </w:tcPr>
          <w:p w14:paraId="415B836A" w14:textId="468F4DC9" w:rsidR="00CD1913" w:rsidRPr="00D01333" w:rsidRDefault="00CD1913">
            <w:pPr>
              <w:rPr>
                <w:rFonts w:cstheme="minorHAnsi"/>
                <w:sz w:val="20"/>
                <w:szCs w:val="20"/>
                <w:lang w:val="en-US"/>
              </w:rPr>
            </w:pPr>
            <w:r w:rsidRPr="001940E6">
              <w:rPr>
                <w:rFonts w:cstheme="minorHAnsi"/>
                <w:sz w:val="20"/>
                <w:szCs w:val="20"/>
                <w:lang w:val="en-US"/>
              </w:rPr>
              <w:t>Термін зберігання</w:t>
            </w:r>
            <w:r w:rsidR="001C3CC2" w:rsidRPr="001940E6">
              <w:rPr>
                <w:rFonts w:cstheme="minorHAnsi"/>
                <w:sz w:val="20"/>
                <w:szCs w:val="20"/>
                <w:lang w:val="en-US"/>
              </w:rPr>
              <w:t xml:space="preserve">/ </w:t>
            </w:r>
            <w:r w:rsidRPr="001940E6">
              <w:rPr>
                <w:rFonts w:cstheme="minorHAnsi"/>
                <w:sz w:val="20"/>
                <w:szCs w:val="20"/>
                <w:lang w:val="en-US"/>
              </w:rPr>
              <w:t xml:space="preserve">Shelf life </w:t>
            </w:r>
          </w:p>
        </w:tc>
        <w:tc>
          <w:tcPr>
            <w:tcW w:w="3893" w:type="dxa"/>
          </w:tcPr>
          <w:p w14:paraId="6ECD5B70" w14:textId="77777777" w:rsidR="001C3CC2" w:rsidRPr="00E767E3" w:rsidRDefault="001C3CC2">
            <w:pPr>
              <w:rPr>
                <w:rFonts w:cstheme="minorHAnsi"/>
                <w:color w:val="EE0000"/>
                <w:sz w:val="20"/>
                <w:szCs w:val="20"/>
                <w:lang w:val="en-US"/>
              </w:rPr>
            </w:pPr>
          </w:p>
        </w:tc>
      </w:tr>
    </w:tbl>
    <w:p w14:paraId="6C933538" w14:textId="77777777" w:rsidR="00B7641E" w:rsidRPr="00E767E3" w:rsidRDefault="00B7641E" w:rsidP="00A74936">
      <w:pPr>
        <w:rPr>
          <w:rFonts w:cstheme="minorHAnsi"/>
          <w:b/>
          <w:bCs/>
          <w:lang w:val="en-US"/>
        </w:rPr>
      </w:pPr>
    </w:p>
    <w:p w14:paraId="57D7C33F" w14:textId="7EC71586" w:rsidR="00B7641E" w:rsidRPr="00E767E3" w:rsidRDefault="000B72EF" w:rsidP="000B72EF">
      <w:pPr>
        <w:pStyle w:val="ListParagraph"/>
        <w:numPr>
          <w:ilvl w:val="0"/>
          <w:numId w:val="1"/>
        </w:numPr>
        <w:spacing w:after="0" w:line="240" w:lineRule="auto"/>
        <w:rPr>
          <w:rFonts w:cstheme="minorHAnsi"/>
          <w:b/>
          <w:bCs/>
          <w:color w:val="000000" w:themeColor="text1"/>
          <w:lang w:val="en-US"/>
        </w:rPr>
      </w:pPr>
      <w:r w:rsidRPr="00E767E3">
        <w:rPr>
          <w:rFonts w:cstheme="minorHAnsi"/>
          <w:b/>
          <w:bCs/>
          <w:color w:val="000000" w:themeColor="text1"/>
          <w:lang w:val="en-US"/>
        </w:rPr>
        <w:t>Коментарі/</w:t>
      </w:r>
      <w:r w:rsidR="00B7641E" w:rsidRPr="00E767E3">
        <w:rPr>
          <w:rFonts w:cstheme="minorHAnsi"/>
          <w:b/>
          <w:bCs/>
          <w:color w:val="000000" w:themeColor="text1"/>
          <w:lang w:val="en-US"/>
        </w:rPr>
        <w:t>Comment</w:t>
      </w:r>
    </w:p>
    <w:tbl>
      <w:tblPr>
        <w:tblStyle w:val="TableGrid"/>
        <w:tblW w:w="10207" w:type="dxa"/>
        <w:tblInd w:w="-157" w:type="dxa"/>
        <w:tblLook w:val="04A0" w:firstRow="1" w:lastRow="0" w:firstColumn="1" w:lastColumn="0" w:noHBand="0" w:noVBand="1"/>
      </w:tblPr>
      <w:tblGrid>
        <w:gridCol w:w="10207"/>
      </w:tblGrid>
      <w:tr w:rsidR="00B7641E" w:rsidRPr="00E767E3" w14:paraId="31465659" w14:textId="77777777" w:rsidTr="00143093">
        <w:tc>
          <w:tcPr>
            <w:tcW w:w="10207" w:type="dxa"/>
            <w:tcBorders>
              <w:top w:val="single" w:sz="12" w:space="0" w:color="auto"/>
              <w:left w:val="single" w:sz="12" w:space="0" w:color="auto"/>
              <w:bottom w:val="single" w:sz="12" w:space="0" w:color="auto"/>
              <w:right w:val="single" w:sz="12" w:space="0" w:color="auto"/>
            </w:tcBorders>
          </w:tcPr>
          <w:p w14:paraId="0B6A38BB" w14:textId="77777777" w:rsidR="00B7641E" w:rsidRPr="00E767E3" w:rsidRDefault="00B7641E">
            <w:pPr>
              <w:rPr>
                <w:rFonts w:cstheme="minorHAnsi"/>
                <w:color w:val="000000" w:themeColor="text1"/>
                <w:sz w:val="20"/>
                <w:szCs w:val="20"/>
                <w:lang w:val="en-US"/>
              </w:rPr>
            </w:pPr>
          </w:p>
          <w:p w14:paraId="050F268B" w14:textId="77777777" w:rsidR="00B7641E" w:rsidRPr="00E767E3" w:rsidRDefault="00B7641E">
            <w:pPr>
              <w:jc w:val="center"/>
              <w:rPr>
                <w:rFonts w:cstheme="minorHAnsi"/>
                <w:color w:val="000000" w:themeColor="text1"/>
                <w:sz w:val="20"/>
                <w:szCs w:val="20"/>
                <w:lang w:val="en-US"/>
              </w:rPr>
            </w:pPr>
          </w:p>
        </w:tc>
      </w:tr>
    </w:tbl>
    <w:p w14:paraId="726B627B" w14:textId="77777777" w:rsidR="00B7641E" w:rsidRPr="00E767E3" w:rsidRDefault="00B7641E" w:rsidP="00B7641E">
      <w:pPr>
        <w:rPr>
          <w:rFonts w:cstheme="minorHAnsi"/>
          <w:b/>
          <w:bCs/>
          <w:color w:val="000000" w:themeColor="text1"/>
          <w:sz w:val="20"/>
          <w:szCs w:val="20"/>
          <w:lang w:val="en-US"/>
        </w:rPr>
      </w:pPr>
    </w:p>
    <w:p w14:paraId="1CADF3D5" w14:textId="49F2E68C" w:rsidR="00B7641E" w:rsidRPr="00E767E3" w:rsidRDefault="00B7641E" w:rsidP="00B7641E">
      <w:pPr>
        <w:rPr>
          <w:rFonts w:cstheme="minorHAnsi"/>
          <w:b/>
          <w:bCs/>
          <w:color w:val="000000" w:themeColor="text1"/>
          <w:lang w:val="en-US"/>
        </w:rPr>
      </w:pPr>
      <w:r w:rsidRPr="00E767E3">
        <w:rPr>
          <w:rFonts w:cstheme="minorHAnsi"/>
          <w:b/>
          <w:bCs/>
          <w:color w:val="000000" w:themeColor="text1"/>
          <w:lang w:val="en-US"/>
        </w:rPr>
        <w:t>The authorized representative of the company</w:t>
      </w:r>
      <w:r w:rsidR="00AF577A" w:rsidRPr="00E767E3">
        <w:rPr>
          <w:rFonts w:cstheme="minorHAnsi"/>
          <w:b/>
          <w:bCs/>
          <w:color w:val="000000" w:themeColor="text1"/>
          <w:lang w:val="en-US"/>
        </w:rPr>
        <w:t>/ Ім’я та посада уповноваженого представника</w:t>
      </w:r>
      <w:r w:rsidRPr="00E767E3">
        <w:rPr>
          <w:rFonts w:cstheme="minorHAnsi"/>
          <w:b/>
          <w:bCs/>
          <w:color w:val="000000" w:themeColor="text1"/>
          <w:lang w:val="en-US"/>
        </w:rPr>
        <w:t xml:space="preserve">: </w:t>
      </w:r>
    </w:p>
    <w:p w14:paraId="587002A0" w14:textId="77777777" w:rsidR="00B7641E" w:rsidRPr="00E767E3" w:rsidRDefault="00B7641E" w:rsidP="00B7641E">
      <w:pPr>
        <w:rPr>
          <w:rFonts w:cstheme="minorHAnsi"/>
          <w:b/>
          <w:color w:val="000000" w:themeColor="text1"/>
          <w:sz w:val="20"/>
          <w:szCs w:val="20"/>
          <w:lang w:val="en-US"/>
        </w:rPr>
      </w:pPr>
      <w:r w:rsidRPr="00E767E3">
        <w:rPr>
          <w:rFonts w:cstheme="minorHAnsi"/>
          <w:color w:val="000000" w:themeColor="text1"/>
          <w:sz w:val="20"/>
          <w:szCs w:val="20"/>
          <w:lang w:val="en-US"/>
        </w:rPr>
        <w:t>_____________________________________________ (signature, date)</w:t>
      </w:r>
    </w:p>
    <w:bookmarkEnd w:id="1"/>
    <w:p w14:paraId="4F986FA7" w14:textId="77777777" w:rsidR="00873F15" w:rsidRPr="00E767E3" w:rsidRDefault="00873F15" w:rsidP="00A74936">
      <w:pPr>
        <w:rPr>
          <w:rFonts w:cstheme="minorHAnsi"/>
          <w:b/>
          <w:bCs/>
          <w:sz w:val="20"/>
          <w:szCs w:val="20"/>
          <w:lang w:val="en-US"/>
        </w:rPr>
      </w:pPr>
    </w:p>
    <w:sectPr w:rsidR="00873F15" w:rsidRPr="00E767E3" w:rsidSect="00921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C0FF" w14:textId="77777777" w:rsidR="003D7D52" w:rsidRDefault="003D7D52" w:rsidP="00836D71">
      <w:pPr>
        <w:spacing w:after="0" w:line="240" w:lineRule="auto"/>
      </w:pPr>
      <w:r>
        <w:separator/>
      </w:r>
    </w:p>
  </w:endnote>
  <w:endnote w:type="continuationSeparator" w:id="0">
    <w:p w14:paraId="3D022642" w14:textId="77777777" w:rsidR="003D7D52" w:rsidRDefault="003D7D52" w:rsidP="0083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F7F2" w14:textId="77777777" w:rsidR="003D7D52" w:rsidRDefault="003D7D52" w:rsidP="00836D71">
      <w:pPr>
        <w:spacing w:after="0" w:line="240" w:lineRule="auto"/>
      </w:pPr>
      <w:r>
        <w:separator/>
      </w:r>
    </w:p>
  </w:footnote>
  <w:footnote w:type="continuationSeparator" w:id="0">
    <w:p w14:paraId="6D83DD9D" w14:textId="77777777" w:rsidR="003D7D52" w:rsidRDefault="003D7D52" w:rsidP="0083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DACB" w14:textId="2CB94505" w:rsidR="00921E93" w:rsidRDefault="00921E93">
    <w:pPr>
      <w:pStyle w:val="Header"/>
    </w:pPr>
    <w: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877AA5"/>
    <w:multiLevelType w:val="multilevel"/>
    <w:tmpl w:val="B9E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621ECF"/>
    <w:multiLevelType w:val="multilevel"/>
    <w:tmpl w:val="207A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97F27"/>
    <w:multiLevelType w:val="multilevel"/>
    <w:tmpl w:val="8E14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F3801"/>
    <w:multiLevelType w:val="multilevel"/>
    <w:tmpl w:val="966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C340E"/>
    <w:multiLevelType w:val="multilevel"/>
    <w:tmpl w:val="579A2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48983">
    <w:abstractNumId w:val="4"/>
  </w:num>
  <w:num w:numId="2" w16cid:durableId="1210802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9211">
    <w:abstractNumId w:val="1"/>
  </w:num>
  <w:num w:numId="4" w16cid:durableId="1915120675">
    <w:abstractNumId w:val="6"/>
  </w:num>
  <w:num w:numId="5" w16cid:durableId="1237203166">
    <w:abstractNumId w:val="2"/>
  </w:num>
  <w:num w:numId="6" w16cid:durableId="1156067617">
    <w:abstractNumId w:val="0"/>
  </w:num>
  <w:num w:numId="7" w16cid:durableId="1076980135">
    <w:abstractNumId w:val="9"/>
  </w:num>
  <w:num w:numId="8" w16cid:durableId="1174412808">
    <w:abstractNumId w:val="8"/>
  </w:num>
  <w:num w:numId="9" w16cid:durableId="792093829">
    <w:abstractNumId w:val="5"/>
    <w:lvlOverride w:ilvl="0">
      <w:lvl w:ilvl="0">
        <w:numFmt w:val="decimal"/>
        <w:lvlText w:val="%1."/>
        <w:lvlJc w:val="left"/>
      </w:lvl>
    </w:lvlOverride>
  </w:num>
  <w:num w:numId="10" w16cid:durableId="2078934404">
    <w:abstractNumId w:val="7"/>
  </w:num>
  <w:num w:numId="11" w16cid:durableId="1301154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0039"/>
    <w:rsid w:val="00003D7D"/>
    <w:rsid w:val="00012089"/>
    <w:rsid w:val="00030251"/>
    <w:rsid w:val="00031997"/>
    <w:rsid w:val="00031A74"/>
    <w:rsid w:val="000411B5"/>
    <w:rsid w:val="00051A29"/>
    <w:rsid w:val="000761EA"/>
    <w:rsid w:val="00083C36"/>
    <w:rsid w:val="000850AF"/>
    <w:rsid w:val="00090472"/>
    <w:rsid w:val="0009386A"/>
    <w:rsid w:val="000B480E"/>
    <w:rsid w:val="000B72EF"/>
    <w:rsid w:val="000E0835"/>
    <w:rsid w:val="0011500D"/>
    <w:rsid w:val="001415FB"/>
    <w:rsid w:val="00143093"/>
    <w:rsid w:val="001459A7"/>
    <w:rsid w:val="00153239"/>
    <w:rsid w:val="00191B91"/>
    <w:rsid w:val="001940E6"/>
    <w:rsid w:val="001A1EA1"/>
    <w:rsid w:val="001A22CC"/>
    <w:rsid w:val="001A3D5E"/>
    <w:rsid w:val="001C091E"/>
    <w:rsid w:val="001C3CC2"/>
    <w:rsid w:val="001C5391"/>
    <w:rsid w:val="002050E0"/>
    <w:rsid w:val="002370E8"/>
    <w:rsid w:val="00256F51"/>
    <w:rsid w:val="002B1DDD"/>
    <w:rsid w:val="002B45F4"/>
    <w:rsid w:val="002C564D"/>
    <w:rsid w:val="002C7BB1"/>
    <w:rsid w:val="002D4E1C"/>
    <w:rsid w:val="002D5323"/>
    <w:rsid w:val="002D5DCB"/>
    <w:rsid w:val="002F17A3"/>
    <w:rsid w:val="002F1A97"/>
    <w:rsid w:val="0030149F"/>
    <w:rsid w:val="00315962"/>
    <w:rsid w:val="00330024"/>
    <w:rsid w:val="00332A5A"/>
    <w:rsid w:val="00334078"/>
    <w:rsid w:val="003512A9"/>
    <w:rsid w:val="003836FA"/>
    <w:rsid w:val="003B00BE"/>
    <w:rsid w:val="003B40AD"/>
    <w:rsid w:val="003B4FD3"/>
    <w:rsid w:val="003B57FF"/>
    <w:rsid w:val="003D0B8D"/>
    <w:rsid w:val="003D3199"/>
    <w:rsid w:val="003D7D52"/>
    <w:rsid w:val="003E5B76"/>
    <w:rsid w:val="00402880"/>
    <w:rsid w:val="00407035"/>
    <w:rsid w:val="004074F8"/>
    <w:rsid w:val="004346BC"/>
    <w:rsid w:val="004409B5"/>
    <w:rsid w:val="00447020"/>
    <w:rsid w:val="00454CD7"/>
    <w:rsid w:val="004572A1"/>
    <w:rsid w:val="00461672"/>
    <w:rsid w:val="00463BE9"/>
    <w:rsid w:val="0046828D"/>
    <w:rsid w:val="00481CD0"/>
    <w:rsid w:val="0048741F"/>
    <w:rsid w:val="004935B3"/>
    <w:rsid w:val="004A07CB"/>
    <w:rsid w:val="004A4E15"/>
    <w:rsid w:val="004B50FD"/>
    <w:rsid w:val="004B6217"/>
    <w:rsid w:val="004D101E"/>
    <w:rsid w:val="004F2ACA"/>
    <w:rsid w:val="00517B5E"/>
    <w:rsid w:val="0055716E"/>
    <w:rsid w:val="005A2BE0"/>
    <w:rsid w:val="005A5A28"/>
    <w:rsid w:val="005C43C5"/>
    <w:rsid w:val="005C7702"/>
    <w:rsid w:val="005C7E32"/>
    <w:rsid w:val="006030E7"/>
    <w:rsid w:val="00604AE8"/>
    <w:rsid w:val="00621ACF"/>
    <w:rsid w:val="0065483B"/>
    <w:rsid w:val="006778DB"/>
    <w:rsid w:val="006920B5"/>
    <w:rsid w:val="006C08F2"/>
    <w:rsid w:val="006E0D0A"/>
    <w:rsid w:val="006E7284"/>
    <w:rsid w:val="006F6BD5"/>
    <w:rsid w:val="00710E2E"/>
    <w:rsid w:val="00725C96"/>
    <w:rsid w:val="007352FD"/>
    <w:rsid w:val="0073670B"/>
    <w:rsid w:val="007378C8"/>
    <w:rsid w:val="007651CD"/>
    <w:rsid w:val="0076682F"/>
    <w:rsid w:val="007724F1"/>
    <w:rsid w:val="007919A2"/>
    <w:rsid w:val="0079339C"/>
    <w:rsid w:val="007B6671"/>
    <w:rsid w:val="007C27DA"/>
    <w:rsid w:val="007C3D91"/>
    <w:rsid w:val="007C70A9"/>
    <w:rsid w:val="007E4A28"/>
    <w:rsid w:val="007E7E36"/>
    <w:rsid w:val="007F32AB"/>
    <w:rsid w:val="007F68A6"/>
    <w:rsid w:val="00836D71"/>
    <w:rsid w:val="00837FA5"/>
    <w:rsid w:val="00873F15"/>
    <w:rsid w:val="008845EA"/>
    <w:rsid w:val="0088641E"/>
    <w:rsid w:val="00897250"/>
    <w:rsid w:val="008A44A4"/>
    <w:rsid w:val="008B2C1F"/>
    <w:rsid w:val="008B4F42"/>
    <w:rsid w:val="008B5B9E"/>
    <w:rsid w:val="008C1BE1"/>
    <w:rsid w:val="008C5402"/>
    <w:rsid w:val="008E0B3E"/>
    <w:rsid w:val="00900108"/>
    <w:rsid w:val="00915513"/>
    <w:rsid w:val="009176D0"/>
    <w:rsid w:val="00921E93"/>
    <w:rsid w:val="00942D7D"/>
    <w:rsid w:val="0094367D"/>
    <w:rsid w:val="009504AF"/>
    <w:rsid w:val="0095152C"/>
    <w:rsid w:val="0097335C"/>
    <w:rsid w:val="00973D41"/>
    <w:rsid w:val="00981190"/>
    <w:rsid w:val="009B7257"/>
    <w:rsid w:val="009D6283"/>
    <w:rsid w:val="009E6046"/>
    <w:rsid w:val="009F336A"/>
    <w:rsid w:val="009F6FE0"/>
    <w:rsid w:val="00A02041"/>
    <w:rsid w:val="00A207FD"/>
    <w:rsid w:val="00A26BFB"/>
    <w:rsid w:val="00A363A2"/>
    <w:rsid w:val="00A410B8"/>
    <w:rsid w:val="00A55119"/>
    <w:rsid w:val="00A60BFF"/>
    <w:rsid w:val="00A63C43"/>
    <w:rsid w:val="00A66224"/>
    <w:rsid w:val="00A74936"/>
    <w:rsid w:val="00A7703A"/>
    <w:rsid w:val="00A85965"/>
    <w:rsid w:val="00A935AE"/>
    <w:rsid w:val="00A95D29"/>
    <w:rsid w:val="00AC5D6B"/>
    <w:rsid w:val="00AD738E"/>
    <w:rsid w:val="00AF2A1E"/>
    <w:rsid w:val="00AF577A"/>
    <w:rsid w:val="00B17D83"/>
    <w:rsid w:val="00B610CC"/>
    <w:rsid w:val="00B70267"/>
    <w:rsid w:val="00B7350C"/>
    <w:rsid w:val="00B7641E"/>
    <w:rsid w:val="00B822BA"/>
    <w:rsid w:val="00BB2326"/>
    <w:rsid w:val="00BB465A"/>
    <w:rsid w:val="00BD38C6"/>
    <w:rsid w:val="00C01F26"/>
    <w:rsid w:val="00C03059"/>
    <w:rsid w:val="00C054C4"/>
    <w:rsid w:val="00C075CB"/>
    <w:rsid w:val="00C20861"/>
    <w:rsid w:val="00C22DD7"/>
    <w:rsid w:val="00C3309B"/>
    <w:rsid w:val="00C37936"/>
    <w:rsid w:val="00C64863"/>
    <w:rsid w:val="00C77B39"/>
    <w:rsid w:val="00C920CF"/>
    <w:rsid w:val="00C92AA8"/>
    <w:rsid w:val="00C940E7"/>
    <w:rsid w:val="00CA4A17"/>
    <w:rsid w:val="00CB2F5C"/>
    <w:rsid w:val="00CC5866"/>
    <w:rsid w:val="00CC5F56"/>
    <w:rsid w:val="00CD1913"/>
    <w:rsid w:val="00CE0303"/>
    <w:rsid w:val="00D01333"/>
    <w:rsid w:val="00D128FE"/>
    <w:rsid w:val="00D236D3"/>
    <w:rsid w:val="00D64E61"/>
    <w:rsid w:val="00D73B39"/>
    <w:rsid w:val="00D946A3"/>
    <w:rsid w:val="00DA02F6"/>
    <w:rsid w:val="00DA2B4D"/>
    <w:rsid w:val="00DA2E13"/>
    <w:rsid w:val="00DA4970"/>
    <w:rsid w:val="00DB1727"/>
    <w:rsid w:val="00DE27D8"/>
    <w:rsid w:val="00E4749E"/>
    <w:rsid w:val="00E71EE6"/>
    <w:rsid w:val="00E767E3"/>
    <w:rsid w:val="00E83DB6"/>
    <w:rsid w:val="00E86E5E"/>
    <w:rsid w:val="00E9243D"/>
    <w:rsid w:val="00E963E0"/>
    <w:rsid w:val="00EA0474"/>
    <w:rsid w:val="00EA0D93"/>
    <w:rsid w:val="00EA2200"/>
    <w:rsid w:val="00ED1D1D"/>
    <w:rsid w:val="00EE1F64"/>
    <w:rsid w:val="00EF0115"/>
    <w:rsid w:val="00F00CE9"/>
    <w:rsid w:val="00F102C2"/>
    <w:rsid w:val="00F20F21"/>
    <w:rsid w:val="00F26A72"/>
    <w:rsid w:val="00F34A59"/>
    <w:rsid w:val="00F5780C"/>
    <w:rsid w:val="00F87878"/>
    <w:rsid w:val="00F91C74"/>
    <w:rsid w:val="00F96343"/>
    <w:rsid w:val="00FB2C99"/>
    <w:rsid w:val="00FC30B0"/>
    <w:rsid w:val="00FD2DEA"/>
    <w:rsid w:val="00FE5326"/>
    <w:rsid w:val="00FF1C17"/>
    <w:rsid w:val="00FF3D74"/>
    <w:rsid w:val="01A0CACF"/>
    <w:rsid w:val="01D582B6"/>
    <w:rsid w:val="0F61DC9B"/>
    <w:rsid w:val="1591C16C"/>
    <w:rsid w:val="31752C46"/>
    <w:rsid w:val="46E36B5D"/>
    <w:rsid w:val="4B6AD068"/>
    <w:rsid w:val="51F393D8"/>
    <w:rsid w:val="6685953E"/>
    <w:rsid w:val="719AA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D28F"/>
  <w15:chartTrackingRefBased/>
  <w15:docId w15:val="{8A208427-031E-464E-B013-C2012E8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customStyle="1" w:styleId="ListParagraphChar">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63E0"/>
    <w:rPr>
      <w:rFonts w:ascii="Calibri" w:eastAsia="Calibri" w:hAnsi="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customStyle="1" w:styleId="TableParagraph">
    <w:name w:val="Table Paragraph"/>
    <w:basedOn w:val="Normal"/>
    <w:uiPriority w:val="1"/>
    <w:qFormat/>
    <w:rsid w:val="00837FA5"/>
    <w:pPr>
      <w:widowControl w:val="0"/>
      <w:autoSpaceDE w:val="0"/>
      <w:autoSpaceDN w:val="0"/>
      <w:spacing w:after="0" w:line="240" w:lineRule="auto"/>
    </w:pPr>
    <w:rPr>
      <w:rFonts w:ascii="Calibri" w:eastAsia="Calibri" w:hAnsi="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customStyle="1" w:styleId="hps">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71"/>
  </w:style>
  <w:style w:type="paragraph" w:styleId="NormalWeb">
    <w:name w:val="Normal (Web)"/>
    <w:basedOn w:val="Normal"/>
    <w:uiPriority w:val="99"/>
    <w:semiHidden/>
    <w:unhideWhenUsed/>
    <w:rsid w:val="003300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contentpasted0">
    <w:name w:val="x_contentpasted0"/>
    <w:basedOn w:val="DefaultParagraphFont"/>
    <w:rsid w:val="00330024"/>
  </w:style>
  <w:style w:type="paragraph" w:customStyle="1" w:styleId="TableContents">
    <w:name w:val="Table Contents"/>
    <w:basedOn w:val="Normal"/>
    <w:uiPriority w:val="99"/>
    <w:rsid w:val="00330024"/>
    <w:pPr>
      <w:widowControl w:val="0"/>
      <w:suppressLineNumbers/>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customStyle="1" w:styleId="Standard">
    <w:name w:val="Standard"/>
    <w:uiPriority w:val="99"/>
    <w:rsid w:val="00330024"/>
    <w:pPr>
      <w:widowControl w:val="0"/>
      <w:suppressAutoHyphens/>
      <w:autoSpaceDN w:val="0"/>
      <w:spacing w:after="0" w:line="240" w:lineRule="auto"/>
    </w:pPr>
    <w:rPr>
      <w:rFonts w:ascii="Liberation Serif" w:eastAsia="Segoe UI" w:hAnsi="Liberation Serif" w:cs="Tahoma"/>
      <w:color w:val="000000"/>
      <w:kern w:val="3"/>
      <w:sz w:val="24"/>
      <w:szCs w:val="24"/>
      <w:lang w:val="uk-UA" w:eastAsia="zh-CN" w:bidi="hi-IN"/>
    </w:rPr>
  </w:style>
  <w:style w:type="paragraph" w:styleId="BodyText">
    <w:name w:val="Body Text"/>
    <w:basedOn w:val="Normal"/>
    <w:link w:val="BodyTextChar"/>
    <w:uiPriority w:val="1"/>
    <w:semiHidden/>
    <w:unhideWhenUsed/>
    <w:rsid w:val="006F6BD5"/>
    <w:pPr>
      <w:autoSpaceDE w:val="0"/>
      <w:autoSpaceDN w:val="0"/>
      <w:spacing w:after="0" w:line="240" w:lineRule="auto"/>
    </w:pPr>
    <w:rPr>
      <w:rFonts w:ascii="Verdana" w:hAnsi="Verdana" w:cs="Times New Roman"/>
      <w:sz w:val="20"/>
      <w:szCs w:val="20"/>
      <w:lang w:val="en-US"/>
    </w:rPr>
  </w:style>
  <w:style w:type="character" w:customStyle="1" w:styleId="BodyTextChar">
    <w:name w:val="Body Text Char"/>
    <w:basedOn w:val="DefaultParagraphFont"/>
    <w:link w:val="BodyText"/>
    <w:uiPriority w:val="1"/>
    <w:semiHidden/>
    <w:rsid w:val="006F6BD5"/>
    <w:rPr>
      <w:rFonts w:ascii="Verdana"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146553000">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12886596">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549614990">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897936651">
      <w:bodyDiv w:val="1"/>
      <w:marLeft w:val="0"/>
      <w:marRight w:val="0"/>
      <w:marTop w:val="0"/>
      <w:marBottom w:val="0"/>
      <w:divBdr>
        <w:top w:val="none" w:sz="0" w:space="0" w:color="auto"/>
        <w:left w:val="none" w:sz="0" w:space="0" w:color="auto"/>
        <w:bottom w:val="none" w:sz="0" w:space="0" w:color="auto"/>
        <w:right w:val="none" w:sz="0" w:space="0" w:color="auto"/>
      </w:divBdr>
    </w:div>
    <w:div w:id="1293485476">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816797163">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_ua@cumc.columbi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_ua@cum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a95811fb8a9c136c1e38668dce6676c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0af1c9745ba643e04dc34f29fb153f07"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Props1.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2.xml><?xml version="1.0" encoding="utf-8"?>
<ds:datastoreItem xmlns:ds="http://schemas.openxmlformats.org/officeDocument/2006/customXml" ds:itemID="{8A5CD68F-D3E1-4816-86E9-EB5F5C298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customXml/itemProps4.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687</Words>
  <Characters>4197</Characters>
  <Application>Microsoft Office Word</Application>
  <DocSecurity>0</DocSecurity>
  <Lines>149</Lines>
  <Paragraphs>61</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Olena</dc:creator>
  <cp:keywords/>
  <dc:description/>
  <cp:lastModifiedBy>Vystoropska, Viktoriia</cp:lastModifiedBy>
  <cp:revision>19</cp:revision>
  <cp:lastPrinted>2025-11-28T12:15:00Z</cp:lastPrinted>
  <dcterms:created xsi:type="dcterms:W3CDTF">2026-02-09T11:17:00Z</dcterms:created>
  <dcterms:modified xsi:type="dcterms:W3CDTF">2026-02-10T10:06:00Z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