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7B7B" w14:textId="77777777" w:rsidR="00A27A7E" w:rsidRPr="00804123" w:rsidRDefault="00A27A7E">
      <w:pPr>
        <w:widowControl w:val="0"/>
        <w:spacing w:line="276" w:lineRule="auto"/>
        <w:rPr>
          <w:rFonts w:ascii="Source Sans Pro" w:eastAsia="Arial" w:hAnsi="Source Sans Pro" w:cs="Arial"/>
          <w:color w:val="000000"/>
          <w:sz w:val="22"/>
          <w:szCs w:val="22"/>
        </w:rPr>
      </w:pPr>
    </w:p>
    <w:tbl>
      <w:tblPr>
        <w:tblW w:w="10682" w:type="dxa"/>
        <w:tblLayout w:type="fixed"/>
        <w:tblLook w:val="0000" w:firstRow="0" w:lastRow="0" w:firstColumn="0" w:lastColumn="0" w:noHBand="0" w:noVBand="0"/>
      </w:tblPr>
      <w:tblGrid>
        <w:gridCol w:w="5343"/>
        <w:gridCol w:w="5339"/>
      </w:tblGrid>
      <w:tr w:rsidR="00A27A7E" w:rsidRPr="0019247B" w14:paraId="5D056EC5" w14:textId="77777777">
        <w:tc>
          <w:tcPr>
            <w:tcW w:w="5342" w:type="dxa"/>
          </w:tcPr>
          <w:p w14:paraId="21C1EB76" w14:textId="77777777" w:rsidR="00A27A7E" w:rsidRPr="00804123" w:rsidRDefault="00000000">
            <w:pPr>
              <w:spacing w:line="276" w:lineRule="auto"/>
              <w:ind w:right="17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Annex 4</w:t>
            </w:r>
          </w:p>
          <w:p w14:paraId="2772D62D" w14:textId="77777777" w:rsidR="00A27A7E" w:rsidRPr="00804123" w:rsidRDefault="00000000">
            <w:pPr>
              <w:spacing w:line="276" w:lineRule="auto"/>
              <w:ind w:right="17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 to the Terms and conditions for the </w:t>
            </w:r>
          </w:p>
          <w:p w14:paraId="7B8F3AAF" w14:textId="1E5ACB1F" w:rsidR="00A27A7E" w:rsidRPr="00804123" w:rsidRDefault="00000000">
            <w:pPr>
              <w:pStyle w:val="Normal0"/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b/>
                <w:bCs/>
                <w:color w:val="000000"/>
                <w:sz w:val="22"/>
                <w:szCs w:val="22"/>
                <w:u w:val="single"/>
              </w:rPr>
            </w:pPr>
            <w:r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Call for tender </w:t>
            </w:r>
            <w:r w:rsidR="00717986"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№</w:t>
            </w:r>
            <w:r w:rsidR="0019247B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30</w:t>
            </w:r>
            <w:r w:rsidR="0019247B" w:rsidRPr="004073B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/01</w:t>
            </w:r>
            <w:r w:rsidR="0019247B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DED</w:t>
            </w:r>
            <w:r w:rsidR="0019247B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4640FF" w:rsidRPr="00804123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 xml:space="preserve">dd </w:t>
            </w:r>
            <w:r w:rsidR="0019247B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30</w:t>
            </w:r>
            <w:r w:rsidR="00804123" w:rsidRPr="00804123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.01.2026</w:t>
            </w:r>
          </w:p>
          <w:p w14:paraId="40CB5092" w14:textId="77777777" w:rsidR="00A27A7E" w:rsidRPr="00804123" w:rsidRDefault="00A27A7E">
            <w:pPr>
              <w:spacing w:line="276" w:lineRule="auto"/>
              <w:ind w:right="318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52DEDAC3" w14:textId="77777777" w:rsidR="00A27A7E" w:rsidRPr="00804123" w:rsidRDefault="00A27A7E">
            <w:pPr>
              <w:spacing w:line="276" w:lineRule="auto"/>
              <w:ind w:right="318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4A7B4FFE" w14:textId="77777777" w:rsidR="00A27A7E" w:rsidRPr="00804123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>Questionnaire</w:t>
            </w:r>
          </w:p>
          <w:p w14:paraId="77B8A55A" w14:textId="77777777" w:rsidR="00A27A7E" w:rsidRPr="00804123" w:rsidRDefault="00A27A7E">
            <w:pPr>
              <w:spacing w:line="276" w:lineRule="auto"/>
              <w:ind w:right="318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01AC64FC" w14:textId="77777777" w:rsidR="00A27A7E" w:rsidRPr="00804123" w:rsidRDefault="00A27A7E">
            <w:pPr>
              <w:spacing w:line="276" w:lineRule="auto"/>
              <w:ind w:right="318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4DAAD19E" w14:textId="65CA9467" w:rsidR="00A27A7E" w:rsidRPr="00804123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Representative office of ARCHE NOVA in Ukraine project number:</w:t>
            </w:r>
            <w:r w:rsidRPr="00804123">
              <w:rPr>
                <w:rFonts w:ascii="Source Sans Pro" w:eastAsia="Arial" w:hAnsi="Source Sans Pro" w:cs="Arial"/>
                <w:sz w:val="22"/>
                <w:szCs w:val="22"/>
              </w:rPr>
              <w:t xml:space="preserve">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UA-2</w:t>
            </w:r>
            <w:r w:rsidR="005A7237"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2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-</w:t>
            </w:r>
            <w:r w:rsidR="005A7237"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BMZ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-01</w:t>
            </w:r>
          </w:p>
        </w:tc>
        <w:tc>
          <w:tcPr>
            <w:tcW w:w="5339" w:type="dxa"/>
          </w:tcPr>
          <w:p w14:paraId="2D386B7A" w14:textId="77777777" w:rsidR="00A27A7E" w:rsidRPr="00804123" w:rsidRDefault="00000000">
            <w:pPr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</w:pPr>
            <w:r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ru-RU"/>
              </w:rPr>
              <w:t>Додаток 4</w:t>
            </w:r>
          </w:p>
          <w:p w14:paraId="687FDFF7" w14:textId="0B2AEFBF" w:rsidR="00A27A7E" w:rsidRPr="00804123" w:rsidRDefault="00000000">
            <w:pPr>
              <w:pStyle w:val="Normal0"/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ru-RU"/>
              </w:rPr>
            </w:pPr>
            <w:r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ru-RU"/>
              </w:rPr>
              <w:t xml:space="preserve"> до Умов Тендеру </w:t>
            </w:r>
            <w:r w:rsidR="00717986"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ru-RU"/>
              </w:rPr>
              <w:t>№</w:t>
            </w:r>
            <w:r w:rsidR="0019247B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30</w:t>
            </w:r>
            <w:r w:rsidR="0019247B" w:rsidRPr="004073B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>/01</w:t>
            </w:r>
            <w:r w:rsidR="0019247B">
              <w:rPr>
                <w:rFonts w:ascii="Source Sans Pro" w:eastAsia="Arial" w:hAnsi="Source Sans Pro" w:cs="Arial"/>
                <w:b/>
                <w:bCs/>
                <w:sz w:val="22"/>
                <w:szCs w:val="22"/>
              </w:rPr>
              <w:t>DED</w:t>
            </w:r>
            <w:r w:rsidR="0019247B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352403" w:rsidRPr="00804123">
              <w:rPr>
                <w:rFonts w:ascii="Source Sans Pro" w:eastAsia="Arial" w:hAnsi="Source Sans Pro" w:cs="Arial"/>
                <w:b/>
                <w:sz w:val="22"/>
                <w:szCs w:val="22"/>
                <w:lang w:val="ru-RU"/>
              </w:rPr>
              <w:t>від</w:t>
            </w:r>
            <w:r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14:paraId="0CBFECDC" w14:textId="1E2C99D3" w:rsidR="00A27A7E" w:rsidRPr="00804123" w:rsidRDefault="0019247B">
            <w:pPr>
              <w:pStyle w:val="Normal0"/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ru-RU"/>
              </w:rPr>
              <w:t>30</w:t>
            </w:r>
            <w:r w:rsidR="00804123" w:rsidRPr="00804123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ru-RU"/>
              </w:rPr>
              <w:t>.01.2026</w:t>
            </w:r>
            <w:r w:rsidR="004640FF" w:rsidRPr="00804123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ru-RU"/>
              </w:rPr>
              <w:t xml:space="preserve"> </w:t>
            </w:r>
            <w:r w:rsidR="00DC7424" w:rsidRPr="00804123">
              <w:rPr>
                <w:rFonts w:ascii="Source Sans Pro" w:eastAsia="Arial" w:hAnsi="Source Sans Pro" w:cs="Arial"/>
                <w:b/>
                <w:bCs/>
                <w:color w:val="000000"/>
                <w:sz w:val="22"/>
                <w:szCs w:val="22"/>
                <w:lang w:val="ru-RU"/>
              </w:rPr>
              <w:t>року</w:t>
            </w:r>
          </w:p>
          <w:p w14:paraId="39EE7D81" w14:textId="77777777" w:rsidR="00A27A7E" w:rsidRPr="00804123" w:rsidRDefault="00A27A7E">
            <w:pPr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ru-RU"/>
              </w:rPr>
            </w:pPr>
          </w:p>
          <w:p w14:paraId="0D517F94" w14:textId="77777777" w:rsidR="00A27A7E" w:rsidRPr="00804123" w:rsidRDefault="00A27A7E">
            <w:pPr>
              <w:tabs>
                <w:tab w:val="left" w:pos="4860"/>
              </w:tabs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</w:pPr>
          </w:p>
          <w:p w14:paraId="0A980FB5" w14:textId="77777777" w:rsidR="00A27A7E" w:rsidRPr="00804123" w:rsidRDefault="00000000">
            <w:pPr>
              <w:tabs>
                <w:tab w:val="left" w:pos="4860"/>
              </w:tabs>
              <w:spacing w:line="276" w:lineRule="auto"/>
              <w:ind w:left="36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</w:pPr>
            <w:r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  <w:lang w:val="ru-RU"/>
              </w:rPr>
              <w:t>Інформаційна анкета</w:t>
            </w:r>
          </w:p>
          <w:p w14:paraId="069F5C6A" w14:textId="77777777" w:rsidR="00A27A7E" w:rsidRPr="00804123" w:rsidRDefault="00A27A7E">
            <w:pPr>
              <w:tabs>
                <w:tab w:val="left" w:pos="4860"/>
              </w:tabs>
              <w:spacing w:line="276" w:lineRule="auto"/>
              <w:ind w:left="36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</w:pPr>
          </w:p>
          <w:p w14:paraId="2AA8F0D4" w14:textId="77777777" w:rsidR="00A27A7E" w:rsidRPr="00804123" w:rsidRDefault="00A27A7E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</w:pPr>
          </w:p>
          <w:p w14:paraId="2E2BAFD6" w14:textId="26B7CA86" w:rsidR="00A27A7E" w:rsidRPr="00804123" w:rsidRDefault="00000000">
            <w:pPr>
              <w:spacing w:line="276" w:lineRule="auto"/>
              <w:ind w:left="240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  <w:t xml:space="preserve">Номер проекту </w:t>
            </w:r>
            <w:r w:rsidRPr="00804123">
              <w:rPr>
                <w:rFonts w:ascii="Source Sans Pro" w:eastAsia="Arial" w:hAnsi="Source Sans Pro" w:cs="Arial"/>
                <w:sz w:val="22"/>
                <w:szCs w:val="22"/>
                <w:lang w:val="ru-RU"/>
              </w:rPr>
              <w:t>П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  <w:t xml:space="preserve">редставництва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ARCHE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  <w:t xml:space="preserve">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NOVA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  <w:t xml:space="preserve"> в Україні</w:t>
            </w:r>
            <w:r w:rsidRPr="00804123">
              <w:rPr>
                <w:rFonts w:ascii="Source Sans Pro" w:eastAsia="Arial" w:hAnsi="Source Sans Pro" w:cs="Arial"/>
                <w:sz w:val="22"/>
                <w:szCs w:val="22"/>
                <w:lang w:val="ru-RU"/>
              </w:rPr>
              <w:t xml:space="preserve">: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UA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ru-RU"/>
              </w:rPr>
              <w:t>-2</w:t>
            </w:r>
            <w:r w:rsidR="005A7237"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ru-RU"/>
              </w:rPr>
              <w:t>2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ru-RU"/>
              </w:rPr>
              <w:t>-</w:t>
            </w:r>
            <w:r w:rsidR="005A7237"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</w:rPr>
              <w:t>BMZ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u w:val="single"/>
                <w:lang w:val="ru-RU"/>
              </w:rPr>
              <w:t>-01</w:t>
            </w:r>
          </w:p>
        </w:tc>
      </w:tr>
    </w:tbl>
    <w:p w14:paraId="34776717" w14:textId="77777777" w:rsidR="00A27A7E" w:rsidRPr="00804123" w:rsidRDefault="00A27A7E">
      <w:pPr>
        <w:spacing w:line="276" w:lineRule="auto"/>
        <w:rPr>
          <w:rFonts w:ascii="Source Sans Pro" w:eastAsia="Arial" w:hAnsi="Source Sans Pro" w:cs="Arial"/>
          <w:color w:val="000000"/>
          <w:sz w:val="22"/>
          <w:szCs w:val="22"/>
          <w:lang w:val="ru-RU"/>
        </w:rPr>
      </w:pPr>
    </w:p>
    <w:p w14:paraId="63BAA9EE" w14:textId="77777777" w:rsidR="00A27A7E" w:rsidRPr="00804123" w:rsidRDefault="00A27A7E">
      <w:pPr>
        <w:spacing w:line="276" w:lineRule="auto"/>
        <w:rPr>
          <w:rFonts w:ascii="Source Sans Pro" w:eastAsia="Arial" w:hAnsi="Source Sans Pro" w:cs="Arial"/>
          <w:color w:val="000000"/>
          <w:sz w:val="22"/>
          <w:szCs w:val="22"/>
          <w:lang w:val="ru-RU"/>
        </w:rPr>
      </w:pPr>
    </w:p>
    <w:tbl>
      <w:tblPr>
        <w:tblW w:w="11029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97"/>
        <w:gridCol w:w="4563"/>
        <w:gridCol w:w="6069"/>
      </w:tblGrid>
      <w:tr w:rsidR="00A27A7E" w:rsidRPr="00804123" w14:paraId="45841435" w14:textId="77777777">
        <w:trPr>
          <w:trHeight w:val="429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B1601BB" w14:textId="77777777" w:rsidR="00A27A7E" w:rsidRPr="00804123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b/>
                <w:color w:val="7F7F7F"/>
                <w:sz w:val="22"/>
                <w:szCs w:val="22"/>
              </w:rPr>
              <w:t>№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4D167B" w14:textId="77777777" w:rsidR="00A27A7E" w:rsidRPr="00804123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7F7F7F"/>
                <w:sz w:val="18"/>
                <w:szCs w:val="18"/>
              </w:rPr>
            </w:pPr>
            <w:r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ПИТАННЯ </w:t>
            </w:r>
            <w:r w:rsidRPr="00804123">
              <w:rPr>
                <w:rFonts w:ascii="Source Sans Pro" w:eastAsia="Arial" w:hAnsi="Source Sans Pro" w:cs="Arial"/>
                <w:b/>
                <w:color w:val="7F7F7F"/>
                <w:sz w:val="18"/>
                <w:szCs w:val="18"/>
              </w:rPr>
              <w:t>QUESTION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646BB0" w14:textId="77777777" w:rsidR="00A27A7E" w:rsidRPr="00804123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7F7F7F"/>
                <w:sz w:val="18"/>
                <w:szCs w:val="18"/>
              </w:rPr>
            </w:pPr>
            <w:r w:rsidRPr="00804123">
              <w:rPr>
                <w:rFonts w:ascii="Source Sans Pro" w:eastAsia="Arial" w:hAnsi="Source Sans Pro" w:cs="Arial"/>
                <w:b/>
                <w:color w:val="000000"/>
                <w:sz w:val="22"/>
                <w:szCs w:val="22"/>
              </w:rPr>
              <w:t xml:space="preserve">ВІДПОВІДЬ </w:t>
            </w:r>
            <w:r w:rsidRPr="00804123">
              <w:rPr>
                <w:rFonts w:ascii="Source Sans Pro" w:eastAsia="Arial" w:hAnsi="Source Sans Pro" w:cs="Arial"/>
                <w:b/>
                <w:color w:val="7F7F7F"/>
                <w:sz w:val="18"/>
                <w:szCs w:val="18"/>
              </w:rPr>
              <w:t>ANSWER</w:t>
            </w:r>
          </w:p>
        </w:tc>
      </w:tr>
      <w:tr w:rsidR="00A27A7E" w:rsidRPr="00804123" w14:paraId="63422415" w14:textId="77777777">
        <w:trPr>
          <w:trHeight w:val="212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803DA" w14:textId="77777777" w:rsidR="00A27A7E" w:rsidRPr="00804123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7F7F7F"/>
                <w:sz w:val="22"/>
                <w:szCs w:val="22"/>
                <w:highlight w:val="yellow"/>
              </w:rPr>
            </w:pPr>
            <w:bookmarkStart w:id="0" w:name="_heading=h.gjdgxs"/>
            <w:bookmarkEnd w:id="0"/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B0CB" w14:textId="0745B19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FF0000"/>
                <w:sz w:val="22"/>
                <w:szCs w:val="22"/>
                <w:highlight w:val="white"/>
                <w:lang w:val="uk-UA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 xml:space="preserve">Зазначте терміни </w:t>
            </w:r>
            <w:r w:rsidR="00A92B4A"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>ви</w:t>
            </w:r>
            <w:r w:rsidR="00A92B4A"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uk-UA"/>
              </w:rPr>
              <w:t>конання робіт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 xml:space="preserve"> у календарних днях, зазначеного у Додатку №2 до Тендерних умов із урахуванням доставки. Дайте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 xml:space="preserve">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>обґрунтування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 xml:space="preserve">,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>якщо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 xml:space="preserve">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>термін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 xml:space="preserve">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>перевищує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 xml:space="preserve"> 30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>календарних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 xml:space="preserve">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>днів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  <w:t xml:space="preserve">. </w:t>
            </w:r>
          </w:p>
          <w:p w14:paraId="5BF3131E" w14:textId="77777777" w:rsidR="00A27A7E" w:rsidRPr="00804123" w:rsidRDefault="00A27A7E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</w:rPr>
            </w:pPr>
          </w:p>
          <w:p w14:paraId="173148A8" w14:textId="6D2429F6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  <w:lang w:val="uk-UA"/>
              </w:rPr>
            </w:pPr>
            <w:r w:rsidRPr="00804123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Please specify the terms of </w:t>
            </w:r>
            <w:r w:rsidR="00716524" w:rsidRPr="00804123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works</w:t>
            </w:r>
            <w:r w:rsidRPr="00804123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, stated in the Annex 2 to the Tender Conditions, taking into consideration delivery time, Please specify whether the terms of delivery will not exceed 30 calendar days</w:t>
            </w:r>
            <w:r w:rsidRPr="00804123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  <w:lang w:val="uk-UA"/>
              </w:rPr>
              <w:t xml:space="preserve">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17F1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41759D0D" w14:textId="0015C3FC" w:rsidR="004640FF" w:rsidRPr="00804123" w:rsidRDefault="00000000">
            <w:pPr>
              <w:spacing w:line="276" w:lineRule="auto"/>
              <w:rPr>
                <w:rFonts w:ascii="Source Sans Pro" w:eastAsia="Arial" w:hAnsi="Source Sans Pro" w:cs="Arial"/>
                <w:b/>
                <w:bCs/>
                <w:color w:val="7F7F7F"/>
                <w:sz w:val="24"/>
                <w:szCs w:val="24"/>
                <w:lang w:val="uk-UA"/>
              </w:rPr>
            </w:pPr>
            <w:r w:rsidRPr="00804123">
              <w:rPr>
                <w:rFonts w:ascii="Source Sans Pro" w:eastAsia="Arial" w:hAnsi="Source Sans Pro" w:cs="Arial"/>
                <w:b/>
                <w:bCs/>
                <w:color w:val="7F7F7F"/>
                <w:sz w:val="24"/>
                <w:szCs w:val="24"/>
                <w:lang w:val="uk-UA"/>
              </w:rPr>
              <w:t>Календарних днів (цифрами)</w:t>
            </w:r>
            <w:r w:rsidR="004640FF" w:rsidRPr="00804123">
              <w:rPr>
                <w:rFonts w:ascii="Source Sans Pro" w:eastAsia="Arial" w:hAnsi="Source Sans Pro" w:cs="Arial"/>
                <w:b/>
                <w:bCs/>
                <w:color w:val="7F7F7F"/>
                <w:sz w:val="24"/>
                <w:szCs w:val="24"/>
                <w:lang w:val="uk-UA"/>
              </w:rPr>
              <w:t>:</w:t>
            </w:r>
          </w:p>
          <w:p w14:paraId="77C1DCD7" w14:textId="2F5D18F9" w:rsidR="00A27A7E" w:rsidRPr="00804123" w:rsidRDefault="00000000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  <w:lang w:val="uk-UA"/>
              </w:rPr>
            </w:pPr>
            <w:r w:rsidRPr="00804123"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  <w:br/>
            </w:r>
          </w:p>
        </w:tc>
      </w:tr>
      <w:tr w:rsidR="00A27A7E" w:rsidRPr="00804123" w14:paraId="7A67B0A1" w14:textId="77777777">
        <w:trPr>
          <w:trHeight w:val="1674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33D5" w14:textId="77777777" w:rsidR="00A27A7E" w:rsidRPr="00804123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47C65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>Чи можете ви надати сертифікат якості на обладнання, що поставляються в рамках даного тендера.</w:t>
            </w:r>
          </w:p>
          <w:p w14:paraId="36C51F03" w14:textId="77777777" w:rsidR="00A27A7E" w:rsidRPr="00804123" w:rsidRDefault="00A27A7E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</w:pPr>
          </w:p>
          <w:p w14:paraId="4343745B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</w:pPr>
            <w:r w:rsidRPr="00804123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 xml:space="preserve">Please state if you are able to provide a quality certificate for the equipment supplied under this Tender. 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39EBA" w14:textId="77777777" w:rsidR="00A27A7E" w:rsidRPr="00804123" w:rsidRDefault="00000000">
            <w:pPr>
              <w:spacing w:line="276" w:lineRule="auto"/>
              <w:ind w:left="629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______ТАК</w:t>
            </w:r>
            <w:r w:rsidRPr="00804123"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  <w:t xml:space="preserve">/Yes                          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____НІ</w:t>
            </w:r>
            <w:r w:rsidRPr="00804123"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  <w:t>/No</w:t>
            </w:r>
          </w:p>
          <w:p w14:paraId="0A7D0CFB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</w:tc>
      </w:tr>
      <w:tr w:rsidR="00A27A7E" w:rsidRPr="00804123" w14:paraId="24CBB5AC" w14:textId="77777777">
        <w:trPr>
          <w:trHeight w:val="78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FA36" w14:textId="77777777" w:rsidR="00A27A7E" w:rsidRPr="00804123" w:rsidRDefault="00000000">
            <w:pPr>
              <w:spacing w:line="276" w:lineRule="auto"/>
              <w:jc w:val="center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  <w:bookmarkStart w:id="1" w:name="_heading=h.30j0zll"/>
            <w:bookmarkEnd w:id="1"/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ECED8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 xml:space="preserve">Чи дозволяє ваша група оподаткування надавати послуги юридичним особам? </w:t>
            </w:r>
          </w:p>
          <w:p w14:paraId="23321D98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</w:pPr>
          </w:p>
          <w:p w14:paraId="54A62410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</w:pPr>
            <w:r w:rsidRPr="00804123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t>Does the tax group you belong to allow you to provide services and works to legal entities?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5D79" w14:textId="77777777" w:rsidR="00A27A7E" w:rsidRPr="00804123" w:rsidRDefault="00000000">
            <w:pPr>
              <w:spacing w:line="276" w:lineRule="auto"/>
              <w:ind w:left="629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______ТАК</w:t>
            </w:r>
            <w:r w:rsidRPr="00804123"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  <w:t xml:space="preserve">/Yes                          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____НІ</w:t>
            </w:r>
            <w:r w:rsidRPr="00804123"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  <w:t>/No</w:t>
            </w:r>
          </w:p>
          <w:p w14:paraId="2F888E66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</w:tc>
      </w:tr>
      <w:tr w:rsidR="00A27A7E" w:rsidRPr="00804123" w14:paraId="6DAAB013" w14:textId="77777777">
        <w:trPr>
          <w:trHeight w:val="185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AB23" w14:textId="3F76AFBC" w:rsidR="00A27A7E" w:rsidRPr="00804123" w:rsidRDefault="00941550">
            <w:pPr>
              <w:spacing w:line="276" w:lineRule="auto"/>
              <w:jc w:val="center"/>
              <w:rPr>
                <w:rFonts w:ascii="Source Sans Pro" w:eastAsia="Arial" w:hAnsi="Source Sans Pro" w:cs="Arial"/>
                <w:b/>
                <w:bCs/>
                <w:color w:val="7F7F7F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bCs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4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3C0D" w14:textId="2604CCA8" w:rsidR="00A27A7E" w:rsidRPr="00804123" w:rsidRDefault="00000000">
            <w:pPr>
              <w:spacing w:line="276" w:lineRule="auto"/>
              <w:rPr>
                <w:rFonts w:ascii="Source Sans Pro" w:eastAsia="Arial" w:hAnsi="Source Sans Pro" w:cs="Arial"/>
                <w:color w:val="FF0000"/>
                <w:sz w:val="22"/>
                <w:szCs w:val="22"/>
                <w:highlight w:val="white"/>
                <w:lang w:val="uk-UA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 xml:space="preserve">Чи погоджуєтесь Ви з усіма пунктами проекту Договору у Додатку 1,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uk-UA"/>
              </w:rPr>
              <w:t>у тому числі з умовами оплати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 xml:space="preserve">? </w:t>
            </w:r>
            <w:r w:rsidRPr="00804123">
              <w:rPr>
                <w:rFonts w:ascii="Source Sans Pro" w:eastAsia="Arial" w:hAnsi="Source Sans Pro" w:cs="Arial"/>
                <w:color w:val="FF0000"/>
                <w:sz w:val="22"/>
                <w:szCs w:val="22"/>
                <w:highlight w:val="white"/>
                <w:lang w:val="ru-RU"/>
              </w:rPr>
              <w:t>Якщо ні, будь-ласка, надайте розгорнуте бґрунтування</w:t>
            </w:r>
            <w:r w:rsidRPr="00804123">
              <w:rPr>
                <w:rFonts w:ascii="Source Sans Pro" w:eastAsia="Arial" w:hAnsi="Source Sans Pro" w:cs="Arial"/>
                <w:color w:val="FF0000"/>
                <w:sz w:val="22"/>
                <w:szCs w:val="22"/>
                <w:highlight w:val="white"/>
                <w:lang w:val="uk-UA"/>
              </w:rPr>
              <w:t>.</w:t>
            </w:r>
          </w:p>
          <w:p w14:paraId="3A0B8C80" w14:textId="77777777" w:rsidR="00A27A7E" w:rsidRPr="00804123" w:rsidRDefault="00000000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uk-UA"/>
              </w:rPr>
            </w:pPr>
            <w:r w:rsidRPr="00804123">
              <w:rPr>
                <w:rFonts w:ascii="Source Sans Pro" w:eastAsia="Arial" w:hAnsi="Source Sans Pro" w:cs="Arial"/>
                <w:color w:val="FF0000"/>
                <w:sz w:val="22"/>
                <w:szCs w:val="22"/>
                <w:highlight w:val="white"/>
                <w:lang w:val="uk-UA"/>
              </w:rPr>
              <w:t xml:space="preserve">У разі незгоди з Додатком 1, </w:t>
            </w:r>
            <w:r w:rsidRPr="00804123">
              <w:rPr>
                <w:rFonts w:ascii="Source Sans Pro" w:eastAsia="Arial" w:hAnsi="Source Sans Pro" w:cs="Arial"/>
                <w:color w:val="FF0000"/>
                <w:sz w:val="22"/>
                <w:szCs w:val="22"/>
                <w:highlight w:val="white"/>
              </w:rPr>
              <w:t>Arche</w:t>
            </w:r>
            <w:r w:rsidRPr="00804123">
              <w:rPr>
                <w:rFonts w:ascii="Source Sans Pro" w:eastAsia="Arial" w:hAnsi="Source Sans Pro" w:cs="Arial"/>
                <w:color w:val="FF0000"/>
                <w:sz w:val="22"/>
                <w:szCs w:val="22"/>
                <w:highlight w:val="white"/>
                <w:lang w:val="ru-RU"/>
              </w:rPr>
              <w:t xml:space="preserve"> </w:t>
            </w:r>
            <w:r w:rsidRPr="00804123">
              <w:rPr>
                <w:rFonts w:ascii="Source Sans Pro" w:eastAsia="Arial" w:hAnsi="Source Sans Pro" w:cs="Arial"/>
                <w:color w:val="FF0000"/>
                <w:sz w:val="22"/>
                <w:szCs w:val="22"/>
                <w:highlight w:val="white"/>
              </w:rPr>
              <w:t>Nova</w:t>
            </w:r>
            <w:r w:rsidRPr="00804123">
              <w:rPr>
                <w:rFonts w:ascii="Source Sans Pro" w:eastAsia="Arial" w:hAnsi="Source Sans Pro" w:cs="Arial"/>
                <w:color w:val="FF0000"/>
                <w:sz w:val="22"/>
                <w:szCs w:val="22"/>
                <w:highlight w:val="white"/>
                <w:lang w:val="ru-RU"/>
              </w:rPr>
              <w:t xml:space="preserve">  лишає за собою право не розглядати пропозицію.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  <w:t xml:space="preserve"> </w:t>
            </w:r>
          </w:p>
          <w:p w14:paraId="6819D2CE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  <w:highlight w:val="white"/>
                <w:lang w:val="ru-RU"/>
              </w:rPr>
            </w:pPr>
          </w:p>
          <w:p w14:paraId="41B90D8A" w14:textId="77777777" w:rsidR="00A27A7E" w:rsidRPr="00804123" w:rsidRDefault="00000000">
            <w:pPr>
              <w:spacing w:line="276" w:lineRule="auto"/>
              <w:rPr>
                <w:rFonts w:ascii="Source Sans Pro" w:eastAsia="Arial" w:hAnsi="Source Sans Pro" w:cs="Arial"/>
                <w:color w:val="FF0000"/>
                <w:sz w:val="18"/>
                <w:szCs w:val="18"/>
                <w:lang w:val="uk-UA"/>
              </w:rPr>
            </w:pPr>
            <w:r w:rsidRPr="00804123"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  <w:lastRenderedPageBreak/>
              <w:t xml:space="preserve">Do you accept all the provisions of the Contract and of the Annexes to it? If no, please justify. </w:t>
            </w:r>
            <w:r w:rsidRPr="00804123">
              <w:rPr>
                <w:rFonts w:ascii="Source Sans Pro" w:eastAsia="Arial" w:hAnsi="Source Sans Pro" w:cs="Arial"/>
                <w:color w:val="FF0000"/>
                <w:sz w:val="18"/>
                <w:szCs w:val="18"/>
              </w:rPr>
              <w:t>If not, please provide a detailed explanation</w:t>
            </w:r>
            <w:r w:rsidRPr="00804123">
              <w:rPr>
                <w:rFonts w:ascii="Source Sans Pro" w:eastAsia="Arial" w:hAnsi="Source Sans Pro" w:cs="Arial"/>
                <w:color w:val="FF0000"/>
                <w:sz w:val="18"/>
                <w:szCs w:val="18"/>
                <w:lang w:val="uk-UA"/>
              </w:rPr>
              <w:t>.</w:t>
            </w:r>
          </w:p>
          <w:p w14:paraId="734945C4" w14:textId="77777777" w:rsidR="00A27A7E" w:rsidRPr="00804123" w:rsidRDefault="00000000">
            <w:pPr>
              <w:spacing w:line="276" w:lineRule="auto"/>
              <w:rPr>
                <w:rFonts w:ascii="Source Sans Pro" w:eastAsia="Arial" w:hAnsi="Source Sans Pro" w:cs="Arial"/>
                <w:color w:val="808080"/>
                <w:sz w:val="18"/>
                <w:szCs w:val="18"/>
                <w:highlight w:val="white"/>
              </w:rPr>
            </w:pPr>
            <w:r w:rsidRPr="00804123">
              <w:rPr>
                <w:rFonts w:ascii="Source Sans Pro" w:eastAsia="Arial" w:hAnsi="Source Sans Pro" w:cs="Arial"/>
                <w:color w:val="FF0000"/>
                <w:sz w:val="18"/>
                <w:szCs w:val="18"/>
              </w:rPr>
              <w:t>In case of disagreement with Annex 1, Arche Nova reserves the right not to consider the proposal.</w:t>
            </w:r>
          </w:p>
        </w:tc>
        <w:tc>
          <w:tcPr>
            <w:tcW w:w="6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659DA" w14:textId="77777777" w:rsidR="00A27A7E" w:rsidRPr="00804123" w:rsidRDefault="00A27A7E">
            <w:pPr>
              <w:spacing w:line="276" w:lineRule="auto"/>
              <w:ind w:left="629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57B1DE87" w14:textId="77777777" w:rsidR="00A27A7E" w:rsidRPr="00804123" w:rsidRDefault="00000000">
            <w:pPr>
              <w:spacing w:line="276" w:lineRule="auto"/>
              <w:ind w:left="629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______ТАК</w:t>
            </w:r>
            <w:r w:rsidRPr="00804123"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  <w:t xml:space="preserve">/Yes                           </w:t>
            </w: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____НІ</w:t>
            </w:r>
            <w:r w:rsidRPr="00804123"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  <w:t>/No</w:t>
            </w:r>
          </w:p>
          <w:p w14:paraId="5DB2D52E" w14:textId="77777777" w:rsidR="00A27A7E" w:rsidRPr="00804123" w:rsidRDefault="00A27A7E">
            <w:pPr>
              <w:spacing w:line="276" w:lineRule="auto"/>
              <w:ind w:left="360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30A93462" w14:textId="77777777" w:rsidR="00A27A7E" w:rsidRPr="00804123" w:rsidRDefault="00000000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 xml:space="preserve">Обґрунтування: </w:t>
            </w:r>
          </w:p>
          <w:p w14:paraId="664B51F1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7293692F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1C3719BA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08E2AC8C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7B021E45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1B502BBD" w14:textId="77777777" w:rsidR="00A27A7E" w:rsidRPr="00804123" w:rsidRDefault="00A27A7E">
            <w:pPr>
              <w:spacing w:line="276" w:lineRule="auto"/>
              <w:rPr>
                <w:rFonts w:ascii="Source Sans Pro" w:eastAsia="Arial" w:hAnsi="Source Sans Pro" w:cs="Arial"/>
                <w:color w:val="7F7F7F"/>
                <w:sz w:val="22"/>
                <w:szCs w:val="22"/>
              </w:rPr>
            </w:pPr>
          </w:p>
        </w:tc>
      </w:tr>
    </w:tbl>
    <w:p w14:paraId="4831AE81" w14:textId="77777777" w:rsidR="00A27A7E" w:rsidRPr="00804123" w:rsidRDefault="00A27A7E">
      <w:pPr>
        <w:spacing w:line="276" w:lineRule="auto"/>
        <w:rPr>
          <w:rFonts w:ascii="Source Sans Pro" w:eastAsia="Arial" w:hAnsi="Source Sans Pro" w:cs="Arial"/>
          <w:color w:val="000000"/>
          <w:sz w:val="22"/>
          <w:szCs w:val="22"/>
        </w:rPr>
      </w:pPr>
    </w:p>
    <w:tbl>
      <w:tblPr>
        <w:tblW w:w="10626" w:type="dxa"/>
        <w:tblLayout w:type="fixed"/>
        <w:tblLook w:val="0000" w:firstRow="0" w:lastRow="0" w:firstColumn="0" w:lastColumn="0" w:noHBand="0" w:noVBand="0"/>
      </w:tblPr>
      <w:tblGrid>
        <w:gridCol w:w="3253"/>
        <w:gridCol w:w="4254"/>
        <w:gridCol w:w="3119"/>
      </w:tblGrid>
      <w:tr w:rsidR="00A27A7E" w:rsidRPr="00804123" w14:paraId="46774A2D" w14:textId="77777777">
        <w:tc>
          <w:tcPr>
            <w:tcW w:w="3253" w:type="dxa"/>
          </w:tcPr>
          <w:p w14:paraId="35007064" w14:textId="77777777" w:rsidR="00A27A7E" w:rsidRPr="00804123" w:rsidRDefault="00A27A7E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6CE48AE3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________________</w:t>
            </w:r>
          </w:p>
          <w:p w14:paraId="16B10926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Місце й дата:</w:t>
            </w:r>
          </w:p>
          <w:p w14:paraId="20B8B2D3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</w:pPr>
            <w:r w:rsidRPr="00804123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Place and date:</w:t>
            </w:r>
          </w:p>
        </w:tc>
        <w:tc>
          <w:tcPr>
            <w:tcW w:w="4254" w:type="dxa"/>
          </w:tcPr>
          <w:p w14:paraId="68B10F15" w14:textId="77777777" w:rsidR="00A27A7E" w:rsidRPr="00804123" w:rsidRDefault="00A27A7E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6B9C8EF0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  <w:t>_____________________________</w:t>
            </w:r>
          </w:p>
          <w:p w14:paraId="7024861F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  <w:lang w:val="ru-RU"/>
              </w:rPr>
              <w:t>Ім’я та підпис</w:t>
            </w:r>
          </w:p>
          <w:p w14:paraId="443A33B2" w14:textId="77777777" w:rsidR="00A27A7E" w:rsidRPr="00804123" w:rsidRDefault="00000000">
            <w:pPr>
              <w:spacing w:line="276" w:lineRule="auto"/>
              <w:rPr>
                <w:rFonts w:ascii="Source Sans Pro" w:eastAsia="Arial" w:hAnsi="Source Sans Pro" w:cs="Arial"/>
                <w:color w:val="000000"/>
                <w:sz w:val="16"/>
                <w:szCs w:val="16"/>
                <w:lang w:val="ru-RU"/>
              </w:rPr>
            </w:pPr>
            <w:r w:rsidRPr="00804123">
              <w:rPr>
                <w:rFonts w:ascii="Source Sans Pro" w:eastAsia="Arial" w:hAnsi="Source Sans Pro" w:cs="Arial"/>
                <w:i/>
                <w:color w:val="000000"/>
                <w:sz w:val="16"/>
                <w:szCs w:val="16"/>
                <w:lang w:val="ru-RU"/>
              </w:rPr>
              <w:t>(</w:t>
            </w:r>
            <w:r w:rsidRPr="00804123">
              <w:rPr>
                <w:rFonts w:ascii="Source Sans Pro" w:eastAsia="Arial" w:hAnsi="Source Sans Pro" w:cs="Arial"/>
                <w:iCs/>
                <w:color w:val="000000"/>
                <w:sz w:val="16"/>
                <w:szCs w:val="16"/>
                <w:lang w:val="ru-RU"/>
              </w:rPr>
              <w:t>Особа(и), уповноважені підписувати від імені учасника тендеру</w:t>
            </w:r>
            <w:r w:rsidRPr="00804123">
              <w:rPr>
                <w:rFonts w:ascii="Source Sans Pro" w:eastAsia="Arial" w:hAnsi="Source Sans Pro" w:cs="Arial"/>
                <w:i/>
                <w:color w:val="000000"/>
                <w:sz w:val="16"/>
                <w:szCs w:val="16"/>
                <w:lang w:val="ru-RU"/>
              </w:rPr>
              <w:t>)</w:t>
            </w:r>
          </w:p>
          <w:p w14:paraId="07DE04D1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16"/>
                <w:szCs w:val="16"/>
              </w:rPr>
            </w:pPr>
            <w:r w:rsidRPr="00804123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 xml:space="preserve">Name and signature </w:t>
            </w:r>
          </w:p>
        </w:tc>
        <w:tc>
          <w:tcPr>
            <w:tcW w:w="3119" w:type="dxa"/>
          </w:tcPr>
          <w:p w14:paraId="6B6B6E89" w14:textId="77777777" w:rsidR="00A27A7E" w:rsidRPr="00804123" w:rsidRDefault="00A27A7E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</w:p>
          <w:p w14:paraId="137C68D8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_______________________</w:t>
            </w:r>
          </w:p>
          <w:p w14:paraId="26CEEFAD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</w:pPr>
            <w:r w:rsidRPr="00804123">
              <w:rPr>
                <w:rFonts w:ascii="Source Sans Pro" w:eastAsia="Arial" w:hAnsi="Source Sans Pro" w:cs="Arial"/>
                <w:color w:val="000000"/>
                <w:sz w:val="22"/>
                <w:szCs w:val="22"/>
              </w:rPr>
              <w:t>Печатка:</w:t>
            </w:r>
          </w:p>
          <w:p w14:paraId="6BCD8514" w14:textId="77777777" w:rsidR="00A27A7E" w:rsidRPr="00804123" w:rsidRDefault="00000000">
            <w:pPr>
              <w:spacing w:line="276" w:lineRule="auto"/>
              <w:jc w:val="both"/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</w:pPr>
            <w:r w:rsidRPr="00804123">
              <w:rPr>
                <w:rFonts w:ascii="Source Sans Pro" w:eastAsia="Arial" w:hAnsi="Source Sans Pro" w:cs="Arial"/>
                <w:color w:val="808080"/>
                <w:sz w:val="18"/>
                <w:szCs w:val="18"/>
              </w:rPr>
              <w:t>Stamp:</w:t>
            </w:r>
          </w:p>
        </w:tc>
      </w:tr>
    </w:tbl>
    <w:p w14:paraId="69656834" w14:textId="77777777" w:rsidR="00A27A7E" w:rsidRPr="00804123" w:rsidRDefault="00A27A7E">
      <w:pPr>
        <w:ind w:left="142"/>
        <w:rPr>
          <w:rFonts w:ascii="Source Sans Pro" w:eastAsia="Arial" w:hAnsi="Source Sans Pro" w:cs="Arial"/>
          <w:color w:val="000000"/>
          <w:sz w:val="22"/>
          <w:szCs w:val="22"/>
        </w:rPr>
      </w:pPr>
    </w:p>
    <w:p w14:paraId="725B7425" w14:textId="77777777" w:rsidR="00A27A7E" w:rsidRPr="00804123" w:rsidRDefault="00A27A7E">
      <w:pPr>
        <w:ind w:left="142"/>
        <w:rPr>
          <w:rFonts w:ascii="Source Sans Pro" w:eastAsia="Arial" w:hAnsi="Source Sans Pro" w:cs="Arial"/>
          <w:color w:val="000000"/>
          <w:sz w:val="22"/>
          <w:szCs w:val="22"/>
        </w:rPr>
      </w:pPr>
    </w:p>
    <w:p w14:paraId="3983A6CE" w14:textId="77777777" w:rsidR="00A27A7E" w:rsidRPr="00804123" w:rsidRDefault="00000000">
      <w:pPr>
        <w:ind w:left="142"/>
        <w:rPr>
          <w:rFonts w:ascii="Source Sans Pro" w:eastAsia="Arial" w:hAnsi="Source Sans Pro" w:cs="Arial"/>
          <w:color w:val="000000"/>
          <w:sz w:val="22"/>
          <w:szCs w:val="22"/>
          <w:lang w:val="ru-RU"/>
        </w:rPr>
      </w:pPr>
      <w:r w:rsidRPr="00804123">
        <w:rPr>
          <w:rFonts w:ascii="Source Sans Pro" w:eastAsia="Arial" w:hAnsi="Source Sans Pro" w:cs="Arial"/>
          <w:sz w:val="22"/>
          <w:szCs w:val="22"/>
          <w:lang w:val="ru-RU"/>
        </w:rPr>
        <w:t xml:space="preserve">Термін </w:t>
      </w:r>
      <w:r w:rsidRPr="00804123">
        <w:rPr>
          <w:rFonts w:ascii="Source Sans Pro" w:eastAsia="Arial" w:hAnsi="Source Sans Pro" w:cs="Arial"/>
          <w:color w:val="000000"/>
          <w:sz w:val="22"/>
          <w:szCs w:val="22"/>
          <w:lang w:val="ru-RU"/>
        </w:rPr>
        <w:t>дії Пропозиції:</w:t>
      </w:r>
      <w:r w:rsidRPr="00804123">
        <w:rPr>
          <w:rFonts w:ascii="Source Sans Pro" w:eastAsia="Arial" w:hAnsi="Source Sans Pro" w:cs="Arial"/>
          <w:color w:val="000000"/>
          <w:sz w:val="22"/>
          <w:szCs w:val="22"/>
        </w:rPr>
        <w:t> </w:t>
      </w:r>
      <w:r w:rsidRPr="00804123">
        <w:rPr>
          <w:rFonts w:ascii="Source Sans Pro" w:eastAsia="Arial" w:hAnsi="Source Sans Pro" w:cs="Arial"/>
          <w:color w:val="000000"/>
          <w:sz w:val="22"/>
          <w:szCs w:val="22"/>
          <w:lang w:val="ru-RU"/>
        </w:rPr>
        <w:t>_________________________________________</w:t>
      </w:r>
      <w:r w:rsidRPr="00804123">
        <w:rPr>
          <w:rFonts w:ascii="Source Sans Pro" w:eastAsia="Arial" w:hAnsi="Source Sans Pro" w:cs="Arial"/>
          <w:sz w:val="22"/>
          <w:szCs w:val="22"/>
          <w:lang w:val="ru-RU"/>
        </w:rPr>
        <w:t xml:space="preserve"> (не менше 15 днів)</w:t>
      </w:r>
    </w:p>
    <w:p w14:paraId="0AA2EDF4" w14:textId="77777777" w:rsidR="00A27A7E" w:rsidRPr="00804123" w:rsidRDefault="00000000">
      <w:pPr>
        <w:ind w:left="142"/>
        <w:rPr>
          <w:rFonts w:ascii="Source Sans Pro" w:eastAsia="Arial" w:hAnsi="Source Sans Pro" w:cs="Arial"/>
          <w:color w:val="808080"/>
          <w:sz w:val="18"/>
          <w:szCs w:val="18"/>
        </w:rPr>
      </w:pPr>
      <w:r w:rsidRPr="00804123">
        <w:rPr>
          <w:rFonts w:ascii="Source Sans Pro" w:eastAsia="Arial" w:hAnsi="Source Sans Pro" w:cs="Arial"/>
          <w:color w:val="808080"/>
          <w:sz w:val="18"/>
          <w:szCs w:val="18"/>
        </w:rPr>
        <w:t>Term of offer validity                                                                                                                   (not less than 15 days)</w:t>
      </w:r>
    </w:p>
    <w:p w14:paraId="278F5733" w14:textId="77777777" w:rsidR="00A27A7E" w:rsidRPr="00804123" w:rsidRDefault="00A27A7E">
      <w:pPr>
        <w:spacing w:line="276" w:lineRule="auto"/>
        <w:rPr>
          <w:rFonts w:ascii="Source Sans Pro" w:eastAsia="Arial" w:hAnsi="Source Sans Pro" w:cs="Arial"/>
          <w:color w:val="000000"/>
          <w:sz w:val="22"/>
          <w:szCs w:val="22"/>
        </w:rPr>
      </w:pPr>
    </w:p>
    <w:sectPr w:rsidR="00A27A7E" w:rsidRPr="008041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00" w:right="720" w:bottom="766" w:left="720" w:header="143" w:footer="709" w:gutter="0"/>
      <w:pgNumType w:start="1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53270" w14:textId="77777777" w:rsidR="006F0191" w:rsidRDefault="006F0191">
      <w:r>
        <w:separator/>
      </w:r>
    </w:p>
  </w:endnote>
  <w:endnote w:type="continuationSeparator" w:id="0">
    <w:p w14:paraId="14E1D2F9" w14:textId="77777777" w:rsidR="006F0191" w:rsidRDefault="006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0510" w14:textId="77777777" w:rsidR="00A27A7E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</w:p>
  <w:p w14:paraId="2333167F" w14:textId="77777777" w:rsidR="00A27A7E" w:rsidRDefault="00A27A7E">
    <w:pP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  <w:p w14:paraId="79F2DE40" w14:textId="77777777" w:rsidR="00A27A7E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 xml:space="preserve"> PAGE 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>
      <w:rPr>
        <w:rFonts w:ascii="Arial" w:eastAsia="Arial" w:hAnsi="Arial" w:cs="Arial"/>
        <w:color w:val="808080"/>
        <w:sz w:val="18"/>
        <w:szCs w:val="18"/>
      </w:rPr>
      <w:t>2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60D04" w14:textId="77777777" w:rsidR="00A27A7E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</w:p>
  <w:p w14:paraId="7A7E3189" w14:textId="77777777" w:rsidR="00A27A7E" w:rsidRDefault="00A27A7E">
    <w:pPr>
      <w:tabs>
        <w:tab w:val="center" w:pos="432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</w:p>
  <w:p w14:paraId="563F41DD" w14:textId="77777777" w:rsidR="00A27A7E" w:rsidRDefault="00000000">
    <w:pPr>
      <w:tabs>
        <w:tab w:val="left" w:pos="615"/>
        <w:tab w:val="center" w:pos="4320"/>
        <w:tab w:val="right" w:pos="8640"/>
        <w:tab w:val="right" w:pos="9356"/>
      </w:tabs>
      <w:rPr>
        <w:rFonts w:ascii="Arial" w:eastAsia="Arial" w:hAnsi="Arial" w:cs="Arial"/>
        <w:color w:val="808080"/>
        <w:sz w:val="18"/>
        <w:szCs w:val="18"/>
      </w:rPr>
    </w:pP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tab/>
    </w:r>
    <w:r>
      <w:rPr>
        <w:rFonts w:ascii="Arial" w:eastAsia="Arial" w:hAnsi="Arial" w:cs="Arial"/>
        <w:color w:val="808080"/>
        <w:sz w:val="18"/>
        <w:szCs w:val="18"/>
      </w:rPr>
      <w:fldChar w:fldCharType="begin"/>
    </w:r>
    <w:r>
      <w:rPr>
        <w:rFonts w:ascii="Arial" w:eastAsia="Arial" w:hAnsi="Arial" w:cs="Arial"/>
        <w:color w:val="808080"/>
        <w:sz w:val="18"/>
        <w:szCs w:val="18"/>
      </w:rPr>
      <w:instrText xml:space="preserve"> PAGE </w:instrText>
    </w:r>
    <w:r>
      <w:rPr>
        <w:rFonts w:ascii="Arial" w:eastAsia="Arial" w:hAnsi="Arial" w:cs="Arial"/>
        <w:color w:val="808080"/>
        <w:sz w:val="18"/>
        <w:szCs w:val="18"/>
      </w:rPr>
      <w:fldChar w:fldCharType="separate"/>
    </w:r>
    <w:r>
      <w:rPr>
        <w:rFonts w:ascii="Arial" w:eastAsia="Arial" w:hAnsi="Arial" w:cs="Arial"/>
        <w:color w:val="808080"/>
        <w:sz w:val="18"/>
        <w:szCs w:val="18"/>
      </w:rPr>
      <w:t>2</w:t>
    </w:r>
    <w:r>
      <w:rPr>
        <w:rFonts w:ascii="Arial" w:eastAsia="Arial" w:hAnsi="Arial" w:cs="Arial"/>
        <w:color w:val="808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560E" w14:textId="77777777" w:rsidR="006F0191" w:rsidRDefault="006F0191">
      <w:r>
        <w:separator/>
      </w:r>
    </w:p>
  </w:footnote>
  <w:footnote w:type="continuationSeparator" w:id="0">
    <w:p w14:paraId="0622D975" w14:textId="77777777" w:rsidR="006F0191" w:rsidRDefault="006F0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81C90" w14:textId="77777777" w:rsidR="00A27A7E" w:rsidRDefault="00A27A7E">
    <w:pPr>
      <w:widowControl w:val="0"/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W w:w="4159" w:type="dxa"/>
      <w:tblInd w:w="7044" w:type="dxa"/>
      <w:tblLayout w:type="fixed"/>
      <w:tblLook w:val="0000" w:firstRow="0" w:lastRow="0" w:firstColumn="0" w:lastColumn="0" w:noHBand="0" w:noVBand="0"/>
    </w:tblPr>
    <w:tblGrid>
      <w:gridCol w:w="3923"/>
      <w:gridCol w:w="236"/>
    </w:tblGrid>
    <w:tr w:rsidR="00A27A7E" w14:paraId="541EB563" w14:textId="77777777">
      <w:trPr>
        <w:trHeight w:val="426"/>
      </w:trPr>
      <w:tc>
        <w:tcPr>
          <w:tcW w:w="3923" w:type="dxa"/>
        </w:tcPr>
        <w:p w14:paraId="0A960CB1" w14:textId="7D8011A9" w:rsidR="00A27A7E" w:rsidRDefault="00804123">
          <w:p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353283D2" wp14:editId="3AFAC672">
                <wp:simplePos x="0" y="0"/>
                <wp:positionH relativeFrom="margin">
                  <wp:posOffset>1458760</wp:posOffset>
                </wp:positionH>
                <wp:positionV relativeFrom="paragraph">
                  <wp:posOffset>42</wp:posOffset>
                </wp:positionV>
                <wp:extent cx="838200" cy="838200"/>
                <wp:effectExtent l="0" t="0" r="0" b="0"/>
                <wp:wrapSquare wrapText="bothSides"/>
                <wp:docPr id="691137046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1137046" name="Graphic 691137046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5" w:type="dxa"/>
        </w:tcPr>
        <w:p w14:paraId="39718C43" w14:textId="77777777" w:rsidR="00A27A7E" w:rsidRDefault="00A27A7E">
          <w:p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</w:tr>
  </w:tbl>
  <w:p w14:paraId="39218902" w14:textId="77777777" w:rsidR="00A27A7E" w:rsidRDefault="00A27A7E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76C0" w14:textId="77777777" w:rsidR="00A27A7E" w:rsidRDefault="00A27A7E">
    <w:pPr>
      <w:widowControl w:val="0"/>
      <w:spacing w:line="276" w:lineRule="auto"/>
      <w:rPr>
        <w:rFonts w:ascii="Arial" w:eastAsia="Arial" w:hAnsi="Arial" w:cs="Arial"/>
        <w:color w:val="000000"/>
        <w:sz w:val="22"/>
        <w:szCs w:val="22"/>
      </w:rPr>
    </w:pPr>
  </w:p>
  <w:tbl>
    <w:tblPr>
      <w:tblW w:w="4159" w:type="dxa"/>
      <w:tblInd w:w="7044" w:type="dxa"/>
      <w:tblLayout w:type="fixed"/>
      <w:tblLook w:val="0000" w:firstRow="0" w:lastRow="0" w:firstColumn="0" w:lastColumn="0" w:noHBand="0" w:noVBand="0"/>
    </w:tblPr>
    <w:tblGrid>
      <w:gridCol w:w="3923"/>
      <w:gridCol w:w="236"/>
    </w:tblGrid>
    <w:tr w:rsidR="00A27A7E" w14:paraId="572BFE0D" w14:textId="77777777">
      <w:trPr>
        <w:trHeight w:val="426"/>
      </w:trPr>
      <w:tc>
        <w:tcPr>
          <w:tcW w:w="3923" w:type="dxa"/>
        </w:tcPr>
        <w:p w14:paraId="7E1C96C3" w14:textId="77777777" w:rsidR="00A27A7E" w:rsidRDefault="00000000">
          <w:pP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      </w:t>
          </w:r>
        </w:p>
        <w:p w14:paraId="29D0B027" w14:textId="77777777" w:rsidR="00A27A7E" w:rsidRDefault="00000000">
          <w:pPr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8"/>
              <w:szCs w:val="28"/>
            </w:rPr>
            <w:drawing>
              <wp:anchor distT="0" distB="0" distL="0" distR="0" simplePos="0" relativeHeight="251658240" behindDoc="1" locked="0" layoutInCell="1" allowOverlap="1" wp14:anchorId="14C5D662" wp14:editId="04BE3D2E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603375" cy="402590"/>
                <wp:effectExtent l="0" t="0" r="0" b="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46027EA4" w14:textId="77777777" w:rsidR="00A27A7E" w:rsidRDefault="00A27A7E">
          <w:p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235" w:type="dxa"/>
        </w:tcPr>
        <w:p w14:paraId="68C13570" w14:textId="77777777" w:rsidR="00A27A7E" w:rsidRDefault="00A27A7E">
          <w:pP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</w:tr>
  </w:tbl>
  <w:p w14:paraId="4DBE15EF" w14:textId="77777777" w:rsidR="00A27A7E" w:rsidRDefault="00A27A7E">
    <w:pP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416D4"/>
    <w:multiLevelType w:val="multilevel"/>
    <w:tmpl w:val="FFAE5F5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81486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A7E"/>
    <w:rsid w:val="00064929"/>
    <w:rsid w:val="000A2515"/>
    <w:rsid w:val="000C26E0"/>
    <w:rsid w:val="000D1F63"/>
    <w:rsid w:val="00125B48"/>
    <w:rsid w:val="0019247B"/>
    <w:rsid w:val="001A519C"/>
    <w:rsid w:val="001C59C4"/>
    <w:rsid w:val="001D2FC3"/>
    <w:rsid w:val="001E5D53"/>
    <w:rsid w:val="00245D99"/>
    <w:rsid w:val="00247032"/>
    <w:rsid w:val="00261DDF"/>
    <w:rsid w:val="002B5A65"/>
    <w:rsid w:val="002D454F"/>
    <w:rsid w:val="002D6B5D"/>
    <w:rsid w:val="00311DB2"/>
    <w:rsid w:val="00316C18"/>
    <w:rsid w:val="00343B90"/>
    <w:rsid w:val="00352403"/>
    <w:rsid w:val="0036434E"/>
    <w:rsid w:val="0038757B"/>
    <w:rsid w:val="003C177A"/>
    <w:rsid w:val="003D2EA0"/>
    <w:rsid w:val="003E46B3"/>
    <w:rsid w:val="003F675D"/>
    <w:rsid w:val="003F7A51"/>
    <w:rsid w:val="004022B2"/>
    <w:rsid w:val="004129F6"/>
    <w:rsid w:val="00450083"/>
    <w:rsid w:val="004640FF"/>
    <w:rsid w:val="004B0D4F"/>
    <w:rsid w:val="004B23BF"/>
    <w:rsid w:val="004B38D4"/>
    <w:rsid w:val="004B60C4"/>
    <w:rsid w:val="004B7B95"/>
    <w:rsid w:val="004D47E8"/>
    <w:rsid w:val="004E725E"/>
    <w:rsid w:val="005A7237"/>
    <w:rsid w:val="005B1702"/>
    <w:rsid w:val="005C6F27"/>
    <w:rsid w:val="0061726F"/>
    <w:rsid w:val="00675AAF"/>
    <w:rsid w:val="006B0799"/>
    <w:rsid w:val="006B4826"/>
    <w:rsid w:val="006D7876"/>
    <w:rsid w:val="006D7FE6"/>
    <w:rsid w:val="006F0191"/>
    <w:rsid w:val="00716524"/>
    <w:rsid w:val="00717986"/>
    <w:rsid w:val="00757A8A"/>
    <w:rsid w:val="00787E84"/>
    <w:rsid w:val="00795EDD"/>
    <w:rsid w:val="007D0AB0"/>
    <w:rsid w:val="0080256D"/>
    <w:rsid w:val="00804123"/>
    <w:rsid w:val="008712DC"/>
    <w:rsid w:val="00936356"/>
    <w:rsid w:val="00941550"/>
    <w:rsid w:val="00964660"/>
    <w:rsid w:val="009B3DFE"/>
    <w:rsid w:val="009D2A55"/>
    <w:rsid w:val="009D6BC7"/>
    <w:rsid w:val="009E1AE0"/>
    <w:rsid w:val="00A27A7E"/>
    <w:rsid w:val="00A35CA7"/>
    <w:rsid w:val="00A92B4A"/>
    <w:rsid w:val="00B03976"/>
    <w:rsid w:val="00BA08EB"/>
    <w:rsid w:val="00BD247F"/>
    <w:rsid w:val="00C00F35"/>
    <w:rsid w:val="00C314A4"/>
    <w:rsid w:val="00C47D4F"/>
    <w:rsid w:val="00C52CE1"/>
    <w:rsid w:val="00C72115"/>
    <w:rsid w:val="00CB7D5B"/>
    <w:rsid w:val="00CC7929"/>
    <w:rsid w:val="00CE58B8"/>
    <w:rsid w:val="00CF2FAC"/>
    <w:rsid w:val="00D125AD"/>
    <w:rsid w:val="00D2591E"/>
    <w:rsid w:val="00D43E8A"/>
    <w:rsid w:val="00D46E19"/>
    <w:rsid w:val="00D60EEB"/>
    <w:rsid w:val="00DC7424"/>
    <w:rsid w:val="00DF6861"/>
    <w:rsid w:val="00E46254"/>
    <w:rsid w:val="00E67494"/>
    <w:rsid w:val="00EA6B7C"/>
    <w:rsid w:val="00EC5BD5"/>
    <w:rsid w:val="00F57FE8"/>
    <w:rsid w:val="00F96260"/>
    <w:rsid w:val="00FA40D0"/>
    <w:rsid w:val="00FC7F5A"/>
    <w:rsid w:val="00FD1133"/>
    <w:rsid w:val="00FD1B26"/>
    <w:rsid w:val="00FE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96694"/>
  <w15:docId w15:val="{F67DDFC2-C0AE-49E8-930D-E6AB6E6D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US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numPr>
        <w:numId w:val="1"/>
      </w:numPr>
      <w:spacing w:before="240" w:after="240"/>
      <w:ind w:left="-1" w:hanging="1"/>
      <w:outlineLvl w:val="0"/>
    </w:pPr>
    <w:rPr>
      <w:rFonts w:ascii="Arial" w:hAnsi="Arial"/>
      <w:b/>
      <w:kern w:val="2"/>
      <w:sz w:val="22"/>
      <w:szCs w:val="22"/>
    </w:rPr>
  </w:style>
  <w:style w:type="paragraph" w:styleId="Heading2">
    <w:name w:val="heading 2"/>
    <w:uiPriority w:val="9"/>
    <w:semiHidden/>
    <w:unhideWhenUsed/>
    <w:qFormat/>
    <w:pPr>
      <w:keepNext/>
      <w:tabs>
        <w:tab w:val="left" w:pos="720"/>
      </w:tabs>
      <w:spacing w:before="120" w:after="60"/>
      <w:jc w:val="both"/>
      <w:outlineLvl w:val="1"/>
    </w:pPr>
    <w:rPr>
      <w:rFonts w:ascii="Arial" w:hAnsi="Arial"/>
      <w:sz w:val="22"/>
      <w:szCs w:val="28"/>
      <w:lang w:val="fr-CH" w:eastAsia="en-GB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">
    <w:name w:val="Текст выноски Знак"/>
    <w:qFormat/>
    <w:rPr>
      <w:rFonts w:ascii="Tahoma" w:eastAsia="Times New Roman" w:hAnsi="Tahoma" w:cs="Tahoma"/>
      <w:w w:val="100"/>
      <w:position w:val="0"/>
      <w:sz w:val="16"/>
      <w:szCs w:val="16"/>
      <w:effect w:val="none"/>
      <w:vertAlign w:val="baseline"/>
      <w:em w:val="none"/>
      <w:lang w:val="en-US"/>
    </w:rPr>
  </w:style>
  <w:style w:type="character" w:customStyle="1" w:styleId="10">
    <w:name w:val="Номер страницы1"/>
    <w:basedOn w:val="1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0">
    <w:name w:val="Нижний колонтитул Знак"/>
    <w:qFormat/>
    <w:rPr>
      <w:rFonts w:ascii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val="en-US" w:eastAsia="en-US"/>
    </w:rPr>
  </w:style>
  <w:style w:type="character" w:customStyle="1" w:styleId="11">
    <w:name w:val="Гиперссылка1"/>
    <w:qFormat/>
    <w:rPr>
      <w:color w:val="0563C1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12">
    <w:name w:val="Просмотренная гиперссылка1"/>
    <w:qFormat/>
    <w:rPr>
      <w:color w:val="954F72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a1">
    <w:name w:val="Верхний колонтитул Знак"/>
    <w:qFormat/>
    <w:rPr>
      <w:rFonts w:ascii="Times New Roman" w:eastAsia="Times New Roman" w:hAnsi="Times New Roman"/>
      <w:w w:val="100"/>
      <w:position w:val="0"/>
      <w:sz w:val="24"/>
      <w:szCs w:val="24"/>
      <w:effect w:val="none"/>
      <w:vertAlign w:val="baseline"/>
      <w:em w:val="none"/>
      <w:lang w:val="en-US" w:eastAsia="en-US"/>
    </w:rPr>
  </w:style>
  <w:style w:type="character" w:customStyle="1" w:styleId="13">
    <w:name w:val="Знак примечания1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a2">
    <w:name w:val="Текст примечания Знак"/>
    <w:qFormat/>
    <w:rPr>
      <w:rFonts w:ascii="Times New Roman" w:eastAsia="Times New Roman" w:hAnsi="Times New Roman"/>
      <w:w w:val="100"/>
      <w:position w:val="0"/>
      <w:sz w:val="20"/>
      <w:effect w:val="none"/>
      <w:vertAlign w:val="baseline"/>
      <w:em w:val="none"/>
      <w:lang w:val="en-US" w:eastAsia="en-US"/>
    </w:rPr>
  </w:style>
  <w:style w:type="character" w:customStyle="1" w:styleId="a3">
    <w:name w:val="Тема примечания Знак"/>
    <w:qFormat/>
    <w:rPr>
      <w:rFonts w:ascii="Times New Roman" w:eastAsia="Times New Roman" w:hAnsi="Times New Roman"/>
      <w:b/>
      <w:bCs/>
      <w:w w:val="100"/>
      <w:position w:val="0"/>
      <w:sz w:val="20"/>
      <w:effect w:val="none"/>
      <w:vertAlign w:val="baseline"/>
      <w:em w:val="none"/>
      <w:lang w:val="en-US" w:eastAsia="en-US"/>
    </w:rPr>
  </w:style>
  <w:style w:type="character" w:customStyle="1" w:styleId="14">
    <w:name w:val="Заголовок 1 Знак"/>
    <w:qFormat/>
    <w:rPr>
      <w:rFonts w:ascii="Arial" w:eastAsia="Times New Roman" w:hAnsi="Arial" w:cs="Arial"/>
      <w:b/>
      <w:w w:val="100"/>
      <w:kern w:val="2"/>
      <w:position w:val="0"/>
      <w:sz w:val="22"/>
      <w:szCs w:val="22"/>
      <w:effect w:val="none"/>
      <w:vertAlign w:val="baseline"/>
      <w:em w:val="none"/>
    </w:rPr>
  </w:style>
  <w:style w:type="character" w:customStyle="1" w:styleId="2">
    <w:name w:val="Заголовок 2 Знак"/>
    <w:qFormat/>
    <w:rPr>
      <w:rFonts w:ascii="Arial" w:eastAsia="Times New Roman" w:hAnsi="Arial" w:cs="Arial"/>
      <w:w w:val="100"/>
      <w:position w:val="0"/>
      <w:sz w:val="22"/>
      <w:szCs w:val="28"/>
      <w:effect w:val="none"/>
      <w:vertAlign w:val="baseline"/>
      <w:em w:val="none"/>
      <w:lang w:val="fr-CH" w:eastAsia="en-GB"/>
    </w:rPr>
  </w:style>
  <w:style w:type="character" w:customStyle="1" w:styleId="text-justifyChar">
    <w:name w:val="text-justify Char"/>
    <w:qFormat/>
    <w:rPr>
      <w:rFonts w:ascii="Arial" w:eastAsia="Times New Roman" w:hAnsi="Arial" w:cs="Arial"/>
      <w:w w:val="100"/>
      <w:position w:val="0"/>
      <w:sz w:val="24"/>
      <w:szCs w:val="24"/>
      <w:effect w:val="none"/>
      <w:vertAlign w:val="baseline"/>
      <w:em w:val="none"/>
      <w:lang w:val="fr-CH" w:eastAsia="en-US"/>
    </w:rPr>
  </w:style>
  <w:style w:type="character" w:customStyle="1" w:styleId="apple-converted-space">
    <w:name w:val="apple-converted-space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6">
    <w:name w:val="Заголовок 6 Знак"/>
    <w:qFormat/>
    <w:rPr>
      <w:rFonts w:ascii="Calibri" w:eastAsia="Times New Roman" w:hAnsi="Calibri" w:cs="Times New Roman"/>
      <w:b/>
      <w:bCs/>
      <w:w w:val="100"/>
      <w:position w:val="0"/>
      <w:sz w:val="22"/>
      <w:szCs w:val="22"/>
      <w:effect w:val="none"/>
      <w:vertAlign w:val="baseline"/>
      <w:em w:val="none"/>
      <w:lang w:val="en-US" w:eastAsia="en-US"/>
    </w:rPr>
  </w:style>
  <w:style w:type="character" w:customStyle="1" w:styleId="HTML">
    <w:name w:val="Стандартный HTML Знак"/>
    <w:qFormat/>
    <w:rPr>
      <w:rFonts w:ascii="Courier New" w:eastAsia="Times New Roman" w:hAnsi="Courier New" w:cs="Courier New"/>
      <w:w w:val="100"/>
      <w:position w:val="0"/>
      <w:sz w:val="20"/>
      <w:effect w:val="none"/>
      <w:vertAlign w:val="baseline"/>
      <w:em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5">
    <w:name w:val="Обычный1"/>
    <w:qFormat/>
    <w:pPr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en-US"/>
    </w:rPr>
  </w:style>
  <w:style w:type="paragraph" w:customStyle="1" w:styleId="16">
    <w:name w:val="Текст выноски1"/>
    <w:basedOn w:val="15"/>
    <w:qFormat/>
    <w:rPr>
      <w:rFonts w:ascii="Tahoma" w:hAnsi="Tahoma"/>
      <w:sz w:val="16"/>
      <w:szCs w:val="16"/>
    </w:rPr>
  </w:style>
  <w:style w:type="paragraph" w:customStyle="1" w:styleId="17">
    <w:name w:val="Абзац списка1"/>
    <w:basedOn w:val="15"/>
    <w:qFormat/>
    <w:pPr>
      <w:ind w:left="720"/>
      <w:contextualSpacing/>
    </w:pPr>
  </w:style>
  <w:style w:type="paragraph" w:customStyle="1" w:styleId="18">
    <w:name w:val="Верхний колонтитул1"/>
    <w:basedOn w:val="15"/>
    <w:qFormat/>
    <w:pPr>
      <w:tabs>
        <w:tab w:val="center" w:pos="4320"/>
        <w:tab w:val="right" w:pos="8640"/>
      </w:tabs>
    </w:pPr>
  </w:style>
  <w:style w:type="paragraph" w:customStyle="1" w:styleId="19">
    <w:name w:val="Нижний колонтитул1"/>
    <w:basedOn w:val="15"/>
    <w:qFormat/>
    <w:pPr>
      <w:tabs>
        <w:tab w:val="center" w:pos="4320"/>
        <w:tab w:val="right" w:pos="8640"/>
      </w:tabs>
    </w:pPr>
  </w:style>
  <w:style w:type="paragraph" w:customStyle="1" w:styleId="a4">
    <w:name w:val="Обычный (веб)"/>
    <w:basedOn w:val="15"/>
    <w:qFormat/>
    <w:pPr>
      <w:spacing w:beforeAutospacing="1" w:afterAutospacing="1"/>
    </w:pPr>
    <w:rPr>
      <w:lang w:val="ru-RU" w:eastAsia="ru-RU"/>
    </w:rPr>
  </w:style>
  <w:style w:type="paragraph" w:customStyle="1" w:styleId="1a">
    <w:name w:val="Текст примечания1"/>
    <w:basedOn w:val="15"/>
    <w:qFormat/>
    <w:rPr>
      <w:sz w:val="20"/>
      <w:szCs w:val="20"/>
    </w:rPr>
  </w:style>
  <w:style w:type="paragraph" w:customStyle="1" w:styleId="1b">
    <w:name w:val="Тема примечания1"/>
    <w:basedOn w:val="1a"/>
    <w:next w:val="1a"/>
    <w:qFormat/>
    <w:rPr>
      <w:b/>
      <w:bCs/>
    </w:rPr>
  </w:style>
  <w:style w:type="paragraph" w:customStyle="1" w:styleId="text-justify">
    <w:name w:val="text-justify"/>
    <w:basedOn w:val="15"/>
    <w:qFormat/>
    <w:pPr>
      <w:jc w:val="both"/>
    </w:pPr>
    <w:rPr>
      <w:rFonts w:ascii="Arial" w:hAnsi="Arial"/>
      <w:lang w:val="fr-CH"/>
    </w:rPr>
  </w:style>
  <w:style w:type="paragraph" w:customStyle="1" w:styleId="HTML1">
    <w:name w:val="Стандартный HTML1"/>
    <w:basedOn w:val="15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1c">
    <w:name w:val="Рецензия1"/>
    <w:qFormat/>
    <w:pPr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0">
    <w:name w:val="Normal0"/>
    <w:qFormat/>
    <w:rsid w:val="00FE6D7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numbering" w:customStyle="1" w:styleId="1d">
    <w:name w:val="Нет списка1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e">
    <w:name w:val="Обычная таблица1"/>
    <w:qFormat/>
    <w:pPr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">
    <w:name w:val="Сетка таблицы1"/>
    <w:basedOn w:val="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11">
    <w:name w:val="Таблица-сетка 1 светлая1"/>
    <w:basedOn w:val="1e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ZtPlLJ5UJv6TkkF7nxAG4K/ygbA==">AMUW2mX05/lJ6dhAa1fsiowrxS7fUqKU7VsOdambTX1psMaXLFGmp8iyT1yikeTxOmzWnPAxaRbh4j9xhD73uzj4b/xmTX5MV+Btb5QWVxKuPabfkq9j24hL34obnXQ5R8uBi8qd0ncm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Malteser International</dc:creator>
  <dc:description/>
  <cp:lastModifiedBy>Maryna Murat</cp:lastModifiedBy>
  <cp:revision>71</cp:revision>
  <dcterms:created xsi:type="dcterms:W3CDTF">2020-05-11T15:05:00Z</dcterms:created>
  <dcterms:modified xsi:type="dcterms:W3CDTF">2026-01-30T12:47:00Z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dd7392fd-8aca-4854-aef5-50c26d692a2e</vt:lpwstr>
  </property>
</Properties>
</file>