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0" w:sz="0" w:val="none"/>
          <w:bottom w:color="000000" w:space="0" w:sz="0" w:val="none"/>
          <w:between w:color="000000" w:space="0" w:sz="0" w:val="none"/>
        </w:pBdr>
        <w:spacing w:after="24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ТЕНДЕРНА ПРОПОЗИЦІЯ</w:t>
      </w:r>
    </w:p>
    <w:p w:rsidR="00000000" w:rsidDel="00000000" w:rsidP="00000000" w:rsidRDefault="00000000" w:rsidRPr="00000000" w14:paraId="00000002">
      <w:pPr>
        <w:pBdr>
          <w:top w:color="000000" w:space="0" w:sz="0" w:val="none"/>
          <w:bottom w:color="000000" w:space="0" w:sz="0" w:val="none"/>
          <w:between w:color="000000" w:space="0" w:sz="0" w:val="none"/>
        </w:pBdr>
        <w:spacing w:after="240" w:line="240" w:lineRule="auto"/>
        <w:jc w:val="center"/>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rtl w:val="0"/>
        </w:rPr>
        <w:t xml:space="preserve">на участь у відкритом</w:t>
      </w:r>
      <w:r w:rsidDel="00000000" w:rsidR="00000000" w:rsidRPr="00000000">
        <w:rPr>
          <w:rFonts w:ascii="Times New Roman" w:cs="Times New Roman" w:eastAsia="Times New Roman" w:hAnsi="Times New Roman"/>
          <w:b w:val="1"/>
          <w:bCs w:val="1"/>
          <w:sz w:val="24"/>
          <w:szCs w:val="24"/>
          <w:highlight w:val="white"/>
          <w:rtl w:val="0"/>
        </w:rPr>
        <w:t xml:space="preserve">у тендері із закупівлі навчальних наборів для дітей</w:t>
      </w:r>
    </w:p>
    <w:p w:rsidR="00000000" w:rsidDel="00000000" w:rsidP="00000000" w:rsidRDefault="00000000" w:rsidRPr="00000000" w14:paraId="00000003">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pStyle w:val="Heading3"/>
        <w:keepNext w:val="0"/>
        <w:keepLines w:val="0"/>
        <w:spacing w:after="0" w:before="0" w:line="240" w:lineRule="auto"/>
        <w:rPr>
          <w:rFonts w:ascii="Times New Roman" w:cs="Times New Roman" w:eastAsia="Times New Roman" w:hAnsi="Times New Roman"/>
          <w:b w:val="1"/>
          <w:bCs w:val="1"/>
          <w:color w:val="000000"/>
          <w:sz w:val="24"/>
          <w:szCs w:val="24"/>
        </w:rPr>
      </w:pPr>
      <w:bookmarkStart w:colFirst="0" w:colLast="0" w:name="_heading=h.vs0vo27lqkqg" w:id="0"/>
      <w:bookmarkEnd w:id="0"/>
      <w:r w:rsidDel="00000000" w:rsidR="00000000" w:rsidRPr="00000000">
        <w:rPr>
          <w:rFonts w:ascii="Times New Roman" w:cs="Times New Roman" w:eastAsia="Times New Roman" w:hAnsi="Times New Roman"/>
          <w:b w:val="1"/>
          <w:bCs w:val="1"/>
          <w:color w:val="000000"/>
          <w:sz w:val="24"/>
          <w:szCs w:val="24"/>
          <w:rtl w:val="0"/>
        </w:rPr>
        <w:t xml:space="preserve">1. ІНФОРМАЦІЯ ПРО УЧАСНИКА</w:t>
      </w:r>
    </w:p>
    <w:p w:rsidR="00000000" w:rsidDel="00000000" w:rsidP="00000000" w:rsidRDefault="00000000" w:rsidRPr="00000000" w14:paraId="00000005">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Повна назва організації / ФОП:</w:t>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Код ЄДРПОУ / РНОКПП:</w:t>
      </w:r>
    </w:p>
    <w:p w:rsidR="00000000" w:rsidDel="00000000" w:rsidP="00000000" w:rsidRDefault="00000000" w:rsidRPr="00000000" w14:paraId="00000008">
      <w:pPr>
        <w:spacing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Юридична адреса:</w:t>
      </w:r>
    </w:p>
    <w:p w:rsidR="00000000" w:rsidDel="00000000" w:rsidP="00000000" w:rsidRDefault="00000000" w:rsidRPr="00000000" w14:paraId="0000000A">
      <w:pPr>
        <w:spacing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Фактична адреса (якщо відрізняється):</w:t>
      </w:r>
    </w:p>
    <w:p w:rsidR="00000000" w:rsidDel="00000000" w:rsidP="00000000" w:rsidRDefault="00000000" w:rsidRPr="00000000" w14:paraId="0000000C">
      <w:pPr>
        <w:spacing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ПІБ керівника / ФОП:</w:t>
      </w:r>
    </w:p>
    <w:p w:rsidR="00000000" w:rsidDel="00000000" w:rsidP="00000000" w:rsidRDefault="00000000" w:rsidRPr="00000000" w14:paraId="0000000E">
      <w:pPr>
        <w:spacing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Контактна особа (ПІБ, посада):</w:t>
      </w:r>
    </w:p>
    <w:p w:rsidR="00000000" w:rsidDel="00000000" w:rsidP="00000000" w:rsidRDefault="00000000" w:rsidRPr="00000000" w14:paraId="00000010">
      <w:pPr>
        <w:spacing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Телефон:</w:t>
      </w:r>
    </w:p>
    <w:p w:rsidR="00000000" w:rsidDel="00000000" w:rsidP="00000000" w:rsidRDefault="00000000" w:rsidRPr="00000000" w14:paraId="00000012">
      <w:pPr>
        <w:spacing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E-mail:</w:t>
      </w:r>
    </w:p>
    <w:p w:rsidR="00000000" w:rsidDel="00000000" w:rsidP="00000000" w:rsidRDefault="00000000" w:rsidRPr="00000000" w14:paraId="00000014">
      <w:pPr>
        <w:spacing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pBdr>
          <w:top w:color="000000" w:space="0" w:sz="0" w:val="none"/>
          <w:bottom w:color="000000" w:space="0" w:sz="0" w:val="none"/>
          <w:between w:color="000000" w:space="0" w:sz="0" w:val="none"/>
        </w:pBd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pBdr>
          <w:top w:color="000000" w:space="0" w:sz="0" w:val="none"/>
          <w:bottom w:color="000000" w:space="0" w:sz="0" w:val="none"/>
          <w:between w:color="000000" w:space="0" w:sz="0" w:val="none"/>
        </w:pBdr>
        <w:spacing w:after="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 ЦІНОВА ПРОПОЗИЦІЯ</w:t>
      </w:r>
    </w:p>
    <w:p w:rsidR="00000000" w:rsidDel="00000000" w:rsidP="00000000" w:rsidRDefault="00000000" w:rsidRPr="00000000" w14:paraId="00000017">
      <w:pPr>
        <w:pBdr>
          <w:top w:color="000000" w:space="0" w:sz="0" w:val="none"/>
          <w:bottom w:color="000000" w:space="0" w:sz="0" w:val="none"/>
          <w:between w:color="000000" w:space="0" w:sz="0" w:val="none"/>
        </w:pBd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Ми пропонуємо поставити товар згідно з Вашим технічним завданням:</w:t>
      </w:r>
    </w:p>
    <w:p w:rsidR="00000000" w:rsidDel="00000000" w:rsidP="00000000" w:rsidRDefault="00000000" w:rsidRPr="00000000" w14:paraId="00000018">
      <w:pPr>
        <w:pBdr>
          <w:top w:color="000000" w:space="0" w:sz="0" w:val="none"/>
          <w:bottom w:color="000000" w:space="0" w:sz="0" w:val="none"/>
          <w:between w:color="000000" w:space="0" w:sz="0" w:val="none"/>
        </w:pBdr>
        <w:spacing w:after="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ЛОТ 1: Шкільні набори</w:t>
      </w:r>
    </w:p>
    <w:p w:rsidR="00000000" w:rsidDel="00000000" w:rsidP="00000000" w:rsidRDefault="00000000" w:rsidRPr="00000000" w14:paraId="00000019">
      <w:pPr>
        <w:pBdr>
          <w:top w:color="000000" w:space="0" w:sz="0" w:val="none"/>
          <w:bottom w:color="000000" w:space="0" w:sz="0" w:val="none"/>
          <w:between w:color="000000" w:space="0" w:sz="0" w:val="none"/>
        </w:pBd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(300 наборів Молодша школа Включає:</w:t>
      </w:r>
      <w:r w:rsidDel="00000000" w:rsidR="00000000" w:rsidRPr="00000000">
        <w:rPr>
          <w:rFonts w:ascii="Times New Roman" w:cs="Times New Roman" w:eastAsia="Times New Roman" w:hAnsi="Times New Roman"/>
          <w:sz w:val="24"/>
          <w:szCs w:val="24"/>
          <w:rtl w:val="0"/>
        </w:rPr>
        <w:t xml:space="preserve"> Підручники, Павербанк 20000 mAh, Розмальовка-антистрес, Зошити 24 арк. Ручки, Альбом, Фломастери (18 кол.),Тісто, набір гелевих ручок, Олівці (12 кол.),  Олівець простий (5 шт), Блокнот, Картон кольоровий, картон білий, Акварель 18 кол., Лінійка, Точилка)</w:t>
      </w:r>
      <w:r w:rsidDel="00000000" w:rsidR="00000000" w:rsidRPr="00000000">
        <w:rPr>
          <w:rFonts w:ascii="Times New Roman" w:cs="Times New Roman" w:eastAsia="Times New Roman" w:hAnsi="Times New Roman"/>
          <w:sz w:val="24"/>
          <w:szCs w:val="24"/>
          <w:rtl w:val="0"/>
        </w:rPr>
        <w:t xml:space="preserve"> - згідно ТЗ в додатку</w:t>
      </w:r>
    </w:p>
    <w:p w:rsidR="00000000" w:rsidDel="00000000" w:rsidP="00000000" w:rsidRDefault="00000000" w:rsidRPr="00000000" w14:paraId="0000001A">
      <w:pPr>
        <w:pBdr>
          <w:top w:color="000000" w:space="0" w:sz="0" w:val="none"/>
          <w:bottom w:color="000000" w:space="0" w:sz="0" w:val="none"/>
          <w:between w:color="000000" w:space="0" w:sz="0" w:val="none"/>
        </w:pBd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наборів Середня/старша школа Включає:</w:t>
      </w:r>
      <w:r w:rsidDel="00000000" w:rsidR="00000000" w:rsidRPr="00000000">
        <w:rPr>
          <w:rFonts w:ascii="Times New Roman" w:cs="Times New Roman" w:eastAsia="Times New Roman" w:hAnsi="Times New Roman"/>
          <w:sz w:val="24"/>
          <w:szCs w:val="24"/>
          <w:rtl w:val="0"/>
        </w:rPr>
        <w:t xml:space="preserve"> Підручники, Павербанк 20000 mAh, Зошити 36 арк. Ручки, Альбом, Фломастери (18 кол.),Тісто, набір гелевих ручок, Олівці (12 кол.),  Олівець простий (5 шт), Блокнот, Картон кольоровий, картон білий, Акварель 18 кол., Лінійка, Точилка)</w:t>
      </w:r>
      <w:r w:rsidDel="00000000" w:rsidR="00000000" w:rsidRPr="00000000">
        <w:rPr>
          <w:rFonts w:ascii="Times New Roman" w:cs="Times New Roman" w:eastAsia="Times New Roman" w:hAnsi="Times New Roman"/>
          <w:sz w:val="24"/>
          <w:szCs w:val="24"/>
          <w:rtl w:val="0"/>
        </w:rPr>
        <w:t xml:space="preserve"> - згідно ТЗ в додатку</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96.442602569416"/>
        <w:gridCol w:w="1800.3520928305015"/>
        <w:gridCol w:w="1714.8472440944884"/>
        <w:gridCol w:w="2113.869871529217"/>
        <w:tblGridChange w:id="0">
          <w:tblGrid>
            <w:gridCol w:w="3396.442602569416"/>
            <w:gridCol w:w="1800.3520928305015"/>
            <w:gridCol w:w="1714.8472440944884"/>
            <w:gridCol w:w="2113.869871529217"/>
          </w:tblGrid>
        </w:tblGridChange>
      </w:tblGrid>
      <w:tr>
        <w:trPr>
          <w:cantSplit w:val="0"/>
          <w:trHeight w:val="81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B">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Найменування</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C">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Кількість наборів</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D">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Ціна за 1 набір, грн</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E">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Загальна вартість, грн</w:t>
            </w:r>
            <w:r w:rsidDel="00000000" w:rsidR="00000000" w:rsidRPr="00000000">
              <w:rPr>
                <w:rtl w:val="0"/>
              </w:rPr>
            </w:r>
          </w:p>
        </w:tc>
      </w:tr>
      <w:tr>
        <w:trPr>
          <w:cantSplit w:val="0"/>
          <w:trHeight w:val="81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F">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Шкільний набір для молодшої школи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0">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300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1">
            <w:pPr>
              <w:spacing w:after="48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2">
            <w:pPr>
              <w:spacing w:after="48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81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3">
            <w:pPr>
              <w:spacing w:after="4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Шкільний набір для середньої/старшої школи </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4">
            <w:pPr>
              <w:spacing w:after="4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500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5">
            <w:pPr>
              <w:spacing w:after="48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6">
            <w:pPr>
              <w:spacing w:after="480" w:line="240"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27">
      <w:pPr>
        <w:spacing w:after="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ЛОТ 2: Рюкзаки</w:t>
      </w:r>
      <w:r w:rsidDel="00000000" w:rsidR="00000000" w:rsidRPr="00000000">
        <w:rPr>
          <w:rtl w:val="0"/>
        </w:rPr>
      </w:r>
    </w:p>
    <w:tbl>
      <w:tblPr>
        <w:tblStyle w:val="Table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59.512762247001"/>
        <w:gridCol w:w="1612.1977731616798"/>
        <w:gridCol w:w="1598.2191797527635"/>
        <w:gridCol w:w="1514.3476192992657"/>
        <w:gridCol w:w="2241.234476562913"/>
        <w:tblGridChange w:id="0">
          <w:tblGrid>
            <w:gridCol w:w="2059.512762247001"/>
            <w:gridCol w:w="1612.1977731616798"/>
            <w:gridCol w:w="1598.2191797527635"/>
            <w:gridCol w:w="1514.3476192992657"/>
            <w:gridCol w:w="2241.234476562913"/>
          </w:tblGrid>
        </w:tblGridChange>
      </w:tblGrid>
      <w:tr>
        <w:trPr>
          <w:cantSplit w:val="0"/>
          <w:trHeight w:val="81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8">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Найменування</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9">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Опис / Модель</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A">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Кількість, шт.</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B">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Ціна за од., грн</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C">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Загальна вартість, грн</w:t>
            </w:r>
            <w:r w:rsidDel="00000000" w:rsidR="00000000" w:rsidRPr="00000000">
              <w:rPr>
                <w:rtl w:val="0"/>
              </w:rPr>
            </w:r>
          </w:p>
        </w:tc>
      </w:tr>
      <w:tr>
        <w:trPr>
          <w:cantSplit w:val="0"/>
          <w:trHeight w:val="81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D">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Рюкзак шкільний молодша школа</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E">
            <w:pPr>
              <w:spacing w:after="48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F">
            <w:pPr>
              <w:spacing w:after="4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300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30">
            <w:pPr>
              <w:spacing w:after="48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31">
            <w:pPr>
              <w:spacing w:after="48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81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32">
            <w:pPr>
              <w:spacing w:after="4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Рюкзак шкільний середня-старша школа</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33">
            <w:pPr>
              <w:spacing w:after="48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34">
            <w:pPr>
              <w:spacing w:after="4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500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35">
            <w:pPr>
              <w:spacing w:after="48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36">
            <w:pPr>
              <w:spacing w:after="480" w:line="240"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37">
      <w:pPr>
        <w:pBdr>
          <w:top w:color="000000" w:space="0" w:sz="0" w:val="none"/>
          <w:bottom w:color="000000" w:space="0" w:sz="0" w:val="none"/>
          <w:between w:color="000000" w:space="0" w:sz="0" w:val="none"/>
        </w:pBd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ЗАГАЛЬНА ВАРТІСТЬ ПРОПОЗИЦІЇ (Лот 1 та/або Лот 2): ___________________ грн.</w:t>
      </w:r>
    </w:p>
    <w:p w:rsidR="00000000" w:rsidDel="00000000" w:rsidP="00000000" w:rsidRDefault="00000000" w:rsidRPr="00000000" w14:paraId="00000038">
      <w:pPr>
        <w:pBdr>
          <w:top w:color="000000" w:space="0" w:sz="0" w:val="none"/>
          <w:bottom w:color="000000" w:space="0" w:sz="0" w:val="none"/>
          <w:between w:color="000000" w:space="0" w:sz="0" w:val="none"/>
        </w:pBd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(Зазначити, чи включено ПДВ)</w:t>
      </w:r>
    </w:p>
    <w:p w:rsidR="00000000" w:rsidDel="00000000" w:rsidP="00000000" w:rsidRDefault="00000000" w:rsidRPr="00000000" w14:paraId="00000039">
      <w:pPr>
        <w:pBdr>
          <w:top w:color="000000" w:space="0" w:sz="0" w:val="none"/>
          <w:bottom w:color="000000" w:space="0" w:sz="0" w:val="none"/>
          <w:between w:color="000000" w:space="0" w:sz="0" w:val="none"/>
        </w:pBdr>
        <w:spacing w:after="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 ПІДТВЕРДЖЕННЯ</w:t>
      </w:r>
    </w:p>
    <w:p w:rsidR="00000000" w:rsidDel="00000000" w:rsidP="00000000" w:rsidRDefault="00000000" w:rsidRPr="00000000" w14:paraId="0000003A">
      <w:pPr>
        <w:pBdr>
          <w:top w:color="000000" w:space="0" w:sz="0" w:val="none"/>
          <w:bottom w:color="000000" w:space="0" w:sz="0" w:val="none"/>
          <w:between w:color="000000" w:space="0" w:sz="0" w:val="none"/>
        </w:pBd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Цим підписом ми підтверджуємо, що:</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Погоджуємося з умовами оплати (безготівковий розрахунок) та термінами тендеру.</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Ми підтверджуємо, що:</w:t>
      </w:r>
    </w:p>
    <w:p w:rsidR="00000000" w:rsidDel="00000000" w:rsidP="00000000" w:rsidRDefault="00000000" w:rsidRPr="00000000" w14:paraId="0000003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Уважно ознайомилися з умовами тендерного оголошення та технічною специфікацією;</w:t>
      </w:r>
    </w:p>
    <w:p w:rsidR="00000000" w:rsidDel="00000000" w:rsidP="00000000" w:rsidRDefault="00000000" w:rsidRPr="00000000" w14:paraId="0000003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Погоджуємося з умовами оплати, доставки та оцінки пропозицій зазначеними в оголошенні;</w:t>
      </w:r>
    </w:p>
    <w:p w:rsidR="00000000" w:rsidDel="00000000" w:rsidP="00000000" w:rsidRDefault="00000000" w:rsidRPr="00000000" w14:paraId="0000003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Маємо технічну спроможність та досвід для виконання постачання в установлені строки;</w:t>
      </w:r>
    </w:p>
    <w:p w:rsidR="00000000" w:rsidDel="00000000" w:rsidP="00000000" w:rsidRDefault="00000000" w:rsidRPr="00000000" w14:paraId="0000004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 разі визначення н</w:t>
      </w:r>
      <w:r w:rsidDel="00000000" w:rsidR="00000000" w:rsidRPr="00000000">
        <w:rPr>
          <w:rFonts w:ascii="Times New Roman" w:cs="Times New Roman" w:eastAsia="Times New Roman" w:hAnsi="Times New Roman"/>
          <w:rtl w:val="0"/>
        </w:rPr>
        <w:t xml:space="preserve">ас переможцем готові укласти договір у строки, передбачені умовами тендеру.</w:t>
        <w:br w:type="textWrapping"/>
      </w:r>
    </w:p>
    <w:p w:rsidR="00000000" w:rsidDel="00000000" w:rsidP="00000000" w:rsidRDefault="00000000" w:rsidRPr="00000000" w14:paraId="00000041">
      <w:pPr>
        <w:pStyle w:val="Heading3"/>
        <w:keepNext w:val="0"/>
        <w:keepLines w:val="0"/>
        <w:spacing w:after="0" w:before="0" w:line="240" w:lineRule="auto"/>
        <w:rPr>
          <w:rFonts w:ascii="Times New Roman" w:cs="Times New Roman" w:eastAsia="Times New Roman" w:hAnsi="Times New Roman"/>
          <w:b w:val="1"/>
          <w:bCs w:val="1"/>
          <w:color w:val="000000"/>
          <w:sz w:val="26"/>
          <w:szCs w:val="26"/>
        </w:rPr>
      </w:pPr>
      <w:bookmarkStart w:colFirst="0" w:colLast="0" w:name="_heading=h.jqnefckfg8k3" w:id="1"/>
      <w:bookmarkEnd w:id="1"/>
      <w:r w:rsidDel="00000000" w:rsidR="00000000" w:rsidRPr="00000000">
        <w:rPr>
          <w:rFonts w:ascii="Times New Roman" w:cs="Times New Roman" w:eastAsia="Times New Roman" w:hAnsi="Times New Roman"/>
          <w:b w:val="1"/>
          <w:bCs w:val="1"/>
          <w:color w:val="000000"/>
          <w:sz w:val="26"/>
          <w:szCs w:val="26"/>
          <w:rtl w:val="0"/>
        </w:rPr>
        <w:t xml:space="preserve">Додатки до пропозиції:</w:t>
      </w:r>
    </w:p>
    <w:p w:rsidR="00000000" w:rsidDel="00000000" w:rsidP="00000000" w:rsidRDefault="00000000" w:rsidRPr="00000000" w14:paraId="00000042">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Заповнена технічна специфікація (Excel)</w:t>
      </w:r>
    </w:p>
    <w:p w:rsidR="00000000" w:rsidDel="00000000" w:rsidP="00000000" w:rsidRDefault="00000000" w:rsidRPr="00000000" w14:paraId="00000043">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Копії реєстраційних документів</w:t>
      </w:r>
    </w:p>
    <w:p w:rsidR="00000000" w:rsidDel="00000000" w:rsidP="00000000" w:rsidRDefault="00000000" w:rsidRPr="00000000" w14:paraId="00000044">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Аналогічний договір / рекомендаційний лист</w:t>
      </w:r>
    </w:p>
    <w:p w:rsidR="00000000" w:rsidDel="00000000" w:rsidP="00000000" w:rsidRDefault="00000000" w:rsidRPr="00000000" w14:paraId="00000045">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Довідка видана на ім’я ФОП або керівника ТОВ з Єдиного державного реєстру осіб, які вчинили корупційні правопорушення</w:t>
      </w:r>
    </w:p>
    <w:p w:rsidR="00000000" w:rsidDel="00000000" w:rsidP="00000000" w:rsidRDefault="00000000" w:rsidRPr="00000000" w14:paraId="00000046">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Інші документи (за потреби)</w:t>
        <w:br w:type="textWrapping"/>
      </w:r>
    </w:p>
    <w:p w:rsidR="00000000" w:rsidDel="00000000" w:rsidP="00000000" w:rsidRDefault="00000000" w:rsidRPr="00000000" w14:paraId="000000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Дата подання пропозиції:</w:t>
      </w:r>
      <w:r w:rsidDel="00000000" w:rsidR="00000000" w:rsidRPr="00000000">
        <w:rPr>
          <w:rFonts w:ascii="Times New Roman" w:cs="Times New Roman" w:eastAsia="Times New Roman" w:hAnsi="Times New Roman"/>
          <w:sz w:val="24"/>
          <w:szCs w:val="24"/>
          <w:rtl w:val="0"/>
        </w:rPr>
        <w:t xml:space="preserve"> «_____» ________________ 2025 р.</w:t>
      </w:r>
    </w:p>
    <w:p w:rsidR="00000000" w:rsidDel="00000000" w:rsidP="00000000" w:rsidRDefault="00000000" w:rsidRPr="00000000" w14:paraId="000000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Місце подання:</w:t>
      </w:r>
      <w:r w:rsidDel="00000000" w:rsidR="00000000" w:rsidRPr="00000000">
        <w:rPr>
          <w:rFonts w:ascii="Times New Roman" w:cs="Times New Roman" w:eastAsia="Times New Roman" w:hAnsi="Times New Roman"/>
          <w:sz w:val="24"/>
          <w:szCs w:val="24"/>
          <w:rtl w:val="0"/>
        </w:rPr>
        <w:t xml:space="preserve"> електронною поштою на адресу</w:t>
        <w:br w:type="textWrapping"/>
        <w:t xml:space="preserve"> anna.yatsyshyn@equilibrium.org.ua</w:t>
        <w:br w:type="textWrapping"/>
        <w:t xml:space="preserve"> у копію: tochkarivnovagu2020@gmail.com</w:t>
      </w:r>
    </w:p>
    <w:p w:rsidR="00000000" w:rsidDel="00000000" w:rsidP="00000000" w:rsidRDefault="00000000" w:rsidRPr="00000000" w14:paraId="00000049">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pStyle w:val="Heading3"/>
        <w:keepNext w:val="0"/>
        <w:keepLines w:val="0"/>
        <w:spacing w:after="0" w:before="0" w:line="240" w:lineRule="auto"/>
        <w:rPr>
          <w:rFonts w:ascii="Times New Roman" w:cs="Times New Roman" w:eastAsia="Times New Roman" w:hAnsi="Times New Roman"/>
          <w:b w:val="1"/>
          <w:bCs w:val="1"/>
          <w:color w:val="000000"/>
          <w:sz w:val="24"/>
          <w:szCs w:val="24"/>
        </w:rPr>
      </w:pPr>
      <w:bookmarkStart w:colFirst="0" w:colLast="0" w:name="_heading=h.bzrndcw8lrsv" w:id="2"/>
      <w:bookmarkEnd w:id="2"/>
      <w:r w:rsidDel="00000000" w:rsidR="00000000" w:rsidRPr="00000000">
        <w:rPr>
          <w:rFonts w:ascii="Times New Roman" w:cs="Times New Roman" w:eastAsia="Times New Roman" w:hAnsi="Times New Roman"/>
          <w:b w:val="1"/>
          <w:bCs w:val="1"/>
          <w:color w:val="000000"/>
          <w:sz w:val="24"/>
          <w:szCs w:val="24"/>
          <w:rtl w:val="0"/>
        </w:rPr>
        <w:t xml:space="preserve">Підпис уповноваженої особи</w:t>
      </w:r>
    </w:p>
    <w:p w:rsidR="00000000" w:rsidDel="00000000" w:rsidP="00000000" w:rsidRDefault="00000000" w:rsidRPr="00000000" w14:paraId="0000004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Підпис: _____________________</w:t>
      </w:r>
    </w:p>
    <w:p w:rsidR="00000000" w:rsidDel="00000000" w:rsidP="00000000" w:rsidRDefault="00000000" w:rsidRPr="00000000" w14:paraId="000000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ПІБ: ________________________</w:t>
      </w:r>
    </w:p>
    <w:p w:rsidR="00000000" w:rsidDel="00000000" w:rsidP="00000000" w:rsidRDefault="00000000" w:rsidRPr="00000000" w14:paraId="000000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Посада (якщо юридична особа): ______________________</w:t>
      </w:r>
    </w:p>
    <w:p w:rsidR="00000000" w:rsidDel="00000000" w:rsidP="00000000" w:rsidRDefault="00000000" w:rsidRPr="00000000" w14:paraId="000000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М.П. (за наявності)</w:t>
      </w:r>
    </w:p>
    <w:p w:rsidR="00000000" w:rsidDel="00000000" w:rsidP="00000000" w:rsidRDefault="00000000" w:rsidRPr="00000000" w14:paraId="00000050">
      <w:pPr>
        <w:spacing w:after="24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Дата:</w:t>
      </w:r>
      <w:r w:rsidDel="00000000" w:rsidR="00000000" w:rsidRPr="00000000">
        <w:rPr>
          <w:rFonts w:ascii="Times New Roman" w:cs="Times New Roman" w:eastAsia="Times New Roman" w:hAnsi="Times New Roman"/>
          <w:sz w:val="24"/>
          <w:szCs w:val="24"/>
          <w:rtl w:val="0"/>
        </w:rPr>
        <w:t xml:space="preserve"> _________________ 2025 року</w:t>
      </w:r>
    </w:p>
    <w:p w:rsidR="00000000" w:rsidDel="00000000" w:rsidP="00000000" w:rsidRDefault="00000000" w:rsidRPr="00000000" w14:paraId="00000052">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Підпис та печатка:</w:t>
      </w:r>
      <w:r w:rsidDel="00000000" w:rsidR="00000000" w:rsidRPr="00000000">
        <w:rPr>
          <w:rFonts w:ascii="Times New Roman" w:cs="Times New Roman" w:eastAsia="Times New Roman" w:hAnsi="Times New Roman"/>
          <w:sz w:val="24"/>
          <w:szCs w:val="24"/>
          <w:rtl w:val="0"/>
        </w:rPr>
        <w:t xml:space="preserve"> __________________________</w:t>
      </w:r>
    </w:p>
    <w:sectPr>
      <w:pgSz w:h="16834" w:w="11909" w:orient="portrait"/>
      <w:pgMar w:bottom="806.5748031496071"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0EDkDHa6LhD72+7RpWx+NKY5cw==">CgMxLjAyDmgudnMwdm8yN2xxa3FnMg5oLmpxbmVmY2tmZzhrMzIOaC5ienJuZGN3OGxyc3Y4AHIhMV9UWlp3blZWd1pXZW1CamRObEMtTUpsYmVrbVZhSjAy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