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D7DC7" w14:textId="77777777" w:rsidR="00B178BF" w:rsidRDefault="00000000">
      <w:pPr>
        <w:tabs>
          <w:tab w:val="center" w:pos="4680"/>
          <w:tab w:val="right" w:pos="9360"/>
        </w:tabs>
        <w:spacing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5454111" wp14:editId="4CDDE2F2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AF44B7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bqe3en90vp6g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 ДО ТЕНДЕРНОЇ ДОКУМЕНТАЦІЇ</w:t>
      </w:r>
    </w:p>
    <w:p w14:paraId="0CEBD90E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4EF2A6E2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Центрифуга лабораторна настільна (або еквівалент)</w:t>
      </w:r>
    </w:p>
    <w:p w14:paraId="4DF8F9CD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6394152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8"/>
        <w:tblW w:w="99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3"/>
        <w:gridCol w:w="2679"/>
        <w:gridCol w:w="6632"/>
      </w:tblGrid>
      <w:tr w:rsidR="00B178BF" w14:paraId="575B1A46" w14:textId="77777777">
        <w:trPr>
          <w:trHeight w:val="624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D21C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06E07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DDD5A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B178BF" w14:paraId="4A40EE56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0BD3C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C79BA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Тип обладнання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AA6DB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Центрифуга лабораторна настільна, переносного типу, періодичної дії</w:t>
            </w:r>
          </w:p>
        </w:tc>
      </w:tr>
      <w:tr w:rsidR="00B178BF" w14:paraId="5B168C4D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042AB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E68CC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B3D59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розділення неоднорідних рідких систем у полі відцентрових сил у практиці клінічної лабораторної діагностики</w:t>
            </w:r>
          </w:p>
        </w:tc>
      </w:tr>
      <w:tr w:rsidR="00B178BF" w14:paraId="4EB031BE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113C8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4B65E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Кількість місць у роторі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203F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6 шт.</w:t>
            </w:r>
          </w:p>
        </w:tc>
      </w:tr>
      <w:tr w:rsidR="00B178BF" w14:paraId="6659E0DA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71134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FD48B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Сумісність з пробірками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DA3CC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Ротор повинен забезпечувати роботу як зі скляними, так і з пластиковими пробірками (включно з вакуумними) об'ємом до 15 мл</w:t>
            </w:r>
          </w:p>
        </w:tc>
      </w:tr>
      <w:tr w:rsidR="00B178BF" w14:paraId="15438275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3E72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5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6D85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Максимальна частота обертання ротора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F59AE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4000 об/хв</w:t>
            </w:r>
          </w:p>
        </w:tc>
      </w:tr>
      <w:tr w:rsidR="00B178BF" w14:paraId="5F76A810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F0786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46EBB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Діапазон регулювання швидкості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CDBA7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можливості регулювання швидкості обертання (від мінімальної до максимальної)</w:t>
            </w:r>
          </w:p>
        </w:tc>
      </w:tr>
      <w:tr w:rsidR="00B178BF" w14:paraId="0828C4E8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1A694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46494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Максимальний фактор розділення (G-сила)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5D2E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1790 g</w:t>
            </w:r>
          </w:p>
        </w:tc>
      </w:tr>
      <w:tr w:rsidR="00B178BF" w14:paraId="0F32E195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6BBB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2C479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C3BCE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таймера з діапазоном роботи не менше ніж 0–60 хвилин</w:t>
            </w:r>
          </w:p>
        </w:tc>
      </w:tr>
      <w:tr w:rsidR="00B178BF" w14:paraId="4CD802F1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04C7A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6D1AA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Рівень шуму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A54F1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50–55 дБ (для забезпечення комфортної роботи персоналу)</w:t>
            </w:r>
          </w:p>
        </w:tc>
      </w:tr>
      <w:tr w:rsidR="00B178BF" w14:paraId="3F02D4F8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F5AC5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283A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Безпека (Блокування)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E1F1B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 системи блокування включення двигуна при відкритій кришці та блокування відкриття кришки до повної зупинки ротора</w:t>
            </w:r>
          </w:p>
        </w:tc>
      </w:tr>
      <w:tr w:rsidR="00B178BF" w14:paraId="09BB54C4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0FF9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4B1BD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Стійкість конструкції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850A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еластичних опор (ніжок-присосок або аналогічних) для забезпечення стійкості та гасіння вібрації</w:t>
            </w:r>
          </w:p>
        </w:tc>
      </w:tr>
      <w:tr w:rsidR="00B178BF" w14:paraId="6E9F7A6A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AF8FD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2ECEA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 режим пробірок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BAAD8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повинна забезпечувати мінімальний нагрів пробірок під час роботи (не більше +5°C до температури навколишнього середовища)</w:t>
            </w:r>
          </w:p>
        </w:tc>
      </w:tr>
      <w:tr w:rsidR="00B178BF" w14:paraId="2EF45059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28301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8C3E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живлення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0F887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220 В, 50 Гц</w:t>
            </w:r>
          </w:p>
        </w:tc>
      </w:tr>
      <w:tr w:rsidR="00B178BF" w14:paraId="1F358BE8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BB227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14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275CD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29ED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24 місяців</w:t>
            </w:r>
          </w:p>
        </w:tc>
      </w:tr>
      <w:tr w:rsidR="00B178BF" w14:paraId="39A70D48" w14:textId="77777777">
        <w:trPr>
          <w:trHeight w:val="510"/>
        </w:trPr>
        <w:tc>
          <w:tcPr>
            <w:tcW w:w="6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45144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27CF3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Відповідність стандартам</w:t>
            </w:r>
          </w:p>
        </w:tc>
        <w:tc>
          <w:tcPr>
            <w:tcW w:w="663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447E1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(щодо медичних виробів). Виробник повинен мати сертифіковану систему управління якістю (ISO 13485 або аналог).</w:t>
            </w:r>
          </w:p>
        </w:tc>
      </w:tr>
    </w:tbl>
    <w:p w14:paraId="58B54877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425" w:right="1440" w:bottom="1440" w:left="1440" w:header="720" w:footer="720" w:gutter="0"/>
          <w:pgNumType w:start="1"/>
          <w:cols w:space="720"/>
        </w:sectPr>
      </w:pPr>
    </w:p>
    <w:p w14:paraId="3DA9D7BF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heading=h.li3p4si33lw4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2 ДО ТЕНДЕРНОЇ ДОКУМЕНТАЦІЇ</w:t>
      </w:r>
    </w:p>
    <w:p w14:paraId="37C67E0C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54DE6D06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Експрес-аналізатор ліпідного профілю крові (холестерометр) портативний (або еквівалент)</w:t>
      </w:r>
    </w:p>
    <w:p w14:paraId="740950C6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246CB4B7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9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4"/>
        <w:gridCol w:w="2875"/>
        <w:gridCol w:w="5803"/>
      </w:tblGrid>
      <w:tr w:rsidR="00B178BF" w14:paraId="51DE0AAA" w14:textId="77777777">
        <w:trPr>
          <w:trHeight w:val="663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5DA2D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C6A6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CA745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B178BF" w14:paraId="3FDB6DA3" w14:textId="77777777">
        <w:trPr>
          <w:trHeight w:val="55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4C0C8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958A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BE98B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3CADCE8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09CEA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4A68C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A1D73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 біохімічний експрес-аналізатор на тест-смужках</w:t>
            </w:r>
          </w:p>
        </w:tc>
      </w:tr>
      <w:tr w:rsidR="00B178BF" w14:paraId="0C5001C4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898E6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28719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9975F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кількісного визначення показників ліпідного обміну (холестерину та його фракцій) у цільній капілярній крові</w:t>
            </w:r>
          </w:p>
        </w:tc>
      </w:tr>
      <w:tr w:rsidR="00B178BF" w14:paraId="4BD87370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607F0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F67D5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347E2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Фотометричний (або біосенсорний/електрохімічний)</w:t>
            </w:r>
          </w:p>
        </w:tc>
      </w:tr>
      <w:tr w:rsidR="00B178BF" w14:paraId="47DC653B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15E7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0C4D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 живлення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2CDB0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 (батарейки типу ААА або аналогічні) для роботи в польових умовах</w:t>
            </w:r>
          </w:p>
        </w:tc>
      </w:tr>
      <w:tr w:rsidR="00B178BF" w14:paraId="75FE0BF3" w14:textId="77777777">
        <w:trPr>
          <w:trHeight w:val="138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2452A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47A0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 (Вимірювані параметри)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4B68BD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AF62795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D5BB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537D3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 загального холестерину (CHOL)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F7F17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</w:t>
            </w:r>
          </w:p>
        </w:tc>
      </w:tr>
      <w:tr w:rsidR="00B178BF" w14:paraId="2E373FCD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96D6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7B07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 тригліцеридів (TRIG)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96BB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</w:t>
            </w:r>
          </w:p>
        </w:tc>
      </w:tr>
      <w:tr w:rsidR="00B178BF" w14:paraId="437069C2" w14:textId="77777777">
        <w:trPr>
          <w:trHeight w:val="68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9764E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6CC1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Визначення ліпопротеїдів високої щільності (HDL)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CF22A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Обов'язкова наявність</w:t>
            </w:r>
          </w:p>
        </w:tc>
      </w:tr>
      <w:tr w:rsidR="00B178BF" w14:paraId="51ABBD22" w14:textId="77777777">
        <w:trPr>
          <w:trHeight w:val="1110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961E3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18BD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Розрахунок ліпопротеїдів низької щільності (LDL)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2F17A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автоматичного розрахунку</w:t>
            </w:r>
          </w:p>
        </w:tc>
      </w:tr>
      <w:tr w:rsidR="00B178BF" w14:paraId="5E409E31" w14:textId="77777777">
        <w:trPr>
          <w:trHeight w:val="1277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839C2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AD6C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Формат тестування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DEF3E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використання тест-смужок типу "3-в-1" (ліпідна панель), що дозволяють отримати всі показники з одного зразка крові, або окремих тест-смужок</w:t>
            </w:r>
          </w:p>
        </w:tc>
      </w:tr>
      <w:tr w:rsidR="00B178BF" w14:paraId="56EEAF4C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01A87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A032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характеристики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47C21D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5F0A7876" w14:textId="77777777">
        <w:trPr>
          <w:trHeight w:val="48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7CB8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D6E5F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вимірювання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41D16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2-3 хвилин (для швидкого скринінгу пацієнтів)</w:t>
            </w:r>
          </w:p>
        </w:tc>
      </w:tr>
      <w:tr w:rsidR="00B178BF" w14:paraId="3F1D2EEA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BC3B3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3923A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 зразка крові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9494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35-40 мкл (для панелі) / 10 мкл (для одного параметру)</w:t>
            </w:r>
          </w:p>
        </w:tc>
      </w:tr>
      <w:tr w:rsidR="00B178BF" w14:paraId="75A3D607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DA61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F9AD7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вимірювань (Заг. Холестерин)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0009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Широкий діапазон, не гірше ніж 2.6 – 12.9 ммоль/л</w:t>
            </w:r>
          </w:p>
        </w:tc>
      </w:tr>
      <w:tr w:rsidR="00B178BF" w14:paraId="4E9108B7" w14:textId="77777777">
        <w:trPr>
          <w:trHeight w:val="911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56D2B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DD856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 приладу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54782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Збереження в пам'яті не менше 200 останніх результатів вимірювань</w:t>
            </w:r>
          </w:p>
        </w:tc>
      </w:tr>
      <w:tr w:rsidR="00B178BF" w14:paraId="07725699" w14:textId="77777777">
        <w:trPr>
          <w:trHeight w:val="881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841F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3.5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D6939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7F36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Рідкокристалічний дисплей з великими символами для зручності зчитування</w:t>
            </w:r>
          </w:p>
        </w:tc>
      </w:tr>
      <w:tr w:rsidR="00B178BF" w14:paraId="47688450" w14:textId="77777777">
        <w:trPr>
          <w:trHeight w:val="825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70CF5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CE6F4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та гарантія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FE59D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BAC40C8" w14:textId="77777777">
        <w:trPr>
          <w:trHeight w:val="1382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A8C77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F8978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 поставки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A604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Аналізатор, футляр для зберігання, ланцети (або ланцетний пристрій), не менше 5 тест-смужок для визначення ліпідного профілю, елементи живлення, контрольна смужка (або чіп), інструкція українською мовою.</w:t>
            </w:r>
          </w:p>
        </w:tc>
      </w:tr>
      <w:tr w:rsidR="00B178BF" w14:paraId="1D5B72C9" w14:textId="77777777">
        <w:trPr>
          <w:trHeight w:val="89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3E335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436B3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5E19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 (рекомендовано, стандарт для такої електроніки)</w:t>
            </w:r>
          </w:p>
        </w:tc>
      </w:tr>
      <w:tr w:rsidR="00B178BF" w14:paraId="27237F4D" w14:textId="77777777">
        <w:trPr>
          <w:trHeight w:val="896"/>
        </w:trPr>
        <w:tc>
          <w:tcPr>
            <w:tcW w:w="66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4F4D3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51A8F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8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CC0D3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медичних виробів.</w:t>
            </w:r>
          </w:p>
        </w:tc>
      </w:tr>
    </w:tbl>
    <w:p w14:paraId="17D766A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D8A82B7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agxvcidrp66x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3 ДО ТЕНДЕРНОЇ ДОКУМЕНТАЦІЇ</w:t>
      </w:r>
    </w:p>
    <w:p w14:paraId="05C58319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542F6AE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Ростомір медичний підлоговий (або еквівалент)</w:t>
      </w:r>
    </w:p>
    <w:p w14:paraId="74FE2535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4E664B4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a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2"/>
        <w:gridCol w:w="2268"/>
        <w:gridCol w:w="6472"/>
      </w:tblGrid>
      <w:tr w:rsidR="00B178BF" w14:paraId="6D4D507D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B2305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6845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3F5FD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36800D29" w14:textId="77777777">
        <w:trPr>
          <w:trHeight w:val="138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15B60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F53D0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Тип та конструкція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3138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Ростомір механічний підлоговий. Конструкція розбірна, виконана з металевого профілю з полімерно-порошковим покриттям.</w:t>
            </w:r>
          </w:p>
        </w:tc>
      </w:tr>
      <w:tr w:rsidR="00B178BF" w14:paraId="24818A96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85BAC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C53A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Діапазон вимірювань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02910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Забезпечує вимірювання росту в діапазоні не вужче від 0,8 м до 2,0 м.</w:t>
            </w:r>
          </w:p>
        </w:tc>
      </w:tr>
      <w:tr w:rsidR="00B178BF" w14:paraId="451DF5D3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AE715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3DD53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Точність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97FF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Дискретність вимірювання (ціна поділки) — 1 мм (або 5 мм). Похибка не більше ±5 мм.</w:t>
            </w:r>
          </w:p>
        </w:tc>
      </w:tr>
      <w:tr w:rsidR="00B178BF" w14:paraId="279A90A3" w14:textId="77777777">
        <w:trPr>
          <w:trHeight w:val="165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C7F1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553EB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вага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4FC9A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Висота: ~2000-2100 мм.</w:t>
            </w:r>
          </w:p>
          <w:p w14:paraId="666B8A44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Площа основи: не менше 375х375 мм.</w:t>
            </w:r>
          </w:p>
          <w:p w14:paraId="46A4493D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Вага: не більше 8-10 кг.</w:t>
            </w:r>
          </w:p>
        </w:tc>
      </w:tr>
      <w:tr w:rsidR="00B178BF" w14:paraId="709536DD" w14:textId="77777777">
        <w:trPr>
          <w:trHeight w:val="1110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AB912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BAFF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Особливості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ACF9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4-х гумових опор на основі для стійкості. Рухомий рівень на стійці з фіксатором або пружинним механізмом.</w:t>
            </w:r>
          </w:p>
          <w:p w14:paraId="368A3EB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платформи: металева основа з вставкою з ДСП/пластика або гуми.</w:t>
            </w:r>
          </w:p>
        </w:tc>
      </w:tr>
      <w:tr w:rsidR="00B178BF" w14:paraId="1CB06A5C" w14:textId="77777777">
        <w:trPr>
          <w:trHeight w:val="825"/>
        </w:trPr>
        <w:tc>
          <w:tcPr>
            <w:tcW w:w="60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66BF9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CFB3C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Документи</w:t>
            </w:r>
          </w:p>
        </w:tc>
        <w:tc>
          <w:tcPr>
            <w:tcW w:w="64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0C98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(медичні вироби).</w:t>
            </w:r>
          </w:p>
        </w:tc>
      </w:tr>
    </w:tbl>
    <w:p w14:paraId="36ECF9E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C3AF7E4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heading=h.hhl9e5u08ekh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4  ДО ТЕНДЕРНОЇ ДОКУМЕНТАЦІЇ</w:t>
      </w:r>
    </w:p>
    <w:p w14:paraId="3D44C6C9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28AE883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Кушетка медична оглядова/процедурна з регульованим підголовником (або еквівалент)</w:t>
      </w:r>
    </w:p>
    <w:p w14:paraId="760694BF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585553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b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679"/>
        <w:gridCol w:w="6003"/>
      </w:tblGrid>
      <w:tr w:rsidR="00B178BF" w14:paraId="1C9D913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22827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F2AE5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8486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B178BF" w14:paraId="4F39327C" w14:textId="77777777">
        <w:trPr>
          <w:trHeight w:val="971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D9056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B14E7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матеріали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1CAD83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393D6459" w14:textId="77777777">
        <w:trPr>
          <w:trHeight w:val="81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2AC3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5ACC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E1E5E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Кушетка медична, стаціонарна, односекційна з підголовником</w:t>
            </w:r>
          </w:p>
        </w:tc>
      </w:tr>
      <w:tr w:rsidR="00B178BF" w14:paraId="3031223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3F823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73A10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50E4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Суцільнозварна або розбірна конструкція з металевого профілю</w:t>
            </w:r>
          </w:p>
        </w:tc>
      </w:tr>
      <w:tr w:rsidR="00B178BF" w14:paraId="2D3A4F4C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F9835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2FD29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 каркасу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F5AC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Полімерно-порошкове фарбування (білого або сірого кольору), стійке до багаторазової обробки дезінфікуючими розчинами</w:t>
            </w:r>
          </w:p>
        </w:tc>
      </w:tr>
      <w:tr w:rsidR="00B178BF" w14:paraId="6DB4436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0E9A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0FA93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характеристики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DB9A1D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0B7A5EF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A531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21AE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Ложе (основа)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FEF2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Виконане з ДСП/МДФ (або аналогічного матеріалу) товщиною не менше 16 мм, оббите поролоном товщиною не менше 30–40 мм</w:t>
            </w:r>
          </w:p>
        </w:tc>
      </w:tr>
      <w:tr w:rsidR="00B178BF" w14:paraId="6018C21F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657CC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714FB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оббивки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0BDC8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Медична вінілштучшкіра (шкірзамінник). Матеріал має бути стійким до стирання, вологостійким та не псуватися від стандартних медичних дезінфектантів.</w:t>
            </w:r>
          </w:p>
        </w:tc>
      </w:tr>
      <w:tr w:rsidR="00B178BF" w14:paraId="3146EDEB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DC0DB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08188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Підголовник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A1B91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рухомого підголовника. Регулювання кута нахилу: від 0° до не менше ніж 40–45° (фіксація за допомогою спеціального механізму)</w:t>
            </w:r>
          </w:p>
        </w:tc>
      </w:tr>
      <w:tr w:rsidR="00B178BF" w14:paraId="39C39B0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22113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A167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3D67C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150 кг (для забезпечення безпеки пацієнтів)</w:t>
            </w:r>
          </w:p>
        </w:tc>
      </w:tr>
      <w:tr w:rsidR="00B178BF" w14:paraId="7DF188E2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E616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BD02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 розміри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BCA422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14BB0C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D52D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FEFA9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DF299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1850 мм</w:t>
            </w:r>
          </w:p>
        </w:tc>
      </w:tr>
      <w:tr w:rsidR="00B178BF" w14:paraId="656C5245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C9356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12A75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Ширина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A257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580 мм</w:t>
            </w:r>
          </w:p>
        </w:tc>
      </w:tr>
      <w:tr w:rsidR="00B178BF" w14:paraId="02B564A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D0D9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1E27C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від підлоги до ложа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7D3C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межах 500 – 550 мм</w:t>
            </w:r>
          </w:p>
        </w:tc>
      </w:tr>
      <w:tr w:rsidR="00B178BF" w14:paraId="0CEFA89E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E1F8F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9B17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вимоги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BB065A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4FDDDD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45F3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655BB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CE8D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Ніжки кушетки повинні мати пластикові або гумові заглушки для запобігання пошкодженню підлоги та ковзанню.</w:t>
            </w:r>
          </w:p>
        </w:tc>
      </w:tr>
      <w:tr w:rsidR="00B178BF" w14:paraId="67F0987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3386F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DD59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831F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B178BF" w14:paraId="4D3BE21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168DC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67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4A2F7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600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0B9AB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 на металевий каркас.</w:t>
            </w:r>
          </w:p>
        </w:tc>
      </w:tr>
    </w:tbl>
    <w:p w14:paraId="0D5E0E7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C5E7B5E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heading=h.gn0znphgm03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5 ДО ТЕНДЕРНОЇ ДОКУМЕНТАЦІЇ</w:t>
      </w:r>
    </w:p>
    <w:p w14:paraId="7FAFBA8F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394F211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Столик пеленальний мобільний з вбудованою ванночкою (або еквівалент)</w:t>
      </w:r>
    </w:p>
    <w:p w14:paraId="5417423A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B5492E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c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896"/>
        <w:gridCol w:w="5786"/>
      </w:tblGrid>
      <w:tr w:rsidR="00B178BF" w14:paraId="32EBE20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95382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97465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73721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B178BF" w14:paraId="2CD4A68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49DC1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D19C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 та конструкція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229C58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05A464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05324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65BDB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B975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Багатофункціональний пеленальний столик 2-в-1 (з вбудованою дитячою ванночкою)</w:t>
            </w:r>
          </w:p>
        </w:tc>
      </w:tr>
      <w:tr w:rsidR="00B178BF" w14:paraId="3D93A78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7629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F2A2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каркасу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1039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Складна конструкція (Х-подібна або аналогічна) для зручного зберігання та транспортування</w:t>
            </w:r>
          </w:p>
        </w:tc>
      </w:tr>
      <w:tr w:rsidR="00B178BF" w14:paraId="141A4FC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DA5D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20798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каркасу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422D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Металевий профіль (сталь або алюміній) з антикорозійним покриттям</w:t>
            </w:r>
          </w:p>
        </w:tc>
      </w:tr>
      <w:tr w:rsidR="00B178BF" w14:paraId="2762266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744B4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79D56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Мобільність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C1FF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4-х поворотних коліщат з індивідуальними гальмівними фіксаторами (стопорами) на кожному</w:t>
            </w:r>
          </w:p>
        </w:tc>
      </w:tr>
      <w:tr w:rsidR="00B178BF" w14:paraId="41C9568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67628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3BC89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характеристики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AD991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4C2B71D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0A7F5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C4332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Пеленальна поверхня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EC27E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Відкидна (або знімна) м'яка пеленальна дошка. Матеріал покриття: водонепроникний, екологічно чистий, легко миється та піддається дезінфекції.</w:t>
            </w:r>
          </w:p>
        </w:tc>
      </w:tr>
      <w:tr w:rsidR="00B178BF" w14:paraId="4A5693D7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78BE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E275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 пеленатора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8A81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захисних бортиків по краях та ременя безпеки для фіксації дитини.</w:t>
            </w:r>
          </w:p>
        </w:tc>
      </w:tr>
      <w:tr w:rsidR="00B178BF" w14:paraId="6865F586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26C2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AB23B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Регулювання висоти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8571A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механізму регулювання висоти столика.</w:t>
            </w:r>
          </w:p>
        </w:tc>
      </w:tr>
      <w:tr w:rsidR="00B178BF" w14:paraId="4494885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8F81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1443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Системи зберігання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C3F4D6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590DF8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3E455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F72A7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Органайзери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50DD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бокового навісного органайзера (полиці) з відділеннями для гігієнічних засобів (присипки, креми, серветки)</w:t>
            </w:r>
          </w:p>
        </w:tc>
      </w:tr>
      <w:tr w:rsidR="00B178BF" w14:paraId="2338B6B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CF40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8A4ED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Нижня полиця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FE6A1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нижньої полиці (з тканини або пластику) для зберігання рушників, одягу або підгузків</w:t>
            </w:r>
          </w:p>
        </w:tc>
      </w:tr>
      <w:tr w:rsidR="00B178BF" w14:paraId="3143711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C76E5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FE45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навантаження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48431D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D2C828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56A37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C944A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5C68C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15 кг</w:t>
            </w:r>
          </w:p>
        </w:tc>
      </w:tr>
      <w:tr w:rsidR="00B178BF" w14:paraId="4EC7273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97F53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640B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Габарити у розкладеному вигляді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0DF6F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Приблизні габарити: довжина ~80-85 см, ширина ~50 см, висота регульована (до 100-105 см)</w:t>
            </w:r>
          </w:p>
        </w:tc>
      </w:tr>
      <w:tr w:rsidR="00B178BF" w14:paraId="6FE6060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38FEA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E9FB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309A6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323BB8A3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2743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1400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F1B1B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Матеріали повинні бути безпечними (BPA-free). Наявність висновку санітарно-епідеміологічної експертизи (або аналогічного документа).</w:t>
            </w:r>
          </w:p>
        </w:tc>
      </w:tr>
      <w:tr w:rsidR="00B178BF" w14:paraId="46ACD89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7022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89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99FA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7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F9B1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6 місяців від виробника або постачальника.</w:t>
            </w:r>
          </w:p>
        </w:tc>
      </w:tr>
    </w:tbl>
    <w:p w14:paraId="6FFE8ED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3BADAD3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heading=h.4tfp34jtpyib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6 ДО ТЕНДЕРНОЇ ДОКУМЕНТАЦІЇ</w:t>
      </w:r>
    </w:p>
    <w:p w14:paraId="026988ED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5B6AF63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Ширма медична 3-секційна (або еквівалент)</w:t>
      </w:r>
    </w:p>
    <w:p w14:paraId="6C7320C9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7BDBC3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d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746"/>
        <w:gridCol w:w="5936"/>
      </w:tblGrid>
      <w:tr w:rsidR="00B178BF" w14:paraId="2FF804A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EAC4A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619E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B617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B178BF" w14:paraId="5414E45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D83BE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7E418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каркас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A52F50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D64F42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895E2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E225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A8161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Ширма медична палатна/кабінетна, 3-секційна</w:t>
            </w:r>
          </w:p>
        </w:tc>
      </w:tr>
      <w:tr w:rsidR="00B178BF" w14:paraId="448F589A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F68C9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7CB80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Механізм складання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ACB45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Секції з'єднані між собою металевими або пластиковими петлями (затискачами), що дозволяє встановлювати секції під кутом одна до одної та компактно складати ширму</w:t>
            </w:r>
          </w:p>
        </w:tc>
      </w:tr>
      <w:tr w:rsidR="00B178BF" w14:paraId="042D2846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46F47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D885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каркасу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046F4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Металевий профіль (або труба) з антикорозійним полімерно-порошковим покриттям, стійким до обробки дезінфікуючими засобами</w:t>
            </w:r>
          </w:p>
        </w:tc>
      </w:tr>
      <w:tr w:rsidR="00B178BF" w14:paraId="602A72D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6EAB1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785B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Матеріал екранів (полотно)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2E726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93BD060" w14:textId="77777777">
        <w:trPr>
          <w:trHeight w:val="220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83D03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76CF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матеріалу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7D7A7B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Полімерне полотно, медична клейонка, пластик або спеціальна тентова тканина.</w:t>
            </w:r>
          </w:p>
          <w:p w14:paraId="05D0A6AA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  <w:p w14:paraId="30968367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F1F1F"/>
                <w:sz w:val="24"/>
                <w:szCs w:val="24"/>
              </w:rPr>
              <w:t>Матеріал повинен бути непрозорим, легко митися та витримувати багаторазову обробку стандартними дезінфікуючими розчинами.</w:t>
            </w:r>
          </w:p>
        </w:tc>
      </w:tr>
      <w:tr w:rsidR="00B178BF" w14:paraId="2D7E985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B5B11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56A9E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Кріплення полотна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FC1E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 допомогою липучок, зав'язок, люверсів або спеціальних затискачів для можливості легкого зняття та миття</w:t>
            </w:r>
          </w:p>
        </w:tc>
      </w:tr>
      <w:tr w:rsidR="00B178BF" w14:paraId="19F110BE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7A1F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FC6DF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Мобільність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2BD32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15A8334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1BF9F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50D09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5E3D1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самоорієнтовних роликових опор (коліщат) на кожній секції для легкого переміщення ширми (не менше 6 коліщат на весь виріб)</w:t>
            </w:r>
          </w:p>
        </w:tc>
      </w:tr>
      <w:tr w:rsidR="00B178BF" w14:paraId="4558D669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858A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DD4C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 розміри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780B5E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E262517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265BF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44E6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ширми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5FCC1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діапазоні від 1750 мм до 1850 мм</w:t>
            </w:r>
          </w:p>
        </w:tc>
      </w:tr>
      <w:tr w:rsidR="00B178BF" w14:paraId="5EF35EC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9B1C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70C7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Загальна ширина (в розгорнутому вигляді)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0723C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2100 мм (стандарт Омеги ~2200-2250 мм)</w:t>
            </w:r>
          </w:p>
        </w:tc>
      </w:tr>
      <w:tr w:rsidR="00B178BF" w14:paraId="25B07433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7026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51A8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Ширина однієї секції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870AA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діапазоні 700 – 760 мм</w:t>
            </w:r>
          </w:p>
        </w:tc>
      </w:tr>
      <w:tr w:rsidR="00B178BF" w14:paraId="39363918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667F9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5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39FDD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CB8190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0D99A9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39280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74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0A9D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93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40AA8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 (або Висновку СЕС)</w:t>
            </w:r>
          </w:p>
        </w:tc>
      </w:tr>
    </w:tbl>
    <w:p w14:paraId="070D2FA9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1FEA29D5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heading=h.7vii9eax6emt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7 ДО ТЕНДЕРНОЇ ДОКУМЕНТАЦІЇ</w:t>
      </w:r>
    </w:p>
    <w:p w14:paraId="75539622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2B39AAD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Шафа медична для інструментів та медикаментів (комбінована) або еквівалент</w:t>
      </w:r>
    </w:p>
    <w:p w14:paraId="5F41B04B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6151817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e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240"/>
        <w:gridCol w:w="5442"/>
      </w:tblGrid>
      <w:tr w:rsidR="00B178BF" w14:paraId="49FE545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A2B4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C406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F8CE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25594D8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F5505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17D3D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матеріали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2624A9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F4DBD2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FFD75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F4C6E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802D1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Шафа медична одностулкова (однодверна), комбінована (верх — скло, низ — метал), стаціонарна</w:t>
            </w:r>
          </w:p>
        </w:tc>
      </w:tr>
      <w:tr w:rsidR="00B178BF" w14:paraId="2A0B752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5DF18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6E37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Корпус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52156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Виконаний з листового металу (сталь). Конструкція може бути суцільнозварною або розбірною.</w:t>
            </w:r>
          </w:p>
        </w:tc>
      </w:tr>
      <w:tr w:rsidR="00B178BF" w14:paraId="608C2EEA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99E1C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7B19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E4B1F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Полімерно-порошкове фарбування, стійке до обробки миючими та дезінфікуючими засобами</w:t>
            </w:r>
          </w:p>
        </w:tc>
      </w:tr>
      <w:tr w:rsidR="00B178BF" w14:paraId="0BA9E29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0AD3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31CCA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характеристики (відділення)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84186C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951A226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5ADC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810E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Верхнє відділення (вітрина)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3DE39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Оснащене 1 (одними) дверцятами зі скла в металевому профілі (або суцільноскляними) та не менше ніж 2-ма скляними полицями</w:t>
            </w:r>
          </w:p>
        </w:tc>
      </w:tr>
      <w:tr w:rsidR="00B178BF" w14:paraId="6A64834C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67AE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6697F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Нижнє відділення (сейф)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E0853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Оснащене 1 (одними) металевими дверцятами та не менше ніж 1-єю металевою полицею. Дверцята повинні зачинятися на замок.</w:t>
            </w:r>
          </w:p>
        </w:tc>
      </w:tr>
      <w:tr w:rsidR="00B178BF" w14:paraId="4A8D054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DEA6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E64B8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Фурнітура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ED742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магнітних фіксаторів або защіпок на дверцятах для запобігання мимовільному відкриванню</w:t>
            </w:r>
          </w:p>
        </w:tc>
      </w:tr>
      <w:tr w:rsidR="00B178BF" w14:paraId="5E13024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0F84B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2AB0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Габаритні розміри та навантаження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924BC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F8532EE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4C6B8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C5602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шафи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0575C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1600 мм до 1750 мм</w:t>
            </w:r>
          </w:p>
        </w:tc>
      </w:tr>
      <w:tr w:rsidR="00B178BF" w14:paraId="374694F2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FFCAA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0E90B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Ширина шафи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D33FE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500 мм до 550 мм</w:t>
            </w:r>
          </w:p>
        </w:tc>
      </w:tr>
      <w:tr w:rsidR="00B178BF" w14:paraId="05AC76F0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CCEB9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7609D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Глибина шафи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47A1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350 мм до 420 мм</w:t>
            </w:r>
          </w:p>
        </w:tc>
      </w:tr>
      <w:tr w:rsidR="00B178BF" w14:paraId="33EEBE2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5B799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54ED6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Навантаження на полицю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25385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Металева полиця: не менше 15 кг. Скляна полиця: не менше 5 кг.</w:t>
            </w:r>
          </w:p>
        </w:tc>
      </w:tr>
      <w:tr w:rsidR="00B178BF" w14:paraId="545013C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22E5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B7CA3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вимоги та документація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D4A1CE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B8C792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4B9F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F741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86D45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регульованих ніжок (або гвинтових опор) для вирівнювання шафи на нерівній підлозі</w:t>
            </w:r>
          </w:p>
        </w:tc>
      </w:tr>
      <w:tr w:rsidR="00B178BF" w14:paraId="39E5C19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10907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2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82905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44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7A65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</w:tbl>
    <w:p w14:paraId="3E4146C4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9449B20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heading=h.c4gj8717csh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8 ДО ТЕНДЕРНОЇ ДОКУМЕНТАЦІЇ</w:t>
      </w:r>
    </w:p>
    <w:p w14:paraId="0800173C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6880EE6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Система (пристрій) для переливання інфузійних розчинів з металевим шипом (або еквівалент)</w:t>
      </w:r>
    </w:p>
    <w:p w14:paraId="2CB04694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0190580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170"/>
        <w:gridCol w:w="5512"/>
      </w:tblGrid>
      <w:tr w:rsidR="00B178BF" w14:paraId="57029CA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8D201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13EFC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E1EB0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4A4D7A9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415B9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4437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характеристики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C22BD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CD6D98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64A2B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C3E2C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виробу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DF0BD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Пристрій (система) для вливання інфузійних розчинів (крапельниця)</w:t>
            </w:r>
          </w:p>
        </w:tc>
      </w:tr>
      <w:tr w:rsidR="00B178BF" w14:paraId="215C0AF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63EB6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9D24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142F0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гравітаційного внутрішньовенного вливання інфузійних розчинів з скляних флаконів або пластикових пакетів</w:t>
            </w:r>
          </w:p>
        </w:tc>
      </w:tr>
      <w:tr w:rsidR="00B178BF" w14:paraId="55ACA5A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1D51C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7925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 матеріалів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6EDC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Виріб стерильний, апірогенний, нетоксичний. Одноразового застосування.</w:t>
            </w:r>
          </w:p>
        </w:tc>
      </w:tr>
      <w:tr w:rsidR="00B178BF" w14:paraId="1B10967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C315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DB47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62101B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4706BB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69A8C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7CA7B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Шип (голка) для проколювання флакона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3A237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Металевий шип (голка)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легкого проколювання гумових пробок скляних флаконів</w:t>
            </w:r>
          </w:p>
        </w:tc>
      </w:tr>
      <w:tr w:rsidR="00B178BF" w14:paraId="3691A5E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14E9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91653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Повітрозабірний клапан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44E0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вбудованого повітропровідного клапана (повітроводу) з антибактеріальним фільтром</w:t>
            </w:r>
          </w:p>
        </w:tc>
      </w:tr>
      <w:tr w:rsidR="00B178BF" w14:paraId="73A9BBC2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750F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9BB5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Крапельна камера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65E25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Напівжорстка прозора крапельна камера. Наявність фільтра для розчину (розмір чарунок близько 15 мкм) для очищення від домішок.</w:t>
            </w:r>
          </w:p>
        </w:tc>
      </w:tr>
      <w:tr w:rsidR="00B178BF" w14:paraId="42E9C7C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5079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157D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Трубка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A2C19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Прозора, гнучка трубка довжиною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1500 мм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(150 см)</w:t>
            </w:r>
          </w:p>
        </w:tc>
      </w:tr>
      <w:tr w:rsidR="00B178BF" w14:paraId="5BADDFE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2C65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E9F7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Регулятор швидкості потоку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57644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Роликовий затискач для плавного регулювання швидкості інфузії (від краплинного до струминного введення)</w:t>
            </w:r>
          </w:p>
        </w:tc>
      </w:tr>
      <w:tr w:rsidR="00B178BF" w14:paraId="7ECBA59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3E6B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2.6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675BC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Ін'єкційний вузол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3935A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латексної (або безлатексної) трубки для додаткових ін'єкцій під час інфузії</w:t>
            </w:r>
          </w:p>
        </w:tc>
      </w:tr>
      <w:tr w:rsidR="00B178BF" w14:paraId="14877B8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9BDFC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2.7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5AEC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з'єднання з голкою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F43C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Luer Slip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(Луєр Сліп) або Luer Lock (Луєр Лок)</w:t>
            </w:r>
          </w:p>
        </w:tc>
      </w:tr>
      <w:tr w:rsidR="00B178BF" w14:paraId="64AED19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9A2B1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2.8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46E7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Ін'єкційна голка (для пацієнта)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BECC4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ін'єкційної голки розміром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21G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(зовнішній діаметр ~0,8 мм, довжина ~38–40 мм)</w:t>
            </w:r>
          </w:p>
        </w:tc>
      </w:tr>
      <w:tr w:rsidR="00B178BF" w14:paraId="0E3AAEB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AAC6D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9A5F0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Пакування та маркування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B4E61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588B3AF9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4E57C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A8CA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Індивідуальне пакування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433D1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Кожна система запакована в індивідуальну герметичну упаковку (блістер: поліетилен/папір), що зберігає стерильність</w:t>
            </w:r>
          </w:p>
        </w:tc>
      </w:tr>
      <w:tr w:rsidR="00B178BF" w14:paraId="57686CCF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62555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0161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Термін придатності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0C280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3-х років з дати виготовлення. На момент постачання залишковий термін придатності має бути не менше 60% від загального.</w:t>
            </w:r>
          </w:p>
        </w:tc>
      </w:tr>
      <w:tr w:rsidR="00B178BF" w14:paraId="29A6D05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231A2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1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AEA1D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1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4330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 (або сертифіката відповідності)</w:t>
            </w:r>
          </w:p>
        </w:tc>
      </w:tr>
    </w:tbl>
    <w:p w14:paraId="7F944F6E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77B83262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heading=h.qbtcjz24op8w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9 ДО ТЕНДЕРНОЇ ДОКУМЕНТАЦІЇ</w:t>
      </w:r>
    </w:p>
    <w:p w14:paraId="7071CA84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58731FF7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Термостат сухоповітряний лабораторний (або еквівалент)</w:t>
      </w:r>
    </w:p>
    <w:p w14:paraId="539E23DE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4D2CD05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0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99"/>
        <w:gridCol w:w="5583"/>
      </w:tblGrid>
      <w:tr w:rsidR="00B178BF" w14:paraId="7BC13DF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101CB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29B77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6F880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3CD9A4D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22D8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48778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 та конструкція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1DF1FF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22C6776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94D65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EECCF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952D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отримання та підтримання всередині робочої камери високостабільної температури, необхідної для проведення бактеріологічних, мікробіологічних, серологічних та вірусологічних досліджень</w:t>
            </w:r>
          </w:p>
        </w:tc>
      </w:tr>
      <w:tr w:rsidR="00B178BF" w14:paraId="28BFB65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89F3C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5A184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 робочої камери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62F0E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75 літрів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і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85 літрів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(номінал ~80 л)</w:t>
            </w:r>
          </w:p>
        </w:tc>
      </w:tr>
      <w:tr w:rsidR="00B178BF" w14:paraId="4476AF9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2EFD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7D97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робочої камери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DF1D6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Нержавіюча медична/харчова сталь (для стійкості до корозії та легкої дезінфекції)</w:t>
            </w:r>
          </w:p>
        </w:tc>
      </w:tr>
      <w:tr w:rsidR="00B178BF" w14:paraId="061CDFD6" w14:textId="77777777">
        <w:trPr>
          <w:trHeight w:val="220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BD54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2F5D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дверей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4D1CA8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подвійних дверей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</w:t>
            </w:r>
          </w:p>
          <w:p w14:paraId="245128AF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Зовнішні — металеві (термоізоляційні);</w:t>
            </w:r>
          </w:p>
          <w:p w14:paraId="58927845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Внутрішні — скляні (для візуального контролю процесів без порушення температурного режиму).</w:t>
            </w:r>
          </w:p>
        </w:tc>
      </w:tr>
      <w:tr w:rsidR="00B178BF" w14:paraId="6FEB1B04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3D66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1.5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04259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Полиці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2462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не менше 2-х (двох) знімних перфорованих полиць (решіток) з нержавіючої сталі</w:t>
            </w:r>
          </w:p>
        </w:tc>
      </w:tr>
      <w:tr w:rsidR="00B178BF" w14:paraId="1F5B8C7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84D2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34D62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 режим та управління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8F2E9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09A3B46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28976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464DE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регулювання температури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647F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 (t навколишнього середовища +5°С) до не менше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+60°С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до +70°С)</w:t>
            </w:r>
          </w:p>
        </w:tc>
      </w:tr>
      <w:tr w:rsidR="00B178BF" w14:paraId="7A48983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CE64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2B0C3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підтримки температури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81167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Відхилення температури в робочій камері від заданої не повинно перевищувати ± 0,5 - 1,0°С</w:t>
            </w:r>
          </w:p>
        </w:tc>
      </w:tr>
      <w:tr w:rsidR="00B178BF" w14:paraId="664ACC73" w14:textId="77777777">
        <w:trPr>
          <w:trHeight w:val="79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03876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6DB6E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Циркуляція повітря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EC93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Примусова: наявність вбудованого безшумного вентилятора</w:t>
            </w:r>
          </w:p>
        </w:tc>
      </w:tr>
      <w:tr w:rsidR="00B178BF" w14:paraId="58624D11" w14:textId="77777777">
        <w:trPr>
          <w:trHeight w:val="1292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9246D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B3C77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Блок управління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F836F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Цифровий мікропроцесорний блок (PID-регулятор) з LED-дисплеєм для відображення заданої та поточної температури</w:t>
            </w:r>
          </w:p>
        </w:tc>
      </w:tr>
      <w:tr w:rsidR="00B178BF" w14:paraId="50922A9B" w14:textId="77777777">
        <w:trPr>
          <w:trHeight w:val="941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33781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2.5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93E2C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70AC6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цифрового таймера (діапазон роботи не менше від 1 хв. до 99 годин або безперервний режим роботи)</w:t>
            </w:r>
          </w:p>
        </w:tc>
      </w:tr>
      <w:tr w:rsidR="00B178BF" w14:paraId="0148CE2E" w14:textId="77777777">
        <w:trPr>
          <w:trHeight w:val="63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7951A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E493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Безпека та 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C6D46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2853D5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1A739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0EFC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 від перегріву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8C542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системи аварійного відключення або сигналізації у разі перевищення заданої температури</w:t>
            </w:r>
          </w:p>
        </w:tc>
      </w:tr>
      <w:tr w:rsidR="00B178BF" w14:paraId="22A2A67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8F6FB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BDF7B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D58D8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220В, 50 Гц. Споживана потужність: не більше 600 Вт</w:t>
            </w:r>
          </w:p>
        </w:tc>
      </w:tr>
      <w:tr w:rsidR="00B178BF" w14:paraId="21A563D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DA09B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B27D9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886C09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575A173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F52A3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26A4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9348B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(щодо медичних виробів).</w:t>
            </w:r>
          </w:p>
        </w:tc>
      </w:tr>
      <w:tr w:rsidR="00B178BF" w14:paraId="6B229F5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92DF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A50AD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C9C3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 (рекомендовано 18 або 24 місяці)</w:t>
            </w:r>
          </w:p>
        </w:tc>
      </w:tr>
    </w:tbl>
    <w:p w14:paraId="2A48660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367F4A67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heading=h.o1oaxtycfcoe" w:colFirst="0" w:colLast="0"/>
      <w:bookmarkEnd w:id="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10 ДО ТЕНДЕРНОЇ ДОКУМЕНТАЦІЇ</w:t>
      </w:r>
    </w:p>
    <w:p w14:paraId="4C5610CF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1CCFA24E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Холодильник фармацевтичний (для зберігання вакцин та медикаментів) об'ємом близько 290 л (або еквівалент)</w:t>
      </w:r>
    </w:p>
    <w:p w14:paraId="64923A4A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8D30C50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1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49"/>
        <w:gridCol w:w="5633"/>
      </w:tblGrid>
      <w:tr w:rsidR="00B178BF" w14:paraId="66BDA5F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8C345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C0372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0FEB2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601BC91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94CA6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248FF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B35DA1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357659B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E953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AFC76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обладнання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1CBD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Вертикальна холодильна шафа, спеціалізована для медичного/фармацевтичного використання</w:t>
            </w:r>
          </w:p>
        </w:tc>
      </w:tr>
      <w:tr w:rsidR="00B178BF" w14:paraId="34749AB0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5B999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1F275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35225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Зберігання вакцин, сироваток, фармацевтичних препаратів при суворо визначеному температурному режимі</w:t>
            </w:r>
          </w:p>
        </w:tc>
      </w:tr>
      <w:tr w:rsidR="00B178BF" w14:paraId="15D9517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5F154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C0E9C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Корисний об'єм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D4C01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280 до 310 літрів</w:t>
            </w:r>
          </w:p>
        </w:tc>
      </w:tr>
      <w:tr w:rsidR="00B178BF" w14:paraId="7F1C362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176E3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EB227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охолодження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96392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Примусова повітряна циркуляція (система No Frost або аналогічна) для рівномірного розподілу температури</w:t>
            </w:r>
          </w:p>
        </w:tc>
      </w:tr>
      <w:tr w:rsidR="00B178BF" w14:paraId="02E4A65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5783C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89B3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Температурний режим та управління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16EF3C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52DB70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CF284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484A1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Робочий діапазон температур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4F243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Стабільна підтримка в межах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+2°C до +8°C</w:t>
            </w:r>
          </w:p>
        </w:tc>
      </w:tr>
      <w:tr w:rsidR="00B178BF" w14:paraId="25748E9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D3B8A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0879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контролю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F3F8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Мікропроцесорний контролер; дискретність відображення температури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0,1°C</w:t>
            </w:r>
          </w:p>
        </w:tc>
      </w:tr>
      <w:tr w:rsidR="00B178BF" w14:paraId="01109AC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8FC07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7DEF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90762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цифрового LED або LCD дисплея на зовнішній панелі</w:t>
            </w:r>
          </w:p>
        </w:tc>
      </w:tr>
      <w:tr w:rsidR="00B178BF" w14:paraId="0534D3B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0E35A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2E444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FF3F86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C1844FB" w14:textId="77777777">
        <w:trPr>
          <w:trHeight w:val="165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AA093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313E2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дверей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9511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Скляні (панорамні) двері з подвійним склопакетом. Наявність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системи підігріву скла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іншої технології) для запобігання утворенню конденсату при вологості до 75–80%.</w:t>
            </w:r>
          </w:p>
        </w:tc>
      </w:tr>
      <w:tr w:rsidR="00B178BF" w14:paraId="2E9D343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1B2D6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AA611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Внутрішнє оснащення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5BE64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4–5 регульованих полиць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антикорозійним покриттям</w:t>
            </w:r>
          </w:p>
        </w:tc>
      </w:tr>
      <w:tr w:rsidR="00B178BF" w14:paraId="4AF74A1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E8EB5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99156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Освітлення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D74EC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Внутрішня LED-підсвітка, що вмикається при відкритті або примусово</w:t>
            </w:r>
          </w:p>
        </w:tc>
      </w:tr>
      <w:tr w:rsidR="00B178BF" w14:paraId="274A088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24DF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D5CF0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Мобільність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31DC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роликів (коліщат) для зручності переміщення та ніжок для фіксації/вирівнювання</w:t>
            </w:r>
          </w:p>
        </w:tc>
      </w:tr>
      <w:tr w:rsidR="00B178BF" w14:paraId="0CB5CCF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6D7F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08419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Система оповіщення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CA6C9E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B77B781" w14:textId="77777777">
        <w:trPr>
          <w:trHeight w:val="330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857C0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F3A68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Типи тривог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496E28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світлової та звукової сигналізації у випадках:</w:t>
            </w:r>
          </w:p>
          <w:p w14:paraId="3E139C78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Відхилення від заданої температури (висока/низька);</w:t>
            </w:r>
          </w:p>
          <w:p w14:paraId="11667A51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Збою електроживлення;</w:t>
            </w:r>
          </w:p>
          <w:p w14:paraId="236F3D49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 Помилки температурного датчика;</w:t>
            </w:r>
          </w:p>
          <w:p w14:paraId="7D8ED469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 Незачинених дверей.</w:t>
            </w:r>
          </w:p>
        </w:tc>
      </w:tr>
      <w:tr w:rsidR="00B178BF" w14:paraId="7E8E7AC7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C7B75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1589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Автономність 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40D74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вбудованого акумулятора для підтримки роботи контролера та сигналізації при вимкненні світла (не менше 48 годин)</w:t>
            </w:r>
          </w:p>
        </w:tc>
      </w:tr>
      <w:tr w:rsidR="00B178BF" w14:paraId="76960220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091DE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CCF94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функції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837115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8278BB1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C7B1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6BDA2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Реєстрація даних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DFE0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USB-інтерфейсу (або вбудованого реєстратора/порту) для завантаження температурних логів та моніторингу роботи приладу</w:t>
            </w:r>
          </w:p>
        </w:tc>
      </w:tr>
      <w:tr w:rsidR="00B178BF" w14:paraId="0FAE5F5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26D8C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5.2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6F03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Технологічний отвір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49F7A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сервісного порту (access port) для введення зовнішніх температурних датчиків контролюючих органів</w:t>
            </w:r>
          </w:p>
        </w:tc>
      </w:tr>
      <w:tr w:rsidR="00B178BF" w14:paraId="452F048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C63C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6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DB79B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Гарантія та документи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DA4251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00DD718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D867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6.1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AD1BE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14A3D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(бажано 24–36 місяців на систему охолодження)</w:t>
            </w:r>
          </w:p>
        </w:tc>
      </w:tr>
      <w:tr w:rsidR="00B178BF" w14:paraId="1DCC549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9116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6.2</w:t>
            </w:r>
          </w:p>
        </w:tc>
        <w:tc>
          <w:tcPr>
            <w:tcW w:w="30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FD493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56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F0CD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Декларація відповідності Технічним регламентам медичних виробів. Висновок СЕС.</w:t>
            </w:r>
          </w:p>
        </w:tc>
      </w:tr>
    </w:tbl>
    <w:p w14:paraId="42D71A60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11B9AB5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0" w:name="_heading=h.o7t20phcny19" w:colFirst="0" w:colLast="0"/>
      <w:bookmarkEnd w:id="1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11 ДО ТЕНДЕРНОЇ ДОКУМЕНТАЦІЇ</w:t>
      </w:r>
    </w:p>
    <w:p w14:paraId="2B0AF6AF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5EA664C0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Аналізатор сечі напівавтоматичний портативний (або еквівалент)</w:t>
      </w:r>
    </w:p>
    <w:p w14:paraId="3073F709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6BD8F39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2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5"/>
        <w:gridCol w:w="2872"/>
        <w:gridCol w:w="5755"/>
      </w:tblGrid>
      <w:tr w:rsidR="00B178BF" w14:paraId="37E2AB42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05506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EA5EF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4980E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32AD4EBE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D0C35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E2BB9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характеристики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429725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0E51FB3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B2A2D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F024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8342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Напівавтоматичний експрес-аналізатор сечі на тест-смужках</w:t>
            </w:r>
          </w:p>
        </w:tc>
      </w:tr>
      <w:tr w:rsidR="00B178BF" w14:paraId="6A4E30C2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DC89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05AD1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CE097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Фотометрія у відбитому світлі (із використанням холодного джерела світла високої яскравості)</w:t>
            </w:r>
          </w:p>
        </w:tc>
      </w:tr>
      <w:tr w:rsidR="00B178BF" w14:paraId="7B554047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17F7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3847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Продуктивність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CD43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90–120 тестів/годину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 швидкому режимі)</w:t>
            </w:r>
          </w:p>
        </w:tc>
      </w:tr>
      <w:tr w:rsidR="00B178BF" w14:paraId="2D318C23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8FD3E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C07B1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Аналітичні можливості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3FE49A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6B10697" w14:textId="77777777">
        <w:trPr>
          <w:trHeight w:val="165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D9EA4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FDEEF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Перелік параметрів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C5BB5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Визначення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10–11 параметрів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, зокрема: глюкоза, білірубін, кетони, питома вага, кров, pH, білок, уробіліноген, нітрити, лейкоцити (можлива наявність аскорбінової кислоти)</w:t>
            </w:r>
          </w:p>
        </w:tc>
      </w:tr>
      <w:tr w:rsidR="00B178BF" w14:paraId="149CF94D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56D71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85ED5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Тест-смужки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EFCD2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Сумісність з тест-смужками на 10 або 11 параметрів</w:t>
            </w:r>
          </w:p>
        </w:tc>
      </w:tr>
      <w:tr w:rsidR="00B178BF" w14:paraId="069AC7D5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14CD0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0B298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Корекція результатів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45675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Автоматична корекція результатів залежно від кольору зразка, питомої ваги та pH (бажано)</w:t>
            </w:r>
          </w:p>
        </w:tc>
      </w:tr>
      <w:tr w:rsidR="00B178BF" w14:paraId="42F3F969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0EB9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A654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інтерфейс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5B5C62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F2CBD82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B41AD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79BC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A0E98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РК-дисплея (LCD) для відображення результатів та меню управління</w:t>
            </w:r>
          </w:p>
        </w:tc>
      </w:tr>
      <w:tr w:rsidR="00B178BF" w14:paraId="6F1422C7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6F04A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12987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Принтер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6FFB9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Вбудований термопринтер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для оперативного друку результатів аналізу</w:t>
            </w:r>
          </w:p>
        </w:tc>
      </w:tr>
      <w:tr w:rsidR="00B178BF" w14:paraId="40CD9548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87126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A82E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C2D9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пам'яті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500–1000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вимірювань</w:t>
            </w:r>
          </w:p>
        </w:tc>
      </w:tr>
      <w:tr w:rsidR="00B178BF" w14:paraId="466DF6A5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4B11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99EB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Інтерфейс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FA752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порту RS232 (або USB) для підключення до ПК або лабораторної інформаційної системи</w:t>
            </w:r>
          </w:p>
        </w:tc>
      </w:tr>
      <w:tr w:rsidR="00B178BF" w14:paraId="414DFA2F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9BF3E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E7D3B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19FD8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70EA4A8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3B94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8FC8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AD291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B178BF" w14:paraId="4E260224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FB58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7480A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780A0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</w:t>
            </w:r>
          </w:p>
        </w:tc>
      </w:tr>
      <w:tr w:rsidR="00B178BF" w14:paraId="070F2B54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2CF71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7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1242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Комплектація</w:t>
            </w:r>
          </w:p>
        </w:tc>
        <w:tc>
          <w:tcPr>
            <w:tcW w:w="57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48F0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 комплекті з приладом повинна постачатися щонайменше одна упаковка тест-смужок (100 шт.) для введення обладнання в експлуатацію</w:t>
            </w:r>
          </w:p>
        </w:tc>
      </w:tr>
    </w:tbl>
    <w:p w14:paraId="6BFDE2B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5EEB4D0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1" w:name="_heading=h.3vofxufig1fn" w:colFirst="0" w:colLast="0"/>
      <w:bookmarkEnd w:id="1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12 ДО ТЕНДЕРНОЇ ДОКУМЕНТАЦІЇ</w:t>
      </w:r>
    </w:p>
    <w:p w14:paraId="319B43A4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C7EA746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Автоматичний зовнішній дефібрилятор (АЗД) портативний (або еквівалент)</w:t>
      </w:r>
    </w:p>
    <w:p w14:paraId="11E3E0DB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6E35DC6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3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977"/>
        <w:gridCol w:w="5705"/>
      </w:tblGrid>
      <w:tr w:rsidR="00B178BF" w14:paraId="3B20948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55CAD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52749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4F955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77ACCC5B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EDDC4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293BB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вимоги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552F9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5BB856F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28BE3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1600E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D44E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Автоматичний зовнішній дефібрилятор (АЗД) з голосовими та візуальними підказками</w:t>
            </w:r>
          </w:p>
        </w:tc>
      </w:tr>
      <w:tr w:rsidR="00B178BF" w14:paraId="0406D62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CF26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1D68B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Режими роботи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46E68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режимів для надання допомоги як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дорослим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, так 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дітям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(перемикання кнопкою або зміною електродів)</w:t>
            </w:r>
          </w:p>
        </w:tc>
      </w:tr>
      <w:tr w:rsidR="00B178BF" w14:paraId="4847A79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51B15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0C378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Форма імпульсу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B44B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Біфазна інтелектуальна відсічена експоненціальна хвиля (BTE)</w:t>
            </w:r>
          </w:p>
        </w:tc>
      </w:tr>
      <w:tr w:rsidR="00B178BF" w14:paraId="2670C225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F57C3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ABF9F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14F6C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ACDA419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4CC1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A6BFE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аналізу ЕКГ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1E206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9–10 секунд</w:t>
            </w:r>
          </w:p>
        </w:tc>
      </w:tr>
      <w:tr w:rsidR="00B178BF" w14:paraId="1EA0CA0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D320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4A29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набору енергії (заряджання)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F2EB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8–10 секунд</w:t>
            </w:r>
          </w:p>
        </w:tc>
      </w:tr>
      <w:tr w:rsidR="00B178BF" w14:paraId="755B9F8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2247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DA12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Енергія розряду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4B35C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Регульована: від 50 Дж (для дітей) до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150–200 Дж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дорослих)</w:t>
            </w:r>
          </w:p>
        </w:tc>
      </w:tr>
      <w:tr w:rsidR="00B178BF" w14:paraId="7E7218E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042F1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FB45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053FE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100 останніх записів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(ЕКГ та журналів подій)</w:t>
            </w:r>
          </w:p>
        </w:tc>
      </w:tr>
      <w:tr w:rsidR="00B178BF" w14:paraId="163D837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30DE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A9D7B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Інтерфейси передачі даних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C4B41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Bluetooth або USB для вивантаження даних на ПК</w:t>
            </w:r>
          </w:p>
        </w:tc>
      </w:tr>
      <w:tr w:rsidR="00B178BF" w14:paraId="7B57A6A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E92D3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79D2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 та надійність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D4874F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AA7822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072E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6446C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батареї (акумулятора)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D2CA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Неперезаряджувана літієва батарея (Li-Mn або аналог) з великою ємністю</w:t>
            </w:r>
          </w:p>
        </w:tc>
      </w:tr>
      <w:tr w:rsidR="00B178BF" w14:paraId="13F12193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39BAF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C6354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Ресурс батареї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F6AA5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Повинна забезпечувати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200 повних розрядів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або не менше 4-х років роботи в режимі очікування</w:t>
            </w:r>
          </w:p>
        </w:tc>
      </w:tr>
      <w:tr w:rsidR="00B178BF" w14:paraId="2AF0E59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1BBC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D7DA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Електроди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B8BD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Одноразові самоклейні універсальні (або окремі для дорослих/дітей)</w:t>
            </w:r>
          </w:p>
        </w:tc>
      </w:tr>
      <w:tr w:rsidR="00B178BF" w14:paraId="058EF97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A5938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94D3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Самотестування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38F5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автоматичного щоденного/щотижневого самоконтролю справності приладу та батареї</w:t>
            </w:r>
          </w:p>
        </w:tc>
      </w:tr>
      <w:tr w:rsidR="00B178BF" w14:paraId="70E2211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0408B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CE415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CCA85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D2F6F9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1C41D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17219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Маса пристрою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045B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Портативний дизайн, вага разом з батареєю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2.2–2.5 кг</w:t>
            </w:r>
          </w:p>
        </w:tc>
      </w:tr>
      <w:tr w:rsidR="00B178BF" w14:paraId="36ED2A3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D90C9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C3AAD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 корпусу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D81E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Високий рівень захисту від вологи та пилу (не нижче IP55 або еквівалент)</w:t>
            </w:r>
          </w:p>
        </w:tc>
      </w:tr>
      <w:tr w:rsidR="00B178BF" w14:paraId="6992B57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78B19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42614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9B8037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371357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971D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A0775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0EBCE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сертифікат CE/ISO 13485</w:t>
            </w:r>
          </w:p>
        </w:tc>
      </w:tr>
      <w:tr w:rsidR="00B178BF" w14:paraId="341A946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D10B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97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17FBD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70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24AD5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24 місяців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на основний блок; гарантована сервісна підтримка протягом 10 років</w:t>
            </w:r>
          </w:p>
        </w:tc>
      </w:tr>
    </w:tbl>
    <w:p w14:paraId="7ABD3825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81FCAC4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2" w:name="_heading=h.yv9fwni2lhp8" w:colFirst="0" w:colLast="0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13 ДО ТЕНДЕРНОЇ ДОКУМЕНТАЦІЇ</w:t>
      </w:r>
    </w:p>
    <w:p w14:paraId="06B2ADA1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FBBA699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Білірубінометр транскутанний (неінвазивний аналізатор білірубіну) або еквівалент</w:t>
      </w:r>
    </w:p>
    <w:p w14:paraId="2CF2FC66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00C98D1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4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99"/>
        <w:gridCol w:w="5583"/>
      </w:tblGrid>
      <w:tr w:rsidR="00B178BF" w14:paraId="05D69B7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36F33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1C62F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0E4E1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7DD17082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16758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A875D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вимоги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BDAE37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5388E349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D6273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ABF3F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A923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 пристрій для неінвазивного (транскутанного) визначення концентрації білірубіну у новонароджених</w:t>
            </w:r>
          </w:p>
        </w:tc>
      </w:tr>
      <w:tr w:rsidR="00B178BF" w14:paraId="458F9C0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84390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D267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08E03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Фотометрія відбиття (вимірювання різниці кольору шкіри та підшкірних тканин)</w:t>
            </w:r>
          </w:p>
        </w:tc>
      </w:tr>
      <w:tr w:rsidR="00B178BF" w14:paraId="496AA23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20C9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89D85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 світла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3D797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Ксенонова лампа спалаху (або світлодіодне джерело з аналогічним ресурсом)</w:t>
            </w:r>
          </w:p>
        </w:tc>
      </w:tr>
      <w:tr w:rsidR="00B178BF" w14:paraId="1EFC230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E618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50B62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та аналітичні параметри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682FBD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310F5F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8945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BEB9E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EF6C0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вужче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0,0 – 30,0 мг/дл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0 – 513 мкмоль/л)</w:t>
            </w:r>
          </w:p>
        </w:tc>
      </w:tr>
      <w:tr w:rsidR="00B178BF" w14:paraId="2D2FA8C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B96E2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2E0E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Похибка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3B9E2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 1.5 мг/дл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(або ± 25.5 мкмоль/л)</w:t>
            </w:r>
          </w:p>
        </w:tc>
      </w:tr>
      <w:tr w:rsidR="00B178BF" w14:paraId="30D5636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6A5C9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FE51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готовності до вимірювання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B3F54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2–5 секунд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після увімкнення</w:t>
            </w:r>
          </w:p>
        </w:tc>
      </w:tr>
      <w:tr w:rsidR="00B178BF" w14:paraId="53C27C02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546D7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F86DC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усереднення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78B2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функції автоматичного розрахунку середнього значення (середнє з 2–5 послідовних вимірювань) для підвищення точності</w:t>
            </w:r>
          </w:p>
        </w:tc>
      </w:tr>
      <w:tr w:rsidR="00B178BF" w14:paraId="5FC03FB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1C49F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D8E0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Ергономіка та 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D5B9D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F7B921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58693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8CC0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48F8B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великого рідкокристалічного (LCD) дисплея з підсвічуванням</w:t>
            </w:r>
          </w:p>
        </w:tc>
      </w:tr>
      <w:tr w:rsidR="00B178BF" w14:paraId="6101079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1AE4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A73C0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B76DE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пам'яті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20 останніх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вимірювань</w:t>
            </w:r>
          </w:p>
        </w:tc>
      </w:tr>
      <w:tr w:rsidR="00B178BF" w14:paraId="4AF61C6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8C4A2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5730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B1B6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 (акумуляторна батарея Li-ion або Ni-MH). Наявність зарядного пристрою (бази) у комплекті.</w:t>
            </w:r>
          </w:p>
        </w:tc>
      </w:tr>
      <w:tr w:rsidR="00B178BF" w14:paraId="12661B6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D405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9182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Вага приладу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714B6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Портативне виконання, вага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300 грамів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зручності роботи на виїздах)</w:t>
            </w:r>
          </w:p>
        </w:tc>
      </w:tr>
      <w:tr w:rsidR="00B178BF" w14:paraId="2135B76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35798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853F9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E43E44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FC47E1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CAD33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15160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FA135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сертифікат відповідності.</w:t>
            </w:r>
          </w:p>
        </w:tc>
      </w:tr>
      <w:tr w:rsidR="00B178BF" w14:paraId="12782EC4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262CD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9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942BC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8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61013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12–24 місяців</w:t>
            </w:r>
          </w:p>
        </w:tc>
      </w:tr>
    </w:tbl>
    <w:p w14:paraId="27A6C6E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4288FFD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heading=h.swd4zmrmxe0t" w:colFirst="0" w:colLast="0"/>
      <w:bookmarkEnd w:id="1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14 ДО ТЕНДЕРНОЇ ДОКУМЕНТАЦІЇ</w:t>
      </w:r>
    </w:p>
    <w:p w14:paraId="6328A61D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9799222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Електрокардіограф 12-канальний портативний (або еквівалент)</w:t>
      </w:r>
    </w:p>
    <w:p w14:paraId="37E7F5E6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8D1405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5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2922"/>
        <w:gridCol w:w="5760"/>
      </w:tblGrid>
      <w:tr w:rsidR="00B178BF" w14:paraId="1514763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9DFD8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41F8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0A3EB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57DD78A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086C0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263EE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характеристики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475038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0ABAEB1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6B099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AEA8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E3F14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Електрокардіограф багатоканальний (не менше 6 каналів друку) з можливістю одночасного відображення 12 відведень</w:t>
            </w:r>
          </w:p>
        </w:tc>
      </w:tr>
      <w:tr w:rsidR="00B178BF" w14:paraId="5567E932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59B93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22F83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виконання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997F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Портативний, настільний, з вбудованим термопринтером та ручкою для перенесення</w:t>
            </w:r>
          </w:p>
        </w:tc>
      </w:tr>
      <w:tr w:rsidR="00B178BF" w14:paraId="6E46BA5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6A16C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F8B48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Безпека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33A0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Клас захисту I, тип CF (із захистом від дефібриляції)</w:t>
            </w:r>
          </w:p>
        </w:tc>
      </w:tr>
      <w:tr w:rsidR="00B178BF" w14:paraId="328C04E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8AA7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5FD2D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 запису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7A259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8456CCA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A5D4B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DE111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1E04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Кольоровий сенсорний РК-дисплей, діагональ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7 дюймів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(роздільна здатність не менше 800х480 пікселів)</w:t>
            </w:r>
          </w:p>
        </w:tc>
      </w:tr>
      <w:tr w:rsidR="00B178BF" w14:paraId="14977440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6B644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33BB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Частота дискретизації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74E6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1000 Гц</w:t>
            </w:r>
          </w:p>
        </w:tc>
      </w:tr>
      <w:tr w:rsidR="00B178BF" w14:paraId="4DCDFBC7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5382E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0E47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Розрядність АЦП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9138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біт</w:t>
            </w:r>
          </w:p>
        </w:tc>
      </w:tr>
      <w:tr w:rsidR="00B178BF" w14:paraId="0B6F3CD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0D8C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CA5D0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Частотна характеристика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5FE20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не вужче від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0.05 Гц до 150 Гц</w:t>
            </w:r>
          </w:p>
        </w:tc>
      </w:tr>
      <w:tr w:rsidR="00B178BF" w14:paraId="7161F77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E38E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5A019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Фільтри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FBA12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цифрових фільтрів: мережевого (50/60 Гц), м'язового (ЕМГ), антидрейфу ізолінії</w:t>
            </w:r>
          </w:p>
        </w:tc>
      </w:tr>
      <w:tr w:rsidR="00B178BF" w14:paraId="025D82CD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0313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D6E8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Друк та пам'ять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67043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3C814F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F986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35E45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паперу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86787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Термопапір у рулонах, ширина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110 мм</w:t>
            </w:r>
          </w:p>
        </w:tc>
      </w:tr>
      <w:tr w:rsidR="00B178BF" w14:paraId="345BC09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D845B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7EB2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Швидкість друку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05174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вибору швидкостей: 5, 10, 25, 50 мм/с (або ширший діапазон)</w:t>
            </w:r>
          </w:p>
        </w:tc>
      </w:tr>
      <w:tr w:rsidR="00B178BF" w14:paraId="2A14F75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F9002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86DB8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Аналіз та інтерпретація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A1FA8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функцій автоматичного вимірювання параметрів 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автоматичного діагностичного висновку</w:t>
            </w:r>
          </w:p>
        </w:tc>
      </w:tr>
      <w:tr w:rsidR="00B178BF" w14:paraId="13C2DBD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62A15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D3AE4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Внутрішня пам'ять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D13AA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архіві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1000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обстежень пацієнтів</w:t>
            </w:r>
          </w:p>
        </w:tc>
      </w:tr>
      <w:tr w:rsidR="00B178BF" w14:paraId="1086DB9D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78F7D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C99F9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Інтерфейси та живлення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B660D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5728756D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A3D62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5C426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Зв'язок з ПК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C634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порту USB та програмного забезпечення для передачі, зберігання та друку ЕКГ на папері формату А4 через зовнішній принтер</w:t>
            </w:r>
          </w:p>
        </w:tc>
      </w:tr>
      <w:tr w:rsidR="00B178BF" w14:paraId="5C684A28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2DB50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85E27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Акумулятор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4E002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Вбудована літієва батарея, що забезпечує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90 хвилин безперервного друку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або обстеження не менше 150 пацієнтів без підзарядки</w:t>
            </w:r>
          </w:p>
        </w:tc>
      </w:tr>
      <w:tr w:rsidR="00B178BF" w14:paraId="3FDE6B0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1BBA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87DF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та гарантія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C60C9A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913F2A2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DBC4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EC882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Стандартний комплект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FCE8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ЕКГ апарат, кабель пацієнта (10 гілок), набір багаторазових електродів (6 грудних "груш" та 4 кінцівкових "прищіпки"), рулон паперу, кабель живлення та заземлення</w:t>
            </w:r>
          </w:p>
        </w:tc>
      </w:tr>
      <w:tr w:rsidR="00B178BF" w14:paraId="661B3204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4FEA8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92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E5D17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7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A12BD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</w:t>
            </w:r>
          </w:p>
        </w:tc>
      </w:tr>
    </w:tbl>
    <w:p w14:paraId="3C5AA0BD" w14:textId="77777777" w:rsidR="00B178BF" w:rsidRDefault="00B178BF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heading=h.w3o5wjtncj72" w:colFirst="0" w:colLast="0"/>
      <w:bookmarkEnd w:id="14"/>
    </w:p>
    <w:p w14:paraId="7BD551F7" w14:textId="77777777" w:rsidR="00B178BF" w:rsidRDefault="00B178BF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heading=h.4htoub8ptfd4" w:colFirst="0" w:colLast="0"/>
      <w:bookmarkEnd w:id="15"/>
    </w:p>
    <w:p w14:paraId="41B672BB" w14:textId="77777777" w:rsidR="00B178BF" w:rsidRDefault="00B178BF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heading=h.fls0y87quaf0" w:colFirst="0" w:colLast="0"/>
      <w:bookmarkEnd w:id="16"/>
    </w:p>
    <w:p w14:paraId="0F5C4F78" w14:textId="77777777" w:rsidR="00B178BF" w:rsidRDefault="00B178BF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heading=h.jp2t617tydta" w:colFirst="0" w:colLast="0"/>
      <w:bookmarkEnd w:id="17"/>
    </w:p>
    <w:p w14:paraId="636178C5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heading=h.tmlzcdo986ho" w:colFirst="0" w:colLast="0"/>
      <w:bookmarkEnd w:id="1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16 ДО ТЕНДЕРНОЇ ДОКУМЕНТАЦІЇ</w:t>
      </w:r>
    </w:p>
    <w:p w14:paraId="2D631707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4D772BE1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Ліжко лікарняне функціональне (або еквівалент)</w:t>
      </w:r>
    </w:p>
    <w:p w14:paraId="6FDB2363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44E9863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6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6"/>
        <w:gridCol w:w="2838"/>
        <w:gridCol w:w="5818"/>
      </w:tblGrid>
      <w:tr w:rsidR="00B178BF" w14:paraId="3BD73EF8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E287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36A8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B465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5FFC8A7C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977A1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34E2C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 та тип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ED0599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3186981C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5990F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1B060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ліжка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C2501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Ліжко лікарняне односекційне, стаціонарне, загальнолікарняного призначення</w:t>
            </w:r>
          </w:p>
        </w:tc>
      </w:tr>
      <w:tr w:rsidR="00B178BF" w14:paraId="12F50CDC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862E4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A5E4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Конструкція каркасу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F35F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Металева розбірна конструкція, виготовлена з профільної труби з антикорозійним полімерно-порошковим покриттям</w:t>
            </w:r>
          </w:p>
        </w:tc>
      </w:tr>
      <w:tr w:rsidR="00B178BF" w14:paraId="57AECAF3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B112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CD54E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Стійкість до обробки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3F6FB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Покриття повинно бути стійким до багаторазової дезінфекції стандартними медичними розчинами</w:t>
            </w:r>
          </w:p>
        </w:tc>
      </w:tr>
      <w:tr w:rsidR="00B178BF" w14:paraId="345EB32F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ACC11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8700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характеристики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E0911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0D683C43" w14:textId="77777777">
        <w:trPr>
          <w:trHeight w:val="165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CDC0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61DD1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основи (ложа)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6BD8C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Зварна металева сітка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(діаметр дроту не менше 4 мм, розмір чарунки близько 50х50 мм або 50х100 мм). Сітка повинна забезпечувати вільну циркуляцію повітря під матрацом.</w:t>
            </w:r>
          </w:p>
        </w:tc>
      </w:tr>
      <w:tr w:rsidR="00B178BF" w14:paraId="14754125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DC946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5365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Посилення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7361A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поперечних металевих перетинок під сіткою для запобігання прогинанню та підвищення міцності</w:t>
            </w:r>
          </w:p>
        </w:tc>
      </w:tr>
      <w:tr w:rsidR="00B178BF" w14:paraId="5CB5DBC3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50F26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6FF13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Спинки (бильця)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6CEBB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391AE76E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BC9D0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129E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спинок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14F4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Виконані з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ламінованого ДСП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(товщина не менше 16 мм) у металевому обрамленні або на окремих опорах</w:t>
            </w:r>
          </w:p>
        </w:tc>
      </w:tr>
      <w:tr w:rsidR="00B178BF" w14:paraId="79824172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D26E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3936E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Дизайн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FBA8A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Кути спинок повинні бути заокругленими для забезпечення травмобезпеки пацієнтів та персоналу</w:t>
            </w:r>
          </w:p>
        </w:tc>
      </w:tr>
      <w:tr w:rsidR="00B178BF" w14:paraId="433C73B8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159B6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7113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навантаження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D16B2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9EFFBDC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30378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CE2BA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Габаритна довжина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6D6CB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2000 мм до 2100 мм</w:t>
            </w:r>
          </w:p>
        </w:tc>
      </w:tr>
      <w:tr w:rsidR="00B178BF" w14:paraId="3D1AFE03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9E0D9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7B948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Габаритна ширина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FE980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діапазоні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800 мм до 950 мм</w:t>
            </w:r>
          </w:p>
        </w:tc>
      </w:tr>
      <w:tr w:rsidR="00B178BF" w14:paraId="6A861B4C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8F9F2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9110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Висота від підлоги до ложа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700BE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У межах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500 – 550 мм</w:t>
            </w:r>
          </w:p>
        </w:tc>
      </w:tr>
      <w:tr w:rsidR="00B178BF" w14:paraId="0F09C766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D2262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4.4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0E5D1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161AA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180 кг</w:t>
            </w:r>
          </w:p>
        </w:tc>
      </w:tr>
      <w:tr w:rsidR="00B178BF" w14:paraId="4FCFB0AA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334D3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26744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Додаткові вимоги та гарантія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468E59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EE51988" w14:textId="77777777">
        <w:trPr>
          <w:trHeight w:val="1110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B95CC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28EAC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Опори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C4906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Ніжки ліжка повинні бути укомплектовані пластиковими або гумовими заглушками для захисту підлоги</w:t>
            </w:r>
          </w:p>
        </w:tc>
      </w:tr>
      <w:tr w:rsidR="00B178BF" w14:paraId="6111FD65" w14:textId="77777777">
        <w:trPr>
          <w:trHeight w:val="82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116D5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BA07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676EC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медичних виробів</w:t>
            </w:r>
          </w:p>
        </w:tc>
      </w:tr>
      <w:tr w:rsidR="00B178BF" w14:paraId="09C25A19" w14:textId="77777777">
        <w:trPr>
          <w:trHeight w:val="555"/>
        </w:trPr>
        <w:tc>
          <w:tcPr>
            <w:tcW w:w="68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32E69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5.3</w:t>
            </w:r>
          </w:p>
        </w:tc>
        <w:tc>
          <w:tcPr>
            <w:tcW w:w="283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4A24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818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1F71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12–24 місяців</w:t>
            </w:r>
          </w:p>
        </w:tc>
      </w:tr>
    </w:tbl>
    <w:p w14:paraId="000731E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F11FC9A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9" w:name="_heading=h.z1iu7cjwtq7r" w:colFirst="0" w:colLast="0"/>
      <w:bookmarkEnd w:id="19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17 ДО ТЕНДЕРНОЇ ДОКУМЕНТАЦІЇ</w:t>
      </w:r>
    </w:p>
    <w:p w14:paraId="601474B0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BCD7C20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Мікроскоп біологічний бінокулярний лабораторний (або еквівалент)</w:t>
      </w:r>
    </w:p>
    <w:p w14:paraId="651F9896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082D9ED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7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55"/>
        <w:gridCol w:w="5627"/>
      </w:tblGrid>
      <w:tr w:rsidR="00B178BF" w14:paraId="3349DF3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336A9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8DA79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3C35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174675F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05D99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932B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9AC363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3E87F4D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279B9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89693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мікроскопа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96500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Біологічний, бінокулярний, дослідницького рівня</w:t>
            </w:r>
          </w:p>
        </w:tc>
      </w:tr>
      <w:tr w:rsidR="00B178BF" w14:paraId="791B6EE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C93BC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06AF9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8BD29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Для проведення морфологічних досліджень у світлі, що проходить (світле поле)</w:t>
            </w:r>
          </w:p>
        </w:tc>
      </w:tr>
      <w:tr w:rsidR="00B178BF" w14:paraId="289CA27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7B8C9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D0E2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Оптична система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5398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Ахроматична, з антигрибковим покриттям та кольорокорекцією</w:t>
            </w:r>
          </w:p>
        </w:tc>
      </w:tr>
      <w:tr w:rsidR="00B178BF" w14:paraId="1C548A4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11B8C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EB56D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Оптичні характеристики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EF25C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EF2D095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91A2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7E61D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Збільшення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7CCDE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Діапазон збільшення: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від 40х до 1600х</w:t>
            </w:r>
          </w:p>
        </w:tc>
      </w:tr>
      <w:tr w:rsidR="00B178BF" w14:paraId="384B9F32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38C58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FF032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Візуальна насадка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295FC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Бінокулярна, з кутом нахилу 30° та можливістю обертання на 360°. Наявність діоптрійного підстроювання та регулювання міжзіничної відстані.</w:t>
            </w:r>
          </w:p>
        </w:tc>
      </w:tr>
      <w:tr w:rsidR="00B178BF" w14:paraId="2C65FC0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27159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74D05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Револьверна головка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69B58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Розрахована на встановлення не менше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4-х об'єктивів</w:t>
            </w:r>
          </w:p>
        </w:tc>
      </w:tr>
      <w:tr w:rsidR="00B178BF" w14:paraId="22030D7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822EF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4FF6A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Об'єктиви (комплект)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B6E88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Ахроматичні: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4х, 10х, 40х (S), 100х (S, Oil — імерсійний)</w:t>
            </w:r>
          </w:p>
        </w:tc>
      </w:tr>
      <w:tr w:rsidR="00B178BF" w14:paraId="0AB64E13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2824D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2.5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AE03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Окуляри (комплект)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8851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Широкопольні: не менше двох пар (наприклад,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10х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</w:tc>
      </w:tr>
      <w:tr w:rsidR="00B178BF" w14:paraId="70715CD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DDE16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1D169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Механічна частина та освітлення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F88776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5140BA25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4371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C25F2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Предметний столик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9F17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Двокоординатний механічний столик з коаксіальним управлінням. Розмір: не менше 120х120 мм.</w:t>
            </w:r>
          </w:p>
        </w:tc>
      </w:tr>
      <w:tr w:rsidR="00B178BF" w14:paraId="0B8ECD8F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31F07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E2C29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Фокусування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50385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Коаксіальні гвинти грубого та точного фокусування. Наявність стопорного механізму для захисту препарату.</w:t>
            </w:r>
          </w:p>
        </w:tc>
      </w:tr>
      <w:tr w:rsidR="00B178BF" w14:paraId="1DC641D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7099E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CCFA2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Конденсор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6603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Типу Аббе з ірисовою діафрагмою, числова апертура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N.A. 1.25</w:t>
            </w:r>
          </w:p>
        </w:tc>
      </w:tr>
      <w:tr w:rsidR="00B178BF" w14:paraId="3DA84FB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D9053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A8D6B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Джерело світла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42AB0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LED (світлодіод)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 плавним регулюванням яскравості (забезпечує біле "холодне" світло без нагріву препарату)</w:t>
            </w:r>
          </w:p>
        </w:tc>
      </w:tr>
      <w:tr w:rsidR="00B178BF" w14:paraId="4D308F9F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06D1F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2745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26AFBC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6B3916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0295C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3A183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0C78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виробів. Сертифікат ISO 13485 (бажано).</w:t>
            </w:r>
          </w:p>
        </w:tc>
      </w:tr>
      <w:tr w:rsidR="00B178BF" w14:paraId="5EE59B1C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DE3D4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2190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627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7C10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297C7264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63D2B6A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heading=h.jlha2l26rln5" w:colFirst="0" w:colLast="0"/>
      <w:bookmarkEnd w:id="2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18 ДО ТЕНДЕРНОЇ ДОКУМЕНТАЦІЇ</w:t>
      </w:r>
    </w:p>
    <w:p w14:paraId="13B7471F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793019EB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Стерилізатор повітряний (сухожарова шафа) об'ємом 20 л (або еквівалент)</w:t>
      </w:r>
    </w:p>
    <w:p w14:paraId="455F4C46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3FDF5A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8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149"/>
        <w:gridCol w:w="5533"/>
      </w:tblGrid>
      <w:tr w:rsidR="00B178BF" w14:paraId="33534C7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66B9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1ABBB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9FAA4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5E2C7790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A3F3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46DDD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BA67C9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377C9B5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F3BE9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329D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C9743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Стерилізатор повітряний (сухожар) з мікропроцесорним управлінням</w:t>
            </w:r>
          </w:p>
        </w:tc>
      </w:tr>
      <w:tr w:rsidR="00B178BF" w14:paraId="7F23469C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60B41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E8F15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7FE93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Повітряна стерилізація, дезінфекція та сушка медичного інструментарію та скляного посуду</w:t>
            </w:r>
          </w:p>
        </w:tc>
      </w:tr>
      <w:tr w:rsidR="00B178BF" w14:paraId="249A7D9E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58C82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0284C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 робочої камери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C007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20 літрів</w:t>
            </w:r>
          </w:p>
        </w:tc>
      </w:tr>
      <w:tr w:rsidR="00B178BF" w14:paraId="43A23AD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D1EC9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6D4C2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камери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FF12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Високоякісна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нержавіюча сталь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(стійка до корозії та агресивних середовищ)</w:t>
            </w:r>
          </w:p>
        </w:tc>
      </w:tr>
      <w:tr w:rsidR="00B178BF" w14:paraId="32CB9C2E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8C26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075B0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Температурні та часові режими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3D46A1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1F0C2E5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3356C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4970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температур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731B7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Регулювання в межах від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+50°С до +200°С</w:t>
            </w:r>
          </w:p>
        </w:tc>
      </w:tr>
      <w:tr w:rsidR="00B178BF" w14:paraId="1DFFF1C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71CD4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DC902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підтримки температури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92277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Відхилення від заданої температури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±3°С</w:t>
            </w:r>
          </w:p>
        </w:tc>
      </w:tr>
      <w:tr w:rsidR="00B178BF" w14:paraId="2E56796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EBC71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2C9F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Час нагріву до 180°С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A597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25-30 хвилин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(порожня камера)</w:t>
            </w:r>
          </w:p>
        </w:tc>
      </w:tr>
      <w:tr w:rsidR="00B178BF" w14:paraId="464CA762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7B479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76656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Таймер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C78A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вбудованого таймера з діапазоном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 – 999 хвилин</w:t>
            </w:r>
          </w:p>
        </w:tc>
      </w:tr>
      <w:tr w:rsidR="00B178BF" w14:paraId="6348263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E44D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4286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Функціональність та безпека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6EBCA6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0FEE980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EED3D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19A0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Циркуляція повітря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BDC2F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системи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примусової конвекції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(вбудований вентилятор) для рівномірного прогрівання інструментів</w:t>
            </w:r>
          </w:p>
        </w:tc>
      </w:tr>
      <w:tr w:rsidR="00B178BF" w14:paraId="47C2B816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4B849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2A36E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Управління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7F4A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Цифровий РК або LED дисплей з відображенням поточної та заданої температури та часу</w:t>
            </w:r>
          </w:p>
        </w:tc>
      </w:tr>
      <w:tr w:rsidR="00B178BF" w14:paraId="5BFF448E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1D0E0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AF8A1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Система захисту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52727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автоматичного захисту від перегріву (аварійне відключення при перевищенні температури)</w:t>
            </w:r>
          </w:p>
        </w:tc>
      </w:tr>
      <w:tr w:rsidR="00B178BF" w14:paraId="4F65621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F5F44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9D2F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 режимів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10039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збереження стандартних програм стерилізації та дезінфекції</w:t>
            </w:r>
          </w:p>
        </w:tc>
      </w:tr>
      <w:tr w:rsidR="00B178BF" w14:paraId="0D21DBB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70B75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74EA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живлення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D1AE8B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75D937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F6F7C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8CC0F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Кількість полиць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D3D9F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2-х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знімних полиць (решіток) з нержавіючої сталі в комплекті</w:t>
            </w:r>
          </w:p>
        </w:tc>
      </w:tr>
      <w:tr w:rsidR="00B178BF" w14:paraId="2334738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EF726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3E2E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23C47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220В, 50 Гц. Споживана потужність: 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1.2 кВт</w:t>
            </w:r>
          </w:p>
        </w:tc>
      </w:tr>
      <w:tr w:rsidR="00B178BF" w14:paraId="339941F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3FDBC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F38C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933D09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CD229C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843CF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242F0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C916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Висновок СЕС.</w:t>
            </w:r>
          </w:p>
        </w:tc>
      </w:tr>
      <w:tr w:rsidR="00B178BF" w14:paraId="72E7F99D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9A00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14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9D9D4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3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A7EAD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485FE3E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21B64C04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heading=h.flbwdwpsjaxu" w:colFirst="0" w:colLast="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19 ДО ТЕНДЕРНОЇ ДОКУМЕНТАЦІЇ</w:t>
      </w:r>
    </w:p>
    <w:p w14:paraId="698EF30B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C0ED2AD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Спірометр портативний електронний (пікфлоуметр) або еквівалент</w:t>
      </w:r>
    </w:p>
    <w:p w14:paraId="4FB4FCFB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6D5A039F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9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073"/>
        <w:gridCol w:w="5609"/>
      </w:tblGrid>
      <w:tr w:rsidR="00B178BF" w14:paraId="235BBF7B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9CDD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69A9D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A63C1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339C18A1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DA0F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A4B79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Загальні параметри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23D481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78C57AC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69A21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7B654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приладу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E84AD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Портативний цифровий пристрій для функціональної діагностики легень</w:t>
            </w:r>
          </w:p>
        </w:tc>
      </w:tr>
      <w:tr w:rsidR="00B178BF" w14:paraId="163C956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C507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74C5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Метод вимірювання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90D3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Турбінний сенсор (переривання інфрачервоного променя)</w:t>
            </w:r>
          </w:p>
        </w:tc>
      </w:tr>
      <w:tr w:rsidR="00B178BF" w14:paraId="6B042487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3C608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F887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32EEE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Вимірювання форсованого об'єму видиху за першу секунду (FEV1) та пікової швидкості видиху (PEF)</w:t>
            </w:r>
          </w:p>
        </w:tc>
      </w:tr>
      <w:tr w:rsidR="00B178BF" w14:paraId="3A96190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FA4CF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82F7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характеристики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F2EDB6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F5CFE8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B57C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2F0D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8D4A0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Кольоровий TFT або LCD дисплей, діагональ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2,4 – 2,8 дюйма</w:t>
            </w:r>
          </w:p>
        </w:tc>
      </w:tr>
      <w:tr w:rsidR="00B178BF" w14:paraId="7429E8C7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D45A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86E65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 об'єму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40B34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 0 до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9 – 10 літрів</w:t>
            </w:r>
          </w:p>
        </w:tc>
      </w:tr>
      <w:tr w:rsidR="00B178BF" w14:paraId="295EB93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D4198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3EDA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 потоку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07CC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Від 0 до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 літрів/сек</w:t>
            </w:r>
          </w:p>
        </w:tc>
      </w:tr>
      <w:tr w:rsidR="00B178BF" w14:paraId="1DAD9356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F4BA1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92E96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вимірювання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10FC5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Об'єм: ±3% або ±0.05 л; Потік: ±5% або ±0.2 л/сек</w:t>
            </w:r>
          </w:p>
        </w:tc>
      </w:tr>
      <w:tr w:rsidR="00B178BF" w14:paraId="60F62284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FA1C2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16590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6189F4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09A0448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709B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D145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 результатів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E30DE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Виведення на екран значень параметрів, а також відображення графіків (крива потік-об'єм)</w:t>
            </w:r>
          </w:p>
        </w:tc>
      </w:tr>
      <w:tr w:rsidR="00B178BF" w14:paraId="10EA1DC2" w14:textId="77777777">
        <w:trPr>
          <w:trHeight w:val="138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A3070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52C08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 стану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B12BC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світлової або кольорової індикації результатів (наприклад, за принципом "світлофора": зелений/жовтий/червоний)</w:t>
            </w:r>
          </w:p>
        </w:tc>
      </w:tr>
      <w:tr w:rsidR="00B178BF" w14:paraId="3FFAD9B9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845DA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91EF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5C10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Збереження в пам'яті приладу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300 – 500 результатів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тестів</w:t>
            </w:r>
          </w:p>
        </w:tc>
      </w:tr>
      <w:tr w:rsidR="00B178BF" w14:paraId="428ABE8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7F602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99939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Зв'язок з ПК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0ABC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USB-порту та програмного забезпечення для вивантаження даних, ведення бази пацієнтів та друку звітів</w:t>
            </w:r>
          </w:p>
        </w:tc>
      </w:tr>
      <w:tr w:rsidR="00B178BF" w14:paraId="17117D78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BCBEC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EEA6F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 та комплектація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72132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5E0B6F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07134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B447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Живлення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F440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Вбудована літієва акумуляторна батарея (зарядка через USB)</w:t>
            </w:r>
          </w:p>
        </w:tc>
      </w:tr>
      <w:tr w:rsidR="00B178BF" w14:paraId="6B0779CD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D85BC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45BBA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Витратні матеріали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3CF81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Сумісність з одноразовими турбінами та мундштуками для забезпечення інфекційної безпеки</w:t>
            </w:r>
          </w:p>
        </w:tc>
      </w:tr>
      <w:tr w:rsidR="00B178BF" w14:paraId="3E2F998A" w14:textId="77777777">
        <w:trPr>
          <w:trHeight w:val="82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D8A4B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32A71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41DFB3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88A80FB" w14:textId="77777777">
        <w:trPr>
          <w:trHeight w:val="1110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220FD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C744C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A5BE8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</w:t>
            </w:r>
          </w:p>
        </w:tc>
      </w:tr>
      <w:tr w:rsidR="00B178BF" w14:paraId="70762F70" w14:textId="77777777">
        <w:trPr>
          <w:trHeight w:val="555"/>
        </w:trPr>
        <w:tc>
          <w:tcPr>
            <w:tcW w:w="66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82EB6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07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DE6E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609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DFD18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0106BE2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7AB95EFD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heading=h.qjo022xpda97" w:colFirst="0" w:colLast="0"/>
      <w:bookmarkEnd w:id="2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20 ДО ТЕНДЕРНОЇ ДОКУМЕНТАЦІЇ</w:t>
      </w:r>
    </w:p>
    <w:p w14:paraId="347E100A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633A25E0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Опромінювач бактерицидний екранований з жалюзі та додатковою відкритою лампою (або еквівалент)</w:t>
      </w:r>
    </w:p>
    <w:p w14:paraId="48CBDED6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50309720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a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3040"/>
        <w:gridCol w:w="5582"/>
      </w:tblGrid>
      <w:tr w:rsidR="00B178BF" w14:paraId="022F3D86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2893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777C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BAAA9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55EC3386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57E8E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F2B6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тип пристрою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2044F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3CB9EB29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8179F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2FD95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опромінювача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B26AD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Екранований (із захисними жалюзі) для роботи в присутності людей, з додатковою функцією відкритого випромінювання</w:t>
            </w:r>
          </w:p>
        </w:tc>
      </w:tr>
      <w:tr w:rsidR="00B178BF" w14:paraId="28EFB6C8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7F660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7AD89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Призначення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4DB5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Знезараження повітря та поверхонь у медичних, офісних та житлових приміщеннях</w:t>
            </w:r>
          </w:p>
        </w:tc>
      </w:tr>
      <w:tr w:rsidR="00B178BF" w14:paraId="371BDC4B" w14:textId="77777777">
        <w:trPr>
          <w:trHeight w:val="75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43DB2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3ACEA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корпусу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740C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Метал та алюміній з корозійностійким покриттям</w:t>
            </w:r>
          </w:p>
        </w:tc>
      </w:tr>
      <w:tr w:rsidR="00B178BF" w14:paraId="17C695BE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EFB3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58623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Встановлення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BDC8A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Настінне, горизонтальне (рекомендована висота встановлення — не менше 2.2 м від підлоги)</w:t>
            </w:r>
          </w:p>
        </w:tc>
      </w:tr>
      <w:tr w:rsidR="00B178BF" w14:paraId="730D9B7C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B57F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B671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та аналітичні параметри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4DCF10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5283E3E7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12DBD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94B7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Площа обслуговування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18F5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Розрахований на приміщення площею до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45 м²</w:t>
            </w:r>
          </w:p>
        </w:tc>
      </w:tr>
      <w:tr w:rsidR="00B178BF" w14:paraId="5F24A2BC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AE7D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2DE60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Кількість та тип ламп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F2F4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2-х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бактерицидних безозонових ламп потужністю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 Вт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кожна (одна екранована, одна відкрита)</w:t>
            </w:r>
          </w:p>
        </w:tc>
      </w:tr>
      <w:tr w:rsidR="00B178BF" w14:paraId="4BA17C65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83E32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AD6B3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Ресурс роботи ламп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6EAF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16 000 годин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ефективної роботи</w:t>
            </w:r>
          </w:p>
        </w:tc>
      </w:tr>
      <w:tr w:rsidR="00B178BF" w14:paraId="34DF6234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2E070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D09DA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хвилі випромінювання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D61D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Пікове значення —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254 нм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(УФ-C діапазон)</w:t>
            </w:r>
          </w:p>
        </w:tc>
      </w:tr>
      <w:tr w:rsidR="00B178BF" w14:paraId="522515D7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C72A5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B080C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особливості та безпека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95A97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D1AC075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3C1C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DE5F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Режими роботи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C9D3C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Наявність 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3-х програмних режимів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:</w:t>
            </w:r>
          </w:p>
          <w:p w14:paraId="5F48D279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Тільки екранована лампа (у присутності людей);</w:t>
            </w:r>
          </w:p>
          <w:p w14:paraId="07BF5755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Автоматичний цикл з почерговим включенням;</w:t>
            </w:r>
          </w:p>
          <w:p w14:paraId="52861685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 Одночасна робота обох ламп (у відсутності людей).</w:t>
            </w:r>
          </w:p>
        </w:tc>
      </w:tr>
      <w:tr w:rsidR="00B178BF" w14:paraId="06B71118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6480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63AB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Система сповіщення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D84AB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звукової індикації та затримки включення (не менше 10 сек) для безпечного виходу людей при активації відкритої лампи</w:t>
            </w:r>
          </w:p>
        </w:tc>
      </w:tr>
      <w:tr w:rsidR="00B178BF" w14:paraId="2CDCBB89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178BA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54650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Жалюзійний екран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B4603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Унікальна конструкція жалюзі, що відсікає прямі промені паралельно підлозі, унеможливлюючи потрапляння УФ-випромінювання на людей у приміщенні</w:t>
            </w:r>
          </w:p>
        </w:tc>
      </w:tr>
      <w:tr w:rsidR="00B178BF" w14:paraId="74F48EF5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13332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9E952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Озоноутворення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D745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Лампи повинні бути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безозоновими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(не потребують провітрювання після роботи екранованої секції)</w:t>
            </w:r>
          </w:p>
        </w:tc>
      </w:tr>
      <w:tr w:rsidR="00B178BF" w14:paraId="43E24B34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1D420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7B6F5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Габарити та живлення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B6A85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0DB4B886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6BF06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F218C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Електроживлення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AC513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220 В, 50 Гц. Споживана потужність не більше 25–30 Вт.</w:t>
            </w:r>
          </w:p>
        </w:tc>
      </w:tr>
      <w:tr w:rsidR="00B178BF" w14:paraId="02E9B8C1" w14:textId="77777777">
        <w:trPr>
          <w:trHeight w:val="82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17A4B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17485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дроту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3E0F9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3 метрів з перемикачем режимів</w:t>
            </w:r>
          </w:p>
        </w:tc>
      </w:tr>
      <w:tr w:rsidR="00B178BF" w14:paraId="257B554C" w14:textId="77777777">
        <w:trPr>
          <w:trHeight w:val="1110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6178D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4.3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68B5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Ступінь захисту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FC0C9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нижче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IP40</w:t>
            </w:r>
          </w:p>
        </w:tc>
      </w:tr>
      <w:tr w:rsidR="00B178BF" w14:paraId="36034DD7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83FBA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5B2F7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86EE6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5BE39509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DF43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FBEC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67A0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виробів; Висновок СЕС.</w:t>
            </w:r>
          </w:p>
        </w:tc>
      </w:tr>
      <w:tr w:rsidR="00B178BF" w14:paraId="73EBC44B" w14:textId="77777777">
        <w:trPr>
          <w:trHeight w:val="555"/>
        </w:trPr>
        <w:tc>
          <w:tcPr>
            <w:tcW w:w="72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9733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5.2.</w:t>
            </w:r>
          </w:p>
        </w:tc>
        <w:tc>
          <w:tcPr>
            <w:tcW w:w="30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25722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Гарантійний термін</w:t>
            </w:r>
          </w:p>
        </w:tc>
        <w:tc>
          <w:tcPr>
            <w:tcW w:w="5582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99EB7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36 місяців</w:t>
            </w:r>
          </w:p>
        </w:tc>
      </w:tr>
    </w:tbl>
    <w:p w14:paraId="36D65FB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921D940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3" w:name="_heading=h.urgazp7vtz33" w:colFirst="0" w:colLast="0"/>
      <w:bookmarkEnd w:id="2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21 ДО ТЕНДЕРНОЇ ДОКУМЕНТАЦІЇ</w:t>
      </w:r>
    </w:p>
    <w:p w14:paraId="02983ED3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5AEDE93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Джгут-турнікет кровоспинний типу CAT Gen 7 (або еквівалент)</w:t>
      </w:r>
    </w:p>
    <w:p w14:paraId="409D708A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він повинен надати підтвердження успішних клінічних випробувань та рекомендації міжнародних або державних профільних організацій (наприклад, CoTCCC).</w:t>
      </w:r>
    </w:p>
    <w:p w14:paraId="72F3456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b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43"/>
        <w:gridCol w:w="3085"/>
        <w:gridCol w:w="5514"/>
      </w:tblGrid>
      <w:tr w:rsidR="00B178BF" w14:paraId="38CA10CC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9A5F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215EE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41CFB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593BC0E5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324D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DA52C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Конструкція та функціонал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A69F57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55080906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63E76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B269C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91236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Механічний затискний джгут (турнікет) з механізмом закрутки (воротка)</w:t>
            </w:r>
          </w:p>
        </w:tc>
      </w:tr>
      <w:tr w:rsidR="00B178BF" w14:paraId="24B980C1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F068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B9DFE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використання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F749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Повна функціональність при накладанні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однією рукою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(для самодопомоги)</w:t>
            </w:r>
          </w:p>
        </w:tc>
      </w:tr>
      <w:tr w:rsidR="00B178BF" w14:paraId="5FB76418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8D3E2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680C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Пряжка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D698F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Однопетльова пряжка (Single Routing Buckle) для швидкого затягування та зменшення крововтрати</w:t>
            </w:r>
          </w:p>
        </w:tc>
      </w:tr>
      <w:tr w:rsidR="00B178BF" w14:paraId="3C2C539A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87CC2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B0C3E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Вороток (важіль)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90BF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Виконаний з армованого ударостійкого полімеру, має антиковзаючу поверхню</w:t>
            </w:r>
          </w:p>
        </w:tc>
      </w:tr>
      <w:tr w:rsidR="00B178BF" w14:paraId="0471415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900B1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1.5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7656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Фіксація воротка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C8E7C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С-подібних гачків (клипс) для надійної фіксації воротка</w:t>
            </w:r>
          </w:p>
        </w:tc>
      </w:tr>
      <w:tr w:rsidR="00B178BF" w14:paraId="05C5C5D1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E59F3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9182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Візуальна та інформаційна ідентифікація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08BF3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19A7F57A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42A2E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0C97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Реєстрація часу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EC27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білої стрічки (velcro) для запису часу накладання джгута</w:t>
            </w:r>
          </w:p>
        </w:tc>
      </w:tr>
      <w:tr w:rsidR="00B178BF" w14:paraId="508A1B04" w14:textId="77777777">
        <w:trPr>
          <w:trHeight w:val="138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81086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C7BB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Маркування кінчика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3C21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яскравого кінчика («Red Tip») для швидкого знаходження вільного краю стрічки в умовах обмеженої видимості</w:t>
            </w:r>
          </w:p>
        </w:tc>
      </w:tr>
      <w:tr w:rsidR="00B178BF" w14:paraId="2741B827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3B39D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26378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Індивідуальне маркування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2D3B1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маркування виробника, дати виготовлення та номеру партії (Lot number) на виробі</w:t>
            </w:r>
          </w:p>
        </w:tc>
      </w:tr>
      <w:tr w:rsidR="00B178BF" w14:paraId="4FD66E3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428A3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BDE00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Матеріали та фізичні параметри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47A01E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72E0436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504E6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DF99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Матеріал стрічки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C62F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Високоміцний нейлон, стійкий до розтягування та екстремальних температур</w:t>
            </w:r>
          </w:p>
        </w:tc>
      </w:tr>
      <w:tr w:rsidR="00B178BF" w14:paraId="6C19C27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645AF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29D4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/ Ширина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8AE0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Довжина не менше 95 см; Ширина стрічки не менше 3.8 – 4.0 см</w:t>
            </w:r>
          </w:p>
        </w:tc>
      </w:tr>
      <w:tr w:rsidR="00B178BF" w14:paraId="3DAF73A9" w14:textId="77777777">
        <w:trPr>
          <w:trHeight w:val="55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476E8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9377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Вага виробу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2CAE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85 – 90 грамів</w:t>
            </w:r>
          </w:p>
        </w:tc>
      </w:tr>
      <w:tr w:rsidR="00B178BF" w14:paraId="4D7123FF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4EF8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955B9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Сертифікація та якість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E88CDF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6C8B2C2B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7ED77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1BA97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Міжнародні стандарти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0586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Відповідність стандартам FDA та CE. Наявність NSN (National Stock Number) буде перевагою.</w:t>
            </w:r>
          </w:p>
        </w:tc>
      </w:tr>
      <w:tr w:rsidR="00B178BF" w14:paraId="66F01108" w14:textId="77777777">
        <w:trPr>
          <w:trHeight w:val="1110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2A70E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4.2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9E40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Документація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D840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</w:t>
            </w:r>
          </w:p>
        </w:tc>
      </w:tr>
      <w:tr w:rsidR="00B178BF" w14:paraId="4951FE90" w14:textId="77777777">
        <w:trPr>
          <w:trHeight w:val="82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A5B1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154C8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(Combo)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4F82E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C196125" w14:textId="77777777">
        <w:trPr>
          <w:trHeight w:val="1935"/>
        </w:trPr>
        <w:tc>
          <w:tcPr>
            <w:tcW w:w="743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FABE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08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92DC1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Склад </w:t>
            </w:r>
          </w:p>
        </w:tc>
        <w:tc>
          <w:tcPr>
            <w:tcW w:w="5514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14A85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 Турнікет кровоспинний — 1 шт.</w:t>
            </w:r>
          </w:p>
          <w:p w14:paraId="1064C210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 Підсумок (чохол) для швидкого доступу — 1 шт.</w:t>
            </w:r>
          </w:p>
          <w:p w14:paraId="0475891A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 Інструкція користувача — 1 шт.</w:t>
            </w:r>
          </w:p>
        </w:tc>
      </w:tr>
    </w:tbl>
    <w:p w14:paraId="64B092D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  <w:sectPr w:rsidR="00B178BF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4FE5078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4" w:name="_heading=h.kbk120hbepvt" w:colFirst="0" w:colLast="0"/>
      <w:bookmarkEnd w:id="2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22 ДО ТЕНДЕРНОЇ ДОКУМЕНТАЦІЇ</w:t>
      </w:r>
    </w:p>
    <w:p w14:paraId="0B61E9EF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46581D3D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Термометр медичний електронний (цифровий) або еквівалент</w:t>
      </w:r>
    </w:p>
    <w:p w14:paraId="3D667577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1EB53AF0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c"/>
        <w:tblW w:w="93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5"/>
        <w:gridCol w:w="2771"/>
        <w:gridCol w:w="5856"/>
      </w:tblGrid>
      <w:tr w:rsidR="00B178BF" w14:paraId="14F1C7E7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A2C17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48F2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54A95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4F6D586E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8E931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AE306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39EBC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0DCE6A3B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E64E67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A821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3E4AF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Електронний (цифровий) термометр для аксилярного, орального або ректального вимірювання</w:t>
            </w:r>
          </w:p>
        </w:tc>
      </w:tr>
      <w:tr w:rsidR="00B178BF" w14:paraId="02D439B0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CE090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3C9F0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наконечника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AE328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Гнучкий (атравматичний)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— для безпечного використання та комфортного прилягання до тіла</w:t>
            </w:r>
          </w:p>
        </w:tc>
      </w:tr>
      <w:tr w:rsidR="00B178BF" w14:paraId="7B37532E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B5B89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7D77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Корпус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91FA2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Водонепроникний (допускає повне занурення в дезінфікуючий розчин для гігієнічної обробки)</w:t>
            </w:r>
          </w:p>
        </w:tc>
      </w:tr>
      <w:tr w:rsidR="00B178BF" w14:paraId="340B26A8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F0CD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1B6BB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12C3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рідкокристалічного дисплея (LCD) для чіткого відображення результатів</w:t>
            </w:r>
          </w:p>
        </w:tc>
      </w:tr>
      <w:tr w:rsidR="00B178BF" w14:paraId="3655D09F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D6D69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35DB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5ED673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0E28FDEF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312B3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54CE4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Діапазон вимірювання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B4593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вужче ніж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32,0°C – 42,9°C</w:t>
            </w:r>
          </w:p>
        </w:tc>
      </w:tr>
      <w:tr w:rsidR="00B178BF" w14:paraId="69FC42E0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A2720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FD0C7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Точність вимірювання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D5467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більше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±0,1°C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(у діапазоні 35,5°C – 42,0°C)</w:t>
            </w:r>
          </w:p>
        </w:tc>
      </w:tr>
      <w:tr w:rsidR="00B178BF" w14:paraId="745975E0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9E85D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80286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A8E7E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0E00390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0C073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C9D2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Звукова індикація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A6679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звукового сигналу про завершення вимірювання</w:t>
            </w:r>
          </w:p>
        </w:tc>
      </w:tr>
      <w:tr w:rsidR="00B178BF" w14:paraId="2F725343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575A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EF59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Пам'ять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1443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Відображення результату останнього вимірювання при ввімкненні пристрою</w:t>
            </w:r>
          </w:p>
        </w:tc>
      </w:tr>
      <w:tr w:rsidR="00B178BF" w14:paraId="7764926D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F0F90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F14AD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Енергозбереження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19307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автоматичного вимкнення через 5–10 хвилин бездіяльності</w:t>
            </w:r>
          </w:p>
        </w:tc>
      </w:tr>
      <w:tr w:rsidR="00B178BF" w14:paraId="399E3CAE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5259F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51D74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 стану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BDBA3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індикатора розряду батареї та повідомлення про помилку вимірювання</w:t>
            </w:r>
          </w:p>
        </w:tc>
      </w:tr>
      <w:tr w:rsidR="00B178BF" w14:paraId="2F5CAC94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8AB19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4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A865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Комплектація та живлення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01404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BCCD229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557C6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92AF6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Елемент живлення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5F9B1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Батарейка типу LR41 або SR41 (з можливістю самостійної заміни користувачем)</w:t>
            </w:r>
          </w:p>
        </w:tc>
      </w:tr>
      <w:tr w:rsidR="00B178BF" w14:paraId="12793F44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A759D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2D888E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Захист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DCA38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захисного пластикового футляра (кейса) для зберігання та транспортування</w:t>
            </w:r>
          </w:p>
        </w:tc>
      </w:tr>
      <w:tr w:rsidR="00B178BF" w14:paraId="358C2E5B" w14:textId="77777777">
        <w:trPr>
          <w:trHeight w:val="82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7CDE68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6D194A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02019" w14:textId="77777777" w:rsidR="00B178BF" w:rsidRDefault="00B178BF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F9F1C57" w14:textId="77777777">
        <w:trPr>
          <w:trHeight w:val="1110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DB39A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3F279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E8B9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</w:t>
            </w:r>
          </w:p>
        </w:tc>
      </w:tr>
      <w:tr w:rsidR="00B178BF" w14:paraId="5E231F5A" w14:textId="77777777">
        <w:trPr>
          <w:trHeight w:val="555"/>
        </w:trPr>
        <w:tc>
          <w:tcPr>
            <w:tcW w:w="7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0F1DAF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2771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F28184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5856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F6E9B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Не менше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12 місяців</w:t>
            </w:r>
          </w:p>
        </w:tc>
      </w:tr>
    </w:tbl>
    <w:p w14:paraId="0476A10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0C618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059B8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2B978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61E77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F8D77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6F661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AB98F4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17AF5E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AF841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6C13A5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3A62E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F0259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DEA8C9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FDF0D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0CA54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2D210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58148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177D57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3062B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473CA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EF95E9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56D60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5E725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5611C2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heading=h.ul612xgc9sim" w:colFirst="0" w:colLast="0"/>
      <w:bookmarkEnd w:id="25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ДОДАТОК 23 ДО ТЕНДЕРНОЇ ДОКУМЕНТАЦІЇ</w:t>
      </w:r>
    </w:p>
    <w:p w14:paraId="44F40D54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61B01ECA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Столик маніпуляційний СМ-3 </w:t>
      </w:r>
    </w:p>
    <w:p w14:paraId="3C9A0BF7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CC9E1BC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ffffd"/>
        <w:tblW w:w="94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370"/>
        <w:gridCol w:w="5595"/>
      </w:tblGrid>
      <w:tr w:rsidR="00B178BF" w14:paraId="7BC09664" w14:textId="77777777">
        <w:trPr>
          <w:trHeight w:val="784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5F5C9" w14:textId="77777777" w:rsidR="00B178BF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3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31009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5B1851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1A3E2A8F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5678A9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965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5FBF6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Конструкція та матеріали</w:t>
            </w:r>
          </w:p>
        </w:tc>
      </w:tr>
      <w:tr w:rsidR="00B178BF" w14:paraId="4C7D3AD9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37183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685F4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виробу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55DD9E7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Столик медичний маніпуляційний, пересувний.</w:t>
            </w:r>
          </w:p>
        </w:tc>
      </w:tr>
      <w:tr w:rsidR="00B178BF" w14:paraId="759EB5A1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77F0E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E22F54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каркасу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03E6B1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Металевий каркас, виготовлений з профільної труби або сортового прокату.</w:t>
            </w:r>
          </w:p>
        </w:tc>
      </w:tr>
      <w:tr w:rsidR="00B178BF" w14:paraId="5287BE0B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AE53F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98AB7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Покриття каркасу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BB4660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Антикорозійне полімерно-порошкове покриття, стійке до впливу дезінфекційних засобів та механічних навантажень.</w:t>
            </w:r>
          </w:p>
        </w:tc>
      </w:tr>
      <w:tr w:rsidR="00B178BF" w14:paraId="1F3F5C4E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29EC9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E26959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Верхня частина каркаса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BF05D7E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 верхньої частини повинна виконувати роль зручних ручок для переміщення столика.</w:t>
            </w:r>
          </w:p>
        </w:tc>
      </w:tr>
      <w:tr w:rsidR="00B178BF" w14:paraId="4D0BED94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4D248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5C40BF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Функціональні особливості</w:t>
            </w:r>
          </w:p>
        </w:tc>
      </w:tr>
      <w:tr w:rsidR="00B178BF" w14:paraId="38A118A8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6215A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A6AB0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Висувний ящик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CBBB87B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1 (одного) висувного ящика у верхній частині столика для зберігання інструментів та медикаментів.</w:t>
            </w:r>
          </w:p>
        </w:tc>
      </w:tr>
      <w:tr w:rsidR="00B178BF" w14:paraId="5BBD705A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3BB3EF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29590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Верхня полиця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EE0A8EE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Виготовлена з нержавіючої сталі (для забезпечення стерильності та довговічності).</w:t>
            </w:r>
          </w:p>
        </w:tc>
      </w:tr>
      <w:tr w:rsidR="00B178BF" w14:paraId="094D07EE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8C07E3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17451D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Нижня полиця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7C34579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Виготовлена зі скла (допускається використання загартованого скла).</w:t>
            </w:r>
          </w:p>
        </w:tc>
      </w:tr>
      <w:tr w:rsidR="00B178BF" w14:paraId="7C717E67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5E82F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E19522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Мобільність та фіксація</w:t>
            </w:r>
          </w:p>
        </w:tc>
      </w:tr>
      <w:tr w:rsidR="00B178BF" w14:paraId="43C719E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B2643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7A119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47BFDDF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4-х маневрених (поворотних) коліщаток для легкого переміщення.</w:t>
            </w:r>
          </w:p>
        </w:tc>
      </w:tr>
      <w:tr w:rsidR="00B178BF" w14:paraId="4E83ABA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A3845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D781E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Гальмівна система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A461AE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менше 2-х коліщаток повинні бути обладнані гальмами для надійної фіксації столика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стаціонарному положенні.</w:t>
            </w:r>
          </w:p>
        </w:tc>
      </w:tr>
      <w:tr w:rsidR="00B178BF" w14:paraId="3FBC2926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DBA74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2C6CD3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 розміри та вага</w:t>
            </w:r>
          </w:p>
        </w:tc>
      </w:tr>
      <w:tr w:rsidR="00B178BF" w14:paraId="76485D4F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3730B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E1377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41A0BEE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600 до 700 мм.</w:t>
            </w:r>
          </w:p>
        </w:tc>
      </w:tr>
      <w:tr w:rsidR="00B178BF" w14:paraId="74375D5E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309436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B2C6D7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882FD2D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500 до 600 мм.</w:t>
            </w:r>
          </w:p>
        </w:tc>
      </w:tr>
      <w:tr w:rsidR="00B178BF" w14:paraId="344CF4A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05DDEE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FB3D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A42809E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900 до 950 мм.</w:t>
            </w:r>
          </w:p>
        </w:tc>
      </w:tr>
      <w:tr w:rsidR="00B178BF" w14:paraId="23701EF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2A0E9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3AFE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 виробу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AAF558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17 кг.</w:t>
            </w:r>
          </w:p>
        </w:tc>
      </w:tr>
      <w:tr w:rsidR="00B178BF" w14:paraId="15CE137C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1A3AF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6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FD126E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Документація та гарантія</w:t>
            </w:r>
          </w:p>
        </w:tc>
      </w:tr>
      <w:tr w:rsidR="00B178BF" w14:paraId="5577CF7C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E2BEE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7FF90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B93F05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B178BF" w14:paraId="1299C0D5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5FA362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BD08D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5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04C851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2F877530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AA7710E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4A92877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8212C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183DCE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07E0E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4CBCD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F453C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3FA9F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67BE3E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FA511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06209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1D525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EDB03F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8F416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CC97B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E5CB2E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B0934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0EF67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120DBF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A61C0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8ED30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425EEE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408A75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0C749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E250CC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heading=h.cviw7d7jooym" w:colFirst="0" w:colLast="0"/>
      <w:bookmarkEnd w:id="26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24 ДО ТЕНДЕРНОЇ ДОКУМЕНТАЦІЇ</w:t>
      </w:r>
    </w:p>
    <w:p w14:paraId="424290EE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EBEC6BE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Стіл для забору крові</w:t>
      </w:r>
    </w:p>
    <w:p w14:paraId="47DB170D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3B10381F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e"/>
        <w:tblW w:w="94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510"/>
        <w:gridCol w:w="4470"/>
      </w:tblGrid>
      <w:tr w:rsidR="00B178BF" w14:paraId="4B4F378D" w14:textId="77777777">
        <w:trPr>
          <w:trHeight w:val="315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45D466" w14:textId="77777777" w:rsidR="00B178BF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5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F256C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44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7BE60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6042D2F6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12EB6C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80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5DE67D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Загальні параметри та тип</w:t>
            </w:r>
          </w:p>
        </w:tc>
      </w:tr>
      <w:tr w:rsidR="00B178BF" w14:paraId="776A59D1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40D1E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82B5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виробу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6C4652D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Медичний столик для маніпуляцій.</w:t>
            </w:r>
          </w:p>
        </w:tc>
      </w:tr>
      <w:tr w:rsidR="00B178BF" w14:paraId="5F0722C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4AB66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0474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Призначення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32BB68E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використання під час процедури забору крові в медичних закладах.</w:t>
            </w:r>
          </w:p>
        </w:tc>
      </w:tr>
      <w:tr w:rsidR="00B178BF" w14:paraId="17E292B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CEFBAC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99D039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конструкції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1D5F346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Збірно-розбірна конструкція для зручності транспортування та зберігання.</w:t>
            </w:r>
          </w:p>
        </w:tc>
      </w:tr>
      <w:tr w:rsidR="00B178BF" w14:paraId="3463B95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3E2A7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B0EE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опор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C36FBB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Стаціонарні ніжки, що забезпечують стійкість конструкції.</w:t>
            </w:r>
          </w:p>
        </w:tc>
      </w:tr>
      <w:tr w:rsidR="00B178BF" w14:paraId="4D090E63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AA708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976C8FB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Матеріали та конструкція</w:t>
            </w:r>
          </w:p>
        </w:tc>
      </w:tr>
      <w:tr w:rsidR="00B178BF" w14:paraId="648A288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9D78F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F82D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каркасу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55BF9C6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 з антикорозійним полімерним покриттям, стійким до впливу дезінфекційних засобів.</w:t>
            </w:r>
          </w:p>
        </w:tc>
      </w:tr>
      <w:tr w:rsidR="00B178BF" w14:paraId="4479F36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27A5F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5D5D7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полиць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D8491F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178BF" w14:paraId="59BC82A3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B27F6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8B9A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полиці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9B7C2E4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 з гігієнічним покриттям.</w:t>
            </w:r>
          </w:p>
        </w:tc>
      </w:tr>
      <w:tr w:rsidR="00B178BF" w14:paraId="4C5B1BD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EC90F1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812C5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 полиці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38EE7AF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Виконана у формі полиці-лотка для безпечного розміщення інструментів та витратних матеріалів.</w:t>
            </w:r>
          </w:p>
        </w:tc>
      </w:tr>
      <w:tr w:rsidR="00B178BF" w14:paraId="243C235C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8A75A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4491F2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 розміри та навантаження</w:t>
            </w:r>
          </w:p>
        </w:tc>
      </w:tr>
      <w:tr w:rsidR="00B178BF" w14:paraId="1BFA38E2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254941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780B5E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758FD4D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діапазоні від 450 до 500 мм.</w:t>
            </w:r>
          </w:p>
        </w:tc>
      </w:tr>
      <w:tr w:rsidR="00B178BF" w14:paraId="4B74EC5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4FBA2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6654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037E5BB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діапазоні від 350 до 400 мм.</w:t>
            </w:r>
          </w:p>
        </w:tc>
      </w:tr>
      <w:tr w:rsidR="00B178BF" w14:paraId="4B0DCD0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C4C74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DDF7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CE2FCED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діапазоні від 700 до 800 мм.</w:t>
            </w:r>
          </w:p>
        </w:tc>
      </w:tr>
      <w:tr w:rsidR="00B178BF" w14:paraId="374DFF26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EDFC7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BC08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 виробу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55F1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3 до 5 кг.</w:t>
            </w:r>
          </w:p>
        </w:tc>
      </w:tr>
      <w:tr w:rsidR="00B178BF" w14:paraId="569200AD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23011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ADF27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18FD95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10 кг на всю конструкцію.</w:t>
            </w:r>
          </w:p>
        </w:tc>
      </w:tr>
      <w:tr w:rsidR="00B178BF" w14:paraId="2872E94C" w14:textId="77777777">
        <w:trPr>
          <w:trHeight w:val="709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30C26B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B9F46F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Експлуатаційні вимоги та терміни</w:t>
            </w:r>
          </w:p>
        </w:tc>
      </w:tr>
      <w:tr w:rsidR="00B178BF" w14:paraId="0DD6A6B5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CC17B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76059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B484047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18 місяців.</w:t>
            </w:r>
          </w:p>
        </w:tc>
      </w:tr>
      <w:tr w:rsidR="00B178BF" w14:paraId="1BF2BEEB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C62918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37887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 служби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2D3A1CB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 термін експлуатації не менше 60 місяців.</w:t>
            </w:r>
          </w:p>
        </w:tc>
      </w:tr>
      <w:tr w:rsidR="00B178BF" w14:paraId="06C64C15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92EC80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7CE0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1F6DE9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</w:tbl>
    <w:p w14:paraId="00617EE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4EED8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FB9DC0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DFB61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58E340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12DAE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64A2C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C5F554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61581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7DCD5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3A572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2EF60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A1F3A4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0CA6C7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671615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C6EBC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5054C9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D189E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A40A8E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35C6C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185874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061389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284DD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3F914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B5AFB4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2274D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E93E09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FDC89F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063E38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heading=h.atsb11re43q0" w:colFirst="0" w:colLast="0"/>
      <w:bookmarkEnd w:id="2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25 ДО ТЕНДЕРНОЇ ДОКУМЕНТАЦІЇ</w:t>
      </w:r>
    </w:p>
    <w:p w14:paraId="748DEEF7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0415670E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Стілець м’який офісний із спинкою</w:t>
      </w:r>
    </w:p>
    <w:p w14:paraId="441F3829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7CBA5FF2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fffff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255"/>
        <w:gridCol w:w="4515"/>
      </w:tblGrid>
      <w:tr w:rsidR="00B178BF" w14:paraId="6068A675" w14:textId="77777777">
        <w:trPr>
          <w:trHeight w:val="919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FCC11" w14:textId="77777777" w:rsidR="00B178BF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2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44531C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45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53615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68EBA746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C6C6C0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70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9C36AF9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Конструктивні особливості</w:t>
            </w:r>
          </w:p>
        </w:tc>
      </w:tr>
      <w:tr w:rsidR="00B178BF" w14:paraId="2E762F06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D19F2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939DF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конструкції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70DFB80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Стілець на ніжках, стаціонарний.</w:t>
            </w:r>
          </w:p>
        </w:tc>
      </w:tr>
      <w:tr w:rsidR="00B178BF" w14:paraId="7DBE1BC3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6C4A3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2515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Елементи комфорту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C5681C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спинки для підтримки спини; конструкція без підлокітників.</w:t>
            </w:r>
          </w:p>
        </w:tc>
      </w:tr>
      <w:tr w:rsidR="00B178BF" w14:paraId="0952CC0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3C11F0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8CEAB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Жорсткість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36D75F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М’яке сидіння та спинка для комфортного розміщення.</w:t>
            </w:r>
          </w:p>
        </w:tc>
      </w:tr>
      <w:tr w:rsidR="00B178BF" w14:paraId="6EC3B42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6955AC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8855F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Функціональність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DF157D7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Можливість штабелювання (складання один на одного) для економії простору при зберіганні або прибиранні.</w:t>
            </w:r>
          </w:p>
        </w:tc>
      </w:tr>
      <w:tr w:rsidR="00B178BF" w14:paraId="7F367F88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E2852B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11BB689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Матеріали виготовлення</w:t>
            </w:r>
          </w:p>
        </w:tc>
      </w:tr>
      <w:tr w:rsidR="00B178BF" w14:paraId="324FD394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77579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2808B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основи (каркасу)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03A2950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 (з захисним покриттям, стійким до зовнішніх впливів).</w:t>
            </w:r>
          </w:p>
        </w:tc>
      </w:tr>
      <w:tr w:rsidR="00B178BF" w14:paraId="0EF07FE5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74B5B9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6C55B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обивки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2205F2F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Тканина або штучна шкіра (матеріал повинен бути зносостійким та придатним до очищення).</w:t>
            </w:r>
          </w:p>
        </w:tc>
      </w:tr>
      <w:tr w:rsidR="00B178BF" w14:paraId="2F50540F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7244C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EE8429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Габаритні розміри</w:t>
            </w:r>
          </w:p>
        </w:tc>
      </w:tr>
      <w:tr w:rsidR="00B178BF" w14:paraId="0652110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B580D1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BA2B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 посадки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43D7F86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45 до 50 см.</w:t>
            </w:r>
          </w:p>
        </w:tc>
      </w:tr>
      <w:tr w:rsidR="00B178BF" w14:paraId="0B1B3BB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62CDE5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19A1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90049C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42 до 48 см.</w:t>
            </w:r>
          </w:p>
        </w:tc>
      </w:tr>
      <w:tr w:rsidR="00B178BF" w14:paraId="2E22B87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E04CA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A8D27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Довжина (глибина)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425EDDB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40 до 45 см.</w:t>
            </w:r>
          </w:p>
        </w:tc>
      </w:tr>
      <w:tr w:rsidR="00B178BF" w14:paraId="7995EC4C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C434B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7E4A5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 висота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1F6F15B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75 до 85 см.</w:t>
            </w:r>
          </w:p>
        </w:tc>
      </w:tr>
      <w:tr w:rsidR="00B178BF" w14:paraId="4B1BD54C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72151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7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BE5D4A7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Гарантія та якість</w:t>
            </w:r>
          </w:p>
        </w:tc>
      </w:tr>
      <w:tr w:rsidR="00B178BF" w14:paraId="6ABF62FF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29B28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6F92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9E0A8F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  <w:tr w:rsidR="00B178BF" w14:paraId="178BC898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5CB38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2037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виробу</w:t>
            </w:r>
          </w:p>
        </w:tc>
        <w:tc>
          <w:tcPr>
            <w:tcW w:w="4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F9C3AE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 повинен бути новим, без дефектів, виготовленим із матеріалів, що дозволені для використання у приміщеннях згідно з діючими санітарно-гігієнічними нормами.</w:t>
            </w:r>
          </w:p>
        </w:tc>
      </w:tr>
    </w:tbl>
    <w:p w14:paraId="689B368C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588961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F1D1A9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04FECF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B030CE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4D0E00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1EF48F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98F4A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EDA6C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249F9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0A9E8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713A07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CBD80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2AD125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A63B0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344DE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9E154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A3F82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73A71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DDFCA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32E16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FDBF27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9AFE6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1DA675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879A7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3D976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E63D5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CCBE54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AE501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4274D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884B3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B98BC3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8" w:name="_heading=h.pkcsxhcqnq31" w:colFirst="0" w:colLast="0"/>
      <w:bookmarkEnd w:id="2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26 ДО ТЕНДЕРНОЇ ДОКУМЕНТАЦІЇ</w:t>
      </w:r>
    </w:p>
    <w:p w14:paraId="0533A670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2984CE10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Стіл офісний однотумбовий</w:t>
      </w:r>
    </w:p>
    <w:p w14:paraId="66E1F834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05FBCC2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D448F7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0"/>
        <w:tblW w:w="92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2610"/>
        <w:gridCol w:w="5115"/>
      </w:tblGrid>
      <w:tr w:rsidR="00B178BF" w14:paraId="4A66D8DA" w14:textId="77777777">
        <w:trPr>
          <w:trHeight w:val="315"/>
        </w:trPr>
        <w:tc>
          <w:tcPr>
            <w:tcW w:w="15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00002D" w14:textId="77777777" w:rsidR="00B178BF" w:rsidRDefault="00000000">
            <w:pPr>
              <w:spacing w:after="480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№</w:t>
            </w:r>
          </w:p>
        </w:tc>
        <w:tc>
          <w:tcPr>
            <w:tcW w:w="26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138D06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1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5EE62" w14:textId="77777777" w:rsidR="00B178BF" w:rsidRDefault="00000000">
            <w:pP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755E2861" w14:textId="77777777">
        <w:trPr>
          <w:trHeight w:val="320"/>
        </w:trPr>
        <w:tc>
          <w:tcPr>
            <w:tcW w:w="150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A0653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5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DF183E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Загальні характеристики та конструкція</w:t>
            </w:r>
          </w:p>
        </w:tc>
      </w:tr>
      <w:tr w:rsidR="00B178BF" w14:paraId="0E2E214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00DEB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62D3CE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та стиль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6643AB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Стіл письмовий/офісний з вбудованою тумбою, </w:t>
            </w:r>
          </w:p>
        </w:tc>
      </w:tr>
      <w:tr w:rsidR="00B178BF" w14:paraId="4632BB4A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F789D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2CE04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Конструктивне виконання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B264506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Прямий стіл з робочою поверхнею та стаціонарним блоком із 3-х висувних шухляд.</w:t>
            </w:r>
          </w:p>
        </w:tc>
      </w:tr>
      <w:tr w:rsidR="00B178BF" w14:paraId="7AD5FDC5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7E3FF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2668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Функціональність збірки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F235DE6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 повинна передбачати можливість дзеркального збирання (розташування тумби як праворуч, так і ліворуч).</w:t>
            </w:r>
          </w:p>
        </w:tc>
      </w:tr>
      <w:tr w:rsidR="00B178BF" w14:paraId="20DFFF25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557C3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4D4F0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Ергономіка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259FA3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ніші для ніг повинна становити не менше 600–700 мм для забезпечення комфортної роботи.</w:t>
            </w:r>
          </w:p>
        </w:tc>
      </w:tr>
      <w:tr w:rsidR="00B178BF" w14:paraId="67AEA1A3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C0402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B42AB34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 та оздоблення</w:t>
            </w:r>
          </w:p>
        </w:tc>
      </w:tr>
      <w:tr w:rsidR="00B178BF" w14:paraId="2BC38E8D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BC973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C157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Основний матеріал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FFF99FF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ЛДСП товщиною не менше 16–18 мм.</w:t>
            </w:r>
          </w:p>
        </w:tc>
      </w:tr>
      <w:tr w:rsidR="00B178BF" w14:paraId="02A10E6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07292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77F91F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Кромкування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49CE8F0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ПВХ товщиною 2 мм для стільниці (підвищена зносостійкість) та не менше 0,5 мм для внутрішніх деталей.</w:t>
            </w:r>
          </w:p>
        </w:tc>
      </w:tr>
      <w:tr w:rsidR="00B178BF" w14:paraId="3986906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B1C593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5A1E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Каркас (опори)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F50CAF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Металевий профіль або масивна конструкція з ЛДСП, стійка до люфтів, з наявністю регульованих ніжок для компенсації нерівностей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підлоги.</w:t>
            </w:r>
          </w:p>
        </w:tc>
      </w:tr>
      <w:tr w:rsidR="00B178BF" w14:paraId="64A6E60D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E0412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3CF2C24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Фурнітура та деталі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D0F76" w14:textId="77777777" w:rsidR="00B178BF" w:rsidRDefault="00B178B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497A7EE7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465CC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2449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Направляючі шухляд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B1E038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Телескопічні (кулькові) направляючі повного висунення, що забезпечують тихий хід.</w:t>
            </w:r>
          </w:p>
        </w:tc>
      </w:tr>
      <w:tr w:rsidR="00B178BF" w14:paraId="15704500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33F8D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8A0A0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Ручки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FB031B9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Металеві (профільні або накладні), колір — чорний матовий.</w:t>
            </w:r>
          </w:p>
        </w:tc>
      </w:tr>
      <w:tr w:rsidR="00B178BF" w14:paraId="2667D84A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13CCB9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5A17FC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 розміри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F62A3" w14:textId="77777777" w:rsidR="00B178BF" w:rsidRDefault="00B178B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37ED3F08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156E3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F31A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0E926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 мм.</w:t>
            </w:r>
          </w:p>
        </w:tc>
      </w:tr>
      <w:tr w:rsidR="00B178BF" w14:paraId="0F4CEF41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7E2C9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3FA6F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Глибина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0B3DC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 мм.</w:t>
            </w:r>
          </w:p>
        </w:tc>
      </w:tr>
      <w:tr w:rsidR="00B178BF" w14:paraId="654AED60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357CC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BF60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Висота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A9C72E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760 мм.</w:t>
            </w:r>
          </w:p>
        </w:tc>
      </w:tr>
      <w:tr w:rsidR="00B178BF" w14:paraId="133BC71E" w14:textId="77777777">
        <w:trPr>
          <w:trHeight w:val="320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816886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D939EB1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Постачання, гарантія та якість</w:t>
            </w:r>
          </w:p>
        </w:tc>
      </w:tr>
      <w:tr w:rsidR="00B178BF" w14:paraId="6D8A3DA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28311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B13B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 постачання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3B04D18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розібраному стані, в упаковці з захисними пінопластовими вставками.</w:t>
            </w:r>
          </w:p>
        </w:tc>
      </w:tr>
      <w:tr w:rsidR="00B178BF" w14:paraId="70223C02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B0DE5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10441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Комплектація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30CE10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схеми збірки, специфікації фурнітури та гарантійного талона.</w:t>
            </w:r>
          </w:p>
        </w:tc>
      </w:tr>
      <w:tr w:rsidR="00B178BF" w14:paraId="2DE21C3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510D6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3C22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5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E7D097F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5660291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1628E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2C314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6B91A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BFFFE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C9E06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B340F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D0F4C4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4AC84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F2847E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D1A5C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D25CA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39287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D2471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FEA38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D4989D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EF6A6B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D26B3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68808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17FA56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EB84A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4D5C47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D9E6A3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71C2B2" w14:textId="77777777" w:rsidR="00B178BF" w:rsidRDefault="00B178BF">
      <w:pPr>
        <w:pStyle w:val="3"/>
        <w:keepNext w:val="0"/>
        <w:keepLines w:val="0"/>
        <w:spacing w:before="280"/>
        <w:jc w:val="right"/>
        <w:rPr>
          <w:b/>
          <w:bCs/>
          <w:color w:val="000000"/>
          <w:sz w:val="26"/>
          <w:szCs w:val="26"/>
        </w:rPr>
      </w:pPr>
      <w:bookmarkStart w:id="29" w:name="_heading=h.d8xc5fv4t6vx" w:colFirst="0" w:colLast="0"/>
      <w:bookmarkEnd w:id="29"/>
    </w:p>
    <w:p w14:paraId="44470B71" w14:textId="77777777" w:rsidR="00B178BF" w:rsidRDefault="00000000">
      <w:pPr>
        <w:pStyle w:val="3"/>
        <w:keepNext w:val="0"/>
        <w:keepLines w:val="0"/>
        <w:spacing w:before="280"/>
        <w:jc w:val="right"/>
        <w:rPr>
          <w:b/>
          <w:bCs/>
          <w:color w:val="000000"/>
          <w:sz w:val="26"/>
          <w:szCs w:val="26"/>
        </w:rPr>
      </w:pPr>
      <w:bookmarkStart w:id="30" w:name="_heading=h.lelfiyx40m1p" w:colFirst="0" w:colLast="0"/>
      <w:bookmarkEnd w:id="30"/>
      <w:r>
        <w:rPr>
          <w:b/>
          <w:bCs/>
          <w:color w:val="000000"/>
          <w:sz w:val="26"/>
          <w:szCs w:val="26"/>
        </w:rPr>
        <w:t>ДОДАТОК 27 ДО ТЕНДЕРНОЇ ДОКУМЕНТАЦІЇ</w:t>
      </w:r>
    </w:p>
    <w:p w14:paraId="748ED3A7" w14:textId="77777777" w:rsidR="00B178BF" w:rsidRDefault="00000000">
      <w:pPr>
        <w:spacing w:before="240" w:after="240"/>
        <w:rPr>
          <w:b/>
          <w:bCs/>
        </w:rPr>
      </w:pPr>
      <w:r>
        <w:rPr>
          <w:b/>
          <w:bCs/>
        </w:rPr>
        <w:t>Технічні, якісні та кількісні характеристики предмета закупівлі</w:t>
      </w:r>
    </w:p>
    <w:p w14:paraId="265A9333" w14:textId="77777777" w:rsidR="00B178BF" w:rsidRDefault="00000000">
      <w:pPr>
        <w:spacing w:before="240" w:after="240"/>
      </w:pPr>
      <w:r>
        <w:rPr>
          <w:b/>
          <w:bCs/>
        </w:rPr>
        <w:t>Предмет закупівлі:</w:t>
      </w:r>
      <w:r>
        <w:t xml:space="preserve"> Стіл комп’ютерний (або еквівалент)</w:t>
      </w:r>
    </w:p>
    <w:p w14:paraId="7BCDC3CC" w14:textId="77777777" w:rsidR="00B178BF" w:rsidRDefault="00000000">
      <w:pPr>
        <w:spacing w:before="240" w:after="240"/>
      </w:pPr>
      <w:r>
        <w:rPr>
          <w:i/>
          <w:iCs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sdt>
      <w:sdtPr>
        <w:tag w:val="goog_rdk_0"/>
        <w:id w:val="-2055330494"/>
        <w:lock w:val="contentLocked"/>
      </w:sdtPr>
      <w:sdtContent>
        <w:tbl>
          <w:tblPr>
            <w:tblStyle w:val="afffff1"/>
            <w:tblW w:w="10020" w:type="dxa"/>
            <w:tblInd w:w="-13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035"/>
            <w:gridCol w:w="3960"/>
            <w:gridCol w:w="5025"/>
          </w:tblGrid>
          <w:tr w:rsidR="00B178BF" w14:paraId="788950E8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FDD52C3" w14:textId="77777777" w:rsidR="00B178BF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№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8BCBAD1" w14:textId="77777777" w:rsidR="00B178BF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Найменування характеристики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shd w:val="clear" w:color="auto" w:fill="EFEFEF"/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B578B56" w14:textId="77777777" w:rsidR="00B178BF" w:rsidRDefault="00000000">
                <w:pPr>
                  <w:spacing w:after="480"/>
                  <w:rPr>
                    <w:color w:val="1F1F1F"/>
                  </w:rPr>
                </w:pPr>
                <w:r>
                  <w:rPr>
                    <w:b/>
                    <w:bCs/>
                    <w:color w:val="1F1F1F"/>
                  </w:rPr>
                  <w:t>Вимоги до технічних характеристик</w:t>
                </w:r>
              </w:p>
            </w:tc>
          </w:tr>
          <w:tr w:rsidR="00B178BF" w14:paraId="7754AF6C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6F1DF59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81237F7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Конструктивні особливості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DF9E860" w14:textId="77777777" w:rsidR="00B178BF" w:rsidRDefault="00B178BF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B178BF" w14:paraId="5BCC8B85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6DAA884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D7F812F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Тип конструкції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F8BA883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Стіл комп’ютерний прямий, призначений для організації робочого місця з ПК.</w:t>
                </w:r>
              </w:p>
            </w:tc>
          </w:tr>
          <w:tr w:rsidR="00B178BF" w14:paraId="1F14098F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11156BD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139804E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Матеріал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5FBFC8A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Ламінована ДСП товщиною не менше 16 мм.</w:t>
                </w:r>
              </w:p>
            </w:tc>
          </w:tr>
          <w:tr w:rsidR="00B178BF" w14:paraId="4E0CDBC4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EBF7B1B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2E29193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Кромкування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8F79B47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Стільниця — ПВХ/АБС не менше 2.0 мм; інші деталі — не менше 0.5 мм.</w:t>
                </w:r>
              </w:p>
            </w:tc>
          </w:tr>
          <w:tr w:rsidR="00B178BF" w14:paraId="5292CDC5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E57DA79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1.4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B653FDA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Кабель-менеджмент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64F7D9E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у стільниці технічного отвору для дротів, закритого пластиковою заглушкою.</w:t>
                </w:r>
              </w:p>
            </w:tc>
          </w:tr>
          <w:tr w:rsidR="00B178BF" w14:paraId="1E0FFDC3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4ECE152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lastRenderedPageBreak/>
                  <w:t>1.5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E8CF010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Місце для системного блоку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FE27785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спеціальної ніші (підставки) у нижній частині столу для розміщення системного блоку.</w:t>
                </w:r>
              </w:p>
            </w:tc>
          </w:tr>
          <w:tr w:rsidR="00B178BF" w14:paraId="786F67C9" w14:textId="77777777">
            <w:trPr>
              <w:trHeight w:val="1110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686F083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1.6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1C5C727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Полиця для клавіатури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B75FCC7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висувної полиці на роликових або телескопічних напрямних під стільницею.</w:t>
                </w:r>
              </w:p>
            </w:tc>
          </w:tr>
          <w:tr w:rsidR="00B178BF" w14:paraId="6120993B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4ED6FD8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3E8ABFB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Технічні параметри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01A6EFD" w14:textId="77777777" w:rsidR="00B178BF" w:rsidRDefault="00B178BF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B178BF" w14:paraId="721B164D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3AA3448D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489A014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Ширина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ECEE459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Діапазон: 1150 – 1200 мм.</w:t>
                </w:r>
              </w:p>
            </w:tc>
          </w:tr>
          <w:tr w:rsidR="00B178BF" w14:paraId="269C01EB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4337E5D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168368F7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Глибина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A5E8187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Діапазон: 600 – 700 мм.</w:t>
                </w:r>
              </w:p>
            </w:tc>
          </w:tr>
          <w:tr w:rsidR="00B178BF" w14:paraId="4BAABF2C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A026119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2.3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853D5EB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Висота виробу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3429069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750 мм (±10 мм).</w:t>
                </w:r>
              </w:p>
            </w:tc>
          </w:tr>
          <w:tr w:rsidR="00B178BF" w14:paraId="1D718C2A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074C935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3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B57E85F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Функціональність та безпека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67A5091" w14:textId="77777777" w:rsidR="00B178BF" w:rsidRDefault="00B178BF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B178BF" w14:paraId="2B9B4F8B" w14:textId="77777777">
            <w:trPr>
              <w:trHeight w:val="904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81AF7A8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3.1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2D9BBE0D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Регулювання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AD6C047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Наявність регульованих ніжок-підп'ятників для встановлення на нерівній підлозі</w:t>
                </w:r>
              </w:p>
            </w:tc>
          </w:tr>
          <w:tr w:rsidR="00B178BF" w14:paraId="1546ED89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047429E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3.2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8D366F0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Екологічність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120E039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Клас емісії матеріалу — Е1.</w:t>
                </w:r>
              </w:p>
            </w:tc>
          </w:tr>
          <w:tr w:rsidR="00B178BF" w14:paraId="1FF3E83E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D1359F0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4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A6E3CBB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1F1F1F"/>
                    <w:sz w:val="24"/>
                    <w:szCs w:val="24"/>
                  </w:rPr>
                  <w:t>Комплектація та гарантія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021CA508" w14:textId="77777777" w:rsidR="00B178BF" w:rsidRDefault="00B178BF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</w:p>
            </w:tc>
          </w:tr>
          <w:tr w:rsidR="00B178BF" w14:paraId="3120BA1C" w14:textId="77777777">
            <w:trPr>
              <w:trHeight w:val="82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6B215F2D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lastRenderedPageBreak/>
                  <w:t>4.1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A4D2B38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Збирання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D7FF681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Повний комплект фурнітури та схема складання в упаковці.</w:t>
                </w:r>
              </w:p>
            </w:tc>
          </w:tr>
          <w:tr w:rsidR="00B178BF" w14:paraId="590DBB8A" w14:textId="77777777">
            <w:trPr>
              <w:trHeight w:val="555"/>
            </w:trPr>
            <w:tc>
              <w:tcPr>
                <w:tcW w:w="103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4F9098C4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4.2</w:t>
                </w:r>
              </w:p>
            </w:tc>
            <w:tc>
              <w:tcPr>
                <w:tcW w:w="3960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794173D0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Гарантія</w:t>
                </w:r>
              </w:p>
            </w:tc>
            <w:tc>
              <w:tcPr>
                <w:tcW w:w="5025" w:type="dxa"/>
                <w:tcBorders>
                  <w:top w:val="single" w:sz="7" w:space="0" w:color="1F1F1F"/>
                  <w:left w:val="single" w:sz="7" w:space="0" w:color="1F1F1F"/>
                  <w:bottom w:val="single" w:sz="7" w:space="0" w:color="1F1F1F"/>
                  <w:right w:val="single" w:sz="7" w:space="0" w:color="1F1F1F"/>
                </w:tcBorders>
                <w:tcMar>
                  <w:top w:w="120" w:type="dxa"/>
                  <w:left w:w="180" w:type="dxa"/>
                  <w:bottom w:w="120" w:type="dxa"/>
                  <w:right w:w="180" w:type="dxa"/>
                </w:tcMar>
              </w:tcPr>
              <w:p w14:paraId="5F04DFE2" w14:textId="77777777" w:rsidR="00B178BF" w:rsidRDefault="00000000">
                <w:pPr>
                  <w:spacing w:after="480"/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1F1F1F"/>
                    <w:sz w:val="24"/>
                    <w:szCs w:val="24"/>
                  </w:rPr>
                  <w:t>Не менше 12 місяців.</w:t>
                </w:r>
              </w:p>
            </w:tc>
          </w:tr>
        </w:tbl>
      </w:sdtContent>
    </w:sdt>
    <w:p w14:paraId="7EE0802F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A2903A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83AC01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6A7F45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A1834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356B4C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1" w:name="_heading=h.9ixpa5axycad" w:colFirst="0" w:colLast="0"/>
      <w:bookmarkEnd w:id="3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28 ДО ТЕНДЕРНОЇ ДОКУМЕНТАЦІЇ</w:t>
      </w:r>
    </w:p>
    <w:bookmarkStart w:id="32" w:name="_heading=h.4sfi5ng7q4g2" w:colFirst="0" w:colLast="0" w:displacedByCustomXml="next"/>
    <w:bookmarkEnd w:id="32" w:displacedByCustomXml="next"/>
    <w:sdt>
      <w:sdtPr>
        <w:tag w:val="goog_rdk_1"/>
        <w:id w:val="1446195698"/>
      </w:sdtPr>
      <w:sdtContent>
        <w:p w14:paraId="556200CD" w14:textId="77777777" w:rsidR="00B178BF" w:rsidRDefault="00000000">
          <w:pPr>
            <w:pStyle w:val="3"/>
            <w:keepNext w:val="0"/>
            <w:keepLines w:val="0"/>
            <w:spacing w:before="280"/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6"/>
              <w:szCs w:val="26"/>
            </w:rPr>
            <w:t>Технічні, якісні та кількісні характеристики предмета закупівлі</w:t>
          </w:r>
        </w:p>
      </w:sdtContent>
    </w:sdt>
    <w:p w14:paraId="2BC5892C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Ваги медичні дитячі електронні (або еквівалент)</w:t>
      </w:r>
    </w:p>
    <w:p w14:paraId="542C2883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Якщо учасник пропонує еквівалент товару, його технічні характеристики повинні бути не гіршими, ніж зазначені у цьому технічному завданні.</w:t>
      </w:r>
    </w:p>
    <w:p w14:paraId="3D1B0707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ff2"/>
        <w:tblW w:w="11160" w:type="dxa"/>
        <w:tblInd w:w="-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3615"/>
        <w:gridCol w:w="6870"/>
      </w:tblGrid>
      <w:tr w:rsidR="00B178BF" w14:paraId="14ABBF38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E95E6D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№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D84EFF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5B467B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3B95D2E6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D3755A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49C568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26D3BE" w14:textId="77777777" w:rsidR="00B178BF" w:rsidRDefault="00B17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08BA9F1F" w14:textId="77777777">
        <w:trPr>
          <w:trHeight w:val="11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8A834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9CD40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Тип пристрою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3DB8E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Електронні ваги для зважування немовлят та дітей (з можливістю зважування у положенні лежачи та стоячи).</w:t>
            </w:r>
          </w:p>
        </w:tc>
      </w:tr>
      <w:tr w:rsidR="00B178BF" w14:paraId="5EBD9C30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771524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2FEB6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Дисплей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A2770A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рідкокристалічного дисплея (LCD) з чітким відображенням цифр.</w:t>
            </w:r>
          </w:p>
        </w:tc>
      </w:tr>
      <w:tr w:rsidR="00B178BF" w14:paraId="0E2DDB7E" w14:textId="77777777">
        <w:trPr>
          <w:trHeight w:val="141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1DCA4F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lastRenderedPageBreak/>
              <w:t>1.3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E70F9E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Поверхня (платформа)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EEEDA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Ергономічна форма з бортиками для безпеки немовляти; матеріал, що допускає регулярну санітарну обробку дезінфікуючими засобами.</w:t>
            </w:r>
          </w:p>
        </w:tc>
      </w:tr>
      <w:tr w:rsidR="00B178BF" w14:paraId="0AFCB1B4" w14:textId="77777777">
        <w:trPr>
          <w:trHeight w:val="5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4A3064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2F27FA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Технічні параметри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1D4569" w14:textId="77777777" w:rsidR="00B178BF" w:rsidRDefault="00B17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77B8F49A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39F0E1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DA9AD8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Максимальне навантаження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72FF4D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20 кг (бажано до 30 кг).</w:t>
            </w:r>
          </w:p>
        </w:tc>
      </w:tr>
      <w:tr w:rsidR="00B178BF" w14:paraId="35BA89BC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8CAAAA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7BF2D4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Дискретність (крок вимірювання)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F9C42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більше 0,01 кг (10 г).</w:t>
            </w:r>
          </w:p>
        </w:tc>
      </w:tr>
      <w:tr w:rsidR="00B178BF" w14:paraId="43AA7CB9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2D194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6F0444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Одиниці вимірювання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0374F3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Кілограми (kg) - з можливістю перемикання.</w:t>
            </w:r>
          </w:p>
        </w:tc>
      </w:tr>
      <w:tr w:rsidR="00B178BF" w14:paraId="767D1BE2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7F9527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89F219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9AFE0" w14:textId="77777777" w:rsidR="00B178BF" w:rsidRDefault="00B17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4E61F4A7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A3A271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9B8DE8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«Тара» (TARE)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FFAB7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Можливість обнулення ваги пелюшки або одягу.</w:t>
            </w:r>
          </w:p>
        </w:tc>
      </w:tr>
      <w:tr w:rsidR="00B178BF" w14:paraId="64D3B06F" w14:textId="77777777">
        <w:trPr>
          <w:trHeight w:val="111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F39106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F624F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Функція «Стабілізація» (HOLD)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3B1CFB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Автоматична або ручна фіксація ваги при рухах дитини для точного результату.</w:t>
            </w:r>
          </w:p>
        </w:tc>
      </w:tr>
      <w:tr w:rsidR="00B178BF" w14:paraId="268656AC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4832B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3.3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C8D13B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Енергозбереження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0F784A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Автоматичне вимкнення пристрою після періоду бездіяльності.</w:t>
            </w:r>
          </w:p>
        </w:tc>
      </w:tr>
      <w:tr w:rsidR="00B178BF" w14:paraId="738B5EAD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7C946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3.4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B1432B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Індикація стану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AA00F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індикатора низького заряду батареї та індикатора перевантаження.</w:t>
            </w:r>
          </w:p>
        </w:tc>
      </w:tr>
      <w:tr w:rsidR="00B178BF" w14:paraId="17ADB1B1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BBFD2C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lastRenderedPageBreak/>
              <w:t>4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EC513B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Живлення та експлуатація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F532E0" w14:textId="77777777" w:rsidR="00B178BF" w:rsidRDefault="00B17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0D36D1B1" w14:textId="77777777">
        <w:trPr>
          <w:trHeight w:val="85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867F81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4.1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D67E83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Елемент живлення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02ACD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Автономне (батарейки типу АА або ААА), що забезпечує мобільність пристрою.</w:t>
            </w:r>
          </w:p>
        </w:tc>
      </w:tr>
      <w:tr w:rsidR="00B178BF" w14:paraId="43866218" w14:textId="77777777">
        <w:trPr>
          <w:trHeight w:val="82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173744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5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AFD584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1F1F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EEA11" w14:textId="77777777" w:rsidR="00B178BF" w:rsidRDefault="00B178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B178BF" w14:paraId="2BC65FD0" w14:textId="77777777">
        <w:trPr>
          <w:trHeight w:val="1680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6E1D58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5.1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687EA7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Сертифікація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FA3AA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Наявність Декларації про відповідність Технічним регламентам щодо медичних виробів (або інший документ, що підтверджує можливість використання у медичній/побутовій сфері).</w:t>
            </w:r>
          </w:p>
        </w:tc>
      </w:tr>
      <w:tr w:rsidR="00B178BF" w14:paraId="6E1464A6" w14:textId="77777777">
        <w:trPr>
          <w:trHeight w:val="585"/>
        </w:trPr>
        <w:tc>
          <w:tcPr>
            <w:tcW w:w="67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68B19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5.2</w:t>
            </w:r>
          </w:p>
        </w:tc>
        <w:tc>
          <w:tcPr>
            <w:tcW w:w="361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23246F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Гарантія</w:t>
            </w:r>
          </w:p>
        </w:tc>
        <w:tc>
          <w:tcPr>
            <w:tcW w:w="687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994F5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Не менше 12 місяців.</w:t>
            </w:r>
          </w:p>
        </w:tc>
      </w:tr>
    </w:tbl>
    <w:p w14:paraId="1F6638DB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9FE979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4CC9E7A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8E867CA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6E2966F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DB2094D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21B94CE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72887C5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8ED3761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F726185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21430FD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BA8358C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F1B1B52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DF3DC01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F4BC337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88CFF4D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42B2382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5FE19DB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032A20D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3" w:name="_heading=h.7zpbbr3cd05r" w:colFirst="0" w:colLast="0"/>
      <w:bookmarkEnd w:id="33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29 ДО ТЕНДЕРНОЇ ДОКУМЕНТАЦІЇ</w:t>
      </w:r>
    </w:p>
    <w:p w14:paraId="417FAF1B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5A6D653D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Ростомір для немовлят</w:t>
      </w:r>
    </w:p>
    <w:p w14:paraId="31D1CB79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3"/>
        <w:tblW w:w="101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4170"/>
        <w:gridCol w:w="4470"/>
      </w:tblGrid>
      <w:tr w:rsidR="00B178BF" w14:paraId="60ACDDEB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77B387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F2254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244B3A7" w14:textId="77777777" w:rsidR="00B178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технічних характеристик (не гірше ніж)</w:t>
            </w:r>
          </w:p>
        </w:tc>
      </w:tr>
      <w:tr w:rsidR="00B178BF" w14:paraId="23FB1CDA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CA5F74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8BCD23D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Загальний опис та призначення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A339E" w14:textId="77777777" w:rsidR="00B178BF" w:rsidRDefault="00B178B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2DA98674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E929C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B6C7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пристрою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89C425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Мобільний ростомір-килимок, що згортається.</w:t>
            </w:r>
          </w:p>
        </w:tc>
      </w:tr>
      <w:tr w:rsidR="00B178BF" w14:paraId="47EA3B70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7E63B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685A5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застосування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75DE36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вимірювання зросту (довжини тіла) у немовлят та дітей ясельного віку в положенні лежачи.</w:t>
            </w:r>
          </w:p>
        </w:tc>
      </w:tr>
      <w:tr w:rsidR="00B178BF" w14:paraId="4CAEC514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F72108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B3EF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86A9A51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фіксованого упору для голови та рухомого упору для ніг. Матеріал повинен бути безпечним для шкіри дитини та придатним для вологої дезінфекції.</w:t>
            </w:r>
          </w:p>
        </w:tc>
      </w:tr>
      <w:tr w:rsidR="00B178BF" w14:paraId="74305C77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CB7E2F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4B4BCD3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Технічні параметри вимірювання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CA5C6" w14:textId="77777777" w:rsidR="00B178BF" w:rsidRDefault="00B178B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069087C7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842A1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10F01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 вимірювання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2A95E3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межах від 10 до 99 см.</w:t>
            </w:r>
          </w:p>
        </w:tc>
      </w:tr>
      <w:tr w:rsidR="00B178BF" w14:paraId="66549E57" w14:textId="77777777">
        <w:trPr>
          <w:trHeight w:val="79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B59350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162D7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Дискретність (шкала поділки)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A99B8D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5 мм.</w:t>
            </w:r>
          </w:p>
        </w:tc>
      </w:tr>
      <w:tr w:rsidR="00B178BF" w14:paraId="1D16CFF5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B5D13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3E8A3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 похибка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748C0B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± 5 мм.</w:t>
            </w:r>
          </w:p>
        </w:tc>
      </w:tr>
      <w:tr w:rsidR="00B178BF" w14:paraId="046E4AA3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498EA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FDAF13E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 та вагові характеристики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5C61E" w14:textId="77777777" w:rsidR="00B178BF" w:rsidRDefault="00B178B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639DD92F" w14:textId="77777777">
        <w:trPr>
          <w:trHeight w:val="103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20B9C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42296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 розміри (у розгорнутому стані)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8DF8FD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1250 х 300 х 140 мм (Довжина х Ширина х Висота упору).</w:t>
            </w:r>
          </w:p>
        </w:tc>
      </w:tr>
      <w:tr w:rsidR="00B178BF" w14:paraId="30A866C7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1D51D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988BD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Вага виробу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F6DE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2 кг.</w:t>
            </w:r>
          </w:p>
        </w:tc>
      </w:tr>
      <w:tr w:rsidR="00B178BF" w14:paraId="5ACDD6B0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B9FAF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9C9AC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Мобільність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8AAC82A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Конструкція повинна легко згортатися для економії місця при зберіганні та транспортуванні.</w:t>
            </w:r>
          </w:p>
        </w:tc>
      </w:tr>
      <w:tr w:rsidR="00B178BF" w14:paraId="67E97E56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1F934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7B1FC82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якості та експлуатації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0DF0B" w14:textId="77777777" w:rsidR="00B178BF" w:rsidRDefault="00B178BF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31A9BF45" w14:textId="77777777">
        <w:trPr>
          <w:trHeight w:val="31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A0A52D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D7375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4732D9D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B178BF" w14:paraId="7EEAC123" w14:textId="77777777">
        <w:trPr>
          <w:trHeight w:val="555"/>
        </w:trPr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B8EBC" w14:textId="77777777" w:rsidR="00B178BF" w:rsidRDefault="0000000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FA5E1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Гарантійний термін</w:t>
            </w:r>
          </w:p>
        </w:tc>
        <w:tc>
          <w:tcPr>
            <w:tcW w:w="4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8CB6B94" w14:textId="77777777" w:rsidR="00B178BF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0F005AA6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BA23A65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9A6EEFD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42B1F86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56539B0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762DEE4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70DB561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3F4414D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C79F281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D58F5F0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8DFBF13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AB1E8EF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641F907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BFB8A70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BFABF21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D834A07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0BBBDBD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6D6AFBA3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C447F58" w14:textId="77777777" w:rsidR="00B178BF" w:rsidRDefault="00000000">
      <w:pPr>
        <w:pStyle w:val="3"/>
        <w:keepNext w:val="0"/>
        <w:keepLines w:val="0"/>
        <w:spacing w:before="28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4" w:name="_heading=h.wqz2tnhjt3i1" w:colFirst="0" w:colLast="0"/>
      <w:bookmarkEnd w:id="3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30 ДО ТЕНДЕРНОЇ ДОКУМЕНТАЦІЇ</w:t>
      </w:r>
    </w:p>
    <w:p w14:paraId="2AD638CC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Технічні, якісні та кількісні характеристики предмета закупівлі</w:t>
      </w:r>
    </w:p>
    <w:p w14:paraId="774DBE2D" w14:textId="77777777" w:rsidR="00B178BF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закупівлі: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Термостат сухоповітряний (інкубатор) лабораторний об'ємом 20 л (або еквівалент)</w:t>
      </w:r>
    </w:p>
    <w:p w14:paraId="7C85BCE7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4"/>
        <w:tblW w:w="87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2940"/>
        <w:gridCol w:w="5055"/>
      </w:tblGrid>
      <w:tr w:rsidR="00B178BF" w14:paraId="793B6B44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ACF429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FA7AE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характеристики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708F70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Вимоги до технічних характеристик</w:t>
            </w:r>
          </w:p>
        </w:tc>
      </w:tr>
      <w:tr w:rsidR="00B178BF" w14:paraId="6B86C9D4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8EF6A7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996013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Конструктивні особливості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7990A" w14:textId="77777777" w:rsidR="00B178BF" w:rsidRDefault="00B17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5C1AB4EF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F9C8DF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9BDA6C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пристрою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718AE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Термостат сухоповітряний (інкубатор) лабораторний.</w:t>
            </w:r>
          </w:p>
        </w:tc>
      </w:tr>
      <w:tr w:rsidR="00B178BF" w14:paraId="67CFA389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C19FB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D6DE8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Об'єм робочої камери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8E07D7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20 літрів.</w:t>
            </w:r>
          </w:p>
        </w:tc>
      </w:tr>
      <w:tr w:rsidR="00B178BF" w14:paraId="7782D6BD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1B635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77D742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 камери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9EE2B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Нержавіюча сталь або інший матеріал з високою корозійною стійкістю.</w:t>
            </w:r>
          </w:p>
        </w:tc>
      </w:tr>
      <w:tr w:rsidR="00B178BF" w14:paraId="7EA95A7A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74F8CF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A099F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Дисплей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CFEC4E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цифрового LCD/LED дисплея для контролю температури.</w:t>
            </w:r>
          </w:p>
        </w:tc>
      </w:tr>
      <w:tr w:rsidR="00B178BF" w14:paraId="3105BBBB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0FB1F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AEB764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Технічні параметри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E5D14" w14:textId="77777777" w:rsidR="00B178BF" w:rsidRDefault="00B17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1DE63BF1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FCB40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2539AE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Діапазон температур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22A378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 (кімнатна +5 °C) до не менше +65 °C.</w:t>
            </w:r>
          </w:p>
        </w:tc>
      </w:tr>
      <w:tr w:rsidR="00B178BF" w14:paraId="3326CE77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63E15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86194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Точність підтримки температури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243C37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більше 0.5°C (у стаціонарному режимі).</w:t>
            </w:r>
          </w:p>
        </w:tc>
      </w:tr>
      <w:tr w:rsidR="00B178BF" w14:paraId="3AEE06FB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CB85D1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D993EC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Дискретність налаштування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C74EA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 °C.</w:t>
            </w:r>
          </w:p>
        </w:tc>
      </w:tr>
      <w:tr w:rsidR="00B178BF" w14:paraId="6C4F6730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8E9A15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B9FBBB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Функціональні можливості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B288D" w14:textId="77777777" w:rsidR="00B178BF" w:rsidRDefault="00B17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2FCD9D6D" w14:textId="77777777">
        <w:trPr>
          <w:trHeight w:val="8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367E98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A36542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Таймер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707F3A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цифрового таймера для налаштування часу роботи.</w:t>
            </w:r>
          </w:p>
        </w:tc>
      </w:tr>
      <w:tr w:rsidR="00B178BF" w14:paraId="3FA1D39D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1D31C4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0B1DDF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захисту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85BC9E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захисту від перегріву для безпечної експлуатації.</w:t>
            </w:r>
          </w:p>
        </w:tc>
      </w:tr>
      <w:tr w:rsidR="00B178BF" w14:paraId="0EB38359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3FFC30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BA8239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2294CF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Візуальна та/або звукова індикація при відхиленні від заданого режиму.</w:t>
            </w:r>
          </w:p>
        </w:tc>
      </w:tr>
      <w:tr w:rsidR="00B178BF" w14:paraId="4A1192C7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29F03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AF9FA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Комплектація та живлення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34B506" w14:textId="77777777" w:rsidR="00B178BF" w:rsidRDefault="00B17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618F093B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8AFD7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BE92E3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Полиці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15E8C2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не менше 2-х знімних полиць у комплекті.</w:t>
            </w:r>
          </w:p>
        </w:tc>
      </w:tr>
      <w:tr w:rsidR="00B178BF" w14:paraId="4BA6DEA7" w14:textId="77777777">
        <w:trPr>
          <w:trHeight w:val="55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20376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2B9658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Живлення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36498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Стандартна мережа 220 В, 50 Гц.</w:t>
            </w:r>
          </w:p>
        </w:tc>
      </w:tr>
      <w:tr w:rsidR="00B178BF" w14:paraId="63BFDD9D" w14:textId="77777777">
        <w:trPr>
          <w:trHeight w:val="8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898CA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CA5B58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Документація та гарантія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1F1045" w14:textId="77777777" w:rsidR="00B178BF" w:rsidRDefault="00B178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8BF" w14:paraId="6F86254E" w14:textId="77777777">
        <w:trPr>
          <w:trHeight w:val="112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A5B2DD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5.1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CBB887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Сертифікація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72F0A1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Наявність Декларації про відповідність Технічним регламентам щодо медичних виробів.</w:t>
            </w:r>
          </w:p>
        </w:tc>
      </w:tr>
      <w:tr w:rsidR="00B178BF" w14:paraId="2E92B572" w14:textId="77777777">
        <w:trPr>
          <w:trHeight w:val="585"/>
        </w:trPr>
        <w:tc>
          <w:tcPr>
            <w:tcW w:w="73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5212DB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940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AA163A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Гарантія</w:t>
            </w:r>
          </w:p>
        </w:tc>
        <w:tc>
          <w:tcPr>
            <w:tcW w:w="5055" w:type="dxa"/>
            <w:tcBorders>
              <w:top w:val="single" w:sz="7" w:space="0" w:color="1F1F1F"/>
              <w:left w:val="single" w:sz="7" w:space="0" w:color="1F1F1F"/>
              <w:bottom w:val="single" w:sz="7" w:space="0" w:color="1F1F1F"/>
              <w:right w:val="single" w:sz="7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239187" w14:textId="77777777" w:rsidR="00B178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менше 12 місяців.</w:t>
            </w:r>
          </w:p>
        </w:tc>
      </w:tr>
    </w:tbl>
    <w:p w14:paraId="4D47A23E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027F778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284D935B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31ADEF4" w14:textId="77777777" w:rsidR="00B178BF" w:rsidRDefault="00B178BF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78E808C2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A4FDAC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A4B1C8" w14:textId="77777777" w:rsidR="00B178BF" w:rsidRDefault="00B178BF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B178B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2B68ABD-4671-4691-A66F-B23ACE867AB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418FBAC-7E93-4B52-83B1-12A7661F86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8BF"/>
    <w:rsid w:val="002B1773"/>
    <w:rsid w:val="00892BF4"/>
    <w:rsid w:val="00B1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62EE7"/>
  <w15:docId w15:val="{F181248E-A853-4FDC-BB05-73C606457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  <w:style w:type="table" w:customStyle="1" w:styleId="aff2">
    <w:basedOn w:val="TableNormal1"/>
    <w:tblPr>
      <w:tblStyleRowBandSize w:val="1"/>
      <w:tblStyleColBandSize w:val="1"/>
    </w:tblPr>
  </w:style>
  <w:style w:type="table" w:customStyle="1" w:styleId="aff3">
    <w:basedOn w:val="TableNormal1"/>
    <w:tblPr>
      <w:tblStyleRowBandSize w:val="1"/>
      <w:tblStyleColBandSize w:val="1"/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</w:tbl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tblPr>
      <w:tblStyleRowBandSize w:val="1"/>
      <w:tblStyleColBandSize w:val="1"/>
    </w:tblPr>
  </w:style>
  <w:style w:type="table" w:customStyle="1" w:styleId="aff8">
    <w:basedOn w:val="TableNormal1"/>
    <w:tblPr>
      <w:tblStyleRowBandSize w:val="1"/>
      <w:tblStyleColBandSize w:val="1"/>
    </w:tbl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</w:tblPr>
  </w:style>
  <w:style w:type="table" w:customStyle="1" w:styleId="affb">
    <w:basedOn w:val="TableNormal1"/>
    <w:tblPr>
      <w:tblStyleRowBandSize w:val="1"/>
      <w:tblStyleColBandSize w:val="1"/>
    </w:tblPr>
  </w:style>
  <w:style w:type="table" w:customStyle="1" w:styleId="affc">
    <w:basedOn w:val="TableNormal1"/>
    <w:tblPr>
      <w:tblStyleRowBandSize w:val="1"/>
      <w:tblStyleColBandSize w:val="1"/>
    </w:tblPr>
  </w:style>
  <w:style w:type="table" w:customStyle="1" w:styleId="affd">
    <w:basedOn w:val="TableNormal1"/>
    <w:tblPr>
      <w:tblStyleRowBandSize w:val="1"/>
      <w:tblStyleColBandSize w:val="1"/>
    </w:tblPr>
  </w:style>
  <w:style w:type="table" w:customStyle="1" w:styleId="affe">
    <w:basedOn w:val="TableNormal1"/>
    <w:tblPr>
      <w:tblStyleRowBandSize w:val="1"/>
      <w:tblStyleColBandSize w:val="1"/>
    </w:tblPr>
  </w:style>
  <w:style w:type="table" w:customStyle="1" w:styleId="afff">
    <w:basedOn w:val="TableNormal1"/>
    <w:tblPr>
      <w:tblStyleRowBandSize w:val="1"/>
      <w:tblStyleColBandSize w:val="1"/>
    </w:tblPr>
  </w:style>
  <w:style w:type="table" w:customStyle="1" w:styleId="afff0">
    <w:basedOn w:val="TableNormal1"/>
    <w:tblPr>
      <w:tblStyleRowBandSize w:val="1"/>
      <w:tblStyleColBandSize w:val="1"/>
    </w:tbl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tblPr>
      <w:tblStyleRowBandSize w:val="1"/>
      <w:tblStyleColBandSize w:val="1"/>
    </w:tblPr>
  </w:style>
  <w:style w:type="table" w:customStyle="1" w:styleId="afff3">
    <w:basedOn w:val="TableNormal1"/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</w:tblPr>
  </w:style>
  <w:style w:type="table" w:customStyle="1" w:styleId="afff5">
    <w:basedOn w:val="TableNormal1"/>
    <w:tblPr>
      <w:tblStyleRowBandSize w:val="1"/>
      <w:tblStyleColBandSize w:val="1"/>
    </w:tblPr>
  </w:style>
  <w:style w:type="table" w:customStyle="1" w:styleId="afff6">
    <w:basedOn w:val="TableNormal1"/>
    <w:tblPr>
      <w:tblStyleRowBandSize w:val="1"/>
      <w:tblStyleColBandSize w:val="1"/>
    </w:tblPr>
  </w:style>
  <w:style w:type="paragraph" w:styleId="afff7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wfld9Po7gHoch2KQ2Io1394qtw==">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7857</Words>
  <Characters>44790</Characters>
  <Application>Microsoft Office Word</Application>
  <DocSecurity>0</DocSecurity>
  <Lines>373</Lines>
  <Paragraphs>105</Paragraphs>
  <ScaleCrop>false</ScaleCrop>
  <Company/>
  <LinksUpToDate>false</LinksUpToDate>
  <CharactersWithSpaces>52542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Mission Kharkiv</dc:creator>
  <cp:lastModifiedBy>Nataliia Nazaryna</cp:lastModifiedBy>
  <cp:revision>2</cp:revision>
  <dcterms:created xsi:type="dcterms:W3CDTF">2026-02-19T13:27:00Z</dcterms:created>
  <dcterms:modified xsi:type="dcterms:W3CDTF">2026-02-19T13:27:00Z</dcterms:modified>
</cp:coreProperties>
</file>