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3360300" w14:textId="17B7549C" w:rsidR="00CD23F9" w:rsidRPr="00AE577D" w:rsidRDefault="00524AA7">
      <w:pPr>
        <w:jc w:val="right"/>
        <w:rPr>
          <w:rFonts w:ascii="Times New Roman" w:eastAsia="Times New Roman" w:hAnsi="Times New Roman" w:cs="Times New Roman"/>
          <w:b/>
        </w:rPr>
      </w:pPr>
      <w:r w:rsidRPr="00AE577D">
        <w:rPr>
          <w:rFonts w:ascii="Times New Roman" w:eastAsia="Times New Roman" w:hAnsi="Times New Roman" w:cs="Times New Roman"/>
          <w:b/>
        </w:rPr>
        <w:t xml:space="preserve">Додаток 1 до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4E4AE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40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  <w:r w:rsidRPr="00AE577D">
        <w:rPr>
          <w:rFonts w:ascii="Times New Roman" w:eastAsia="Times New Roman" w:hAnsi="Times New Roman" w:cs="Times New Roman"/>
          <w:b/>
        </w:rPr>
        <w:t>/</w:t>
      </w:r>
      <w:r w:rsidR="00AA0A3F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AE577D">
        <w:rPr>
          <w:rFonts w:ascii="Times New Roman" w:eastAsia="Times New Roman" w:hAnsi="Times New Roman" w:cs="Times New Roman"/>
          <w:b/>
        </w:rPr>
        <w:t>Annex 1</w:t>
      </w:r>
      <w:r w:rsidR="00CC092B" w:rsidRPr="00AE577D">
        <w:rPr>
          <w:rFonts w:ascii="Times New Roman" w:eastAsia="Times New Roman" w:hAnsi="Times New Roman" w:cs="Times New Roman"/>
          <w:b/>
        </w:rPr>
        <w:t xml:space="preserve"> 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</w:t>
      </w:r>
      <w:r w:rsidR="00D07A75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G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 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FE11E9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5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-0</w:t>
      </w:r>
      <w:r w:rsidR="00422E3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ru-RU"/>
        </w:rPr>
        <w:t>40</w:t>
      </w:r>
      <w:r w:rsidR="00AE577D" w:rsidRPr="00AE57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I</w:t>
      </w:r>
      <w:r w:rsidR="00AA0A3F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val="en-US" w:eastAsia="ru-RU"/>
        </w:rPr>
        <w:t>T</w:t>
      </w:r>
      <w:r w:rsidR="00AE577D" w:rsidRPr="00AE577D">
        <w:rPr>
          <w:rFonts w:ascii="Times New Roman" w:eastAsia="SimSun" w:hAnsi="Times New Roman" w:cs="Times New Roman"/>
          <w:b/>
          <w:sz w:val="24"/>
          <w:szCs w:val="24"/>
          <w:shd w:val="clear" w:color="auto" w:fill="FFFFFF"/>
          <w:lang w:eastAsia="ru-RU"/>
        </w:rPr>
        <w:t>B</w:t>
      </w:r>
    </w:p>
    <w:p w14:paraId="3A1DE5D3" w14:textId="77777777" w:rsidR="00CD23F9" w:rsidRDefault="00524AA7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КОДЕКС ПОВЕДІНКИ ПОСТАЧАЛЬНИКА</w:t>
      </w:r>
    </w:p>
    <w:p w14:paraId="2806ACCA" w14:textId="77777777" w:rsidR="00F26DF4" w:rsidRDefault="00F26DF4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F26DF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SUPPLIER CODE OF CONDUCT</w:t>
      </w:r>
    </w:p>
    <w:p w14:paraId="231F92C2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4DD9FF" w14:textId="77777777" w:rsidR="00CD23F9" w:rsidRDefault="00CD23F9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5"/>
        <w:tblW w:w="10065" w:type="dxa"/>
        <w:tblInd w:w="-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962"/>
        <w:gridCol w:w="5103"/>
      </w:tblGrid>
      <w:tr w:rsidR="00CD23F9" w14:paraId="3C8BB531" w14:textId="77777777">
        <w:tc>
          <w:tcPr>
            <w:tcW w:w="4962" w:type="dxa"/>
          </w:tcPr>
          <w:p w14:paraId="5E5B64CD" w14:textId="626883A1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ab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Постачальники БО «БФ «ЯНГОЛИ СПАСІННЯ» зобов'язані уникати будь-якої неприйнятної поведінки та дотримуватися наступних стандартів Фонду, які розміщені на сайті: </w:t>
            </w:r>
            <w:hyperlink r:id="rId7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</w:rPr>
                <w:t>Політики до ознайомлення</w:t>
              </w:r>
            </w:hyperlink>
          </w:p>
          <w:p w14:paraId="7336E69C" w14:textId="77777777" w:rsidR="00F26DF4" w:rsidRDefault="00524AA7" w:rsidP="00F26D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саме:</w:t>
            </w:r>
          </w:p>
          <w:p w14:paraId="1C39DC38" w14:textId="07EE3225" w:rsidR="00CD23F9" w:rsidRPr="00AA0A3F" w:rsidRDefault="00524AA7" w:rsidP="00AA0A3F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Кодекс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Е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тичної поведінки БО «БФ «ЯНГОЛИ СПАСІННЯ»</w:t>
            </w:r>
          </w:p>
          <w:p w14:paraId="0A757D55" w14:textId="306B2CFF" w:rsidR="00AA0A3F" w:rsidRPr="001D4E08" w:rsidRDefault="00524AA7" w:rsidP="001D4E08">
            <w:pPr>
              <w:pStyle w:val="a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запобігання сексуальній експлуатації та</w:t>
            </w:r>
            <w:r w:rsidR="001D4E08" w:rsidRPr="001D4E08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201C67">
              <w:rPr>
                <w:rFonts w:ascii="Times New Roman" w:eastAsia="Times New Roman" w:hAnsi="Times New Roman" w:cs="Times New Roman"/>
              </w:rPr>
              <w:t>нарузі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БО «БФ «ЯНГОЛИ СПАСІННЯ»</w:t>
            </w:r>
          </w:p>
          <w:p w14:paraId="1B553BB8" w14:textId="589F236A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 w:rsidRPr="00AA0A3F">
              <w:rPr>
                <w:rFonts w:ascii="Times New Roman" w:eastAsia="Times New Roman" w:hAnsi="Times New Roman" w:cs="Times New Roman"/>
                <w:color w:val="000000"/>
              </w:rPr>
              <w:t>гендерну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політику БО «БФ «ЯНГОЛИ СПАСІННЯ»</w:t>
            </w:r>
          </w:p>
          <w:p w14:paraId="2FE0B76B" w14:textId="14DF1494" w:rsidR="00CD23F9" w:rsidRPr="00AA0A3F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</w:t>
            </w:r>
            <w:r w:rsidR="001D4E08">
              <w:rPr>
                <w:rFonts w:ascii="Times New Roman" w:eastAsia="Times New Roman" w:hAnsi="Times New Roman" w:cs="Times New Roman"/>
                <w:color w:val="000000"/>
                <w:lang w:val="ru-RU"/>
              </w:rPr>
              <w:t xml:space="preserve"> 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запобігання конфлікту інтересів БО «БФ «ЯНГОЛИ СПАСІННЯ»</w:t>
            </w:r>
          </w:p>
          <w:p w14:paraId="0D5239AB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5AE958D7" w14:textId="052D06EA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механізм зворотнього зв’язку та реагування на скарги БО «БФ «ЯНГОЛИ СПАСІННЯ»</w:t>
            </w:r>
          </w:p>
          <w:p w14:paraId="2B6EE5BF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45020932" w14:textId="2ADDB4BD" w:rsidR="00CD23F9" w:rsidRPr="001D4E08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Положення про 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олітику боротьби із шахрайством та корупцією  БО «БФ «ЯНГОЛИ СПАСІННЯ»</w:t>
            </w:r>
          </w:p>
          <w:p w14:paraId="166B78E6" w14:textId="77777777" w:rsidR="001D4E08" w:rsidRPr="001D4E08" w:rsidRDefault="001D4E08" w:rsidP="001D4E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6"/>
                <w:szCs w:val="16"/>
              </w:rPr>
            </w:pPr>
          </w:p>
          <w:p w14:paraId="1A402BD1" w14:textId="52DDEC10" w:rsidR="001D4E08" w:rsidRPr="001D4E08" w:rsidRDefault="00524AA7" w:rsidP="001D4E08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захисту життя та здоров’я БО «БФ «ЯНГОЛИ СПАСІННЯ»</w:t>
            </w:r>
          </w:p>
          <w:p w14:paraId="5C93E2F9" w14:textId="0AC0BEF4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відповідальності перед постраждалим населенням БО «БФ «ЯНГОЛИ СПАСІННЯ»</w:t>
            </w:r>
          </w:p>
          <w:p w14:paraId="1F6A5582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6"/>
                <w:szCs w:val="16"/>
              </w:rPr>
            </w:pPr>
          </w:p>
          <w:p w14:paraId="30775B60" w14:textId="3F553282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щодо захисту дітей БО «БФ «ЯНГОЛИ СПАСІННЯ»</w:t>
            </w:r>
          </w:p>
          <w:p w14:paraId="2CE1E763" w14:textId="77777777" w:rsidR="00B47CA5" w:rsidRPr="00B47CA5" w:rsidRDefault="00B47CA5" w:rsidP="00B47CA5">
            <w:pPr>
              <w:pStyle w:val="aa"/>
              <w:rPr>
                <w:color w:val="000000"/>
              </w:rPr>
            </w:pPr>
          </w:p>
          <w:p w14:paraId="427F68B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18"/>
                <w:szCs w:val="18"/>
              </w:rPr>
            </w:pPr>
          </w:p>
          <w:p w14:paraId="6DF94172" w14:textId="15792178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протидію поширенню хвороб, зумовлених вірусом імунодефіциту людини (ВІЛ) СНІД БО «БФ «ЯНГОЛИ СПАСІННЯ»</w:t>
            </w:r>
          </w:p>
          <w:p w14:paraId="6305A70C" w14:textId="00B3D787" w:rsidR="00B47CA5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</w:rPr>
            </w:pPr>
          </w:p>
          <w:p w14:paraId="0E6011FD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jc w:val="both"/>
              <w:rPr>
                <w:color w:val="000000"/>
                <w:sz w:val="20"/>
                <w:szCs w:val="20"/>
              </w:rPr>
            </w:pPr>
          </w:p>
          <w:p w14:paraId="0E50AEE0" w14:textId="11EEA5FB" w:rsidR="00CD23F9" w:rsidRPr="00B47CA5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 w:rsidR="00B47CA5" w:rsidRPr="00AA0A3F">
              <w:rPr>
                <w:rFonts w:ascii="Times New Roman" w:eastAsia="Times New Roman" w:hAnsi="Times New Roman" w:cs="Times New Roman"/>
                <w:color w:val="000000"/>
              </w:rPr>
              <w:t>оложення</w:t>
            </w:r>
            <w:r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про політику конфіденційності БО «БФ «ЯНГОЛИ СПАСІННЯ»</w:t>
            </w:r>
          </w:p>
          <w:p w14:paraId="0B623AEB" w14:textId="77777777" w:rsidR="00B47CA5" w:rsidRPr="00A65980" w:rsidRDefault="00B47CA5" w:rsidP="00B47C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8"/>
              <w:jc w:val="both"/>
              <w:rPr>
                <w:color w:val="000000"/>
                <w:sz w:val="12"/>
                <w:szCs w:val="12"/>
              </w:rPr>
            </w:pPr>
          </w:p>
          <w:p w14:paraId="48516F9C" w14:textId="6A02C7C9" w:rsidR="00CD23F9" w:rsidRPr="00A6051D" w:rsidRDefault="00524AA7" w:rsidP="00AA0A3F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Політика щодо викриттів БО «БФ «ЯНГОЛИ СПАСІННЯ»</w:t>
            </w:r>
          </w:p>
          <w:p w14:paraId="283A7AB7" w14:textId="77777777" w:rsidR="00A6051D" w:rsidRPr="00A6051D" w:rsidRDefault="00A6051D" w:rsidP="00A6051D">
            <w:pPr>
              <w:pStyle w:val="aa"/>
              <w:rPr>
                <w:color w:val="000000"/>
                <w:sz w:val="8"/>
                <w:szCs w:val="8"/>
              </w:rPr>
            </w:pPr>
          </w:p>
          <w:p w14:paraId="72B5F384" w14:textId="4DF4ED14" w:rsidR="00CD23F9" w:rsidRPr="00B47CA5" w:rsidRDefault="00524AA7" w:rsidP="00B47CA5">
            <w:pPr>
              <w:pStyle w:val="aa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 w:hanging="284"/>
              <w:jc w:val="both"/>
              <w:rPr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Положення про політику охорони навколишнього середовища БО «БФ «ЯНГОЛИ СПАСІННЯ».</w:t>
            </w:r>
          </w:p>
          <w:p w14:paraId="4837FA59" w14:textId="77777777" w:rsidR="00B47CA5" w:rsidRPr="00B47CA5" w:rsidRDefault="00B47CA5" w:rsidP="00B47CA5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322"/>
              <w:jc w:val="both"/>
              <w:rPr>
                <w:color w:val="000000"/>
                <w:sz w:val="12"/>
                <w:szCs w:val="12"/>
              </w:rPr>
            </w:pPr>
          </w:p>
          <w:p w14:paraId="494BFF32" w14:textId="62E6130B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Наступним гарантую, що з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олітиками ознайомлений та зобов’язуюсь неухильно їх дотримуватись.</w:t>
            </w:r>
          </w:p>
        </w:tc>
        <w:tc>
          <w:tcPr>
            <w:tcW w:w="5103" w:type="dxa"/>
          </w:tcPr>
          <w:p w14:paraId="0389FEE7" w14:textId="1DB273AB" w:rsidR="00F26DF4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ab/>
            </w:r>
            <w:r w:rsidR="00F26DF4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Suppliers of the CO "CF "ANGELS OF SALVATION" are obliged to avoid any unacceptable behavior and adhere to the following standards of the Foundation, which are posted on the website:</w:t>
            </w:r>
            <w:r w:rsidR="00D07D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hyperlink r:id="rId8" w:history="1">
              <w:r w:rsidR="00D07D81" w:rsidRPr="001B000E">
                <w:rPr>
                  <w:rStyle w:val="ab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Policy for reading</w:t>
              </w:r>
            </w:hyperlink>
          </w:p>
          <w:p w14:paraId="6004A04F" w14:textId="77777777" w:rsidR="00CD23F9" w:rsidRPr="00F26DF4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Namely, but not exclusively:</w:t>
            </w:r>
          </w:p>
          <w:p w14:paraId="2C86DFFA" w14:textId="36B2FD7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C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ode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</w:t>
            </w:r>
            <w:r w:rsidR="00AA0A3F">
              <w:rPr>
                <w:rFonts w:ascii="Times New Roman" w:eastAsia="Times New Roman" w:hAnsi="Times New Roman" w:cs="Times New Roman"/>
                <w:color w:val="000000"/>
              </w:rPr>
              <w:t>thics  conduct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4D4B352A" w14:textId="2C7609FF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olicy of the prevention of sexual exploitation and abuse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94360B3" w14:textId="5E12719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gender policy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CF "ANGELS OF SALVATION"</w:t>
            </w:r>
          </w:p>
          <w:p w14:paraId="08E1A812" w14:textId="07D5DFB2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on the Policy for the Prevention of Conflict of Interest of the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53F96360" w14:textId="006AFC45" w:rsidR="00CD23F9" w:rsidRDefault="00524AA7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 w:rsidRPr="00201C67"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egulations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1D4E08" w:rsidRPr="00201C67">
              <w:rPr>
                <w:rFonts w:ascii="Times New Roman" w:eastAsia="Times New Roman" w:hAnsi="Times New Roman" w:cs="Times New Roman"/>
                <w:color w:val="000000"/>
              </w:rPr>
              <w:t>on the review  and complaints response mechanism of the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166337E" w14:textId="6987434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anti-fraud and anti-corruption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olicy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8D2258A" w14:textId="30329F78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life and health protection policy </w:t>
            </w:r>
          </w:p>
          <w:p w14:paraId="60F704E2" w14:textId="195D5D83" w:rsidR="00CD23F9" w:rsidRPr="00AA0A3F" w:rsidRDefault="001D4E08" w:rsidP="001D4E08">
            <w:pPr>
              <w:pStyle w:val="aa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AA0A3F">
              <w:rPr>
                <w:rFonts w:ascii="Times New Roman" w:eastAsia="Times New Roman" w:hAnsi="Times New Roman" w:cs="Times New Roman"/>
                <w:color w:val="000000"/>
              </w:rPr>
              <w:t>of the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 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 w:rsidRPr="00AA0A3F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7F834590" w14:textId="5C1DD3C5" w:rsidR="00CD23F9" w:rsidRDefault="001D4E08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the </w:t>
            </w:r>
            <w:r w:rsidR="00B47CA5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of responsibility to the affected population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10A1FE" w14:textId="171C9A39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on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olicy regarding the protection of children 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1B2370B5" w14:textId="28541004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countering the spread of diseases caused by the human immunodeficiency virus (HIV), AIDS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6A98DDA5" w14:textId="530132D9" w:rsidR="00CD23F9" w:rsidRPr="00B47CA5" w:rsidRDefault="00B47CA5" w:rsidP="00B47CA5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about the </w:t>
            </w:r>
            <w:r w:rsidRPr="00B47CA5">
              <w:rPr>
                <w:rFonts w:ascii="Times New Roman" w:eastAsia="Times New Roman" w:hAnsi="Times New Roman" w:cs="Times New Roman"/>
                <w:color w:val="000000"/>
              </w:rPr>
              <w:t>Policy on privacy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0143D79C" w14:textId="6DCC0A81" w:rsidR="00CD23F9" w:rsidRPr="00A65980" w:rsidRDefault="00524AA7" w:rsidP="00A6598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bookmarkStart w:id="0" w:name="_30j0zll" w:colFirst="0" w:colLast="0"/>
            <w:bookmarkEnd w:id="0"/>
            <w:r w:rsidRPr="00201C67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xposure</w:t>
            </w:r>
            <w:r w:rsidRPr="00201C67">
              <w:rPr>
                <w:rFonts w:ascii="Times New Roman" w:eastAsia="Times New Roman" w:hAnsi="Times New Roman" w:cs="Times New Roman"/>
                <w:color w:val="000000"/>
              </w:rPr>
              <w:t xml:space="preserve"> P</w:t>
            </w:r>
            <w:r w:rsidR="00B47CA5" w:rsidRPr="00201C67">
              <w:rPr>
                <w:rFonts w:ascii="Times New Roman" w:eastAsia="Times New Roman" w:hAnsi="Times New Roman" w:cs="Times New Roman"/>
                <w:color w:val="000000"/>
              </w:rPr>
              <w:t>olisy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</w:p>
          <w:p w14:paraId="22B32AE1" w14:textId="109D7D46" w:rsidR="00CD23F9" w:rsidRDefault="00B47CA5" w:rsidP="00AA0A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8"/>
              </w:tabs>
              <w:spacing w:line="276" w:lineRule="auto"/>
              <w:ind w:left="318" w:hanging="318"/>
              <w:jc w:val="both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Regulations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 on environmental protection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olicy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of the 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CO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 xml:space="preserve">CF 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ANGELS OF SALVATION</w:t>
            </w:r>
            <w:r w:rsidR="00335FC7" w:rsidRPr="00F26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"</w:t>
            </w:r>
            <w:r w:rsidR="00524AA7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6A9037E5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9BD30F8" w14:textId="4A665E54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I hereby guarantee that I am familiar with the </w:t>
            </w:r>
            <w:r w:rsidR="00B47CA5">
              <w:rPr>
                <w:rFonts w:ascii="Times New Roman" w:eastAsia="Times New Roman" w:hAnsi="Times New Roman" w:cs="Times New Roman"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olicies and I undertake to strictly adhere to them. </w:t>
            </w:r>
          </w:p>
          <w:p w14:paraId="2A0C7FB3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CD23F9" w14:paraId="102162D7" w14:textId="77777777">
        <w:tc>
          <w:tcPr>
            <w:tcW w:w="4962" w:type="dxa"/>
          </w:tcPr>
          <w:p w14:paraId="56B2F75C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А також гарантую, що службова (посадова) особа учасника процедури закупівлі, яка уповноважена учасником представляти його інтереси під час проведення процедури закупівлі, фізична особа, яка є учасником, не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людьми.</w:t>
            </w:r>
          </w:p>
          <w:p w14:paraId="2AC8671B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  <w:p w14:paraId="652832C0" w14:textId="77777777" w:rsidR="00CD23F9" w:rsidRDefault="00CD23F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6"/>
              </w:tabs>
              <w:spacing w:after="200" w:line="276" w:lineRule="auto"/>
              <w:ind w:left="11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5103" w:type="dxa"/>
            <w:tcBorders>
              <w:left w:val="nil"/>
            </w:tcBorders>
          </w:tcPr>
          <w:p w14:paraId="522FD594" w14:textId="77777777" w:rsidR="00CD23F9" w:rsidRDefault="00524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91"/>
              </w:tabs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 also guarantee that the official of a participant in the procurement procedure, who is authorized by the participant to represent his interests during the procurement procedure, the individual who is a participant, has not been held liable in accordance with the law for committing an offence related to the use of child labor or any forms of human trafficking.</w:t>
            </w:r>
          </w:p>
        </w:tc>
      </w:tr>
    </w:tbl>
    <w:p w14:paraId="6BD97DF0" w14:textId="1C7AB578" w:rsidR="00CD23F9" w:rsidRPr="008E6861" w:rsidRDefault="00524AA7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  <w:r w:rsidRPr="008E6861">
        <w:rPr>
          <w:rFonts w:ascii="Times New Roman" w:eastAsia="Times New Roman" w:hAnsi="Times New Roman" w:cs="Times New Roman"/>
          <w:color w:val="000000"/>
        </w:rPr>
        <w:t>Керівник організації/</w:t>
      </w:r>
      <w:r w:rsidR="00AA0A3F" w:rsidRPr="008E6861">
        <w:rPr>
          <w:rFonts w:ascii="Times New Roman" w:eastAsia="Times New Roman" w:hAnsi="Times New Roman" w:cs="Times New Roman"/>
          <w:color w:val="000000"/>
        </w:rPr>
        <w:t xml:space="preserve"> </w:t>
      </w:r>
      <w:r w:rsidRPr="008E6861">
        <w:rPr>
          <w:rFonts w:ascii="Times New Roman" w:eastAsia="Times New Roman" w:hAnsi="Times New Roman" w:cs="Times New Roman"/>
          <w:color w:val="000000"/>
        </w:rPr>
        <w:t>Ф</w:t>
      </w:r>
      <w:r w:rsidR="008E6861" w:rsidRPr="008E6861">
        <w:rPr>
          <w:rFonts w:ascii="Times New Roman" w:eastAsia="Times New Roman" w:hAnsi="Times New Roman" w:cs="Times New Roman"/>
          <w:color w:val="000000"/>
        </w:rPr>
        <w:t>ізична особо-підприємець (ФОП)</w:t>
      </w:r>
      <w:r w:rsidR="008E6861" w:rsidRPr="008E6861">
        <w:rPr>
          <w:rFonts w:ascii="Times New Roman" w:eastAsia="Times New Roman" w:hAnsi="Times New Roman" w:cs="Times New Roman"/>
          <w:color w:val="000000"/>
          <w:lang w:val="ru-RU"/>
        </w:rPr>
        <w:t>/</w:t>
      </w:r>
    </w:p>
    <w:p w14:paraId="11C143FF" w14:textId="0319A95A" w:rsidR="00CD23F9" w:rsidRDefault="00524AA7" w:rsidP="00AA0A3F">
      <w:pPr>
        <w:spacing w:after="0" w:line="240" w:lineRule="auto"/>
        <w:ind w:right="-2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6861">
        <w:rPr>
          <w:rFonts w:ascii="Times New Roman" w:eastAsia="Times New Roman" w:hAnsi="Times New Roman" w:cs="Times New Roman"/>
          <w:color w:val="000000"/>
        </w:rPr>
        <w:t xml:space="preserve">Head of the organization/ 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Private </w:t>
      </w:r>
      <w:r w:rsidR="008E6861" w:rsidRPr="008E6861">
        <w:rPr>
          <w:rFonts w:ascii="Times New Roman" w:eastAsia="Times New Roman" w:hAnsi="Times New Roman" w:cs="Times New Roman"/>
          <w:bCs/>
          <w:lang w:val="en-US"/>
        </w:rPr>
        <w:t>Enterpreneur (PE)</w:t>
      </w:r>
      <w:r w:rsidRPr="008E6861">
        <w:rPr>
          <w:rFonts w:ascii="Times New Roman" w:eastAsia="Times New Roman" w:hAnsi="Times New Roman" w:cs="Times New Roman"/>
          <w:bCs/>
          <w:color w:val="000000"/>
        </w:rPr>
        <w:t>:</w:t>
      </w:r>
      <w:r w:rsidR="00AA0A3F" w:rsidRPr="008E6861">
        <w:rPr>
          <w:rFonts w:ascii="Times New Roman" w:eastAsia="Times New Roman" w:hAnsi="Times New Roman" w:cs="Times New Roman"/>
          <w:color w:val="000000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__________________ </w:t>
      </w:r>
      <w:r w:rsidR="00AA0A3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(____________________)</w:t>
      </w:r>
    </w:p>
    <w:p w14:paraId="3E5A3F04" w14:textId="6514C61D" w:rsidR="00CD23F9" w:rsidRPr="008E6861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(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підпис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signature)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 xml:space="preserve">            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ПІБ</w:t>
      </w:r>
      <w:r w:rsidR="008E6861">
        <w:rPr>
          <w:rFonts w:ascii="Times New Roman" w:eastAsia="Times New Roman" w:hAnsi="Times New Roman" w:cs="Times New Roman"/>
          <w:color w:val="000000"/>
          <w:sz w:val="16"/>
          <w:szCs w:val="16"/>
          <w:lang w:val="en-US"/>
        </w:rPr>
        <w:t>/ Full Name</w:t>
      </w:r>
    </w:p>
    <w:p w14:paraId="27304AD4" w14:textId="77777777" w:rsidR="00CD23F9" w:rsidRDefault="00CD23F9">
      <w:pPr>
        <w:spacing w:after="12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14:paraId="02B380B5" w14:textId="16E6F81C" w:rsidR="00CD23F9" w:rsidRDefault="00524AA7">
      <w:pPr>
        <w:spacing w:after="12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«_______»____________________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202</w:t>
      </w:r>
      <w:r w:rsidR="00FE11E9" w:rsidRPr="00D8416B">
        <w:rPr>
          <w:rFonts w:ascii="Times New Roman" w:eastAsia="Times New Roman" w:hAnsi="Times New Roman" w:cs="Times New Roman"/>
          <w:color w:val="000000"/>
          <w:sz w:val="18"/>
          <w:szCs w:val="18"/>
          <w:lang w:val="en-US"/>
        </w:rPr>
        <w:t>5</w:t>
      </w:r>
      <w:r w:rsidRPr="00AA0A3F">
        <w:rPr>
          <w:rFonts w:ascii="Times New Roman" w:eastAsia="Times New Roman" w:hAnsi="Times New Roman" w:cs="Times New Roman"/>
          <w:color w:val="000000"/>
          <w:sz w:val="18"/>
          <w:szCs w:val="18"/>
        </w:rPr>
        <w:t>р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.</w:t>
      </w:r>
    </w:p>
    <w:sectPr w:rsidR="00CD23F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260" w:bottom="1276" w:left="126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1CC58" w14:textId="77777777" w:rsidR="00BE2087" w:rsidRDefault="00BE2087" w:rsidP="00F26DF4">
      <w:pPr>
        <w:spacing w:after="0" w:line="240" w:lineRule="auto"/>
      </w:pPr>
      <w:r>
        <w:separator/>
      </w:r>
    </w:p>
  </w:endnote>
  <w:endnote w:type="continuationSeparator" w:id="0">
    <w:p w14:paraId="79B81E5F" w14:textId="77777777" w:rsidR="00BE2087" w:rsidRDefault="00BE2087" w:rsidP="00F26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09E7C" w14:textId="77777777" w:rsidR="00F26DF4" w:rsidRDefault="00F26DF4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A110" w14:textId="77777777" w:rsidR="00F26DF4" w:rsidRDefault="00F26DF4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11452" w14:textId="77777777" w:rsidR="00F26DF4" w:rsidRDefault="00F26DF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AD3D4" w14:textId="77777777" w:rsidR="00BE2087" w:rsidRDefault="00BE2087" w:rsidP="00F26DF4">
      <w:pPr>
        <w:spacing w:after="0" w:line="240" w:lineRule="auto"/>
      </w:pPr>
      <w:r>
        <w:separator/>
      </w:r>
    </w:p>
  </w:footnote>
  <w:footnote w:type="continuationSeparator" w:id="0">
    <w:p w14:paraId="33621FF2" w14:textId="77777777" w:rsidR="00BE2087" w:rsidRDefault="00BE2087" w:rsidP="00F26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A1E13" w14:textId="77777777" w:rsidR="00F26DF4" w:rsidRDefault="00F26DF4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1754D" w14:textId="77777777" w:rsidR="00F26DF4" w:rsidRDefault="00F26DF4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D6F00" w14:textId="77777777" w:rsidR="00F26DF4" w:rsidRDefault="00F26DF4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55DF4"/>
    <w:multiLevelType w:val="multilevel"/>
    <w:tmpl w:val="326CC944"/>
    <w:lvl w:ilvl="0">
      <w:start w:val="1"/>
      <w:numFmt w:val="bullet"/>
      <w:lvlText w:val="●"/>
      <w:lvlJc w:val="left"/>
      <w:pPr>
        <w:ind w:left="74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6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8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0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2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4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6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8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07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B84FAB"/>
    <w:multiLevelType w:val="hybridMultilevel"/>
    <w:tmpl w:val="3B2ECB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B3F305B"/>
    <w:multiLevelType w:val="multilevel"/>
    <w:tmpl w:val="AE38407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F593E93"/>
    <w:multiLevelType w:val="hybridMultilevel"/>
    <w:tmpl w:val="8B281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323460454">
    <w:abstractNumId w:val="2"/>
  </w:num>
  <w:num w:numId="2" w16cid:durableId="1800149174">
    <w:abstractNumId w:val="0"/>
  </w:num>
  <w:num w:numId="3" w16cid:durableId="936016858">
    <w:abstractNumId w:val="3"/>
  </w:num>
  <w:num w:numId="4" w16cid:durableId="1371952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3F9"/>
    <w:rsid w:val="00002D66"/>
    <w:rsid w:val="00051EB8"/>
    <w:rsid w:val="00077083"/>
    <w:rsid w:val="000A7B7C"/>
    <w:rsid w:val="000F1779"/>
    <w:rsid w:val="00130A55"/>
    <w:rsid w:val="001D4E08"/>
    <w:rsid w:val="00201C67"/>
    <w:rsid w:val="00223939"/>
    <w:rsid w:val="00335FC7"/>
    <w:rsid w:val="003E5E8A"/>
    <w:rsid w:val="00422E3F"/>
    <w:rsid w:val="00427BF7"/>
    <w:rsid w:val="00457C64"/>
    <w:rsid w:val="004D01DF"/>
    <w:rsid w:val="004D4C81"/>
    <w:rsid w:val="004E4AE0"/>
    <w:rsid w:val="00524AA7"/>
    <w:rsid w:val="00563CF6"/>
    <w:rsid w:val="005B657A"/>
    <w:rsid w:val="005C69D0"/>
    <w:rsid w:val="00616FF1"/>
    <w:rsid w:val="006C6339"/>
    <w:rsid w:val="00757879"/>
    <w:rsid w:val="0076420E"/>
    <w:rsid w:val="00780BEB"/>
    <w:rsid w:val="007F6EFD"/>
    <w:rsid w:val="008479D8"/>
    <w:rsid w:val="00881D1B"/>
    <w:rsid w:val="008C0275"/>
    <w:rsid w:val="008E6861"/>
    <w:rsid w:val="008F56AE"/>
    <w:rsid w:val="00943780"/>
    <w:rsid w:val="009B1165"/>
    <w:rsid w:val="009C1347"/>
    <w:rsid w:val="009E72D6"/>
    <w:rsid w:val="00A6051D"/>
    <w:rsid w:val="00A64B69"/>
    <w:rsid w:val="00A65980"/>
    <w:rsid w:val="00AA0A3F"/>
    <w:rsid w:val="00AE0DE6"/>
    <w:rsid w:val="00AE577D"/>
    <w:rsid w:val="00AF59EE"/>
    <w:rsid w:val="00B47CA5"/>
    <w:rsid w:val="00BA4457"/>
    <w:rsid w:val="00BB7B17"/>
    <w:rsid w:val="00BE2087"/>
    <w:rsid w:val="00C64968"/>
    <w:rsid w:val="00C93DE1"/>
    <w:rsid w:val="00CC092B"/>
    <w:rsid w:val="00CD23F9"/>
    <w:rsid w:val="00CD541D"/>
    <w:rsid w:val="00CE4256"/>
    <w:rsid w:val="00D07A75"/>
    <w:rsid w:val="00D07D81"/>
    <w:rsid w:val="00D10660"/>
    <w:rsid w:val="00D12262"/>
    <w:rsid w:val="00D8416B"/>
    <w:rsid w:val="00DC09A7"/>
    <w:rsid w:val="00DF211A"/>
    <w:rsid w:val="00E17526"/>
    <w:rsid w:val="00E54486"/>
    <w:rsid w:val="00F12D64"/>
    <w:rsid w:val="00F25633"/>
    <w:rsid w:val="00F26DF4"/>
    <w:rsid w:val="00FD4585"/>
    <w:rsid w:val="00FE11E9"/>
    <w:rsid w:val="00FE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DAA46B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6">
    <w:name w:val="header"/>
    <w:basedOn w:val="a"/>
    <w:link w:val="a7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26DF4"/>
  </w:style>
  <w:style w:type="paragraph" w:styleId="a8">
    <w:name w:val="footer"/>
    <w:basedOn w:val="a"/>
    <w:link w:val="a9"/>
    <w:uiPriority w:val="99"/>
    <w:unhideWhenUsed/>
    <w:rsid w:val="00F26D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26DF4"/>
  </w:style>
  <w:style w:type="paragraph" w:styleId="aa">
    <w:name w:val="List Paragraph"/>
    <w:basedOn w:val="a"/>
    <w:uiPriority w:val="34"/>
    <w:qFormat/>
    <w:rsid w:val="00AA0A3F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D07D8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D07D8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DUClsqaVkGUsR3TQ6VKnsGq5HTUOkF9g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DUClsqaVkGUsR3TQ6VKnsGq5HTUOkF9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Anhelina Kolesnyk</cp:lastModifiedBy>
  <cp:revision>38</cp:revision>
  <cp:lastPrinted>2023-08-03T08:20:00Z</cp:lastPrinted>
  <dcterms:created xsi:type="dcterms:W3CDTF">2023-07-26T12:49:00Z</dcterms:created>
  <dcterms:modified xsi:type="dcterms:W3CDTF">2025-10-08T15:15:00Z</dcterms:modified>
</cp:coreProperties>
</file>