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1277F" w14:textId="77777777" w:rsidR="00961F39" w:rsidRDefault="00961F39" w:rsidP="00961F3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7275DD" wp14:editId="4B206D6F">
                <wp:simplePos x="0" y="0"/>
                <wp:positionH relativeFrom="page">
                  <wp:align>right</wp:align>
                </wp:positionH>
                <wp:positionV relativeFrom="page">
                  <wp:posOffset>-320039</wp:posOffset>
                </wp:positionV>
                <wp:extent cx="7765200" cy="320040"/>
                <wp:effectExtent l="0" t="0" r="2540" b="3810"/>
                <wp:wrapNone/>
                <wp:docPr id="100010111" name="ODT_ATTR_LBL_SHAP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7765200" cy="32004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132679" w14:textId="77777777" w:rsidR="00961F39" w:rsidRDefault="00961F39" w:rsidP="00961F39">
                            <w:pPr>
                              <w:contextualSpacing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100000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7275DD" id="_x0000_t202" coordsize="21600,21600" o:spt="202" path="m,l,21600r21600,l21600,xe">
                <v:stroke joinstyle="miter"/>
                <v:path gradientshapeok="t" o:connecttype="rect"/>
              </v:shapetype>
              <v:shape id="ODT_ATTR_LBL_SHAPE" o:spid="_x0000_s1026" type="#_x0000_t202" style="position:absolute;margin-left:560.25pt;margin-top:-25.2pt;width:611.45pt;height:25.2pt;flip:y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absolute;mso-position-vertical-relative:page;mso-width-percent:100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e7+MwIAAC0EAAAOAAAAZHJzL2Uyb0RvYy54bWysU02P2jAQvVfqf7B8L0nosh+IsGJhaSvR&#10;7qrQXpHjOMSq43FtQ8L++o4NC2h7qypL1ng88/zmzXh03zWK7IR1EnROs15KidAcSqk3Of2xmn+4&#10;pcR5pkumQIuc7oWj9+P370atGYo+1KBKYQmCaDdsTU5r780wSRyvRcNcD4zQeFmBbZjHo90kpWUt&#10;ojcq6afpddKCLY0FLpxD7+xwSccRv6oE909V5YQnKqfIzcfdxr0IezIeseHGMlNLfqTB/oFFw6TG&#10;R09QM+YZ2Vr5F1QjuQUHle9xaBKoKslFrAGrydI31SxrZkSsBcVx5iST+3+w/Nvu2RJZYu/SFBlk&#10;WUaJZg226mm2Wk9Wq+/rxcNivfw8eX4MarXGDTFpaTDNdw/QYWas3JkF8F+OaJjWTG/ExFpoa8FK&#10;ZJuFzOQi9YDjAkjRfoUSn2NbDxGoq2xDKiXNz1dolIngO9i//alnovOEo/Pm5nqAg0AJx7uPaF3F&#10;piZsGHBCS4x1/pOAhgQjpxZnIr7DdgvnA69zSAh3oGQ5l0rFg90UU2XJjuH8zPthxVLehClN2pze&#10;DfqDiKwh5MfRaqTH+VayyektCoxEozvo8qjLaHsm1cFGJkofhQraHFTyXdFhYFCvgHKPklk4zDH+&#10;OzRqsC+UtDjDOXW/t8wKStQXjbLfZVeoBvHxgIa99BavXqY5QuTUU3Iwpz5+kFC/hgm2pZJRpzOD&#10;I0ecySjf8f+Eob88x6jzLx//AQAA//8DAFBLAwQUAAYACAAAACEAyseRX94AAAAGAQAADwAAAGRy&#10;cy9kb3ducmV2LnhtbEyPXUvDQBBF3wX/wzKCL9JujB9ozKTYolJEEKtIfdtmxySYnQ3ZaZv+ezdP&#10;+jicy71n8tngWrWjPjSeEc6nCSji0tuGK4SP98fJDagghq1pPRPCgQLMiuOj3GTW7/mNdiupVCzh&#10;kBmEWqTLtA5lTc6Eqe+II/v2vTMSz77Stjf7WO5anSbJtXam4bhQm44WNZU/q61D+Hp66C4Oi/la&#10;ny3X1WuYB3n+fEE8PRnu70AJDfIXhlE/qkMRnTZ+yzaoFiE+IgiTq+QS1IjTNL0FtRmBLnL9X7/4&#10;BQAA//8DAFBLAQItABQABgAIAAAAIQC2gziS/gAAAOEBAAATAAAAAAAAAAAAAAAAAAAAAABbQ29u&#10;dGVudF9UeXBlc10ueG1sUEsBAi0AFAAGAAgAAAAhADj9If/WAAAAlAEAAAsAAAAAAAAAAAAAAAAA&#10;LwEAAF9yZWxzLy5yZWxzUEsBAi0AFAAGAAgAAAAhAONN7v4zAgAALQQAAA4AAAAAAAAAAAAAAAAA&#10;LgIAAGRycy9lMm9Eb2MueG1sUEsBAi0AFAAGAAgAAAAhAMrHkV/eAAAABgEAAA8AAAAAAAAAAAAA&#10;AAAAjQQAAGRycy9kb3ducmV2LnhtbFBLBQYAAAAABAAEAPMAAACYBQAAAAA=&#10;" fillcolor="#f2f2f2" stroked="f">
                <v:textbox inset=",0,,0">
                  <w:txbxContent>
                    <w:p w14:paraId="36132679" w14:textId="77777777" w:rsidR="00961F39" w:rsidRDefault="00961F39" w:rsidP="00961F39">
                      <w:pPr>
                        <w:contextualSpacing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46050CE7" w14:textId="77777777" w:rsidR="00961F39" w:rsidRPr="00961F39" w:rsidRDefault="00961F39" w:rsidP="00961F39">
      <w:pPr>
        <w:spacing w:before="60"/>
        <w:ind w:right="-1"/>
        <w:jc w:val="center"/>
        <w:rPr>
          <w:rFonts w:ascii="Bahnschrift" w:hAnsi="Bahnschrift"/>
          <w:b/>
          <w:lang w:val="ru-RU"/>
        </w:rPr>
      </w:pPr>
      <w:bookmarkStart w:id="0" w:name="_Toc265170882"/>
      <w:proofErr w:type="spellStart"/>
      <w:r w:rsidRPr="00961F39">
        <w:rPr>
          <w:rFonts w:ascii="Bahnschrift" w:hAnsi="Bahnschrift" w:cs="Arial"/>
          <w:b/>
          <w:bCs/>
          <w:lang w:val="ru-RU"/>
        </w:rPr>
        <w:t>Додаток</w:t>
      </w:r>
      <w:proofErr w:type="spellEnd"/>
      <w:r w:rsidRPr="00961F39">
        <w:rPr>
          <w:rFonts w:ascii="Bahnschrift" w:hAnsi="Bahnschrift" w:cs="Arial"/>
          <w:b/>
          <w:bCs/>
          <w:lang w:val="ru-RU"/>
        </w:rPr>
        <w:t xml:space="preserve"> </w:t>
      </w:r>
      <w:r w:rsidRPr="007B5191">
        <w:rPr>
          <w:rFonts w:ascii="Bahnschrift" w:hAnsi="Bahnschrift" w:cs="Arial"/>
          <w:b/>
          <w:bCs/>
          <w:lang w:val="en-US"/>
        </w:rPr>
        <w:t>IV</w:t>
      </w:r>
      <w:r w:rsidRPr="00961F39">
        <w:rPr>
          <w:rFonts w:ascii="Bahnschrift" w:hAnsi="Bahnschrift" w:cs="Arial"/>
          <w:b/>
          <w:bCs/>
          <w:lang w:val="ru-RU"/>
        </w:rPr>
        <w:t>:</w:t>
      </w:r>
      <w:r w:rsidRPr="00961F39">
        <w:rPr>
          <w:rFonts w:ascii="Bahnschrift" w:hAnsi="Bahnschrift"/>
          <w:b/>
          <w:lang w:val="ru-RU"/>
        </w:rPr>
        <w:t>НАДАННЯ ПОСЛУГ</w:t>
      </w:r>
    </w:p>
    <w:p w14:paraId="4ACCC49F" w14:textId="77777777" w:rsidR="00961F39" w:rsidRPr="00961F39" w:rsidRDefault="00961F39" w:rsidP="00961F39">
      <w:pPr>
        <w:spacing w:before="60"/>
        <w:ind w:right="-1"/>
        <w:jc w:val="center"/>
        <w:rPr>
          <w:rFonts w:ascii="Bahnschrift" w:hAnsi="Bahnschrift" w:cs="Arial"/>
          <w:b/>
          <w:bCs/>
          <w:lang w:val="ru-RU"/>
        </w:rPr>
      </w:pPr>
      <w:proofErr w:type="spellStart"/>
      <w:r w:rsidRPr="00961F39">
        <w:rPr>
          <w:rFonts w:ascii="Bahnschrift" w:hAnsi="Bahnschrift"/>
          <w:b/>
          <w:lang w:val="ru-RU"/>
        </w:rPr>
        <w:t>Технічний</w:t>
      </w:r>
      <w:proofErr w:type="spellEnd"/>
      <w:r w:rsidRPr="00961F39">
        <w:rPr>
          <w:rFonts w:ascii="Bahnschrift" w:hAnsi="Bahnschrift"/>
          <w:b/>
          <w:lang w:val="ru-RU"/>
        </w:rPr>
        <w:t xml:space="preserve"> </w:t>
      </w:r>
      <w:proofErr w:type="spellStart"/>
      <w:r w:rsidRPr="00961F39">
        <w:rPr>
          <w:rFonts w:ascii="Bahnschrift" w:hAnsi="Bahnschrift"/>
          <w:b/>
          <w:lang w:val="ru-RU"/>
        </w:rPr>
        <w:t>опис</w:t>
      </w:r>
      <w:bookmarkEnd w:id="0"/>
      <w:proofErr w:type="spellEnd"/>
    </w:p>
    <w:p w14:paraId="2C9FE546" w14:textId="77777777" w:rsidR="00961F39" w:rsidRPr="00961F39" w:rsidRDefault="00961F39" w:rsidP="00961F39">
      <w:pPr>
        <w:widowControl w:val="0"/>
        <w:autoSpaceDE w:val="0"/>
        <w:autoSpaceDN w:val="0"/>
        <w:adjustRightInd w:val="0"/>
        <w:jc w:val="center"/>
        <w:rPr>
          <w:rFonts w:ascii="Bahnschrift" w:hAnsi="Bahnschrift"/>
          <w:b/>
          <w:sz w:val="26"/>
          <w:szCs w:val="26"/>
          <w:lang w:val="ru-RU"/>
        </w:rPr>
      </w:pPr>
    </w:p>
    <w:p w14:paraId="0D2B7C49" w14:textId="77777777" w:rsidR="00961F39" w:rsidRPr="00CC6141" w:rsidRDefault="00961F39" w:rsidP="00961F39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Bahnschrift" w:hAnsi="Bahnschrift"/>
          <w:b/>
          <w:bCs/>
          <w:sz w:val="20"/>
          <w:szCs w:val="20"/>
        </w:rPr>
      </w:pPr>
      <w:r w:rsidRPr="00CC6141">
        <w:rPr>
          <w:rFonts w:ascii="Bahnschrift" w:hAnsi="Bahnschrift"/>
          <w:b/>
          <w:bCs/>
          <w:sz w:val="20"/>
          <w:szCs w:val="20"/>
        </w:rPr>
        <w:t>МЕТА ТЕНДЕРУ ТА ОЧІКУВАНІ РЕЗУЛЬТАТИ</w:t>
      </w:r>
    </w:p>
    <w:p w14:paraId="584BA56E" w14:textId="77777777" w:rsidR="00961F39" w:rsidRPr="00CC6141" w:rsidRDefault="00961F39" w:rsidP="00961F39">
      <w:pPr>
        <w:widowControl w:val="0"/>
        <w:autoSpaceDE w:val="0"/>
        <w:autoSpaceDN w:val="0"/>
        <w:adjustRightInd w:val="0"/>
        <w:rPr>
          <w:rFonts w:ascii="Bahnschrift" w:hAnsi="Bahnschrift"/>
          <w:i/>
          <w:sz w:val="20"/>
          <w:szCs w:val="20"/>
        </w:rPr>
      </w:pPr>
    </w:p>
    <w:tbl>
      <w:tblPr>
        <w:tblW w:w="977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5"/>
        <w:gridCol w:w="5324"/>
        <w:gridCol w:w="1276"/>
        <w:gridCol w:w="2551"/>
      </w:tblGrid>
      <w:tr w:rsidR="00961F39" w:rsidRPr="00CC6141" w14:paraId="2EAC4E46" w14:textId="77777777" w:rsidTr="00F93575">
        <w:trPr>
          <w:trHeight w:val="70"/>
          <w:jc w:val="center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9164D8B" w14:textId="77777777" w:rsidR="00961F39" w:rsidRPr="00CC6141" w:rsidRDefault="00961F39" w:rsidP="00F93575">
            <w:pPr>
              <w:jc w:val="center"/>
              <w:rPr>
                <w:rFonts w:ascii="Bahnschrift" w:hAnsi="Bahnschrift"/>
                <w:b/>
                <w:sz w:val="20"/>
                <w:szCs w:val="20"/>
              </w:rPr>
            </w:pPr>
            <w:proofErr w:type="spellStart"/>
            <w:r w:rsidRPr="00CC6141">
              <w:rPr>
                <w:rFonts w:ascii="Bahnschrift" w:hAnsi="Bahnschrift"/>
                <w:b/>
                <w:sz w:val="20"/>
                <w:szCs w:val="20"/>
              </w:rPr>
              <w:t>Ні</w:t>
            </w:r>
            <w:proofErr w:type="spellEnd"/>
            <w:r w:rsidRPr="00CC6141">
              <w:rPr>
                <w:rFonts w:ascii="Bahnschrift" w:hAnsi="Bahnschrift"/>
                <w:b/>
                <w:sz w:val="20"/>
                <w:szCs w:val="20"/>
              </w:rPr>
              <w:t>.</w:t>
            </w:r>
          </w:p>
        </w:tc>
        <w:tc>
          <w:tcPr>
            <w:tcW w:w="532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7A9AC82" w14:textId="77777777" w:rsidR="00961F39" w:rsidRPr="00CC6141" w:rsidRDefault="00961F39" w:rsidP="00F93575">
            <w:pPr>
              <w:jc w:val="center"/>
              <w:rPr>
                <w:rFonts w:ascii="Bahnschrift" w:hAnsi="Bahnschrift"/>
                <w:b/>
                <w:sz w:val="20"/>
                <w:szCs w:val="20"/>
              </w:rPr>
            </w:pPr>
            <w:proofErr w:type="spellStart"/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>Детальний</w:t>
            </w:r>
            <w:proofErr w:type="spellEnd"/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>опис</w:t>
            </w:r>
            <w:proofErr w:type="spellEnd"/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>послуги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34BB6FD" w14:textId="77777777" w:rsidR="00961F39" w:rsidRPr="00CC6141" w:rsidRDefault="00961F39" w:rsidP="00F93575">
            <w:pPr>
              <w:jc w:val="center"/>
              <w:rPr>
                <w:rFonts w:ascii="Bahnschrift" w:hAnsi="Bahnschrift"/>
                <w:b/>
                <w:sz w:val="20"/>
                <w:szCs w:val="20"/>
              </w:rPr>
            </w:pPr>
            <w:proofErr w:type="spellStart"/>
            <w:r w:rsidRPr="00CC6141">
              <w:rPr>
                <w:rFonts w:ascii="Bahnschrift" w:hAnsi="Bahnschrift"/>
                <w:b/>
                <w:sz w:val="20"/>
                <w:szCs w:val="20"/>
              </w:rPr>
              <w:t>Одиниця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B7F7DA" w14:textId="77777777" w:rsidR="00961F39" w:rsidRPr="00CC6141" w:rsidRDefault="00961F39" w:rsidP="00F93575">
            <w:pPr>
              <w:jc w:val="center"/>
              <w:rPr>
                <w:rFonts w:ascii="Bahnschrift" w:hAnsi="Bahnschrift"/>
                <w:b/>
                <w:sz w:val="20"/>
                <w:szCs w:val="20"/>
              </w:rPr>
            </w:pPr>
            <w:proofErr w:type="spellStart"/>
            <w:r w:rsidRPr="00CC6141">
              <w:rPr>
                <w:rFonts w:ascii="Bahnschrift" w:hAnsi="Bahnschrift"/>
                <w:b/>
                <w:sz w:val="20"/>
                <w:szCs w:val="20"/>
              </w:rPr>
              <w:t>Період</w:t>
            </w:r>
            <w:proofErr w:type="spellEnd"/>
            <w:r w:rsidRPr="00CC6141">
              <w:rPr>
                <w:rFonts w:ascii="Bahnschrift" w:hAnsi="Bahnschrift"/>
                <w:b/>
                <w:sz w:val="20"/>
                <w:szCs w:val="20"/>
              </w:rPr>
              <w:t xml:space="preserve"> </w:t>
            </w:r>
            <w:proofErr w:type="spellStart"/>
            <w:r w:rsidRPr="00CC6141">
              <w:rPr>
                <w:rFonts w:ascii="Bahnschrift" w:hAnsi="Bahnschrift"/>
                <w:b/>
                <w:sz w:val="20"/>
                <w:szCs w:val="20"/>
              </w:rPr>
              <w:t>поставки</w:t>
            </w:r>
            <w:proofErr w:type="spellEnd"/>
          </w:p>
        </w:tc>
      </w:tr>
      <w:tr w:rsidR="00961F39" w:rsidRPr="00CC6141" w14:paraId="1CE34161" w14:textId="77777777" w:rsidTr="00F93575">
        <w:trPr>
          <w:trHeight w:val="70"/>
          <w:jc w:val="center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343925F" w14:textId="77777777" w:rsidR="00961F39" w:rsidRPr="00CC6141" w:rsidRDefault="00961F39" w:rsidP="00F93575">
            <w:pPr>
              <w:jc w:val="center"/>
              <w:rPr>
                <w:rFonts w:ascii="Bahnschrift" w:hAnsi="Bahnschrift"/>
                <w:b/>
                <w:sz w:val="20"/>
                <w:szCs w:val="20"/>
              </w:rPr>
            </w:pPr>
            <w:r w:rsidRPr="00CC6141">
              <w:rPr>
                <w:rFonts w:ascii="Bahnschrift" w:hAnsi="Bahnschrift"/>
                <w:b/>
                <w:sz w:val="20"/>
                <w:szCs w:val="20"/>
              </w:rPr>
              <w:t>1</w:t>
            </w:r>
          </w:p>
        </w:tc>
        <w:tc>
          <w:tcPr>
            <w:tcW w:w="532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253102A" w14:textId="77777777" w:rsidR="00961F39" w:rsidRPr="00CC6141" w:rsidRDefault="00961F39" w:rsidP="00F93575">
            <w:pPr>
              <w:jc w:val="center"/>
              <w:rPr>
                <w:rFonts w:ascii="Bahnschrift" w:hAnsi="Bahnschrift"/>
                <w:b/>
                <w:sz w:val="20"/>
                <w:szCs w:val="20"/>
                <w:lang w:val="uk-UA"/>
              </w:rPr>
            </w:pPr>
            <w:r w:rsidRPr="00CC6141">
              <w:rPr>
                <w:rFonts w:ascii="Bahnschrift" w:hAnsi="Bahnschrift"/>
                <w:b/>
                <w:sz w:val="20"/>
                <w:szCs w:val="20"/>
                <w:lang w:val="uk-UA"/>
              </w:rPr>
              <w:t>Прокат автомобілів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7A00A4C" w14:textId="77777777" w:rsidR="00961F39" w:rsidRPr="00CC6141" w:rsidRDefault="00961F39" w:rsidP="00F93575">
            <w:pPr>
              <w:jc w:val="center"/>
              <w:rPr>
                <w:rFonts w:ascii="Bahnschrift" w:hAnsi="Bahnschrift"/>
                <w:b/>
                <w:sz w:val="20"/>
                <w:szCs w:val="20"/>
                <w:lang w:val="uk-UA"/>
              </w:rPr>
            </w:pPr>
            <w:r w:rsidRPr="00CC6141">
              <w:rPr>
                <w:rFonts w:ascii="Bahnschrift" w:hAnsi="Bahnschrift"/>
                <w:b/>
                <w:sz w:val="20"/>
                <w:szCs w:val="20"/>
                <w:lang w:val="uk-UA"/>
              </w:rPr>
              <w:t>6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B80D4E" w14:textId="77777777" w:rsidR="00961F39" w:rsidRPr="00CC6141" w:rsidRDefault="00961F39" w:rsidP="00F93575">
            <w:pPr>
              <w:jc w:val="center"/>
              <w:rPr>
                <w:rFonts w:ascii="Bahnschrift" w:hAnsi="Bahnschrift"/>
                <w:b/>
                <w:sz w:val="20"/>
                <w:szCs w:val="20"/>
                <w:lang w:val="uk-UA"/>
              </w:rPr>
            </w:pPr>
            <w:r w:rsidRPr="00CC6141">
              <w:rPr>
                <w:rFonts w:ascii="Bahnschrift" w:hAnsi="Bahnschrift"/>
                <w:b/>
                <w:sz w:val="20"/>
                <w:szCs w:val="20"/>
                <w:lang w:val="uk-UA"/>
              </w:rPr>
              <w:t>10.11.2025-10.09.2026</w:t>
            </w:r>
          </w:p>
        </w:tc>
      </w:tr>
    </w:tbl>
    <w:p w14:paraId="554FEA1F" w14:textId="77777777" w:rsidR="00961F39" w:rsidRPr="00CC6141" w:rsidRDefault="00961F39" w:rsidP="00961F39">
      <w:pPr>
        <w:jc w:val="both"/>
        <w:rPr>
          <w:rFonts w:ascii="Bahnschrift" w:hAnsi="Bahnschrift"/>
          <w:sz w:val="20"/>
          <w:szCs w:val="20"/>
        </w:rPr>
      </w:pPr>
    </w:p>
    <w:p w14:paraId="75D596D4" w14:textId="77777777" w:rsidR="00961F39" w:rsidRPr="00961F39" w:rsidRDefault="00961F39" w:rsidP="00961F39">
      <w:pPr>
        <w:jc w:val="both"/>
        <w:rPr>
          <w:rFonts w:ascii="Bahnschrift" w:hAnsi="Bahnschrift"/>
          <w:sz w:val="20"/>
          <w:szCs w:val="20"/>
          <w:lang w:val="ru-RU"/>
        </w:rPr>
      </w:pP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Учасники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торгів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можуть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подати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пропозицію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щодо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одного,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кількох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або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всіх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лотів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.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Пропозиції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повинні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чітко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вказувати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,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які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лоти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включені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>.</w:t>
      </w:r>
    </w:p>
    <w:p w14:paraId="3AF11095" w14:textId="6AD58331" w:rsidR="00961F39" w:rsidRPr="00961F39" w:rsidRDefault="00961F39" w:rsidP="00961F39">
      <w:pPr>
        <w:jc w:val="both"/>
        <w:rPr>
          <w:rFonts w:ascii="Bahnschrift" w:hAnsi="Bahnschrift"/>
          <w:sz w:val="20"/>
          <w:szCs w:val="20"/>
          <w:lang w:val="ru-RU"/>
        </w:rPr>
      </w:pP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Пропозиції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повинні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бути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подані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на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повну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кількість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кожного лота: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пропозиції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,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подані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на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часткову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кількість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одного лота, не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будуть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розглянуті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r w:rsidRPr="00CC6141">
        <w:rPr>
          <w:rFonts w:ascii="Bahnschrift" w:hAnsi="Bahnschrift"/>
          <w:sz w:val="20"/>
          <w:szCs w:val="20"/>
        </w:rPr>
        <w:t>PHK</w:t>
      </w:r>
      <w:r w:rsidRPr="00961F39">
        <w:rPr>
          <w:rFonts w:ascii="Bahnschrift" w:hAnsi="Bahnschrift"/>
          <w:sz w:val="20"/>
          <w:szCs w:val="20"/>
          <w:lang w:val="ru-RU"/>
        </w:rPr>
        <w:t>.</w:t>
      </w:r>
    </w:p>
    <w:p w14:paraId="4D15EBE9" w14:textId="77777777" w:rsidR="00961F39" w:rsidRPr="00961F39" w:rsidRDefault="00961F39" w:rsidP="00961F39">
      <w:pPr>
        <w:jc w:val="both"/>
        <w:rPr>
          <w:rFonts w:ascii="Bahnschrift" w:hAnsi="Bahnschrift"/>
          <w:sz w:val="20"/>
          <w:szCs w:val="20"/>
          <w:lang w:val="ru-RU"/>
        </w:rPr>
      </w:pPr>
    </w:p>
    <w:p w14:paraId="5D0823EF" w14:textId="77777777" w:rsidR="00961F39" w:rsidRPr="00CC6141" w:rsidRDefault="00961F39" w:rsidP="00961F39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Bahnschrift" w:hAnsi="Bahnschrift"/>
          <w:b/>
          <w:bCs/>
          <w:sz w:val="20"/>
          <w:szCs w:val="20"/>
        </w:rPr>
      </w:pPr>
      <w:proofErr w:type="spellStart"/>
      <w:r w:rsidRPr="00CC6141">
        <w:rPr>
          <w:rFonts w:ascii="Bahnschrift" w:hAnsi="Bahnschrift"/>
          <w:b/>
          <w:bCs/>
          <w:sz w:val="20"/>
          <w:szCs w:val="20"/>
        </w:rPr>
        <w:t>Графік</w:t>
      </w:r>
      <w:proofErr w:type="spellEnd"/>
      <w:r w:rsidRPr="00CC6141">
        <w:rPr>
          <w:rFonts w:ascii="Bahnschrift" w:hAnsi="Bahnschrift"/>
          <w:b/>
          <w:bCs/>
          <w:sz w:val="20"/>
          <w:szCs w:val="20"/>
        </w:rPr>
        <w:t xml:space="preserve"> </w:t>
      </w:r>
      <w:proofErr w:type="spellStart"/>
      <w:r w:rsidRPr="00CC6141">
        <w:rPr>
          <w:rFonts w:ascii="Bahnschrift" w:hAnsi="Bahnschrift"/>
          <w:b/>
          <w:bCs/>
          <w:sz w:val="20"/>
          <w:szCs w:val="20"/>
        </w:rPr>
        <w:t>надання</w:t>
      </w:r>
      <w:proofErr w:type="spellEnd"/>
      <w:r w:rsidRPr="00CC6141">
        <w:rPr>
          <w:rFonts w:ascii="Bahnschrift" w:hAnsi="Bahnschrift"/>
          <w:b/>
          <w:bCs/>
          <w:sz w:val="20"/>
          <w:szCs w:val="20"/>
        </w:rPr>
        <w:t xml:space="preserve"> </w:t>
      </w:r>
      <w:proofErr w:type="spellStart"/>
      <w:r w:rsidRPr="00CC6141">
        <w:rPr>
          <w:rFonts w:ascii="Bahnschrift" w:hAnsi="Bahnschrift"/>
          <w:b/>
          <w:bCs/>
          <w:sz w:val="20"/>
          <w:szCs w:val="20"/>
        </w:rPr>
        <w:t>послуг</w:t>
      </w:r>
      <w:proofErr w:type="spellEnd"/>
    </w:p>
    <w:p w14:paraId="1C575CF2" w14:textId="77777777" w:rsidR="00961F39" w:rsidRPr="00CC6141" w:rsidRDefault="00961F39" w:rsidP="00961F39">
      <w:pPr>
        <w:widowControl w:val="0"/>
        <w:autoSpaceDE w:val="0"/>
        <w:autoSpaceDN w:val="0"/>
        <w:adjustRightInd w:val="0"/>
        <w:ind w:left="720"/>
        <w:rPr>
          <w:rFonts w:ascii="Bahnschrift" w:hAnsi="Bahnschrift"/>
          <w:b/>
          <w:bCs/>
          <w:sz w:val="20"/>
          <w:szCs w:val="20"/>
        </w:rPr>
      </w:pPr>
    </w:p>
    <w:p w14:paraId="5E957093" w14:textId="77777777" w:rsidR="00961F39" w:rsidRPr="00CC6141" w:rsidRDefault="00961F39" w:rsidP="00961F39">
      <w:pPr>
        <w:widowControl w:val="0"/>
        <w:overflowPunct w:val="0"/>
        <w:autoSpaceDE w:val="0"/>
        <w:autoSpaceDN w:val="0"/>
        <w:adjustRightInd w:val="0"/>
        <w:ind w:right="160"/>
        <w:jc w:val="both"/>
        <w:rPr>
          <w:rFonts w:ascii="Bahnschrift" w:hAnsi="Bahnschrift"/>
          <w:b/>
          <w:sz w:val="20"/>
          <w:szCs w:val="20"/>
          <w:u w:val="single"/>
        </w:rPr>
      </w:pPr>
      <w:proofErr w:type="spellStart"/>
      <w:r w:rsidRPr="00CC6141">
        <w:rPr>
          <w:rFonts w:ascii="Bahnschrift" w:hAnsi="Bahnschrift"/>
          <w:b/>
          <w:sz w:val="20"/>
          <w:szCs w:val="20"/>
          <w:u w:val="single"/>
        </w:rPr>
        <w:t>Графік</w:t>
      </w:r>
      <w:proofErr w:type="spellEnd"/>
      <w:r w:rsidRPr="00CC6141">
        <w:rPr>
          <w:rFonts w:ascii="Bahnschrift" w:hAnsi="Bahnschrift"/>
          <w:b/>
          <w:sz w:val="20"/>
          <w:szCs w:val="20"/>
          <w:u w:val="single"/>
        </w:rPr>
        <w:t xml:space="preserve"> </w:t>
      </w:r>
      <w:proofErr w:type="spellStart"/>
      <w:r w:rsidRPr="00CC6141">
        <w:rPr>
          <w:rFonts w:ascii="Bahnschrift" w:hAnsi="Bahnschrift"/>
          <w:b/>
          <w:sz w:val="20"/>
          <w:szCs w:val="20"/>
          <w:u w:val="single"/>
        </w:rPr>
        <w:t>обслуговування</w:t>
      </w:r>
      <w:proofErr w:type="spellEnd"/>
      <w:r w:rsidRPr="00CC6141">
        <w:rPr>
          <w:rFonts w:ascii="Bahnschrift" w:hAnsi="Bahnschrift"/>
          <w:b/>
          <w:sz w:val="20"/>
          <w:szCs w:val="20"/>
          <w:u w:val="single"/>
        </w:rPr>
        <w:t>:</w:t>
      </w:r>
    </w:p>
    <w:p w14:paraId="260CAE3E" w14:textId="77777777" w:rsidR="00961F39" w:rsidRPr="00CC6141" w:rsidRDefault="00961F39" w:rsidP="00961F39">
      <w:pPr>
        <w:widowControl w:val="0"/>
        <w:overflowPunct w:val="0"/>
        <w:autoSpaceDE w:val="0"/>
        <w:autoSpaceDN w:val="0"/>
        <w:adjustRightInd w:val="0"/>
        <w:ind w:right="160"/>
        <w:jc w:val="both"/>
        <w:rPr>
          <w:rFonts w:ascii="Bahnschrift" w:hAnsi="Bahnschrift"/>
          <w:sz w:val="20"/>
          <w:szCs w:val="20"/>
        </w:rPr>
      </w:pPr>
      <w:proofErr w:type="spellStart"/>
      <w:r w:rsidRPr="00CC6141">
        <w:rPr>
          <w:rFonts w:ascii="Bahnschrift" w:hAnsi="Bahnschrift"/>
          <w:sz w:val="20"/>
          <w:szCs w:val="20"/>
        </w:rPr>
        <w:t>Додайте</w:t>
      </w:r>
      <w:proofErr w:type="spellEnd"/>
      <w:r w:rsidRPr="00CC6141">
        <w:rPr>
          <w:rFonts w:ascii="Bahnschrift" w:hAnsi="Bahnschrift"/>
          <w:sz w:val="20"/>
          <w:szCs w:val="20"/>
        </w:rPr>
        <w:t xml:space="preserve"> </w:t>
      </w:r>
      <w:proofErr w:type="spellStart"/>
      <w:r w:rsidRPr="00CC6141">
        <w:rPr>
          <w:rFonts w:ascii="Bahnschrift" w:hAnsi="Bahnschrift"/>
          <w:sz w:val="20"/>
          <w:szCs w:val="20"/>
        </w:rPr>
        <w:t>графік</w:t>
      </w:r>
      <w:proofErr w:type="spellEnd"/>
      <w:r w:rsidRPr="00CC6141">
        <w:rPr>
          <w:rFonts w:ascii="Bahnschrift" w:hAnsi="Bahnschrift"/>
          <w:sz w:val="20"/>
          <w:szCs w:val="20"/>
        </w:rPr>
        <w:t xml:space="preserve"> </w:t>
      </w:r>
      <w:proofErr w:type="spellStart"/>
      <w:r w:rsidRPr="00CC6141">
        <w:rPr>
          <w:rFonts w:ascii="Bahnschrift" w:hAnsi="Bahnschrift"/>
          <w:sz w:val="20"/>
          <w:szCs w:val="20"/>
        </w:rPr>
        <w:t>обслуговування</w:t>
      </w:r>
      <w:proofErr w:type="spellEnd"/>
      <w:r w:rsidRPr="00CC6141">
        <w:rPr>
          <w:rFonts w:ascii="Bahnschrift" w:hAnsi="Bahnschrift"/>
          <w:sz w:val="20"/>
          <w:szCs w:val="20"/>
        </w:rPr>
        <w:t xml:space="preserve"> </w:t>
      </w:r>
      <w:proofErr w:type="spellStart"/>
      <w:r w:rsidRPr="00CC6141">
        <w:rPr>
          <w:rFonts w:ascii="Bahnschrift" w:hAnsi="Bahnschrift"/>
          <w:sz w:val="20"/>
          <w:szCs w:val="20"/>
        </w:rPr>
        <w:t>тут</w:t>
      </w:r>
      <w:proofErr w:type="spellEnd"/>
      <w:r w:rsidRPr="00CC6141">
        <w:rPr>
          <w:rFonts w:ascii="Bahnschrift" w:hAnsi="Bahnschrift"/>
          <w:sz w:val="20"/>
          <w:szCs w:val="20"/>
        </w:rPr>
        <w:t>:</w:t>
      </w:r>
    </w:p>
    <w:p w14:paraId="4F853725" w14:textId="77777777" w:rsidR="00961F39" w:rsidRPr="00CC6141" w:rsidRDefault="00961F39" w:rsidP="00961F39">
      <w:pPr>
        <w:widowControl w:val="0"/>
        <w:overflowPunct w:val="0"/>
        <w:autoSpaceDE w:val="0"/>
        <w:autoSpaceDN w:val="0"/>
        <w:adjustRightInd w:val="0"/>
        <w:ind w:right="160"/>
        <w:jc w:val="both"/>
        <w:rPr>
          <w:rFonts w:ascii="Bahnschrift" w:hAnsi="Bahnschrift"/>
          <w:sz w:val="20"/>
          <w:szCs w:val="20"/>
        </w:rPr>
      </w:pPr>
    </w:p>
    <w:p w14:paraId="44A1703D" w14:textId="77777777" w:rsidR="00961F39" w:rsidRPr="00CC6141" w:rsidRDefault="00961F39" w:rsidP="00961F39">
      <w:pPr>
        <w:widowControl w:val="0"/>
        <w:overflowPunct w:val="0"/>
        <w:autoSpaceDE w:val="0"/>
        <w:autoSpaceDN w:val="0"/>
        <w:adjustRightInd w:val="0"/>
        <w:ind w:right="160"/>
        <w:jc w:val="both"/>
        <w:rPr>
          <w:rFonts w:ascii="Bahnschrift" w:hAnsi="Bahnschrift"/>
          <w:sz w:val="20"/>
          <w:szCs w:val="20"/>
        </w:rPr>
      </w:pPr>
      <w:proofErr w:type="spellStart"/>
      <w:r w:rsidRPr="00CC6141">
        <w:rPr>
          <w:rFonts w:ascii="Bahnschrift" w:hAnsi="Bahnschrift"/>
          <w:sz w:val="20"/>
          <w:szCs w:val="20"/>
        </w:rPr>
        <w:t>Розклад</w:t>
      </w:r>
      <w:proofErr w:type="spellEnd"/>
      <w:r w:rsidRPr="00CC6141">
        <w:rPr>
          <w:rFonts w:ascii="Bahnschrift" w:hAnsi="Bahnschrift"/>
          <w:sz w:val="20"/>
          <w:szCs w:val="20"/>
        </w:rPr>
        <w:t xml:space="preserve">, </w:t>
      </w:r>
      <w:proofErr w:type="spellStart"/>
      <w:r w:rsidRPr="00CC6141">
        <w:rPr>
          <w:rFonts w:ascii="Bahnschrift" w:hAnsi="Bahnschrift"/>
          <w:sz w:val="20"/>
          <w:szCs w:val="20"/>
        </w:rPr>
        <w:t>що</w:t>
      </w:r>
      <w:proofErr w:type="spellEnd"/>
      <w:r w:rsidRPr="00CC6141">
        <w:rPr>
          <w:rFonts w:ascii="Bahnschrift" w:hAnsi="Bahnschrift"/>
          <w:sz w:val="20"/>
          <w:szCs w:val="20"/>
        </w:rPr>
        <w:t xml:space="preserve"> </w:t>
      </w:r>
      <w:proofErr w:type="spellStart"/>
      <w:r w:rsidRPr="00CC6141">
        <w:rPr>
          <w:rFonts w:ascii="Bahnschrift" w:hAnsi="Bahnschrift"/>
          <w:sz w:val="20"/>
          <w:szCs w:val="20"/>
        </w:rPr>
        <w:t>включає</w:t>
      </w:r>
      <w:proofErr w:type="spellEnd"/>
      <w:r w:rsidRPr="00CC6141">
        <w:rPr>
          <w:rFonts w:ascii="Bahnschrift" w:hAnsi="Bahnschrift"/>
          <w:sz w:val="20"/>
          <w:szCs w:val="20"/>
        </w:rPr>
        <w:t>:</w:t>
      </w:r>
    </w:p>
    <w:p w14:paraId="005BC049" w14:textId="77777777" w:rsidR="00961F39" w:rsidRPr="00961F39" w:rsidRDefault="00961F39" w:rsidP="00961F39">
      <w:pPr>
        <w:pStyle w:val="a3"/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after="0"/>
        <w:ind w:left="540" w:right="160" w:hanging="540"/>
        <w:jc w:val="both"/>
        <w:rPr>
          <w:rFonts w:ascii="Bahnschrift" w:hAnsi="Bahnschrift"/>
          <w:sz w:val="20"/>
          <w:szCs w:val="20"/>
          <w:lang w:val="ru-RU"/>
        </w:rPr>
      </w:pP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Детальний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перелік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компонентів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послуг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,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які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необхідно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заповнити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відповідно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до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Опису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послуг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та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Цінової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пропозиції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(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Розділ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8)</w:t>
      </w:r>
    </w:p>
    <w:p w14:paraId="5AEC681D" w14:textId="77777777" w:rsidR="00961F39" w:rsidRPr="00961F39" w:rsidRDefault="00961F39" w:rsidP="00961F39">
      <w:pPr>
        <w:pStyle w:val="a3"/>
        <w:widowControl w:val="0"/>
        <w:numPr>
          <w:ilvl w:val="3"/>
          <w:numId w:val="1"/>
        </w:numPr>
        <w:overflowPunct w:val="0"/>
        <w:autoSpaceDE w:val="0"/>
        <w:autoSpaceDN w:val="0"/>
        <w:adjustRightInd w:val="0"/>
        <w:spacing w:after="0"/>
        <w:ind w:left="540" w:right="160" w:hanging="540"/>
        <w:jc w:val="both"/>
        <w:rPr>
          <w:rFonts w:ascii="Bahnschrift" w:hAnsi="Bahnschrift"/>
          <w:sz w:val="20"/>
          <w:szCs w:val="20"/>
          <w:lang w:val="ru-RU"/>
        </w:rPr>
      </w:pP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Тривалість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кожного з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видів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діяльності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та дата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її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завершення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>.</w:t>
      </w:r>
    </w:p>
    <w:p w14:paraId="3A631833" w14:textId="77777777" w:rsidR="00961F39" w:rsidRPr="00961F39" w:rsidRDefault="00961F39" w:rsidP="00961F39">
      <w:pPr>
        <w:widowControl w:val="0"/>
        <w:overflowPunct w:val="0"/>
        <w:autoSpaceDE w:val="0"/>
        <w:autoSpaceDN w:val="0"/>
        <w:adjustRightInd w:val="0"/>
        <w:ind w:right="160"/>
        <w:jc w:val="both"/>
        <w:rPr>
          <w:rFonts w:ascii="Bahnschrift" w:hAnsi="Bahnschrift"/>
          <w:sz w:val="20"/>
          <w:szCs w:val="20"/>
          <w:lang w:val="ru-RU"/>
        </w:rPr>
      </w:pPr>
    </w:p>
    <w:p w14:paraId="06A42177" w14:textId="77777777" w:rsidR="00961F39" w:rsidRPr="00961F39" w:rsidRDefault="00961F39" w:rsidP="00961F39">
      <w:pPr>
        <w:widowControl w:val="0"/>
        <w:overflowPunct w:val="0"/>
        <w:autoSpaceDE w:val="0"/>
        <w:autoSpaceDN w:val="0"/>
        <w:adjustRightInd w:val="0"/>
        <w:ind w:right="160"/>
        <w:jc w:val="both"/>
        <w:rPr>
          <w:rFonts w:ascii="Bahnschrift" w:hAnsi="Bahnschrift"/>
          <w:sz w:val="20"/>
          <w:szCs w:val="20"/>
          <w:lang w:val="ru-RU"/>
        </w:rPr>
      </w:pPr>
    </w:p>
    <w:p w14:paraId="2FB9CB7E" w14:textId="77777777" w:rsidR="00961F39" w:rsidRPr="00961F39" w:rsidRDefault="00961F39" w:rsidP="00961F39">
      <w:pPr>
        <w:widowControl w:val="0"/>
        <w:overflowPunct w:val="0"/>
        <w:autoSpaceDE w:val="0"/>
        <w:autoSpaceDN w:val="0"/>
        <w:adjustRightInd w:val="0"/>
        <w:ind w:right="160"/>
        <w:jc w:val="both"/>
        <w:rPr>
          <w:rFonts w:ascii="Bahnschrift" w:hAnsi="Bahnschrift"/>
          <w:sz w:val="20"/>
          <w:szCs w:val="20"/>
          <w:lang w:val="ru-RU"/>
        </w:rPr>
      </w:pP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Таблиця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розподілу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надання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послуг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(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приклади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 xml:space="preserve"> </w:t>
      </w:r>
      <w:proofErr w:type="spellStart"/>
      <w:r w:rsidRPr="00961F39">
        <w:rPr>
          <w:rFonts w:ascii="Bahnschrift" w:hAnsi="Bahnschrift"/>
          <w:sz w:val="20"/>
          <w:szCs w:val="20"/>
          <w:lang w:val="ru-RU"/>
        </w:rPr>
        <w:t>нижче</w:t>
      </w:r>
      <w:proofErr w:type="spellEnd"/>
      <w:r w:rsidRPr="00961F39">
        <w:rPr>
          <w:rFonts w:ascii="Bahnschrift" w:hAnsi="Bahnschrift"/>
          <w:sz w:val="20"/>
          <w:szCs w:val="20"/>
          <w:lang w:val="ru-RU"/>
        </w:rPr>
        <w:t>)</w:t>
      </w:r>
    </w:p>
    <w:p w14:paraId="05C07585" w14:textId="77777777" w:rsidR="00961F39" w:rsidRPr="00961F39" w:rsidRDefault="00961F39" w:rsidP="00961F39">
      <w:pPr>
        <w:widowControl w:val="0"/>
        <w:overflowPunct w:val="0"/>
        <w:autoSpaceDE w:val="0"/>
        <w:autoSpaceDN w:val="0"/>
        <w:adjustRightInd w:val="0"/>
        <w:ind w:right="160"/>
        <w:jc w:val="both"/>
        <w:rPr>
          <w:rFonts w:ascii="Bahnschrift" w:hAnsi="Bahnschrift"/>
          <w:sz w:val="20"/>
          <w:szCs w:val="20"/>
          <w:highlight w:val="yellow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4"/>
        <w:gridCol w:w="863"/>
        <w:gridCol w:w="864"/>
        <w:gridCol w:w="841"/>
        <w:gridCol w:w="841"/>
        <w:gridCol w:w="841"/>
        <w:gridCol w:w="841"/>
        <w:gridCol w:w="841"/>
        <w:gridCol w:w="841"/>
        <w:gridCol w:w="841"/>
        <w:gridCol w:w="841"/>
      </w:tblGrid>
      <w:tr w:rsidR="00961F39" w:rsidRPr="00193673" w14:paraId="641F17B9" w14:textId="77777777" w:rsidTr="00F93575">
        <w:trPr>
          <w:jc w:val="center"/>
        </w:trPr>
        <w:tc>
          <w:tcPr>
            <w:tcW w:w="960" w:type="dxa"/>
            <w:shd w:val="clear" w:color="auto" w:fill="auto"/>
          </w:tcPr>
          <w:p w14:paraId="43693380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b/>
                <w:sz w:val="20"/>
                <w:szCs w:val="20"/>
              </w:rPr>
            </w:pPr>
            <w:proofErr w:type="spellStart"/>
            <w:r w:rsidRPr="00193673">
              <w:rPr>
                <w:rFonts w:ascii="Bahnschrift" w:hAnsi="Bahnschrift"/>
                <w:b/>
                <w:sz w:val="20"/>
                <w:szCs w:val="20"/>
              </w:rPr>
              <w:t>Активність</w:t>
            </w:r>
            <w:proofErr w:type="spellEnd"/>
          </w:p>
        </w:tc>
        <w:tc>
          <w:tcPr>
            <w:tcW w:w="866" w:type="dxa"/>
            <w:shd w:val="clear" w:color="auto" w:fill="auto"/>
          </w:tcPr>
          <w:p w14:paraId="35E99A94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b/>
                <w:sz w:val="20"/>
                <w:szCs w:val="20"/>
              </w:rPr>
            </w:pPr>
            <w:proofErr w:type="spellStart"/>
            <w:r w:rsidRPr="00FC6A9E">
              <w:rPr>
                <w:rFonts w:ascii="Bahnschrift" w:hAnsi="Bahnschrift"/>
                <w:b/>
                <w:sz w:val="20"/>
                <w:szCs w:val="20"/>
              </w:rPr>
              <w:t>Місяць</w:t>
            </w:r>
            <w:proofErr w:type="spellEnd"/>
            <w:r w:rsidRPr="00FC6A9E">
              <w:rPr>
                <w:rFonts w:ascii="Bahnschrift" w:hAnsi="Bahnschrift"/>
                <w:b/>
                <w:sz w:val="20"/>
                <w:szCs w:val="20"/>
              </w:rPr>
              <w:t xml:space="preserve"> 1</w:t>
            </w:r>
          </w:p>
        </w:tc>
        <w:tc>
          <w:tcPr>
            <w:tcW w:w="866" w:type="dxa"/>
            <w:shd w:val="clear" w:color="auto" w:fill="auto"/>
          </w:tcPr>
          <w:p w14:paraId="5DDBFAE0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b/>
                <w:sz w:val="20"/>
                <w:szCs w:val="20"/>
              </w:rPr>
            </w:pPr>
            <w:proofErr w:type="spellStart"/>
            <w:r w:rsidRPr="00FC6A9E">
              <w:rPr>
                <w:rFonts w:ascii="Bahnschrift" w:hAnsi="Bahnschrift"/>
                <w:b/>
                <w:sz w:val="20"/>
                <w:szCs w:val="20"/>
              </w:rPr>
              <w:t>Місяць</w:t>
            </w:r>
            <w:proofErr w:type="spellEnd"/>
            <w:r w:rsidRPr="00FC6A9E">
              <w:rPr>
                <w:rFonts w:ascii="Bahnschrift" w:hAnsi="Bahnschrift"/>
                <w:b/>
                <w:sz w:val="20"/>
                <w:szCs w:val="20"/>
              </w:rPr>
              <w:t xml:space="preserve"> 2</w:t>
            </w:r>
          </w:p>
        </w:tc>
        <w:tc>
          <w:tcPr>
            <w:tcW w:w="867" w:type="dxa"/>
            <w:shd w:val="clear" w:color="auto" w:fill="auto"/>
          </w:tcPr>
          <w:p w14:paraId="5B345EC8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b/>
                <w:sz w:val="20"/>
                <w:szCs w:val="20"/>
              </w:rPr>
            </w:pPr>
            <w:r w:rsidRPr="00FC6A9E">
              <w:rPr>
                <w:rFonts w:ascii="Bahnschrift" w:hAnsi="Bahnschrift"/>
                <w:b/>
                <w:sz w:val="20"/>
                <w:szCs w:val="20"/>
              </w:rPr>
              <w:t xml:space="preserve">3-й </w:t>
            </w:r>
            <w:proofErr w:type="spellStart"/>
            <w:r w:rsidRPr="00FC6A9E">
              <w:rPr>
                <w:rFonts w:ascii="Bahnschrift" w:hAnsi="Bahnschrift"/>
                <w:b/>
                <w:sz w:val="20"/>
                <w:szCs w:val="20"/>
              </w:rPr>
              <w:t>місяць</w:t>
            </w:r>
            <w:proofErr w:type="spellEnd"/>
          </w:p>
        </w:tc>
        <w:tc>
          <w:tcPr>
            <w:tcW w:w="867" w:type="dxa"/>
            <w:shd w:val="clear" w:color="auto" w:fill="auto"/>
          </w:tcPr>
          <w:p w14:paraId="0324FEB8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b/>
                <w:sz w:val="20"/>
                <w:szCs w:val="20"/>
              </w:rPr>
            </w:pPr>
            <w:r w:rsidRPr="00FC6A9E">
              <w:rPr>
                <w:rFonts w:ascii="Bahnschrift" w:hAnsi="Bahnschrift"/>
                <w:b/>
                <w:sz w:val="20"/>
                <w:szCs w:val="20"/>
              </w:rPr>
              <w:t xml:space="preserve">4-й </w:t>
            </w:r>
            <w:proofErr w:type="spellStart"/>
            <w:r w:rsidRPr="00FC6A9E">
              <w:rPr>
                <w:rFonts w:ascii="Bahnschrift" w:hAnsi="Bahnschrift"/>
                <w:b/>
                <w:sz w:val="20"/>
                <w:szCs w:val="20"/>
              </w:rPr>
              <w:t>місяць</w:t>
            </w:r>
            <w:proofErr w:type="spellEnd"/>
          </w:p>
        </w:tc>
        <w:tc>
          <w:tcPr>
            <w:tcW w:w="867" w:type="dxa"/>
            <w:shd w:val="clear" w:color="auto" w:fill="auto"/>
          </w:tcPr>
          <w:p w14:paraId="3D4C8713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b/>
                <w:sz w:val="20"/>
                <w:szCs w:val="20"/>
              </w:rPr>
            </w:pPr>
            <w:r w:rsidRPr="00FC6A9E">
              <w:rPr>
                <w:rFonts w:ascii="Bahnschrift" w:hAnsi="Bahnschrift"/>
                <w:b/>
                <w:sz w:val="20"/>
                <w:szCs w:val="20"/>
              </w:rPr>
              <w:t xml:space="preserve">5-й </w:t>
            </w:r>
            <w:proofErr w:type="spellStart"/>
            <w:r w:rsidRPr="00FC6A9E">
              <w:rPr>
                <w:rFonts w:ascii="Bahnschrift" w:hAnsi="Bahnschrift"/>
                <w:b/>
                <w:sz w:val="20"/>
                <w:szCs w:val="20"/>
              </w:rPr>
              <w:t>місяць</w:t>
            </w:r>
            <w:proofErr w:type="spellEnd"/>
          </w:p>
        </w:tc>
        <w:tc>
          <w:tcPr>
            <w:tcW w:w="867" w:type="dxa"/>
            <w:shd w:val="clear" w:color="auto" w:fill="auto"/>
          </w:tcPr>
          <w:p w14:paraId="3BE6C084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b/>
                <w:sz w:val="20"/>
                <w:szCs w:val="20"/>
              </w:rPr>
            </w:pPr>
            <w:r w:rsidRPr="00FC6A9E">
              <w:rPr>
                <w:rFonts w:ascii="Bahnschrift" w:hAnsi="Bahnschrift"/>
                <w:b/>
                <w:sz w:val="20"/>
                <w:szCs w:val="20"/>
              </w:rPr>
              <w:t xml:space="preserve">6-й </w:t>
            </w:r>
            <w:proofErr w:type="spellStart"/>
            <w:r w:rsidRPr="00FC6A9E">
              <w:rPr>
                <w:rFonts w:ascii="Bahnschrift" w:hAnsi="Bahnschrift"/>
                <w:b/>
                <w:sz w:val="20"/>
                <w:szCs w:val="20"/>
              </w:rPr>
              <w:t>місяць</w:t>
            </w:r>
            <w:proofErr w:type="spellEnd"/>
          </w:p>
        </w:tc>
        <w:tc>
          <w:tcPr>
            <w:tcW w:w="867" w:type="dxa"/>
            <w:shd w:val="clear" w:color="auto" w:fill="auto"/>
          </w:tcPr>
          <w:p w14:paraId="1E7465EA" w14:textId="77777777" w:rsidR="00961F39" w:rsidRPr="00FC6A9E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b/>
                <w:sz w:val="20"/>
                <w:szCs w:val="20"/>
                <w:lang w:val="uk-UA"/>
              </w:rPr>
            </w:pPr>
            <w:r w:rsidRPr="00FC6A9E">
              <w:rPr>
                <w:rFonts w:ascii="Bahnschrift" w:hAnsi="Bahnschrift"/>
                <w:b/>
                <w:sz w:val="20"/>
                <w:szCs w:val="20"/>
              </w:rPr>
              <w:t xml:space="preserve">7-й </w:t>
            </w:r>
            <w:proofErr w:type="spellStart"/>
            <w:r w:rsidRPr="00FC6A9E">
              <w:rPr>
                <w:rFonts w:ascii="Bahnschrift" w:hAnsi="Bahnschrift"/>
                <w:b/>
                <w:sz w:val="20"/>
                <w:szCs w:val="20"/>
              </w:rPr>
              <w:t>місяць</w:t>
            </w:r>
            <w:proofErr w:type="spellEnd"/>
          </w:p>
        </w:tc>
        <w:tc>
          <w:tcPr>
            <w:tcW w:w="867" w:type="dxa"/>
          </w:tcPr>
          <w:p w14:paraId="7276934D" w14:textId="77777777" w:rsidR="00961F39" w:rsidRPr="00FC6A9E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b/>
                <w:sz w:val="20"/>
                <w:szCs w:val="20"/>
                <w:lang w:val="uk-UA"/>
              </w:rPr>
            </w:pPr>
            <w:r w:rsidRPr="00FC6A9E">
              <w:rPr>
                <w:rFonts w:ascii="Bahnschrift" w:hAnsi="Bahnschrift"/>
                <w:b/>
                <w:sz w:val="20"/>
                <w:szCs w:val="20"/>
              </w:rPr>
              <w:t xml:space="preserve">8-й </w:t>
            </w:r>
            <w:proofErr w:type="spellStart"/>
            <w:r w:rsidRPr="00FC6A9E">
              <w:rPr>
                <w:rFonts w:ascii="Bahnschrift" w:hAnsi="Bahnschrift"/>
                <w:b/>
                <w:sz w:val="20"/>
                <w:szCs w:val="20"/>
              </w:rPr>
              <w:t>місяць</w:t>
            </w:r>
            <w:proofErr w:type="spellEnd"/>
          </w:p>
        </w:tc>
        <w:tc>
          <w:tcPr>
            <w:tcW w:w="867" w:type="dxa"/>
          </w:tcPr>
          <w:p w14:paraId="49FDF43F" w14:textId="77777777" w:rsidR="00961F39" w:rsidRPr="00FC6A9E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b/>
                <w:sz w:val="20"/>
                <w:szCs w:val="20"/>
                <w:lang w:val="uk-UA"/>
              </w:rPr>
            </w:pPr>
            <w:r w:rsidRPr="00FC6A9E">
              <w:rPr>
                <w:rFonts w:ascii="Bahnschrift" w:hAnsi="Bahnschrift"/>
                <w:b/>
                <w:sz w:val="20"/>
                <w:szCs w:val="20"/>
              </w:rPr>
              <w:t xml:space="preserve">9 </w:t>
            </w:r>
            <w:proofErr w:type="spellStart"/>
            <w:r w:rsidRPr="00FC6A9E">
              <w:rPr>
                <w:rFonts w:ascii="Bahnschrift" w:hAnsi="Bahnschrift"/>
                <w:b/>
                <w:sz w:val="20"/>
                <w:szCs w:val="20"/>
              </w:rPr>
              <w:t>місяць</w:t>
            </w:r>
            <w:proofErr w:type="spellEnd"/>
          </w:p>
        </w:tc>
        <w:tc>
          <w:tcPr>
            <w:tcW w:w="867" w:type="dxa"/>
          </w:tcPr>
          <w:p w14:paraId="2E8FF7B8" w14:textId="77777777" w:rsidR="00961F39" w:rsidRPr="00FC6A9E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b/>
                <w:sz w:val="20"/>
                <w:szCs w:val="20"/>
                <w:lang w:val="uk-UA"/>
              </w:rPr>
            </w:pPr>
            <w:r w:rsidRPr="00FC6A9E">
              <w:rPr>
                <w:rFonts w:ascii="Bahnschrift" w:hAnsi="Bahnschrift"/>
                <w:b/>
                <w:sz w:val="20"/>
                <w:szCs w:val="20"/>
              </w:rPr>
              <w:t xml:space="preserve">10-й </w:t>
            </w:r>
            <w:proofErr w:type="spellStart"/>
            <w:r w:rsidRPr="00FC6A9E">
              <w:rPr>
                <w:rFonts w:ascii="Bahnschrift" w:hAnsi="Bahnschrift"/>
                <w:b/>
                <w:sz w:val="20"/>
                <w:szCs w:val="20"/>
              </w:rPr>
              <w:t>місяць</w:t>
            </w:r>
            <w:proofErr w:type="spellEnd"/>
          </w:p>
        </w:tc>
      </w:tr>
      <w:tr w:rsidR="00961F39" w:rsidRPr="00193673" w14:paraId="02979852" w14:textId="77777777" w:rsidTr="00F93575">
        <w:trPr>
          <w:jc w:val="center"/>
        </w:trPr>
        <w:tc>
          <w:tcPr>
            <w:tcW w:w="960" w:type="dxa"/>
            <w:shd w:val="clear" w:color="auto" w:fill="auto"/>
          </w:tcPr>
          <w:p w14:paraId="17DDF1CC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3891CD91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4C87FED4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1847EBFA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1A348AF2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6CC3376F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18328F25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66AA2E9E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29CB5BBC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798B0A31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66130444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961F39" w:rsidRPr="00193673" w14:paraId="54920219" w14:textId="77777777" w:rsidTr="00F93575">
        <w:trPr>
          <w:jc w:val="center"/>
        </w:trPr>
        <w:tc>
          <w:tcPr>
            <w:tcW w:w="960" w:type="dxa"/>
            <w:shd w:val="clear" w:color="auto" w:fill="auto"/>
          </w:tcPr>
          <w:p w14:paraId="0CBB3FAF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0686D168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7D1C290F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3C600E6D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4C1646C9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0DA66909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441833D8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6F89BA6F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11C233C8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62493215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2D1332D6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961F39" w:rsidRPr="00193673" w14:paraId="79C8F75C" w14:textId="77777777" w:rsidTr="00F93575">
        <w:trPr>
          <w:jc w:val="center"/>
        </w:trPr>
        <w:tc>
          <w:tcPr>
            <w:tcW w:w="960" w:type="dxa"/>
            <w:shd w:val="clear" w:color="auto" w:fill="auto"/>
          </w:tcPr>
          <w:p w14:paraId="0067686E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1A1DF44B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0A319ACC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2C0C32C6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6B049779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2A33DC31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2293188C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0021770C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1EE0C614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301BA205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2F2356E2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961F39" w:rsidRPr="00193673" w14:paraId="2CA0AAED" w14:textId="77777777" w:rsidTr="00F93575">
        <w:trPr>
          <w:jc w:val="center"/>
        </w:trPr>
        <w:tc>
          <w:tcPr>
            <w:tcW w:w="960" w:type="dxa"/>
            <w:shd w:val="clear" w:color="auto" w:fill="auto"/>
          </w:tcPr>
          <w:p w14:paraId="2DC68DC4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35397018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778E2507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232F755B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6EB5E89E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53A9D6F4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35A83BAA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1205A740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7DEE0874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2FC751E9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0C9E3695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961F39" w:rsidRPr="00193673" w14:paraId="1DBB4BA5" w14:textId="77777777" w:rsidTr="00F93575">
        <w:trPr>
          <w:jc w:val="center"/>
        </w:trPr>
        <w:tc>
          <w:tcPr>
            <w:tcW w:w="960" w:type="dxa"/>
            <w:shd w:val="clear" w:color="auto" w:fill="auto"/>
          </w:tcPr>
          <w:p w14:paraId="2ACA13CD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256660D0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639CCE06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11989A71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2669A7DC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3E596F59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08118DAA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24746E8D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21C1EF1E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27FF07D9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7DDCE147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961F39" w:rsidRPr="00193673" w14:paraId="10701E64" w14:textId="77777777" w:rsidTr="00F93575">
        <w:trPr>
          <w:jc w:val="center"/>
        </w:trPr>
        <w:tc>
          <w:tcPr>
            <w:tcW w:w="960" w:type="dxa"/>
            <w:shd w:val="clear" w:color="auto" w:fill="auto"/>
          </w:tcPr>
          <w:p w14:paraId="3551AD51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1972D4FE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6" w:type="dxa"/>
            <w:shd w:val="clear" w:color="auto" w:fill="auto"/>
          </w:tcPr>
          <w:p w14:paraId="6561E292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773DF41F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1ECB377C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751C4B03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5976B06B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spacing w:line="276" w:lineRule="auto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  <w:shd w:val="clear" w:color="auto" w:fill="auto"/>
          </w:tcPr>
          <w:p w14:paraId="395ADC4D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6DC2513C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52B34DC7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67" w:type="dxa"/>
          </w:tcPr>
          <w:p w14:paraId="43BBA32F" w14:textId="77777777" w:rsidR="00961F39" w:rsidRPr="00193673" w:rsidRDefault="00961F39" w:rsidP="00F93575">
            <w:pPr>
              <w:widowControl w:val="0"/>
              <w:overflowPunct w:val="0"/>
              <w:autoSpaceDE w:val="0"/>
              <w:autoSpaceDN w:val="0"/>
              <w:adjustRightInd w:val="0"/>
              <w:ind w:right="160"/>
              <w:jc w:val="both"/>
              <w:rPr>
                <w:rFonts w:ascii="Bahnschrift" w:hAnsi="Bahnschrift"/>
                <w:sz w:val="20"/>
                <w:szCs w:val="20"/>
              </w:rPr>
            </w:pPr>
          </w:p>
        </w:tc>
      </w:tr>
    </w:tbl>
    <w:p w14:paraId="641201E9" w14:textId="77777777" w:rsidR="00961F39" w:rsidRDefault="00961F39" w:rsidP="00961F39">
      <w:pPr>
        <w:rPr>
          <w:rFonts w:ascii="Bahnschrift" w:hAnsi="Bahnschrift"/>
          <w:sz w:val="20"/>
          <w:szCs w:val="20"/>
        </w:rPr>
      </w:pPr>
    </w:p>
    <w:tbl>
      <w:tblPr>
        <w:tblW w:w="0" w:type="auto"/>
        <w:tblInd w:w="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8"/>
        <w:gridCol w:w="323"/>
        <w:gridCol w:w="6668"/>
      </w:tblGrid>
      <w:tr w:rsidR="00961F39" w:rsidRPr="007B5191" w14:paraId="0A6D61EC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E0448D" w14:textId="77777777" w:rsidR="00961F39" w:rsidRPr="007B5191" w:rsidRDefault="00961F39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proofErr w:type="spellStart"/>
            <w:r>
              <w:rPr>
                <w:rFonts w:ascii="Bahnschrift" w:hAnsi="Bahnschrift"/>
                <w:sz w:val="20"/>
                <w:szCs w:val="20"/>
                <w:lang w:val="en-AU"/>
              </w:rPr>
              <w:t>Місце</w:t>
            </w:r>
            <w:proofErr w:type="spellEnd"/>
            <w:r>
              <w:rPr>
                <w:rFonts w:ascii="Bahnschrift" w:hAnsi="Bahnschrift"/>
                <w:sz w:val="20"/>
                <w:szCs w:val="20"/>
                <w:lang w:val="en-AU"/>
              </w:rPr>
              <w:t xml:space="preserve"> </w:t>
            </w:r>
            <w:proofErr w:type="spellStart"/>
            <w:r>
              <w:rPr>
                <w:rFonts w:ascii="Bahnschrift" w:hAnsi="Bahnschrift"/>
                <w:sz w:val="20"/>
                <w:szCs w:val="20"/>
                <w:lang w:val="en-AU"/>
              </w:rPr>
              <w:t>та</w:t>
            </w:r>
            <w:proofErr w:type="spellEnd"/>
            <w:r>
              <w:rPr>
                <w:rFonts w:ascii="Bahnschrift" w:hAnsi="Bahnschrift"/>
                <w:sz w:val="20"/>
                <w:szCs w:val="20"/>
                <w:lang w:val="en-AU"/>
              </w:rPr>
              <w:t xml:space="preserve"> </w:t>
            </w:r>
            <w:proofErr w:type="spellStart"/>
            <w:r>
              <w:rPr>
                <w:rFonts w:ascii="Bahnschrift" w:hAnsi="Bahnschrift"/>
                <w:sz w:val="20"/>
                <w:szCs w:val="20"/>
                <w:lang w:val="en-AU"/>
              </w:rPr>
              <w:t>дата</w:t>
            </w:r>
            <w:proofErr w:type="spellEnd"/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B2A732" w14:textId="77777777" w:rsidR="00961F39" w:rsidRPr="007B5191" w:rsidRDefault="00961F39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C4F810" w14:textId="77777777" w:rsidR="00961F39" w:rsidRPr="007B5191" w:rsidRDefault="00961F39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961F39" w:rsidRPr="007B5191" w14:paraId="1E5050AB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5241A0" w14:textId="77777777" w:rsidR="00961F39" w:rsidRPr="007B5191" w:rsidRDefault="00961F39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proofErr w:type="spellStart"/>
            <w:r>
              <w:rPr>
                <w:rFonts w:ascii="Bahnschrift" w:hAnsi="Bahnschrift"/>
                <w:sz w:val="20"/>
                <w:szCs w:val="20"/>
                <w:lang w:val="en-AU"/>
              </w:rPr>
              <w:t>Ім'я</w:t>
            </w:r>
            <w:proofErr w:type="spellEnd"/>
            <w:r>
              <w:rPr>
                <w:rFonts w:ascii="Bahnschrift" w:hAnsi="Bahnschrift"/>
                <w:sz w:val="20"/>
                <w:szCs w:val="20"/>
                <w:lang w:val="en-AU"/>
              </w:rPr>
              <w:t xml:space="preserve"> </w:t>
            </w:r>
            <w:proofErr w:type="spellStart"/>
            <w:r>
              <w:rPr>
                <w:rFonts w:ascii="Bahnschrift" w:hAnsi="Bahnschrift"/>
                <w:sz w:val="20"/>
                <w:szCs w:val="20"/>
                <w:lang w:val="en-AU"/>
              </w:rPr>
              <w:t>постачальника</w:t>
            </w:r>
            <w:proofErr w:type="spellEnd"/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AC5503" w14:textId="77777777" w:rsidR="00961F39" w:rsidRPr="007B5191" w:rsidRDefault="00961F39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4655A4" w14:textId="77777777" w:rsidR="00961F39" w:rsidRPr="007B5191" w:rsidRDefault="00961F39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961F39" w:rsidRPr="007B5191" w14:paraId="012A9E47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336CAB" w14:textId="77777777" w:rsidR="00961F39" w:rsidRPr="007B5191" w:rsidRDefault="00961F39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proofErr w:type="spellStart"/>
            <w:r>
              <w:rPr>
                <w:rFonts w:ascii="Bahnschrift" w:hAnsi="Bahnschrift"/>
                <w:sz w:val="20"/>
                <w:szCs w:val="20"/>
                <w:lang w:val="en-AU"/>
              </w:rPr>
              <w:t>Ім'я</w:t>
            </w:r>
            <w:proofErr w:type="spellEnd"/>
            <w:r>
              <w:rPr>
                <w:rFonts w:ascii="Bahnschrift" w:hAnsi="Bahnschrift"/>
                <w:sz w:val="20"/>
                <w:szCs w:val="20"/>
                <w:lang w:val="en-AU"/>
              </w:rPr>
              <w:t xml:space="preserve"> </w:t>
            </w:r>
            <w:proofErr w:type="spellStart"/>
            <w:r>
              <w:rPr>
                <w:rFonts w:ascii="Bahnschrift" w:hAnsi="Bahnschrift"/>
                <w:sz w:val="20"/>
                <w:szCs w:val="20"/>
                <w:lang w:val="en-AU"/>
              </w:rPr>
              <w:t>представника</w:t>
            </w:r>
            <w:proofErr w:type="spellEnd"/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DC869A" w14:textId="77777777" w:rsidR="00961F39" w:rsidRPr="007B5191" w:rsidRDefault="00961F39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24C1C6" w14:textId="77777777" w:rsidR="00961F39" w:rsidRPr="007B5191" w:rsidRDefault="00961F39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961F39" w:rsidRPr="007B5191" w14:paraId="62C5C69A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06B8FF" w14:textId="77777777" w:rsidR="00961F39" w:rsidRPr="007B5191" w:rsidRDefault="00961F39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proofErr w:type="spellStart"/>
            <w:r>
              <w:rPr>
                <w:rFonts w:ascii="Bahnschrift" w:hAnsi="Bahnschrift"/>
                <w:sz w:val="20"/>
                <w:szCs w:val="20"/>
                <w:lang w:val="en-AU"/>
              </w:rPr>
              <w:t>Підпис</w:t>
            </w:r>
            <w:proofErr w:type="spellEnd"/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F3F91D" w14:textId="77777777" w:rsidR="00961F39" w:rsidRPr="007B5191" w:rsidRDefault="00961F39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A890BF" w14:textId="77777777" w:rsidR="00961F39" w:rsidRPr="007B5191" w:rsidRDefault="00961F39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961F39" w:rsidRPr="007B5191" w14:paraId="24067B23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0EC44" w14:textId="77777777" w:rsidR="00961F39" w:rsidRPr="007B5191" w:rsidRDefault="00961F39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proofErr w:type="spellStart"/>
            <w:r>
              <w:rPr>
                <w:rFonts w:ascii="Bahnschrift" w:hAnsi="Bahnschrift"/>
                <w:sz w:val="20"/>
                <w:szCs w:val="20"/>
                <w:lang w:val="en-AU"/>
              </w:rPr>
              <w:t>Печатка</w:t>
            </w:r>
            <w:proofErr w:type="spellEnd"/>
            <w:r>
              <w:rPr>
                <w:rFonts w:ascii="Bahnschrift" w:hAnsi="Bahnschrift"/>
                <w:sz w:val="20"/>
                <w:szCs w:val="20"/>
                <w:lang w:val="en-AU"/>
              </w:rPr>
              <w:t xml:space="preserve"> </w:t>
            </w:r>
            <w:proofErr w:type="spellStart"/>
            <w:r>
              <w:rPr>
                <w:rFonts w:ascii="Bahnschrift" w:hAnsi="Bahnschrift"/>
                <w:sz w:val="20"/>
                <w:szCs w:val="20"/>
                <w:lang w:val="en-AU"/>
              </w:rPr>
              <w:t>компанії</w:t>
            </w:r>
            <w:proofErr w:type="spellEnd"/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54E33E" w14:textId="77777777" w:rsidR="00961F39" w:rsidRPr="007B5191" w:rsidRDefault="00961F39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9E82A2" w14:textId="77777777" w:rsidR="00961F39" w:rsidRPr="007B5191" w:rsidRDefault="00961F39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</w:tbl>
    <w:p w14:paraId="27AEB1FA" w14:textId="77777777" w:rsidR="00961F39" w:rsidRDefault="00961F39" w:rsidP="00961F39">
      <w:pPr>
        <w:ind w:firstLine="708"/>
        <w:rPr>
          <w:rFonts w:ascii="Bahnschrift" w:hAnsi="Bahnschrift"/>
          <w:sz w:val="20"/>
          <w:szCs w:val="20"/>
        </w:rPr>
      </w:pPr>
    </w:p>
    <w:p w14:paraId="73EE8980" w14:textId="77777777" w:rsidR="00961F39" w:rsidRDefault="00961F39" w:rsidP="00961F39">
      <w:pPr>
        <w:rPr>
          <w:rFonts w:ascii="Bahnschrift" w:hAnsi="Bahnschrift"/>
          <w:sz w:val="20"/>
          <w:szCs w:val="20"/>
        </w:rPr>
      </w:pPr>
      <w:r w:rsidRPr="006356AA">
        <w:rPr>
          <w:rFonts w:ascii="Bahnschrift" w:hAnsi="Bahnschrift"/>
          <w:sz w:val="20"/>
          <w:szCs w:val="20"/>
        </w:rPr>
        <w:lastRenderedPageBreak/>
        <w:br w:type="page"/>
      </w:r>
    </w:p>
    <w:p w14:paraId="211DF0DB" w14:textId="77777777" w:rsidR="00A54E3F" w:rsidRDefault="00A54E3F"/>
    <w:sectPr w:rsidR="00A54E3F">
      <w:headerReference w:type="default" r:id="rId7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1B27D5" w14:textId="77777777" w:rsidR="00961F39" w:rsidRDefault="00961F39" w:rsidP="00961F39">
      <w:r>
        <w:separator/>
      </w:r>
    </w:p>
  </w:endnote>
  <w:endnote w:type="continuationSeparator" w:id="0">
    <w:p w14:paraId="21E2B033" w14:textId="77777777" w:rsidR="00961F39" w:rsidRDefault="00961F39" w:rsidP="00961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hnschrift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35D8FC" w14:textId="77777777" w:rsidR="00961F39" w:rsidRDefault="00961F39" w:rsidP="00961F39">
      <w:r>
        <w:separator/>
      </w:r>
    </w:p>
  </w:footnote>
  <w:footnote w:type="continuationSeparator" w:id="0">
    <w:p w14:paraId="16E34902" w14:textId="77777777" w:rsidR="00961F39" w:rsidRDefault="00961F39" w:rsidP="00961F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3127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014"/>
      <w:gridCol w:w="3014"/>
    </w:tblGrid>
    <w:tr w:rsidR="00961F39" w14:paraId="452D7FF6" w14:textId="77777777" w:rsidTr="00961F39">
      <w:trPr>
        <w:trHeight w:val="732"/>
      </w:trPr>
      <w:tc>
        <w:tcPr>
          <w:tcW w:w="2500" w:type="pct"/>
        </w:tcPr>
        <w:p w14:paraId="5C5758EA" w14:textId="03AE6441" w:rsidR="00961F39" w:rsidRDefault="00961F39">
          <w:pPr>
            <w:pStyle w:val="a5"/>
            <w:rPr>
              <w:color w:val="4472C4" w:themeColor="accent1"/>
            </w:rPr>
          </w:pPr>
        </w:p>
      </w:tc>
      <w:tc>
        <w:tcPr>
          <w:tcW w:w="2500" w:type="pct"/>
        </w:tcPr>
        <w:p w14:paraId="1DFAEE03" w14:textId="77777777" w:rsidR="00961F39" w:rsidRDefault="00961F39">
          <w:pPr>
            <w:pStyle w:val="a5"/>
            <w:jc w:val="center"/>
            <w:rPr>
              <w:color w:val="4472C4" w:themeColor="accent1"/>
            </w:rPr>
          </w:pPr>
        </w:p>
      </w:tc>
    </w:tr>
  </w:tbl>
  <w:p w14:paraId="47325A9F" w14:textId="2C8BC99B" w:rsidR="00961F39" w:rsidRDefault="00961F39">
    <w:pPr>
      <w:pStyle w:val="a5"/>
    </w:pPr>
    <w:r w:rsidRPr="004A33CA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C72E6A2" wp14:editId="15C53A52">
              <wp:simplePos x="0" y="0"/>
              <wp:positionH relativeFrom="column">
                <wp:posOffset>-495300</wp:posOffset>
              </wp:positionH>
              <wp:positionV relativeFrom="paragraph">
                <wp:posOffset>-377825</wp:posOffset>
              </wp:positionV>
              <wp:extent cx="4203700" cy="996315"/>
              <wp:effectExtent l="0" t="0" r="25400" b="13335"/>
              <wp:wrapNone/>
              <wp:docPr id="1" name="Casella di tes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03700" cy="996315"/>
                      </a:xfrm>
                      <a:prstGeom prst="rect">
                        <a:avLst/>
                      </a:prstGeom>
                      <a:solidFill>
                        <a:srgbClr val="D8D8D8">
                          <a:alpha val="46001"/>
                        </a:srgbClr>
                      </a:solidFill>
                      <a:ln w="12700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D4095E7" w14:textId="77777777" w:rsidR="00961F39" w:rsidRPr="00FC6A9E" w:rsidRDefault="00961F39" w:rsidP="00961F39">
                          <w:pPr>
                            <w:rPr>
                              <w:rFonts w:ascii="Bahnschrift" w:hAnsi="Bahnschrift" w:cs="Arial"/>
                              <w:sz w:val="20"/>
                              <w:szCs w:val="20"/>
                              <w:lang w:val="uk-UA"/>
                            </w:rPr>
                          </w:pPr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НАЗВА ПРОЕКТУ: SMINA -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Sminamento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umanitario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e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sensibilizzazione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delle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comunità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colpite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per la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riduzione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del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rischio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da mine e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ordigni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inesplosi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 xml:space="preserve"> in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Ucraina</w:t>
                          </w:r>
                          <w:proofErr w:type="spellEnd"/>
                        </w:p>
                        <w:p w14:paraId="01C36E94" w14:textId="77777777" w:rsidR="00961F39" w:rsidRPr="004B2F83" w:rsidRDefault="00961F39" w:rsidP="00961F39">
                          <w:pPr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US"/>
                            </w:rPr>
                          </w:pPr>
                        </w:p>
                        <w:p w14:paraId="4175C4F6" w14:textId="77777777" w:rsidR="00961F39" w:rsidRPr="00FC6A9E" w:rsidRDefault="00961F39" w:rsidP="00961F39">
                          <w:pPr>
                            <w:rPr>
                              <w:rFonts w:ascii="Bahnschrift" w:hAnsi="Bahnschrift"/>
                              <w:lang w:val="uk-UA"/>
                            </w:rPr>
                          </w:pPr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US"/>
                            </w:rPr>
                            <w:t>КОД ПРОЄКТУ: 013157/01/0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72E6A2" id="_x0000_t202" coordsize="21600,21600" o:spt="202" path="m,l,21600r21600,l21600,xe">
              <v:stroke joinstyle="miter"/>
              <v:path gradientshapeok="t" o:connecttype="rect"/>
            </v:shapetype>
            <v:shape id="Casella di testo 1" o:spid="_x0000_s1027" type="#_x0000_t202" style="position:absolute;margin-left:-39pt;margin-top:-29.75pt;width:331pt;height:78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iPyPwIAAHoEAAAOAAAAZHJzL2Uyb0RvYy54bWysVG2PEjEQ/m7if2j63duF4zggLJcTPGNy&#10;viSnP2DodtnGbqe2hV389U5bDlETPxiXpOl0Zp555o3l3dBpdpDOKzQVH12VnEkjsFZmV/Evnx9e&#10;zTjzAUwNGo2s+FF6frd6+WLZ24UcY4u6lo4RiPGL3la8DcEuisKLVnbgr9BKQ8oGXQeBRLcragc9&#10;oXe6GJfltOjR1dahkN7T6yYr+SrhN40U4WPTeBmYrjhxC+l06dzGs1gtYbFzYFslTjTgH1h0oAwF&#10;PUNtIADbO/UHVKeEQ49NuBLYFdg0SsiUA2UzKn/L5qkFK1MuVBxvz2Xy/w9WfDh8ckzV1DvODHTU&#10;ojV4qTWwWrEgfUA2ilXqrV+Q8ZMl8zC8xiF6xIy9fUTx1TOD6xbMTt47h30roSaWybO4cM04PoJs&#10;+/dYUzjYB0xAQ+O6CEhFYYRO3TqeOySHwAQ9Tsbl9W1JKkG6+Xx6PbqJ5ApYPHtb58NbiR2Ll4o7&#10;moCEDodHH7Lps0lij1rVD0rrJLjddq0dOwBNy2YWf9lX2xby62Raljkryjybp/D+Ekcb1lPy48j0&#10;70Ee0ndK4ReMTgVaDK26is/K+OVRjYV9Y+o0tgGUznfKXxviESsdi5vLHIbtcOrcFusj1dxhXgBa&#10;WLq06L5z1tPwV9x/24OTnOl3hvo2H00mcVuSMLm5HZPgLjXbSw0YQVAVD5zl6zrkDdtbp3YtRcqT&#10;YvCeet2o1IZINbM68aYBT5U8LWPcoEs5Wf38y1j9AAAA//8DAFBLAwQUAAYACAAAACEAv4R/U+EA&#10;AAAKAQAADwAAAGRycy9kb3ducmV2LnhtbEyPQU/DMAyF70j8h8hIXNCWAuvWdU2naRISJ9DKLtyy&#10;xmsrGqdqsi3s12NOcLP9np6/V6yj7cUZR985UvA4TUAg1c501CjYf7xMMhA+aDK6d4QKvtHDury9&#10;KXRu3IV2eK5CIziEfK4VtCEMuZS+btFqP3UDEmtHN1odeB0baUZ94XDby6ckmUurO+IPrR5w22L9&#10;VZ2sggf9Hvefb3OK1fb6+rzZmcRfjVL3d3GzAhEwhj8z/OIzOpTMdHAnMl70CiaLjLsEHtJlCoId&#10;aTbjy0HBcjEDWRbyf4XyBwAA//8DAFBLAQItABQABgAIAAAAIQC2gziS/gAAAOEBAAATAAAAAAAA&#10;AAAAAAAAAAAAAABbQ29udGVudF9UeXBlc10ueG1sUEsBAi0AFAAGAAgAAAAhADj9If/WAAAAlAEA&#10;AAsAAAAAAAAAAAAAAAAALwEAAF9yZWxzLy5yZWxzUEsBAi0AFAAGAAgAAAAhAPN6I/I/AgAAegQA&#10;AA4AAAAAAAAAAAAAAAAALgIAAGRycy9lMm9Eb2MueG1sUEsBAi0AFAAGAAgAAAAhAL+Ef1PhAAAA&#10;CgEAAA8AAAAAAAAAAAAAAAAAmQQAAGRycy9kb3ducmV2LnhtbFBLBQYAAAAABAAEAPMAAACnBQAA&#10;AAA=&#10;" fillcolor="#d8d8d8" strokecolor="white" strokeweight="1pt">
              <v:fill opacity="30069f"/>
              <v:textbox>
                <w:txbxContent>
                  <w:p w14:paraId="0D4095E7" w14:textId="77777777" w:rsidR="00961F39" w:rsidRPr="00FC6A9E" w:rsidRDefault="00961F39" w:rsidP="00961F39">
                    <w:pPr>
                      <w:rPr>
                        <w:rFonts w:ascii="Bahnschrift" w:hAnsi="Bahnschrift" w:cs="Arial"/>
                        <w:sz w:val="20"/>
                        <w:szCs w:val="20"/>
                        <w:lang w:val="uk-UA"/>
                      </w:rPr>
                    </w:pPr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НАЗВА ПРОЕКТУ: SMINA -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Sminamento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umanitario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e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sensibilizzazione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delle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comunità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colpite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per la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riduzione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del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rischio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da mine e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ordigni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inesplosi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 xml:space="preserve"> in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Ucraina</w:t>
                    </w:r>
                    <w:proofErr w:type="spellEnd"/>
                  </w:p>
                  <w:p w14:paraId="01C36E94" w14:textId="77777777" w:rsidR="00961F39" w:rsidRPr="004B2F83" w:rsidRDefault="00961F39" w:rsidP="00961F39">
                    <w:pPr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US"/>
                      </w:rPr>
                    </w:pPr>
                  </w:p>
                  <w:p w14:paraId="4175C4F6" w14:textId="77777777" w:rsidR="00961F39" w:rsidRPr="00FC6A9E" w:rsidRDefault="00961F39" w:rsidP="00961F39">
                    <w:pPr>
                      <w:rPr>
                        <w:rFonts w:ascii="Bahnschrift" w:hAnsi="Bahnschrift"/>
                        <w:lang w:val="uk-UA"/>
                      </w:rPr>
                    </w:pPr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US"/>
                      </w:rPr>
                      <w:t>КОД ПРОЄКТУ: 013157/01/0</w:t>
                    </w:r>
                  </w:p>
                </w:txbxContent>
              </v:textbox>
            </v:shape>
          </w:pict>
        </mc:Fallback>
      </mc:AlternateContent>
    </w:r>
    <w:r w:rsidRPr="004A33CA">
      <w:rPr>
        <w:noProof/>
        <w:lang w:val="en-AU" w:eastAsia="en-AU"/>
      </w:rPr>
      <w:drawing>
        <wp:anchor distT="0" distB="0" distL="114300" distR="114300" simplePos="0" relativeHeight="251663360" behindDoc="1" locked="0" layoutInCell="1" allowOverlap="1" wp14:anchorId="1CEF8887" wp14:editId="1BC2E4E7">
          <wp:simplePos x="0" y="0"/>
          <wp:positionH relativeFrom="margin">
            <wp:align>right</wp:align>
          </wp:positionH>
          <wp:positionV relativeFrom="paragraph">
            <wp:posOffset>-633095</wp:posOffset>
          </wp:positionV>
          <wp:extent cx="998855" cy="501650"/>
          <wp:effectExtent l="0" t="0" r="0" b="0"/>
          <wp:wrapTight wrapText="bothSides">
            <wp:wrapPolygon edited="0">
              <wp:start x="0" y="0"/>
              <wp:lineTo x="0" y="20506"/>
              <wp:lineTo x="21010" y="20506"/>
              <wp:lineTo x="21010" y="0"/>
              <wp:lineTo x="0" y="0"/>
            </wp:wrapPolygon>
          </wp:wrapTight>
          <wp:docPr id="3" name="Immagine 3" descr="C:\Users\nlupi\AppData\Local\Microsoft\Windows\INetCache\Content.MSO\5CEB3506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lupi\AppData\Local\Microsoft\Windows\INetCache\Content.MSO\5CEB3506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8855" cy="501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AB73877" w14:textId="769042F4" w:rsidR="00961F39" w:rsidRPr="00961F39" w:rsidRDefault="00B448FE" w:rsidP="00961F39">
    <w:pPr>
      <w:pStyle w:val="a5"/>
      <w:jc w:val="right"/>
      <w:rPr>
        <w:b/>
        <w:bCs/>
      </w:rPr>
    </w:pPr>
    <w:r>
      <w:rPr>
        <w:noProof/>
      </w:rPr>
      <w:drawing>
        <wp:inline distT="0" distB="0" distL="0" distR="0" wp14:anchorId="567666EC" wp14:editId="175752B0">
          <wp:extent cx="1089660" cy="999490"/>
          <wp:effectExtent l="0" t="0" r="0" b="0"/>
          <wp:docPr id="12" name="Рисунок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Рисунок 12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9660" cy="9994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C39EDEE" w14:textId="77777777" w:rsidR="00961F39" w:rsidRDefault="00961F39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2673B"/>
    <w:multiLevelType w:val="hybridMultilevel"/>
    <w:tmpl w:val="7E92320E"/>
    <w:lvl w:ilvl="0" w:tplc="000018BE">
      <w:start w:val="1"/>
      <w:numFmt w:val="decimal"/>
      <w:lvlText w:val="2.%1"/>
      <w:lvlJc w:val="left"/>
      <w:pPr>
        <w:ind w:left="144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E2DCBD24">
      <w:start w:val="1"/>
      <w:numFmt w:val="decimal"/>
      <w:lvlText w:val="%3."/>
      <w:lvlJc w:val="left"/>
      <w:pPr>
        <w:ind w:left="3060" w:hanging="360"/>
      </w:pPr>
      <w:rPr>
        <w:rFonts w:hint="default"/>
        <w:b/>
        <w:i w:val="0"/>
      </w:rPr>
    </w:lvl>
    <w:lvl w:ilvl="3" w:tplc="9B08188C">
      <w:start w:val="1"/>
      <w:numFmt w:val="decimal"/>
      <w:lvlText w:val="%4-"/>
      <w:lvlJc w:val="left"/>
      <w:pPr>
        <w:ind w:left="360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1984609"/>
    <w:multiLevelType w:val="hybridMultilevel"/>
    <w:tmpl w:val="B8AC1F5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F39"/>
    <w:rsid w:val="00086A3F"/>
    <w:rsid w:val="002D1449"/>
    <w:rsid w:val="00401975"/>
    <w:rsid w:val="00961F39"/>
    <w:rsid w:val="00A54E3F"/>
    <w:rsid w:val="00B4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A7A394B"/>
  <w15:chartTrackingRefBased/>
  <w15:docId w15:val="{958036E3-7037-49CE-9258-DCA253F4F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1F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961F39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GB"/>
    </w:rPr>
  </w:style>
  <w:style w:type="character" w:customStyle="1" w:styleId="a4">
    <w:name w:val="Абзац списка Знак"/>
    <w:link w:val="a3"/>
    <w:uiPriority w:val="34"/>
    <w:locked/>
    <w:rsid w:val="00961F39"/>
    <w:rPr>
      <w:rFonts w:ascii="Calibri" w:eastAsia="Calibri" w:hAnsi="Calibri" w:cs="Arial"/>
      <w:lang w:val="en-GB"/>
    </w:rPr>
  </w:style>
  <w:style w:type="paragraph" w:styleId="a5">
    <w:name w:val="header"/>
    <w:basedOn w:val="a"/>
    <w:link w:val="a6"/>
    <w:uiPriority w:val="99"/>
    <w:unhideWhenUsed/>
    <w:rsid w:val="00961F39"/>
    <w:pPr>
      <w:tabs>
        <w:tab w:val="center" w:pos="4819"/>
        <w:tab w:val="right" w:pos="9639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61F39"/>
    <w:rPr>
      <w:rFonts w:ascii="Times New Roman" w:eastAsia="Times New Roman" w:hAnsi="Times New Roman" w:cs="Times New Roman"/>
      <w:sz w:val="24"/>
      <w:szCs w:val="24"/>
      <w:lang w:val="en-CA"/>
    </w:rPr>
  </w:style>
  <w:style w:type="paragraph" w:styleId="a7">
    <w:name w:val="footer"/>
    <w:basedOn w:val="a"/>
    <w:link w:val="a8"/>
    <w:uiPriority w:val="99"/>
    <w:unhideWhenUsed/>
    <w:rsid w:val="00961F39"/>
    <w:pPr>
      <w:tabs>
        <w:tab w:val="center" w:pos="4819"/>
        <w:tab w:val="right" w:pos="9639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61F39"/>
    <w:rPr>
      <w:rFonts w:ascii="Times New Roman" w:eastAsia="Times New Roman" w:hAnsi="Times New Roman" w:cs="Times New Roman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138</Words>
  <Characters>944</Characters>
  <Application>Microsoft Office Word</Application>
  <DocSecurity>0</DocSecurity>
  <Lines>188</Lines>
  <Paragraphs>45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2</cp:revision>
  <dcterms:created xsi:type="dcterms:W3CDTF">2025-10-09T08:53:00Z</dcterms:created>
  <dcterms:modified xsi:type="dcterms:W3CDTF">2025-10-09T08:53:00Z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570a6cdd-a7f6-429e-a99e-7be9adbd9f8b</vt:lpwstr>
  </property>
</Properties>
</file>