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F330E" w14:textId="1E5442C3" w:rsidR="002805B4" w:rsidRDefault="00E613D9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Специфікація. </w:t>
      </w:r>
      <w:r>
        <w:rPr>
          <w:rFonts w:ascii="Times New Roman" w:eastAsia="Times New Roman" w:hAnsi="Times New Roman" w:cs="Times New Roman"/>
          <w:lang w:val="uk-UA"/>
        </w:rPr>
        <w:t>Світильники для відновленого простору</w:t>
      </w:r>
      <w:r>
        <w:rPr>
          <w:rFonts w:ascii="Times New Roman" w:eastAsia="Times New Roman" w:hAnsi="Times New Roman" w:cs="Times New Roman"/>
        </w:rPr>
        <w:t>.                             Додаток 1</w:t>
      </w:r>
    </w:p>
    <w:p w14:paraId="163675BB" w14:textId="77777777" w:rsidR="002805B4" w:rsidRDefault="002805B4">
      <w:pPr>
        <w:rPr>
          <w:rFonts w:ascii="Times New Roman" w:eastAsia="Times New Roman" w:hAnsi="Times New Roman" w:cs="Times New Roman"/>
        </w:rPr>
      </w:pPr>
    </w:p>
    <w:p w14:paraId="424F5203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p w14:paraId="780A1713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p w14:paraId="362439E0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p w14:paraId="26CD1786" w14:textId="77777777" w:rsidR="002805B4" w:rsidRDefault="002805B4">
      <w:pPr>
        <w:spacing w:line="240" w:lineRule="auto"/>
        <w:jc w:val="center"/>
        <w:rPr>
          <w:b/>
          <w:color w:val="222222"/>
          <w:sz w:val="30"/>
          <w:szCs w:val="30"/>
        </w:rPr>
      </w:pPr>
    </w:p>
    <w:tbl>
      <w:tblPr>
        <w:tblStyle w:val="a5"/>
        <w:tblpPr w:leftFromText="180" w:rightFromText="180" w:vertAnchor="text" w:tblpX="-315" w:tblpY="3"/>
        <w:tblW w:w="1023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5"/>
        <w:gridCol w:w="4500"/>
        <w:gridCol w:w="2520"/>
        <w:gridCol w:w="2505"/>
      </w:tblGrid>
      <w:tr w:rsidR="002805B4" w14:paraId="7AF6DAD9" w14:textId="77777777">
        <w:trPr>
          <w:trHeight w:val="706"/>
        </w:trPr>
        <w:tc>
          <w:tcPr>
            <w:tcW w:w="705" w:type="dxa"/>
            <w:shd w:val="clear" w:color="auto" w:fill="FFFFFF"/>
            <w:vAlign w:val="center"/>
          </w:tcPr>
          <w:p w14:paraId="250C3EA8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№ п/п</w:t>
            </w:r>
          </w:p>
        </w:tc>
        <w:tc>
          <w:tcPr>
            <w:tcW w:w="4500" w:type="dxa"/>
            <w:shd w:val="clear" w:color="auto" w:fill="FFFFFF"/>
            <w:vAlign w:val="center"/>
          </w:tcPr>
          <w:p w14:paraId="61CC77BD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Назва </w:t>
            </w:r>
          </w:p>
        </w:tc>
        <w:tc>
          <w:tcPr>
            <w:tcW w:w="2520" w:type="dxa"/>
            <w:shd w:val="clear" w:color="auto" w:fill="FFFFFF"/>
            <w:vAlign w:val="center"/>
          </w:tcPr>
          <w:p w14:paraId="7C1A7D26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Одиниця виміру</w:t>
            </w:r>
          </w:p>
        </w:tc>
        <w:tc>
          <w:tcPr>
            <w:tcW w:w="2505" w:type="dxa"/>
            <w:shd w:val="clear" w:color="auto" w:fill="FFFFFF"/>
            <w:vAlign w:val="center"/>
          </w:tcPr>
          <w:p w14:paraId="1F4025CD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Кількість</w:t>
            </w:r>
          </w:p>
        </w:tc>
      </w:tr>
      <w:tr w:rsidR="002805B4" w14:paraId="6802AEE2" w14:textId="77777777">
        <w:trPr>
          <w:trHeight w:val="519"/>
        </w:trPr>
        <w:tc>
          <w:tcPr>
            <w:tcW w:w="705" w:type="dxa"/>
            <w:shd w:val="clear" w:color="auto" w:fill="FFFFFF"/>
            <w:vAlign w:val="center"/>
          </w:tcPr>
          <w:p w14:paraId="6B36AB91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500" w:type="dxa"/>
            <w:tcMar>
              <w:left w:w="40" w:type="dxa"/>
              <w:right w:w="40" w:type="dxa"/>
            </w:tcMar>
          </w:tcPr>
          <w:p w14:paraId="1F1AA7D8" w14:textId="77777777" w:rsidR="00E613D9" w:rsidRDefault="00E613D9" w:rsidP="00E613D9">
            <w:pPr>
              <w:pStyle w:val="1"/>
              <w:spacing w:before="0" w:after="0" w:line="285" w:lineRule="atLeast"/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  <w:lang w:val="uk-UA"/>
              </w:rPr>
            </w:pPr>
            <w:r>
              <w:rPr>
                <w:rFonts w:ascii="Open Sans" w:hAnsi="Open Sans" w:cs="Open Sans"/>
                <w:caps/>
                <w:color w:val="2F2F2F"/>
                <w:sz w:val="24"/>
                <w:szCs w:val="24"/>
                <w:bdr w:val="none" w:sz="0" w:space="0" w:color="auto" w:frame="1"/>
              </w:rPr>
              <w:t>світильник Philips RC095V LED30S/865 PSU W12L120 BK GM G2</w:t>
            </w:r>
          </w:p>
          <w:p w14:paraId="2B60D9E1" w14:textId="2191E6D8" w:rsidR="002805B4" w:rsidRDefault="002805B4">
            <w:pPr>
              <w:pStyle w:val="1"/>
              <w:keepNext w:val="0"/>
              <w:keepLines w:val="0"/>
              <w:shd w:val="clear" w:color="auto" w:fill="FFFFFF"/>
              <w:spacing w:before="0" w:after="0" w:line="240" w:lineRule="auto"/>
              <w:rPr>
                <w:rFonts w:ascii="Arial" w:eastAsia="Arial" w:hAnsi="Arial" w:cs="Arial"/>
                <w:color w:val="333333"/>
                <w:sz w:val="22"/>
                <w:szCs w:val="22"/>
              </w:rPr>
            </w:pPr>
          </w:p>
        </w:tc>
        <w:tc>
          <w:tcPr>
            <w:tcW w:w="2520" w:type="dxa"/>
            <w:tcMar>
              <w:left w:w="40" w:type="dxa"/>
              <w:right w:w="40" w:type="dxa"/>
            </w:tcMar>
          </w:tcPr>
          <w:p w14:paraId="3D935E7C" w14:textId="77777777" w:rsidR="002805B4" w:rsidRDefault="00E613D9">
            <w:pPr>
              <w:spacing w:line="240" w:lineRule="auto"/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2505" w:type="dxa"/>
            <w:tcMar>
              <w:left w:w="40" w:type="dxa"/>
              <w:right w:w="40" w:type="dxa"/>
            </w:tcMar>
          </w:tcPr>
          <w:p w14:paraId="599C9B67" w14:textId="68768EFF" w:rsidR="002805B4" w:rsidRPr="00E613D9" w:rsidRDefault="00E613D9">
            <w:pPr>
              <w:spacing w:line="240" w:lineRule="auto"/>
              <w:jc w:val="center"/>
              <w:rPr>
                <w:rFonts w:ascii="Arial" w:eastAsia="Arial" w:hAnsi="Arial" w:cs="Arial"/>
                <w:sz w:val="22"/>
                <w:szCs w:val="22"/>
                <w:lang w:val="uk-UA"/>
              </w:rPr>
            </w:pPr>
            <w:r>
              <w:rPr>
                <w:rFonts w:ascii="Arial" w:eastAsia="Arial" w:hAnsi="Arial" w:cs="Arial"/>
                <w:sz w:val="22"/>
                <w:szCs w:val="22"/>
                <w:lang w:val="uk-UA"/>
              </w:rPr>
              <w:t>17</w:t>
            </w:r>
          </w:p>
        </w:tc>
      </w:tr>
    </w:tbl>
    <w:p w14:paraId="5C93F631" w14:textId="77777777" w:rsidR="002805B4" w:rsidRDefault="002805B4">
      <w:pPr>
        <w:spacing w:line="240" w:lineRule="auto"/>
        <w:rPr>
          <w:b/>
          <w:color w:val="222222"/>
          <w:sz w:val="30"/>
          <w:szCs w:val="30"/>
        </w:rPr>
      </w:pPr>
      <w:bookmarkStart w:id="0" w:name="_b508m3upfmmm" w:colFirst="0" w:colLast="0"/>
      <w:bookmarkEnd w:id="0"/>
    </w:p>
    <w:p w14:paraId="3358AB4A" w14:textId="77777777" w:rsidR="002805B4" w:rsidRDefault="002805B4">
      <w:pPr>
        <w:spacing w:line="240" w:lineRule="auto"/>
        <w:rPr>
          <w:b/>
          <w:color w:val="222222"/>
          <w:sz w:val="30"/>
          <w:szCs w:val="30"/>
        </w:rPr>
      </w:pPr>
      <w:bookmarkStart w:id="1" w:name="_kd5ik9swmw5l" w:colFirst="0" w:colLast="0"/>
      <w:bookmarkEnd w:id="1"/>
    </w:p>
    <w:p w14:paraId="6BB00887" w14:textId="77777777" w:rsidR="002805B4" w:rsidRDefault="002805B4">
      <w:pPr>
        <w:spacing w:line="240" w:lineRule="auto"/>
        <w:rPr>
          <w:b/>
          <w:color w:val="222222"/>
          <w:sz w:val="30"/>
          <w:szCs w:val="30"/>
        </w:rPr>
      </w:pPr>
      <w:bookmarkStart w:id="2" w:name="_d9d1rvo60lmg" w:colFirst="0" w:colLast="0"/>
      <w:bookmarkEnd w:id="2"/>
    </w:p>
    <w:p w14:paraId="5B440A4B" w14:textId="77777777" w:rsidR="002805B4" w:rsidRDefault="002805B4">
      <w:pPr>
        <w:spacing w:line="240" w:lineRule="auto"/>
        <w:rPr>
          <w:b/>
          <w:color w:val="222222"/>
          <w:sz w:val="24"/>
          <w:szCs w:val="24"/>
        </w:rPr>
      </w:pPr>
      <w:bookmarkStart w:id="3" w:name="_4khvr77m4v73" w:colFirst="0" w:colLast="0"/>
      <w:bookmarkEnd w:id="3"/>
    </w:p>
    <w:sectPr w:rsidR="002805B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5B4"/>
    <w:rsid w:val="002805B4"/>
    <w:rsid w:val="004E0769"/>
    <w:rsid w:val="008D4E52"/>
    <w:rsid w:val="00E613D9"/>
    <w:rsid w:val="00F7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8BE7D"/>
  <w15:docId w15:val="{7369F034-4A4A-2847-B678-892283D66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uk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99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avramisinaalena@gmail.com</cp:lastModifiedBy>
  <cp:revision>4</cp:revision>
  <dcterms:created xsi:type="dcterms:W3CDTF">2025-10-01T15:06:00Z</dcterms:created>
  <dcterms:modified xsi:type="dcterms:W3CDTF">2025-10-02T12:20:00Z</dcterms:modified>
</cp:coreProperties>
</file>