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0BD58" w14:textId="77777777" w:rsidR="00E57B36" w:rsidRDefault="00085564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консультаційних послуг </w:t>
      </w:r>
    </w:p>
    <w:p w14:paraId="4CB508BC" w14:textId="48D50600" w:rsidR="00085564" w:rsidRPr="00085564" w:rsidRDefault="007A71DB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>
        <w:rPr>
          <w:rFonts w:ascii="Tahoma" w:hAnsi="Tahoma" w:cs="Tahoma"/>
          <w:i/>
          <w:sz w:val="24"/>
          <w:szCs w:val="24"/>
          <w:lang w:val="uk-UA"/>
        </w:rPr>
        <w:t>з параюридичної діяльності</w:t>
      </w:r>
      <w:r w:rsidR="000840DE" w:rsidRPr="000840DE">
        <w:rPr>
          <w:rFonts w:ascii="Tahoma" w:hAnsi="Tahoma" w:cs="Tahoma"/>
          <w:i/>
          <w:sz w:val="24"/>
          <w:szCs w:val="24"/>
          <w:lang w:val="uk-UA"/>
        </w:rPr>
        <w:t xml:space="preserve"> м. </w:t>
      </w:r>
      <w:r w:rsidR="00FC0C18">
        <w:rPr>
          <w:rFonts w:ascii="Tahoma" w:hAnsi="Tahoma" w:cs="Tahoma"/>
          <w:i/>
          <w:sz w:val="24"/>
          <w:szCs w:val="24"/>
          <w:lang w:val="uk-UA"/>
        </w:rPr>
        <w:t>Одеса</w:t>
      </w:r>
      <w:r w:rsidR="00745931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(Оголошення </w:t>
      </w:r>
      <w:r w:rsidR="0049252D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FC0C18">
        <w:rPr>
          <w:rFonts w:ascii="Tahoma" w:hAnsi="Tahoma" w:cs="Tahoma"/>
          <w:i/>
          <w:sz w:val="24"/>
          <w:szCs w:val="24"/>
          <w:lang w:val="uk-UA"/>
        </w:rPr>
        <w:t>18</w:t>
      </w:r>
      <w:r w:rsidR="0073364C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FC0C18">
        <w:rPr>
          <w:rFonts w:ascii="Tahoma" w:hAnsi="Tahoma" w:cs="Tahoma"/>
          <w:i/>
          <w:sz w:val="24"/>
          <w:szCs w:val="24"/>
          <w:lang w:val="uk-UA"/>
        </w:rPr>
        <w:t>16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FC0C18">
        <w:rPr>
          <w:rFonts w:ascii="Tahoma" w:hAnsi="Tahoma" w:cs="Tahoma"/>
          <w:i/>
          <w:sz w:val="24"/>
          <w:szCs w:val="24"/>
          <w:lang w:val="uk-UA"/>
        </w:rPr>
        <w:t>10</w:t>
      </w:r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DA5F37">
        <w:rPr>
          <w:rFonts w:ascii="Tahoma" w:hAnsi="Tahoma" w:cs="Tahoma"/>
          <w:i/>
          <w:sz w:val="24"/>
          <w:szCs w:val="24"/>
          <w:lang w:val="uk-UA"/>
        </w:rPr>
        <w:t>5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14:paraId="581CE0F3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66EE9D25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6B0F9098" w14:textId="77777777"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14:paraId="4F2B1699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Я,__________________________________________________________(вкажіть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>.) повідомляю вам, що залучений (а) до наступних проєктів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09087C" w14:paraId="08771406" w14:textId="77777777" w:rsidTr="00085564">
        <w:tc>
          <w:tcPr>
            <w:tcW w:w="3294" w:type="dxa"/>
            <w:shd w:val="pct12" w:color="auto" w:fill="auto"/>
          </w:tcPr>
          <w:p w14:paraId="430EBD54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</w:p>
        </w:tc>
        <w:tc>
          <w:tcPr>
            <w:tcW w:w="3196" w:type="dxa"/>
            <w:shd w:val="pct12" w:color="auto" w:fill="auto"/>
          </w:tcPr>
          <w:p w14:paraId="27821FE0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Фінансування проєкту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14:paraId="460D9E7B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проєкті в годинах </w:t>
            </w:r>
          </w:p>
          <w:p w14:paraId="1385A0D0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09087C" w14:paraId="29769711" w14:textId="77777777" w:rsidTr="00085564">
        <w:tc>
          <w:tcPr>
            <w:tcW w:w="3294" w:type="dxa"/>
          </w:tcPr>
          <w:p w14:paraId="5B47D018" w14:textId="77777777"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14:paraId="6D06FF1C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4075BF92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00431B2F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67DDAF5E" w14:textId="77777777" w:rsidTr="00085564">
        <w:tc>
          <w:tcPr>
            <w:tcW w:w="3294" w:type="dxa"/>
          </w:tcPr>
          <w:p w14:paraId="458E3B79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14:paraId="7C8C6014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304ED847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5BCBDCC1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36E0C476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2B68EA6E" w14:textId="77777777" w:rsidTr="00085564">
        <w:tc>
          <w:tcPr>
            <w:tcW w:w="3294" w:type="dxa"/>
          </w:tcPr>
          <w:p w14:paraId="3E9D9472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14:paraId="3E54B773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530E8F0B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709271C9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3D240F3A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3DEDB5EF" w14:textId="77777777" w:rsidTr="00085564">
        <w:tc>
          <w:tcPr>
            <w:tcW w:w="3294" w:type="dxa"/>
          </w:tcPr>
          <w:p w14:paraId="72F646F0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14:paraId="6D0C623E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0F21C483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1D7C7CEE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4BD177CC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5822E4DE" w14:textId="77777777" w:rsidTr="00085564">
        <w:tc>
          <w:tcPr>
            <w:tcW w:w="3294" w:type="dxa"/>
          </w:tcPr>
          <w:p w14:paraId="63697015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14:paraId="5EFDC2CC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4826FEE6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1B0DA1E3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75083D41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14:paraId="4DB2F509" w14:textId="77777777"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656F32AF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75F84A4C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14:paraId="514746EF" w14:textId="77777777"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14:paraId="36792C72" w14:textId="77777777"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DE9C4" w14:textId="77777777" w:rsidR="003A5A2D" w:rsidRDefault="003A5A2D" w:rsidP="00085564">
      <w:pPr>
        <w:spacing w:after="0" w:line="240" w:lineRule="auto"/>
      </w:pPr>
      <w:r>
        <w:separator/>
      </w:r>
    </w:p>
  </w:endnote>
  <w:endnote w:type="continuationSeparator" w:id="0">
    <w:p w14:paraId="60F2346D" w14:textId="77777777" w:rsidR="003A5A2D" w:rsidRDefault="003A5A2D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01D1A" w14:textId="77777777" w:rsidR="003A5A2D" w:rsidRDefault="003A5A2D" w:rsidP="00085564">
      <w:pPr>
        <w:spacing w:after="0" w:line="240" w:lineRule="auto"/>
      </w:pPr>
      <w:r>
        <w:separator/>
      </w:r>
    </w:p>
  </w:footnote>
  <w:footnote w:type="continuationSeparator" w:id="0">
    <w:p w14:paraId="0195D67B" w14:textId="77777777" w:rsidR="003A5A2D" w:rsidRDefault="003A5A2D" w:rsidP="00085564">
      <w:pPr>
        <w:spacing w:after="0" w:line="240" w:lineRule="auto"/>
      </w:pPr>
      <w:r>
        <w:continuationSeparator/>
      </w:r>
    </w:p>
  </w:footnote>
  <w:footnote w:id="1">
    <w:p w14:paraId="331FBE6F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СНІДом, туберкульозом та малярією, USAID (Агентство США з міжнародного розвитку) та інші донорські кошти.</w:t>
      </w:r>
    </w:p>
    <w:p w14:paraId="63D983F6" w14:textId="77777777"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 w16cid:durableId="804934185">
    <w:abstractNumId w:val="0"/>
  </w:num>
  <w:num w:numId="2" w16cid:durableId="21141311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1B39"/>
    <w:rsid w:val="0004235B"/>
    <w:rsid w:val="000840DE"/>
    <w:rsid w:val="00085564"/>
    <w:rsid w:val="0009087C"/>
    <w:rsid w:val="00125324"/>
    <w:rsid w:val="00294D86"/>
    <w:rsid w:val="002D4A37"/>
    <w:rsid w:val="002F6640"/>
    <w:rsid w:val="002F706F"/>
    <w:rsid w:val="00392EA9"/>
    <w:rsid w:val="003A5A2D"/>
    <w:rsid w:val="003C5AFB"/>
    <w:rsid w:val="003E4CF9"/>
    <w:rsid w:val="004326F7"/>
    <w:rsid w:val="0049252D"/>
    <w:rsid w:val="00503CCB"/>
    <w:rsid w:val="005243D0"/>
    <w:rsid w:val="005C20FF"/>
    <w:rsid w:val="005F0492"/>
    <w:rsid w:val="00660610"/>
    <w:rsid w:val="00716D9C"/>
    <w:rsid w:val="00731B39"/>
    <w:rsid w:val="0073364C"/>
    <w:rsid w:val="00745931"/>
    <w:rsid w:val="007704AD"/>
    <w:rsid w:val="007A71DB"/>
    <w:rsid w:val="007D6B1B"/>
    <w:rsid w:val="008A1810"/>
    <w:rsid w:val="009011FD"/>
    <w:rsid w:val="009C4668"/>
    <w:rsid w:val="00A223D6"/>
    <w:rsid w:val="00A734A4"/>
    <w:rsid w:val="00AF36B7"/>
    <w:rsid w:val="00B1400D"/>
    <w:rsid w:val="00B17B68"/>
    <w:rsid w:val="00C02ECD"/>
    <w:rsid w:val="00C93D5E"/>
    <w:rsid w:val="00CA5DFF"/>
    <w:rsid w:val="00D93646"/>
    <w:rsid w:val="00DA5F37"/>
    <w:rsid w:val="00E26F2E"/>
    <w:rsid w:val="00E57B36"/>
    <w:rsid w:val="00F051B8"/>
    <w:rsid w:val="00F14659"/>
    <w:rsid w:val="00F14877"/>
    <w:rsid w:val="00F379FB"/>
    <w:rsid w:val="00F411BE"/>
    <w:rsid w:val="00FB4E2B"/>
    <w:rsid w:val="00FC0C18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31B49"/>
  <w15:docId w15:val="{03DFE868-AE8F-4868-B369-1FB26C2C8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352FF-F4F4-4244-AB72-7E6700262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Sashko</cp:lastModifiedBy>
  <cp:revision>3</cp:revision>
  <dcterms:created xsi:type="dcterms:W3CDTF">2025-06-05T11:32:00Z</dcterms:created>
  <dcterms:modified xsi:type="dcterms:W3CDTF">2025-10-16T10:39:00Z</dcterms:modified>
</cp:coreProperties>
</file>