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4858E" w14:textId="6273C9C9" w:rsidR="00341C73" w:rsidRPr="00532C62" w:rsidRDefault="00EC6A44" w:rsidP="002C52A1">
      <w:pPr>
        <w:jc w:val="center"/>
        <w:rPr>
          <w:rFonts w:ascii="Verdana" w:hAnsi="Verdana" w:cs="Arial"/>
          <w:b/>
          <w:sz w:val="22"/>
          <w:szCs w:val="22"/>
          <w:lang w:val="en-US"/>
        </w:rPr>
      </w:pPr>
      <w:r w:rsidRPr="00532C62">
        <w:rPr>
          <w:rFonts w:ascii="Verdana" w:hAnsi="Verdana" w:cs="Arial"/>
          <w:b/>
          <w:sz w:val="22"/>
          <w:szCs w:val="22"/>
        </w:rPr>
        <w:t>REQUEST FOR QUOTATION - RFQ</w:t>
      </w:r>
    </w:p>
    <w:p w14:paraId="5DAB6C7B" w14:textId="77777777" w:rsidR="009752F0" w:rsidRPr="00532C62" w:rsidRDefault="009752F0" w:rsidP="004A7114">
      <w:pPr>
        <w:rPr>
          <w:rFonts w:ascii="Verdana" w:hAnsi="Verdana" w:cs="Arial"/>
          <w:bCs/>
          <w:sz w:val="22"/>
          <w:szCs w:val="22"/>
        </w:rPr>
      </w:pPr>
    </w:p>
    <w:p w14:paraId="34ED9B22" w14:textId="41AA8896" w:rsidR="00EC6A44" w:rsidRPr="00532C62" w:rsidRDefault="00EC6A44" w:rsidP="002C52A1">
      <w:pPr>
        <w:pStyle w:val="Header"/>
        <w:spacing w:after="120"/>
        <w:jc w:val="center"/>
        <w:rPr>
          <w:rFonts w:ascii="Verdana" w:eastAsia="SimSun" w:hAnsi="Verdana" w:cs="Arial"/>
          <w:b/>
          <w:bCs/>
          <w:sz w:val="22"/>
          <w:szCs w:val="22"/>
          <w:lang w:eastAsia="zh-CN"/>
        </w:rPr>
      </w:pPr>
      <w:r w:rsidRPr="00532C62">
        <w:rPr>
          <w:rFonts w:ascii="Verdana" w:eastAsia="SimSun" w:hAnsi="Verdana" w:cs="Arial"/>
          <w:b/>
          <w:bCs/>
          <w:sz w:val="22"/>
          <w:szCs w:val="22"/>
          <w:lang w:eastAsia="zh-CN"/>
        </w:rPr>
        <w:t xml:space="preserve">Ref.: </w:t>
      </w:r>
      <w:r w:rsidR="00894683" w:rsidRPr="00532C62">
        <w:rPr>
          <w:rFonts w:ascii="Verdana" w:eastAsia="SimSun" w:hAnsi="Verdana" w:cs="Arial"/>
          <w:b/>
          <w:bCs/>
          <w:sz w:val="22"/>
          <w:szCs w:val="22"/>
          <w:lang w:eastAsia="zh-CN"/>
        </w:rPr>
        <w:t>RFQ UNESCO-UA-</w:t>
      </w:r>
      <w:r w:rsidR="7238F193" w:rsidRPr="00532C62">
        <w:rPr>
          <w:rFonts w:ascii="Verdana" w:eastAsia="SimSun" w:hAnsi="Verdana" w:cs="Arial"/>
          <w:b/>
          <w:bCs/>
          <w:sz w:val="22"/>
          <w:szCs w:val="22"/>
          <w:lang w:eastAsia="zh-CN"/>
        </w:rPr>
        <w:t>205</w:t>
      </w:r>
      <w:r w:rsidR="00EC4BF3">
        <w:rPr>
          <w:rFonts w:ascii="Verdana" w:eastAsia="SimSun" w:hAnsi="Verdana" w:cs="Arial"/>
          <w:b/>
          <w:bCs/>
          <w:sz w:val="22"/>
          <w:szCs w:val="22"/>
          <w:lang w:eastAsia="zh-CN"/>
        </w:rPr>
        <w:t xml:space="preserve"> revision 1</w:t>
      </w:r>
    </w:p>
    <w:p w14:paraId="4F663A19" w14:textId="77777777" w:rsidR="007C7F93" w:rsidRPr="00532C62" w:rsidRDefault="007C7F93" w:rsidP="002C52A1">
      <w:pPr>
        <w:ind w:hanging="22"/>
        <w:jc w:val="center"/>
        <w:rPr>
          <w:rFonts w:ascii="Verdana" w:hAnsi="Verdana" w:cs="Arial"/>
          <w:b/>
          <w:bCs/>
          <w:sz w:val="22"/>
          <w:szCs w:val="22"/>
        </w:rPr>
      </w:pPr>
      <w:r w:rsidRPr="00532C62">
        <w:rPr>
          <w:rFonts w:ascii="Verdana" w:eastAsia="Arial Unicode MS" w:hAnsi="Verdana" w:cs="Arial"/>
          <w:color w:val="000000"/>
          <w:sz w:val="22"/>
          <w:szCs w:val="22"/>
        </w:rPr>
        <w:t>(Please quote this UNESCO reference in all correspondence)</w:t>
      </w:r>
    </w:p>
    <w:p w14:paraId="6A05A809" w14:textId="77777777" w:rsidR="00E53BA5" w:rsidRPr="00532C62" w:rsidRDefault="00E53BA5" w:rsidP="004A7114">
      <w:pPr>
        <w:rPr>
          <w:rFonts w:ascii="Verdana" w:hAnsi="Verdana" w:cs="Arial"/>
          <w:sz w:val="22"/>
          <w:szCs w:val="22"/>
          <w:u w:val="single"/>
        </w:rPr>
      </w:pPr>
    </w:p>
    <w:p w14:paraId="5A39BBE3" w14:textId="77777777" w:rsidR="00341C73" w:rsidRPr="00532C62" w:rsidRDefault="00341C73" w:rsidP="000C5023">
      <w:pPr>
        <w:rPr>
          <w:rFonts w:ascii="Verdana" w:eastAsia="Arial Unicode MS" w:hAnsi="Verdana" w:cs="Arial"/>
          <w:color w:val="000000"/>
          <w:sz w:val="22"/>
          <w:szCs w:val="22"/>
        </w:rPr>
      </w:pPr>
    </w:p>
    <w:p w14:paraId="3A027265" w14:textId="6C6EED6A" w:rsidR="001E5456" w:rsidRPr="00532C62" w:rsidRDefault="007C7F93" w:rsidP="39E0EF47">
      <w:pPr>
        <w:spacing w:line="280" w:lineRule="exact"/>
        <w:ind w:left="-540" w:right="-830"/>
        <w:jc w:val="both"/>
        <w:rPr>
          <w:rFonts w:ascii="Verdana" w:eastAsia="Arial Unicode MS" w:hAnsi="Verdana" w:cs="Arial"/>
          <w:color w:val="000000"/>
          <w:sz w:val="20"/>
          <w:szCs w:val="20"/>
          <w:lang w:val="uk-UA"/>
        </w:rPr>
      </w:pPr>
      <w:r w:rsidRPr="00532C62">
        <w:rPr>
          <w:rFonts w:ascii="Verdana" w:eastAsia="Arial Unicode MS" w:hAnsi="Verdana" w:cs="Arial"/>
          <w:color w:val="000000"/>
          <w:sz w:val="20"/>
          <w:szCs w:val="20"/>
        </w:rPr>
        <w:t xml:space="preserve">You are </w:t>
      </w:r>
      <w:r w:rsidR="000C5023" w:rsidRPr="00532C62">
        <w:rPr>
          <w:rFonts w:ascii="Verdana" w:eastAsia="Arial Unicode MS" w:hAnsi="Verdana" w:cs="Arial"/>
          <w:color w:val="000000"/>
          <w:sz w:val="20"/>
          <w:szCs w:val="20"/>
        </w:rPr>
        <w:t xml:space="preserve">invited to </w:t>
      </w:r>
      <w:r w:rsidRPr="00532C62">
        <w:rPr>
          <w:rFonts w:ascii="Verdana" w:eastAsia="Arial Unicode MS" w:hAnsi="Verdana" w:cs="Arial"/>
          <w:color w:val="000000"/>
          <w:sz w:val="20"/>
          <w:szCs w:val="20"/>
        </w:rPr>
        <w:t xml:space="preserve">submit </w:t>
      </w:r>
      <w:r w:rsidR="00341C73" w:rsidRPr="00532C62">
        <w:rPr>
          <w:rFonts w:ascii="Verdana" w:eastAsia="Arial Unicode MS" w:hAnsi="Verdana" w:cs="Arial"/>
          <w:color w:val="000000"/>
          <w:sz w:val="20"/>
          <w:szCs w:val="20"/>
        </w:rPr>
        <w:t xml:space="preserve">your quotation offering your best prices </w:t>
      </w:r>
      <w:r w:rsidR="00E538F2" w:rsidRPr="00532C62">
        <w:rPr>
          <w:rFonts w:ascii="Verdana" w:hAnsi="Verdana"/>
          <w:spacing w:val="13"/>
          <w:sz w:val="20"/>
          <w:szCs w:val="20"/>
        </w:rPr>
        <w:t xml:space="preserve">in </w:t>
      </w:r>
      <w:r w:rsidR="00E538F2" w:rsidRPr="00532C62">
        <w:rPr>
          <w:rFonts w:ascii="Verdana" w:hAnsi="Verdana"/>
          <w:b/>
          <w:bCs/>
          <w:spacing w:val="13"/>
          <w:sz w:val="20"/>
          <w:szCs w:val="20"/>
        </w:rPr>
        <w:t>USD</w:t>
      </w:r>
      <w:r w:rsidR="00E538F2" w:rsidRPr="00532C62">
        <w:rPr>
          <w:rFonts w:ascii="Verdana" w:hAnsi="Verdana"/>
          <w:spacing w:val="13"/>
          <w:sz w:val="20"/>
          <w:szCs w:val="20"/>
        </w:rPr>
        <w:t xml:space="preserve"> </w:t>
      </w:r>
      <w:r w:rsidR="00341C73" w:rsidRPr="00532C62">
        <w:rPr>
          <w:rFonts w:ascii="Verdana" w:eastAsia="Arial Unicode MS" w:hAnsi="Verdana" w:cs="Arial"/>
          <w:color w:val="000000"/>
          <w:sz w:val="20"/>
          <w:szCs w:val="20"/>
        </w:rPr>
        <w:t>and delivery conditions to UNESCO for goods and related services as described below:</w:t>
      </w:r>
      <w:r w:rsidR="6933B452" w:rsidRPr="00532C62">
        <w:rPr>
          <w:rFonts w:ascii="Verdana" w:eastAsia="Arial Unicode MS" w:hAnsi="Verdana" w:cs="Arial"/>
          <w:color w:val="000000"/>
          <w:sz w:val="20"/>
          <w:szCs w:val="20"/>
        </w:rPr>
        <w:t xml:space="preserve">/ </w:t>
      </w:r>
    </w:p>
    <w:p w14:paraId="3D8535FD" w14:textId="7696ED8C" w:rsidR="00E538F2" w:rsidRPr="00532C62" w:rsidRDefault="4DCACCFD" w:rsidP="00740333">
      <w:pPr>
        <w:spacing w:after="240" w:line="280" w:lineRule="exact"/>
        <w:ind w:left="-540" w:right="-830"/>
        <w:jc w:val="both"/>
        <w:rPr>
          <w:rFonts w:ascii="Verdana" w:eastAsia="Arial Unicode MS" w:hAnsi="Verdana" w:cs="Arial"/>
          <w:color w:val="000000"/>
          <w:sz w:val="20"/>
          <w:szCs w:val="20"/>
          <w:lang w:val="ru-RU"/>
        </w:rPr>
      </w:pPr>
      <w:proofErr w:type="spellStart"/>
      <w:r w:rsidRPr="00532C62">
        <w:rPr>
          <w:rFonts w:ascii="Verdana" w:eastAsia="Arial Unicode MS" w:hAnsi="Verdana" w:cs="Arial"/>
          <w:color w:val="000000" w:themeColor="text1"/>
          <w:sz w:val="20"/>
          <w:szCs w:val="20"/>
          <w:lang w:val="ru-RU"/>
        </w:rPr>
        <w:t>Запрошуємо</w:t>
      </w:r>
      <w:proofErr w:type="spellEnd"/>
      <w:r w:rsidRPr="00532C62">
        <w:rPr>
          <w:rFonts w:ascii="Verdana" w:eastAsia="Arial Unicode MS" w:hAnsi="Verdana" w:cs="Arial"/>
          <w:color w:val="000000" w:themeColor="text1"/>
          <w:sz w:val="20"/>
          <w:szCs w:val="20"/>
          <w:lang w:val="ru-RU"/>
        </w:rPr>
        <w:t xml:space="preserve"> вас подати свою </w:t>
      </w:r>
      <w:proofErr w:type="spellStart"/>
      <w:r w:rsidRPr="00532C62">
        <w:rPr>
          <w:rFonts w:ascii="Verdana" w:eastAsia="Arial Unicode MS" w:hAnsi="Verdana" w:cs="Arial"/>
          <w:color w:val="000000" w:themeColor="text1"/>
          <w:sz w:val="20"/>
          <w:szCs w:val="20"/>
          <w:lang w:val="ru-RU"/>
        </w:rPr>
        <w:t>цінову</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пропозицію</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із</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зазначенням</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найкращих</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цін</w:t>
      </w:r>
      <w:proofErr w:type="spellEnd"/>
      <w:r w:rsidRPr="00532C62">
        <w:rPr>
          <w:rFonts w:ascii="Verdana" w:eastAsia="Arial Unicode MS" w:hAnsi="Verdana" w:cs="Arial"/>
          <w:color w:val="000000" w:themeColor="text1"/>
          <w:sz w:val="20"/>
          <w:szCs w:val="20"/>
          <w:lang w:val="ru-RU"/>
        </w:rPr>
        <w:t xml:space="preserve"> у </w:t>
      </w:r>
      <w:proofErr w:type="spellStart"/>
      <w:r w:rsidRPr="00532C62">
        <w:rPr>
          <w:rFonts w:ascii="Verdana" w:eastAsia="Arial Unicode MS" w:hAnsi="Verdana" w:cs="Arial"/>
          <w:color w:val="000000" w:themeColor="text1"/>
          <w:sz w:val="20"/>
          <w:szCs w:val="20"/>
          <w:lang w:val="ru-RU"/>
        </w:rPr>
        <w:t>доларах</w:t>
      </w:r>
      <w:proofErr w:type="spellEnd"/>
      <w:r w:rsidRPr="00532C62">
        <w:rPr>
          <w:rFonts w:ascii="Verdana" w:eastAsia="Arial Unicode MS" w:hAnsi="Verdana" w:cs="Arial"/>
          <w:color w:val="000000" w:themeColor="text1"/>
          <w:sz w:val="20"/>
          <w:szCs w:val="20"/>
          <w:lang w:val="ru-RU"/>
        </w:rPr>
        <w:t xml:space="preserve"> США та умов поставки </w:t>
      </w:r>
      <w:proofErr w:type="spellStart"/>
      <w:r w:rsidRPr="00532C62">
        <w:rPr>
          <w:rFonts w:ascii="Verdana" w:eastAsia="Arial Unicode MS" w:hAnsi="Verdana" w:cs="Arial"/>
          <w:color w:val="000000" w:themeColor="text1"/>
          <w:sz w:val="20"/>
          <w:szCs w:val="20"/>
          <w:lang w:val="ru-RU"/>
        </w:rPr>
        <w:t>товарів</w:t>
      </w:r>
      <w:proofErr w:type="spellEnd"/>
      <w:r w:rsidRPr="00532C62">
        <w:rPr>
          <w:rFonts w:ascii="Verdana" w:eastAsia="Arial Unicode MS" w:hAnsi="Verdana" w:cs="Arial"/>
          <w:color w:val="000000" w:themeColor="text1"/>
          <w:sz w:val="20"/>
          <w:szCs w:val="20"/>
          <w:lang w:val="ru-RU"/>
        </w:rPr>
        <w:t xml:space="preserve"> та </w:t>
      </w:r>
      <w:proofErr w:type="spellStart"/>
      <w:r w:rsidRPr="00532C62">
        <w:rPr>
          <w:rFonts w:ascii="Verdana" w:eastAsia="Arial Unicode MS" w:hAnsi="Verdana" w:cs="Arial"/>
          <w:color w:val="000000" w:themeColor="text1"/>
          <w:sz w:val="20"/>
          <w:szCs w:val="20"/>
          <w:lang w:val="ru-RU"/>
        </w:rPr>
        <w:t>супутніх</w:t>
      </w:r>
      <w:proofErr w:type="spellEnd"/>
      <w:r w:rsidRPr="00532C62">
        <w:rPr>
          <w:rFonts w:ascii="Verdana" w:eastAsia="Arial Unicode MS" w:hAnsi="Verdana" w:cs="Arial"/>
          <w:color w:val="000000" w:themeColor="text1"/>
          <w:sz w:val="20"/>
          <w:szCs w:val="20"/>
          <w:lang w:val="ru-RU"/>
        </w:rPr>
        <w:t xml:space="preserve"> </w:t>
      </w:r>
      <w:proofErr w:type="spellStart"/>
      <w:r w:rsidRPr="00532C62">
        <w:rPr>
          <w:rFonts w:ascii="Verdana" w:eastAsia="Arial Unicode MS" w:hAnsi="Verdana" w:cs="Arial"/>
          <w:color w:val="000000" w:themeColor="text1"/>
          <w:sz w:val="20"/>
          <w:szCs w:val="20"/>
          <w:lang w:val="ru-RU"/>
        </w:rPr>
        <w:t>послуг</w:t>
      </w:r>
      <w:proofErr w:type="spellEnd"/>
      <w:r w:rsidRPr="00532C62">
        <w:rPr>
          <w:rFonts w:ascii="Verdana" w:eastAsia="Arial Unicode MS" w:hAnsi="Verdana" w:cs="Arial"/>
          <w:color w:val="000000" w:themeColor="text1"/>
          <w:sz w:val="20"/>
          <w:szCs w:val="20"/>
          <w:lang w:val="ru-RU"/>
        </w:rPr>
        <w:t xml:space="preserve"> до ЮНЕСКО, як описано </w:t>
      </w:r>
      <w:proofErr w:type="spellStart"/>
      <w:r w:rsidRPr="00532C62">
        <w:rPr>
          <w:rFonts w:ascii="Verdana" w:eastAsia="Arial Unicode MS" w:hAnsi="Verdana" w:cs="Arial"/>
          <w:color w:val="000000" w:themeColor="text1"/>
          <w:sz w:val="20"/>
          <w:szCs w:val="20"/>
          <w:lang w:val="ru-RU"/>
        </w:rPr>
        <w:t>нижче</w:t>
      </w:r>
      <w:proofErr w:type="spellEnd"/>
      <w:r w:rsidRPr="00532C62">
        <w:rPr>
          <w:rFonts w:ascii="Verdana" w:eastAsia="Arial Unicode MS" w:hAnsi="Verdana" w:cs="Arial"/>
          <w:color w:val="000000" w:themeColor="text1"/>
          <w:sz w:val="20"/>
          <w:szCs w:val="20"/>
          <w:lang w:val="ru-RU"/>
        </w:rPr>
        <w:t>:</w:t>
      </w:r>
    </w:p>
    <w:p w14:paraId="72978ACA" w14:textId="0D0C6108" w:rsidR="001E5456" w:rsidRPr="00532C62" w:rsidRDefault="001E5456" w:rsidP="001E5456">
      <w:pPr>
        <w:spacing w:line="280" w:lineRule="exact"/>
        <w:ind w:left="-540" w:right="-830"/>
        <w:jc w:val="both"/>
        <w:rPr>
          <w:rFonts w:ascii="Verdana" w:eastAsia="Arial Unicode MS" w:hAnsi="Verdana" w:cs="Arial"/>
          <w:color w:val="000000"/>
          <w:sz w:val="20"/>
          <w:szCs w:val="20"/>
          <w:lang w:val="en-US"/>
        </w:rPr>
      </w:pPr>
      <w:r w:rsidRPr="00532C62">
        <w:rPr>
          <w:rFonts w:ascii="Verdana" w:eastAsia="Arial Unicode MS" w:hAnsi="Verdana" w:cs="Arial"/>
          <w:color w:val="000000"/>
          <w:sz w:val="20"/>
          <w:szCs w:val="20"/>
        </w:rPr>
        <w:t xml:space="preserve">Offered specifications must meet or exceed the minimum requirements. Inferior specifications will not be </w:t>
      </w:r>
      <w:proofErr w:type="gramStart"/>
      <w:r w:rsidRPr="00532C62">
        <w:rPr>
          <w:rFonts w:ascii="Verdana" w:eastAsia="Arial Unicode MS" w:hAnsi="Verdana" w:cs="Arial"/>
          <w:color w:val="000000"/>
          <w:sz w:val="20"/>
          <w:szCs w:val="20"/>
        </w:rPr>
        <w:t>accepted.</w:t>
      </w:r>
      <w:r w:rsidRPr="00532C62">
        <w:rPr>
          <w:rFonts w:ascii="Verdana" w:eastAsia="Arial Unicode MS" w:hAnsi="Verdana" w:cs="Arial"/>
          <w:color w:val="000000"/>
          <w:sz w:val="20"/>
          <w:szCs w:val="20"/>
          <w:lang w:val="en-US"/>
        </w:rPr>
        <w:t>/</w:t>
      </w:r>
      <w:proofErr w:type="gramEnd"/>
    </w:p>
    <w:p w14:paraId="33B2C0BF" w14:textId="2EF321BC" w:rsidR="00060676" w:rsidRPr="00532C62" w:rsidRDefault="00060676" w:rsidP="00E538F2">
      <w:pPr>
        <w:spacing w:line="280" w:lineRule="exact"/>
        <w:ind w:left="-540" w:right="-830"/>
        <w:jc w:val="both"/>
        <w:rPr>
          <w:rFonts w:ascii="Verdana" w:eastAsia="Arial Unicode MS" w:hAnsi="Verdana" w:cs="Arial"/>
          <w:color w:val="000000"/>
          <w:sz w:val="20"/>
          <w:szCs w:val="20"/>
        </w:rPr>
      </w:pPr>
      <w:proofErr w:type="spellStart"/>
      <w:r w:rsidRPr="00532C62">
        <w:rPr>
          <w:rFonts w:ascii="Verdana" w:eastAsia="Arial Unicode MS" w:hAnsi="Verdana" w:cs="Arial"/>
          <w:color w:val="000000"/>
          <w:sz w:val="20"/>
          <w:szCs w:val="20"/>
          <w:lang w:val="ru-RU"/>
        </w:rPr>
        <w:t>Запропоновані</w:t>
      </w:r>
      <w:proofErr w:type="spellEnd"/>
      <w:r w:rsidRPr="00532C62">
        <w:rPr>
          <w:rFonts w:ascii="Verdana" w:eastAsia="Arial Unicode MS" w:hAnsi="Verdana" w:cs="Arial"/>
          <w:color w:val="000000"/>
          <w:sz w:val="20"/>
          <w:szCs w:val="20"/>
        </w:rPr>
        <w:t xml:space="preserve"> </w:t>
      </w:r>
      <w:r w:rsidRPr="00532C62">
        <w:rPr>
          <w:rFonts w:ascii="Verdana" w:eastAsia="Arial Unicode MS" w:hAnsi="Verdana" w:cs="Arial"/>
          <w:color w:val="000000"/>
          <w:sz w:val="20"/>
          <w:szCs w:val="20"/>
          <w:lang w:val="ru-RU"/>
        </w:rPr>
        <w:t>характеристики</w:t>
      </w:r>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мають</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відповідати</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або</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перевищувати</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мінімальні</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lang w:val="ru-RU"/>
        </w:rPr>
        <w:t>вимоги</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Технічні</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рішення</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нижчого</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рівня</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не</w:t>
      </w:r>
      <w:proofErr w:type="spellEnd"/>
      <w:r w:rsidRPr="00532C62">
        <w:rPr>
          <w:rFonts w:ascii="Verdana" w:eastAsia="Arial Unicode MS" w:hAnsi="Verdana" w:cs="Arial"/>
          <w:color w:val="000000"/>
          <w:sz w:val="20"/>
          <w:szCs w:val="20"/>
        </w:rPr>
        <w:t xml:space="preserve"> </w:t>
      </w:r>
      <w:proofErr w:type="spellStart"/>
      <w:r w:rsidRPr="00532C62">
        <w:rPr>
          <w:rFonts w:ascii="Verdana" w:eastAsia="Arial Unicode MS" w:hAnsi="Verdana" w:cs="Arial"/>
          <w:color w:val="000000"/>
          <w:sz w:val="20"/>
          <w:szCs w:val="20"/>
        </w:rPr>
        <w:t>приймаються</w:t>
      </w:r>
      <w:proofErr w:type="spellEnd"/>
      <w:r w:rsidRPr="00532C62">
        <w:rPr>
          <w:rFonts w:ascii="Verdana" w:eastAsia="Arial Unicode MS" w:hAnsi="Verdana" w:cs="Arial"/>
          <w:color w:val="000000"/>
          <w:sz w:val="20"/>
          <w:szCs w:val="20"/>
        </w:rPr>
        <w:t xml:space="preserve">.  </w:t>
      </w:r>
    </w:p>
    <w:p w14:paraId="41C8F396" w14:textId="77777777" w:rsidR="00341C73" w:rsidRPr="00532C62" w:rsidRDefault="00341C73" w:rsidP="000C5023">
      <w:pPr>
        <w:rPr>
          <w:rFonts w:ascii="Verdana" w:eastAsia="Arial Unicode MS" w:hAnsi="Verdana" w:cs="Arial"/>
          <w:color w:val="000000"/>
          <w:sz w:val="22"/>
          <w:szCs w:val="22"/>
        </w:rPr>
      </w:pPr>
    </w:p>
    <w:tbl>
      <w:tblPr>
        <w:tblW w:w="10468" w:type="dxa"/>
        <w:tblInd w:w="-432" w:type="dxa"/>
        <w:tblLayout w:type="fixed"/>
        <w:tblLook w:val="0000" w:firstRow="0" w:lastRow="0" w:firstColumn="0" w:lastColumn="0" w:noHBand="0" w:noVBand="0"/>
      </w:tblPr>
      <w:tblGrid>
        <w:gridCol w:w="720"/>
        <w:gridCol w:w="5765"/>
        <w:gridCol w:w="720"/>
        <w:gridCol w:w="900"/>
        <w:gridCol w:w="690"/>
        <w:gridCol w:w="570"/>
        <w:gridCol w:w="560"/>
        <w:gridCol w:w="543"/>
      </w:tblGrid>
      <w:tr w:rsidR="00D05F41" w:rsidRPr="00532C62" w14:paraId="6F6C3DE9" w14:textId="77777777" w:rsidTr="00532C62">
        <w:trPr>
          <w:cantSplit/>
          <w:trHeight w:val="300"/>
        </w:trPr>
        <w:tc>
          <w:tcPr>
            <w:tcW w:w="720" w:type="dxa"/>
            <w:vMerge w:val="restart"/>
            <w:tcBorders>
              <w:top w:val="single" w:sz="4" w:space="0" w:color="auto"/>
              <w:left w:val="single" w:sz="4" w:space="0" w:color="auto"/>
              <w:bottom w:val="single" w:sz="4" w:space="0" w:color="auto"/>
              <w:right w:val="single" w:sz="4" w:space="0" w:color="auto"/>
            </w:tcBorders>
            <w:vAlign w:val="center"/>
          </w:tcPr>
          <w:p w14:paraId="6230B392" w14:textId="77777777" w:rsidR="00341C73" w:rsidRPr="00532C62" w:rsidRDefault="00341C73" w:rsidP="00B61A10">
            <w:pPr>
              <w:rPr>
                <w:rFonts w:ascii="Verdana" w:hAnsi="Verdana" w:cs="Arial"/>
                <w:b/>
                <w:bCs/>
                <w:sz w:val="14"/>
                <w:szCs w:val="14"/>
                <w:lang w:val="nb-NO"/>
              </w:rPr>
            </w:pPr>
            <w:bookmarkStart w:id="0" w:name="_Hlk180567489"/>
            <w:r w:rsidRPr="00532C62">
              <w:rPr>
                <w:rFonts w:ascii="Verdana" w:hAnsi="Verdana" w:cs="Arial"/>
                <w:b/>
                <w:bCs/>
                <w:sz w:val="14"/>
                <w:szCs w:val="14"/>
                <w:lang w:val="nb-NO"/>
              </w:rPr>
              <w:t>ITEM</w:t>
            </w:r>
          </w:p>
          <w:p w14:paraId="4D663771" w14:textId="77777777" w:rsidR="00341C73" w:rsidRPr="00532C62" w:rsidRDefault="00341C73" w:rsidP="00B61A10">
            <w:pPr>
              <w:jc w:val="center"/>
              <w:rPr>
                <w:rFonts w:ascii="Verdana" w:hAnsi="Verdana" w:cs="Arial"/>
                <w:b/>
                <w:bCs/>
                <w:sz w:val="14"/>
                <w:szCs w:val="14"/>
                <w:lang w:val="nb-NO"/>
              </w:rPr>
            </w:pPr>
            <w:r w:rsidRPr="00532C62">
              <w:rPr>
                <w:rFonts w:ascii="Verdana" w:hAnsi="Verdana" w:cs="Arial"/>
                <w:b/>
                <w:bCs/>
                <w:sz w:val="14"/>
                <w:szCs w:val="14"/>
                <w:lang w:val="nb-NO"/>
              </w:rPr>
              <w:t>NO.</w:t>
            </w:r>
          </w:p>
        </w:tc>
        <w:tc>
          <w:tcPr>
            <w:tcW w:w="5765" w:type="dxa"/>
            <w:vMerge w:val="restart"/>
            <w:tcBorders>
              <w:top w:val="single" w:sz="4" w:space="0" w:color="auto"/>
              <w:left w:val="single" w:sz="4" w:space="0" w:color="auto"/>
              <w:bottom w:val="single" w:sz="4" w:space="0" w:color="auto"/>
              <w:right w:val="single" w:sz="4" w:space="0" w:color="auto"/>
            </w:tcBorders>
            <w:vAlign w:val="center"/>
          </w:tcPr>
          <w:p w14:paraId="35474C5F" w14:textId="77777777" w:rsidR="00341C73" w:rsidRPr="00532C62" w:rsidRDefault="00341C73" w:rsidP="00341C73">
            <w:pPr>
              <w:pStyle w:val="Heading2"/>
              <w:jc w:val="center"/>
              <w:rPr>
                <w:rFonts w:ascii="Verdana" w:hAnsi="Verdana" w:cs="Arial"/>
                <w:sz w:val="14"/>
                <w:szCs w:val="14"/>
                <w:lang w:val="nb-NO"/>
              </w:rPr>
            </w:pPr>
            <w:r w:rsidRPr="00532C62">
              <w:rPr>
                <w:rFonts w:ascii="Verdana" w:hAnsi="Verdana" w:cs="Arial"/>
                <w:sz w:val="14"/>
                <w:szCs w:val="14"/>
                <w:lang w:val="nb-NO"/>
              </w:rPr>
              <w:t>DESCRIPTION OF GOODS AND/OR SERVICES</w:t>
            </w:r>
          </w:p>
        </w:tc>
        <w:tc>
          <w:tcPr>
            <w:tcW w:w="720" w:type="dxa"/>
            <w:vMerge w:val="restart"/>
            <w:tcBorders>
              <w:top w:val="single" w:sz="4" w:space="0" w:color="auto"/>
              <w:left w:val="single" w:sz="4" w:space="0" w:color="auto"/>
              <w:bottom w:val="single" w:sz="4" w:space="0" w:color="auto"/>
              <w:right w:val="single" w:sz="4" w:space="0" w:color="auto"/>
            </w:tcBorders>
            <w:vAlign w:val="center"/>
          </w:tcPr>
          <w:p w14:paraId="767E2169" w14:textId="77777777" w:rsidR="00341C73" w:rsidRPr="00532C62" w:rsidRDefault="00341C73" w:rsidP="00B61A10">
            <w:pPr>
              <w:rPr>
                <w:rFonts w:ascii="Verdana" w:hAnsi="Verdana" w:cs="Arial"/>
                <w:b/>
                <w:bCs/>
                <w:sz w:val="14"/>
                <w:szCs w:val="14"/>
                <w:lang w:val="nb-NO"/>
              </w:rPr>
            </w:pPr>
            <w:r w:rsidRPr="00532C62">
              <w:rPr>
                <w:rFonts w:ascii="Verdana" w:hAnsi="Verdana" w:cs="Arial"/>
                <w:b/>
                <w:bCs/>
                <w:sz w:val="14"/>
                <w:szCs w:val="14"/>
                <w:lang w:val="nb-NO"/>
              </w:rPr>
              <w:t>QTY</w:t>
            </w:r>
          </w:p>
        </w:tc>
        <w:tc>
          <w:tcPr>
            <w:tcW w:w="900" w:type="dxa"/>
            <w:vMerge w:val="restart"/>
            <w:tcBorders>
              <w:top w:val="single" w:sz="4" w:space="0" w:color="auto"/>
              <w:left w:val="single" w:sz="4" w:space="0" w:color="auto"/>
              <w:bottom w:val="single" w:sz="4" w:space="0" w:color="auto"/>
              <w:right w:val="single" w:sz="4" w:space="0" w:color="auto"/>
            </w:tcBorders>
            <w:vAlign w:val="center"/>
          </w:tcPr>
          <w:p w14:paraId="5D6A5B04" w14:textId="77777777" w:rsidR="00341C73" w:rsidRPr="00532C62" w:rsidRDefault="00341C73" w:rsidP="00B61A10">
            <w:pPr>
              <w:pStyle w:val="Heading2"/>
              <w:rPr>
                <w:rFonts w:ascii="Verdana" w:hAnsi="Verdana" w:cs="Arial"/>
                <w:sz w:val="14"/>
                <w:szCs w:val="14"/>
                <w:lang w:val="nb-NO"/>
              </w:rPr>
            </w:pPr>
            <w:r w:rsidRPr="00532C62">
              <w:rPr>
                <w:rFonts w:ascii="Verdana" w:hAnsi="Verdana" w:cs="Arial"/>
                <w:sz w:val="14"/>
                <w:szCs w:val="14"/>
                <w:lang w:val="nb-NO"/>
              </w:rPr>
              <w:t>UNIT</w:t>
            </w: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245DC828" w14:textId="77777777" w:rsidR="00341C73" w:rsidRPr="00532C62" w:rsidRDefault="00341C73" w:rsidP="00B61A10">
            <w:pPr>
              <w:rPr>
                <w:rFonts w:ascii="Verdana" w:hAnsi="Verdana" w:cs="Arial"/>
                <w:b/>
                <w:bCs/>
                <w:sz w:val="14"/>
                <w:szCs w:val="14"/>
                <w:lang w:val="nb-NO"/>
              </w:rPr>
            </w:pPr>
            <w:r w:rsidRPr="00532C62">
              <w:rPr>
                <w:rFonts w:ascii="Verdana" w:hAnsi="Verdana" w:cs="Arial"/>
                <w:b/>
                <w:bCs/>
                <w:sz w:val="14"/>
                <w:szCs w:val="14"/>
                <w:lang w:val="nb-NO"/>
              </w:rPr>
              <w:t>CURRENCY</w:t>
            </w:r>
          </w:p>
        </w:tc>
        <w:tc>
          <w:tcPr>
            <w:tcW w:w="560" w:type="dxa"/>
            <w:tcBorders>
              <w:top w:val="single" w:sz="4" w:space="0" w:color="auto"/>
              <w:left w:val="single" w:sz="4" w:space="0" w:color="auto"/>
              <w:bottom w:val="single" w:sz="4" w:space="0" w:color="auto"/>
              <w:right w:val="single" w:sz="4" w:space="0" w:color="auto"/>
            </w:tcBorders>
            <w:vAlign w:val="center"/>
          </w:tcPr>
          <w:p w14:paraId="647F988B" w14:textId="2F519C31" w:rsidR="00341C73" w:rsidRPr="00532C62" w:rsidRDefault="002C52A1" w:rsidP="00532C62">
            <w:pPr>
              <w:ind w:right="-469"/>
              <w:rPr>
                <w:rFonts w:ascii="Verdana" w:hAnsi="Verdana" w:cs="Arial"/>
                <w:b/>
                <w:bCs/>
                <w:sz w:val="14"/>
                <w:szCs w:val="14"/>
                <w:lang w:val="en-US"/>
              </w:rPr>
            </w:pPr>
            <w:r>
              <w:rPr>
                <w:rFonts w:ascii="Verdana" w:hAnsi="Verdana" w:cs="Arial"/>
                <w:b/>
                <w:bCs/>
                <w:noProof/>
                <w:sz w:val="14"/>
                <w:szCs w:val="14"/>
                <w:lang w:val="en-US"/>
              </w:rPr>
              <w:drawing>
                <wp:inline distT="0" distB="0" distL="0" distR="0" wp14:anchorId="68E1CA9B" wp14:editId="73D18DDC">
                  <wp:extent cx="218440" cy="218440"/>
                  <wp:effectExtent l="0" t="0" r="0" b="0"/>
                  <wp:docPr id="123616607"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543" w:type="dxa"/>
            <w:tcBorders>
              <w:top w:val="single" w:sz="4" w:space="0" w:color="auto"/>
              <w:left w:val="single" w:sz="4" w:space="0" w:color="auto"/>
              <w:bottom w:val="single" w:sz="4" w:space="0" w:color="auto"/>
              <w:right w:val="single" w:sz="4" w:space="0" w:color="auto"/>
            </w:tcBorders>
            <w:vAlign w:val="center"/>
          </w:tcPr>
          <w:p w14:paraId="72A3D3EC" w14:textId="66A11423" w:rsidR="00341C73" w:rsidRPr="00532C62" w:rsidRDefault="00341C73" w:rsidP="00B61A10">
            <w:pPr>
              <w:rPr>
                <w:rFonts w:ascii="Verdana" w:hAnsi="Verdana" w:cs="Arial"/>
                <w:bCs/>
                <w:sz w:val="14"/>
                <w:szCs w:val="14"/>
                <w:lang w:val="nb-NO"/>
              </w:rPr>
            </w:pPr>
          </w:p>
        </w:tc>
      </w:tr>
      <w:tr w:rsidR="00D05F41" w:rsidRPr="00532C62" w14:paraId="4A2197B0" w14:textId="77777777" w:rsidTr="39E0EF47">
        <w:trPr>
          <w:cantSplit/>
          <w:trHeight w:val="300"/>
        </w:trPr>
        <w:tc>
          <w:tcPr>
            <w:tcW w:w="720" w:type="dxa"/>
            <w:vMerge/>
          </w:tcPr>
          <w:p w14:paraId="0D0B940D" w14:textId="77777777" w:rsidR="00341C73" w:rsidRPr="00532C62" w:rsidRDefault="00341C73" w:rsidP="00B61A10">
            <w:pPr>
              <w:rPr>
                <w:rFonts w:ascii="Verdana" w:hAnsi="Verdana" w:cs="Arial"/>
                <w:sz w:val="14"/>
                <w:szCs w:val="14"/>
                <w:lang w:val="nb-NO"/>
              </w:rPr>
            </w:pPr>
          </w:p>
        </w:tc>
        <w:tc>
          <w:tcPr>
            <w:tcW w:w="5765" w:type="dxa"/>
            <w:vMerge/>
          </w:tcPr>
          <w:p w14:paraId="0E27B00A" w14:textId="77777777" w:rsidR="00341C73" w:rsidRPr="00532C62" w:rsidRDefault="00341C73" w:rsidP="00B61A10">
            <w:pPr>
              <w:rPr>
                <w:rFonts w:ascii="Verdana" w:hAnsi="Verdana" w:cs="Arial"/>
                <w:sz w:val="14"/>
                <w:szCs w:val="14"/>
                <w:lang w:val="nb-NO"/>
              </w:rPr>
            </w:pPr>
          </w:p>
        </w:tc>
        <w:tc>
          <w:tcPr>
            <w:tcW w:w="720" w:type="dxa"/>
            <w:vMerge/>
          </w:tcPr>
          <w:p w14:paraId="60061E4C" w14:textId="77777777" w:rsidR="00341C73" w:rsidRPr="00532C62" w:rsidRDefault="00341C73" w:rsidP="00B61A10">
            <w:pPr>
              <w:rPr>
                <w:rFonts w:ascii="Verdana" w:hAnsi="Verdana" w:cs="Arial"/>
                <w:sz w:val="14"/>
                <w:szCs w:val="14"/>
                <w:lang w:val="nb-NO"/>
              </w:rPr>
            </w:pPr>
          </w:p>
        </w:tc>
        <w:tc>
          <w:tcPr>
            <w:tcW w:w="900" w:type="dxa"/>
            <w:vMerge/>
          </w:tcPr>
          <w:p w14:paraId="44EAFD9C" w14:textId="77777777" w:rsidR="00341C73" w:rsidRPr="00532C62" w:rsidRDefault="00341C73" w:rsidP="00B61A10">
            <w:pPr>
              <w:rPr>
                <w:rFonts w:ascii="Verdana" w:hAnsi="Verdana" w:cs="Arial"/>
                <w:sz w:val="14"/>
                <w:szCs w:val="14"/>
                <w:lang w:val="nb-NO"/>
              </w:rPr>
            </w:pPr>
          </w:p>
        </w:tc>
        <w:tc>
          <w:tcPr>
            <w:tcW w:w="1260" w:type="dxa"/>
            <w:gridSpan w:val="2"/>
            <w:tcBorders>
              <w:top w:val="single" w:sz="4" w:space="0" w:color="auto"/>
              <w:left w:val="single" w:sz="4" w:space="0" w:color="auto"/>
              <w:bottom w:val="single" w:sz="4" w:space="0" w:color="auto"/>
              <w:right w:val="single" w:sz="4" w:space="0" w:color="auto"/>
            </w:tcBorders>
            <w:vAlign w:val="center"/>
          </w:tcPr>
          <w:p w14:paraId="38D0FAC7" w14:textId="77777777" w:rsidR="00341C73" w:rsidRPr="00532C62" w:rsidRDefault="00341C73" w:rsidP="00B61A10">
            <w:pPr>
              <w:jc w:val="center"/>
              <w:rPr>
                <w:rFonts w:ascii="Verdana" w:hAnsi="Verdana" w:cs="Arial"/>
                <w:b/>
                <w:bCs/>
                <w:sz w:val="14"/>
                <w:szCs w:val="14"/>
                <w:lang w:val="nb-NO"/>
              </w:rPr>
            </w:pPr>
            <w:r w:rsidRPr="00532C62">
              <w:rPr>
                <w:rFonts w:ascii="Verdana" w:hAnsi="Verdana" w:cs="Arial"/>
                <w:b/>
                <w:bCs/>
                <w:sz w:val="14"/>
                <w:szCs w:val="14"/>
                <w:lang w:val="nb-NO"/>
              </w:rPr>
              <w:t>UNIT PRICE</w:t>
            </w:r>
          </w:p>
        </w:tc>
        <w:tc>
          <w:tcPr>
            <w:tcW w:w="1103" w:type="dxa"/>
            <w:gridSpan w:val="2"/>
            <w:tcBorders>
              <w:top w:val="single" w:sz="4" w:space="0" w:color="auto"/>
              <w:left w:val="single" w:sz="4" w:space="0" w:color="auto"/>
              <w:bottom w:val="single" w:sz="4" w:space="0" w:color="auto"/>
              <w:right w:val="single" w:sz="4" w:space="0" w:color="auto"/>
            </w:tcBorders>
            <w:vAlign w:val="center"/>
          </w:tcPr>
          <w:p w14:paraId="05A0819F" w14:textId="77777777" w:rsidR="00341C73" w:rsidRPr="00532C62" w:rsidRDefault="00341C73" w:rsidP="00341C73">
            <w:pPr>
              <w:rPr>
                <w:rFonts w:ascii="Verdana" w:hAnsi="Verdana" w:cs="Arial"/>
                <w:b/>
                <w:sz w:val="14"/>
                <w:szCs w:val="14"/>
                <w:lang w:val="fr-FR"/>
              </w:rPr>
            </w:pPr>
            <w:r w:rsidRPr="00532C62">
              <w:rPr>
                <w:rFonts w:ascii="Verdana" w:hAnsi="Verdana" w:cs="Arial"/>
                <w:b/>
                <w:sz w:val="14"/>
                <w:szCs w:val="14"/>
              </w:rPr>
              <w:t>AMOUNT</w:t>
            </w:r>
          </w:p>
        </w:tc>
      </w:tr>
      <w:tr w:rsidR="00F02CE2" w:rsidRPr="00532C62" w14:paraId="57C72F37" w14:textId="77777777" w:rsidTr="39E0EF47">
        <w:trPr>
          <w:cantSplit/>
          <w:trHeight w:val="300"/>
        </w:trPr>
        <w:tc>
          <w:tcPr>
            <w:tcW w:w="10468" w:type="dxa"/>
            <w:gridSpan w:val="8"/>
            <w:tcBorders>
              <w:top w:val="single" w:sz="4" w:space="0" w:color="auto"/>
            </w:tcBorders>
          </w:tcPr>
          <w:p w14:paraId="0B2CFBDE" w14:textId="233AD9DD" w:rsidR="00F02CE2" w:rsidRPr="00532C62" w:rsidRDefault="00F02CE2" w:rsidP="00F02CE2">
            <w:pPr>
              <w:jc w:val="center"/>
              <w:rPr>
                <w:rFonts w:ascii="Verdana" w:hAnsi="Verdana" w:cs="Arial"/>
                <w:b/>
                <w:sz w:val="14"/>
                <w:szCs w:val="14"/>
                <w:lang w:val="uk-UA"/>
              </w:rPr>
            </w:pPr>
          </w:p>
        </w:tc>
      </w:tr>
      <w:tr w:rsidR="00E43ECF" w:rsidRPr="00532C62" w14:paraId="7583606A" w14:textId="77777777" w:rsidTr="39E0EF47">
        <w:trPr>
          <w:cantSplit/>
          <w:trHeight w:val="300"/>
        </w:trPr>
        <w:tc>
          <w:tcPr>
            <w:tcW w:w="720" w:type="dxa"/>
            <w:tcBorders>
              <w:top w:val="single" w:sz="4" w:space="0" w:color="auto"/>
              <w:left w:val="single" w:sz="4" w:space="0" w:color="auto"/>
              <w:right w:val="single" w:sz="4" w:space="0" w:color="auto"/>
            </w:tcBorders>
            <w:vAlign w:val="center"/>
          </w:tcPr>
          <w:p w14:paraId="5958210E" w14:textId="27FA3E9F" w:rsidR="00E43ECF" w:rsidRPr="00532C62" w:rsidRDefault="4017316A" w:rsidP="00377589">
            <w:pPr>
              <w:jc w:val="center"/>
              <w:rPr>
                <w:rFonts w:ascii="Verdana" w:hAnsi="Verdana" w:cs="Arial"/>
                <w:sz w:val="14"/>
                <w:szCs w:val="14"/>
                <w:lang w:val="uk-UA"/>
              </w:rPr>
            </w:pPr>
            <w:bookmarkStart w:id="1" w:name="_Hlk190795782"/>
            <w:r w:rsidRPr="00532C62">
              <w:rPr>
                <w:rFonts w:ascii="Verdana" w:hAnsi="Verdana" w:cs="Arial"/>
                <w:sz w:val="14"/>
                <w:szCs w:val="14"/>
              </w:rPr>
              <w:t>1</w:t>
            </w:r>
            <w:r w:rsidR="00196684" w:rsidRPr="00532C62">
              <w:rPr>
                <w:rFonts w:ascii="Verdana" w:hAnsi="Verdana" w:cs="Arial"/>
                <w:sz w:val="14"/>
                <w:szCs w:val="14"/>
                <w:lang w:val="uk-UA"/>
              </w:rPr>
              <w:t>.</w:t>
            </w:r>
          </w:p>
        </w:tc>
        <w:tc>
          <w:tcPr>
            <w:tcW w:w="5765" w:type="dxa"/>
            <w:tcBorders>
              <w:top w:val="single" w:sz="4" w:space="0" w:color="auto"/>
              <w:left w:val="single" w:sz="4" w:space="0" w:color="auto"/>
              <w:right w:val="single" w:sz="4" w:space="0" w:color="auto"/>
            </w:tcBorders>
            <w:vAlign w:val="center"/>
          </w:tcPr>
          <w:p w14:paraId="59BEF264" w14:textId="77777777" w:rsidR="00470920" w:rsidRPr="00532C62" w:rsidRDefault="00470920" w:rsidP="00B47A8D">
            <w:pPr>
              <w:rPr>
                <w:rFonts w:ascii="Verdana" w:hAnsi="Verdana" w:cs="Arial"/>
                <w:b/>
                <w:bCs/>
                <w:sz w:val="16"/>
                <w:szCs w:val="16"/>
                <w:lang w:val="ru-RU"/>
              </w:rPr>
            </w:pPr>
            <w:proofErr w:type="spellStart"/>
            <w:r w:rsidRPr="00532C62">
              <w:rPr>
                <w:rFonts w:ascii="Verdana" w:hAnsi="Verdana" w:cs="Arial"/>
                <w:b/>
                <w:bCs/>
                <w:sz w:val="16"/>
                <w:szCs w:val="16"/>
                <w:lang w:val="ru-RU"/>
              </w:rPr>
              <w:t>Оцинковані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сталеві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стовпи</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опорні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стовпи</w:t>
            </w:r>
            <w:proofErr w:type="spellEnd"/>
            <w:r w:rsidRPr="00532C62">
              <w:rPr>
                <w:rFonts w:ascii="Verdana" w:hAnsi="Verdana" w:cs="Arial"/>
                <w:b/>
                <w:bCs/>
                <w:sz w:val="16"/>
                <w:szCs w:val="16"/>
                <w:lang w:val="ru-RU"/>
              </w:rPr>
              <w:t xml:space="preserve">) </w:t>
            </w:r>
          </w:p>
          <w:p w14:paraId="04235303" w14:textId="77777777" w:rsidR="00CB7C28" w:rsidRPr="00532C62" w:rsidRDefault="00CB7C28" w:rsidP="00B47A8D">
            <w:pPr>
              <w:rPr>
                <w:rFonts w:ascii="Verdana" w:hAnsi="Verdana" w:cs="Arial"/>
                <w:sz w:val="16"/>
                <w:szCs w:val="16"/>
                <w:lang w:val="ru-RU"/>
              </w:rPr>
            </w:pPr>
          </w:p>
          <w:p w14:paraId="46DE5D57" w14:textId="058053E8" w:rsidR="00B47A8D" w:rsidRPr="00532C62" w:rsidRDefault="00470920" w:rsidP="00B47A8D">
            <w:pPr>
              <w:rPr>
                <w:rFonts w:ascii="Verdana" w:hAnsi="Verdana" w:cs="Arial"/>
                <w:sz w:val="16"/>
                <w:szCs w:val="16"/>
                <w:u w:val="single"/>
                <w:lang w:val="ru-RU"/>
              </w:rPr>
            </w:pPr>
            <w:r w:rsidRPr="00532C62">
              <w:rPr>
                <w:rFonts w:ascii="Verdana" w:hAnsi="Verdana" w:cs="Arial"/>
                <w:sz w:val="16"/>
                <w:szCs w:val="16"/>
                <w:u w:val="single"/>
                <w:lang w:val="uk-UA"/>
              </w:rPr>
              <w:t xml:space="preserve">Мінімальні </w:t>
            </w:r>
            <w:proofErr w:type="spellStart"/>
            <w:r w:rsidRPr="00532C62">
              <w:rPr>
                <w:rFonts w:ascii="Verdana" w:hAnsi="Verdana" w:cs="Arial"/>
                <w:sz w:val="16"/>
                <w:szCs w:val="16"/>
                <w:u w:val="single"/>
                <w:lang w:val="ru-RU"/>
              </w:rPr>
              <w:t>т</w:t>
            </w:r>
            <w:r w:rsidR="00B47A8D" w:rsidRPr="00532C62">
              <w:rPr>
                <w:rFonts w:ascii="Verdana" w:hAnsi="Verdana" w:cs="Arial"/>
                <w:sz w:val="16"/>
                <w:szCs w:val="16"/>
                <w:u w:val="single"/>
                <w:lang w:val="ru-RU"/>
              </w:rPr>
              <w:t>ехнічні</w:t>
            </w:r>
            <w:proofErr w:type="spellEnd"/>
            <w:r w:rsidR="00B47A8D" w:rsidRPr="00532C62">
              <w:rPr>
                <w:rFonts w:ascii="Verdana" w:hAnsi="Verdana" w:cs="Arial"/>
                <w:sz w:val="16"/>
                <w:szCs w:val="16"/>
                <w:u w:val="single"/>
                <w:lang w:val="ru-RU"/>
              </w:rPr>
              <w:t xml:space="preserve"> характеристики:</w:t>
            </w:r>
          </w:p>
          <w:p w14:paraId="0633491A" w14:textId="24E650D5" w:rsidR="00B47A8D" w:rsidRPr="00532C62" w:rsidRDefault="00482E2D" w:rsidP="00B47A8D">
            <w:pPr>
              <w:rPr>
                <w:rFonts w:ascii="Verdana" w:hAnsi="Verdana" w:cs="Arial"/>
                <w:sz w:val="16"/>
                <w:szCs w:val="16"/>
                <w:lang w:val="ru-RU"/>
              </w:rPr>
            </w:pPr>
            <w:proofErr w:type="spellStart"/>
            <w:r w:rsidRPr="00532C62">
              <w:rPr>
                <w:rFonts w:ascii="Verdana" w:hAnsi="Verdana" w:cs="Arial"/>
                <w:sz w:val="16"/>
                <w:szCs w:val="16"/>
                <w:lang w:val="ru-RU"/>
              </w:rPr>
              <w:t>Сталеві</w:t>
            </w:r>
            <w:proofErr w:type="spellEnd"/>
            <w:r w:rsidRPr="00532C62">
              <w:rPr>
                <w:rFonts w:ascii="Verdana" w:hAnsi="Verdana" w:cs="Arial"/>
                <w:sz w:val="16"/>
                <w:szCs w:val="16"/>
                <w:lang w:val="ru-RU"/>
              </w:rPr>
              <w:t xml:space="preserve"> труби квадратного </w:t>
            </w:r>
            <w:proofErr w:type="spellStart"/>
            <w:r w:rsidRPr="00532C62">
              <w:rPr>
                <w:rFonts w:ascii="Verdana" w:hAnsi="Verdana" w:cs="Arial"/>
                <w:sz w:val="16"/>
                <w:szCs w:val="16"/>
                <w:lang w:val="ru-RU"/>
              </w:rPr>
              <w:t>перерізу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w:t>
            </w:r>
            <w:proofErr w:type="spellEnd"/>
            <w:r w:rsidRPr="00532C62">
              <w:rPr>
                <w:rFonts w:ascii="Verdana" w:hAnsi="Verdana" w:cs="Arial"/>
                <w:sz w:val="16"/>
                <w:szCs w:val="16"/>
                <w:lang w:val="ru-RU"/>
              </w:rPr>
              <w:t xml:space="preserve"> 100×100</w:t>
            </w:r>
            <w:r w:rsidR="00532C62" w:rsidRPr="00532C62">
              <w:rPr>
                <w:rFonts w:ascii="Verdana" w:hAnsi="Verdana" w:cs="Arial"/>
                <w:sz w:val="16"/>
                <w:szCs w:val="16"/>
                <w:lang w:val="ru-RU"/>
              </w:rPr>
              <w:t xml:space="preserve"> мм; </w:t>
            </w:r>
            <w:r w:rsidR="00532C62" w:rsidRPr="00532C62">
              <w:rPr>
                <w:rFonts w:ascii="Verdana" w:hAnsi="Verdana" w:cs="Arial"/>
                <w:sz w:val="16"/>
                <w:szCs w:val="16"/>
                <w:lang w:val="uk-UA"/>
              </w:rPr>
              <w:t xml:space="preserve">товщина не менше 3 </w:t>
            </w:r>
            <w:proofErr w:type="spellStart"/>
            <w:r w:rsidR="00532C62" w:rsidRPr="00532C62">
              <w:rPr>
                <w:rFonts w:ascii="Verdana" w:hAnsi="Verdana" w:cs="Arial"/>
                <w:sz w:val="16"/>
                <w:szCs w:val="16"/>
                <w:lang w:val="uk-UA"/>
              </w:rPr>
              <w:t>ммж</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довжина</w:t>
            </w:r>
            <w:proofErr w:type="spellEnd"/>
            <w:r w:rsidRPr="00532C62">
              <w:rPr>
                <w:rFonts w:ascii="Verdana" w:hAnsi="Verdana" w:cs="Arial"/>
                <w:sz w:val="16"/>
                <w:szCs w:val="16"/>
                <w:lang w:val="ru-RU"/>
              </w:rPr>
              <w:t xml:space="preserve"> 5 м; </w:t>
            </w:r>
            <w:proofErr w:type="spellStart"/>
            <w:r w:rsidRPr="00532C62">
              <w:rPr>
                <w:rFonts w:ascii="Verdana" w:hAnsi="Verdana" w:cs="Arial"/>
                <w:sz w:val="16"/>
                <w:szCs w:val="16"/>
                <w:lang w:val="ru-RU"/>
              </w:rPr>
              <w:t>гаряче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установка на </w:t>
            </w:r>
            <w:proofErr w:type="spellStart"/>
            <w:r w:rsidRPr="00532C62">
              <w:rPr>
                <w:rFonts w:ascii="Verdana" w:hAnsi="Verdana" w:cs="Arial"/>
                <w:sz w:val="16"/>
                <w:szCs w:val="16"/>
                <w:lang w:val="ru-RU"/>
              </w:rPr>
              <w:t>глибину</w:t>
            </w:r>
            <w:proofErr w:type="spellEnd"/>
            <w:r w:rsidRPr="00532C62">
              <w:rPr>
                <w:rFonts w:ascii="Verdana" w:hAnsi="Verdana" w:cs="Arial"/>
                <w:sz w:val="16"/>
                <w:szCs w:val="16"/>
                <w:lang w:val="ru-RU"/>
              </w:rPr>
              <w:t xml:space="preserve">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 м. </w:t>
            </w:r>
            <w:proofErr w:type="spellStart"/>
            <w:r w:rsidRPr="00532C62">
              <w:rPr>
                <w:rFonts w:ascii="Verdana" w:hAnsi="Verdana" w:cs="Arial"/>
                <w:sz w:val="16"/>
                <w:szCs w:val="16"/>
                <w:lang w:val="ru-RU"/>
              </w:rPr>
              <w:t>Допускається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еквівалентна</w:t>
            </w:r>
            <w:proofErr w:type="spellEnd"/>
            <w:r w:rsidRPr="00532C62">
              <w:rPr>
                <w:rFonts w:ascii="Verdana" w:hAnsi="Verdana" w:cs="Arial"/>
                <w:sz w:val="16"/>
                <w:szCs w:val="16"/>
                <w:lang w:val="ru-RU"/>
              </w:rPr>
              <w:t xml:space="preserve"> сталь за </w:t>
            </w:r>
            <w:proofErr w:type="spellStart"/>
            <w:r w:rsidRPr="00532C62">
              <w:rPr>
                <w:rFonts w:ascii="Verdana" w:hAnsi="Verdana" w:cs="Arial"/>
                <w:sz w:val="16"/>
                <w:szCs w:val="16"/>
                <w:lang w:val="ru-RU"/>
              </w:rPr>
              <w:t>показниками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w:t>
            </w:r>
          </w:p>
          <w:p w14:paraId="048F5A49" w14:textId="77777777" w:rsidR="00CB7C28" w:rsidRPr="00532C62" w:rsidRDefault="00CB7C28" w:rsidP="00B47A8D">
            <w:pPr>
              <w:rPr>
                <w:rFonts w:ascii="Verdana" w:hAnsi="Verdana" w:cs="Arial"/>
                <w:sz w:val="16"/>
                <w:szCs w:val="16"/>
                <w:lang w:val="ru-RU"/>
              </w:rPr>
            </w:pPr>
          </w:p>
          <w:p w14:paraId="47B71CD3" w14:textId="77777777" w:rsidR="00E52041" w:rsidRPr="00532C62" w:rsidRDefault="00E52041" w:rsidP="00C9521A">
            <w:pPr>
              <w:rPr>
                <w:rFonts w:ascii="Verdana" w:hAnsi="Verdana" w:cs="Arial"/>
                <w:b/>
                <w:bCs/>
                <w:sz w:val="16"/>
                <w:szCs w:val="16"/>
                <w:lang w:val="uk-UA"/>
              </w:rPr>
            </w:pPr>
            <w:r w:rsidRPr="00532C62">
              <w:rPr>
                <w:rFonts w:ascii="Verdana" w:hAnsi="Verdana" w:cs="Arial"/>
                <w:b/>
                <w:bCs/>
                <w:sz w:val="16"/>
                <w:szCs w:val="16"/>
                <w:lang w:val="en-US"/>
              </w:rPr>
              <w:t>Galvanized steel posts (support posts)</w:t>
            </w:r>
          </w:p>
          <w:p w14:paraId="0BE89918" w14:textId="77777777" w:rsidR="002B1625" w:rsidRPr="00532C62" w:rsidRDefault="002B1625" w:rsidP="00C9521A">
            <w:pPr>
              <w:rPr>
                <w:rFonts w:ascii="Verdana" w:hAnsi="Verdana" w:cs="Arial"/>
                <w:sz w:val="16"/>
                <w:szCs w:val="16"/>
                <w:lang w:val="en-US"/>
              </w:rPr>
            </w:pPr>
          </w:p>
          <w:p w14:paraId="5B8468FB" w14:textId="38BD29EC" w:rsidR="00C9521A" w:rsidRPr="00532C62" w:rsidRDefault="00E52041" w:rsidP="00C9521A">
            <w:pPr>
              <w:rPr>
                <w:rFonts w:ascii="Verdana" w:hAnsi="Verdana"/>
                <w:sz w:val="16"/>
                <w:szCs w:val="16"/>
                <w:u w:val="single"/>
                <w:lang w:val="en-US"/>
              </w:rPr>
            </w:pPr>
            <w:r w:rsidRPr="00532C62">
              <w:rPr>
                <w:rFonts w:ascii="Verdana" w:hAnsi="Verdana" w:cs="Arial"/>
                <w:sz w:val="16"/>
                <w:szCs w:val="16"/>
                <w:u w:val="single"/>
                <w:lang w:val="en-US"/>
              </w:rPr>
              <w:t xml:space="preserve">Minimum </w:t>
            </w:r>
            <w:r w:rsidRPr="00532C62">
              <w:rPr>
                <w:rFonts w:ascii="Verdana" w:hAnsi="Verdana"/>
                <w:sz w:val="16"/>
                <w:szCs w:val="16"/>
                <w:u w:val="single"/>
                <w:lang w:val="en-US"/>
              </w:rPr>
              <w:t>t</w:t>
            </w:r>
            <w:r w:rsidR="00C9521A" w:rsidRPr="00532C62">
              <w:rPr>
                <w:rFonts w:ascii="Verdana" w:hAnsi="Verdana"/>
                <w:sz w:val="16"/>
                <w:szCs w:val="16"/>
                <w:u w:val="single"/>
                <w:lang w:val="en-US"/>
              </w:rPr>
              <w:t xml:space="preserve">echnical characteristics: </w:t>
            </w:r>
          </w:p>
          <w:p w14:paraId="24F8F8C5" w14:textId="5AFB83AC" w:rsidR="00CF0340" w:rsidRPr="00532C62" w:rsidRDefault="008A4312" w:rsidP="00CF0340">
            <w:pPr>
              <w:rPr>
                <w:rFonts w:ascii="Verdana" w:hAnsi="Verdana" w:cs="Arial"/>
                <w:sz w:val="16"/>
                <w:szCs w:val="16"/>
                <w:lang w:val="en-US"/>
              </w:rPr>
            </w:pPr>
            <w:r w:rsidRPr="00532C62">
              <w:rPr>
                <w:rFonts w:ascii="Verdana" w:hAnsi="Verdana" w:cs="Arial"/>
                <w:sz w:val="16"/>
                <w:szCs w:val="16"/>
                <w:lang w:val="en-US"/>
              </w:rPr>
              <w:t>Square hollow-section steel tubes, size 100×100</w:t>
            </w:r>
            <w:r w:rsidR="00572DD4" w:rsidRPr="00532C62">
              <w:rPr>
                <w:rFonts w:ascii="Verdana" w:hAnsi="Verdana" w:cs="Arial"/>
                <w:sz w:val="16"/>
                <w:szCs w:val="16"/>
                <w:lang w:val="en-US"/>
              </w:rPr>
              <w:t>; thickness not less than 3 mm;</w:t>
            </w:r>
            <w:r w:rsidRPr="00532C62">
              <w:rPr>
                <w:rFonts w:ascii="Verdana" w:hAnsi="Verdana" w:cs="Arial"/>
                <w:sz w:val="16"/>
                <w:szCs w:val="16"/>
                <w:lang w:val="en-US"/>
              </w:rPr>
              <w:t xml:space="preserve"> length 5 m; hot-dip galvanized; installed to depth ≥ 1 m. Equivalent performance steel acceptable.</w:t>
            </w:r>
          </w:p>
        </w:tc>
        <w:tc>
          <w:tcPr>
            <w:tcW w:w="720" w:type="dxa"/>
            <w:tcBorders>
              <w:top w:val="single" w:sz="4" w:space="0" w:color="auto"/>
              <w:left w:val="single" w:sz="4" w:space="0" w:color="auto"/>
              <w:right w:val="single" w:sz="4" w:space="0" w:color="auto"/>
            </w:tcBorders>
            <w:vAlign w:val="center"/>
          </w:tcPr>
          <w:p w14:paraId="7E6C5981" w14:textId="1F0F9528" w:rsidR="00E43ECF" w:rsidRPr="00532C62" w:rsidRDefault="008A4312" w:rsidP="00E32185">
            <w:pPr>
              <w:jc w:val="center"/>
              <w:rPr>
                <w:rFonts w:ascii="Verdana" w:hAnsi="Verdana" w:cs="Arial"/>
                <w:sz w:val="16"/>
                <w:szCs w:val="16"/>
                <w:lang w:val="it-IT"/>
              </w:rPr>
            </w:pPr>
            <w:r w:rsidRPr="00532C62">
              <w:rPr>
                <w:rFonts w:ascii="Verdana" w:hAnsi="Verdana" w:cs="Arial"/>
                <w:sz w:val="16"/>
                <w:szCs w:val="16"/>
                <w:lang w:val="it-IT"/>
              </w:rPr>
              <w:t>475</w:t>
            </w:r>
          </w:p>
        </w:tc>
        <w:tc>
          <w:tcPr>
            <w:tcW w:w="900" w:type="dxa"/>
            <w:tcBorders>
              <w:top w:val="single" w:sz="4" w:space="0" w:color="auto"/>
              <w:left w:val="single" w:sz="4" w:space="0" w:color="auto"/>
              <w:right w:val="single" w:sz="4" w:space="0" w:color="auto"/>
            </w:tcBorders>
            <w:vAlign w:val="center"/>
          </w:tcPr>
          <w:p w14:paraId="1DB2B60E" w14:textId="4DF7877A" w:rsidR="00E43ECF" w:rsidRPr="00532C62" w:rsidRDefault="008A4312" w:rsidP="00E32185">
            <w:pPr>
              <w:jc w:val="center"/>
              <w:rPr>
                <w:rFonts w:ascii="Verdana" w:hAnsi="Verdana" w:cs="Arial"/>
                <w:sz w:val="16"/>
                <w:szCs w:val="16"/>
                <w:lang w:val="it-IT"/>
              </w:rPr>
            </w:pPr>
            <w:proofErr w:type="spellStart"/>
            <w:r w:rsidRPr="00532C62">
              <w:rPr>
                <w:rFonts w:ascii="Verdana" w:hAnsi="Verdana" w:cs="Arial"/>
                <w:sz w:val="16"/>
                <w:szCs w:val="16"/>
                <w:lang w:val="it-IT"/>
              </w:rPr>
              <w:t>pcs</w:t>
            </w:r>
            <w:proofErr w:type="spellEnd"/>
          </w:p>
        </w:tc>
        <w:tc>
          <w:tcPr>
            <w:tcW w:w="1260" w:type="dxa"/>
            <w:gridSpan w:val="2"/>
            <w:tcBorders>
              <w:top w:val="single" w:sz="4" w:space="0" w:color="auto"/>
              <w:left w:val="single" w:sz="4" w:space="0" w:color="auto"/>
              <w:right w:val="single" w:sz="4" w:space="0" w:color="auto"/>
            </w:tcBorders>
            <w:vAlign w:val="center"/>
          </w:tcPr>
          <w:p w14:paraId="6BFF0B3A" w14:textId="77777777" w:rsidR="00E43ECF" w:rsidRPr="00532C62" w:rsidRDefault="00E43ECF" w:rsidP="00E32185">
            <w:pPr>
              <w:jc w:val="center"/>
              <w:rPr>
                <w:rFonts w:ascii="Verdana" w:hAnsi="Verdana" w:cs="Arial"/>
                <w:sz w:val="16"/>
                <w:szCs w:val="16"/>
                <w:lang w:val="uk-UA"/>
              </w:rPr>
            </w:pPr>
          </w:p>
        </w:tc>
        <w:tc>
          <w:tcPr>
            <w:tcW w:w="1103" w:type="dxa"/>
            <w:gridSpan w:val="2"/>
            <w:tcBorders>
              <w:top w:val="single" w:sz="4" w:space="0" w:color="auto"/>
              <w:left w:val="single" w:sz="4" w:space="0" w:color="auto"/>
              <w:right w:val="single" w:sz="4" w:space="0" w:color="auto"/>
            </w:tcBorders>
            <w:vAlign w:val="center"/>
          </w:tcPr>
          <w:p w14:paraId="15ECCD3E" w14:textId="77777777" w:rsidR="00E43ECF" w:rsidRPr="00532C62" w:rsidRDefault="00E43ECF" w:rsidP="00E32185">
            <w:pPr>
              <w:jc w:val="center"/>
              <w:rPr>
                <w:rFonts w:ascii="Verdana" w:hAnsi="Verdana" w:cs="Arial"/>
                <w:sz w:val="16"/>
                <w:szCs w:val="16"/>
                <w:lang w:val="en-US"/>
              </w:rPr>
            </w:pPr>
          </w:p>
          <w:p w14:paraId="3396A614" w14:textId="77777777" w:rsidR="008E6FB6" w:rsidRPr="00532C62" w:rsidRDefault="008E6FB6" w:rsidP="00E32185">
            <w:pPr>
              <w:jc w:val="center"/>
              <w:rPr>
                <w:rFonts w:ascii="Verdana" w:hAnsi="Verdana" w:cs="Arial"/>
                <w:sz w:val="16"/>
                <w:szCs w:val="16"/>
                <w:lang w:val="en-US"/>
              </w:rPr>
            </w:pPr>
          </w:p>
          <w:p w14:paraId="5B0D88F1" w14:textId="77777777" w:rsidR="008E6FB6" w:rsidRPr="00532C62" w:rsidRDefault="008E6FB6" w:rsidP="00E32185">
            <w:pPr>
              <w:jc w:val="center"/>
              <w:rPr>
                <w:rFonts w:ascii="Verdana" w:hAnsi="Verdana" w:cs="Arial"/>
                <w:sz w:val="16"/>
                <w:szCs w:val="16"/>
                <w:lang w:val="en-US"/>
              </w:rPr>
            </w:pPr>
          </w:p>
          <w:p w14:paraId="334F743C" w14:textId="77777777" w:rsidR="008E6FB6" w:rsidRPr="00532C62" w:rsidRDefault="008E6FB6" w:rsidP="00E32185">
            <w:pPr>
              <w:jc w:val="center"/>
              <w:rPr>
                <w:rFonts w:ascii="Verdana" w:hAnsi="Verdana" w:cs="Arial"/>
                <w:sz w:val="16"/>
                <w:szCs w:val="16"/>
                <w:lang w:val="en-US"/>
              </w:rPr>
            </w:pPr>
          </w:p>
          <w:p w14:paraId="2C24637C" w14:textId="77777777" w:rsidR="008E6FB6" w:rsidRPr="00532C62" w:rsidRDefault="008E6FB6" w:rsidP="00E32185">
            <w:pPr>
              <w:jc w:val="center"/>
              <w:rPr>
                <w:rFonts w:ascii="Verdana" w:hAnsi="Verdana" w:cs="Arial"/>
                <w:sz w:val="16"/>
                <w:szCs w:val="16"/>
                <w:lang w:val="en-US"/>
              </w:rPr>
            </w:pPr>
          </w:p>
          <w:p w14:paraId="325EAF99" w14:textId="77777777" w:rsidR="008E6FB6" w:rsidRPr="00532C62" w:rsidRDefault="008E6FB6" w:rsidP="008E6FB6">
            <w:pPr>
              <w:rPr>
                <w:rFonts w:ascii="Verdana" w:hAnsi="Verdana" w:cs="Arial"/>
                <w:sz w:val="16"/>
                <w:szCs w:val="16"/>
                <w:lang w:val="en-US"/>
              </w:rPr>
            </w:pPr>
          </w:p>
        </w:tc>
      </w:tr>
      <w:tr w:rsidR="00AB601F" w:rsidRPr="00532C62" w14:paraId="01D15218" w14:textId="77777777" w:rsidTr="39E0EF47">
        <w:trPr>
          <w:cantSplit/>
          <w:trHeight w:val="300"/>
        </w:trPr>
        <w:tc>
          <w:tcPr>
            <w:tcW w:w="720" w:type="dxa"/>
            <w:tcBorders>
              <w:top w:val="single" w:sz="4" w:space="0" w:color="auto"/>
              <w:left w:val="single" w:sz="4" w:space="0" w:color="auto"/>
              <w:right w:val="single" w:sz="4" w:space="0" w:color="auto"/>
            </w:tcBorders>
            <w:vAlign w:val="center"/>
          </w:tcPr>
          <w:p w14:paraId="4AD54AA5" w14:textId="4B624582" w:rsidR="00AB601F" w:rsidRPr="00532C62" w:rsidRDefault="00B47A8D" w:rsidP="00377589">
            <w:pPr>
              <w:jc w:val="center"/>
              <w:rPr>
                <w:rFonts w:ascii="Verdana" w:hAnsi="Verdana" w:cs="Arial"/>
                <w:sz w:val="14"/>
                <w:szCs w:val="14"/>
                <w:lang w:val="uk-UA"/>
              </w:rPr>
            </w:pPr>
            <w:r w:rsidRPr="00532C62">
              <w:rPr>
                <w:rFonts w:ascii="Verdana" w:hAnsi="Verdana" w:cs="Arial"/>
                <w:sz w:val="14"/>
                <w:szCs w:val="14"/>
                <w:lang w:val="uk-UA"/>
              </w:rPr>
              <w:t>2.</w:t>
            </w:r>
          </w:p>
        </w:tc>
        <w:tc>
          <w:tcPr>
            <w:tcW w:w="5765" w:type="dxa"/>
            <w:tcBorders>
              <w:top w:val="single" w:sz="4" w:space="0" w:color="auto"/>
              <w:left w:val="single" w:sz="4" w:space="0" w:color="auto"/>
              <w:right w:val="single" w:sz="4" w:space="0" w:color="auto"/>
            </w:tcBorders>
            <w:vAlign w:val="center"/>
          </w:tcPr>
          <w:p w14:paraId="191CAA42" w14:textId="72D9AE43" w:rsidR="002A5F5D" w:rsidRPr="00532C62" w:rsidRDefault="00CB7C28" w:rsidP="00B47A8D">
            <w:pPr>
              <w:rPr>
                <w:rFonts w:ascii="Verdana" w:hAnsi="Verdana" w:cs="Arial"/>
                <w:b/>
                <w:bCs/>
                <w:sz w:val="16"/>
                <w:szCs w:val="16"/>
                <w:lang w:val="ru-RU"/>
              </w:rPr>
            </w:pPr>
            <w:proofErr w:type="spellStart"/>
            <w:r w:rsidRPr="00532C62">
              <w:rPr>
                <w:rFonts w:ascii="Verdana" w:hAnsi="Verdana" w:cs="Arial"/>
                <w:b/>
                <w:bCs/>
                <w:sz w:val="16"/>
                <w:szCs w:val="16"/>
                <w:lang w:val="ru-RU"/>
              </w:rPr>
              <w:t>Пластикові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ковпачки</w:t>
            </w:r>
            <w:proofErr w:type="spellEnd"/>
            <w:r w:rsidRPr="00532C62">
              <w:rPr>
                <w:rFonts w:ascii="Verdana" w:hAnsi="Verdana" w:cs="Arial"/>
                <w:b/>
                <w:bCs/>
                <w:sz w:val="16"/>
                <w:szCs w:val="16"/>
                <w:lang w:val="ru-RU"/>
              </w:rPr>
              <w:t xml:space="preserve"> для </w:t>
            </w:r>
            <w:proofErr w:type="spellStart"/>
            <w:r w:rsidRPr="00532C62">
              <w:rPr>
                <w:rFonts w:ascii="Verdana" w:hAnsi="Verdana" w:cs="Arial"/>
                <w:b/>
                <w:bCs/>
                <w:sz w:val="16"/>
                <w:szCs w:val="16"/>
                <w:lang w:val="ru-RU"/>
              </w:rPr>
              <w:t>стовпів</w:t>
            </w:r>
            <w:proofErr w:type="spellEnd"/>
          </w:p>
          <w:p w14:paraId="104AFE0B" w14:textId="77777777" w:rsidR="00CB7C28" w:rsidRPr="00532C62" w:rsidRDefault="00CB7C28" w:rsidP="00B47A8D">
            <w:pPr>
              <w:rPr>
                <w:rFonts w:ascii="Verdana" w:hAnsi="Verdana" w:cs="Arial"/>
                <w:b/>
                <w:bCs/>
                <w:sz w:val="16"/>
                <w:szCs w:val="16"/>
                <w:lang w:val="ru-RU"/>
              </w:rPr>
            </w:pPr>
          </w:p>
          <w:p w14:paraId="23E9512B" w14:textId="62066F71" w:rsidR="00AB601F" w:rsidRPr="00532C62" w:rsidRDefault="00691290" w:rsidP="00AB601F">
            <w:pPr>
              <w:rPr>
                <w:rFonts w:ascii="Verdana" w:hAnsi="Verdana" w:cs="Arial"/>
                <w:sz w:val="16"/>
                <w:szCs w:val="16"/>
                <w:u w:val="single"/>
                <w:lang w:val="ru-RU"/>
              </w:rPr>
            </w:pPr>
            <w:proofErr w:type="spellStart"/>
            <w:r w:rsidRPr="00532C62">
              <w:rPr>
                <w:rFonts w:ascii="Verdana" w:hAnsi="Verdana" w:cs="Arial"/>
                <w:sz w:val="16"/>
                <w:szCs w:val="16"/>
                <w:u w:val="single"/>
                <w:lang w:val="ru-RU"/>
              </w:rPr>
              <w:t>Мінімальні</w:t>
            </w:r>
            <w:proofErr w:type="spellEnd"/>
            <w:r w:rsidRPr="00532C62">
              <w:rPr>
                <w:rFonts w:ascii="Verdana" w:hAnsi="Verdana" w:cs="Arial"/>
                <w:sz w:val="16"/>
                <w:szCs w:val="16"/>
                <w:u w:val="single"/>
                <w:lang w:val="ru-RU"/>
              </w:rPr>
              <w:t xml:space="preserve"> </w:t>
            </w:r>
            <w:proofErr w:type="spellStart"/>
            <w:r w:rsidRPr="00532C62">
              <w:rPr>
                <w:rFonts w:ascii="Verdana" w:hAnsi="Verdana" w:cs="Arial"/>
                <w:sz w:val="16"/>
                <w:szCs w:val="16"/>
                <w:u w:val="single"/>
                <w:lang w:val="ru-RU"/>
              </w:rPr>
              <w:t>т</w:t>
            </w:r>
            <w:r w:rsidR="00B47A8D" w:rsidRPr="00532C62">
              <w:rPr>
                <w:rFonts w:ascii="Verdana" w:hAnsi="Verdana" w:cs="Arial"/>
                <w:sz w:val="16"/>
                <w:szCs w:val="16"/>
                <w:u w:val="single"/>
                <w:lang w:val="ru-RU"/>
              </w:rPr>
              <w:t>ехнічні</w:t>
            </w:r>
            <w:proofErr w:type="spellEnd"/>
            <w:r w:rsidR="00B47A8D" w:rsidRPr="00532C62">
              <w:rPr>
                <w:rFonts w:ascii="Verdana" w:hAnsi="Verdana" w:cs="Arial"/>
                <w:sz w:val="16"/>
                <w:szCs w:val="16"/>
                <w:u w:val="single"/>
                <w:lang w:val="ru-RU"/>
              </w:rPr>
              <w:t xml:space="preserve"> характеристики:</w:t>
            </w:r>
          </w:p>
          <w:p w14:paraId="2416688B" w14:textId="26E19AC9" w:rsidR="00CF0340" w:rsidRPr="00532C62" w:rsidRDefault="00691290" w:rsidP="00CF0340">
            <w:pPr>
              <w:rPr>
                <w:rFonts w:ascii="Verdana" w:hAnsi="Verdana" w:cs="Arial"/>
                <w:sz w:val="16"/>
                <w:szCs w:val="16"/>
                <w:lang w:val="uk-UA"/>
              </w:rPr>
            </w:pPr>
            <w:r w:rsidRPr="00532C62">
              <w:rPr>
                <w:rFonts w:ascii="Verdana" w:hAnsi="Verdana" w:cs="Arial"/>
                <w:sz w:val="16"/>
                <w:szCs w:val="16"/>
                <w:lang w:val="uk-UA"/>
              </w:rPr>
              <w:t>Пластикові ковпачки, стійкі до УФ-випромінювання, сумісні з опорними стовпами.</w:t>
            </w:r>
          </w:p>
          <w:p w14:paraId="6D54018D" w14:textId="77777777" w:rsidR="00610EAE" w:rsidRPr="00532C62" w:rsidRDefault="00610EAE" w:rsidP="00CF0340">
            <w:pPr>
              <w:rPr>
                <w:rFonts w:ascii="Verdana" w:hAnsi="Verdana" w:cs="Arial"/>
                <w:sz w:val="16"/>
                <w:szCs w:val="16"/>
                <w:lang w:val="uk-UA"/>
              </w:rPr>
            </w:pPr>
          </w:p>
          <w:p w14:paraId="5D4BC014" w14:textId="5A4152AD" w:rsidR="002B1625" w:rsidRPr="00532C62" w:rsidRDefault="00610EAE" w:rsidP="00CF0340">
            <w:pPr>
              <w:rPr>
                <w:rFonts w:ascii="Verdana" w:hAnsi="Verdana" w:cs="Arial"/>
                <w:b/>
                <w:bCs/>
                <w:sz w:val="16"/>
                <w:szCs w:val="16"/>
                <w:lang w:val="uk-UA"/>
              </w:rPr>
            </w:pPr>
            <w:r w:rsidRPr="00532C62">
              <w:rPr>
                <w:rFonts w:ascii="Verdana" w:hAnsi="Verdana" w:cs="Arial"/>
                <w:b/>
                <w:bCs/>
                <w:sz w:val="16"/>
                <w:szCs w:val="16"/>
                <w:lang w:val="en-US"/>
              </w:rPr>
              <w:t>Plastic post caps</w:t>
            </w:r>
          </w:p>
          <w:p w14:paraId="1EBC9425" w14:textId="77777777" w:rsidR="00610EAE" w:rsidRPr="00532C62" w:rsidRDefault="00610EAE" w:rsidP="00CF0340">
            <w:pPr>
              <w:rPr>
                <w:rFonts w:ascii="Verdana" w:hAnsi="Verdana" w:cs="Arial"/>
                <w:b/>
                <w:bCs/>
                <w:sz w:val="16"/>
                <w:szCs w:val="16"/>
                <w:lang w:val="uk-UA"/>
              </w:rPr>
            </w:pPr>
          </w:p>
          <w:p w14:paraId="166E4C30" w14:textId="77777777" w:rsidR="002B1625" w:rsidRPr="00532C62" w:rsidRDefault="002B1625" w:rsidP="002B1625">
            <w:pPr>
              <w:rPr>
                <w:rFonts w:ascii="Verdana" w:hAnsi="Verdana"/>
                <w:sz w:val="16"/>
                <w:szCs w:val="16"/>
                <w:u w:val="single"/>
                <w:lang w:val="en-US"/>
              </w:rPr>
            </w:pPr>
            <w:r w:rsidRPr="00532C62">
              <w:rPr>
                <w:rFonts w:ascii="Verdana" w:hAnsi="Verdana" w:cs="Arial"/>
                <w:sz w:val="16"/>
                <w:szCs w:val="16"/>
                <w:u w:val="single"/>
                <w:lang w:val="en-US"/>
              </w:rPr>
              <w:t xml:space="preserve">Minimum </w:t>
            </w:r>
            <w:r w:rsidRPr="00532C62">
              <w:rPr>
                <w:rFonts w:ascii="Verdana" w:hAnsi="Verdana"/>
                <w:sz w:val="16"/>
                <w:szCs w:val="16"/>
                <w:u w:val="single"/>
                <w:lang w:val="en-US"/>
              </w:rPr>
              <w:t xml:space="preserve">technical characteristics: </w:t>
            </w:r>
          </w:p>
          <w:p w14:paraId="739D787A" w14:textId="7FDFABCC" w:rsidR="00CF0340" w:rsidRPr="00532C62" w:rsidRDefault="002B1625" w:rsidP="00CF0340">
            <w:pPr>
              <w:rPr>
                <w:rFonts w:ascii="Verdana" w:hAnsi="Verdana" w:cs="Arial"/>
                <w:sz w:val="16"/>
                <w:szCs w:val="16"/>
                <w:lang w:val="en-US"/>
              </w:rPr>
            </w:pPr>
            <w:r w:rsidRPr="00532C62">
              <w:rPr>
                <w:rFonts w:ascii="Verdana" w:hAnsi="Verdana" w:cs="Arial"/>
                <w:sz w:val="16"/>
                <w:szCs w:val="16"/>
                <w:lang w:val="en-US"/>
              </w:rPr>
              <w:t>UV-resistant plastic caps compatible with the posts.</w:t>
            </w:r>
          </w:p>
        </w:tc>
        <w:tc>
          <w:tcPr>
            <w:tcW w:w="720" w:type="dxa"/>
            <w:tcBorders>
              <w:top w:val="single" w:sz="4" w:space="0" w:color="auto"/>
              <w:left w:val="single" w:sz="4" w:space="0" w:color="auto"/>
              <w:right w:val="single" w:sz="4" w:space="0" w:color="auto"/>
            </w:tcBorders>
            <w:vAlign w:val="center"/>
          </w:tcPr>
          <w:p w14:paraId="7B23C6AB" w14:textId="65EDBDB2" w:rsidR="00AB601F" w:rsidRPr="00532C62" w:rsidRDefault="002B1625" w:rsidP="00E32185">
            <w:pPr>
              <w:jc w:val="center"/>
              <w:rPr>
                <w:rFonts w:ascii="Verdana" w:hAnsi="Verdana" w:cs="Arial"/>
                <w:sz w:val="16"/>
                <w:szCs w:val="16"/>
                <w:lang w:val="it-IT"/>
              </w:rPr>
            </w:pPr>
            <w:r w:rsidRPr="00532C62">
              <w:rPr>
                <w:rFonts w:ascii="Verdana" w:hAnsi="Verdana" w:cs="Arial"/>
                <w:sz w:val="16"/>
                <w:szCs w:val="16"/>
                <w:lang w:val="it-IT"/>
              </w:rPr>
              <w:t>475</w:t>
            </w:r>
          </w:p>
        </w:tc>
        <w:tc>
          <w:tcPr>
            <w:tcW w:w="900" w:type="dxa"/>
            <w:tcBorders>
              <w:top w:val="single" w:sz="4" w:space="0" w:color="auto"/>
              <w:left w:val="single" w:sz="4" w:space="0" w:color="auto"/>
              <w:right w:val="single" w:sz="4" w:space="0" w:color="auto"/>
            </w:tcBorders>
            <w:vAlign w:val="center"/>
          </w:tcPr>
          <w:p w14:paraId="2689931F" w14:textId="1C9F5E89" w:rsidR="00AB601F" w:rsidRPr="00532C62" w:rsidRDefault="002B1625" w:rsidP="00E32185">
            <w:pPr>
              <w:jc w:val="center"/>
              <w:rPr>
                <w:rFonts w:ascii="Verdana" w:hAnsi="Verdana" w:cs="Arial"/>
                <w:sz w:val="16"/>
                <w:szCs w:val="16"/>
                <w:lang w:val="it-IT"/>
              </w:rPr>
            </w:pPr>
            <w:proofErr w:type="spellStart"/>
            <w:r w:rsidRPr="00532C62">
              <w:rPr>
                <w:rFonts w:ascii="Verdana" w:hAnsi="Verdana" w:cs="Arial"/>
                <w:sz w:val="16"/>
                <w:szCs w:val="16"/>
                <w:lang w:val="it-IT"/>
              </w:rPr>
              <w:t>pcs</w:t>
            </w:r>
            <w:proofErr w:type="spellEnd"/>
          </w:p>
        </w:tc>
        <w:tc>
          <w:tcPr>
            <w:tcW w:w="1260" w:type="dxa"/>
            <w:gridSpan w:val="2"/>
            <w:tcBorders>
              <w:top w:val="single" w:sz="4" w:space="0" w:color="auto"/>
              <w:left w:val="single" w:sz="4" w:space="0" w:color="auto"/>
              <w:right w:val="single" w:sz="4" w:space="0" w:color="auto"/>
            </w:tcBorders>
            <w:vAlign w:val="center"/>
          </w:tcPr>
          <w:p w14:paraId="06DDCFA0" w14:textId="77777777" w:rsidR="00AB601F" w:rsidRPr="00532C62" w:rsidRDefault="00AB601F" w:rsidP="00E32185">
            <w:pPr>
              <w:jc w:val="center"/>
              <w:rPr>
                <w:rFonts w:ascii="Verdana" w:hAnsi="Verdana" w:cs="Arial"/>
                <w:sz w:val="16"/>
                <w:szCs w:val="16"/>
                <w:lang w:val="uk-UA"/>
              </w:rPr>
            </w:pPr>
          </w:p>
        </w:tc>
        <w:tc>
          <w:tcPr>
            <w:tcW w:w="1103" w:type="dxa"/>
            <w:gridSpan w:val="2"/>
            <w:tcBorders>
              <w:top w:val="single" w:sz="4" w:space="0" w:color="auto"/>
              <w:left w:val="single" w:sz="4" w:space="0" w:color="auto"/>
              <w:right w:val="single" w:sz="4" w:space="0" w:color="auto"/>
            </w:tcBorders>
            <w:vAlign w:val="center"/>
          </w:tcPr>
          <w:p w14:paraId="0672EBEB" w14:textId="77777777" w:rsidR="00AB601F" w:rsidRPr="00532C62" w:rsidRDefault="00AB601F" w:rsidP="00E32185">
            <w:pPr>
              <w:jc w:val="center"/>
              <w:rPr>
                <w:rFonts w:ascii="Verdana" w:hAnsi="Verdana" w:cs="Arial"/>
                <w:sz w:val="16"/>
                <w:szCs w:val="16"/>
                <w:lang w:val="ru-RU"/>
              </w:rPr>
            </w:pPr>
          </w:p>
        </w:tc>
      </w:tr>
      <w:tr w:rsidR="00896363" w:rsidRPr="00532C62" w14:paraId="35E485E0" w14:textId="77777777" w:rsidTr="39E0EF47">
        <w:trPr>
          <w:cantSplit/>
          <w:trHeight w:val="300"/>
        </w:trPr>
        <w:tc>
          <w:tcPr>
            <w:tcW w:w="720" w:type="dxa"/>
            <w:tcBorders>
              <w:top w:val="single" w:sz="4" w:space="0" w:color="auto"/>
              <w:left w:val="single" w:sz="4" w:space="0" w:color="auto"/>
              <w:right w:val="single" w:sz="4" w:space="0" w:color="auto"/>
            </w:tcBorders>
            <w:vAlign w:val="center"/>
          </w:tcPr>
          <w:p w14:paraId="0D40C4A0" w14:textId="78CD9FA2" w:rsidR="00896363" w:rsidRPr="00532C62" w:rsidRDefault="00B47A8D" w:rsidP="00377589">
            <w:pPr>
              <w:jc w:val="center"/>
              <w:rPr>
                <w:rFonts w:ascii="Verdana" w:hAnsi="Verdana" w:cs="Arial"/>
                <w:sz w:val="14"/>
                <w:szCs w:val="14"/>
                <w:lang w:val="uk-UA"/>
              </w:rPr>
            </w:pPr>
            <w:r w:rsidRPr="00532C62">
              <w:rPr>
                <w:rFonts w:ascii="Verdana" w:hAnsi="Verdana" w:cs="Arial"/>
                <w:sz w:val="14"/>
                <w:szCs w:val="14"/>
                <w:lang w:val="uk-UA"/>
              </w:rPr>
              <w:t>3.</w:t>
            </w:r>
          </w:p>
        </w:tc>
        <w:tc>
          <w:tcPr>
            <w:tcW w:w="5765" w:type="dxa"/>
            <w:tcBorders>
              <w:top w:val="single" w:sz="4" w:space="0" w:color="auto"/>
              <w:left w:val="single" w:sz="4" w:space="0" w:color="auto"/>
              <w:right w:val="single" w:sz="4" w:space="0" w:color="auto"/>
            </w:tcBorders>
            <w:vAlign w:val="center"/>
          </w:tcPr>
          <w:p w14:paraId="49C6C07B" w14:textId="5DC6D8E3" w:rsidR="002A5F5D" w:rsidRPr="00532C62" w:rsidRDefault="00691290" w:rsidP="00E012BF">
            <w:pPr>
              <w:rPr>
                <w:rFonts w:ascii="Verdana" w:hAnsi="Verdana" w:cs="Arial"/>
                <w:b/>
                <w:bCs/>
                <w:sz w:val="16"/>
                <w:szCs w:val="16"/>
                <w:lang w:val="uk-UA"/>
              </w:rPr>
            </w:pPr>
            <w:r w:rsidRPr="00532C62">
              <w:rPr>
                <w:rFonts w:ascii="Verdana" w:hAnsi="Verdana" w:cs="Arial"/>
                <w:b/>
                <w:bCs/>
                <w:sz w:val="16"/>
                <w:szCs w:val="16"/>
                <w:lang w:val="uk-UA"/>
              </w:rPr>
              <w:t>Оцинковані сталеві стовпи (розпірні / кутові)</w:t>
            </w:r>
          </w:p>
          <w:p w14:paraId="0923238F" w14:textId="77777777" w:rsidR="00691290" w:rsidRPr="00532C62" w:rsidRDefault="00691290" w:rsidP="00E012BF">
            <w:pPr>
              <w:rPr>
                <w:rFonts w:ascii="Verdana" w:hAnsi="Verdana" w:cs="Arial"/>
                <w:sz w:val="16"/>
                <w:szCs w:val="16"/>
                <w:lang w:val="uk-UA"/>
              </w:rPr>
            </w:pPr>
          </w:p>
          <w:p w14:paraId="4412231B" w14:textId="77777777" w:rsidR="00B47A8D" w:rsidRPr="00532C62" w:rsidRDefault="00B47A8D" w:rsidP="00B47A8D">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37E1F3C6" w14:textId="19D27200" w:rsidR="00EE4F32" w:rsidRPr="00532C62" w:rsidRDefault="009E69E0" w:rsidP="00E012BF">
            <w:pPr>
              <w:rPr>
                <w:rFonts w:ascii="Verdana" w:hAnsi="Verdana" w:cs="Arial"/>
                <w:sz w:val="16"/>
                <w:szCs w:val="16"/>
                <w:lang w:val="ru-RU"/>
              </w:rPr>
            </w:pPr>
            <w:proofErr w:type="spellStart"/>
            <w:r w:rsidRPr="00532C62">
              <w:rPr>
                <w:rFonts w:ascii="Verdana" w:hAnsi="Verdana" w:cs="Arial"/>
                <w:sz w:val="16"/>
                <w:szCs w:val="16"/>
                <w:lang w:val="ru-RU"/>
              </w:rPr>
              <w:t>Сталеві</w:t>
            </w:r>
            <w:proofErr w:type="spellEnd"/>
            <w:r w:rsidRPr="00532C62">
              <w:rPr>
                <w:rFonts w:ascii="Verdana" w:hAnsi="Verdana" w:cs="Arial"/>
                <w:sz w:val="16"/>
                <w:szCs w:val="16"/>
                <w:lang w:val="ru-RU"/>
              </w:rPr>
              <w:t xml:space="preserve"> труби квадратного </w:t>
            </w:r>
            <w:proofErr w:type="spellStart"/>
            <w:r w:rsidRPr="00532C62">
              <w:rPr>
                <w:rFonts w:ascii="Verdana" w:hAnsi="Verdana" w:cs="Arial"/>
                <w:sz w:val="16"/>
                <w:szCs w:val="16"/>
                <w:lang w:val="ru-RU"/>
              </w:rPr>
              <w:t>перерізу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w:t>
            </w:r>
            <w:proofErr w:type="spellEnd"/>
            <w:r w:rsidRPr="00532C62">
              <w:rPr>
                <w:rFonts w:ascii="Verdana" w:hAnsi="Verdana" w:cs="Arial"/>
                <w:sz w:val="16"/>
                <w:szCs w:val="16"/>
                <w:lang w:val="ru-RU"/>
              </w:rPr>
              <w:t xml:space="preserve"> 100×100</w:t>
            </w:r>
            <w:r w:rsidR="00532C62" w:rsidRPr="00532C62">
              <w:rPr>
                <w:rFonts w:ascii="Verdana" w:hAnsi="Verdana" w:cs="Arial"/>
                <w:sz w:val="16"/>
                <w:szCs w:val="16"/>
                <w:lang w:val="ru-RU"/>
              </w:rPr>
              <w:t xml:space="preserve"> </w:t>
            </w:r>
            <w:r w:rsidRPr="00532C62">
              <w:rPr>
                <w:rFonts w:ascii="Verdana" w:hAnsi="Verdana" w:cs="Arial"/>
                <w:sz w:val="16"/>
                <w:szCs w:val="16"/>
                <w:lang w:val="ru-RU"/>
              </w:rPr>
              <w:t>мм</w:t>
            </w:r>
            <w:r w:rsidR="00532C62" w:rsidRPr="00532C62">
              <w:rPr>
                <w:rFonts w:ascii="Verdana" w:hAnsi="Verdana" w:cs="Arial"/>
                <w:sz w:val="16"/>
                <w:szCs w:val="16"/>
                <w:lang w:val="ru-RU"/>
              </w:rPr>
              <w:t xml:space="preserve">; </w:t>
            </w:r>
            <w:proofErr w:type="spellStart"/>
            <w:r w:rsidR="00532C62" w:rsidRPr="00532C62">
              <w:rPr>
                <w:rFonts w:ascii="Verdana" w:hAnsi="Verdana" w:cs="Arial"/>
                <w:sz w:val="16"/>
                <w:szCs w:val="16"/>
                <w:lang w:val="ru-RU"/>
              </w:rPr>
              <w:t>товщина</w:t>
            </w:r>
            <w:proofErr w:type="spellEnd"/>
            <w:r w:rsidR="00532C62" w:rsidRPr="00532C62">
              <w:rPr>
                <w:rFonts w:ascii="Verdana" w:hAnsi="Verdana" w:cs="Arial"/>
                <w:sz w:val="16"/>
                <w:szCs w:val="16"/>
                <w:lang w:val="ru-RU"/>
              </w:rPr>
              <w:t xml:space="preserve"> не </w:t>
            </w:r>
            <w:proofErr w:type="spellStart"/>
            <w:r w:rsidR="00532C62" w:rsidRPr="00532C62">
              <w:rPr>
                <w:rFonts w:ascii="Verdana" w:hAnsi="Verdana" w:cs="Arial"/>
                <w:sz w:val="16"/>
                <w:szCs w:val="16"/>
                <w:lang w:val="ru-RU"/>
              </w:rPr>
              <w:t>менше</w:t>
            </w:r>
            <w:proofErr w:type="spellEnd"/>
            <w:r w:rsidR="00532C62" w:rsidRPr="00532C62">
              <w:rPr>
                <w:rFonts w:ascii="Verdana" w:hAnsi="Verdana" w:cs="Arial"/>
                <w:sz w:val="16"/>
                <w:szCs w:val="16"/>
                <w:lang w:val="ru-RU"/>
              </w:rPr>
              <w:t xml:space="preserve"> 3 мм;</w:t>
            </w:r>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довжина</w:t>
            </w:r>
            <w:proofErr w:type="spellEnd"/>
            <w:r w:rsidRPr="00532C62">
              <w:rPr>
                <w:rFonts w:ascii="Verdana" w:hAnsi="Verdana" w:cs="Arial"/>
                <w:sz w:val="16"/>
                <w:szCs w:val="16"/>
                <w:lang w:val="ru-RU"/>
              </w:rPr>
              <w:t xml:space="preserve"> 5 м; </w:t>
            </w:r>
            <w:proofErr w:type="spellStart"/>
            <w:r w:rsidRPr="00532C62">
              <w:rPr>
                <w:rFonts w:ascii="Verdana" w:hAnsi="Verdana" w:cs="Arial"/>
                <w:sz w:val="16"/>
                <w:szCs w:val="16"/>
                <w:lang w:val="ru-RU"/>
              </w:rPr>
              <w:t>гаряче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установка на </w:t>
            </w:r>
            <w:proofErr w:type="spellStart"/>
            <w:r w:rsidRPr="00532C62">
              <w:rPr>
                <w:rFonts w:ascii="Verdana" w:hAnsi="Verdana" w:cs="Arial"/>
                <w:sz w:val="16"/>
                <w:szCs w:val="16"/>
                <w:lang w:val="ru-RU"/>
              </w:rPr>
              <w:t>глибину</w:t>
            </w:r>
            <w:proofErr w:type="spellEnd"/>
            <w:r w:rsidRPr="00532C62">
              <w:rPr>
                <w:rFonts w:ascii="Verdana" w:hAnsi="Verdana" w:cs="Arial"/>
                <w:sz w:val="16"/>
                <w:szCs w:val="16"/>
                <w:lang w:val="ru-RU"/>
              </w:rPr>
              <w:t xml:space="preserve">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 м. </w:t>
            </w:r>
            <w:proofErr w:type="spellStart"/>
            <w:r w:rsidRPr="00532C62">
              <w:rPr>
                <w:rFonts w:ascii="Verdana" w:hAnsi="Verdana" w:cs="Arial"/>
                <w:sz w:val="16"/>
                <w:szCs w:val="16"/>
                <w:lang w:val="ru-RU"/>
              </w:rPr>
              <w:t>Допускається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еквівалентна</w:t>
            </w:r>
            <w:proofErr w:type="spellEnd"/>
            <w:r w:rsidRPr="00532C62">
              <w:rPr>
                <w:rFonts w:ascii="Verdana" w:hAnsi="Verdana" w:cs="Arial"/>
                <w:sz w:val="16"/>
                <w:szCs w:val="16"/>
                <w:lang w:val="ru-RU"/>
              </w:rPr>
              <w:t xml:space="preserve"> сталь за </w:t>
            </w:r>
            <w:proofErr w:type="spellStart"/>
            <w:r w:rsidRPr="00532C62">
              <w:rPr>
                <w:rFonts w:ascii="Verdana" w:hAnsi="Verdana" w:cs="Arial"/>
                <w:sz w:val="16"/>
                <w:szCs w:val="16"/>
                <w:lang w:val="ru-RU"/>
              </w:rPr>
              <w:t>показниками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w:t>
            </w:r>
          </w:p>
          <w:p w14:paraId="08E2FD3B" w14:textId="77777777" w:rsidR="009E69E0" w:rsidRPr="00532C62" w:rsidRDefault="009E69E0" w:rsidP="00E012BF">
            <w:pPr>
              <w:rPr>
                <w:rFonts w:ascii="Verdana" w:hAnsi="Verdana" w:cs="Arial"/>
                <w:sz w:val="16"/>
                <w:szCs w:val="16"/>
                <w:lang w:val="ru-RU"/>
              </w:rPr>
            </w:pPr>
          </w:p>
          <w:p w14:paraId="03AFCB06" w14:textId="6D9309B4" w:rsidR="00CF0340" w:rsidRPr="00532C62" w:rsidRDefault="00286E97" w:rsidP="00CF0340">
            <w:pPr>
              <w:rPr>
                <w:rFonts w:ascii="Verdana" w:hAnsi="Verdana" w:cs="Arial"/>
                <w:b/>
                <w:bCs/>
                <w:sz w:val="16"/>
                <w:szCs w:val="16"/>
                <w:lang w:val="en-US"/>
              </w:rPr>
            </w:pPr>
            <w:r w:rsidRPr="00532C62">
              <w:rPr>
                <w:rFonts w:ascii="Verdana" w:hAnsi="Verdana" w:cs="Arial"/>
                <w:b/>
                <w:bCs/>
                <w:sz w:val="16"/>
                <w:szCs w:val="16"/>
                <w:lang w:val="en-US"/>
              </w:rPr>
              <w:t>Galvanized steel posts (bracing / corner posts)</w:t>
            </w:r>
          </w:p>
          <w:p w14:paraId="325A7A20" w14:textId="77777777" w:rsidR="00286E97" w:rsidRPr="00532C62" w:rsidRDefault="00286E97" w:rsidP="00CF0340">
            <w:pPr>
              <w:rPr>
                <w:rFonts w:ascii="Verdana" w:hAnsi="Verdana" w:cs="Arial"/>
                <w:sz w:val="16"/>
                <w:szCs w:val="16"/>
                <w:lang w:val="en-US"/>
              </w:rPr>
            </w:pPr>
          </w:p>
          <w:p w14:paraId="0A0C4B06" w14:textId="77777777" w:rsidR="00CF0340" w:rsidRPr="00532C62" w:rsidRDefault="00CF0340" w:rsidP="00CF0340">
            <w:pPr>
              <w:rPr>
                <w:rFonts w:ascii="Verdana" w:hAnsi="Verdana" w:cs="Arial"/>
                <w:sz w:val="16"/>
                <w:szCs w:val="16"/>
                <w:u w:val="single"/>
                <w:lang w:val="en-US"/>
              </w:rPr>
            </w:pPr>
            <w:r w:rsidRPr="00532C62">
              <w:rPr>
                <w:rFonts w:ascii="Verdana" w:hAnsi="Verdana" w:cs="Arial"/>
                <w:sz w:val="16"/>
                <w:szCs w:val="16"/>
                <w:u w:val="single"/>
                <w:lang w:val="en-US"/>
              </w:rPr>
              <w:t>Technical characteristics:</w:t>
            </w:r>
          </w:p>
          <w:p w14:paraId="08C3DBC3" w14:textId="3ADF67FB" w:rsidR="00B47A8D" w:rsidRPr="00532C62" w:rsidRDefault="00572DD4" w:rsidP="00E012BF">
            <w:pPr>
              <w:rPr>
                <w:rFonts w:ascii="Verdana" w:hAnsi="Verdana" w:cs="Arial"/>
                <w:sz w:val="16"/>
                <w:szCs w:val="16"/>
                <w:lang w:val="en-US"/>
              </w:rPr>
            </w:pPr>
            <w:r w:rsidRPr="00532C62">
              <w:rPr>
                <w:rFonts w:ascii="Verdana" w:hAnsi="Verdana" w:cs="Arial"/>
                <w:sz w:val="16"/>
                <w:szCs w:val="16"/>
                <w:lang w:val="en-US"/>
              </w:rPr>
              <w:t>size 100×100; thickness not less than 3 mm; length 5 m;</w:t>
            </w:r>
            <w:r w:rsidR="009E69E0" w:rsidRPr="00532C62">
              <w:rPr>
                <w:rFonts w:ascii="Verdana" w:hAnsi="Verdana" w:cs="Arial"/>
                <w:sz w:val="16"/>
                <w:szCs w:val="16"/>
                <w:lang w:val="en-US"/>
              </w:rPr>
              <w:t xml:space="preserve"> </w:t>
            </w:r>
            <w:proofErr w:type="gramStart"/>
            <w:r w:rsidR="009E69E0" w:rsidRPr="00532C62">
              <w:rPr>
                <w:rFonts w:ascii="Verdana" w:hAnsi="Verdana" w:cs="Arial"/>
                <w:sz w:val="16"/>
                <w:szCs w:val="16"/>
                <w:lang w:val="en-US"/>
              </w:rPr>
              <w:t>hot-dip</w:t>
            </w:r>
            <w:proofErr w:type="gramEnd"/>
            <w:r w:rsidR="009E69E0" w:rsidRPr="00532C62">
              <w:rPr>
                <w:rFonts w:ascii="Verdana" w:hAnsi="Verdana" w:cs="Arial"/>
                <w:sz w:val="16"/>
                <w:szCs w:val="16"/>
                <w:lang w:val="en-US"/>
              </w:rPr>
              <w:t xml:space="preserve"> galvanized;</w:t>
            </w:r>
          </w:p>
        </w:tc>
        <w:tc>
          <w:tcPr>
            <w:tcW w:w="720" w:type="dxa"/>
            <w:tcBorders>
              <w:top w:val="single" w:sz="4" w:space="0" w:color="auto"/>
              <w:left w:val="single" w:sz="4" w:space="0" w:color="auto"/>
              <w:right w:val="single" w:sz="4" w:space="0" w:color="auto"/>
            </w:tcBorders>
            <w:vAlign w:val="center"/>
          </w:tcPr>
          <w:p w14:paraId="5CD26CB4" w14:textId="6C7A70E8" w:rsidR="00896363" w:rsidRPr="00532C62" w:rsidRDefault="009E69E0" w:rsidP="00E32185">
            <w:pPr>
              <w:jc w:val="center"/>
              <w:rPr>
                <w:rFonts w:ascii="Verdana" w:hAnsi="Verdana" w:cs="Arial"/>
                <w:sz w:val="16"/>
                <w:szCs w:val="16"/>
                <w:lang w:val="it-IT"/>
              </w:rPr>
            </w:pPr>
            <w:r w:rsidRPr="00532C62">
              <w:rPr>
                <w:rFonts w:ascii="Verdana" w:hAnsi="Verdana" w:cs="Arial"/>
                <w:sz w:val="16"/>
                <w:szCs w:val="16"/>
                <w:lang w:val="it-IT"/>
              </w:rPr>
              <w:t>70</w:t>
            </w:r>
          </w:p>
        </w:tc>
        <w:tc>
          <w:tcPr>
            <w:tcW w:w="900" w:type="dxa"/>
            <w:tcBorders>
              <w:top w:val="single" w:sz="4" w:space="0" w:color="auto"/>
              <w:left w:val="single" w:sz="4" w:space="0" w:color="auto"/>
              <w:right w:val="single" w:sz="4" w:space="0" w:color="auto"/>
            </w:tcBorders>
            <w:vAlign w:val="center"/>
          </w:tcPr>
          <w:p w14:paraId="0FA11D52" w14:textId="47DD78E8" w:rsidR="00896363" w:rsidRPr="00532C62" w:rsidRDefault="00286E97" w:rsidP="00E32185">
            <w:pPr>
              <w:jc w:val="center"/>
              <w:rPr>
                <w:rFonts w:ascii="Verdana" w:hAnsi="Verdana" w:cs="Arial"/>
                <w:sz w:val="16"/>
                <w:szCs w:val="16"/>
                <w:lang w:val="it-IT"/>
              </w:rPr>
            </w:pPr>
            <w:proofErr w:type="spellStart"/>
            <w:r w:rsidRPr="00532C62">
              <w:rPr>
                <w:rFonts w:ascii="Verdana" w:hAnsi="Verdana" w:cs="Arial"/>
                <w:sz w:val="16"/>
                <w:szCs w:val="16"/>
                <w:lang w:val="it-IT"/>
              </w:rPr>
              <w:t>pcs</w:t>
            </w:r>
            <w:proofErr w:type="spellEnd"/>
          </w:p>
        </w:tc>
        <w:tc>
          <w:tcPr>
            <w:tcW w:w="1260" w:type="dxa"/>
            <w:gridSpan w:val="2"/>
            <w:tcBorders>
              <w:top w:val="single" w:sz="4" w:space="0" w:color="auto"/>
              <w:left w:val="single" w:sz="4" w:space="0" w:color="auto"/>
              <w:right w:val="single" w:sz="4" w:space="0" w:color="auto"/>
            </w:tcBorders>
            <w:vAlign w:val="center"/>
          </w:tcPr>
          <w:p w14:paraId="32EE83CB" w14:textId="77777777" w:rsidR="00896363" w:rsidRPr="00532C62" w:rsidRDefault="00896363" w:rsidP="00E32185">
            <w:pPr>
              <w:jc w:val="center"/>
              <w:rPr>
                <w:rFonts w:ascii="Verdana" w:hAnsi="Verdana" w:cs="Arial"/>
                <w:sz w:val="16"/>
                <w:szCs w:val="16"/>
                <w:lang w:val="uk-UA"/>
              </w:rPr>
            </w:pPr>
          </w:p>
        </w:tc>
        <w:tc>
          <w:tcPr>
            <w:tcW w:w="1103" w:type="dxa"/>
            <w:gridSpan w:val="2"/>
            <w:tcBorders>
              <w:top w:val="single" w:sz="4" w:space="0" w:color="auto"/>
              <w:left w:val="single" w:sz="4" w:space="0" w:color="auto"/>
              <w:right w:val="single" w:sz="4" w:space="0" w:color="auto"/>
            </w:tcBorders>
            <w:vAlign w:val="center"/>
          </w:tcPr>
          <w:p w14:paraId="0342D4A6" w14:textId="77777777" w:rsidR="00896363" w:rsidRPr="00532C62" w:rsidRDefault="00896363" w:rsidP="00E32185">
            <w:pPr>
              <w:jc w:val="center"/>
              <w:rPr>
                <w:rFonts w:ascii="Verdana" w:hAnsi="Verdana" w:cs="Arial"/>
                <w:sz w:val="16"/>
                <w:szCs w:val="16"/>
                <w:lang w:val="ru-RU"/>
              </w:rPr>
            </w:pPr>
          </w:p>
        </w:tc>
      </w:tr>
      <w:bookmarkEnd w:id="0"/>
      <w:bookmarkEnd w:id="1"/>
      <w:tr w:rsidR="00532C62" w:rsidRPr="00532C62" w14:paraId="5C1ACC66" w14:textId="77777777" w:rsidTr="39E0EF47">
        <w:trPr>
          <w:cantSplit/>
          <w:trHeight w:val="300"/>
        </w:trPr>
        <w:tc>
          <w:tcPr>
            <w:tcW w:w="720" w:type="dxa"/>
            <w:tcBorders>
              <w:top w:val="single" w:sz="4" w:space="0" w:color="auto"/>
              <w:left w:val="single" w:sz="4" w:space="0" w:color="auto"/>
              <w:right w:val="single" w:sz="4" w:space="0" w:color="auto"/>
            </w:tcBorders>
            <w:vAlign w:val="center"/>
          </w:tcPr>
          <w:p w14:paraId="0D4B565A" w14:textId="601D1F4A" w:rsidR="00532C62" w:rsidRPr="00532C62" w:rsidRDefault="00532C62" w:rsidP="00532C62">
            <w:pPr>
              <w:jc w:val="center"/>
              <w:rPr>
                <w:rFonts w:ascii="Verdana" w:hAnsi="Verdana" w:cs="Arial"/>
                <w:sz w:val="14"/>
                <w:szCs w:val="14"/>
                <w:lang w:val="uk-UA"/>
              </w:rPr>
            </w:pPr>
            <w:r w:rsidRPr="00532C62">
              <w:rPr>
                <w:rFonts w:ascii="Verdana" w:hAnsi="Verdana" w:cs="Arial"/>
                <w:sz w:val="14"/>
                <w:szCs w:val="14"/>
                <w:lang w:val="uk-UA"/>
              </w:rPr>
              <w:lastRenderedPageBreak/>
              <w:t>4.</w:t>
            </w:r>
          </w:p>
        </w:tc>
        <w:tc>
          <w:tcPr>
            <w:tcW w:w="5765" w:type="dxa"/>
            <w:tcBorders>
              <w:top w:val="single" w:sz="4" w:space="0" w:color="auto"/>
              <w:left w:val="single" w:sz="4" w:space="0" w:color="auto"/>
              <w:right w:val="single" w:sz="4" w:space="0" w:color="auto"/>
            </w:tcBorders>
            <w:vAlign w:val="center"/>
          </w:tcPr>
          <w:p w14:paraId="2BB200FF" w14:textId="3C300858" w:rsidR="00532C62" w:rsidRPr="004C31D7" w:rsidRDefault="00532C62" w:rsidP="00532C62">
            <w:pPr>
              <w:rPr>
                <w:rFonts w:ascii="Verdana" w:hAnsi="Verdana" w:cs="Arial"/>
                <w:b/>
                <w:bCs/>
                <w:sz w:val="16"/>
                <w:szCs w:val="16"/>
                <w:lang w:val="uk-UA"/>
              </w:rPr>
            </w:pPr>
            <w:r w:rsidRPr="00532C62">
              <w:rPr>
                <w:rFonts w:ascii="Verdana" w:hAnsi="Verdana" w:cs="Arial"/>
                <w:b/>
                <w:bCs/>
                <w:sz w:val="16"/>
                <w:szCs w:val="16"/>
                <w:lang w:val="ru-RU"/>
              </w:rPr>
              <w:t xml:space="preserve">Огорожа з </w:t>
            </w:r>
            <w:proofErr w:type="spellStart"/>
            <w:r w:rsidRPr="00532C62">
              <w:rPr>
                <w:rFonts w:ascii="Verdana" w:hAnsi="Verdana" w:cs="Arial"/>
                <w:b/>
                <w:bCs/>
                <w:sz w:val="16"/>
                <w:szCs w:val="16"/>
                <w:lang w:val="ru-RU"/>
              </w:rPr>
              <w:t>оцинкованої</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сітки</w:t>
            </w:r>
            <w:proofErr w:type="spellEnd"/>
            <w:r w:rsidRPr="00532C62">
              <w:rPr>
                <w:rFonts w:ascii="Verdana" w:hAnsi="Verdana" w:cs="Arial"/>
                <w:b/>
                <w:bCs/>
                <w:sz w:val="16"/>
                <w:szCs w:val="16"/>
                <w:lang w:val="ru-RU"/>
              </w:rPr>
              <w:t xml:space="preserve"> з </w:t>
            </w:r>
            <w:proofErr w:type="spellStart"/>
            <w:r w:rsidRPr="00532C62">
              <w:rPr>
                <w:rFonts w:ascii="Verdana" w:hAnsi="Verdana" w:cs="Arial"/>
                <w:b/>
                <w:bCs/>
                <w:sz w:val="16"/>
                <w:szCs w:val="16"/>
                <w:lang w:val="ru-RU"/>
              </w:rPr>
              <w:t>фіксованим</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вузлом</w:t>
            </w:r>
            <w:proofErr w:type="spellEnd"/>
            <w:r w:rsidRPr="00532C62">
              <w:rPr>
                <w:rFonts w:ascii="Verdana" w:hAnsi="Verdana" w:cs="Arial"/>
                <w:b/>
                <w:bCs/>
                <w:sz w:val="16"/>
                <w:szCs w:val="16"/>
                <w:lang w:val="ru-RU"/>
              </w:rPr>
              <w:t xml:space="preserve"> </w:t>
            </w:r>
            <w:r w:rsidR="00D010F3">
              <w:rPr>
                <w:rFonts w:ascii="Verdana" w:hAnsi="Verdana" w:cs="Arial"/>
                <w:b/>
                <w:bCs/>
                <w:sz w:val="16"/>
                <w:szCs w:val="16"/>
                <w:lang w:val="uk-UA"/>
              </w:rPr>
              <w:t>висотою 3 метри</w:t>
            </w:r>
          </w:p>
          <w:p w14:paraId="377D8CED" w14:textId="77777777" w:rsidR="00532C62" w:rsidRPr="00532C62" w:rsidRDefault="00532C62" w:rsidP="00532C62">
            <w:pPr>
              <w:rPr>
                <w:rFonts w:ascii="Verdana" w:hAnsi="Verdana" w:cs="Arial"/>
                <w:sz w:val="16"/>
                <w:szCs w:val="16"/>
                <w:lang w:val="ru-RU"/>
              </w:rPr>
            </w:pPr>
          </w:p>
          <w:p w14:paraId="32B9BB47" w14:textId="33387104" w:rsidR="00532C62" w:rsidRPr="00532C62" w:rsidRDefault="00532C62" w:rsidP="00532C62">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57160C07" w14:textId="7AC5F17B" w:rsidR="00532C62" w:rsidRPr="00532C62" w:rsidRDefault="00532C62" w:rsidP="00532C62">
            <w:pPr>
              <w:rPr>
                <w:rFonts w:ascii="Verdana" w:hAnsi="Verdana" w:cs="Arial"/>
                <w:sz w:val="16"/>
                <w:szCs w:val="16"/>
                <w:lang w:val="ru-RU"/>
              </w:rPr>
            </w:pPr>
            <w:proofErr w:type="spellStart"/>
            <w:r w:rsidRPr="00663158">
              <w:rPr>
                <w:rFonts w:ascii="Verdana" w:hAnsi="Verdana" w:cs="Arial"/>
                <w:b/>
                <w:bCs/>
                <w:sz w:val="16"/>
                <w:szCs w:val="16"/>
                <w:lang w:val="ru-RU"/>
              </w:rPr>
              <w:t>Висота</w:t>
            </w:r>
            <w:proofErr w:type="spellEnd"/>
            <w:r w:rsidRPr="00663158">
              <w:rPr>
                <w:rFonts w:ascii="Verdana" w:hAnsi="Verdana" w:cs="Arial"/>
                <w:b/>
                <w:bCs/>
                <w:sz w:val="16"/>
                <w:szCs w:val="16"/>
                <w:lang w:val="ru-RU"/>
              </w:rPr>
              <w:t xml:space="preserve"> 3,0 м</w:t>
            </w:r>
            <w:r w:rsidRPr="00532C62">
              <w:rPr>
                <w:rFonts w:ascii="Verdana" w:hAnsi="Verdana" w:cs="Arial"/>
                <w:sz w:val="16"/>
                <w:szCs w:val="16"/>
                <w:lang w:val="ru-RU"/>
              </w:rPr>
              <w:t xml:space="preserve">;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17 </w:t>
            </w:r>
            <w:proofErr w:type="spellStart"/>
            <w:r w:rsidRPr="00532C62">
              <w:rPr>
                <w:rFonts w:ascii="Verdana" w:hAnsi="Verdana" w:cs="Arial"/>
                <w:sz w:val="16"/>
                <w:szCs w:val="16"/>
                <w:lang w:val="ru-RU"/>
              </w:rPr>
              <w:t>горизонтальних</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дротів</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відстань</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між</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вертикальними</w:t>
            </w:r>
            <w:proofErr w:type="spellEnd"/>
            <w:r w:rsidRPr="00532C62">
              <w:rPr>
                <w:rFonts w:ascii="Verdana" w:hAnsi="Verdana" w:cs="Arial"/>
                <w:sz w:val="16"/>
                <w:szCs w:val="16"/>
                <w:lang w:val="ru-RU"/>
              </w:rPr>
              <w:t xml:space="preserve"> ≤ 150 мм; </w:t>
            </w:r>
            <w:proofErr w:type="spellStart"/>
            <w:r w:rsidRPr="00532C62">
              <w:rPr>
                <w:rFonts w:ascii="Verdana" w:hAnsi="Verdana" w:cs="Arial"/>
                <w:sz w:val="16"/>
                <w:szCs w:val="16"/>
                <w:lang w:val="ru-RU"/>
              </w:rPr>
              <w:t>поступове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збільшення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комірок</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від</w:t>
            </w:r>
            <w:proofErr w:type="spellEnd"/>
            <w:r w:rsidRPr="00532C62">
              <w:rPr>
                <w:rFonts w:ascii="Verdana" w:hAnsi="Verdana" w:cs="Arial"/>
                <w:sz w:val="16"/>
                <w:szCs w:val="16"/>
                <w:lang w:val="ru-RU"/>
              </w:rPr>
              <w:t xml:space="preserve"> низу до верху (7,6 см – 17,7 см); </w:t>
            </w:r>
            <w:proofErr w:type="spellStart"/>
            <w:r w:rsidRPr="00532C62">
              <w:rPr>
                <w:rFonts w:ascii="Verdana" w:hAnsi="Verdana" w:cs="Arial"/>
                <w:sz w:val="16"/>
                <w:szCs w:val="16"/>
                <w:lang w:val="ru-RU"/>
              </w:rPr>
              <w:t>високоякісний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оцинкований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сталевий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дріт</w:t>
            </w:r>
            <w:proofErr w:type="spellEnd"/>
            <w:r w:rsidRPr="00532C62">
              <w:rPr>
                <w:rFonts w:ascii="Verdana" w:hAnsi="Verdana" w:cs="Arial"/>
                <w:sz w:val="16"/>
                <w:szCs w:val="16"/>
                <w:lang w:val="ru-RU"/>
              </w:rPr>
              <w:t xml:space="preserve"> з </w:t>
            </w:r>
            <w:proofErr w:type="spellStart"/>
            <w:r w:rsidRPr="00532C62">
              <w:rPr>
                <w:rFonts w:ascii="Verdana" w:hAnsi="Verdana" w:cs="Arial"/>
                <w:sz w:val="16"/>
                <w:szCs w:val="16"/>
                <w:lang w:val="ru-RU"/>
              </w:rPr>
              <w:t>межею</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 xml:space="preserve"> ≥ 1 200 МПа; шар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 245 г/м²; </w:t>
            </w:r>
            <w:proofErr w:type="spellStart"/>
            <w:r w:rsidRPr="00532C62">
              <w:rPr>
                <w:rFonts w:ascii="Verdana" w:hAnsi="Verdana" w:cs="Arial"/>
                <w:sz w:val="16"/>
                <w:szCs w:val="16"/>
                <w:lang w:val="ru-RU"/>
              </w:rPr>
              <w:t>діаметр</w:t>
            </w:r>
            <w:proofErr w:type="spellEnd"/>
            <w:r w:rsidRPr="00532C62">
              <w:rPr>
                <w:rFonts w:ascii="Verdana" w:hAnsi="Verdana" w:cs="Arial"/>
                <w:sz w:val="16"/>
                <w:szCs w:val="16"/>
                <w:lang w:val="ru-RU"/>
              </w:rPr>
              <w:t xml:space="preserve"> дроту ≥ 2,5 мм; </w:t>
            </w:r>
            <w:proofErr w:type="spellStart"/>
            <w:r w:rsidRPr="00532C62">
              <w:rPr>
                <w:rFonts w:ascii="Verdana" w:hAnsi="Verdana" w:cs="Arial"/>
                <w:sz w:val="16"/>
                <w:szCs w:val="16"/>
                <w:lang w:val="ru-RU"/>
              </w:rPr>
              <w:t>дріт</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вузла</w:t>
            </w:r>
            <w:proofErr w:type="spellEnd"/>
            <w:r w:rsidRPr="00532C62">
              <w:rPr>
                <w:rFonts w:ascii="Verdana" w:hAnsi="Verdana" w:cs="Arial"/>
                <w:sz w:val="16"/>
                <w:szCs w:val="16"/>
                <w:lang w:val="ru-RU"/>
              </w:rPr>
              <w:t xml:space="preserve"> ≥ 2,24 мм. </w:t>
            </w:r>
            <w:proofErr w:type="spellStart"/>
            <w:r w:rsidRPr="00532C62">
              <w:rPr>
                <w:rFonts w:ascii="Verdana" w:hAnsi="Verdana" w:cs="Arial"/>
                <w:sz w:val="16"/>
                <w:szCs w:val="16"/>
                <w:lang w:val="ru-RU"/>
              </w:rPr>
              <w:t>Приймається</w:t>
            </w:r>
            <w:proofErr w:type="spellEnd"/>
            <w:r w:rsidRPr="00532C62">
              <w:rPr>
                <w:rFonts w:ascii="Verdana" w:hAnsi="Verdana" w:cs="Arial"/>
                <w:sz w:val="16"/>
                <w:szCs w:val="16"/>
                <w:lang w:val="ru-RU"/>
              </w:rPr>
              <w:t xml:space="preserve"> тип «</w:t>
            </w:r>
            <w:proofErr w:type="spellStart"/>
            <w:r w:rsidRPr="00532C62">
              <w:rPr>
                <w:rFonts w:ascii="Verdana" w:hAnsi="Verdana" w:cs="Arial"/>
                <w:sz w:val="16"/>
                <w:szCs w:val="16"/>
                <w:lang w:val="ru-RU"/>
              </w:rPr>
              <w:t>фіксований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вузол</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петльовий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вузол</w:t>
            </w:r>
            <w:proofErr w:type="spellEnd"/>
            <w:r w:rsidRPr="00532C62">
              <w:rPr>
                <w:rFonts w:ascii="Verdana" w:hAnsi="Verdana" w:cs="Arial"/>
                <w:sz w:val="16"/>
                <w:szCs w:val="16"/>
                <w:lang w:val="ru-RU"/>
              </w:rPr>
              <w:t>» (</w:t>
            </w:r>
            <w:proofErr w:type="spellStart"/>
            <w:r w:rsidRPr="00532C62">
              <w:rPr>
                <w:rFonts w:ascii="Verdana" w:hAnsi="Verdana" w:cs="Arial"/>
                <w:sz w:val="16"/>
                <w:szCs w:val="16"/>
                <w:lang w:val="ru-RU"/>
              </w:rPr>
              <w:t>hinge-joint</w:t>
            </w:r>
            <w:proofErr w:type="spellEnd"/>
            <w:r w:rsidRPr="00532C62">
              <w:rPr>
                <w:rFonts w:ascii="Verdana" w:hAnsi="Verdana" w:cs="Arial"/>
                <w:sz w:val="16"/>
                <w:szCs w:val="16"/>
                <w:lang w:val="ru-RU"/>
              </w:rPr>
              <w:t xml:space="preserve">) з </w:t>
            </w:r>
            <w:proofErr w:type="spellStart"/>
            <w:r w:rsidRPr="00532C62">
              <w:rPr>
                <w:rFonts w:ascii="Verdana" w:hAnsi="Verdana" w:cs="Arial"/>
                <w:sz w:val="16"/>
                <w:szCs w:val="16"/>
                <w:lang w:val="ru-RU"/>
              </w:rPr>
              <w:t>рівними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вищими</w:t>
            </w:r>
            <w:proofErr w:type="spellEnd"/>
            <w:r w:rsidRPr="00532C62">
              <w:rPr>
                <w:rFonts w:ascii="Verdana" w:hAnsi="Verdana" w:cs="Arial"/>
                <w:sz w:val="16"/>
                <w:szCs w:val="16"/>
                <w:lang w:val="ru-RU"/>
              </w:rPr>
              <w:t xml:space="preserve"> характеристиками; </w:t>
            </w:r>
            <w:proofErr w:type="spellStart"/>
            <w:r w:rsidRPr="00532C62">
              <w:rPr>
                <w:rFonts w:ascii="Verdana" w:hAnsi="Verdana" w:cs="Arial"/>
                <w:sz w:val="16"/>
                <w:szCs w:val="16"/>
                <w:lang w:val="ru-RU"/>
              </w:rPr>
              <w:t>застосовується</w:t>
            </w:r>
            <w:proofErr w:type="spellEnd"/>
            <w:r w:rsidRPr="00532C62">
              <w:rPr>
                <w:rFonts w:ascii="Verdana" w:hAnsi="Verdana" w:cs="Arial"/>
                <w:sz w:val="16"/>
                <w:szCs w:val="16"/>
                <w:lang w:val="ru-RU"/>
              </w:rPr>
              <w:t xml:space="preserve"> принцип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w:t>
            </w:r>
            <w:proofErr w:type="spellEnd"/>
            <w:r w:rsidRPr="00532C62">
              <w:rPr>
                <w:rFonts w:ascii="Verdana" w:hAnsi="Verdana" w:cs="Arial"/>
                <w:sz w:val="16"/>
                <w:szCs w:val="16"/>
                <w:lang w:val="ru-RU"/>
              </w:rPr>
              <w:t>».</w:t>
            </w:r>
          </w:p>
          <w:p w14:paraId="3DB59B26" w14:textId="77777777" w:rsidR="00532C62" w:rsidRPr="00532C62" w:rsidRDefault="00532C62" w:rsidP="00532C62">
            <w:pPr>
              <w:rPr>
                <w:rFonts w:ascii="Verdana" w:hAnsi="Verdana" w:cs="Arial"/>
                <w:sz w:val="16"/>
                <w:szCs w:val="16"/>
                <w:lang w:val="ru-RU"/>
              </w:rPr>
            </w:pPr>
          </w:p>
          <w:p w14:paraId="2CE07504" w14:textId="76D2E689" w:rsidR="00532C62" w:rsidRPr="00D010F3" w:rsidRDefault="00532C62" w:rsidP="00532C62">
            <w:pPr>
              <w:rPr>
                <w:rFonts w:ascii="Verdana" w:hAnsi="Verdana" w:cs="Arial"/>
                <w:b/>
                <w:bCs/>
                <w:sz w:val="16"/>
                <w:szCs w:val="16"/>
                <w:lang w:val="en-US"/>
              </w:rPr>
            </w:pPr>
            <w:r w:rsidRPr="00532C62">
              <w:rPr>
                <w:rFonts w:ascii="Verdana" w:hAnsi="Verdana" w:cs="Arial"/>
                <w:b/>
                <w:bCs/>
                <w:sz w:val="16"/>
                <w:szCs w:val="16"/>
                <w:lang w:val="en-US"/>
              </w:rPr>
              <w:t xml:space="preserve">Fixed-knot galvanized mesh fencing </w:t>
            </w:r>
            <w:r w:rsidR="00D010F3">
              <w:rPr>
                <w:rFonts w:ascii="Verdana" w:hAnsi="Verdana" w:cs="Arial"/>
                <w:b/>
                <w:bCs/>
                <w:sz w:val="16"/>
                <w:szCs w:val="16"/>
                <w:lang w:val="en-US"/>
              </w:rPr>
              <w:t>3 meters high</w:t>
            </w:r>
          </w:p>
          <w:p w14:paraId="5F78275E" w14:textId="77777777" w:rsidR="00532C62" w:rsidRPr="00532C62" w:rsidRDefault="00532C62" w:rsidP="00532C62">
            <w:pPr>
              <w:rPr>
                <w:rFonts w:ascii="Verdana" w:hAnsi="Verdana" w:cs="Arial"/>
                <w:sz w:val="16"/>
                <w:szCs w:val="16"/>
                <w:lang w:val="uk-UA"/>
              </w:rPr>
            </w:pPr>
          </w:p>
          <w:p w14:paraId="4CA0D0E7" w14:textId="3CCCE5DF" w:rsidR="00532C62" w:rsidRPr="00532C62" w:rsidRDefault="00532C62" w:rsidP="00532C62">
            <w:pPr>
              <w:rPr>
                <w:rFonts w:ascii="Verdana" w:hAnsi="Verdana" w:cs="Arial"/>
                <w:sz w:val="16"/>
                <w:szCs w:val="16"/>
                <w:u w:val="single"/>
                <w:lang w:val="uk-UA"/>
              </w:rPr>
            </w:pPr>
            <w:r w:rsidRPr="00532C62">
              <w:rPr>
                <w:rFonts w:ascii="Verdana" w:hAnsi="Verdana" w:cs="Arial"/>
                <w:sz w:val="16"/>
                <w:szCs w:val="16"/>
                <w:u w:val="single"/>
                <w:lang w:val="en-US"/>
              </w:rPr>
              <w:t>Technical characteristics:</w:t>
            </w:r>
          </w:p>
          <w:p w14:paraId="1E3C700C" w14:textId="06FD9A5A" w:rsidR="00532C62" w:rsidRPr="00532C62" w:rsidRDefault="00532C62" w:rsidP="00532C62">
            <w:pPr>
              <w:rPr>
                <w:rFonts w:ascii="Verdana" w:hAnsi="Verdana" w:cs="Arial"/>
                <w:sz w:val="16"/>
                <w:szCs w:val="16"/>
                <w:lang w:val="en-US"/>
              </w:rPr>
            </w:pPr>
            <w:r w:rsidRPr="00663158">
              <w:rPr>
                <w:rFonts w:ascii="Verdana" w:hAnsi="Verdana" w:cs="Arial"/>
                <w:b/>
                <w:bCs/>
                <w:sz w:val="16"/>
                <w:szCs w:val="16"/>
                <w:lang w:val="en-US"/>
              </w:rPr>
              <w:t>Height 3.0 m</w:t>
            </w:r>
            <w:r w:rsidRPr="00532C62">
              <w:rPr>
                <w:rFonts w:ascii="Verdana" w:hAnsi="Verdana" w:cs="Arial"/>
                <w:sz w:val="16"/>
                <w:szCs w:val="16"/>
                <w:lang w:val="en-US"/>
              </w:rPr>
              <w:t xml:space="preserve">; min. 17 horizontal wires; vertical spacing ≤ 150 mm; graduated openings (7.6 cm bottom – 17.7 cm top); high-tensile galvanized steel ≥ 1 200 MPa; zinc coating ≥ 245 g/m²; wire Ø ≥ 2.5 mm; knot Ø ≥ 2.24 mm. “Fixed-knot” or “hinge-joint” of equal or higher performance accepted; “or equivalent” applies. </w:t>
            </w:r>
          </w:p>
        </w:tc>
        <w:tc>
          <w:tcPr>
            <w:tcW w:w="720" w:type="dxa"/>
            <w:tcBorders>
              <w:top w:val="single" w:sz="4" w:space="0" w:color="auto"/>
              <w:left w:val="single" w:sz="4" w:space="0" w:color="auto"/>
              <w:right w:val="single" w:sz="4" w:space="0" w:color="auto"/>
            </w:tcBorders>
            <w:vAlign w:val="center"/>
          </w:tcPr>
          <w:p w14:paraId="0FA33C6D" w14:textId="0623809A" w:rsidR="00532C62" w:rsidRPr="00532C62" w:rsidRDefault="00532C62" w:rsidP="00532C62">
            <w:pPr>
              <w:jc w:val="center"/>
              <w:rPr>
                <w:rFonts w:ascii="Verdana" w:hAnsi="Verdana" w:cs="Arial"/>
                <w:sz w:val="16"/>
                <w:szCs w:val="16"/>
                <w:lang w:val="it-IT"/>
              </w:rPr>
            </w:pPr>
            <w:r w:rsidRPr="00532C62">
              <w:rPr>
                <w:rFonts w:ascii="Verdana" w:hAnsi="Verdana" w:cs="Arial"/>
                <w:sz w:val="16"/>
                <w:szCs w:val="16"/>
                <w:lang w:val="it-IT"/>
              </w:rPr>
              <w:t>2000</w:t>
            </w:r>
          </w:p>
        </w:tc>
        <w:tc>
          <w:tcPr>
            <w:tcW w:w="900" w:type="dxa"/>
            <w:tcBorders>
              <w:top w:val="single" w:sz="4" w:space="0" w:color="auto"/>
              <w:left w:val="single" w:sz="4" w:space="0" w:color="auto"/>
              <w:right w:val="single" w:sz="4" w:space="0" w:color="auto"/>
            </w:tcBorders>
            <w:vAlign w:val="center"/>
          </w:tcPr>
          <w:p w14:paraId="0451E0B1" w14:textId="20CF7424" w:rsidR="00532C62" w:rsidRPr="00532C62" w:rsidRDefault="00532C62" w:rsidP="00532C62">
            <w:pPr>
              <w:jc w:val="center"/>
              <w:rPr>
                <w:rFonts w:ascii="Verdana" w:hAnsi="Verdana" w:cs="Arial"/>
                <w:sz w:val="16"/>
                <w:szCs w:val="16"/>
                <w:lang w:val="it-IT"/>
              </w:rPr>
            </w:pPr>
            <w:r w:rsidRPr="00532C62">
              <w:rPr>
                <w:rFonts w:ascii="Verdana" w:hAnsi="Verdana" w:cs="Arial"/>
                <w:sz w:val="16"/>
                <w:szCs w:val="16"/>
                <w:lang w:val="it-IT"/>
              </w:rPr>
              <w:t xml:space="preserve">linear </w:t>
            </w:r>
            <w:proofErr w:type="spellStart"/>
            <w:r w:rsidRPr="00532C62">
              <w:rPr>
                <w:rFonts w:ascii="Verdana" w:hAnsi="Verdana" w:cs="Arial"/>
                <w:sz w:val="16"/>
                <w:szCs w:val="16"/>
                <w:lang w:val="it-IT"/>
              </w:rPr>
              <w:t>meter</w:t>
            </w:r>
            <w:proofErr w:type="spellEnd"/>
          </w:p>
        </w:tc>
        <w:tc>
          <w:tcPr>
            <w:tcW w:w="1260" w:type="dxa"/>
            <w:gridSpan w:val="2"/>
            <w:tcBorders>
              <w:top w:val="single" w:sz="4" w:space="0" w:color="auto"/>
              <w:left w:val="single" w:sz="4" w:space="0" w:color="auto"/>
              <w:right w:val="single" w:sz="4" w:space="0" w:color="auto"/>
            </w:tcBorders>
            <w:vAlign w:val="center"/>
          </w:tcPr>
          <w:p w14:paraId="54259787" w14:textId="77777777" w:rsidR="00532C62" w:rsidRPr="00532C62" w:rsidRDefault="00532C62" w:rsidP="00532C62">
            <w:pPr>
              <w:jc w:val="center"/>
              <w:rPr>
                <w:rFonts w:ascii="Verdana" w:hAnsi="Verdana" w:cs="Arial"/>
                <w:sz w:val="16"/>
                <w:szCs w:val="16"/>
                <w:lang w:val="uk-UA"/>
              </w:rPr>
            </w:pPr>
          </w:p>
        </w:tc>
        <w:tc>
          <w:tcPr>
            <w:tcW w:w="1103" w:type="dxa"/>
            <w:gridSpan w:val="2"/>
            <w:tcBorders>
              <w:top w:val="single" w:sz="4" w:space="0" w:color="auto"/>
              <w:left w:val="single" w:sz="4" w:space="0" w:color="auto"/>
              <w:right w:val="single" w:sz="4" w:space="0" w:color="auto"/>
            </w:tcBorders>
            <w:vAlign w:val="center"/>
          </w:tcPr>
          <w:p w14:paraId="4132FCD8" w14:textId="77777777" w:rsidR="00532C62" w:rsidRPr="00532C62" w:rsidRDefault="00532C62" w:rsidP="00532C62">
            <w:pPr>
              <w:jc w:val="center"/>
              <w:rPr>
                <w:rFonts w:ascii="Verdana" w:hAnsi="Verdana" w:cs="Arial"/>
                <w:sz w:val="16"/>
                <w:szCs w:val="16"/>
                <w:lang w:val="ru-RU"/>
              </w:rPr>
            </w:pPr>
          </w:p>
        </w:tc>
      </w:tr>
      <w:tr w:rsidR="00532C62" w:rsidRPr="00532C62" w14:paraId="4DEEC710" w14:textId="77777777" w:rsidTr="39E0EF47">
        <w:trPr>
          <w:cantSplit/>
          <w:trHeight w:val="300"/>
        </w:trPr>
        <w:tc>
          <w:tcPr>
            <w:tcW w:w="720" w:type="dxa"/>
            <w:tcBorders>
              <w:top w:val="single" w:sz="4" w:space="0" w:color="auto"/>
              <w:left w:val="single" w:sz="4" w:space="0" w:color="auto"/>
              <w:right w:val="single" w:sz="4" w:space="0" w:color="auto"/>
            </w:tcBorders>
            <w:vAlign w:val="center"/>
          </w:tcPr>
          <w:p w14:paraId="6E96160F" w14:textId="1BAD8A2E" w:rsidR="00532C62" w:rsidRPr="00532C62" w:rsidRDefault="00532C62" w:rsidP="00532C62">
            <w:pPr>
              <w:jc w:val="center"/>
              <w:rPr>
                <w:rFonts w:ascii="Verdana" w:hAnsi="Verdana" w:cs="Arial"/>
                <w:sz w:val="14"/>
                <w:szCs w:val="14"/>
                <w:lang w:val="uk-UA"/>
              </w:rPr>
            </w:pPr>
            <w:r w:rsidRPr="00532C62">
              <w:rPr>
                <w:rFonts w:ascii="Verdana" w:hAnsi="Verdana" w:cs="Arial"/>
                <w:sz w:val="14"/>
                <w:szCs w:val="14"/>
                <w:lang w:val="uk-UA"/>
              </w:rPr>
              <w:t>5.</w:t>
            </w:r>
          </w:p>
        </w:tc>
        <w:tc>
          <w:tcPr>
            <w:tcW w:w="5765" w:type="dxa"/>
            <w:tcBorders>
              <w:top w:val="single" w:sz="4" w:space="0" w:color="auto"/>
              <w:left w:val="single" w:sz="4" w:space="0" w:color="auto"/>
              <w:right w:val="single" w:sz="4" w:space="0" w:color="auto"/>
            </w:tcBorders>
            <w:vAlign w:val="center"/>
          </w:tcPr>
          <w:p w14:paraId="16CA90DF" w14:textId="0E3C2C0B" w:rsidR="00532C62" w:rsidRPr="00532C62" w:rsidRDefault="00532C62" w:rsidP="00532C62">
            <w:pPr>
              <w:rPr>
                <w:rFonts w:ascii="Verdana" w:hAnsi="Verdana" w:cs="Arial"/>
                <w:b/>
                <w:bCs/>
                <w:sz w:val="16"/>
                <w:szCs w:val="16"/>
                <w:lang w:val="ru-RU"/>
              </w:rPr>
            </w:pPr>
            <w:proofErr w:type="spellStart"/>
            <w:r w:rsidRPr="00532C62">
              <w:rPr>
                <w:rFonts w:ascii="Verdana" w:hAnsi="Verdana" w:cs="Arial"/>
                <w:b/>
                <w:bCs/>
                <w:sz w:val="16"/>
                <w:szCs w:val="16"/>
                <w:lang w:val="ru-RU"/>
              </w:rPr>
              <w:t>Оцинкований</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сталевий</w:t>
            </w:r>
            <w:proofErr w:type="spellEnd"/>
            <w:r w:rsidRPr="00532C62">
              <w:rPr>
                <w:rFonts w:ascii="Verdana" w:hAnsi="Verdana" w:cs="Arial"/>
                <w:b/>
                <w:bCs/>
                <w:sz w:val="16"/>
                <w:szCs w:val="16"/>
                <w:lang w:val="ru-RU"/>
              </w:rPr>
              <w:t xml:space="preserve"> трос (</w:t>
            </w:r>
            <w:proofErr w:type="spellStart"/>
            <w:r w:rsidRPr="00532C62">
              <w:rPr>
                <w:rFonts w:ascii="Verdana" w:hAnsi="Verdana" w:cs="Arial"/>
                <w:b/>
                <w:bCs/>
                <w:sz w:val="16"/>
                <w:szCs w:val="16"/>
                <w:lang w:val="ru-RU"/>
              </w:rPr>
              <w:t>верхнє</w:t>
            </w:r>
            <w:proofErr w:type="spellEnd"/>
            <w:r w:rsidRPr="00532C62">
              <w:rPr>
                <w:rFonts w:ascii="Verdana" w:hAnsi="Verdana" w:cs="Arial"/>
                <w:b/>
                <w:bCs/>
                <w:sz w:val="16"/>
                <w:szCs w:val="16"/>
                <w:lang w:val="ru-RU"/>
              </w:rPr>
              <w:t xml:space="preserve"> та </w:t>
            </w:r>
            <w:proofErr w:type="spellStart"/>
            <w:r w:rsidRPr="00532C62">
              <w:rPr>
                <w:rFonts w:ascii="Verdana" w:hAnsi="Verdana" w:cs="Arial"/>
                <w:b/>
                <w:bCs/>
                <w:sz w:val="16"/>
                <w:szCs w:val="16"/>
                <w:lang w:val="ru-RU"/>
              </w:rPr>
              <w:t>нижнє</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натягнення</w:t>
            </w:r>
            <w:proofErr w:type="spellEnd"/>
            <w:r w:rsidRPr="00532C62">
              <w:rPr>
                <w:rFonts w:ascii="Verdana" w:hAnsi="Verdana" w:cs="Arial"/>
                <w:b/>
                <w:bCs/>
                <w:sz w:val="16"/>
                <w:szCs w:val="16"/>
                <w:lang w:val="ru-RU"/>
              </w:rPr>
              <w:t>)</w:t>
            </w:r>
          </w:p>
          <w:p w14:paraId="7D9F1C20" w14:textId="77777777" w:rsidR="00532C62" w:rsidRPr="00532C62" w:rsidRDefault="00532C62" w:rsidP="00532C62">
            <w:pPr>
              <w:rPr>
                <w:rFonts w:ascii="Verdana" w:hAnsi="Verdana" w:cs="Arial"/>
                <w:sz w:val="16"/>
                <w:szCs w:val="16"/>
                <w:lang w:val="ru-RU"/>
              </w:rPr>
            </w:pPr>
          </w:p>
          <w:p w14:paraId="715BAB8F" w14:textId="77777777" w:rsidR="00532C62" w:rsidRPr="00532C62" w:rsidRDefault="00532C62" w:rsidP="00532C62">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6378B3BA" w14:textId="103532F9" w:rsidR="00532C62" w:rsidRPr="00532C62" w:rsidRDefault="00532C62" w:rsidP="00532C62">
            <w:pPr>
              <w:rPr>
                <w:rFonts w:ascii="Verdana" w:hAnsi="Verdana" w:cs="Arial"/>
                <w:sz w:val="16"/>
                <w:szCs w:val="16"/>
                <w:lang w:val="ru-RU"/>
              </w:rPr>
            </w:pPr>
            <w:proofErr w:type="spellStart"/>
            <w:r w:rsidRPr="00532C62">
              <w:rPr>
                <w:rFonts w:ascii="Verdana" w:hAnsi="Verdana" w:cs="Arial"/>
                <w:sz w:val="16"/>
                <w:szCs w:val="16"/>
                <w:lang w:val="ru-RU"/>
              </w:rPr>
              <w:t>Сталевий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багатожильний</w:t>
            </w:r>
            <w:proofErr w:type="spellEnd"/>
            <w:r w:rsidRPr="00532C62">
              <w:rPr>
                <w:rFonts w:ascii="Verdana" w:hAnsi="Verdana" w:cs="Arial"/>
                <w:sz w:val="16"/>
                <w:szCs w:val="16"/>
                <w:lang w:val="ru-RU"/>
              </w:rPr>
              <w:t xml:space="preserve"> трос Ø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6 мм; укомплектований хомутами та </w:t>
            </w:r>
            <w:proofErr w:type="spellStart"/>
            <w:r w:rsidRPr="00532C62">
              <w:rPr>
                <w:rFonts w:ascii="Verdana" w:hAnsi="Verdana" w:cs="Arial"/>
                <w:sz w:val="16"/>
                <w:szCs w:val="16"/>
                <w:lang w:val="ru-RU"/>
              </w:rPr>
              <w:t>натягувачами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подвійне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прокладання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зверху</w:t>
            </w:r>
            <w:proofErr w:type="spellEnd"/>
            <w:r w:rsidRPr="00532C62">
              <w:rPr>
                <w:rFonts w:ascii="Verdana" w:hAnsi="Verdana" w:cs="Arial"/>
                <w:sz w:val="16"/>
                <w:szCs w:val="16"/>
                <w:lang w:val="ru-RU"/>
              </w:rPr>
              <w:t xml:space="preserve"> та </w:t>
            </w:r>
            <w:proofErr w:type="spellStart"/>
            <w:r w:rsidRPr="00532C62">
              <w:rPr>
                <w:rFonts w:ascii="Verdana" w:hAnsi="Verdana" w:cs="Arial"/>
                <w:sz w:val="16"/>
                <w:szCs w:val="16"/>
                <w:lang w:val="ru-RU"/>
              </w:rPr>
              <w:t>знизу</w:t>
            </w:r>
            <w:proofErr w:type="spellEnd"/>
            <w:r w:rsidRPr="00532C62">
              <w:rPr>
                <w:rFonts w:ascii="Verdana" w:hAnsi="Verdana" w:cs="Arial"/>
                <w:sz w:val="16"/>
                <w:szCs w:val="16"/>
                <w:lang w:val="ru-RU"/>
              </w:rPr>
              <w:t>).</w:t>
            </w:r>
          </w:p>
          <w:p w14:paraId="6CC63F0F" w14:textId="77777777" w:rsidR="00532C62" w:rsidRPr="00532C62" w:rsidRDefault="00532C62" w:rsidP="00532C62">
            <w:pPr>
              <w:rPr>
                <w:rFonts w:ascii="Verdana" w:hAnsi="Verdana" w:cs="Arial"/>
                <w:sz w:val="16"/>
                <w:szCs w:val="16"/>
                <w:lang w:val="ru-RU"/>
              </w:rPr>
            </w:pPr>
          </w:p>
          <w:p w14:paraId="6B89A406" w14:textId="6D3C7FB1" w:rsidR="00532C62" w:rsidRPr="00532C62" w:rsidRDefault="00532C62" w:rsidP="00532C62">
            <w:pPr>
              <w:rPr>
                <w:rFonts w:ascii="Verdana" w:hAnsi="Verdana" w:cs="Arial"/>
                <w:b/>
                <w:bCs/>
                <w:sz w:val="16"/>
                <w:szCs w:val="16"/>
                <w:lang w:val="en-US"/>
              </w:rPr>
            </w:pPr>
            <w:r w:rsidRPr="00532C62">
              <w:rPr>
                <w:rFonts w:ascii="Verdana" w:hAnsi="Verdana" w:cs="Arial"/>
                <w:b/>
                <w:bCs/>
                <w:sz w:val="16"/>
                <w:szCs w:val="16"/>
                <w:lang w:val="en-US"/>
              </w:rPr>
              <w:t>Galvanized steel cable (top and bottom tension)</w:t>
            </w:r>
          </w:p>
          <w:p w14:paraId="03FEDE7F" w14:textId="77777777" w:rsidR="00532C62" w:rsidRPr="00532C62" w:rsidRDefault="00532C62" w:rsidP="00532C62">
            <w:pPr>
              <w:rPr>
                <w:rFonts w:ascii="Verdana" w:hAnsi="Verdana" w:cs="Arial"/>
                <w:sz w:val="16"/>
                <w:szCs w:val="16"/>
                <w:lang w:val="en-US"/>
              </w:rPr>
            </w:pPr>
          </w:p>
          <w:p w14:paraId="6AB75DF3" w14:textId="77777777" w:rsidR="00532C62" w:rsidRPr="00532C62" w:rsidRDefault="00532C62" w:rsidP="00532C62">
            <w:pPr>
              <w:rPr>
                <w:rFonts w:ascii="Verdana" w:hAnsi="Verdana"/>
                <w:sz w:val="16"/>
                <w:szCs w:val="16"/>
                <w:u w:val="single"/>
                <w:lang w:val="en-US"/>
              </w:rPr>
            </w:pPr>
            <w:r w:rsidRPr="00532C62">
              <w:rPr>
                <w:rFonts w:ascii="Verdana" w:hAnsi="Verdana"/>
                <w:sz w:val="16"/>
                <w:szCs w:val="16"/>
                <w:u w:val="single"/>
                <w:lang w:val="en-US"/>
              </w:rPr>
              <w:t xml:space="preserve">Technical characteristics: </w:t>
            </w:r>
          </w:p>
          <w:p w14:paraId="0ED93B7B" w14:textId="31814EF5" w:rsidR="00532C62" w:rsidRPr="00532C62" w:rsidRDefault="00532C62" w:rsidP="00532C62">
            <w:pPr>
              <w:rPr>
                <w:rFonts w:ascii="Verdana" w:hAnsi="Verdana" w:cs="Arial"/>
                <w:sz w:val="16"/>
                <w:szCs w:val="16"/>
                <w:lang w:val="en-US"/>
              </w:rPr>
            </w:pPr>
            <w:r w:rsidRPr="00532C62">
              <w:rPr>
                <w:rFonts w:ascii="Verdana" w:hAnsi="Verdana" w:cs="Arial"/>
                <w:sz w:val="16"/>
                <w:szCs w:val="16"/>
                <w:lang w:val="en-US"/>
              </w:rPr>
              <w:t xml:space="preserve">Stranded galvanized cable Ø ≥ 6 mm; supplied with clamps and tensioners; double cable (top and bottom). </w:t>
            </w:r>
          </w:p>
        </w:tc>
        <w:tc>
          <w:tcPr>
            <w:tcW w:w="720" w:type="dxa"/>
            <w:tcBorders>
              <w:top w:val="single" w:sz="4" w:space="0" w:color="auto"/>
              <w:left w:val="single" w:sz="4" w:space="0" w:color="auto"/>
              <w:right w:val="single" w:sz="4" w:space="0" w:color="auto"/>
            </w:tcBorders>
            <w:vAlign w:val="center"/>
          </w:tcPr>
          <w:p w14:paraId="3ECBA53E" w14:textId="3EABD4A6" w:rsidR="00532C62" w:rsidRPr="00532C62" w:rsidRDefault="00532C62" w:rsidP="00532C62">
            <w:pPr>
              <w:jc w:val="center"/>
              <w:rPr>
                <w:rFonts w:ascii="Verdana" w:hAnsi="Verdana" w:cs="Arial"/>
                <w:sz w:val="16"/>
                <w:szCs w:val="16"/>
                <w:lang w:val="uk-UA"/>
              </w:rPr>
            </w:pPr>
            <w:r w:rsidRPr="00532C62">
              <w:rPr>
                <w:rFonts w:ascii="Verdana" w:hAnsi="Verdana" w:cs="Arial"/>
                <w:sz w:val="16"/>
                <w:szCs w:val="16"/>
                <w:lang w:val="uk-UA"/>
              </w:rPr>
              <w:t>4000</w:t>
            </w:r>
          </w:p>
        </w:tc>
        <w:tc>
          <w:tcPr>
            <w:tcW w:w="900" w:type="dxa"/>
            <w:tcBorders>
              <w:top w:val="single" w:sz="4" w:space="0" w:color="auto"/>
              <w:left w:val="single" w:sz="4" w:space="0" w:color="auto"/>
              <w:right w:val="single" w:sz="4" w:space="0" w:color="auto"/>
            </w:tcBorders>
            <w:vAlign w:val="center"/>
          </w:tcPr>
          <w:p w14:paraId="258F00E9" w14:textId="52A87824" w:rsidR="00532C62" w:rsidRPr="00532C62" w:rsidRDefault="00532C62" w:rsidP="00532C62">
            <w:pPr>
              <w:jc w:val="center"/>
              <w:rPr>
                <w:rFonts w:ascii="Verdana" w:hAnsi="Verdana" w:cs="Arial"/>
                <w:sz w:val="16"/>
                <w:szCs w:val="16"/>
                <w:lang w:val="it-IT"/>
              </w:rPr>
            </w:pPr>
            <w:r w:rsidRPr="00532C62">
              <w:rPr>
                <w:rFonts w:ascii="Verdana" w:hAnsi="Verdana" w:cs="Arial"/>
                <w:sz w:val="16"/>
                <w:szCs w:val="16"/>
                <w:lang w:val="it-IT"/>
              </w:rPr>
              <w:t xml:space="preserve">linear </w:t>
            </w:r>
            <w:proofErr w:type="spellStart"/>
            <w:r w:rsidRPr="00532C62">
              <w:rPr>
                <w:rFonts w:ascii="Verdana" w:hAnsi="Verdana" w:cs="Arial"/>
                <w:sz w:val="16"/>
                <w:szCs w:val="16"/>
                <w:lang w:val="it-IT"/>
              </w:rPr>
              <w:t>meter</w:t>
            </w:r>
            <w:proofErr w:type="spellEnd"/>
          </w:p>
        </w:tc>
        <w:tc>
          <w:tcPr>
            <w:tcW w:w="1260" w:type="dxa"/>
            <w:gridSpan w:val="2"/>
            <w:tcBorders>
              <w:top w:val="single" w:sz="4" w:space="0" w:color="auto"/>
              <w:left w:val="single" w:sz="4" w:space="0" w:color="auto"/>
              <w:right w:val="single" w:sz="4" w:space="0" w:color="auto"/>
            </w:tcBorders>
            <w:vAlign w:val="center"/>
          </w:tcPr>
          <w:p w14:paraId="7A22A5C2" w14:textId="77777777" w:rsidR="00532C62" w:rsidRPr="00532C62" w:rsidRDefault="00532C62" w:rsidP="00532C62">
            <w:pPr>
              <w:jc w:val="center"/>
              <w:rPr>
                <w:rFonts w:ascii="Verdana" w:hAnsi="Verdana" w:cs="Arial"/>
                <w:sz w:val="16"/>
                <w:szCs w:val="16"/>
                <w:lang w:val="uk-UA"/>
              </w:rPr>
            </w:pPr>
          </w:p>
        </w:tc>
        <w:tc>
          <w:tcPr>
            <w:tcW w:w="1103" w:type="dxa"/>
            <w:gridSpan w:val="2"/>
            <w:tcBorders>
              <w:top w:val="single" w:sz="4" w:space="0" w:color="auto"/>
              <w:left w:val="single" w:sz="4" w:space="0" w:color="auto"/>
              <w:right w:val="single" w:sz="4" w:space="0" w:color="auto"/>
            </w:tcBorders>
            <w:vAlign w:val="center"/>
          </w:tcPr>
          <w:p w14:paraId="1E3E0FBF" w14:textId="77777777" w:rsidR="00532C62" w:rsidRPr="00532C62" w:rsidRDefault="00532C62" w:rsidP="00532C62">
            <w:pPr>
              <w:jc w:val="center"/>
              <w:rPr>
                <w:rFonts w:ascii="Verdana" w:hAnsi="Verdana" w:cs="Arial"/>
                <w:sz w:val="16"/>
                <w:szCs w:val="16"/>
                <w:lang w:val="uk-UA"/>
              </w:rPr>
            </w:pPr>
          </w:p>
        </w:tc>
      </w:tr>
      <w:tr w:rsidR="00532C62" w:rsidRPr="00532C62" w14:paraId="7E67C736" w14:textId="77777777" w:rsidTr="39E0EF47">
        <w:trPr>
          <w:cantSplit/>
          <w:trHeight w:val="300"/>
        </w:trPr>
        <w:tc>
          <w:tcPr>
            <w:tcW w:w="10468" w:type="dxa"/>
            <w:gridSpan w:val="8"/>
            <w:tcBorders>
              <w:top w:val="single" w:sz="4" w:space="0" w:color="auto"/>
              <w:bottom w:val="single" w:sz="4" w:space="0" w:color="auto"/>
            </w:tcBorders>
            <w:vAlign w:val="center"/>
          </w:tcPr>
          <w:p w14:paraId="122C2965" w14:textId="56274E1B" w:rsidR="00532C62" w:rsidRPr="00532C62" w:rsidRDefault="00532C62" w:rsidP="00532C62">
            <w:pPr>
              <w:rPr>
                <w:rFonts w:ascii="Verdana" w:hAnsi="Verdana" w:cs="Arial"/>
                <w:b/>
                <w:bCs/>
                <w:sz w:val="16"/>
                <w:szCs w:val="16"/>
                <w:lang w:val="uk-UA"/>
              </w:rPr>
            </w:pPr>
          </w:p>
        </w:tc>
      </w:tr>
      <w:tr w:rsidR="002C52A1" w:rsidRPr="00532C62" w14:paraId="6F1F9470" w14:textId="77777777" w:rsidTr="002C52A1">
        <w:trPr>
          <w:cantSplit/>
          <w:trHeight w:val="300"/>
        </w:trPr>
        <w:tc>
          <w:tcPr>
            <w:tcW w:w="8795" w:type="dxa"/>
            <w:gridSpan w:val="5"/>
            <w:tcBorders>
              <w:top w:val="single" w:sz="4" w:space="0" w:color="auto"/>
              <w:bottom w:val="single" w:sz="4" w:space="0" w:color="auto"/>
              <w:right w:val="single" w:sz="4" w:space="0" w:color="auto"/>
            </w:tcBorders>
            <w:vAlign w:val="center"/>
          </w:tcPr>
          <w:p w14:paraId="70348648" w14:textId="66B714FC" w:rsidR="002C52A1" w:rsidRPr="00532C62" w:rsidRDefault="002C52A1" w:rsidP="002C52A1">
            <w:pPr>
              <w:jc w:val="right"/>
              <w:rPr>
                <w:rFonts w:ascii="Verdana" w:hAnsi="Verdana" w:cstheme="minorBidi"/>
                <w:sz w:val="20"/>
                <w:szCs w:val="20"/>
                <w:lang w:val="en-US"/>
              </w:rPr>
            </w:pPr>
            <w:r w:rsidRPr="00532C62">
              <w:rPr>
                <w:rFonts w:ascii="Verdana" w:hAnsi="Verdana" w:cstheme="minorBidi"/>
                <w:b/>
                <w:bCs/>
                <w:sz w:val="20"/>
                <w:szCs w:val="20"/>
              </w:rPr>
              <w:t>Total</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 xml:space="preserve">Price / </w:t>
            </w:r>
            <w:r w:rsidRPr="00532C62">
              <w:rPr>
                <w:rFonts w:ascii="Verdana" w:hAnsi="Verdana" w:cstheme="minorBidi"/>
                <w:b/>
                <w:bCs/>
                <w:sz w:val="20"/>
                <w:szCs w:val="20"/>
                <w:lang w:val="uk-UA"/>
              </w:rPr>
              <w:t>Сума</w:t>
            </w:r>
            <w:r w:rsidRPr="00532C62" w:rsidDel="001D1160">
              <w:rPr>
                <w:rFonts w:ascii="Verdana" w:hAnsi="Verdana" w:cstheme="minorBidi"/>
                <w:b/>
                <w:bCs/>
                <w:sz w:val="20"/>
                <w:szCs w:val="20"/>
                <w:lang w:val="en-US"/>
              </w:rPr>
              <w:t xml:space="preserve"> </w:t>
            </w:r>
          </w:p>
        </w:tc>
        <w:tc>
          <w:tcPr>
            <w:tcW w:w="570" w:type="dxa"/>
            <w:tcBorders>
              <w:top w:val="single" w:sz="4" w:space="0" w:color="auto"/>
              <w:left w:val="single" w:sz="4" w:space="0" w:color="auto"/>
              <w:bottom w:val="single" w:sz="4" w:space="0" w:color="auto"/>
              <w:right w:val="single" w:sz="4" w:space="0" w:color="auto"/>
            </w:tcBorders>
            <w:vAlign w:val="center"/>
          </w:tcPr>
          <w:p w14:paraId="5CC3A632" w14:textId="7626D9A0" w:rsidR="002C52A1" w:rsidRPr="00532C62" w:rsidRDefault="002C52A1" w:rsidP="002C52A1">
            <w:pPr>
              <w:jc w:val="center"/>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4B77C164" wp14:editId="4C42F351">
                  <wp:extent cx="218440" cy="218440"/>
                  <wp:effectExtent l="0" t="0" r="0" b="0"/>
                  <wp:docPr id="1171164748"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103" w:type="dxa"/>
            <w:gridSpan w:val="2"/>
            <w:tcBorders>
              <w:top w:val="single" w:sz="4" w:space="0" w:color="auto"/>
              <w:left w:val="single" w:sz="4" w:space="0" w:color="auto"/>
              <w:bottom w:val="single" w:sz="4" w:space="0" w:color="auto"/>
            </w:tcBorders>
            <w:vAlign w:val="center"/>
          </w:tcPr>
          <w:p w14:paraId="769D0D3C" w14:textId="77777777" w:rsidR="002C52A1" w:rsidRPr="00532C62" w:rsidRDefault="002C52A1" w:rsidP="002C52A1">
            <w:pPr>
              <w:jc w:val="center"/>
              <w:rPr>
                <w:rFonts w:ascii="Verdana" w:hAnsi="Verdana" w:cs="Arial"/>
                <w:sz w:val="16"/>
                <w:szCs w:val="16"/>
                <w:lang w:val="nb-NO"/>
              </w:rPr>
            </w:pPr>
          </w:p>
        </w:tc>
      </w:tr>
      <w:tr w:rsidR="002C52A1" w:rsidRPr="00532C62" w14:paraId="7F66C57C" w14:textId="77777777" w:rsidTr="002C52A1">
        <w:trPr>
          <w:cantSplit/>
          <w:trHeight w:val="300"/>
        </w:trPr>
        <w:tc>
          <w:tcPr>
            <w:tcW w:w="8795" w:type="dxa"/>
            <w:gridSpan w:val="5"/>
            <w:tcBorders>
              <w:top w:val="single" w:sz="4" w:space="0" w:color="auto"/>
              <w:bottom w:val="single" w:sz="4" w:space="0" w:color="auto"/>
              <w:right w:val="single" w:sz="4" w:space="0" w:color="auto"/>
            </w:tcBorders>
            <w:vAlign w:val="center"/>
          </w:tcPr>
          <w:p w14:paraId="1F975A4D" w14:textId="6108154D" w:rsidR="002C52A1" w:rsidRPr="00532C62" w:rsidRDefault="002C52A1" w:rsidP="002C52A1">
            <w:pPr>
              <w:jc w:val="right"/>
              <w:rPr>
                <w:rFonts w:ascii="Verdana" w:hAnsi="Verdana" w:cstheme="minorBidi"/>
                <w:b/>
                <w:bCs/>
                <w:sz w:val="20"/>
                <w:szCs w:val="20"/>
                <w:lang w:val="nb-NO"/>
              </w:rPr>
            </w:pPr>
            <w:r w:rsidRPr="00532C62">
              <w:rPr>
                <w:rFonts w:ascii="Verdana" w:hAnsi="Verdana" w:cstheme="minorBidi"/>
                <w:b/>
                <w:bCs/>
                <w:sz w:val="20"/>
                <w:szCs w:val="20"/>
              </w:rPr>
              <w:t>Freight</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Charges</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to</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[specify</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place</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of</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 xml:space="preserve">delivery]/ </w:t>
            </w:r>
            <w:r w:rsidRPr="00532C62">
              <w:rPr>
                <w:rFonts w:ascii="Verdana" w:hAnsi="Verdana" w:cstheme="minorBidi"/>
                <w:b/>
                <w:bCs/>
                <w:sz w:val="20"/>
                <w:szCs w:val="20"/>
                <w:lang w:val="uk-UA"/>
              </w:rPr>
              <w:t>ціна транспортування</w:t>
            </w:r>
          </w:p>
        </w:tc>
        <w:tc>
          <w:tcPr>
            <w:tcW w:w="570" w:type="dxa"/>
            <w:tcBorders>
              <w:top w:val="single" w:sz="4" w:space="0" w:color="auto"/>
              <w:left w:val="single" w:sz="4" w:space="0" w:color="auto"/>
              <w:bottom w:val="single" w:sz="4" w:space="0" w:color="auto"/>
              <w:right w:val="single" w:sz="4" w:space="0" w:color="auto"/>
            </w:tcBorders>
            <w:vAlign w:val="center"/>
          </w:tcPr>
          <w:p w14:paraId="53F33CF6" w14:textId="64F12DA0" w:rsidR="002C52A1" w:rsidRPr="00532C62" w:rsidRDefault="002C52A1" w:rsidP="002C52A1">
            <w:pPr>
              <w:jc w:val="center"/>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137037C2" wp14:editId="5317BEC7">
                  <wp:extent cx="218440" cy="218440"/>
                  <wp:effectExtent l="0" t="0" r="0" b="0"/>
                  <wp:docPr id="132872271"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103" w:type="dxa"/>
            <w:gridSpan w:val="2"/>
            <w:tcBorders>
              <w:top w:val="single" w:sz="4" w:space="0" w:color="auto"/>
              <w:left w:val="single" w:sz="4" w:space="0" w:color="auto"/>
              <w:bottom w:val="single" w:sz="4" w:space="0" w:color="auto"/>
            </w:tcBorders>
            <w:vAlign w:val="center"/>
          </w:tcPr>
          <w:p w14:paraId="54CD245A" w14:textId="77777777" w:rsidR="002C52A1" w:rsidRPr="00532C62" w:rsidRDefault="002C52A1" w:rsidP="002C52A1">
            <w:pPr>
              <w:jc w:val="center"/>
              <w:rPr>
                <w:rFonts w:ascii="Verdana" w:hAnsi="Verdana" w:cs="Arial"/>
                <w:sz w:val="16"/>
                <w:szCs w:val="16"/>
                <w:lang w:val="nb-NO"/>
              </w:rPr>
            </w:pPr>
          </w:p>
        </w:tc>
      </w:tr>
      <w:tr w:rsidR="002C52A1" w:rsidRPr="00532C62" w14:paraId="67C76CF2" w14:textId="77777777" w:rsidTr="002C52A1">
        <w:trPr>
          <w:cantSplit/>
          <w:trHeight w:val="300"/>
        </w:trPr>
        <w:tc>
          <w:tcPr>
            <w:tcW w:w="8795" w:type="dxa"/>
            <w:gridSpan w:val="5"/>
            <w:tcBorders>
              <w:top w:val="single" w:sz="4" w:space="0" w:color="auto"/>
              <w:bottom w:val="single" w:sz="4" w:space="0" w:color="auto"/>
              <w:right w:val="single" w:sz="4" w:space="0" w:color="auto"/>
            </w:tcBorders>
            <w:vAlign w:val="center"/>
          </w:tcPr>
          <w:p w14:paraId="13840369" w14:textId="76FCA894" w:rsidR="002C52A1" w:rsidRPr="00532C62" w:rsidRDefault="002C52A1" w:rsidP="002C52A1">
            <w:pPr>
              <w:jc w:val="right"/>
              <w:rPr>
                <w:rFonts w:ascii="Verdana" w:hAnsi="Verdana" w:cstheme="minorBidi"/>
                <w:b/>
                <w:bCs/>
                <w:sz w:val="20"/>
                <w:szCs w:val="20"/>
                <w:lang w:val="nb-NO"/>
              </w:rPr>
            </w:pPr>
            <w:r w:rsidRPr="00532C62">
              <w:rPr>
                <w:rFonts w:ascii="Verdana" w:hAnsi="Verdana" w:cstheme="minorBidi"/>
                <w:b/>
                <w:bCs/>
                <w:sz w:val="20"/>
                <w:szCs w:val="20"/>
              </w:rPr>
              <w:t>Insurance</w:t>
            </w:r>
            <w:r w:rsidRPr="00532C62">
              <w:rPr>
                <w:rFonts w:ascii="Verdana" w:hAnsi="Verdana" w:cstheme="minorBidi"/>
                <w:b/>
                <w:bCs/>
                <w:spacing w:val="-4"/>
                <w:sz w:val="20"/>
                <w:szCs w:val="20"/>
              </w:rPr>
              <w:t xml:space="preserve"> </w:t>
            </w:r>
            <w:r w:rsidRPr="00532C62">
              <w:rPr>
                <w:rFonts w:ascii="Verdana" w:hAnsi="Verdana" w:cstheme="minorBidi"/>
                <w:b/>
                <w:bCs/>
                <w:sz w:val="20"/>
                <w:szCs w:val="20"/>
              </w:rPr>
              <w:t>[if</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applicable]</w:t>
            </w:r>
            <w:r w:rsidRPr="00532C62">
              <w:rPr>
                <w:rFonts w:ascii="Verdana" w:hAnsi="Verdana" w:cstheme="minorBidi"/>
                <w:b/>
                <w:bCs/>
                <w:sz w:val="20"/>
                <w:szCs w:val="20"/>
                <w:lang w:val="uk-UA"/>
              </w:rPr>
              <w:t>/ страховка (якщо застосовується)</w:t>
            </w:r>
          </w:p>
        </w:tc>
        <w:tc>
          <w:tcPr>
            <w:tcW w:w="570" w:type="dxa"/>
            <w:tcBorders>
              <w:top w:val="single" w:sz="4" w:space="0" w:color="auto"/>
              <w:left w:val="single" w:sz="4" w:space="0" w:color="auto"/>
              <w:bottom w:val="single" w:sz="4" w:space="0" w:color="auto"/>
              <w:right w:val="single" w:sz="4" w:space="0" w:color="auto"/>
            </w:tcBorders>
            <w:vAlign w:val="center"/>
          </w:tcPr>
          <w:p w14:paraId="7559C6B9" w14:textId="1DD98A7D" w:rsidR="002C52A1" w:rsidRPr="00532C62" w:rsidRDefault="002C52A1" w:rsidP="002C52A1">
            <w:pPr>
              <w:jc w:val="center"/>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3DA29C33" wp14:editId="224F329C">
                  <wp:extent cx="218440" cy="218440"/>
                  <wp:effectExtent l="0" t="0" r="0" b="0"/>
                  <wp:docPr id="1218023921"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103" w:type="dxa"/>
            <w:gridSpan w:val="2"/>
            <w:tcBorders>
              <w:top w:val="single" w:sz="4" w:space="0" w:color="auto"/>
              <w:left w:val="single" w:sz="4" w:space="0" w:color="auto"/>
              <w:bottom w:val="single" w:sz="4" w:space="0" w:color="auto"/>
            </w:tcBorders>
            <w:vAlign w:val="center"/>
          </w:tcPr>
          <w:p w14:paraId="1231BE67" w14:textId="77777777" w:rsidR="002C52A1" w:rsidRPr="00532C62" w:rsidRDefault="002C52A1" w:rsidP="002C52A1">
            <w:pPr>
              <w:jc w:val="center"/>
              <w:rPr>
                <w:rFonts w:ascii="Verdana" w:hAnsi="Verdana" w:cs="Arial"/>
                <w:sz w:val="16"/>
                <w:szCs w:val="16"/>
                <w:lang w:val="nb-NO"/>
              </w:rPr>
            </w:pPr>
          </w:p>
        </w:tc>
      </w:tr>
      <w:tr w:rsidR="002C52A1" w:rsidRPr="00532C62" w14:paraId="3EBAC5BA" w14:textId="77777777" w:rsidTr="002C52A1">
        <w:trPr>
          <w:cantSplit/>
          <w:trHeight w:val="300"/>
        </w:trPr>
        <w:tc>
          <w:tcPr>
            <w:tcW w:w="8795" w:type="dxa"/>
            <w:gridSpan w:val="5"/>
            <w:tcBorders>
              <w:top w:val="single" w:sz="4" w:space="0" w:color="auto"/>
              <w:bottom w:val="single" w:sz="4" w:space="0" w:color="auto"/>
              <w:right w:val="single" w:sz="4" w:space="0" w:color="auto"/>
            </w:tcBorders>
            <w:vAlign w:val="center"/>
          </w:tcPr>
          <w:p w14:paraId="38C74F3E" w14:textId="3D3868F9" w:rsidR="002C52A1" w:rsidRPr="00532C62" w:rsidRDefault="002C52A1" w:rsidP="002C52A1">
            <w:pPr>
              <w:jc w:val="right"/>
              <w:rPr>
                <w:rFonts w:ascii="Verdana" w:hAnsi="Verdana" w:cstheme="minorBidi"/>
                <w:b/>
                <w:bCs/>
                <w:sz w:val="20"/>
                <w:szCs w:val="20"/>
                <w:lang w:val="nb-NO"/>
              </w:rPr>
            </w:pPr>
            <w:r w:rsidRPr="00532C62">
              <w:rPr>
                <w:rFonts w:ascii="Verdana" w:hAnsi="Verdana" w:cstheme="minorBidi"/>
                <w:b/>
                <w:bCs/>
                <w:sz w:val="20"/>
                <w:szCs w:val="20"/>
              </w:rPr>
              <w:t xml:space="preserve">VAT [if applicable] </w:t>
            </w:r>
            <w:r w:rsidRPr="00532C62">
              <w:rPr>
                <w:rFonts w:ascii="Verdana" w:hAnsi="Verdana" w:cstheme="minorBidi"/>
                <w:b/>
                <w:bCs/>
                <w:sz w:val="20"/>
                <w:szCs w:val="20"/>
                <w:lang w:val="uk-UA"/>
              </w:rPr>
              <w:t>/ ПДВ (якщо застосовується)</w:t>
            </w:r>
          </w:p>
        </w:tc>
        <w:tc>
          <w:tcPr>
            <w:tcW w:w="570" w:type="dxa"/>
            <w:tcBorders>
              <w:top w:val="single" w:sz="4" w:space="0" w:color="auto"/>
              <w:left w:val="single" w:sz="4" w:space="0" w:color="auto"/>
              <w:bottom w:val="single" w:sz="4" w:space="0" w:color="auto"/>
              <w:right w:val="single" w:sz="4" w:space="0" w:color="auto"/>
            </w:tcBorders>
            <w:vAlign w:val="center"/>
          </w:tcPr>
          <w:p w14:paraId="7F34B4E9" w14:textId="1916F5BE" w:rsidR="002C52A1" w:rsidRPr="00532C62" w:rsidRDefault="002C52A1" w:rsidP="002C52A1">
            <w:pPr>
              <w:jc w:val="center"/>
              <w:rPr>
                <w:rFonts w:ascii="Verdana" w:hAnsi="Verdana"/>
                <w:sz w:val="18"/>
                <w:szCs w:val="18"/>
                <w:lang w:val="nb-NO"/>
              </w:rPr>
            </w:pPr>
            <w:r w:rsidRPr="00F16C44">
              <w:rPr>
                <w:rFonts w:ascii="Verdana" w:hAnsi="Verdana" w:cs="Arial"/>
                <w:b/>
                <w:bCs/>
                <w:noProof/>
                <w:sz w:val="14"/>
                <w:szCs w:val="14"/>
                <w:lang w:val="en-US"/>
              </w:rPr>
              <w:drawing>
                <wp:inline distT="0" distB="0" distL="0" distR="0" wp14:anchorId="20DE4208" wp14:editId="0997F5BD">
                  <wp:extent cx="218440" cy="218440"/>
                  <wp:effectExtent l="0" t="0" r="0" b="0"/>
                  <wp:docPr id="1153215442"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103" w:type="dxa"/>
            <w:gridSpan w:val="2"/>
            <w:tcBorders>
              <w:top w:val="single" w:sz="4" w:space="0" w:color="auto"/>
              <w:left w:val="single" w:sz="4" w:space="0" w:color="auto"/>
              <w:bottom w:val="single" w:sz="4" w:space="0" w:color="auto"/>
            </w:tcBorders>
            <w:vAlign w:val="center"/>
          </w:tcPr>
          <w:p w14:paraId="0DC3C6EA" w14:textId="43FDAED8" w:rsidR="002C52A1" w:rsidRPr="00532C62" w:rsidRDefault="002C52A1" w:rsidP="002C52A1">
            <w:pPr>
              <w:jc w:val="center"/>
              <w:rPr>
                <w:rFonts w:ascii="Verdana" w:hAnsi="Verdana" w:cs="Arial"/>
                <w:sz w:val="16"/>
                <w:szCs w:val="16"/>
                <w:lang w:val="nb-NO"/>
              </w:rPr>
            </w:pPr>
          </w:p>
        </w:tc>
      </w:tr>
      <w:tr w:rsidR="002C52A1" w:rsidRPr="00532C62" w14:paraId="0EDFE5F3" w14:textId="77777777" w:rsidTr="002C52A1">
        <w:trPr>
          <w:cantSplit/>
          <w:trHeight w:val="300"/>
        </w:trPr>
        <w:tc>
          <w:tcPr>
            <w:tcW w:w="8795" w:type="dxa"/>
            <w:gridSpan w:val="5"/>
            <w:tcBorders>
              <w:top w:val="single" w:sz="4" w:space="0" w:color="auto"/>
              <w:bottom w:val="single" w:sz="4" w:space="0" w:color="auto"/>
              <w:right w:val="single" w:sz="4" w:space="0" w:color="auto"/>
            </w:tcBorders>
            <w:vAlign w:val="center"/>
          </w:tcPr>
          <w:p w14:paraId="189CCBA8" w14:textId="3443EF1C" w:rsidR="002C52A1" w:rsidRPr="00532C62" w:rsidRDefault="002C52A1" w:rsidP="002C52A1">
            <w:pPr>
              <w:jc w:val="right"/>
              <w:rPr>
                <w:rFonts w:ascii="Verdana" w:hAnsi="Verdana" w:cstheme="minorBidi"/>
                <w:sz w:val="20"/>
                <w:szCs w:val="20"/>
                <w:lang w:val="en-US"/>
              </w:rPr>
            </w:pPr>
            <w:r w:rsidRPr="00532C62">
              <w:rPr>
                <w:rFonts w:ascii="Verdana" w:hAnsi="Verdana" w:cstheme="minorBidi"/>
                <w:b/>
                <w:bCs/>
                <w:sz w:val="20"/>
                <w:szCs w:val="20"/>
              </w:rPr>
              <w:t>Total</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Price</w:t>
            </w:r>
            <w:r w:rsidRPr="00532C62">
              <w:rPr>
                <w:rFonts w:ascii="Verdana" w:hAnsi="Verdana" w:cstheme="minorBidi"/>
                <w:b/>
                <w:bCs/>
                <w:spacing w:val="-1"/>
                <w:sz w:val="20"/>
                <w:szCs w:val="20"/>
              </w:rPr>
              <w:t xml:space="preserve"> </w:t>
            </w:r>
            <w:r w:rsidRPr="00532C62">
              <w:rPr>
                <w:rFonts w:ascii="Verdana" w:hAnsi="Verdana" w:cstheme="minorBidi"/>
                <w:b/>
                <w:bCs/>
                <w:spacing w:val="-1"/>
                <w:sz w:val="20"/>
                <w:szCs w:val="20"/>
                <w:lang w:val="uk-UA"/>
              </w:rPr>
              <w:t>(</w:t>
            </w:r>
            <w:r w:rsidRPr="00532C62">
              <w:rPr>
                <w:rFonts w:ascii="Verdana" w:hAnsi="Verdana" w:cstheme="minorBidi"/>
                <w:b/>
                <w:bCs/>
                <w:spacing w:val="-1"/>
                <w:sz w:val="20"/>
                <w:szCs w:val="20"/>
              </w:rPr>
              <w:t xml:space="preserve">including transport cost, insurance to the </w:t>
            </w:r>
            <w:proofErr w:type="gramStart"/>
            <w:r w:rsidRPr="00532C62">
              <w:rPr>
                <w:rFonts w:ascii="Verdana" w:hAnsi="Verdana" w:cstheme="minorBidi"/>
                <w:b/>
                <w:bCs/>
                <w:spacing w:val="-1"/>
                <w:sz w:val="20"/>
                <w:szCs w:val="20"/>
              </w:rPr>
              <w:t>final destination</w:t>
            </w:r>
            <w:proofErr w:type="gramEnd"/>
            <w:r w:rsidRPr="00532C62">
              <w:rPr>
                <w:rFonts w:ascii="Verdana" w:hAnsi="Verdana" w:cstheme="minorBidi"/>
                <w:b/>
                <w:bCs/>
                <w:spacing w:val="-1"/>
                <w:sz w:val="20"/>
                <w:szCs w:val="20"/>
              </w:rPr>
              <w:t xml:space="preserve">, and </w:t>
            </w:r>
            <w:proofErr w:type="gramStart"/>
            <w:r w:rsidRPr="00532C62">
              <w:rPr>
                <w:rFonts w:ascii="Verdana" w:hAnsi="Verdana" w:cstheme="minorBidi"/>
                <w:b/>
                <w:bCs/>
                <w:spacing w:val="-1"/>
                <w:sz w:val="20"/>
                <w:szCs w:val="20"/>
              </w:rPr>
              <w:t>VAT )</w:t>
            </w:r>
            <w:proofErr w:type="gramEnd"/>
            <w:r w:rsidRPr="00532C62">
              <w:rPr>
                <w:rFonts w:ascii="Verdana" w:hAnsi="Verdana" w:cstheme="minorBidi"/>
                <w:b/>
                <w:bCs/>
                <w:spacing w:val="-1"/>
                <w:sz w:val="20"/>
                <w:szCs w:val="20"/>
                <w:lang w:val="uk-UA"/>
              </w:rPr>
              <w:t xml:space="preserve"> / </w:t>
            </w:r>
          </w:p>
          <w:p w14:paraId="2ADC0271" w14:textId="5F44A666" w:rsidR="002C52A1" w:rsidRPr="00532C62" w:rsidRDefault="002C52A1" w:rsidP="002C52A1">
            <w:pPr>
              <w:jc w:val="right"/>
              <w:rPr>
                <w:rFonts w:ascii="Verdana" w:hAnsi="Verdana" w:cstheme="minorBidi"/>
                <w:sz w:val="20"/>
                <w:szCs w:val="20"/>
                <w:lang w:val="ru-RU"/>
              </w:rPr>
            </w:pPr>
            <w:r w:rsidRPr="00532C62">
              <w:rPr>
                <w:rFonts w:ascii="Verdana" w:hAnsi="Verdana" w:cstheme="minorBidi"/>
                <w:b/>
                <w:bCs/>
                <w:spacing w:val="-1"/>
                <w:sz w:val="20"/>
                <w:szCs w:val="20"/>
                <w:lang w:val="uk-UA"/>
              </w:rPr>
              <w:t>Разом (адресна доставка, страховка та ПДВ включно)</w:t>
            </w:r>
            <w:r w:rsidRPr="00532C62" w:rsidDel="001D1160">
              <w:rPr>
                <w:rFonts w:ascii="Verdana" w:hAnsi="Verdana" w:cstheme="minorBidi"/>
                <w:b/>
                <w:bCs/>
                <w:sz w:val="20"/>
                <w:szCs w:val="20"/>
                <w:lang w:val="ru-RU"/>
              </w:rPr>
              <w:t xml:space="preserve"> </w:t>
            </w:r>
          </w:p>
        </w:tc>
        <w:tc>
          <w:tcPr>
            <w:tcW w:w="570" w:type="dxa"/>
            <w:tcBorders>
              <w:top w:val="single" w:sz="4" w:space="0" w:color="auto"/>
              <w:left w:val="single" w:sz="4" w:space="0" w:color="auto"/>
              <w:bottom w:val="single" w:sz="4" w:space="0" w:color="auto"/>
              <w:right w:val="single" w:sz="4" w:space="0" w:color="auto"/>
            </w:tcBorders>
            <w:vAlign w:val="center"/>
          </w:tcPr>
          <w:p w14:paraId="3477F789" w14:textId="622C774D" w:rsidR="002C52A1" w:rsidRPr="00532C62" w:rsidRDefault="002C52A1" w:rsidP="002C52A1">
            <w:pPr>
              <w:jc w:val="center"/>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5EE9B0DE" wp14:editId="46332411">
                  <wp:extent cx="218440" cy="218440"/>
                  <wp:effectExtent l="0" t="0" r="0" b="0"/>
                  <wp:docPr id="809949349"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103" w:type="dxa"/>
            <w:gridSpan w:val="2"/>
            <w:tcBorders>
              <w:top w:val="single" w:sz="4" w:space="0" w:color="auto"/>
              <w:left w:val="single" w:sz="4" w:space="0" w:color="auto"/>
              <w:bottom w:val="single" w:sz="4" w:space="0" w:color="auto"/>
            </w:tcBorders>
            <w:vAlign w:val="center"/>
          </w:tcPr>
          <w:p w14:paraId="36FEB5B0" w14:textId="77777777" w:rsidR="002C52A1" w:rsidRPr="00532C62" w:rsidRDefault="002C52A1" w:rsidP="002C52A1">
            <w:pPr>
              <w:jc w:val="center"/>
              <w:rPr>
                <w:rFonts w:ascii="Verdana" w:hAnsi="Verdana" w:cs="Arial"/>
                <w:sz w:val="16"/>
                <w:szCs w:val="16"/>
                <w:lang w:val="nb-NO"/>
              </w:rPr>
            </w:pPr>
          </w:p>
        </w:tc>
      </w:tr>
    </w:tbl>
    <w:p w14:paraId="30D7AA69" w14:textId="77777777" w:rsidR="00341C73" w:rsidRPr="00532C62" w:rsidRDefault="00341C73" w:rsidP="00341C73">
      <w:pPr>
        <w:rPr>
          <w:rFonts w:ascii="Verdana" w:hAnsi="Verdana" w:cs="Arial"/>
          <w:sz w:val="14"/>
          <w:szCs w:val="14"/>
          <w:lang w:val="nb-NO"/>
        </w:rPr>
      </w:pPr>
    </w:p>
    <w:tbl>
      <w:tblPr>
        <w:tblW w:w="10440" w:type="dxa"/>
        <w:tblInd w:w="-432" w:type="dxa"/>
        <w:tblLayout w:type="fixed"/>
        <w:tblLook w:val="0000" w:firstRow="0" w:lastRow="0" w:firstColumn="0" w:lastColumn="0" w:noHBand="0" w:noVBand="0"/>
      </w:tblPr>
      <w:tblGrid>
        <w:gridCol w:w="4500"/>
        <w:gridCol w:w="360"/>
        <w:gridCol w:w="5220"/>
        <w:gridCol w:w="360"/>
      </w:tblGrid>
      <w:tr w:rsidR="00341C73" w:rsidRPr="00532C62" w14:paraId="21210C72" w14:textId="77777777" w:rsidTr="3953FD22">
        <w:trPr>
          <w:cantSplit/>
        </w:trPr>
        <w:tc>
          <w:tcPr>
            <w:tcW w:w="10440" w:type="dxa"/>
            <w:gridSpan w:val="4"/>
            <w:tcBorders>
              <w:top w:val="single" w:sz="4" w:space="0" w:color="auto"/>
              <w:bottom w:val="single" w:sz="4" w:space="0" w:color="auto"/>
            </w:tcBorders>
          </w:tcPr>
          <w:p w14:paraId="7196D064" w14:textId="77777777" w:rsidR="00341C73" w:rsidRPr="00532C62" w:rsidRDefault="00341C73" w:rsidP="00B61A10">
            <w:pPr>
              <w:jc w:val="center"/>
              <w:rPr>
                <w:rFonts w:ascii="Verdana" w:hAnsi="Verdana" w:cs="Arial"/>
                <w:b/>
                <w:bCs/>
                <w:sz w:val="14"/>
                <w:szCs w:val="14"/>
              </w:rPr>
            </w:pPr>
          </w:p>
          <w:p w14:paraId="7EFB9FA2" w14:textId="77777777" w:rsidR="00341C73" w:rsidRPr="00532C62" w:rsidRDefault="00341C73" w:rsidP="00B61A10">
            <w:pPr>
              <w:jc w:val="center"/>
              <w:rPr>
                <w:rFonts w:ascii="Verdana" w:hAnsi="Verdana" w:cs="Arial"/>
                <w:b/>
                <w:sz w:val="14"/>
                <w:szCs w:val="14"/>
              </w:rPr>
            </w:pPr>
            <w:r w:rsidRPr="00532C62">
              <w:rPr>
                <w:rFonts w:ascii="Verdana" w:hAnsi="Verdana" w:cs="Arial"/>
                <w:b/>
                <w:bCs/>
                <w:sz w:val="14"/>
                <w:szCs w:val="14"/>
              </w:rPr>
              <w:t>UNESCO CONDITIONS</w:t>
            </w:r>
          </w:p>
        </w:tc>
      </w:tr>
      <w:tr w:rsidR="00341C73" w:rsidRPr="00532C62" w14:paraId="622822EB" w14:textId="77777777" w:rsidTr="3953FD22">
        <w:trPr>
          <w:cantSplit/>
          <w:trHeight w:hRule="exact" w:val="284"/>
        </w:trPr>
        <w:tc>
          <w:tcPr>
            <w:tcW w:w="4500" w:type="dxa"/>
            <w:tcBorders>
              <w:top w:val="single" w:sz="4" w:space="0" w:color="auto"/>
              <w:bottom w:val="single" w:sz="4" w:space="0" w:color="auto"/>
              <w:right w:val="single" w:sz="4" w:space="0" w:color="auto"/>
            </w:tcBorders>
            <w:vAlign w:val="center"/>
          </w:tcPr>
          <w:p w14:paraId="441CC58B" w14:textId="17000DD8" w:rsidR="00341C73" w:rsidRPr="00532C62" w:rsidRDefault="1C0DEE3D" w:rsidP="00B61A10">
            <w:pPr>
              <w:rPr>
                <w:rFonts w:ascii="Verdana" w:hAnsi="Verdana" w:cs="Arial"/>
                <w:sz w:val="14"/>
                <w:szCs w:val="14"/>
                <w:lang w:val="nb-NO"/>
              </w:rPr>
            </w:pPr>
            <w:r w:rsidRPr="00532C62">
              <w:rPr>
                <w:rFonts w:ascii="Verdana" w:hAnsi="Verdana" w:cs="Arial"/>
                <w:sz w:val="14"/>
                <w:szCs w:val="14"/>
                <w:lang w:val="nb-NO"/>
              </w:rPr>
              <w:t xml:space="preserve">GENERAL </w:t>
            </w:r>
            <w:r w:rsidR="58198760" w:rsidRPr="00532C62">
              <w:rPr>
                <w:rFonts w:ascii="Verdana" w:hAnsi="Verdana" w:cs="Arial"/>
                <w:sz w:val="14"/>
                <w:szCs w:val="14"/>
                <w:lang w:val="nb-NO"/>
              </w:rPr>
              <w:t>T</w:t>
            </w:r>
            <w:r w:rsidRPr="00532C62">
              <w:rPr>
                <w:rFonts w:ascii="Verdana" w:hAnsi="Verdana" w:cs="Arial"/>
                <w:sz w:val="14"/>
                <w:szCs w:val="14"/>
                <w:lang w:val="nb-NO"/>
              </w:rPr>
              <w:t>ERMS AND CONDITIONS</w:t>
            </w:r>
          </w:p>
        </w:tc>
        <w:tc>
          <w:tcPr>
            <w:tcW w:w="5940" w:type="dxa"/>
            <w:gridSpan w:val="3"/>
            <w:tcBorders>
              <w:top w:val="single" w:sz="4" w:space="0" w:color="auto"/>
              <w:left w:val="single" w:sz="4" w:space="0" w:color="auto"/>
              <w:bottom w:val="single" w:sz="4" w:space="0" w:color="auto"/>
            </w:tcBorders>
            <w:vAlign w:val="center"/>
          </w:tcPr>
          <w:p w14:paraId="7B108D49" w14:textId="77777777" w:rsidR="00341C73" w:rsidRPr="00532C62" w:rsidRDefault="00341C73" w:rsidP="00B61A10">
            <w:pPr>
              <w:rPr>
                <w:rFonts w:ascii="Verdana" w:hAnsi="Verdana" w:cs="Arial"/>
                <w:sz w:val="14"/>
                <w:szCs w:val="14"/>
                <w:lang w:val="en-US"/>
              </w:rPr>
            </w:pPr>
            <w:r w:rsidRPr="00532C62">
              <w:rPr>
                <w:rFonts w:ascii="Verdana" w:hAnsi="Verdana" w:cs="Arial"/>
                <w:sz w:val="14"/>
                <w:szCs w:val="14"/>
                <w:lang w:val="en-US"/>
              </w:rPr>
              <w:t>UNESCO GENERAL TERMS AND CONDITIONS APPLY (COPY ENCLOSED).</w:t>
            </w:r>
          </w:p>
        </w:tc>
      </w:tr>
      <w:tr w:rsidR="00341C73" w:rsidRPr="00532C62" w14:paraId="0879E519" w14:textId="77777777" w:rsidTr="3953FD22">
        <w:trPr>
          <w:cantSplit/>
          <w:trHeight w:hRule="exact" w:val="284"/>
        </w:trPr>
        <w:tc>
          <w:tcPr>
            <w:tcW w:w="4500" w:type="dxa"/>
            <w:tcBorders>
              <w:top w:val="single" w:sz="4" w:space="0" w:color="auto"/>
              <w:bottom w:val="single" w:sz="4" w:space="0" w:color="auto"/>
              <w:right w:val="single" w:sz="4" w:space="0" w:color="auto"/>
            </w:tcBorders>
            <w:vAlign w:val="center"/>
          </w:tcPr>
          <w:p w14:paraId="3FBADF21" w14:textId="77777777"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PAYMENT TERMS</w:t>
            </w:r>
          </w:p>
        </w:tc>
        <w:tc>
          <w:tcPr>
            <w:tcW w:w="5940" w:type="dxa"/>
            <w:gridSpan w:val="3"/>
            <w:tcBorders>
              <w:top w:val="single" w:sz="4" w:space="0" w:color="auto"/>
              <w:left w:val="single" w:sz="4" w:space="0" w:color="auto"/>
              <w:bottom w:val="single" w:sz="4" w:space="0" w:color="auto"/>
            </w:tcBorders>
            <w:vAlign w:val="center"/>
          </w:tcPr>
          <w:p w14:paraId="246DCD56" w14:textId="77777777"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30 DAYS NET UPON RECEIPT OF INVOICE AND SUPPORTING DOCUMENTS</w:t>
            </w:r>
          </w:p>
        </w:tc>
      </w:tr>
      <w:tr w:rsidR="00341C73" w:rsidRPr="00532C62" w14:paraId="51673533" w14:textId="77777777" w:rsidTr="00AC2F5D">
        <w:trPr>
          <w:cantSplit/>
          <w:trHeight w:hRule="exact" w:val="493"/>
        </w:trPr>
        <w:tc>
          <w:tcPr>
            <w:tcW w:w="4500" w:type="dxa"/>
            <w:tcBorders>
              <w:top w:val="single" w:sz="4" w:space="0" w:color="auto"/>
              <w:bottom w:val="single" w:sz="4" w:space="0" w:color="auto"/>
              <w:right w:val="single" w:sz="4" w:space="0" w:color="auto"/>
            </w:tcBorders>
            <w:vAlign w:val="center"/>
          </w:tcPr>
          <w:p w14:paraId="480C78E3" w14:textId="77777777"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COMPLETENESS OF QUOTATION</w:t>
            </w:r>
          </w:p>
        </w:tc>
        <w:tc>
          <w:tcPr>
            <w:tcW w:w="5940" w:type="dxa"/>
            <w:gridSpan w:val="3"/>
            <w:tcBorders>
              <w:top w:val="single" w:sz="4" w:space="0" w:color="auto"/>
              <w:left w:val="single" w:sz="4" w:space="0" w:color="auto"/>
              <w:bottom w:val="single" w:sz="4" w:space="0" w:color="auto"/>
            </w:tcBorders>
            <w:vAlign w:val="center"/>
          </w:tcPr>
          <w:p w14:paraId="7D00B564" w14:textId="29B84BBC" w:rsidR="00341C73" w:rsidRPr="00532C62" w:rsidRDefault="00532C62" w:rsidP="00B61A10">
            <w:pPr>
              <w:rPr>
                <w:rFonts w:ascii="Verdana" w:hAnsi="Verdana" w:cs="Arial"/>
                <w:color w:val="FF0000"/>
                <w:sz w:val="14"/>
                <w:szCs w:val="14"/>
                <w:lang w:val="uk-UA"/>
              </w:rPr>
            </w:pPr>
            <w:r w:rsidRPr="00532C62">
              <w:rPr>
                <w:rFonts w:ascii="Verdana" w:hAnsi="Verdana"/>
                <w:sz w:val="14"/>
              </w:rPr>
              <w:t>Bidders shall quote for the complete set of items; partial offers will not be considered.</w:t>
            </w:r>
          </w:p>
        </w:tc>
      </w:tr>
      <w:tr w:rsidR="00341C73" w:rsidRPr="00EC4BF3" w14:paraId="43DD078C" w14:textId="77777777" w:rsidTr="002F6D81">
        <w:trPr>
          <w:cantSplit/>
          <w:trHeight w:hRule="exact" w:val="1043"/>
        </w:trPr>
        <w:tc>
          <w:tcPr>
            <w:tcW w:w="4500" w:type="dxa"/>
            <w:tcBorders>
              <w:top w:val="single" w:sz="4" w:space="0" w:color="auto"/>
              <w:bottom w:val="single" w:sz="4" w:space="0" w:color="auto"/>
              <w:right w:val="single" w:sz="4" w:space="0" w:color="auto"/>
            </w:tcBorders>
            <w:vAlign w:val="center"/>
          </w:tcPr>
          <w:p w14:paraId="6B2355F7" w14:textId="2B3B1F16"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DELIVERY TERMS (INCOTERMS 20</w:t>
            </w:r>
            <w:r w:rsidR="00DF7388" w:rsidRPr="00532C62">
              <w:rPr>
                <w:rFonts w:ascii="Verdana" w:hAnsi="Verdana" w:cs="Arial"/>
                <w:sz w:val="14"/>
                <w:szCs w:val="14"/>
                <w:lang w:val="uk-UA"/>
              </w:rPr>
              <w:t>2</w:t>
            </w:r>
            <w:r w:rsidRPr="00532C62">
              <w:rPr>
                <w:rFonts w:ascii="Verdana" w:hAnsi="Verdana" w:cs="Arial"/>
                <w:sz w:val="14"/>
                <w:szCs w:val="14"/>
                <w:lang w:val="nb-NO"/>
              </w:rPr>
              <w:t>0) &amp; PLACE</w:t>
            </w:r>
          </w:p>
        </w:tc>
        <w:tc>
          <w:tcPr>
            <w:tcW w:w="5940" w:type="dxa"/>
            <w:gridSpan w:val="3"/>
            <w:tcBorders>
              <w:top w:val="single" w:sz="4" w:space="0" w:color="auto"/>
              <w:left w:val="single" w:sz="4" w:space="0" w:color="auto"/>
              <w:bottom w:val="single" w:sz="4" w:space="0" w:color="auto"/>
            </w:tcBorders>
            <w:vAlign w:val="center"/>
          </w:tcPr>
          <w:p w14:paraId="5ADDF989" w14:textId="3AFAB78D" w:rsidR="00E538F2" w:rsidRPr="00532C62" w:rsidRDefault="00DF7388" w:rsidP="00FE1A91">
            <w:pPr>
              <w:rPr>
                <w:rFonts w:ascii="Verdana" w:hAnsi="Verdana" w:cs="Arial"/>
                <w:color w:val="000000"/>
                <w:sz w:val="14"/>
                <w:szCs w:val="14"/>
                <w:lang w:val="en-US"/>
              </w:rPr>
            </w:pPr>
            <w:r w:rsidRPr="00532C62">
              <w:rPr>
                <w:rFonts w:ascii="Verdana" w:hAnsi="Verdana" w:cs="Arial"/>
                <w:color w:val="000000"/>
                <w:sz w:val="14"/>
                <w:szCs w:val="14"/>
                <w:lang w:val="en-US"/>
              </w:rPr>
              <w:t>Price offers include delivery</w:t>
            </w:r>
            <w:r w:rsidR="00DA5974" w:rsidRPr="00532C62">
              <w:rPr>
                <w:rFonts w:ascii="Verdana" w:hAnsi="Verdana" w:cs="Arial"/>
                <w:color w:val="000000"/>
                <w:sz w:val="14"/>
                <w:szCs w:val="14"/>
                <w:lang w:val="en-US"/>
              </w:rPr>
              <w:t xml:space="preserve">, </w:t>
            </w:r>
            <w:r w:rsidRPr="00532C62">
              <w:rPr>
                <w:rFonts w:ascii="Verdana" w:hAnsi="Verdana" w:cs="Arial"/>
                <w:color w:val="000000"/>
                <w:sz w:val="14"/>
                <w:szCs w:val="14"/>
                <w:lang w:val="en-US"/>
              </w:rPr>
              <w:t xml:space="preserve">insurance </w:t>
            </w:r>
            <w:r w:rsidR="00DA5974" w:rsidRPr="00532C62">
              <w:rPr>
                <w:rFonts w:ascii="Verdana" w:hAnsi="Verdana" w:cs="Arial"/>
                <w:color w:val="000000"/>
                <w:sz w:val="14"/>
                <w:szCs w:val="14"/>
                <w:lang w:val="en-US"/>
              </w:rPr>
              <w:t xml:space="preserve">and unloading </w:t>
            </w:r>
            <w:r w:rsidRPr="00532C62">
              <w:rPr>
                <w:rFonts w:ascii="Verdana" w:hAnsi="Verdana" w:cs="Arial"/>
                <w:color w:val="000000"/>
                <w:sz w:val="14"/>
                <w:szCs w:val="14"/>
                <w:lang w:val="en-US"/>
              </w:rPr>
              <w:t>of equipment to the following address:</w:t>
            </w:r>
          </w:p>
          <w:p w14:paraId="627BDEB4" w14:textId="77777777" w:rsidR="002F6D81" w:rsidRPr="00532C62" w:rsidRDefault="002F6D81" w:rsidP="002F6D81">
            <w:pPr>
              <w:rPr>
                <w:rFonts w:ascii="Verdana" w:hAnsi="Verdana" w:cs="Arial"/>
                <w:color w:val="000000"/>
                <w:sz w:val="14"/>
                <w:szCs w:val="14"/>
                <w:lang w:val="uk-UA"/>
              </w:rPr>
            </w:pPr>
            <w:r w:rsidRPr="00532C62">
              <w:rPr>
                <w:rFonts w:ascii="Verdana" w:hAnsi="Verdana" w:cs="Arial"/>
                <w:color w:val="000000"/>
                <w:sz w:val="14"/>
                <w:szCs w:val="14"/>
                <w:lang w:val="uk-UA"/>
              </w:rPr>
              <w:t>NATIONAL NATURE PARK “ZALISSIA”</w:t>
            </w:r>
          </w:p>
          <w:p w14:paraId="20ABD1AB" w14:textId="09912387" w:rsidR="002F6D81" w:rsidRPr="00532C62" w:rsidRDefault="002F6D81" w:rsidP="002F6D81">
            <w:pPr>
              <w:rPr>
                <w:rFonts w:ascii="Verdana" w:hAnsi="Verdana" w:cs="Arial"/>
                <w:color w:val="000000"/>
                <w:sz w:val="14"/>
                <w:szCs w:val="14"/>
                <w:lang w:val="uk-UA"/>
              </w:rPr>
            </w:pPr>
            <w:proofErr w:type="spellStart"/>
            <w:r w:rsidRPr="00532C62">
              <w:rPr>
                <w:rFonts w:ascii="Verdana" w:hAnsi="Verdana" w:cs="Arial"/>
                <w:color w:val="000000"/>
                <w:sz w:val="14"/>
                <w:szCs w:val="14"/>
                <w:lang w:val="uk-UA"/>
              </w:rPr>
              <w:t>Bohdanivka</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village</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Brovary</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District</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Kyiv</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Region</w:t>
            </w:r>
            <w:proofErr w:type="spellEnd"/>
            <w:r w:rsidRPr="00532C62">
              <w:rPr>
                <w:rFonts w:ascii="Verdana" w:hAnsi="Verdana" w:cs="Arial"/>
                <w:color w:val="000000"/>
                <w:sz w:val="14"/>
                <w:szCs w:val="14"/>
                <w:lang w:val="uk-UA"/>
              </w:rPr>
              <w:t>, 07433</w:t>
            </w:r>
            <w:r w:rsidR="00532C62" w:rsidRPr="00532C62">
              <w:rPr>
                <w:rFonts w:ascii="Verdana" w:hAnsi="Verdana" w:cs="Arial"/>
                <w:color w:val="000000"/>
                <w:sz w:val="14"/>
                <w:szCs w:val="14"/>
                <w:lang w:val="uk-UA"/>
              </w:rPr>
              <w:t xml:space="preserve"> </w:t>
            </w:r>
          </w:p>
          <w:p w14:paraId="4C767573" w14:textId="77777777" w:rsidR="002A47AE" w:rsidRPr="00532C62" w:rsidRDefault="002A47AE" w:rsidP="002A47AE">
            <w:pPr>
              <w:pStyle w:val="TableParagraph"/>
              <w:spacing w:line="169" w:lineRule="exact"/>
              <w:rPr>
                <w:rFonts w:ascii="Verdana" w:hAnsi="Verdana"/>
                <w:sz w:val="14"/>
                <w:lang w:val="uk-UA"/>
              </w:rPr>
            </w:pPr>
            <w:r w:rsidRPr="00532C62">
              <w:rPr>
                <w:rFonts w:ascii="Verdana" w:hAnsi="Verdana"/>
                <w:sz w:val="14"/>
                <w:lang w:val="uk-UA"/>
              </w:rPr>
              <w:t>НАЦІОНАЛЬНИЙ ПРИРОДНИЙ ПАРК «ЗАЛІССЯ»</w:t>
            </w:r>
          </w:p>
          <w:p w14:paraId="67CAD007" w14:textId="7784A9B8" w:rsidR="00A00956" w:rsidRPr="00532C62" w:rsidRDefault="002A47AE" w:rsidP="002A47AE">
            <w:pPr>
              <w:pStyle w:val="TableParagraph"/>
              <w:spacing w:line="169" w:lineRule="exact"/>
              <w:rPr>
                <w:rFonts w:ascii="Verdana" w:hAnsi="Verdana"/>
                <w:sz w:val="14"/>
                <w:lang w:val="uk-UA"/>
              </w:rPr>
            </w:pPr>
            <w:r w:rsidRPr="00532C62">
              <w:rPr>
                <w:rFonts w:ascii="Verdana" w:hAnsi="Verdana"/>
                <w:sz w:val="14"/>
                <w:lang w:val="uk-UA"/>
              </w:rPr>
              <w:t>с. Богданівка, Броварський р-н, Київська обл., 07433</w:t>
            </w:r>
          </w:p>
          <w:p w14:paraId="34FF1C98" w14:textId="77777777" w:rsidR="00E538F2" w:rsidRPr="00532C62" w:rsidRDefault="00E538F2" w:rsidP="00B61A10">
            <w:pPr>
              <w:rPr>
                <w:rFonts w:ascii="Verdana" w:hAnsi="Verdana" w:cs="Arial"/>
                <w:color w:val="FF0000"/>
                <w:sz w:val="14"/>
                <w:szCs w:val="14"/>
                <w:lang w:val="uk-UA"/>
              </w:rPr>
            </w:pPr>
          </w:p>
        </w:tc>
      </w:tr>
      <w:tr w:rsidR="00341C73" w:rsidRPr="00532C62" w14:paraId="64597EDB" w14:textId="77777777" w:rsidTr="00532C62">
        <w:trPr>
          <w:cantSplit/>
          <w:trHeight w:hRule="exact" w:val="576"/>
        </w:trPr>
        <w:tc>
          <w:tcPr>
            <w:tcW w:w="4500" w:type="dxa"/>
            <w:tcBorders>
              <w:top w:val="single" w:sz="4" w:space="0" w:color="auto"/>
              <w:bottom w:val="single" w:sz="4" w:space="0" w:color="auto"/>
              <w:right w:val="single" w:sz="4" w:space="0" w:color="auto"/>
            </w:tcBorders>
            <w:vAlign w:val="center"/>
          </w:tcPr>
          <w:p w14:paraId="52C05951" w14:textId="77777777"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MODE OF TRANSPORT</w:t>
            </w:r>
          </w:p>
        </w:tc>
        <w:tc>
          <w:tcPr>
            <w:tcW w:w="5940" w:type="dxa"/>
            <w:gridSpan w:val="3"/>
            <w:tcBorders>
              <w:top w:val="single" w:sz="4" w:space="0" w:color="auto"/>
              <w:left w:val="single" w:sz="4" w:space="0" w:color="auto"/>
              <w:bottom w:val="single" w:sz="4" w:space="0" w:color="auto"/>
            </w:tcBorders>
            <w:vAlign w:val="center"/>
          </w:tcPr>
          <w:p w14:paraId="4AA714CD" w14:textId="77777777" w:rsidR="00341C73" w:rsidRPr="00532C62" w:rsidRDefault="00651546" w:rsidP="00B61A10">
            <w:pPr>
              <w:rPr>
                <w:rFonts w:ascii="Verdana" w:hAnsi="Verdana" w:cs="Arial"/>
                <w:color w:val="000000"/>
                <w:sz w:val="14"/>
                <w:szCs w:val="14"/>
                <w:lang w:val="uk-UA"/>
              </w:rPr>
            </w:pPr>
            <w:r w:rsidRPr="00532C62">
              <w:rPr>
                <w:rFonts w:ascii="Verdana" w:hAnsi="Verdana" w:cs="Arial"/>
                <w:color w:val="000000"/>
                <w:sz w:val="14"/>
                <w:szCs w:val="14"/>
                <w:lang w:val="nb-NO"/>
              </w:rPr>
              <w:t xml:space="preserve">By ROAD </w:t>
            </w:r>
          </w:p>
          <w:p w14:paraId="2479CE5D" w14:textId="392761F2" w:rsidR="00532C62" w:rsidRPr="00532C62" w:rsidRDefault="00532C62" w:rsidP="00B61A10">
            <w:pPr>
              <w:rPr>
                <w:rFonts w:ascii="Verdana" w:hAnsi="Verdana" w:cs="Arial"/>
                <w:color w:val="000000"/>
                <w:sz w:val="14"/>
                <w:szCs w:val="14"/>
                <w:lang w:val="uk-UA"/>
              </w:rPr>
            </w:pPr>
            <w:proofErr w:type="spellStart"/>
            <w:r w:rsidRPr="00532C62">
              <w:rPr>
                <w:rFonts w:ascii="Verdana" w:hAnsi="Verdana" w:cs="Arial"/>
                <w:color w:val="000000"/>
                <w:sz w:val="14"/>
                <w:szCs w:val="14"/>
                <w:lang w:val="uk-UA"/>
              </w:rPr>
              <w:t>Supplier</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is</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responsible</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for</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offloading</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and</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delivery</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to</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the</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designated</w:t>
            </w:r>
            <w:proofErr w:type="spellEnd"/>
            <w:r w:rsidRPr="00532C62">
              <w:rPr>
                <w:rFonts w:ascii="Verdana" w:hAnsi="Verdana" w:cs="Arial"/>
                <w:color w:val="000000"/>
                <w:sz w:val="14"/>
                <w:szCs w:val="14"/>
                <w:lang w:val="uk-UA"/>
              </w:rPr>
              <w:t xml:space="preserve"> </w:t>
            </w:r>
            <w:proofErr w:type="spellStart"/>
            <w:r w:rsidRPr="00532C62">
              <w:rPr>
                <w:rFonts w:ascii="Verdana" w:hAnsi="Verdana" w:cs="Arial"/>
                <w:color w:val="000000"/>
                <w:sz w:val="14"/>
                <w:szCs w:val="14"/>
                <w:lang w:val="uk-UA"/>
              </w:rPr>
              <w:t>site</w:t>
            </w:r>
            <w:proofErr w:type="spellEnd"/>
            <w:r w:rsidRPr="00532C62">
              <w:rPr>
                <w:rFonts w:ascii="Verdana" w:hAnsi="Verdana" w:cs="Arial"/>
                <w:color w:val="000000"/>
                <w:sz w:val="14"/>
                <w:szCs w:val="14"/>
                <w:lang w:val="uk-UA"/>
              </w:rPr>
              <w:t xml:space="preserve"> (DDP, </w:t>
            </w:r>
            <w:proofErr w:type="spellStart"/>
            <w:r w:rsidRPr="00532C62">
              <w:rPr>
                <w:rFonts w:ascii="Verdana" w:hAnsi="Verdana" w:cs="Arial"/>
                <w:color w:val="000000"/>
                <w:sz w:val="14"/>
                <w:szCs w:val="14"/>
                <w:lang w:val="uk-UA"/>
              </w:rPr>
              <w:t>Zalissia</w:t>
            </w:r>
            <w:proofErr w:type="spellEnd"/>
            <w:r w:rsidRPr="00532C62">
              <w:rPr>
                <w:rFonts w:ascii="Verdana" w:hAnsi="Verdana" w:cs="Arial"/>
                <w:color w:val="000000"/>
                <w:sz w:val="14"/>
                <w:szCs w:val="14"/>
                <w:lang w:val="uk-UA"/>
              </w:rPr>
              <w:t xml:space="preserve"> NNP).</w:t>
            </w:r>
          </w:p>
        </w:tc>
      </w:tr>
      <w:tr w:rsidR="00341C73" w:rsidRPr="00532C62" w14:paraId="26E858AE" w14:textId="77777777" w:rsidTr="00D915DA">
        <w:trPr>
          <w:cantSplit/>
          <w:trHeight w:hRule="exact" w:val="284"/>
        </w:trPr>
        <w:tc>
          <w:tcPr>
            <w:tcW w:w="4500" w:type="dxa"/>
            <w:tcBorders>
              <w:top w:val="single" w:sz="4" w:space="0" w:color="auto"/>
              <w:right w:val="single" w:sz="4" w:space="0" w:color="auto"/>
            </w:tcBorders>
            <w:vAlign w:val="center"/>
          </w:tcPr>
          <w:p w14:paraId="5D2DEA82" w14:textId="77777777" w:rsidR="00341C73" w:rsidRPr="00532C62" w:rsidRDefault="00341C73" w:rsidP="00B61A10">
            <w:pPr>
              <w:rPr>
                <w:rFonts w:ascii="Verdana" w:hAnsi="Verdana" w:cs="Arial"/>
                <w:sz w:val="14"/>
                <w:szCs w:val="14"/>
                <w:lang w:val="nb-NO"/>
              </w:rPr>
            </w:pPr>
            <w:r w:rsidRPr="00532C62">
              <w:rPr>
                <w:rFonts w:ascii="Verdana" w:hAnsi="Verdana" w:cs="Arial"/>
                <w:sz w:val="14"/>
                <w:szCs w:val="14"/>
                <w:lang w:val="nb-NO"/>
              </w:rPr>
              <w:t>CLOSING DATE</w:t>
            </w:r>
          </w:p>
        </w:tc>
        <w:tc>
          <w:tcPr>
            <w:tcW w:w="5940" w:type="dxa"/>
            <w:gridSpan w:val="3"/>
            <w:tcBorders>
              <w:top w:val="single" w:sz="4" w:space="0" w:color="auto"/>
              <w:left w:val="single" w:sz="4" w:space="0" w:color="auto"/>
            </w:tcBorders>
            <w:vAlign w:val="center"/>
          </w:tcPr>
          <w:p w14:paraId="42660C33" w14:textId="3592F46F" w:rsidR="00341C73" w:rsidRPr="00532C62" w:rsidRDefault="00B75A64" w:rsidP="00B61A10">
            <w:pPr>
              <w:rPr>
                <w:rFonts w:ascii="Verdana" w:hAnsi="Verdana" w:cs="Arial"/>
                <w:b/>
                <w:bCs/>
                <w:color w:val="000000"/>
                <w:sz w:val="14"/>
                <w:szCs w:val="14"/>
                <w:lang w:val="en-US"/>
              </w:rPr>
            </w:pPr>
            <w:r>
              <w:rPr>
                <w:rFonts w:ascii="Verdana" w:hAnsi="Verdana" w:cs="Arial"/>
                <w:b/>
                <w:bCs/>
                <w:color w:val="000000"/>
                <w:sz w:val="14"/>
                <w:szCs w:val="14"/>
                <w:lang w:val="en-US"/>
              </w:rPr>
              <w:t>5</w:t>
            </w:r>
            <w:r w:rsidR="00E538F2" w:rsidRPr="00532C62">
              <w:rPr>
                <w:rFonts w:ascii="Verdana" w:hAnsi="Verdana" w:cs="Arial"/>
                <w:b/>
                <w:bCs/>
                <w:color w:val="000000"/>
                <w:sz w:val="14"/>
                <w:szCs w:val="14"/>
                <w:lang w:val="en-US"/>
              </w:rPr>
              <w:t>/</w:t>
            </w:r>
            <w:r w:rsidR="00782025" w:rsidRPr="00532C62">
              <w:rPr>
                <w:rFonts w:ascii="Verdana" w:hAnsi="Verdana" w:cs="Arial"/>
                <w:b/>
                <w:bCs/>
                <w:color w:val="000000"/>
                <w:sz w:val="14"/>
                <w:szCs w:val="14"/>
                <w:lang w:val="uk-UA"/>
              </w:rPr>
              <w:t>1</w:t>
            </w:r>
            <w:r>
              <w:rPr>
                <w:rFonts w:ascii="Verdana" w:hAnsi="Verdana" w:cs="Arial"/>
                <w:b/>
                <w:bCs/>
                <w:color w:val="000000"/>
                <w:sz w:val="14"/>
                <w:szCs w:val="14"/>
                <w:lang w:val="en-US"/>
              </w:rPr>
              <w:t>1</w:t>
            </w:r>
            <w:r w:rsidR="00E538F2" w:rsidRPr="00532C62">
              <w:rPr>
                <w:rFonts w:ascii="Verdana" w:hAnsi="Verdana" w:cs="Arial"/>
                <w:b/>
                <w:bCs/>
                <w:color w:val="000000"/>
                <w:sz w:val="14"/>
                <w:szCs w:val="14"/>
                <w:lang w:val="en-US"/>
              </w:rPr>
              <w:t>/202</w:t>
            </w:r>
            <w:r w:rsidR="003935F0" w:rsidRPr="00532C62">
              <w:rPr>
                <w:rFonts w:ascii="Verdana" w:hAnsi="Verdana" w:cs="Arial"/>
                <w:b/>
                <w:bCs/>
                <w:color w:val="000000"/>
                <w:sz w:val="14"/>
                <w:szCs w:val="14"/>
                <w:lang w:val="en-US"/>
              </w:rPr>
              <w:t>5</w:t>
            </w:r>
          </w:p>
        </w:tc>
      </w:tr>
      <w:tr w:rsidR="00341C73" w:rsidRPr="00532C62" w14:paraId="6BB260DE" w14:textId="77777777" w:rsidTr="00DA6331">
        <w:trPr>
          <w:cantSplit/>
        </w:trPr>
        <w:tc>
          <w:tcPr>
            <w:tcW w:w="10440" w:type="dxa"/>
            <w:gridSpan w:val="4"/>
            <w:tcBorders>
              <w:bottom w:val="single" w:sz="4" w:space="0" w:color="auto"/>
            </w:tcBorders>
          </w:tcPr>
          <w:p w14:paraId="6D072C0D" w14:textId="77777777" w:rsidR="00341C73" w:rsidRPr="00532C62" w:rsidRDefault="00341C73" w:rsidP="004B69FA">
            <w:pPr>
              <w:jc w:val="center"/>
              <w:rPr>
                <w:rFonts w:ascii="Verdana" w:hAnsi="Verdana" w:cs="Arial"/>
                <w:b/>
                <w:bCs/>
                <w:sz w:val="14"/>
                <w:szCs w:val="14"/>
              </w:rPr>
            </w:pPr>
          </w:p>
          <w:p w14:paraId="7985FD4D" w14:textId="77777777" w:rsidR="00341C73" w:rsidRPr="00532C62" w:rsidRDefault="00341C73" w:rsidP="004B69FA">
            <w:pPr>
              <w:jc w:val="center"/>
              <w:rPr>
                <w:rFonts w:ascii="Verdana" w:hAnsi="Verdana" w:cs="Arial"/>
                <w:b/>
                <w:bCs/>
                <w:sz w:val="14"/>
                <w:szCs w:val="14"/>
              </w:rPr>
            </w:pPr>
            <w:r w:rsidRPr="00532C62">
              <w:rPr>
                <w:rFonts w:ascii="Verdana" w:hAnsi="Verdana" w:cs="Arial"/>
                <w:b/>
                <w:bCs/>
                <w:sz w:val="14"/>
                <w:szCs w:val="14"/>
              </w:rPr>
              <w:t>BIDDER PLEASE STATE</w:t>
            </w:r>
          </w:p>
          <w:p w14:paraId="2DC47622" w14:textId="77777777" w:rsidR="00D915DA" w:rsidRPr="00532C62" w:rsidRDefault="00D915DA" w:rsidP="004B69FA">
            <w:pPr>
              <w:jc w:val="center"/>
              <w:rPr>
                <w:rFonts w:ascii="Verdana" w:hAnsi="Verdana" w:cs="Arial"/>
                <w:b/>
                <w:bCs/>
                <w:sz w:val="14"/>
                <w:szCs w:val="14"/>
              </w:rPr>
            </w:pPr>
          </w:p>
          <w:tbl>
            <w:tblPr>
              <w:tblStyle w:val="TableGrid"/>
              <w:tblW w:w="0" w:type="auto"/>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10214"/>
            </w:tblGrid>
            <w:tr w:rsidR="00D915DA" w:rsidRPr="00532C62" w14:paraId="1335A259" w14:textId="77777777" w:rsidTr="00D915DA">
              <w:tc>
                <w:tcPr>
                  <w:tcW w:w="10214" w:type="dxa"/>
                </w:tcPr>
                <w:p w14:paraId="04EB983E" w14:textId="3F6073AA" w:rsidR="00E0272E" w:rsidRPr="00532C62" w:rsidRDefault="00D915DA" w:rsidP="004B69FA">
                  <w:pPr>
                    <w:pStyle w:val="TableParagraph"/>
                    <w:spacing w:line="169" w:lineRule="exact"/>
                    <w:rPr>
                      <w:rFonts w:ascii="Verdana" w:hAnsi="Verdana"/>
                      <w:sz w:val="14"/>
                      <w:lang w:val="uk-UA"/>
                    </w:rPr>
                  </w:pPr>
                  <w:r w:rsidRPr="00532C62">
                    <w:rPr>
                      <w:rFonts w:ascii="Verdana" w:hAnsi="Verdana" w:cs="Arial"/>
                      <w:sz w:val="14"/>
                      <w:szCs w:val="14"/>
                      <w:lang w:val="nb-NO"/>
                    </w:rPr>
                    <w:t>DELIVERY TIME</w:t>
                  </w:r>
                  <w:r w:rsidR="00A96EAA" w:rsidRPr="00532C62">
                    <w:rPr>
                      <w:rFonts w:ascii="Verdana" w:hAnsi="Verdana" w:cs="Arial"/>
                      <w:sz w:val="14"/>
                      <w:szCs w:val="14"/>
                      <w:lang w:val="nb-NO"/>
                    </w:rPr>
                    <w:t xml:space="preserve"> </w:t>
                  </w:r>
                  <w:r w:rsidRPr="00532C62">
                    <w:rPr>
                      <w:rFonts w:ascii="Verdana" w:hAnsi="Verdana" w:cs="Arial"/>
                      <w:sz w:val="14"/>
                      <w:szCs w:val="14"/>
                      <w:lang w:val="nb-NO"/>
                    </w:rPr>
                    <w:t>&amp; TO PLACE OF DELIVERY:</w:t>
                  </w:r>
                  <w:r w:rsidR="00A96EAA" w:rsidRPr="00532C62">
                    <w:rPr>
                      <w:rFonts w:ascii="Verdana" w:hAnsi="Verdana" w:cs="Arial"/>
                      <w:sz w:val="14"/>
                      <w:szCs w:val="14"/>
                      <w:lang w:val="nb-NO"/>
                    </w:rPr>
                    <w:t xml:space="preserve"> </w:t>
                  </w:r>
                </w:p>
                <w:p w14:paraId="7747A945" w14:textId="24ED8B80" w:rsidR="00D915DA" w:rsidRPr="00532C62" w:rsidRDefault="0009211C" w:rsidP="004B69FA">
                  <w:pPr>
                    <w:pStyle w:val="TableParagraph"/>
                    <w:spacing w:line="169" w:lineRule="exact"/>
                    <w:rPr>
                      <w:rFonts w:ascii="Verdana" w:hAnsi="Verdana"/>
                      <w:sz w:val="14"/>
                      <w:lang w:val="en-GB"/>
                    </w:rPr>
                  </w:pPr>
                  <w:r w:rsidRPr="00532C62">
                    <w:rPr>
                      <w:rFonts w:ascii="Verdana" w:hAnsi="Verdana"/>
                      <w:sz w:val="14"/>
                    </w:rPr>
                    <w:t xml:space="preserve">Not later </w:t>
                  </w:r>
                  <w:r w:rsidR="00B75A64">
                    <w:rPr>
                      <w:rFonts w:ascii="Verdana" w:hAnsi="Verdana"/>
                      <w:sz w:val="14"/>
                      <w:lang w:val="en-GB"/>
                    </w:rPr>
                    <w:t>12</w:t>
                  </w:r>
                  <w:r w:rsidR="00D915DA" w:rsidRPr="00532C62">
                    <w:rPr>
                      <w:rFonts w:ascii="Verdana" w:hAnsi="Verdana"/>
                      <w:sz w:val="14"/>
                      <w:lang w:val="en-GB"/>
                    </w:rPr>
                    <w:t>.</w:t>
                  </w:r>
                  <w:r w:rsidR="00DA5974" w:rsidRPr="00532C62">
                    <w:rPr>
                      <w:rFonts w:ascii="Verdana" w:hAnsi="Verdana"/>
                      <w:sz w:val="14"/>
                      <w:lang w:val="en-GB"/>
                    </w:rPr>
                    <w:t>12</w:t>
                  </w:r>
                  <w:r w:rsidR="00D915DA" w:rsidRPr="00532C62">
                    <w:rPr>
                      <w:rFonts w:ascii="Verdana" w:hAnsi="Verdana"/>
                      <w:sz w:val="14"/>
                      <w:lang w:val="en-GB"/>
                    </w:rPr>
                    <w:t>.202</w:t>
                  </w:r>
                  <w:r w:rsidR="001D7C5E" w:rsidRPr="00532C62">
                    <w:rPr>
                      <w:rFonts w:ascii="Verdana" w:hAnsi="Verdana"/>
                      <w:sz w:val="14"/>
                      <w:lang w:val="en-GB"/>
                    </w:rPr>
                    <w:t>5</w:t>
                  </w:r>
                </w:p>
              </w:tc>
            </w:tr>
            <w:tr w:rsidR="00D915DA" w:rsidRPr="00532C62" w14:paraId="5C5711C0" w14:textId="77777777" w:rsidTr="00D915DA">
              <w:tc>
                <w:tcPr>
                  <w:tcW w:w="10214" w:type="dxa"/>
                </w:tcPr>
                <w:p w14:paraId="78E2887C" w14:textId="77777777" w:rsidR="00F7706E" w:rsidRPr="00532C62" w:rsidRDefault="00426776" w:rsidP="00F7706E">
                  <w:pPr>
                    <w:rPr>
                      <w:rFonts w:ascii="Verdana" w:hAnsi="Verdana" w:cs="Arial"/>
                      <w:b/>
                      <w:bCs/>
                      <w:sz w:val="18"/>
                      <w:szCs w:val="18"/>
                      <w:lang w:val="en-US"/>
                    </w:rPr>
                  </w:pPr>
                  <w:r w:rsidRPr="00532C62">
                    <w:rPr>
                      <w:rFonts w:ascii="Verdana" w:hAnsi="Verdana" w:cs="Arial"/>
                      <w:b/>
                      <w:bCs/>
                      <w:sz w:val="18"/>
                      <w:szCs w:val="18"/>
                      <w:lang w:val="en-US"/>
                    </w:rPr>
                    <w:t>ADDRESSED</w:t>
                  </w:r>
                  <w:r w:rsidR="00D915DA" w:rsidRPr="00532C62">
                    <w:rPr>
                      <w:rFonts w:ascii="Verdana" w:hAnsi="Verdana" w:cs="Arial"/>
                      <w:b/>
                      <w:bCs/>
                      <w:sz w:val="18"/>
                      <w:szCs w:val="18"/>
                      <w:lang w:val="en-US"/>
                    </w:rPr>
                    <w:t xml:space="preserve"> DELIVERY POINT: </w:t>
                  </w:r>
                  <w:r w:rsidR="00F7706E" w:rsidRPr="00532C62">
                    <w:rPr>
                      <w:rFonts w:ascii="Verdana" w:hAnsi="Verdana" w:cs="Arial"/>
                      <w:b/>
                      <w:bCs/>
                      <w:sz w:val="18"/>
                      <w:szCs w:val="18"/>
                      <w:lang w:val="en-US"/>
                    </w:rPr>
                    <w:t>NATIONAL NATURE PARK “ZALISSIA”</w:t>
                  </w:r>
                </w:p>
                <w:p w14:paraId="0BA1E190" w14:textId="259AF7EE" w:rsidR="00D915DA" w:rsidRPr="00532C62" w:rsidRDefault="00F7706E" w:rsidP="00F7706E">
                  <w:pPr>
                    <w:rPr>
                      <w:rFonts w:ascii="Verdana" w:hAnsi="Verdana" w:cs="Arial"/>
                      <w:b/>
                      <w:sz w:val="14"/>
                      <w:szCs w:val="14"/>
                    </w:rPr>
                  </w:pPr>
                  <w:proofErr w:type="spellStart"/>
                  <w:r w:rsidRPr="00532C62">
                    <w:rPr>
                      <w:rFonts w:ascii="Verdana" w:hAnsi="Verdana" w:cs="Arial"/>
                      <w:b/>
                      <w:bCs/>
                      <w:sz w:val="18"/>
                      <w:szCs w:val="18"/>
                      <w:lang w:val="en-US"/>
                    </w:rPr>
                    <w:t>Bohdanivka</w:t>
                  </w:r>
                  <w:proofErr w:type="spellEnd"/>
                  <w:r w:rsidRPr="00532C62">
                    <w:rPr>
                      <w:rFonts w:ascii="Verdana" w:hAnsi="Verdana" w:cs="Arial"/>
                      <w:b/>
                      <w:bCs/>
                      <w:sz w:val="18"/>
                      <w:szCs w:val="18"/>
                      <w:lang w:val="en-US"/>
                    </w:rPr>
                    <w:t xml:space="preserve"> village, Brovary District, Kyiv Region, 07433</w:t>
                  </w:r>
                </w:p>
              </w:tc>
            </w:tr>
            <w:tr w:rsidR="00D915DA" w:rsidRPr="00532C62" w14:paraId="1EFC0090" w14:textId="77777777" w:rsidTr="00D915DA">
              <w:tc>
                <w:tcPr>
                  <w:tcW w:w="10214" w:type="dxa"/>
                </w:tcPr>
                <w:p w14:paraId="1350D4AF" w14:textId="1A8CC303" w:rsidR="00D915DA" w:rsidRPr="00532C62" w:rsidRDefault="00D915DA" w:rsidP="004B69FA">
                  <w:pPr>
                    <w:rPr>
                      <w:rFonts w:ascii="Verdana" w:hAnsi="Verdana"/>
                      <w:color w:val="000000"/>
                      <w:sz w:val="16"/>
                      <w:szCs w:val="16"/>
                    </w:rPr>
                  </w:pPr>
                  <w:r w:rsidRPr="00532C62">
                    <w:rPr>
                      <w:rFonts w:ascii="Verdana" w:hAnsi="Verdana"/>
                      <w:color w:val="000000"/>
                      <w:sz w:val="16"/>
                      <w:szCs w:val="16"/>
                    </w:rPr>
                    <w:t>SHIPPING WEIGHT AND VOLUME (KG / CUBIC M):</w:t>
                  </w:r>
                </w:p>
              </w:tc>
            </w:tr>
            <w:tr w:rsidR="00D915DA" w:rsidRPr="00532C62" w14:paraId="0DF6CF50" w14:textId="77777777" w:rsidTr="00D915DA">
              <w:tc>
                <w:tcPr>
                  <w:tcW w:w="10214" w:type="dxa"/>
                </w:tcPr>
                <w:p w14:paraId="3D15A087" w14:textId="77777777" w:rsidR="004B69FA" w:rsidRPr="00532C62" w:rsidRDefault="00D915DA" w:rsidP="004B69FA">
                  <w:pPr>
                    <w:rPr>
                      <w:rFonts w:ascii="Verdana" w:hAnsi="Verdana"/>
                      <w:color w:val="000000"/>
                      <w:sz w:val="16"/>
                      <w:szCs w:val="16"/>
                    </w:rPr>
                  </w:pPr>
                  <w:r w:rsidRPr="00532C62">
                    <w:rPr>
                      <w:rFonts w:ascii="Verdana" w:hAnsi="Verdana"/>
                      <w:color w:val="000000"/>
                      <w:sz w:val="16"/>
                      <w:szCs w:val="16"/>
                    </w:rPr>
                    <w:t xml:space="preserve">PRODUCTS TO COMPLY WITH EC or INTERNATIONAL QUALITY AND SAFETY STANDARDS: </w:t>
                  </w:r>
                </w:p>
                <w:p w14:paraId="3797AC2B" w14:textId="335ACA74" w:rsidR="004B69FA" w:rsidRPr="00532C62" w:rsidRDefault="00323F3E" w:rsidP="004B69FA">
                  <w:pPr>
                    <w:rPr>
                      <w:rFonts w:ascii="Verdana" w:hAnsi="Verdana"/>
                      <w:color w:val="000000"/>
                      <w:sz w:val="16"/>
                      <w:szCs w:val="16"/>
                    </w:rPr>
                  </w:pPr>
                  <w:r w:rsidRPr="00532C62">
                    <w:rPr>
                      <w:rFonts w:ascii="Verdana" w:hAnsi="Verdana"/>
                      <w:color w:val="000000"/>
                      <w:sz w:val="16"/>
                      <w:szCs w:val="16"/>
                    </w:rPr>
                    <w:t xml:space="preserve">All steel components must be </w:t>
                  </w:r>
                  <w:proofErr w:type="gramStart"/>
                  <w:r w:rsidRPr="00532C62">
                    <w:rPr>
                      <w:rFonts w:ascii="Verdana" w:hAnsi="Verdana"/>
                      <w:color w:val="000000"/>
                      <w:sz w:val="16"/>
                      <w:szCs w:val="16"/>
                    </w:rPr>
                    <w:t>hot-dip</w:t>
                  </w:r>
                  <w:proofErr w:type="gramEnd"/>
                  <w:r w:rsidRPr="00532C62">
                    <w:rPr>
                      <w:rFonts w:ascii="Verdana" w:hAnsi="Verdana"/>
                      <w:color w:val="000000"/>
                      <w:sz w:val="16"/>
                      <w:szCs w:val="16"/>
                    </w:rPr>
                    <w:t xml:space="preserve"> galvanized or coated to ISO 1461 / EN 10346 or equivalent.</w:t>
                  </w:r>
                </w:p>
                <w:p w14:paraId="382D4F2D" w14:textId="77777777" w:rsidR="00323F3E" w:rsidRPr="00532C62" w:rsidRDefault="00323F3E" w:rsidP="004B69FA">
                  <w:pPr>
                    <w:rPr>
                      <w:rFonts w:ascii="Verdana" w:hAnsi="Verdana"/>
                      <w:color w:val="000000"/>
                      <w:sz w:val="16"/>
                      <w:szCs w:val="16"/>
                    </w:rPr>
                  </w:pPr>
                  <w:r w:rsidRPr="00532C62">
                    <w:rPr>
                      <w:rFonts w:ascii="Verdana" w:hAnsi="Verdana"/>
                      <w:color w:val="000000"/>
                      <w:sz w:val="16"/>
                      <w:szCs w:val="16"/>
                    </w:rPr>
                    <w:t>Mesh and cables must have certificates of tensile strength and zinc coating mass.</w:t>
                  </w:r>
                </w:p>
                <w:p w14:paraId="3D434604" w14:textId="77777777" w:rsidR="00323F3E" w:rsidRPr="00532C62" w:rsidRDefault="00323F3E" w:rsidP="004B69FA">
                  <w:pPr>
                    <w:rPr>
                      <w:rFonts w:ascii="Verdana" w:hAnsi="Verdana"/>
                      <w:color w:val="000000"/>
                      <w:sz w:val="16"/>
                      <w:szCs w:val="16"/>
                    </w:rPr>
                  </w:pPr>
                  <w:r w:rsidRPr="00532C62">
                    <w:rPr>
                      <w:rFonts w:ascii="Verdana" w:hAnsi="Verdana"/>
                      <w:color w:val="000000"/>
                      <w:sz w:val="16"/>
                      <w:szCs w:val="16"/>
                    </w:rPr>
                    <w:t>Any reference to brand or origin is used for performance description only and shall be understood to mean “or equivalent.”</w:t>
                  </w:r>
                </w:p>
                <w:p w14:paraId="7B73364B" w14:textId="61BC26CF" w:rsidR="00D915DA" w:rsidRPr="00532C62" w:rsidRDefault="00323F3E" w:rsidP="004B69FA">
                  <w:pPr>
                    <w:rPr>
                      <w:rFonts w:ascii="Verdana" w:hAnsi="Verdana"/>
                      <w:color w:val="000000"/>
                      <w:sz w:val="16"/>
                      <w:szCs w:val="16"/>
                    </w:rPr>
                  </w:pPr>
                  <w:r w:rsidRPr="00532C62">
                    <w:rPr>
                      <w:rFonts w:ascii="Verdana" w:hAnsi="Verdana"/>
                      <w:color w:val="000000"/>
                      <w:sz w:val="16"/>
                      <w:szCs w:val="16"/>
                    </w:rPr>
                    <w:t xml:space="preserve">The supplier shall guarantee the technical conformity of delivered materials with these performance parameters. </w:t>
                  </w:r>
                </w:p>
              </w:tc>
            </w:tr>
          </w:tbl>
          <w:p w14:paraId="2B5DFCC8" w14:textId="77777777" w:rsidR="00D915DA" w:rsidRPr="00532C62" w:rsidRDefault="00D915DA" w:rsidP="004B69FA">
            <w:pPr>
              <w:jc w:val="center"/>
              <w:rPr>
                <w:rFonts w:ascii="Verdana" w:hAnsi="Verdana" w:cs="Arial"/>
                <w:b/>
                <w:sz w:val="14"/>
                <w:szCs w:val="14"/>
              </w:rPr>
            </w:pPr>
          </w:p>
        </w:tc>
      </w:tr>
      <w:tr w:rsidR="000D1A9F" w:rsidRPr="00532C62" w14:paraId="5CD83D88" w14:textId="77777777" w:rsidTr="00DA6331">
        <w:trPr>
          <w:cantSplit/>
          <w:trHeight w:val="284"/>
        </w:trPr>
        <w:tc>
          <w:tcPr>
            <w:tcW w:w="10440" w:type="dxa"/>
            <w:gridSpan w:val="4"/>
            <w:tcBorders>
              <w:top w:val="single" w:sz="4" w:space="0" w:color="auto"/>
              <w:bottom w:val="single" w:sz="4" w:space="0" w:color="auto"/>
            </w:tcBorders>
            <w:vAlign w:val="center"/>
          </w:tcPr>
          <w:p w14:paraId="4F996995" w14:textId="14F02A6A" w:rsidR="000D1A9F" w:rsidRPr="00532C62" w:rsidRDefault="000D1A9F" w:rsidP="004B69FA">
            <w:pPr>
              <w:rPr>
                <w:rFonts w:ascii="Verdana" w:hAnsi="Verdana" w:cs="Arial"/>
                <w:sz w:val="14"/>
                <w:szCs w:val="14"/>
                <w:lang w:val="en-US"/>
              </w:rPr>
            </w:pPr>
            <w:r w:rsidRPr="00532C62">
              <w:rPr>
                <w:rFonts w:ascii="Verdana" w:hAnsi="Verdana"/>
                <w:color w:val="000000"/>
                <w:sz w:val="16"/>
                <w:szCs w:val="16"/>
              </w:rPr>
              <w:t>WARRANTY CONDITIONS AND AVAILABILITY OF LOCAL SERVICES IN COUNTRY OF DESTINATION:</w:t>
            </w:r>
            <w:r w:rsidR="00E538F2" w:rsidRPr="00532C62">
              <w:rPr>
                <w:rFonts w:ascii="Verdana" w:hAnsi="Verdana"/>
                <w:color w:val="000000"/>
                <w:sz w:val="16"/>
                <w:szCs w:val="16"/>
              </w:rPr>
              <w:t xml:space="preserve"> All necessary technical documentation Ukrainian or English (if applicable) must be provided by the supplier on the day of delivery. </w:t>
            </w:r>
            <w:r w:rsidR="00532C62" w:rsidRPr="00532C62">
              <w:rPr>
                <w:rFonts w:ascii="Verdana" w:hAnsi="Verdana"/>
                <w:color w:val="000000"/>
                <w:sz w:val="16"/>
                <w:szCs w:val="16"/>
              </w:rPr>
              <w:t>Supplier shall provide technical datasheets, certificates of conformity, and warranty documentation upon delivery.</w:t>
            </w:r>
          </w:p>
        </w:tc>
      </w:tr>
      <w:tr w:rsidR="000D1A9F" w:rsidRPr="00532C62" w14:paraId="1634D8DF" w14:textId="77777777" w:rsidTr="3953FD22">
        <w:trPr>
          <w:cantSplit/>
          <w:trHeight w:val="284"/>
        </w:trPr>
        <w:tc>
          <w:tcPr>
            <w:tcW w:w="10440" w:type="dxa"/>
            <w:gridSpan w:val="4"/>
            <w:tcBorders>
              <w:top w:val="single" w:sz="4" w:space="0" w:color="auto"/>
              <w:bottom w:val="single" w:sz="4" w:space="0" w:color="auto"/>
            </w:tcBorders>
            <w:vAlign w:val="center"/>
          </w:tcPr>
          <w:p w14:paraId="73F8550E" w14:textId="77777777" w:rsidR="000D1A9F" w:rsidRPr="00532C62" w:rsidRDefault="000D1A9F" w:rsidP="004B69FA">
            <w:pPr>
              <w:rPr>
                <w:rFonts w:ascii="Verdana" w:hAnsi="Verdana" w:cs="Arial"/>
                <w:sz w:val="14"/>
                <w:szCs w:val="14"/>
                <w:lang w:val="en-US"/>
              </w:rPr>
            </w:pPr>
            <w:r w:rsidRPr="00532C62">
              <w:rPr>
                <w:rFonts w:ascii="Verdana" w:hAnsi="Verdana"/>
                <w:color w:val="000000"/>
                <w:sz w:val="16"/>
                <w:szCs w:val="16"/>
              </w:rPr>
              <w:t>VALIDITY OF QUOTATION (UNESCO STANDARD MINIMUM 90 DAYS):</w:t>
            </w:r>
            <w:r w:rsidR="00E538F2" w:rsidRPr="00532C62">
              <w:rPr>
                <w:rFonts w:ascii="Verdana" w:hAnsi="Verdana"/>
                <w:color w:val="000000"/>
                <w:sz w:val="16"/>
                <w:szCs w:val="16"/>
              </w:rPr>
              <w:t xml:space="preserve"> 90 days</w:t>
            </w:r>
          </w:p>
        </w:tc>
      </w:tr>
      <w:tr w:rsidR="000D1A9F" w:rsidRPr="00532C62" w14:paraId="28F68C3D" w14:textId="77777777" w:rsidTr="3953FD22">
        <w:trPr>
          <w:cantSplit/>
        </w:trPr>
        <w:tc>
          <w:tcPr>
            <w:tcW w:w="10440" w:type="dxa"/>
            <w:gridSpan w:val="4"/>
            <w:tcBorders>
              <w:top w:val="single" w:sz="4" w:space="0" w:color="auto"/>
              <w:bottom w:val="single" w:sz="4" w:space="0" w:color="auto"/>
            </w:tcBorders>
          </w:tcPr>
          <w:p w14:paraId="48A21919" w14:textId="77777777" w:rsidR="000D1A9F" w:rsidRPr="00532C62" w:rsidRDefault="000D1A9F" w:rsidP="00B61A10">
            <w:pPr>
              <w:jc w:val="center"/>
              <w:rPr>
                <w:rFonts w:ascii="Verdana" w:hAnsi="Verdana" w:cs="Arial"/>
                <w:b/>
                <w:sz w:val="14"/>
                <w:szCs w:val="14"/>
                <w:lang w:val="nb-NO"/>
              </w:rPr>
            </w:pPr>
          </w:p>
          <w:p w14:paraId="12366622" w14:textId="77777777" w:rsidR="000D1A9F" w:rsidRPr="00532C62" w:rsidRDefault="000D1A9F" w:rsidP="00B61A10">
            <w:pPr>
              <w:jc w:val="center"/>
              <w:rPr>
                <w:rFonts w:ascii="Verdana" w:hAnsi="Verdana" w:cs="Arial"/>
                <w:b/>
                <w:sz w:val="14"/>
                <w:szCs w:val="14"/>
                <w:lang w:val="nb-NO"/>
              </w:rPr>
            </w:pPr>
            <w:r w:rsidRPr="00532C62">
              <w:rPr>
                <w:rFonts w:ascii="Verdana" w:hAnsi="Verdana" w:cs="Arial"/>
                <w:b/>
                <w:sz w:val="14"/>
                <w:szCs w:val="14"/>
                <w:lang w:val="nb-NO"/>
              </w:rPr>
              <w:t>ADDITIONAL REQUIREMENTS:</w:t>
            </w:r>
          </w:p>
        </w:tc>
      </w:tr>
      <w:tr w:rsidR="000D1A9F" w:rsidRPr="00532C62" w14:paraId="728447A9" w14:textId="77777777" w:rsidTr="3953FD22">
        <w:trPr>
          <w:cantSplit/>
          <w:trHeight w:val="284"/>
        </w:trPr>
        <w:tc>
          <w:tcPr>
            <w:tcW w:w="10440" w:type="dxa"/>
            <w:gridSpan w:val="4"/>
            <w:tcBorders>
              <w:top w:val="single" w:sz="4" w:space="0" w:color="auto"/>
              <w:bottom w:val="single" w:sz="4" w:space="0" w:color="auto"/>
            </w:tcBorders>
            <w:vAlign w:val="center"/>
          </w:tcPr>
          <w:p w14:paraId="1D63084E" w14:textId="2360842B" w:rsidR="000D1A9F" w:rsidRPr="00532C62" w:rsidRDefault="00E538F2" w:rsidP="006C065C">
            <w:pPr>
              <w:rPr>
                <w:rFonts w:ascii="Verdana" w:hAnsi="Verdana" w:cs="Arial"/>
                <w:sz w:val="14"/>
                <w:szCs w:val="14"/>
              </w:rPr>
            </w:pPr>
            <w:r w:rsidRPr="00532C62">
              <w:rPr>
                <w:rFonts w:ascii="Verdana" w:hAnsi="Verdana" w:cs="Arial"/>
                <w:sz w:val="14"/>
                <w:szCs w:val="14"/>
                <w:lang w:val="en-US"/>
              </w:rPr>
              <w:t xml:space="preserve">ALL COSTS RELATED TO THE DELIVERY OF MATERIALS AND </w:t>
            </w:r>
            <w:r w:rsidR="006C065C" w:rsidRPr="00532C62">
              <w:rPr>
                <w:rFonts w:ascii="Verdana" w:hAnsi="Verdana" w:cs="Arial"/>
                <w:sz w:val="14"/>
                <w:szCs w:val="14"/>
                <w:lang w:val="en-US"/>
              </w:rPr>
              <w:t>UNLOADING AT THE DELIVERY POINT</w:t>
            </w:r>
            <w:r w:rsidRPr="00532C62">
              <w:rPr>
                <w:rFonts w:ascii="Verdana" w:hAnsi="Verdana" w:cs="Arial"/>
                <w:sz w:val="14"/>
                <w:szCs w:val="14"/>
                <w:lang w:val="en-US"/>
              </w:rPr>
              <w:t xml:space="preserve"> HAVE TO BE INCLUDED INTO THE QUOTATION</w:t>
            </w:r>
          </w:p>
        </w:tc>
      </w:tr>
      <w:tr w:rsidR="000D1A9F" w:rsidRPr="00532C62" w14:paraId="0FC91C44" w14:textId="77777777" w:rsidTr="3953FD22">
        <w:trPr>
          <w:cantSplit/>
          <w:trHeight w:val="980"/>
        </w:trPr>
        <w:tc>
          <w:tcPr>
            <w:tcW w:w="10440" w:type="dxa"/>
            <w:gridSpan w:val="4"/>
            <w:tcBorders>
              <w:top w:val="single" w:sz="4" w:space="0" w:color="auto"/>
              <w:bottom w:val="single" w:sz="4" w:space="0" w:color="auto"/>
            </w:tcBorders>
            <w:vAlign w:val="center"/>
          </w:tcPr>
          <w:p w14:paraId="2BB8AA13" w14:textId="77777777" w:rsidR="009334FD" w:rsidRPr="00532C62" w:rsidRDefault="009334FD" w:rsidP="008E72D8">
            <w:pPr>
              <w:jc w:val="center"/>
              <w:rPr>
                <w:rFonts w:ascii="Verdana" w:hAnsi="Verdana"/>
                <w:sz w:val="14"/>
                <w:lang w:val="en-US"/>
              </w:rPr>
            </w:pPr>
            <w:r w:rsidRPr="00532C62">
              <w:rPr>
                <w:rFonts w:ascii="Verdana" w:hAnsi="Verdana"/>
                <w:sz w:val="14"/>
                <w:lang w:val="en-US"/>
              </w:rPr>
              <w:t>WE ARE LOOKING FORWARD TO RECEIVING YOUR QUOTATION AT</w:t>
            </w:r>
          </w:p>
          <w:p w14:paraId="7437E6C4" w14:textId="45B1BBA8" w:rsidR="009334FD" w:rsidRPr="00532C62" w:rsidRDefault="00060676" w:rsidP="009334FD">
            <w:pPr>
              <w:jc w:val="center"/>
              <w:rPr>
                <w:rFonts w:ascii="Verdana" w:hAnsi="Verdana"/>
                <w:b/>
                <w:sz w:val="12"/>
                <w:szCs w:val="12"/>
                <w:lang w:val="en-US"/>
              </w:rPr>
            </w:pPr>
            <w:hyperlink r:id="rId15" w:history="1">
              <w:r w:rsidRPr="00532C62">
                <w:rPr>
                  <w:rStyle w:val="Hyperlink"/>
                  <w:rFonts w:ascii="Verdana" w:hAnsi="Verdana"/>
                  <w:b/>
                  <w:sz w:val="18"/>
                </w:rPr>
                <w:t xml:space="preserve">procurement.kyiv@unesco.org </w:t>
              </w:r>
            </w:hyperlink>
            <w:r w:rsidR="00E538F2" w:rsidRPr="00532C62">
              <w:rPr>
                <w:rFonts w:ascii="Verdana" w:hAnsi="Verdana"/>
                <w:b/>
                <w:sz w:val="18"/>
                <w:u w:val="single"/>
              </w:rPr>
              <w:t>by</w:t>
            </w:r>
            <w:r w:rsidR="00B75A64">
              <w:rPr>
                <w:rFonts w:ascii="Verdana" w:hAnsi="Verdana"/>
                <w:b/>
                <w:sz w:val="18"/>
                <w:u w:val="single"/>
              </w:rPr>
              <w:t xml:space="preserve"> 5/</w:t>
            </w:r>
            <w:r w:rsidR="00172609" w:rsidRPr="00532C62">
              <w:rPr>
                <w:rFonts w:ascii="Verdana" w:hAnsi="Verdana"/>
                <w:b/>
                <w:sz w:val="18"/>
                <w:u w:val="single"/>
              </w:rPr>
              <w:t>1</w:t>
            </w:r>
            <w:r w:rsidR="00B75A64">
              <w:rPr>
                <w:rFonts w:ascii="Verdana" w:hAnsi="Verdana"/>
                <w:b/>
                <w:sz w:val="18"/>
                <w:u w:val="single"/>
              </w:rPr>
              <w:t>1</w:t>
            </w:r>
            <w:r w:rsidR="00E538F2" w:rsidRPr="00532C62">
              <w:rPr>
                <w:rFonts w:ascii="Verdana" w:hAnsi="Verdana"/>
                <w:b/>
                <w:sz w:val="18"/>
                <w:u w:val="single"/>
              </w:rPr>
              <w:t>/202</w:t>
            </w:r>
            <w:r w:rsidR="00321C6B" w:rsidRPr="00532C62">
              <w:rPr>
                <w:rFonts w:ascii="Verdana" w:hAnsi="Verdana"/>
                <w:b/>
                <w:sz w:val="18"/>
                <w:u w:val="single"/>
              </w:rPr>
              <w:t>5</w:t>
            </w:r>
          </w:p>
          <w:p w14:paraId="25E9997D" w14:textId="22F3352E" w:rsidR="00AF0C1A" w:rsidRPr="00532C62" w:rsidRDefault="00093297" w:rsidP="00F17C20">
            <w:pPr>
              <w:jc w:val="center"/>
              <w:rPr>
                <w:rFonts w:ascii="Verdana" w:hAnsi="Verdana" w:cs="Arial"/>
                <w:b/>
                <w:sz w:val="16"/>
                <w:szCs w:val="16"/>
                <w:lang w:val="uk-UA"/>
              </w:rPr>
            </w:pPr>
            <w:r w:rsidRPr="00532C62">
              <w:rPr>
                <w:rFonts w:ascii="Verdana" w:hAnsi="Verdana" w:cs="Arial"/>
                <w:b/>
                <w:sz w:val="16"/>
                <w:szCs w:val="16"/>
              </w:rPr>
              <w:t xml:space="preserve"> </w:t>
            </w:r>
            <w:r w:rsidR="00CD753F" w:rsidRPr="00532C62">
              <w:rPr>
                <w:rFonts w:ascii="Verdana" w:hAnsi="Verdana" w:cs="Arial"/>
                <w:b/>
                <w:sz w:val="16"/>
                <w:szCs w:val="16"/>
              </w:rPr>
              <w:t>(To be noted th</w:t>
            </w:r>
            <w:r w:rsidR="00113C31" w:rsidRPr="00532C62">
              <w:rPr>
                <w:rFonts w:ascii="Verdana" w:hAnsi="Verdana" w:cs="Arial"/>
                <w:b/>
                <w:sz w:val="16"/>
                <w:szCs w:val="16"/>
              </w:rPr>
              <w:t>at all files together</w:t>
            </w:r>
            <w:r w:rsidR="00CD753F" w:rsidRPr="00532C62">
              <w:rPr>
                <w:rFonts w:ascii="Verdana" w:hAnsi="Verdana" w:cs="Arial"/>
                <w:b/>
                <w:sz w:val="16"/>
                <w:szCs w:val="16"/>
              </w:rPr>
              <w:t xml:space="preserve"> </w:t>
            </w:r>
            <w:r w:rsidR="00CD753F" w:rsidRPr="00532C62">
              <w:rPr>
                <w:rFonts w:ascii="Verdana" w:hAnsi="Verdana" w:cs="Arial"/>
                <w:b/>
                <w:sz w:val="16"/>
                <w:szCs w:val="16"/>
                <w:u w:val="single"/>
              </w:rPr>
              <w:t xml:space="preserve">not </w:t>
            </w:r>
            <w:r w:rsidR="00113C31" w:rsidRPr="00532C62">
              <w:rPr>
                <w:rFonts w:ascii="Verdana" w:hAnsi="Verdana" w:cs="Arial"/>
                <w:b/>
                <w:sz w:val="16"/>
                <w:szCs w:val="16"/>
                <w:u w:val="single"/>
              </w:rPr>
              <w:t xml:space="preserve">to </w:t>
            </w:r>
            <w:r w:rsidR="00CD753F" w:rsidRPr="00532C62">
              <w:rPr>
                <w:rFonts w:ascii="Verdana" w:hAnsi="Verdana" w:cs="Arial"/>
                <w:b/>
                <w:sz w:val="16"/>
                <w:szCs w:val="16"/>
                <w:u w:val="single"/>
              </w:rPr>
              <w:t xml:space="preserve">exceed </w:t>
            </w:r>
            <w:r w:rsidR="000712C3" w:rsidRPr="00532C62">
              <w:rPr>
                <w:rFonts w:ascii="Verdana" w:hAnsi="Verdana" w:cs="Arial"/>
                <w:b/>
                <w:sz w:val="16"/>
                <w:szCs w:val="16"/>
                <w:u w:val="single"/>
              </w:rPr>
              <w:t>10</w:t>
            </w:r>
            <w:r w:rsidR="00CD753F" w:rsidRPr="00532C62">
              <w:rPr>
                <w:rFonts w:ascii="Verdana" w:hAnsi="Verdana" w:cs="Arial"/>
                <w:b/>
                <w:sz w:val="16"/>
                <w:szCs w:val="16"/>
                <w:u w:val="single"/>
              </w:rPr>
              <w:t xml:space="preserve"> M</w:t>
            </w:r>
            <w:r w:rsidR="00B30DC1" w:rsidRPr="00532C62">
              <w:rPr>
                <w:rFonts w:ascii="Verdana" w:hAnsi="Verdana" w:cs="Arial"/>
                <w:b/>
                <w:sz w:val="16"/>
                <w:szCs w:val="16"/>
                <w:u w:val="single"/>
                <w:lang w:val="en-US"/>
              </w:rPr>
              <w:t>b</w:t>
            </w:r>
            <w:r w:rsidR="00CD753F" w:rsidRPr="00532C62">
              <w:rPr>
                <w:rFonts w:ascii="Verdana" w:hAnsi="Verdana" w:cs="Arial"/>
                <w:b/>
                <w:sz w:val="16"/>
                <w:szCs w:val="16"/>
              </w:rPr>
              <w:t>)</w:t>
            </w:r>
          </w:p>
          <w:p w14:paraId="16DEB4AB" w14:textId="77777777" w:rsidR="00AF0C1A" w:rsidRPr="00532C62" w:rsidRDefault="00AF0C1A" w:rsidP="009334FD">
            <w:pPr>
              <w:jc w:val="center"/>
              <w:rPr>
                <w:rFonts w:ascii="Verdana" w:hAnsi="Verdana"/>
                <w:b/>
                <w:sz w:val="16"/>
                <w:szCs w:val="16"/>
              </w:rPr>
            </w:pPr>
          </w:p>
        </w:tc>
      </w:tr>
      <w:tr w:rsidR="000D1A9F" w:rsidRPr="00532C62" w14:paraId="53D267EB" w14:textId="77777777" w:rsidTr="3953FD22">
        <w:trPr>
          <w:cantSplit/>
          <w:trHeight w:val="170"/>
        </w:trPr>
        <w:tc>
          <w:tcPr>
            <w:tcW w:w="4860" w:type="dxa"/>
            <w:gridSpan w:val="2"/>
            <w:tcBorders>
              <w:top w:val="single" w:sz="4" w:space="0" w:color="auto"/>
              <w:bottom w:val="single" w:sz="4" w:space="0" w:color="auto"/>
            </w:tcBorders>
            <w:vAlign w:val="center"/>
          </w:tcPr>
          <w:p w14:paraId="7F6AF4E0" w14:textId="77777777" w:rsidR="000D1A9F" w:rsidRPr="00532C62" w:rsidRDefault="000D1A9F" w:rsidP="00B61A10">
            <w:pPr>
              <w:rPr>
                <w:rFonts w:ascii="Verdana" w:hAnsi="Verdana" w:cs="Arial"/>
                <w:b/>
                <w:sz w:val="14"/>
                <w:szCs w:val="14"/>
                <w:lang w:val="nb-NO"/>
              </w:rPr>
            </w:pPr>
            <w:r w:rsidRPr="00532C62">
              <w:rPr>
                <w:rFonts w:ascii="Verdana" w:hAnsi="Verdana" w:cs="Arial"/>
                <w:b/>
                <w:sz w:val="14"/>
                <w:szCs w:val="14"/>
                <w:lang w:val="nb-NO"/>
              </w:rPr>
              <w:t>FOR UNESCO</w:t>
            </w:r>
          </w:p>
        </w:tc>
        <w:tc>
          <w:tcPr>
            <w:tcW w:w="5580" w:type="dxa"/>
            <w:gridSpan w:val="2"/>
            <w:tcBorders>
              <w:top w:val="single" w:sz="4" w:space="0" w:color="auto"/>
              <w:bottom w:val="single" w:sz="4" w:space="0" w:color="auto"/>
            </w:tcBorders>
            <w:vAlign w:val="center"/>
          </w:tcPr>
          <w:p w14:paraId="5FD77D1A" w14:textId="77777777" w:rsidR="000D1A9F" w:rsidRPr="00532C62" w:rsidRDefault="000D1A9F" w:rsidP="00B61A10">
            <w:pPr>
              <w:rPr>
                <w:rFonts w:ascii="Verdana" w:hAnsi="Verdana" w:cs="Arial"/>
                <w:b/>
                <w:sz w:val="14"/>
                <w:szCs w:val="14"/>
                <w:lang w:val="nb-NO"/>
              </w:rPr>
            </w:pPr>
            <w:r w:rsidRPr="00532C62">
              <w:rPr>
                <w:rFonts w:ascii="Verdana" w:hAnsi="Verdana" w:cs="Arial"/>
                <w:b/>
                <w:sz w:val="14"/>
                <w:szCs w:val="14"/>
                <w:lang w:val="nb-NO"/>
              </w:rPr>
              <w:t>BIDDER’S ACCEPTANCE</w:t>
            </w:r>
          </w:p>
        </w:tc>
      </w:tr>
      <w:tr w:rsidR="00D05F41" w:rsidRPr="00532C62" w14:paraId="385B78D8" w14:textId="77777777" w:rsidTr="3953FD22">
        <w:trPr>
          <w:cantSplit/>
          <w:trHeight w:val="241"/>
        </w:trPr>
        <w:tc>
          <w:tcPr>
            <w:tcW w:w="4860" w:type="dxa"/>
            <w:gridSpan w:val="2"/>
            <w:tcBorders>
              <w:top w:val="single" w:sz="4" w:space="0" w:color="auto"/>
              <w:right w:val="single" w:sz="4" w:space="0" w:color="auto"/>
            </w:tcBorders>
            <w:vAlign w:val="center"/>
          </w:tcPr>
          <w:p w14:paraId="2E11A9CA" w14:textId="77777777" w:rsidR="00D05F41" w:rsidRPr="00532C62" w:rsidRDefault="00D05F41" w:rsidP="00B61A10">
            <w:pPr>
              <w:rPr>
                <w:rFonts w:ascii="Verdana" w:hAnsi="Verdana" w:cs="Arial"/>
                <w:sz w:val="14"/>
                <w:szCs w:val="14"/>
                <w:lang w:val="nb-NO"/>
              </w:rPr>
            </w:pPr>
            <w:r w:rsidRPr="00532C62">
              <w:rPr>
                <w:rFonts w:ascii="Verdana" w:hAnsi="Verdana" w:cs="Arial"/>
                <w:sz w:val="14"/>
                <w:szCs w:val="14"/>
                <w:lang w:val="nb-NO"/>
              </w:rPr>
              <w:t>NAME</w:t>
            </w:r>
            <w:r w:rsidR="009334FD" w:rsidRPr="00532C62">
              <w:rPr>
                <w:rFonts w:ascii="Verdana" w:hAnsi="Verdana" w:cs="Arial"/>
                <w:sz w:val="14"/>
                <w:szCs w:val="14"/>
                <w:lang w:val="nb-NO"/>
              </w:rPr>
              <w:t xml:space="preserve"> </w:t>
            </w:r>
          </w:p>
        </w:tc>
        <w:tc>
          <w:tcPr>
            <w:tcW w:w="5220" w:type="dxa"/>
            <w:tcBorders>
              <w:top w:val="single" w:sz="4" w:space="0" w:color="auto"/>
              <w:left w:val="single" w:sz="4" w:space="0" w:color="auto"/>
              <w:bottom w:val="single" w:sz="4" w:space="0" w:color="auto"/>
            </w:tcBorders>
            <w:vAlign w:val="center"/>
          </w:tcPr>
          <w:p w14:paraId="136376F7" w14:textId="77777777" w:rsidR="00D05F41" w:rsidRPr="00532C62" w:rsidRDefault="00D05F41" w:rsidP="00B61A10">
            <w:pPr>
              <w:rPr>
                <w:rFonts w:ascii="Verdana" w:hAnsi="Verdana" w:cs="Arial"/>
                <w:sz w:val="14"/>
                <w:szCs w:val="14"/>
                <w:lang w:val="en-US"/>
              </w:rPr>
            </w:pPr>
            <w:r w:rsidRPr="00532C62">
              <w:rPr>
                <w:rFonts w:ascii="Verdana" w:hAnsi="Verdana" w:cs="Arial"/>
                <w:sz w:val="14"/>
                <w:szCs w:val="14"/>
                <w:lang w:val="en-US"/>
              </w:rPr>
              <w:t>UNESCO CONDITIONS AS STATED ABOVE ARE HEREWITH ACCEPTED.</w:t>
            </w:r>
          </w:p>
        </w:tc>
        <w:tc>
          <w:tcPr>
            <w:tcW w:w="360" w:type="dxa"/>
            <w:tcBorders>
              <w:top w:val="single" w:sz="4" w:space="0" w:color="auto"/>
              <w:left w:val="single" w:sz="4" w:space="0" w:color="auto"/>
              <w:bottom w:val="single" w:sz="4" w:space="0" w:color="auto"/>
            </w:tcBorders>
            <w:vAlign w:val="center"/>
          </w:tcPr>
          <w:p w14:paraId="258CD318" w14:textId="5935E24F" w:rsidR="00D05F41" w:rsidRPr="00532C62" w:rsidRDefault="002C52A1" w:rsidP="00D05F41">
            <w:pPr>
              <w:ind w:left="-108"/>
              <w:rPr>
                <w:rFonts w:ascii="Verdana" w:hAnsi="Verdana" w:cs="Arial"/>
                <w:sz w:val="16"/>
                <w:szCs w:val="16"/>
                <w:lang w:val="en-US"/>
              </w:rPr>
            </w:pPr>
            <w:r>
              <w:rPr>
                <w:rFonts w:ascii="Verdana" w:hAnsi="Verdana" w:cs="Arial"/>
                <w:noProof/>
                <w:sz w:val="16"/>
                <w:szCs w:val="16"/>
                <w:lang w:val="en-US"/>
              </w:rPr>
              <w:drawing>
                <wp:inline distT="0" distB="0" distL="0" distR="0" wp14:anchorId="0337CD51" wp14:editId="324FC850">
                  <wp:extent cx="91440" cy="91440"/>
                  <wp:effectExtent l="0" t="0" r="0" b="0"/>
                  <wp:docPr id="871617628" name="Graphic 4" descr="Arrow Down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617628" name="Graphic 871617628" descr="Arrow Down with solid fill"/>
                          <pic:cNvPicPr/>
                        </pic:nvPicPr>
                        <pic:blipFill>
                          <a:blip r:embed="rId16">
                            <a:extLst>
                              <a:ext uri="{96DAC541-7B7A-43D3-8B79-37D633B846F1}">
                                <asvg:svgBlip xmlns:asvg="http://schemas.microsoft.com/office/drawing/2016/SVG/main" r:embed="rId17"/>
                              </a:ext>
                            </a:extLst>
                          </a:blip>
                          <a:stretch>
                            <a:fillRect/>
                          </a:stretch>
                        </pic:blipFill>
                        <pic:spPr>
                          <a:xfrm>
                            <a:off x="0" y="0"/>
                            <a:ext cx="91440" cy="91440"/>
                          </a:xfrm>
                          <a:prstGeom prst="rect">
                            <a:avLst/>
                          </a:prstGeom>
                        </pic:spPr>
                      </pic:pic>
                    </a:graphicData>
                  </a:graphic>
                </wp:inline>
              </w:drawing>
            </w:r>
          </w:p>
        </w:tc>
      </w:tr>
      <w:tr w:rsidR="000D1A9F" w:rsidRPr="00532C62" w14:paraId="0F7E73F4" w14:textId="77777777" w:rsidTr="3953FD22">
        <w:trPr>
          <w:cantSplit/>
          <w:trHeight w:val="227"/>
        </w:trPr>
        <w:tc>
          <w:tcPr>
            <w:tcW w:w="4860" w:type="dxa"/>
            <w:gridSpan w:val="2"/>
            <w:tcBorders>
              <w:right w:val="single" w:sz="4" w:space="0" w:color="auto"/>
            </w:tcBorders>
            <w:vAlign w:val="center"/>
          </w:tcPr>
          <w:p w14:paraId="4DBD5EDC" w14:textId="77777777" w:rsidR="000D1A9F" w:rsidRPr="00532C62" w:rsidRDefault="000D1A9F" w:rsidP="00B61A10">
            <w:pPr>
              <w:rPr>
                <w:rFonts w:ascii="Verdana" w:hAnsi="Verdana" w:cs="Arial"/>
                <w:sz w:val="14"/>
                <w:szCs w:val="14"/>
                <w:lang w:val="fr-FR"/>
              </w:rPr>
            </w:pPr>
            <w:r w:rsidRPr="00532C62">
              <w:rPr>
                <w:rFonts w:ascii="Verdana" w:hAnsi="Verdana" w:cs="Arial"/>
                <w:sz w:val="14"/>
                <w:szCs w:val="14"/>
                <w:lang w:val="nb-NO"/>
              </w:rPr>
              <w:t>FUNCTIONAL TITLE</w:t>
            </w:r>
          </w:p>
        </w:tc>
        <w:tc>
          <w:tcPr>
            <w:tcW w:w="5580" w:type="dxa"/>
            <w:gridSpan w:val="2"/>
            <w:tcBorders>
              <w:top w:val="single" w:sz="4" w:space="0" w:color="auto"/>
              <w:left w:val="single" w:sz="4" w:space="0" w:color="auto"/>
            </w:tcBorders>
            <w:vAlign w:val="center"/>
          </w:tcPr>
          <w:p w14:paraId="403E6338" w14:textId="77777777" w:rsidR="000D1A9F" w:rsidRPr="00532C62" w:rsidRDefault="000D1A9F" w:rsidP="00B61A10">
            <w:pPr>
              <w:rPr>
                <w:rFonts w:ascii="Verdana" w:hAnsi="Verdana" w:cs="Arial"/>
                <w:sz w:val="14"/>
                <w:szCs w:val="14"/>
                <w:lang w:val="en-US"/>
              </w:rPr>
            </w:pPr>
            <w:r w:rsidRPr="00532C62">
              <w:rPr>
                <w:rFonts w:ascii="Verdana" w:hAnsi="Verdana" w:cs="Arial"/>
                <w:sz w:val="14"/>
                <w:szCs w:val="14"/>
                <w:lang w:val="en-US"/>
              </w:rPr>
              <w:t>NAME</w:t>
            </w:r>
          </w:p>
          <w:p w14:paraId="0AD9C6F4" w14:textId="77777777" w:rsidR="000D1A9F" w:rsidRPr="00532C62" w:rsidRDefault="000D1A9F" w:rsidP="00B61A10">
            <w:pPr>
              <w:rPr>
                <w:rFonts w:ascii="Verdana" w:hAnsi="Verdana" w:cs="Arial"/>
                <w:sz w:val="14"/>
                <w:szCs w:val="14"/>
                <w:lang w:val="en-US"/>
              </w:rPr>
            </w:pPr>
          </w:p>
        </w:tc>
      </w:tr>
      <w:tr w:rsidR="000D1A9F" w:rsidRPr="00532C62" w14:paraId="42D89F46" w14:textId="77777777" w:rsidTr="3953FD22">
        <w:trPr>
          <w:cantSplit/>
          <w:trHeight w:val="227"/>
        </w:trPr>
        <w:tc>
          <w:tcPr>
            <w:tcW w:w="4860" w:type="dxa"/>
            <w:gridSpan w:val="2"/>
            <w:tcBorders>
              <w:right w:val="single" w:sz="4" w:space="0" w:color="auto"/>
            </w:tcBorders>
            <w:vAlign w:val="center"/>
          </w:tcPr>
          <w:p w14:paraId="4B1F511A" w14:textId="77777777" w:rsidR="000D1A9F" w:rsidRPr="00532C62" w:rsidRDefault="000D1A9F" w:rsidP="00B61A10">
            <w:pPr>
              <w:rPr>
                <w:rFonts w:ascii="Verdana" w:hAnsi="Verdana" w:cs="Arial"/>
                <w:sz w:val="14"/>
                <w:szCs w:val="14"/>
                <w:lang w:val="nb-NO"/>
              </w:rPr>
            </w:pPr>
          </w:p>
        </w:tc>
        <w:tc>
          <w:tcPr>
            <w:tcW w:w="5580" w:type="dxa"/>
            <w:gridSpan w:val="2"/>
            <w:tcBorders>
              <w:left w:val="single" w:sz="4" w:space="0" w:color="auto"/>
            </w:tcBorders>
            <w:vAlign w:val="center"/>
          </w:tcPr>
          <w:p w14:paraId="7A098826" w14:textId="77777777" w:rsidR="000D1A9F" w:rsidRPr="00532C62" w:rsidRDefault="000D1A9F" w:rsidP="00B61A10">
            <w:pPr>
              <w:rPr>
                <w:rFonts w:ascii="Verdana" w:hAnsi="Verdana" w:cs="Arial"/>
                <w:sz w:val="14"/>
                <w:szCs w:val="14"/>
                <w:lang w:val="nb-NO"/>
              </w:rPr>
            </w:pPr>
            <w:r w:rsidRPr="00532C62">
              <w:rPr>
                <w:rFonts w:ascii="Verdana" w:hAnsi="Verdana" w:cs="Arial"/>
                <w:sz w:val="14"/>
                <w:szCs w:val="14"/>
                <w:lang w:val="nb-NO"/>
              </w:rPr>
              <w:t>TITLE</w:t>
            </w:r>
          </w:p>
        </w:tc>
      </w:tr>
      <w:tr w:rsidR="000D1A9F" w:rsidRPr="00532C62" w14:paraId="31DF1030" w14:textId="77777777" w:rsidTr="3953FD22">
        <w:trPr>
          <w:cantSplit/>
          <w:trHeight w:val="227"/>
        </w:trPr>
        <w:tc>
          <w:tcPr>
            <w:tcW w:w="4860" w:type="dxa"/>
            <w:gridSpan w:val="2"/>
            <w:tcBorders>
              <w:right w:val="single" w:sz="4" w:space="0" w:color="auto"/>
            </w:tcBorders>
            <w:vAlign w:val="center"/>
          </w:tcPr>
          <w:p w14:paraId="19F0290E" w14:textId="77777777" w:rsidR="000D1A9F" w:rsidRPr="00532C62" w:rsidRDefault="000D1A9F" w:rsidP="00B61A10">
            <w:pPr>
              <w:rPr>
                <w:rFonts w:ascii="Verdana" w:hAnsi="Verdana" w:cs="Arial"/>
                <w:sz w:val="14"/>
                <w:szCs w:val="14"/>
                <w:lang w:val="nb-NO"/>
              </w:rPr>
            </w:pPr>
            <w:r w:rsidRPr="00532C62">
              <w:rPr>
                <w:rFonts w:ascii="Verdana" w:hAnsi="Verdana" w:cs="Arial"/>
                <w:sz w:val="14"/>
                <w:szCs w:val="14"/>
                <w:lang w:val="nb-NO"/>
              </w:rPr>
              <w:t>SIGNATURE</w:t>
            </w:r>
          </w:p>
        </w:tc>
        <w:tc>
          <w:tcPr>
            <w:tcW w:w="5580" w:type="dxa"/>
            <w:gridSpan w:val="2"/>
            <w:tcBorders>
              <w:left w:val="single" w:sz="4" w:space="0" w:color="auto"/>
            </w:tcBorders>
            <w:vAlign w:val="center"/>
          </w:tcPr>
          <w:p w14:paraId="65F9C3DC" w14:textId="77777777" w:rsidR="000D1A9F" w:rsidRPr="00532C62" w:rsidRDefault="000D1A9F" w:rsidP="00B61A10">
            <w:pPr>
              <w:rPr>
                <w:rFonts w:ascii="Verdana" w:hAnsi="Verdana" w:cs="Arial"/>
                <w:sz w:val="14"/>
                <w:szCs w:val="14"/>
                <w:lang w:val="nb-NO"/>
              </w:rPr>
            </w:pPr>
          </w:p>
        </w:tc>
      </w:tr>
      <w:tr w:rsidR="000D1A9F" w:rsidRPr="00532C62" w14:paraId="5A350C5B" w14:textId="77777777" w:rsidTr="3953FD22">
        <w:trPr>
          <w:cantSplit/>
          <w:trHeight w:val="227"/>
        </w:trPr>
        <w:tc>
          <w:tcPr>
            <w:tcW w:w="4860" w:type="dxa"/>
            <w:gridSpan w:val="2"/>
            <w:tcBorders>
              <w:right w:val="single" w:sz="4" w:space="0" w:color="auto"/>
            </w:tcBorders>
            <w:vAlign w:val="center"/>
          </w:tcPr>
          <w:p w14:paraId="5023141B" w14:textId="77777777" w:rsidR="000D1A9F" w:rsidRPr="00532C62" w:rsidRDefault="000D1A9F" w:rsidP="00B61A10">
            <w:pPr>
              <w:rPr>
                <w:rFonts w:ascii="Verdana" w:hAnsi="Verdana" w:cs="Arial"/>
                <w:sz w:val="14"/>
                <w:szCs w:val="14"/>
                <w:lang w:val="nb-NO"/>
              </w:rPr>
            </w:pPr>
          </w:p>
        </w:tc>
        <w:tc>
          <w:tcPr>
            <w:tcW w:w="5580" w:type="dxa"/>
            <w:gridSpan w:val="2"/>
            <w:tcBorders>
              <w:left w:val="single" w:sz="4" w:space="0" w:color="auto"/>
            </w:tcBorders>
            <w:vAlign w:val="center"/>
          </w:tcPr>
          <w:p w14:paraId="0EBFC30B" w14:textId="77777777" w:rsidR="000D1A9F" w:rsidRPr="00532C62" w:rsidRDefault="000D1A9F" w:rsidP="00B61A10">
            <w:pPr>
              <w:rPr>
                <w:rFonts w:ascii="Verdana" w:hAnsi="Verdana" w:cs="Arial"/>
                <w:sz w:val="14"/>
                <w:szCs w:val="14"/>
                <w:lang w:val="nb-NO"/>
              </w:rPr>
            </w:pPr>
            <w:r w:rsidRPr="00532C62">
              <w:rPr>
                <w:rFonts w:ascii="Verdana" w:hAnsi="Verdana" w:cs="Arial"/>
                <w:sz w:val="14"/>
                <w:szCs w:val="14"/>
                <w:lang w:val="nb-NO"/>
              </w:rPr>
              <w:t>STAMP AND SIGNATURE</w:t>
            </w:r>
          </w:p>
        </w:tc>
      </w:tr>
      <w:tr w:rsidR="000D1A9F" w:rsidRPr="00532C62" w14:paraId="0F984120" w14:textId="77777777" w:rsidTr="3953FD22">
        <w:trPr>
          <w:cantSplit/>
          <w:trHeight w:val="341"/>
        </w:trPr>
        <w:tc>
          <w:tcPr>
            <w:tcW w:w="4860" w:type="dxa"/>
            <w:gridSpan w:val="2"/>
            <w:tcBorders>
              <w:bottom w:val="single" w:sz="4" w:space="0" w:color="auto"/>
              <w:right w:val="single" w:sz="4" w:space="0" w:color="auto"/>
            </w:tcBorders>
            <w:vAlign w:val="center"/>
          </w:tcPr>
          <w:p w14:paraId="7B02AFC4" w14:textId="77777777" w:rsidR="000D1A9F" w:rsidRPr="00532C62" w:rsidRDefault="000D1A9F" w:rsidP="00B61A10">
            <w:pPr>
              <w:rPr>
                <w:rFonts w:ascii="Verdana" w:hAnsi="Verdana" w:cs="Arial"/>
                <w:sz w:val="14"/>
                <w:szCs w:val="14"/>
                <w:lang w:val="nb-NO"/>
              </w:rPr>
            </w:pPr>
            <w:r w:rsidRPr="00532C62">
              <w:rPr>
                <w:rFonts w:ascii="Verdana" w:hAnsi="Verdana" w:cs="Arial"/>
                <w:sz w:val="14"/>
                <w:szCs w:val="14"/>
                <w:lang w:val="nb-NO"/>
              </w:rPr>
              <w:t>DATE</w:t>
            </w:r>
          </w:p>
        </w:tc>
        <w:tc>
          <w:tcPr>
            <w:tcW w:w="5580" w:type="dxa"/>
            <w:gridSpan w:val="2"/>
            <w:tcBorders>
              <w:left w:val="single" w:sz="4" w:space="0" w:color="auto"/>
              <w:bottom w:val="single" w:sz="4" w:space="0" w:color="auto"/>
            </w:tcBorders>
            <w:vAlign w:val="center"/>
          </w:tcPr>
          <w:p w14:paraId="2EE3BCB2" w14:textId="77777777" w:rsidR="000D1A9F" w:rsidRPr="00532C62" w:rsidRDefault="000D1A9F" w:rsidP="00B61A10">
            <w:pPr>
              <w:rPr>
                <w:rFonts w:ascii="Verdana" w:hAnsi="Verdana" w:cs="Arial"/>
                <w:sz w:val="14"/>
                <w:szCs w:val="14"/>
                <w:lang w:val="nb-NO"/>
              </w:rPr>
            </w:pPr>
            <w:r w:rsidRPr="00532C62">
              <w:rPr>
                <w:rFonts w:ascii="Verdana" w:hAnsi="Verdana" w:cs="Arial"/>
                <w:sz w:val="14"/>
                <w:szCs w:val="14"/>
                <w:lang w:val="nb-NO"/>
              </w:rPr>
              <w:t>DATE</w:t>
            </w:r>
          </w:p>
        </w:tc>
      </w:tr>
    </w:tbl>
    <w:p w14:paraId="1F3B1409" w14:textId="77777777" w:rsidR="00EC6A44" w:rsidRPr="00532C62" w:rsidRDefault="00EC6A44" w:rsidP="005F3502">
      <w:pPr>
        <w:spacing w:line="240" w:lineRule="atLeast"/>
        <w:ind w:left="-57"/>
        <w:jc w:val="center"/>
        <w:rPr>
          <w:rFonts w:ascii="Verdana" w:hAnsi="Verdana" w:cs="Arial"/>
          <w:b/>
          <w:iCs/>
        </w:rPr>
        <w:sectPr w:rsidR="00EC6A44" w:rsidRPr="00532C62" w:rsidSect="00C22DAB">
          <w:headerReference w:type="even" r:id="rId18"/>
          <w:headerReference w:type="default" r:id="rId19"/>
          <w:footerReference w:type="even" r:id="rId20"/>
          <w:footerReference w:type="default" r:id="rId21"/>
          <w:headerReference w:type="first" r:id="rId22"/>
          <w:pgSz w:w="11906" w:h="16838"/>
          <w:pgMar w:top="1440" w:right="1080" w:bottom="1440" w:left="1080" w:header="709" w:footer="709" w:gutter="0"/>
          <w:cols w:space="708"/>
          <w:docGrid w:linePitch="360"/>
        </w:sectPr>
      </w:pPr>
    </w:p>
    <w:p w14:paraId="63A7AB74" w14:textId="77777777" w:rsidR="00D402DD" w:rsidRPr="00532C62" w:rsidRDefault="008E5C89" w:rsidP="00A36D04">
      <w:pPr>
        <w:pStyle w:val="Heading3"/>
        <w:spacing w:before="240"/>
        <w:jc w:val="center"/>
        <w:rPr>
          <w:rFonts w:ascii="Verdana" w:hAnsi="Verdana" w:cs="Arial"/>
        </w:rPr>
      </w:pPr>
      <w:r w:rsidRPr="00532C62">
        <w:rPr>
          <w:rFonts w:ascii="Verdana" w:hAnsi="Verdana" w:cs="Arial"/>
        </w:rPr>
        <w:lastRenderedPageBreak/>
        <w:t>ANNEX</w:t>
      </w:r>
      <w:r w:rsidR="00D402DD" w:rsidRPr="00532C62">
        <w:rPr>
          <w:rFonts w:ascii="Verdana" w:hAnsi="Verdana" w:cs="Arial"/>
        </w:rPr>
        <w:t xml:space="preserve"> I: General Terms and Conditions for Goods and Related Services</w:t>
      </w:r>
    </w:p>
    <w:p w14:paraId="562C75D1" w14:textId="2C2D5852" w:rsidR="00A36D04" w:rsidRPr="00532C62" w:rsidRDefault="00EC4BF3" w:rsidP="00A36D04">
      <w:pPr>
        <w:rPr>
          <w:rFonts w:ascii="Verdana" w:hAnsi="Verdana"/>
          <w:sz w:val="16"/>
          <w:szCs w:val="16"/>
          <w:lang w:eastAsia="en-US"/>
        </w:rPr>
      </w:pPr>
      <w:r>
        <w:rPr>
          <w:rFonts w:ascii="Verdana" w:eastAsia="Arial Unicode MS" w:hAnsi="Verdana"/>
          <w:noProof/>
          <w:color w:val="FF0000"/>
          <w:sz w:val="16"/>
          <w:szCs w:val="16"/>
        </w:rPr>
      </w:r>
      <w:r w:rsidR="00EC4BF3">
        <w:rPr>
          <w:rFonts w:ascii="Verdana" w:eastAsia="Arial Unicode MS" w:hAnsi="Verdana"/>
          <w:noProof/>
          <w:color w:val="FF0000"/>
          <w:sz w:val="16"/>
          <w:szCs w:val="16"/>
        </w:rPr>
        <w:pict w14:anchorId="5E1636CB">
          <v:rect id="_x0000_i1025" alt="" style="width:301.4pt;height:.05pt;mso-width-percent:0;mso-height-percent:0;mso-width-percent:0;mso-height-percent:0" o:hrpct="644" o:hralign="center" o:hrstd="t" o:hrnoshade="t" o:hr="t" fillcolor="#36f" stroked="f"/>
        </w:pict>
      </w:r>
    </w:p>
    <w:p w14:paraId="664355AD" w14:textId="77777777" w:rsidR="00D402DD" w:rsidRPr="00532C62" w:rsidRDefault="00D402DD" w:rsidP="00D402DD">
      <w:pPr>
        <w:pStyle w:val="BalloonText"/>
        <w:rPr>
          <w:rFonts w:ascii="Verdana" w:hAnsi="Verdana" w:cs="Arial"/>
          <w:snapToGrid w:val="0"/>
        </w:rPr>
        <w:sectPr w:rsidR="00D402DD" w:rsidRPr="00532C62" w:rsidSect="00CF7771">
          <w:headerReference w:type="first" r:id="rId23"/>
          <w:pgSz w:w="11906" w:h="16838"/>
          <w:pgMar w:top="1418" w:right="1418" w:bottom="1618" w:left="1418" w:header="709" w:footer="709" w:gutter="0"/>
          <w:cols w:space="708"/>
          <w:titlePg/>
          <w:docGrid w:linePitch="360"/>
        </w:sectPr>
      </w:pPr>
    </w:p>
    <w:p w14:paraId="1A965116" w14:textId="77777777" w:rsidR="00D402DD" w:rsidRPr="00532C62" w:rsidRDefault="00D402DD" w:rsidP="00D402DD">
      <w:pPr>
        <w:pStyle w:val="BalloonText"/>
        <w:rPr>
          <w:rFonts w:ascii="Verdana" w:hAnsi="Verdana" w:cs="Arial"/>
          <w:snapToGrid w:val="0"/>
          <w:sz w:val="18"/>
          <w:szCs w:val="18"/>
        </w:rPr>
      </w:pPr>
    </w:p>
    <w:p w14:paraId="7DF4E37C" w14:textId="77777777" w:rsidR="00D402DD" w:rsidRPr="00532C62" w:rsidRDefault="00D402DD" w:rsidP="00D402DD">
      <w:pPr>
        <w:numPr>
          <w:ilvl w:val="0"/>
          <w:numId w:val="1"/>
        </w:numPr>
        <w:tabs>
          <w:tab w:val="left" w:pos="540"/>
          <w:tab w:val="left" w:pos="720"/>
        </w:tabs>
        <w:ind w:left="0" w:firstLine="0"/>
        <w:jc w:val="both"/>
        <w:rPr>
          <w:rFonts w:ascii="Verdana" w:hAnsi="Verdana" w:cs="Arial"/>
          <w:b/>
          <w:color w:val="000000"/>
          <w:sz w:val="12"/>
          <w:szCs w:val="12"/>
        </w:rPr>
        <w:sectPr w:rsidR="00D402DD" w:rsidRPr="00532C62" w:rsidSect="00D402DD">
          <w:type w:val="continuous"/>
          <w:pgSz w:w="11906" w:h="16838"/>
          <w:pgMar w:top="1418" w:right="1418" w:bottom="1618" w:left="1418" w:header="709" w:footer="709" w:gutter="0"/>
          <w:cols w:space="708"/>
          <w:docGrid w:linePitch="360"/>
        </w:sectPr>
      </w:pPr>
    </w:p>
    <w:p w14:paraId="53ED09CE"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ACCEPTANCE OF THE CONTRACT</w:t>
      </w:r>
    </w:p>
    <w:p w14:paraId="5F0272A0"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sz w:val="14"/>
          <w:szCs w:val="14"/>
        </w:rPr>
      </w:pPr>
      <w:r w:rsidRPr="00532C62">
        <w:rPr>
          <w:rFonts w:ascii="Verdana" w:hAnsi="Verdana"/>
          <w:sz w:val="14"/>
          <w:szCs w:val="14"/>
        </w:rPr>
        <w:t xml:space="preserve">This Contract may only be accepted by the Contractor's signing and returning an acknowledgement copy of it or by timely delivery of the goods in accordance with the terms of this Contract, as herein specified. Acceptance of this Contract shall </w:t>
      </w:r>
      <w:proofErr w:type="gramStart"/>
      <w:r w:rsidRPr="00532C62">
        <w:rPr>
          <w:rFonts w:ascii="Verdana" w:hAnsi="Verdana"/>
          <w:sz w:val="14"/>
          <w:szCs w:val="14"/>
        </w:rPr>
        <w:t>effect</w:t>
      </w:r>
      <w:proofErr w:type="gramEnd"/>
      <w:r w:rsidRPr="00532C62">
        <w:rPr>
          <w:rFonts w:ascii="Verdana" w:hAnsi="Verdana"/>
          <w:sz w:val="14"/>
          <w:szCs w:val="14"/>
        </w:rPr>
        <w:t xml:space="preserve"> a Contract between the Parties under which the rights and obligations of the Parties shall be governed solely by the terms and conditions of this Contract, including these General Conditions. No additional or inconsistent provisions proposed by the Contractor shall bind UNESCO unless agreed to in writing by its duly authorized official. SOURCE OF INSTRUCTIONS</w:t>
      </w:r>
    </w:p>
    <w:p w14:paraId="2882D510"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GOODS AND SERVICES DEFINED</w:t>
      </w:r>
    </w:p>
    <w:p w14:paraId="37EE246B"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sz w:val="14"/>
          <w:szCs w:val="14"/>
        </w:rPr>
      </w:pPr>
      <w:r w:rsidRPr="00532C62">
        <w:rPr>
          <w:rFonts w:ascii="Verdana" w:hAnsi="Verdana"/>
          <w:sz w:val="14"/>
          <w:szCs w:val="14"/>
        </w:rPr>
        <w:t xml:space="preserve">Goods are hereinafter deemed to include, without limitation, equipment, spare parts, commodities, raw materials, components, intermediate products and products which the Contractor is required to supply under this Contract. Services are hereinafter deemed to include services ancillary to the supply of the goods including, without limitation, installation, training, transportation and such other obligations as required under this Order. </w:t>
      </w:r>
    </w:p>
    <w:p w14:paraId="06AE7365"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PAYMENT</w:t>
      </w:r>
    </w:p>
    <w:p w14:paraId="128F49DC"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sz w:val="14"/>
          <w:szCs w:val="14"/>
        </w:rPr>
      </w:pPr>
      <w:r w:rsidRPr="00532C62">
        <w:rPr>
          <w:rFonts w:ascii="Verdana" w:hAnsi="Verdana"/>
          <w:sz w:val="14"/>
          <w:szCs w:val="14"/>
        </w:rPr>
        <w:t xml:space="preserve">UNESCO shall, on fulfillment of the Delivery Terms, unless otherwise provided in this Contract, make payment within 30 days of receipt of the Contractor's invoice for the goods and copies of the shipping documents specified in this Contract. Payment by UNESCO does not imply acceptance of goods nor of any related work or services under this Contract. </w:t>
      </w:r>
    </w:p>
    <w:p w14:paraId="068213C6" w14:textId="3B3325EB"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TAX EXEMPTION</w:t>
      </w:r>
      <w:r w:rsidR="00F7706E" w:rsidRPr="00532C62">
        <w:rPr>
          <w:rFonts w:ascii="Verdana" w:hAnsi="Verdana" w:cs="Arial"/>
          <w:b/>
          <w:color w:val="000000"/>
          <w:sz w:val="14"/>
          <w:szCs w:val="14"/>
        </w:rPr>
        <w:t xml:space="preserve"> </w:t>
      </w:r>
      <w:r w:rsidR="00F7706E" w:rsidRPr="00532C62">
        <w:rPr>
          <w:rFonts w:ascii="Verdana" w:hAnsi="Verdana" w:cs="Arial"/>
          <w:b/>
          <w:color w:val="EE0000"/>
          <w:sz w:val="14"/>
          <w:szCs w:val="14"/>
        </w:rPr>
        <w:t>NOT APPLICABLE</w:t>
      </w:r>
    </w:p>
    <w:p w14:paraId="20897E4C"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cs="Arial"/>
          <w:color w:val="000000"/>
          <w:sz w:val="14"/>
          <w:szCs w:val="14"/>
        </w:rPr>
      </w:pPr>
      <w:r w:rsidRPr="00532C62">
        <w:rPr>
          <w:rFonts w:ascii="Verdana" w:hAnsi="Verdana"/>
          <w:sz w:val="14"/>
          <w:szCs w:val="14"/>
        </w:rPr>
        <w:t xml:space="preserve">Section 7 of the Convention on Privileges and Immunities of the Specialized Agencies provides, inter alia, that UNESCO and its subsidiary organs are exempt from all direct taxes and are exempt from customs duties in respect of articles imported or exported for its official use. Accordingly, the Contractor authorizes UNESCO to deduct from the Contractor’s invoice any amount representing such taxes or duties charged to UNESCO by the Contractor. Payment of such adjusted amount shall constitute full payment by UNESCO. In the event any taxing authority refuses to recognize the UNESCO exemption from such taxes or duties, the Contractor shall immediately consult with UNESCO. </w:t>
      </w:r>
    </w:p>
    <w:p w14:paraId="01E87FEB"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proofErr w:type="gramStart"/>
      <w:r w:rsidRPr="00532C62">
        <w:rPr>
          <w:rFonts w:ascii="Verdana" w:hAnsi="Verdana" w:cs="Arial"/>
          <w:b/>
          <w:color w:val="000000"/>
          <w:sz w:val="14"/>
          <w:szCs w:val="14"/>
        </w:rPr>
        <w:t>TRADE MARKS</w:t>
      </w:r>
      <w:proofErr w:type="gramEnd"/>
    </w:p>
    <w:p w14:paraId="19922470" w14:textId="18E47A37" w:rsidR="00D402DD" w:rsidRPr="00532C62" w:rsidRDefault="00D402DD" w:rsidP="00D402DD">
      <w:pPr>
        <w:pStyle w:val="BodyTextIndent"/>
        <w:tabs>
          <w:tab w:val="num" w:pos="0"/>
          <w:tab w:val="num" w:pos="360"/>
          <w:tab w:val="left" w:pos="540"/>
          <w:tab w:val="left" w:pos="720"/>
        </w:tabs>
        <w:ind w:left="0"/>
        <w:jc w:val="both"/>
        <w:rPr>
          <w:rFonts w:ascii="Verdana" w:hAnsi="Verdana" w:cs="Arial"/>
          <w:color w:val="000000"/>
          <w:sz w:val="14"/>
          <w:szCs w:val="14"/>
        </w:rPr>
      </w:pPr>
      <w:r w:rsidRPr="00532C62">
        <w:rPr>
          <w:rFonts w:ascii="Verdana" w:hAnsi="Verdana"/>
          <w:sz w:val="14"/>
          <w:szCs w:val="14"/>
        </w:rPr>
        <w:t xml:space="preserve">Whenever an INCOTERM is used in this Contract it shall be interpreted in accordance with the INCOTERMS </w:t>
      </w:r>
      <w:r w:rsidR="000B15CE" w:rsidRPr="00532C62">
        <w:rPr>
          <w:rFonts w:ascii="Verdana" w:hAnsi="Verdana"/>
          <w:sz w:val="14"/>
          <w:szCs w:val="14"/>
        </w:rPr>
        <w:t>2020</w:t>
      </w:r>
      <w:r w:rsidRPr="00532C62">
        <w:rPr>
          <w:rFonts w:ascii="Verdana" w:hAnsi="Verdana"/>
          <w:sz w:val="14"/>
          <w:szCs w:val="14"/>
        </w:rPr>
        <w:t xml:space="preserve">. </w:t>
      </w:r>
    </w:p>
    <w:p w14:paraId="4E4302E4"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EXPORT LICENSES</w:t>
      </w:r>
    </w:p>
    <w:p w14:paraId="5060F410"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cs="Arial"/>
          <w:color w:val="000000"/>
          <w:sz w:val="14"/>
          <w:szCs w:val="14"/>
        </w:rPr>
      </w:pPr>
      <w:r w:rsidRPr="00532C62">
        <w:rPr>
          <w:rFonts w:ascii="Verdana" w:hAnsi="Verdana"/>
          <w:sz w:val="14"/>
          <w:szCs w:val="14"/>
        </w:rPr>
        <w:t xml:space="preserve">The Contractor shall obtain any export license(s) required for the goods. </w:t>
      </w:r>
    </w:p>
    <w:p w14:paraId="6DEDDED5" w14:textId="77777777" w:rsidR="00D402DD" w:rsidRPr="00532C62" w:rsidRDefault="00D402DD" w:rsidP="00C51ECC">
      <w:pPr>
        <w:numPr>
          <w:ilvl w:val="0"/>
          <w:numId w:val="1"/>
        </w:numPr>
        <w:tabs>
          <w:tab w:val="left" w:pos="540"/>
          <w:tab w:val="left" w:pos="720"/>
        </w:tabs>
        <w:spacing w:after="120"/>
        <w:ind w:left="0" w:firstLine="0"/>
        <w:jc w:val="both"/>
        <w:rPr>
          <w:rFonts w:ascii="Verdana" w:hAnsi="Verdana" w:cs="Arial"/>
          <w:b/>
          <w:color w:val="000000"/>
          <w:sz w:val="14"/>
          <w:szCs w:val="14"/>
        </w:rPr>
      </w:pPr>
      <w:r w:rsidRPr="00532C62">
        <w:rPr>
          <w:rFonts w:ascii="Verdana" w:hAnsi="Verdana" w:cs="Arial"/>
          <w:b/>
          <w:color w:val="000000"/>
          <w:sz w:val="14"/>
          <w:szCs w:val="14"/>
        </w:rPr>
        <w:t>INSPECTION AND ACCEPTANCE</w:t>
      </w:r>
    </w:p>
    <w:p w14:paraId="6F49A816" w14:textId="77777777" w:rsidR="00D402DD" w:rsidRPr="00532C62" w:rsidRDefault="00D402DD" w:rsidP="00D402DD">
      <w:pPr>
        <w:pStyle w:val="BodyTextIndent"/>
        <w:ind w:left="0"/>
        <w:jc w:val="both"/>
        <w:rPr>
          <w:rFonts w:ascii="Verdana" w:hAnsi="Verdana" w:cs="Arial"/>
          <w:sz w:val="14"/>
          <w:szCs w:val="14"/>
        </w:rPr>
      </w:pPr>
      <w:r w:rsidRPr="00532C62">
        <w:rPr>
          <w:rFonts w:ascii="Verdana" w:hAnsi="Verdana"/>
          <w:sz w:val="14"/>
          <w:szCs w:val="14"/>
        </w:rPr>
        <w:t xml:space="preserve">All goods shall be subject to inspection and testing by UNESCO or its designated representative, to the extent practicable, </w:t>
      </w:r>
      <w:proofErr w:type="gramStart"/>
      <w:r w:rsidRPr="00532C62">
        <w:rPr>
          <w:rFonts w:ascii="Verdana" w:hAnsi="Verdana"/>
          <w:sz w:val="14"/>
          <w:szCs w:val="14"/>
        </w:rPr>
        <w:t>at all times</w:t>
      </w:r>
      <w:proofErr w:type="gramEnd"/>
      <w:r w:rsidRPr="00532C62">
        <w:rPr>
          <w:rFonts w:ascii="Verdana" w:hAnsi="Verdana"/>
          <w:sz w:val="14"/>
          <w:szCs w:val="14"/>
        </w:rPr>
        <w:t xml:space="preserve"> and places, including the period of manufacture and, in any event, prior to final acceptance by UNESCO. If any inspection or test is made on the premises of Contractor or its supplier, the Contractor, without additional charge, shall provide all reasonable facilities and assistance for the safety and convenience of the inspectors in the performance of their duties. All inspection and tests on the premises of the Contractor or its supplier shall be performed in such a manner as not to unduly delay or disrupt the ordinary business activities of the Contractor or supplier. Final acceptance or rejection of the goods shall be made as soon as practicable after delivery, but failure to inspect and accept or reject goods shall neither relieve Contractor from responsibility for non-conforming goods nor impose liabilities on </w:t>
      </w:r>
      <w:proofErr w:type="gramStart"/>
      <w:r w:rsidRPr="00532C62">
        <w:rPr>
          <w:rFonts w:ascii="Verdana" w:hAnsi="Verdana"/>
          <w:sz w:val="14"/>
          <w:szCs w:val="14"/>
        </w:rPr>
        <w:t>UNESCO</w:t>
      </w:r>
      <w:proofErr w:type="gramEnd"/>
      <w:r w:rsidRPr="00532C62">
        <w:rPr>
          <w:rFonts w:ascii="Verdana" w:hAnsi="Verdana"/>
          <w:sz w:val="14"/>
          <w:szCs w:val="14"/>
        </w:rPr>
        <w:t xml:space="preserve"> therefore. </w:t>
      </w:r>
      <w:r w:rsidRPr="00532C62">
        <w:rPr>
          <w:rFonts w:ascii="Verdana" w:hAnsi="Verdana"/>
          <w:sz w:val="14"/>
          <w:szCs w:val="14"/>
        </w:rPr>
        <w:t xml:space="preserve">The Contractor shall provide and maintain an inspection, quality, and manufacturing process control system covering the goods which is acceptable to UNESCO. Records of all inspection work by Contractor shall be kept complete and made available to UNESCO during the performance pursuant to this Contract and for </w:t>
      </w:r>
      <w:proofErr w:type="gramStart"/>
      <w:r w:rsidRPr="00532C62">
        <w:rPr>
          <w:rFonts w:ascii="Verdana" w:hAnsi="Verdana"/>
          <w:sz w:val="14"/>
          <w:szCs w:val="14"/>
        </w:rPr>
        <w:t>twenty four</w:t>
      </w:r>
      <w:proofErr w:type="gramEnd"/>
      <w:r w:rsidRPr="00532C62">
        <w:rPr>
          <w:rFonts w:ascii="Verdana" w:hAnsi="Verdana"/>
          <w:sz w:val="14"/>
          <w:szCs w:val="14"/>
        </w:rPr>
        <w:t xml:space="preserve"> (24) months thereafter or for such other period as may be specified in this Contract. Copies of all material certifications and test results are to be submitted to UNESCO upon request. </w:t>
      </w:r>
    </w:p>
    <w:p w14:paraId="55C89D9C" w14:textId="77777777" w:rsidR="00D402DD" w:rsidRPr="00532C62" w:rsidRDefault="00D402DD" w:rsidP="00C51ECC">
      <w:pPr>
        <w:pStyle w:val="Heading3"/>
        <w:keepNext w:val="0"/>
        <w:numPr>
          <w:ilvl w:val="0"/>
          <w:numId w:val="1"/>
        </w:numPr>
        <w:tabs>
          <w:tab w:val="left" w:pos="540"/>
          <w:tab w:val="left" w:pos="720"/>
        </w:tabs>
        <w:autoSpaceDE/>
        <w:autoSpaceDN/>
        <w:spacing w:before="60" w:after="120"/>
        <w:jc w:val="both"/>
        <w:rPr>
          <w:rFonts w:ascii="Verdana" w:hAnsi="Verdana"/>
          <w:bCs w:val="0"/>
          <w:sz w:val="14"/>
          <w:szCs w:val="14"/>
        </w:rPr>
      </w:pPr>
      <w:r w:rsidRPr="00532C62">
        <w:rPr>
          <w:rFonts w:ascii="Verdana" w:hAnsi="Verdana"/>
          <w:bCs w:val="0"/>
          <w:sz w:val="14"/>
          <w:szCs w:val="14"/>
        </w:rPr>
        <w:t>FITNESS OF GOODS INCLUDING PACKAGE</w:t>
      </w:r>
    </w:p>
    <w:p w14:paraId="06EA4A58"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cs="Arial"/>
          <w:color w:val="000000"/>
          <w:sz w:val="14"/>
          <w:szCs w:val="14"/>
        </w:rPr>
      </w:pPr>
      <w:r w:rsidRPr="00532C62">
        <w:rPr>
          <w:rFonts w:ascii="Verdana" w:hAnsi="Verdana"/>
          <w:sz w:val="14"/>
          <w:szCs w:val="14"/>
        </w:rPr>
        <w:t xml:space="preserve">Contractor warrants that the goods conform to the specifications and are fit for the purposes for which such goods are ordinarily used, as well as for purposes, in locations and under circumstances made known to the Contractor by UNESCO. Contractor warrants that the goods are new, of current manufacture and free from defects in design, workmanship and materials. The Contractor also warrants that the goods are securely contained, packaged and marked, taking into consideration and the mode(s) of shipment, in a manner </w:t>
      </w:r>
      <w:proofErr w:type="gramStart"/>
      <w:r w:rsidRPr="00532C62">
        <w:rPr>
          <w:rFonts w:ascii="Verdana" w:hAnsi="Verdana"/>
          <w:sz w:val="14"/>
          <w:szCs w:val="14"/>
        </w:rPr>
        <w:t>so as to</w:t>
      </w:r>
      <w:proofErr w:type="gramEnd"/>
      <w:r w:rsidRPr="00532C62">
        <w:rPr>
          <w:rFonts w:ascii="Verdana" w:hAnsi="Verdana"/>
          <w:sz w:val="14"/>
          <w:szCs w:val="14"/>
        </w:rPr>
        <w:t xml:space="preserve"> protect the goods during delivery to their ultimate destination. Unless a longer period is specified in this Contract, the Contractor warrants and certifies that it will repair or replace without expense to UNESCO or its clients any goods or components which prove to be defective in design, material, or workmanship within a period of one (1) year from the date such goods are placed in use. </w:t>
      </w:r>
    </w:p>
    <w:p w14:paraId="58C7DA4D"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AFTER SALES SERVICE</w:t>
      </w:r>
    </w:p>
    <w:p w14:paraId="73D85F38" w14:textId="77777777" w:rsidR="00D402DD" w:rsidRPr="00532C62" w:rsidRDefault="00D402DD" w:rsidP="00D402DD">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The Contractor shall maintain or provide a service organization reasonably constituted to handle requests from UNESCO or its clients for technical assistance, maintenance, service, repairs and overhaul of the goods.</w:t>
      </w:r>
    </w:p>
    <w:p w14:paraId="44FB30F8" w14:textId="77777777" w:rsidR="00D402DD" w:rsidRPr="00532C62" w:rsidRDefault="00D402DD" w:rsidP="00D402DD">
      <w:pPr>
        <w:tabs>
          <w:tab w:val="left" w:pos="540"/>
        </w:tabs>
        <w:jc w:val="both"/>
        <w:rPr>
          <w:rFonts w:ascii="Verdana" w:hAnsi="Verdana" w:cs="Arial"/>
          <w:b/>
          <w:color w:val="000000"/>
          <w:sz w:val="14"/>
          <w:szCs w:val="14"/>
        </w:rPr>
      </w:pPr>
    </w:p>
    <w:p w14:paraId="50DBEE7C"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INDEMNIFICATION</w:t>
      </w:r>
    </w:p>
    <w:p w14:paraId="5CF9EDFE" w14:textId="77777777" w:rsidR="00D402DD" w:rsidRPr="00532C62" w:rsidRDefault="00D402DD" w:rsidP="00D402DD">
      <w:pPr>
        <w:tabs>
          <w:tab w:val="num" w:pos="0"/>
          <w:tab w:val="num" w:pos="360"/>
          <w:tab w:val="left" w:pos="540"/>
          <w:tab w:val="left" w:pos="720"/>
        </w:tabs>
        <w:jc w:val="both"/>
        <w:rPr>
          <w:rFonts w:ascii="Verdana" w:hAnsi="Verdana" w:cs="Arial"/>
          <w:color w:val="000000"/>
          <w:sz w:val="14"/>
          <w:szCs w:val="14"/>
        </w:rPr>
      </w:pPr>
      <w:r w:rsidRPr="00532C62">
        <w:rPr>
          <w:rFonts w:ascii="Verdana" w:hAnsi="Verdana"/>
          <w:sz w:val="14"/>
          <w:szCs w:val="14"/>
        </w:rPr>
        <w:t>The Contractor shall indemnify, hold and save harmless and defend at its own expenses UNESCO, its personnel and its clients from and against all suits, claims, demands, and liability of any nature or kind, including costs and expresses arising out of acts or omissions of the Contractor or its personnel or others responsible to the Contractor in the performance pursuant to this Contract.</w:t>
      </w:r>
    </w:p>
    <w:p w14:paraId="1DA6542E" w14:textId="77777777" w:rsidR="00D402DD" w:rsidRPr="00532C62" w:rsidRDefault="00D402DD" w:rsidP="00D402DD">
      <w:pPr>
        <w:tabs>
          <w:tab w:val="left" w:pos="540"/>
        </w:tabs>
        <w:jc w:val="both"/>
        <w:rPr>
          <w:rFonts w:ascii="Verdana" w:hAnsi="Verdana" w:cs="Arial"/>
          <w:b/>
          <w:color w:val="000000"/>
          <w:sz w:val="14"/>
          <w:szCs w:val="14"/>
        </w:rPr>
      </w:pPr>
    </w:p>
    <w:p w14:paraId="536149BC"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PATENT INDEMNIFICATION</w:t>
      </w:r>
    </w:p>
    <w:p w14:paraId="71E15CD9" w14:textId="77777777" w:rsidR="00D402DD" w:rsidRPr="00532C62" w:rsidRDefault="00D402DD" w:rsidP="00D402DD">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 xml:space="preserve">Contractor shall defend at its own expenses any suit or proceeding brought against UNESCO or its clients based on a claim that any goods or the normal use thereof furnished under this Contract constitute any infringement of any patent of any country, if notified promptly in writing and given authority, information and assistance (at Contractor’s expenses) for the </w:t>
      </w:r>
      <w:proofErr w:type="spellStart"/>
      <w:r w:rsidRPr="00532C62">
        <w:rPr>
          <w:rFonts w:ascii="Verdana" w:hAnsi="Verdana"/>
          <w:sz w:val="14"/>
          <w:szCs w:val="14"/>
        </w:rPr>
        <w:t>defense</w:t>
      </w:r>
      <w:proofErr w:type="spellEnd"/>
      <w:r w:rsidRPr="00532C62">
        <w:rPr>
          <w:rFonts w:ascii="Verdana" w:hAnsi="Verdana"/>
          <w:sz w:val="14"/>
          <w:szCs w:val="14"/>
        </w:rPr>
        <w:t xml:space="preserve"> of same, and Contractor shall pay all damages and costs awarded therein against UNESCO or its clients. In case use of said goods or any part is enjoined, Contractor shall, at its own expense and at its option, either procure of UNESCO or its clients the right to continue using the goods, modify them so they become non-infringing or, with the approval of UNESCO, remove said goods and refund the purchase price, including transportation and installation costs.</w:t>
      </w:r>
    </w:p>
    <w:p w14:paraId="3041E394" w14:textId="77777777" w:rsidR="00D402DD" w:rsidRPr="00532C62" w:rsidRDefault="00D402DD" w:rsidP="00D402DD">
      <w:pPr>
        <w:tabs>
          <w:tab w:val="num" w:pos="0"/>
          <w:tab w:val="num" w:pos="360"/>
          <w:tab w:val="left" w:pos="540"/>
          <w:tab w:val="left" w:pos="720"/>
        </w:tabs>
        <w:jc w:val="both"/>
        <w:rPr>
          <w:rFonts w:ascii="Verdana" w:hAnsi="Verdana" w:cs="Arial"/>
          <w:b/>
          <w:color w:val="000000"/>
          <w:sz w:val="14"/>
          <w:szCs w:val="14"/>
        </w:rPr>
      </w:pPr>
    </w:p>
    <w:p w14:paraId="2EEDBEA1"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FIRE AND EXTENDED COVERAGE INSURANCE</w:t>
      </w:r>
    </w:p>
    <w:p w14:paraId="474DFC50"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sz w:val="14"/>
          <w:szCs w:val="14"/>
        </w:rPr>
      </w:pPr>
      <w:r w:rsidRPr="00532C62">
        <w:rPr>
          <w:rFonts w:ascii="Verdana" w:hAnsi="Verdana"/>
          <w:sz w:val="14"/>
          <w:szCs w:val="14"/>
        </w:rPr>
        <w:t xml:space="preserve">At all times prior to delivery, the Contractor shall </w:t>
      </w:r>
      <w:proofErr w:type="gramStart"/>
      <w:r w:rsidRPr="00532C62">
        <w:rPr>
          <w:rFonts w:ascii="Verdana" w:hAnsi="Verdana"/>
          <w:sz w:val="14"/>
          <w:szCs w:val="14"/>
        </w:rPr>
        <w:t>effect</w:t>
      </w:r>
      <w:proofErr w:type="gramEnd"/>
      <w:r w:rsidRPr="00532C62">
        <w:rPr>
          <w:rFonts w:ascii="Verdana" w:hAnsi="Verdana"/>
          <w:sz w:val="14"/>
          <w:szCs w:val="14"/>
        </w:rPr>
        <w:t xml:space="preserve"> and maintain continuous fire, hazard and extended coverage insurance upon any goods subject to this Contract in an amount equal to the sound insurable value of such goods and </w:t>
      </w:r>
      <w:proofErr w:type="spellStart"/>
      <w:r w:rsidRPr="00532C62">
        <w:rPr>
          <w:rFonts w:ascii="Verdana" w:hAnsi="Verdana"/>
          <w:sz w:val="14"/>
          <w:szCs w:val="14"/>
        </w:rPr>
        <w:t>labour</w:t>
      </w:r>
      <w:proofErr w:type="spellEnd"/>
      <w:r w:rsidRPr="00532C62">
        <w:rPr>
          <w:rFonts w:ascii="Verdana" w:hAnsi="Verdana"/>
          <w:sz w:val="14"/>
          <w:szCs w:val="14"/>
        </w:rPr>
        <w:t xml:space="preserve"> incorporated therein with loss payable to the Contractor and UNESCO as their interests may appear.</w:t>
      </w:r>
    </w:p>
    <w:p w14:paraId="7D95D8A7"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 xml:space="preserve">VARIATION IN QUANTITIES </w:t>
      </w:r>
    </w:p>
    <w:p w14:paraId="217D3AC5" w14:textId="77777777" w:rsidR="00D402DD" w:rsidRPr="00532C62" w:rsidRDefault="00D402DD" w:rsidP="00D402DD">
      <w:pPr>
        <w:pStyle w:val="BodyTextIndent"/>
        <w:tabs>
          <w:tab w:val="num" w:pos="0"/>
          <w:tab w:val="num" w:pos="360"/>
          <w:tab w:val="left" w:pos="540"/>
          <w:tab w:val="left" w:pos="720"/>
        </w:tabs>
        <w:ind w:left="0"/>
        <w:jc w:val="both"/>
        <w:rPr>
          <w:rFonts w:ascii="Verdana" w:hAnsi="Verdana"/>
          <w:sz w:val="14"/>
          <w:szCs w:val="14"/>
        </w:rPr>
      </w:pPr>
      <w:r w:rsidRPr="00532C62">
        <w:rPr>
          <w:rFonts w:ascii="Verdana" w:hAnsi="Verdana"/>
          <w:sz w:val="14"/>
          <w:szCs w:val="14"/>
        </w:rPr>
        <w:lastRenderedPageBreak/>
        <w:t xml:space="preserve">The quantities specified in this Contract must not be exceeded or decreased without the prior written authorization of UNESCO. </w:t>
      </w:r>
    </w:p>
    <w:p w14:paraId="1649C424"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CHANGES</w:t>
      </w:r>
    </w:p>
    <w:p w14:paraId="27C0DAC3"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UNESCO may at any time by written instruction make changes within the general scope of this Contract. If any such change causes an increase or decrease in the price of or the time required for performance pursuant to this Contract, an equitable adjustment shall be made in the Contract price, or delivery schedule, or both and the Contract shall be either amended or terminated and reissued accordingly. Any claim by the Contractor for adjustment under this paragraph must be asserted within thirty (30) days from the date of receipt by the Contractor of the notification of change; providing, however, that UNESCO may, at its sole discretion, receive and act upon any such claim asserted at any time prior to final payment under this Contract. Failure to agree to any adjustments shall be a controversy within the meaning of Clauses 22. However, nothing in this Clause shall excuse the Contractor from proceeding with the Contract as changed. No modification of or change in the terms of this Contract shall be valid or enforceable against UNESCO unless it is in writing and signed by a duly authorized representative of UNESCO.</w:t>
      </w:r>
    </w:p>
    <w:p w14:paraId="722B00AE" w14:textId="77777777" w:rsidR="00D402DD" w:rsidRPr="00532C62" w:rsidRDefault="00D402DD" w:rsidP="00D402DD">
      <w:pPr>
        <w:tabs>
          <w:tab w:val="left" w:pos="540"/>
        </w:tabs>
        <w:jc w:val="both"/>
        <w:rPr>
          <w:rFonts w:ascii="Verdana" w:hAnsi="Verdana" w:cs="Arial"/>
          <w:b/>
          <w:color w:val="000000"/>
          <w:sz w:val="14"/>
          <w:szCs w:val="14"/>
        </w:rPr>
      </w:pPr>
    </w:p>
    <w:p w14:paraId="58F613BE"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 xml:space="preserve">TERMINATION FOR CONVENIENCE </w:t>
      </w:r>
    </w:p>
    <w:p w14:paraId="0C9E837A" w14:textId="77777777" w:rsidR="00D402DD" w:rsidRPr="00532C62" w:rsidRDefault="00D402DD" w:rsidP="00D402DD">
      <w:pPr>
        <w:tabs>
          <w:tab w:val="left" w:pos="540"/>
        </w:tabs>
        <w:jc w:val="both"/>
        <w:rPr>
          <w:rFonts w:ascii="Verdana" w:hAnsi="Verdana"/>
          <w:sz w:val="14"/>
          <w:szCs w:val="14"/>
        </w:rPr>
      </w:pPr>
      <w:r w:rsidRPr="00532C62">
        <w:rPr>
          <w:rFonts w:ascii="Verdana" w:hAnsi="Verdana"/>
          <w:sz w:val="14"/>
          <w:szCs w:val="14"/>
        </w:rPr>
        <w:t>UNESCO may terminate this Contract, in whole or in part, upon notice to the Contractor. Upon receipt of notice of termination, the Contractor shall take immediate steps to bring the work and services to a close in a prompt and orderly manner, shall reduce expenses to a minimum and shall not undertake any forward commitment from the date of receipt of notice of termination. In the event of Termination for Convenience, no payment shall be due from UNESCO to the Contractor except for work and services satisfactorily performed prior to termination, for expenses necessary for the prompt and orderly termination of the work and for the cost of such necessary work as UNESCO may request the Contractor to complete. To the extent that the computation of such payment due from UNESCO may not make the Contractor whole in respect of termination under this provision, the Contractor may claim an equitable adjustment in accordance with the procedures for equitable adjustment referred to in Clause 14 above.</w:t>
      </w:r>
    </w:p>
    <w:p w14:paraId="42C6D796" w14:textId="77777777" w:rsidR="00D402DD" w:rsidRPr="00532C62" w:rsidRDefault="00D402DD" w:rsidP="00D402DD">
      <w:pPr>
        <w:tabs>
          <w:tab w:val="left" w:pos="540"/>
        </w:tabs>
        <w:jc w:val="both"/>
        <w:rPr>
          <w:rFonts w:ascii="Verdana" w:hAnsi="Verdana" w:cs="Arial"/>
          <w:b/>
          <w:color w:val="000000"/>
          <w:sz w:val="14"/>
          <w:szCs w:val="14"/>
        </w:rPr>
      </w:pPr>
    </w:p>
    <w:p w14:paraId="5CF4AFB3"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 xml:space="preserve">REMEDIES FOR DEFAULT </w:t>
      </w:r>
    </w:p>
    <w:p w14:paraId="5EC33573" w14:textId="77777777" w:rsidR="00D402DD" w:rsidRPr="00532C62" w:rsidRDefault="00D402DD" w:rsidP="00D402DD">
      <w:pPr>
        <w:tabs>
          <w:tab w:val="left" w:pos="540"/>
        </w:tabs>
        <w:jc w:val="both"/>
        <w:rPr>
          <w:rFonts w:ascii="Verdana" w:hAnsi="Verdana"/>
          <w:sz w:val="14"/>
          <w:szCs w:val="14"/>
        </w:rPr>
      </w:pPr>
      <w:r w:rsidRPr="00532C62">
        <w:rPr>
          <w:rFonts w:ascii="Verdana" w:hAnsi="Verdana"/>
          <w:sz w:val="14"/>
          <w:szCs w:val="14"/>
        </w:rPr>
        <w:t>In case of failure by the Contractor to perform according to this Contract, including but not limited to failure to obtain necessary export licenses or to make delivery of all of the goods by the agreed delivery date, UNESCO may, after giving the Contractor reasonable notice to perform and without prejudice to any other rights or remedies, exercise one or more of the following rights: (1) procure all or part of the goods from other sources, in which event UNESCO may hold the Contractor responsible for any excess costs occasioned thereby; (2) refuse to accept delivery of all or part of the goods; (3) terminate this Contract; (4) require Contractor to ship via premium means, at Contractor’s expenses, to meet the delivery schedule; (5) impose liquidated damages.</w:t>
      </w:r>
    </w:p>
    <w:p w14:paraId="6E1831B3" w14:textId="77777777" w:rsidR="00D402DD" w:rsidRPr="00532C62" w:rsidRDefault="00D402DD" w:rsidP="00D402DD">
      <w:pPr>
        <w:tabs>
          <w:tab w:val="left" w:pos="540"/>
        </w:tabs>
        <w:jc w:val="both"/>
        <w:rPr>
          <w:rFonts w:ascii="Verdana" w:hAnsi="Verdana" w:cs="Arial"/>
          <w:b/>
          <w:color w:val="000000"/>
          <w:sz w:val="14"/>
          <w:szCs w:val="14"/>
        </w:rPr>
      </w:pPr>
    </w:p>
    <w:p w14:paraId="3448B721"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LIQUIDATED DAMAGES FOR DELAY</w:t>
      </w:r>
    </w:p>
    <w:p w14:paraId="29EB15ED"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Subject to Clause 18, if the Contractor fails to deliver all or part of the goods or perform any of the services within the time period specified in the Contract, UNESCO may, without prejudice to any other rights and remedies, deduct from the total price stipulated in this Contract an amount of 0.</w:t>
      </w:r>
      <w:r w:rsidR="00CB306D" w:rsidRPr="00532C62">
        <w:rPr>
          <w:rFonts w:ascii="Verdana" w:hAnsi="Verdana"/>
          <w:sz w:val="14"/>
          <w:szCs w:val="14"/>
        </w:rPr>
        <w:t>3</w:t>
      </w:r>
      <w:r w:rsidRPr="00532C62">
        <w:rPr>
          <w:rFonts w:ascii="Verdana" w:hAnsi="Verdana"/>
          <w:sz w:val="14"/>
          <w:szCs w:val="14"/>
        </w:rPr>
        <w:t>5% of the price of such goods or unperformed services for each</w:t>
      </w:r>
      <w:r w:rsidR="00CB306D" w:rsidRPr="00532C62">
        <w:rPr>
          <w:rFonts w:ascii="Verdana" w:hAnsi="Verdana"/>
          <w:sz w:val="14"/>
          <w:szCs w:val="14"/>
        </w:rPr>
        <w:t xml:space="preserve"> calendar</w:t>
      </w:r>
      <w:r w:rsidRPr="00532C62">
        <w:rPr>
          <w:rFonts w:ascii="Verdana" w:hAnsi="Verdana"/>
          <w:sz w:val="14"/>
          <w:szCs w:val="14"/>
        </w:rPr>
        <w:t xml:space="preserve"> </w:t>
      </w:r>
      <w:r w:rsidR="00CB306D" w:rsidRPr="00532C62">
        <w:rPr>
          <w:rFonts w:ascii="Verdana" w:hAnsi="Verdana"/>
          <w:sz w:val="14"/>
          <w:szCs w:val="14"/>
        </w:rPr>
        <w:t>day</w:t>
      </w:r>
      <w:r w:rsidRPr="00532C62">
        <w:rPr>
          <w:rFonts w:ascii="Verdana" w:hAnsi="Verdana"/>
          <w:sz w:val="14"/>
          <w:szCs w:val="14"/>
        </w:rPr>
        <w:t xml:space="preserve"> of delay</w:t>
      </w:r>
      <w:r w:rsidR="00FE228D" w:rsidRPr="00532C62">
        <w:rPr>
          <w:rFonts w:ascii="Verdana" w:hAnsi="Verdana"/>
          <w:sz w:val="14"/>
          <w:szCs w:val="14"/>
        </w:rPr>
        <w:t xml:space="preserve"> </w:t>
      </w:r>
      <w:r w:rsidR="00CB306D" w:rsidRPr="00532C62">
        <w:rPr>
          <w:rFonts w:ascii="Verdana" w:hAnsi="Verdana"/>
          <w:sz w:val="14"/>
          <w:szCs w:val="14"/>
        </w:rPr>
        <w:t>until actual delivery</w:t>
      </w:r>
      <w:r w:rsidR="00FE228D" w:rsidRPr="00532C62">
        <w:rPr>
          <w:rFonts w:ascii="Verdana" w:hAnsi="Verdana"/>
          <w:sz w:val="14"/>
          <w:szCs w:val="14"/>
        </w:rPr>
        <w:t>,</w:t>
      </w:r>
      <w:r w:rsidR="00CB306D" w:rsidRPr="00532C62">
        <w:rPr>
          <w:rFonts w:ascii="Verdana" w:hAnsi="Verdana"/>
          <w:sz w:val="14"/>
          <w:szCs w:val="14"/>
        </w:rPr>
        <w:t xml:space="preserve"> up to </w:t>
      </w:r>
      <w:r w:rsidR="00FE228D" w:rsidRPr="00532C62">
        <w:rPr>
          <w:rFonts w:ascii="Verdana" w:hAnsi="Verdana"/>
          <w:sz w:val="14"/>
          <w:szCs w:val="14"/>
        </w:rPr>
        <w:t xml:space="preserve">a </w:t>
      </w:r>
      <w:r w:rsidR="00CB306D" w:rsidRPr="00532C62">
        <w:rPr>
          <w:rFonts w:ascii="Verdana" w:hAnsi="Verdana"/>
          <w:sz w:val="14"/>
          <w:szCs w:val="14"/>
        </w:rPr>
        <w:t>maximum deduction of 10% of the contract price. Once the maximum is reached, the Purchaser may consider termination of the contract</w:t>
      </w:r>
      <w:r w:rsidR="00CB306D" w:rsidRPr="00532C62">
        <w:rPr>
          <w:rFonts w:ascii="Verdana" w:hAnsi="Verdana" w:cs="Arial"/>
          <w:color w:val="000000"/>
          <w:sz w:val="18"/>
          <w:szCs w:val="18"/>
          <w:lang w:val="en-US"/>
        </w:rPr>
        <w:t>.</w:t>
      </w:r>
    </w:p>
    <w:p w14:paraId="54E11D2A" w14:textId="77777777" w:rsidR="00D402DD" w:rsidRPr="00532C62" w:rsidRDefault="00D402DD" w:rsidP="00D402DD">
      <w:pPr>
        <w:tabs>
          <w:tab w:val="left" w:pos="540"/>
        </w:tabs>
        <w:jc w:val="both"/>
        <w:rPr>
          <w:rFonts w:ascii="Verdana" w:hAnsi="Verdana" w:cs="Arial"/>
          <w:b/>
          <w:color w:val="000000"/>
          <w:sz w:val="14"/>
          <w:szCs w:val="14"/>
        </w:rPr>
      </w:pPr>
    </w:p>
    <w:p w14:paraId="586FFE41"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FORCE MAJEURE</w:t>
      </w:r>
    </w:p>
    <w:p w14:paraId="78A60769"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 xml:space="preserve">Notwithstanding the provisions of Clauses 16 and 17, the Contractor shall not be liable for default or liquidated damages, to the extent that its failure to perform its obligations under this Contract is the result of an event of </w:t>
      </w:r>
      <w:r w:rsidRPr="00532C62">
        <w:rPr>
          <w:rFonts w:ascii="Verdana" w:hAnsi="Verdana"/>
          <w:sz w:val="14"/>
          <w:szCs w:val="14"/>
        </w:rPr>
        <w:t>Force Majeure. For purposes of this Contract, Force Majeure is defined as an event beyond the control of the Contractor; not involving the Contractor’s fault or negligence and not foreseeable and includes acts of God, natural disasters, war (</w:t>
      </w:r>
      <w:proofErr w:type="gramStart"/>
      <w:r w:rsidRPr="00532C62">
        <w:rPr>
          <w:rFonts w:ascii="Verdana" w:hAnsi="Verdana"/>
          <w:sz w:val="14"/>
          <w:szCs w:val="14"/>
        </w:rPr>
        <w:t>whether or not</w:t>
      </w:r>
      <w:proofErr w:type="gramEnd"/>
      <w:r w:rsidRPr="00532C62">
        <w:rPr>
          <w:rFonts w:ascii="Verdana" w:hAnsi="Verdana"/>
          <w:sz w:val="14"/>
          <w:szCs w:val="14"/>
        </w:rPr>
        <w:t xml:space="preserve"> declared) and other events of a similar nature or force.</w:t>
      </w:r>
    </w:p>
    <w:p w14:paraId="31126E5D" w14:textId="77777777" w:rsidR="00D402DD" w:rsidRPr="00532C62" w:rsidRDefault="00D402DD" w:rsidP="00D402DD">
      <w:pPr>
        <w:tabs>
          <w:tab w:val="left" w:pos="540"/>
        </w:tabs>
        <w:jc w:val="both"/>
        <w:rPr>
          <w:rFonts w:ascii="Verdana" w:hAnsi="Verdana" w:cs="Arial"/>
          <w:b/>
          <w:color w:val="000000"/>
          <w:sz w:val="14"/>
          <w:szCs w:val="14"/>
        </w:rPr>
      </w:pPr>
    </w:p>
    <w:p w14:paraId="3641E29D"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SOURCE OF INSTRUCTION</w:t>
      </w:r>
    </w:p>
    <w:p w14:paraId="42EC92D3"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The Contractor shall neither seek nor accept instructions from any authority external to UNESCO in connection with the performance pursuant to this Contract. The Contractor shall refrain from any action which may adversely affect UNESCO.</w:t>
      </w:r>
    </w:p>
    <w:p w14:paraId="2DE403A5" w14:textId="77777777" w:rsidR="00D402DD" w:rsidRPr="00532C62" w:rsidRDefault="00D402DD" w:rsidP="00D402DD">
      <w:pPr>
        <w:tabs>
          <w:tab w:val="left" w:pos="540"/>
        </w:tabs>
        <w:jc w:val="both"/>
        <w:rPr>
          <w:rFonts w:ascii="Verdana" w:hAnsi="Verdana" w:cs="Arial"/>
          <w:b/>
          <w:color w:val="000000"/>
          <w:sz w:val="14"/>
          <w:szCs w:val="14"/>
        </w:rPr>
      </w:pPr>
    </w:p>
    <w:p w14:paraId="7D9C260A"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OFFICIALS TO BENEFIT</w:t>
      </w:r>
    </w:p>
    <w:p w14:paraId="2DAD77AE"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The Contractor warrants that no official of UNESCO or any Government has received or will be offered by the Contractor any direct or indirect benefit of any kind, or any gift, payment or other consideration in connection with or arising from this Contract or the award thereof. The Contractor agrees that breach of this provision is breach of an essential term of this Contract.</w:t>
      </w:r>
    </w:p>
    <w:p w14:paraId="62431CDC" w14:textId="77777777" w:rsidR="00D402DD" w:rsidRPr="00532C62" w:rsidRDefault="00D402DD" w:rsidP="00D402DD">
      <w:pPr>
        <w:tabs>
          <w:tab w:val="left" w:pos="540"/>
        </w:tabs>
        <w:jc w:val="both"/>
        <w:rPr>
          <w:rFonts w:ascii="Verdana" w:hAnsi="Verdana" w:cs="Arial"/>
          <w:b/>
          <w:color w:val="000000"/>
          <w:sz w:val="14"/>
          <w:szCs w:val="14"/>
        </w:rPr>
      </w:pPr>
    </w:p>
    <w:p w14:paraId="491BECE4"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USE OF NAME EMBLEM OR OFFICIAL SEAL OF UNESCO</w:t>
      </w:r>
    </w:p>
    <w:p w14:paraId="01C2248E" w14:textId="77777777" w:rsidR="00D402DD" w:rsidRPr="00532C62" w:rsidRDefault="00D402DD" w:rsidP="00D402DD">
      <w:pPr>
        <w:tabs>
          <w:tab w:val="left" w:pos="540"/>
        </w:tabs>
        <w:jc w:val="both"/>
        <w:rPr>
          <w:rFonts w:ascii="Verdana" w:hAnsi="Verdana"/>
          <w:sz w:val="14"/>
          <w:szCs w:val="14"/>
        </w:rPr>
      </w:pPr>
      <w:r w:rsidRPr="00532C62">
        <w:rPr>
          <w:rFonts w:ascii="Verdana" w:hAnsi="Verdana"/>
          <w:sz w:val="14"/>
          <w:szCs w:val="14"/>
        </w:rPr>
        <w:t>Unless authorized in writing, the Contractor shall not advertise or otherwise make public the fact that it is performing, or has performed, services for UNESCO or use the name (or any abbreviation thereof), emblem or official seal of UNESCO for advertising or for any other purpose.</w:t>
      </w:r>
    </w:p>
    <w:p w14:paraId="49E398E2" w14:textId="77777777" w:rsidR="00D402DD" w:rsidRPr="00532C62" w:rsidRDefault="00D402DD" w:rsidP="00D402DD">
      <w:pPr>
        <w:tabs>
          <w:tab w:val="left" w:pos="540"/>
        </w:tabs>
        <w:jc w:val="both"/>
        <w:rPr>
          <w:rFonts w:ascii="Verdana" w:hAnsi="Verdana" w:cs="Arial"/>
          <w:b/>
          <w:color w:val="000000"/>
          <w:sz w:val="14"/>
          <w:szCs w:val="14"/>
        </w:rPr>
      </w:pPr>
    </w:p>
    <w:p w14:paraId="13467A5D"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ASSIGNMENT AND INSOLVENCY</w:t>
      </w:r>
    </w:p>
    <w:p w14:paraId="6EC07A8F"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The Contractor shall not, except after obtaining the prior written approval of UNESCO, assign, transfer, pledge or make other disposition of this Contract or any part hereof or any of the Contractor’s rights or obligations under this Contract. Should the Contractor become insolvent or should control of the Contractor change by the virtue of insolvency, UNESCO may, without prejudice to any other right or remedy, terminate this Contract by giving the Contractor written notice of such termination.</w:t>
      </w:r>
    </w:p>
    <w:p w14:paraId="16287F21" w14:textId="77777777" w:rsidR="00D402DD" w:rsidRPr="00532C62" w:rsidRDefault="00D402DD" w:rsidP="00D402DD">
      <w:pPr>
        <w:tabs>
          <w:tab w:val="left" w:pos="540"/>
        </w:tabs>
        <w:jc w:val="both"/>
        <w:rPr>
          <w:rFonts w:ascii="Verdana" w:hAnsi="Verdana" w:cs="Arial"/>
          <w:b/>
          <w:color w:val="000000"/>
          <w:sz w:val="14"/>
          <w:szCs w:val="14"/>
        </w:rPr>
      </w:pPr>
    </w:p>
    <w:p w14:paraId="7517970F"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CHILD LABOUR</w:t>
      </w:r>
    </w:p>
    <w:p w14:paraId="19C67C1C"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The Contractor represents and warrants that neither it nor any of its affiliates is engaged in any practice inconsistent with the rights set forth in the Convention on the Rights of the Child, including Article 32 thereof, which, inter alia, requires that a child shall be protected from performing any work that is likely to be hazardous or to interfere with the child's education, or to be harmful to the child's health or physical, mental, spiritual, moral or social development. Any breach of this representation and warranty shall entitle UNESCO to terminate this Contract immediately upon notice to the Contractor, without any liability for termination charges or any other liability of any kind of UNESCO.</w:t>
      </w:r>
    </w:p>
    <w:p w14:paraId="5BE93A62" w14:textId="77777777" w:rsidR="00D402DD" w:rsidRPr="00532C62" w:rsidRDefault="00D402DD" w:rsidP="00D402DD">
      <w:pPr>
        <w:tabs>
          <w:tab w:val="left" w:pos="540"/>
        </w:tabs>
        <w:jc w:val="both"/>
        <w:rPr>
          <w:rFonts w:ascii="Verdana" w:hAnsi="Verdana" w:cs="Arial"/>
          <w:b/>
          <w:color w:val="000000"/>
          <w:sz w:val="14"/>
          <w:szCs w:val="14"/>
        </w:rPr>
      </w:pPr>
    </w:p>
    <w:p w14:paraId="014026C1"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MINES</w:t>
      </w:r>
    </w:p>
    <w:p w14:paraId="017145A4"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The Contractor represents and warrants that neither it nor any of its affiliates is actively and directly engaged in patent activities, development, assembly, production, trade or manufacture of mines or in such activities in respect of components primarily utilized in the manufacture of Mines. The term "Mines" means those devices defined in Article 2, Paragraphs 1, 4 and 5 of Protocol II annexed to the Convention on Prohibitions and Restrictions on the Use of Certain Conventional Weapons Which May Be Deemed to Be Excessively Injurious or to Have Indiscriminate Effects of 1980. Any breach of this representation and warranty shall entitle UNESCO to terminate this Contract immediately upon notice to the Contractor, without any liability for termination charges or any other liability of any kind of UNESCO.</w:t>
      </w:r>
    </w:p>
    <w:p w14:paraId="384BA73E" w14:textId="77777777" w:rsidR="00D402DD" w:rsidRPr="00532C62" w:rsidRDefault="00D402DD" w:rsidP="00D402DD">
      <w:pPr>
        <w:tabs>
          <w:tab w:val="left" w:pos="540"/>
        </w:tabs>
        <w:jc w:val="both"/>
        <w:rPr>
          <w:rFonts w:ascii="Verdana" w:hAnsi="Verdana" w:cs="Arial"/>
          <w:b/>
          <w:color w:val="000000"/>
          <w:sz w:val="14"/>
          <w:szCs w:val="14"/>
        </w:rPr>
      </w:pPr>
    </w:p>
    <w:p w14:paraId="09BE920B"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ARBITRATION</w:t>
      </w:r>
    </w:p>
    <w:p w14:paraId="1D26020C" w14:textId="77777777" w:rsidR="00D402DD" w:rsidRPr="00532C62" w:rsidRDefault="00D402DD" w:rsidP="00D402DD">
      <w:pPr>
        <w:tabs>
          <w:tab w:val="left" w:pos="540"/>
        </w:tabs>
        <w:jc w:val="both"/>
        <w:rPr>
          <w:rFonts w:ascii="Verdana" w:hAnsi="Verdana" w:cs="Arial"/>
          <w:b/>
          <w:color w:val="000000"/>
          <w:sz w:val="14"/>
          <w:szCs w:val="14"/>
        </w:rPr>
      </w:pPr>
      <w:r w:rsidRPr="00532C62">
        <w:rPr>
          <w:rFonts w:ascii="Verdana" w:hAnsi="Verdana"/>
          <w:sz w:val="14"/>
          <w:szCs w:val="14"/>
        </w:rPr>
        <w:t xml:space="preserve">Any controversy or claim arising out of or in connection with any provision of this Contract or any breach thereof, shall, unless it is settled by direct negotiation, be settled in accordance with the UNCITRAL Arbitration Rules in force at the </w:t>
      </w:r>
      <w:r w:rsidRPr="00532C62">
        <w:rPr>
          <w:rFonts w:ascii="Verdana" w:hAnsi="Verdana"/>
          <w:sz w:val="14"/>
          <w:szCs w:val="14"/>
        </w:rPr>
        <w:lastRenderedPageBreak/>
        <w:t xml:space="preserve">date of this Contract. UNESCO and the Contractor shall be bound by any arbitration award rendered </w:t>
      </w:r>
      <w:proofErr w:type="gramStart"/>
      <w:r w:rsidRPr="00532C62">
        <w:rPr>
          <w:rFonts w:ascii="Verdana" w:hAnsi="Verdana"/>
          <w:sz w:val="14"/>
          <w:szCs w:val="14"/>
        </w:rPr>
        <w:t>as a result of</w:t>
      </w:r>
      <w:proofErr w:type="gramEnd"/>
      <w:r w:rsidRPr="00532C62">
        <w:rPr>
          <w:rFonts w:ascii="Verdana" w:hAnsi="Verdana"/>
          <w:sz w:val="14"/>
          <w:szCs w:val="14"/>
        </w:rPr>
        <w:t xml:space="preserve"> such arbitration as the final adjudication of any such controversy or claim.</w:t>
      </w:r>
    </w:p>
    <w:p w14:paraId="34B3F2EB" w14:textId="77777777" w:rsidR="00D402DD" w:rsidRPr="00532C62" w:rsidRDefault="00D402DD" w:rsidP="00D402DD">
      <w:pPr>
        <w:tabs>
          <w:tab w:val="left" w:pos="540"/>
        </w:tabs>
        <w:jc w:val="both"/>
        <w:rPr>
          <w:rFonts w:ascii="Verdana" w:hAnsi="Verdana" w:cs="Arial"/>
          <w:b/>
          <w:color w:val="000000"/>
          <w:sz w:val="14"/>
          <w:szCs w:val="14"/>
        </w:rPr>
      </w:pPr>
    </w:p>
    <w:p w14:paraId="5B2C2A43" w14:textId="77777777" w:rsidR="003E6662" w:rsidRPr="00532C62" w:rsidRDefault="003E6662" w:rsidP="003E6662">
      <w:pPr>
        <w:numPr>
          <w:ilvl w:val="0"/>
          <w:numId w:val="1"/>
        </w:numPr>
        <w:tabs>
          <w:tab w:val="left" w:pos="540"/>
        </w:tabs>
        <w:spacing w:after="120"/>
        <w:ind w:left="357" w:hanging="357"/>
        <w:jc w:val="both"/>
        <w:rPr>
          <w:rFonts w:ascii="Verdana" w:hAnsi="Verdana" w:cs="Arial"/>
          <w:b/>
          <w:color w:val="000000"/>
          <w:sz w:val="14"/>
          <w:szCs w:val="14"/>
        </w:rPr>
      </w:pPr>
      <w:r w:rsidRPr="00532C62">
        <w:rPr>
          <w:rFonts w:ascii="Verdana" w:hAnsi="Verdana" w:cs="Arial"/>
          <w:b/>
          <w:color w:val="000000"/>
          <w:sz w:val="14"/>
          <w:szCs w:val="14"/>
        </w:rPr>
        <w:t xml:space="preserve">CONCILIATION </w:t>
      </w:r>
    </w:p>
    <w:p w14:paraId="3F5A1440" w14:textId="77777777" w:rsidR="003E6662" w:rsidRPr="00532C62" w:rsidRDefault="003E6662" w:rsidP="003E6662">
      <w:pPr>
        <w:tabs>
          <w:tab w:val="left" w:pos="540"/>
        </w:tabs>
        <w:spacing w:after="120"/>
        <w:jc w:val="both"/>
        <w:rPr>
          <w:rFonts w:ascii="Verdana" w:hAnsi="Verdana" w:cs="Arial"/>
          <w:b/>
          <w:color w:val="000000"/>
          <w:sz w:val="14"/>
          <w:szCs w:val="14"/>
        </w:rPr>
      </w:pPr>
      <w:r w:rsidRPr="00532C62">
        <w:rPr>
          <w:rFonts w:ascii="Verdana" w:hAnsi="Verdana" w:cs="Arial"/>
          <w:sz w:val="14"/>
          <w:szCs w:val="14"/>
        </w:rPr>
        <w:t xml:space="preserve">Where, </w:t>
      </w:r>
      <w:proofErr w:type="gramStart"/>
      <w:r w:rsidRPr="00532C62">
        <w:rPr>
          <w:rFonts w:ascii="Verdana" w:hAnsi="Verdana" w:cs="Arial"/>
          <w:sz w:val="14"/>
          <w:szCs w:val="14"/>
        </w:rPr>
        <w:t>in the course of</w:t>
      </w:r>
      <w:proofErr w:type="gramEnd"/>
      <w:r w:rsidRPr="00532C62">
        <w:rPr>
          <w:rFonts w:ascii="Verdana" w:hAnsi="Verdana" w:cs="Arial"/>
          <w:sz w:val="14"/>
          <w:szCs w:val="14"/>
        </w:rPr>
        <w:t xml:space="preserve"> such direct negotiation referred to in Clause 25 above, the parties wish to seek an amicable settlement of such dispute, controversy or claim by conciliation, the conciliation shall be bound by any arbitration award rendered </w:t>
      </w:r>
      <w:proofErr w:type="gramStart"/>
      <w:r w:rsidRPr="00532C62">
        <w:rPr>
          <w:rFonts w:ascii="Verdana" w:hAnsi="Verdana" w:cs="Arial"/>
          <w:sz w:val="14"/>
          <w:szCs w:val="14"/>
        </w:rPr>
        <w:t>as a result of</w:t>
      </w:r>
      <w:proofErr w:type="gramEnd"/>
      <w:r w:rsidRPr="00532C62">
        <w:rPr>
          <w:rFonts w:ascii="Verdana" w:hAnsi="Verdana" w:cs="Arial"/>
          <w:sz w:val="14"/>
          <w:szCs w:val="14"/>
        </w:rPr>
        <w:t xml:space="preserve"> such arbitration as the final adjudication of any such controversy or claim</w:t>
      </w:r>
      <w:r w:rsidRPr="00532C62">
        <w:rPr>
          <w:rFonts w:ascii="Verdana" w:hAnsi="Verdana" w:cs="Arial"/>
          <w:sz w:val="16"/>
          <w:szCs w:val="16"/>
        </w:rPr>
        <w:t>.</w:t>
      </w:r>
    </w:p>
    <w:p w14:paraId="358C4117"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PRIVILEGES AND IMMUNITIES</w:t>
      </w:r>
    </w:p>
    <w:p w14:paraId="1E2270B8" w14:textId="77777777" w:rsidR="00D402DD" w:rsidRPr="00532C62" w:rsidRDefault="00D402DD" w:rsidP="00D402DD">
      <w:pPr>
        <w:tabs>
          <w:tab w:val="left" w:pos="540"/>
        </w:tabs>
        <w:jc w:val="both"/>
        <w:rPr>
          <w:rFonts w:ascii="Verdana" w:hAnsi="Verdana"/>
          <w:sz w:val="14"/>
          <w:szCs w:val="14"/>
        </w:rPr>
      </w:pPr>
      <w:r w:rsidRPr="00532C62">
        <w:rPr>
          <w:rFonts w:ascii="Verdana" w:hAnsi="Verdana"/>
          <w:sz w:val="14"/>
          <w:szCs w:val="14"/>
        </w:rPr>
        <w:t>Nothing in or relating to this Contract shall be deemed a waiver of any of the privileges and immunities of UNESCO.</w:t>
      </w:r>
    </w:p>
    <w:p w14:paraId="7D34F5C7" w14:textId="77777777" w:rsidR="00D402DD" w:rsidRPr="00532C62" w:rsidRDefault="00D402DD" w:rsidP="00D402DD">
      <w:pPr>
        <w:tabs>
          <w:tab w:val="left" w:pos="540"/>
        </w:tabs>
        <w:jc w:val="both"/>
        <w:rPr>
          <w:rFonts w:ascii="Verdana" w:hAnsi="Verdana" w:cs="Arial"/>
          <w:b/>
          <w:color w:val="000000"/>
          <w:sz w:val="14"/>
          <w:szCs w:val="14"/>
        </w:rPr>
      </w:pPr>
    </w:p>
    <w:p w14:paraId="1E766A99"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SECURITY</w:t>
      </w:r>
    </w:p>
    <w:p w14:paraId="104E63CC" w14:textId="77777777" w:rsidR="00D402DD" w:rsidRPr="00532C62" w:rsidRDefault="00D402DD" w:rsidP="00C30F09">
      <w:pPr>
        <w:tabs>
          <w:tab w:val="left" w:pos="540"/>
        </w:tabs>
        <w:rPr>
          <w:rFonts w:ascii="Verdana" w:hAnsi="Verdana"/>
          <w:sz w:val="14"/>
          <w:szCs w:val="14"/>
        </w:rPr>
      </w:pPr>
      <w:r w:rsidRPr="00532C62">
        <w:rPr>
          <w:rFonts w:ascii="Verdana" w:hAnsi="Verdana"/>
          <w:sz w:val="14"/>
          <w:szCs w:val="14"/>
        </w:rPr>
        <w:t>The responsibility for the safety and security of the Contractor and its personnel and property, and of UNESCO property in the Contractor’s custody, rests with the Contractor.</w:t>
      </w:r>
    </w:p>
    <w:p w14:paraId="4A4F2B0F" w14:textId="77777777" w:rsidR="00D402DD" w:rsidRPr="00532C62" w:rsidRDefault="00D402DD" w:rsidP="00FE228D">
      <w:pPr>
        <w:tabs>
          <w:tab w:val="left" w:pos="540"/>
        </w:tabs>
        <w:rPr>
          <w:rFonts w:ascii="Verdana" w:hAnsi="Verdana" w:cs="Arial"/>
          <w:b/>
          <w:color w:val="000000"/>
          <w:sz w:val="14"/>
          <w:szCs w:val="14"/>
        </w:rPr>
      </w:pPr>
      <w:r w:rsidRPr="00532C62">
        <w:rPr>
          <w:rFonts w:ascii="Verdana" w:hAnsi="Verdana"/>
          <w:sz w:val="14"/>
          <w:szCs w:val="14"/>
        </w:rPr>
        <w:t>The Contractor shall:</w:t>
      </w:r>
      <w:r w:rsidRPr="00532C62">
        <w:rPr>
          <w:rFonts w:ascii="Verdana" w:hAnsi="Verdana"/>
          <w:sz w:val="14"/>
          <w:szCs w:val="14"/>
        </w:rPr>
        <w:br/>
        <w:t>(a) put in place an appropriate security plan and maintain the security plan, taking into account the security situation in the country where the services are being provided;</w:t>
      </w:r>
      <w:r w:rsidRPr="00532C62">
        <w:rPr>
          <w:rFonts w:ascii="Verdana" w:hAnsi="Verdana"/>
          <w:sz w:val="14"/>
          <w:szCs w:val="14"/>
        </w:rPr>
        <w:br/>
        <w:t>(b) assume all risks and liabilities related to the Contractor’s security, and the full implementation of the security plan.</w:t>
      </w:r>
      <w:r w:rsidRPr="00532C62">
        <w:rPr>
          <w:rFonts w:ascii="Verdana" w:hAnsi="Verdana"/>
          <w:sz w:val="14"/>
          <w:szCs w:val="14"/>
        </w:rPr>
        <w:br/>
        <w:t>UNESCO reserves the right to verify whether such a plan is in place, and to suggest modifications to the plan when necessary. Failure to maintain and implement an appropriate security plan as required hereunder shall be deemed a breach of this contract. Notwithstanding the foregoing, the Contractor shall remain solely responsible for the security of its personnel and for UNESCO property in its custody as set forth in condition 28 above.</w:t>
      </w:r>
    </w:p>
    <w:p w14:paraId="0B4020A7" w14:textId="77777777" w:rsidR="00D402DD" w:rsidRPr="00532C62" w:rsidRDefault="00D402DD" w:rsidP="00D402DD">
      <w:pPr>
        <w:tabs>
          <w:tab w:val="left" w:pos="540"/>
        </w:tabs>
        <w:jc w:val="both"/>
        <w:rPr>
          <w:rFonts w:ascii="Verdana" w:hAnsi="Verdana" w:cs="Arial"/>
          <w:b/>
          <w:color w:val="000000"/>
          <w:sz w:val="14"/>
          <w:szCs w:val="14"/>
        </w:rPr>
      </w:pPr>
    </w:p>
    <w:p w14:paraId="065C4C08" w14:textId="77777777" w:rsidR="00D402DD" w:rsidRPr="00532C62" w:rsidRDefault="00D402DD" w:rsidP="00C51ECC">
      <w:pPr>
        <w:numPr>
          <w:ilvl w:val="0"/>
          <w:numId w:val="1"/>
        </w:numPr>
        <w:tabs>
          <w:tab w:val="left" w:pos="540"/>
        </w:tabs>
        <w:spacing w:after="120"/>
        <w:jc w:val="both"/>
        <w:rPr>
          <w:rFonts w:ascii="Verdana" w:hAnsi="Verdana" w:cs="Arial"/>
          <w:b/>
          <w:color w:val="000000"/>
          <w:sz w:val="14"/>
          <w:szCs w:val="14"/>
        </w:rPr>
      </w:pPr>
      <w:r w:rsidRPr="00532C62">
        <w:rPr>
          <w:rFonts w:ascii="Verdana" w:hAnsi="Verdana" w:cs="Arial"/>
          <w:b/>
          <w:color w:val="000000"/>
          <w:sz w:val="14"/>
          <w:szCs w:val="14"/>
        </w:rPr>
        <w:t>ANTI-TERRORISM</w:t>
      </w:r>
    </w:p>
    <w:p w14:paraId="23B60D8A" w14:textId="77777777" w:rsidR="00FE228D" w:rsidRPr="00532C62" w:rsidRDefault="00D402DD" w:rsidP="00C30F09">
      <w:pPr>
        <w:jc w:val="both"/>
        <w:rPr>
          <w:rFonts w:ascii="Verdana" w:hAnsi="Verdana"/>
          <w:sz w:val="14"/>
          <w:szCs w:val="14"/>
        </w:rPr>
      </w:pPr>
      <w:r w:rsidRPr="00532C62">
        <w:rPr>
          <w:rFonts w:ascii="Verdana" w:hAnsi="Verdana"/>
          <w:sz w:val="14"/>
          <w:szCs w:val="14"/>
        </w:rPr>
        <w:t>The Contractor agrees to undertake all reasonable efforts to ensure that none of the UNESCO funds received under this Contract are used to provide support to individuals or entities</w:t>
      </w:r>
      <w:r w:rsidR="009D559F" w:rsidRPr="00532C62">
        <w:rPr>
          <w:rFonts w:ascii="Verdana" w:hAnsi="Verdana"/>
          <w:sz w:val="14"/>
          <w:szCs w:val="14"/>
        </w:rPr>
        <w:t xml:space="preserve"> </w:t>
      </w:r>
      <w:r w:rsidR="008907CA" w:rsidRPr="00532C62">
        <w:rPr>
          <w:rFonts w:ascii="Verdana" w:hAnsi="Verdana"/>
          <w:sz w:val="14"/>
          <w:szCs w:val="14"/>
        </w:rPr>
        <w:t>associated with terrorism and</w:t>
      </w:r>
      <w:r w:rsidR="008907CA" w:rsidRPr="00532C62" w:rsidDel="003E332B">
        <w:rPr>
          <w:rFonts w:ascii="Verdana" w:hAnsi="Verdana"/>
          <w:sz w:val="16"/>
          <w:szCs w:val="16"/>
          <w:lang w:val="en-US"/>
        </w:rPr>
        <w:t xml:space="preserve"> </w:t>
      </w:r>
      <w:r w:rsidRPr="00532C62">
        <w:rPr>
          <w:rFonts w:ascii="Verdana" w:hAnsi="Verdana"/>
          <w:sz w:val="14"/>
          <w:szCs w:val="14"/>
        </w:rPr>
        <w:t>that the recipients of any amounts provided by UNESCO hereunder do not appear on the</w:t>
      </w:r>
      <w:r w:rsidR="009D559F" w:rsidRPr="00532C62">
        <w:rPr>
          <w:rFonts w:ascii="Verdana" w:hAnsi="Verdana"/>
          <w:sz w:val="14"/>
          <w:szCs w:val="14"/>
        </w:rPr>
        <w:t xml:space="preserve"> </w:t>
      </w:r>
      <w:r w:rsidR="000712C3" w:rsidRPr="00532C62">
        <w:rPr>
          <w:rFonts w:ascii="Verdana" w:hAnsi="Verdana"/>
          <w:sz w:val="14"/>
          <w:szCs w:val="14"/>
        </w:rPr>
        <w:t xml:space="preserve">list maintained by the Security Council Committee established pursuant to resolution </w:t>
      </w:r>
      <w:r w:rsidRPr="00532C62">
        <w:rPr>
          <w:rFonts w:ascii="Verdana" w:hAnsi="Verdana"/>
          <w:sz w:val="14"/>
          <w:szCs w:val="14"/>
        </w:rPr>
        <w:t>1267 (19</w:t>
      </w:r>
      <w:r w:rsidR="000712C3" w:rsidRPr="00532C62">
        <w:rPr>
          <w:rFonts w:ascii="Verdana" w:hAnsi="Verdana"/>
          <w:sz w:val="14"/>
          <w:szCs w:val="14"/>
        </w:rPr>
        <w:t>9</w:t>
      </w:r>
      <w:r w:rsidRPr="00532C62">
        <w:rPr>
          <w:rFonts w:ascii="Verdana" w:hAnsi="Verdana"/>
          <w:sz w:val="14"/>
          <w:szCs w:val="14"/>
        </w:rPr>
        <w:t>9). The list can be accessed via:</w:t>
      </w:r>
      <w:r w:rsidR="00CB306D" w:rsidRPr="00532C62">
        <w:rPr>
          <w:rFonts w:ascii="Verdana" w:hAnsi="Verdana"/>
          <w:sz w:val="14"/>
          <w:szCs w:val="14"/>
        </w:rPr>
        <w:t xml:space="preserve"> </w:t>
      </w:r>
      <w:hyperlink r:id="rId24" w:history="1">
        <w:r w:rsidR="00FE228D" w:rsidRPr="00532C62">
          <w:rPr>
            <w:rStyle w:val="Hyperlink"/>
            <w:rFonts w:ascii="Verdana" w:hAnsi="Verdana"/>
            <w:sz w:val="14"/>
            <w:szCs w:val="14"/>
          </w:rPr>
          <w:t>https://www.un.org/sc/suborg/en/sanctions/un-sc-consolidated-list</w:t>
        </w:r>
      </w:hyperlink>
      <w:r w:rsidR="00FE228D" w:rsidRPr="00532C62">
        <w:rPr>
          <w:rFonts w:ascii="Verdana" w:hAnsi="Verdana"/>
          <w:sz w:val="14"/>
          <w:szCs w:val="14"/>
        </w:rPr>
        <w:t>.</w:t>
      </w:r>
    </w:p>
    <w:p w14:paraId="347E5ED1" w14:textId="77777777" w:rsidR="00580FF3" w:rsidRPr="00532C62" w:rsidRDefault="00D402DD" w:rsidP="00DA64AC">
      <w:pPr>
        <w:rPr>
          <w:rFonts w:ascii="Verdana" w:hAnsi="Verdana"/>
          <w:sz w:val="14"/>
          <w:szCs w:val="14"/>
        </w:rPr>
      </w:pPr>
      <w:r w:rsidRPr="00532C62">
        <w:rPr>
          <w:rFonts w:ascii="Verdana" w:hAnsi="Verdana"/>
          <w:sz w:val="14"/>
          <w:szCs w:val="14"/>
        </w:rPr>
        <w:t xml:space="preserve">This provision must be included in all sub-contracts or sub-agreements </w:t>
      </w:r>
      <w:proofErr w:type="gramStart"/>
      <w:r w:rsidRPr="00532C62">
        <w:rPr>
          <w:rFonts w:ascii="Verdana" w:hAnsi="Verdana"/>
          <w:sz w:val="14"/>
          <w:szCs w:val="14"/>
        </w:rPr>
        <w:t>entered into</w:t>
      </w:r>
      <w:proofErr w:type="gramEnd"/>
      <w:r w:rsidRPr="00532C62">
        <w:rPr>
          <w:rFonts w:ascii="Verdana" w:hAnsi="Verdana"/>
          <w:sz w:val="14"/>
          <w:szCs w:val="14"/>
        </w:rPr>
        <w:t xml:space="preserve"> under th</w:t>
      </w:r>
      <w:r w:rsidR="000416FA" w:rsidRPr="00532C62">
        <w:rPr>
          <w:rFonts w:ascii="Verdana" w:hAnsi="Verdana"/>
          <w:sz w:val="14"/>
          <w:szCs w:val="14"/>
        </w:rPr>
        <w:t>e</w:t>
      </w:r>
      <w:r w:rsidRPr="00532C62">
        <w:rPr>
          <w:rFonts w:ascii="Verdana" w:hAnsi="Verdana"/>
          <w:sz w:val="14"/>
          <w:szCs w:val="14"/>
        </w:rPr>
        <w:t xml:space="preserve"> Contract.</w:t>
      </w:r>
    </w:p>
    <w:p w14:paraId="1D7B270A" w14:textId="77777777" w:rsidR="00580FF3" w:rsidRPr="00532C62" w:rsidRDefault="00580FF3" w:rsidP="00DA64AC">
      <w:pPr>
        <w:rPr>
          <w:rFonts w:ascii="Verdana" w:hAnsi="Verdana"/>
          <w:sz w:val="14"/>
          <w:szCs w:val="14"/>
        </w:rPr>
      </w:pPr>
    </w:p>
    <w:p w14:paraId="2A8797FA" w14:textId="77777777" w:rsidR="00580FF3" w:rsidRPr="00532C62" w:rsidRDefault="00580FF3" w:rsidP="00580FF3">
      <w:pPr>
        <w:numPr>
          <w:ilvl w:val="0"/>
          <w:numId w:val="1"/>
        </w:numPr>
        <w:jc w:val="both"/>
        <w:rPr>
          <w:rFonts w:ascii="Verdana" w:hAnsi="Verdana" w:cs="Arial"/>
          <w:b/>
          <w:color w:val="000000"/>
          <w:sz w:val="14"/>
          <w:szCs w:val="14"/>
        </w:rPr>
      </w:pPr>
      <w:r w:rsidRPr="00532C62">
        <w:rPr>
          <w:rFonts w:ascii="Verdana" w:hAnsi="Verdana" w:cs="Arial"/>
          <w:b/>
          <w:color w:val="000000"/>
          <w:sz w:val="14"/>
          <w:szCs w:val="14"/>
        </w:rPr>
        <w:t xml:space="preserve">AUDITS AND INVESTIGATIONS: </w:t>
      </w:r>
    </w:p>
    <w:p w14:paraId="4F904CB7" w14:textId="77777777" w:rsidR="00580FF3" w:rsidRPr="00532C62" w:rsidRDefault="00580FF3" w:rsidP="00580FF3">
      <w:pPr>
        <w:ind w:left="360"/>
        <w:jc w:val="both"/>
        <w:rPr>
          <w:rFonts w:ascii="Verdana" w:hAnsi="Verdana" w:cs="Arial"/>
          <w:b/>
          <w:color w:val="000000"/>
          <w:sz w:val="14"/>
          <w:szCs w:val="14"/>
        </w:rPr>
      </w:pPr>
    </w:p>
    <w:p w14:paraId="2E7D030F" w14:textId="77777777" w:rsidR="00580FF3" w:rsidRPr="00532C62" w:rsidRDefault="00580FF3" w:rsidP="00580FF3">
      <w:pPr>
        <w:jc w:val="both"/>
        <w:rPr>
          <w:rFonts w:ascii="Verdana" w:hAnsi="Verdana"/>
          <w:sz w:val="14"/>
          <w:szCs w:val="14"/>
        </w:rPr>
      </w:pPr>
      <w:r w:rsidRPr="00532C62">
        <w:rPr>
          <w:rFonts w:ascii="Verdana" w:hAnsi="Verdana"/>
          <w:sz w:val="14"/>
          <w:szCs w:val="14"/>
        </w:rPr>
        <w:t xml:space="preserve">Each invoice paid by UNESCO shall be subject to a post-payment audit by auditors, whether internal or external, of UNESCO or by other authorized and qualified agents of UNESCO at any time during the term of the Contract and for a period of three (3) years following the expiration or prior termination of the Contract. </w:t>
      </w:r>
    </w:p>
    <w:p w14:paraId="06971CD3" w14:textId="77777777" w:rsidR="00580FF3" w:rsidRPr="00532C62" w:rsidRDefault="00580FF3" w:rsidP="00580FF3">
      <w:pPr>
        <w:jc w:val="both"/>
        <w:rPr>
          <w:rFonts w:ascii="Verdana" w:hAnsi="Verdana"/>
          <w:sz w:val="14"/>
          <w:szCs w:val="14"/>
        </w:rPr>
      </w:pPr>
    </w:p>
    <w:p w14:paraId="666DF910" w14:textId="77777777" w:rsidR="00580FF3" w:rsidRPr="00532C62" w:rsidRDefault="00580FF3" w:rsidP="00580FF3">
      <w:pPr>
        <w:jc w:val="both"/>
        <w:rPr>
          <w:rFonts w:ascii="Verdana" w:hAnsi="Verdana"/>
          <w:sz w:val="14"/>
          <w:szCs w:val="14"/>
        </w:rPr>
      </w:pPr>
      <w:r w:rsidRPr="00532C62">
        <w:rPr>
          <w:rFonts w:ascii="Verdana" w:hAnsi="Verdana"/>
          <w:sz w:val="14"/>
          <w:szCs w:val="14"/>
        </w:rPr>
        <w:t xml:space="preserve">UNESCO may conduct investigations relating to any aspect of the Contract or the award thereof, the obligations performed under the Contract, and the operations of the Contractor generally relating to performance of the Contract at any time during the term of the Contract and for a period of three (3) years following the expiration or prior termination of the Contract. </w:t>
      </w:r>
    </w:p>
    <w:p w14:paraId="2A1F701D" w14:textId="77777777" w:rsidR="00580FF3" w:rsidRPr="00532C62" w:rsidRDefault="00580FF3" w:rsidP="00580FF3">
      <w:pPr>
        <w:jc w:val="both"/>
        <w:rPr>
          <w:rFonts w:ascii="Verdana" w:hAnsi="Verdana"/>
          <w:sz w:val="14"/>
          <w:szCs w:val="14"/>
        </w:rPr>
      </w:pPr>
    </w:p>
    <w:p w14:paraId="4B83927F" w14:textId="77777777" w:rsidR="00580FF3" w:rsidRPr="00532C62" w:rsidRDefault="00580FF3" w:rsidP="00580FF3">
      <w:pPr>
        <w:jc w:val="both"/>
        <w:rPr>
          <w:rFonts w:ascii="Verdana" w:hAnsi="Verdana"/>
          <w:sz w:val="14"/>
          <w:szCs w:val="14"/>
        </w:rPr>
      </w:pPr>
      <w:r w:rsidRPr="00532C62">
        <w:rPr>
          <w:rFonts w:ascii="Verdana" w:hAnsi="Verdana"/>
          <w:sz w:val="14"/>
          <w:szCs w:val="14"/>
        </w:rPr>
        <w:t xml:space="preserve">The Contractor shall provide its full and timely cooperation with any such post payment audits or investigations. Such cooperation shall include, but shall not be limited to, the Contractor’s obligation to make available its personnel and any relevant documentation for such purposes at reasonable times and on reasonable conditions and to grant to UNESCO access to the Contractor’s premises at reasonable times and on reasonable conditions in connection with such access to the Contractor’s personnel and relevant documentation. The Contractor shall require its agents, including, but not limited </w:t>
      </w:r>
      <w:r w:rsidRPr="00532C62">
        <w:rPr>
          <w:rFonts w:ascii="Verdana" w:hAnsi="Verdana"/>
          <w:sz w:val="14"/>
          <w:szCs w:val="14"/>
        </w:rPr>
        <w:t>to, the Contractor’s attorneys, accountants or other advisers, to reasonably cooperate with any post-payment audits or investigations carried out by UNESCO hereunder.</w:t>
      </w:r>
    </w:p>
    <w:p w14:paraId="03EFCA41" w14:textId="77777777" w:rsidR="00580FF3" w:rsidRPr="00532C62" w:rsidRDefault="00580FF3" w:rsidP="00580FF3">
      <w:pPr>
        <w:jc w:val="both"/>
        <w:rPr>
          <w:rFonts w:ascii="Verdana" w:hAnsi="Verdana"/>
          <w:sz w:val="14"/>
          <w:szCs w:val="14"/>
        </w:rPr>
      </w:pPr>
    </w:p>
    <w:p w14:paraId="6BC3EEDF" w14:textId="77777777" w:rsidR="00580FF3" w:rsidRPr="00532C62" w:rsidRDefault="00580FF3" w:rsidP="00580FF3">
      <w:pPr>
        <w:jc w:val="both"/>
        <w:rPr>
          <w:rFonts w:ascii="Verdana" w:hAnsi="Verdana"/>
          <w:sz w:val="14"/>
          <w:szCs w:val="14"/>
        </w:rPr>
      </w:pPr>
      <w:r w:rsidRPr="00532C62">
        <w:rPr>
          <w:rFonts w:ascii="Verdana" w:hAnsi="Verdana"/>
          <w:sz w:val="14"/>
          <w:szCs w:val="14"/>
        </w:rPr>
        <w:t>UNESCO shall be entitled to a refund from the Contractor for any amounts shown by audits or investigations to have been paid by UNESCO other than in accordance with the terms and conditions of th</w:t>
      </w:r>
      <w:r w:rsidR="000C4DA6" w:rsidRPr="00532C62">
        <w:rPr>
          <w:rFonts w:ascii="Verdana" w:hAnsi="Verdana"/>
          <w:sz w:val="14"/>
          <w:szCs w:val="14"/>
        </w:rPr>
        <w:t>e</w:t>
      </w:r>
      <w:r w:rsidRPr="00532C62">
        <w:rPr>
          <w:rFonts w:ascii="Verdana" w:hAnsi="Verdana"/>
          <w:sz w:val="14"/>
          <w:szCs w:val="14"/>
        </w:rPr>
        <w:t xml:space="preserve"> Contract. </w:t>
      </w:r>
    </w:p>
    <w:p w14:paraId="5F96A722" w14:textId="77777777" w:rsidR="00580FF3" w:rsidRPr="00532C62" w:rsidRDefault="00580FF3" w:rsidP="00580FF3">
      <w:pPr>
        <w:rPr>
          <w:rFonts w:ascii="Verdana" w:hAnsi="Verdana" w:cs="Arial"/>
          <w:color w:val="000000"/>
          <w:sz w:val="14"/>
          <w:szCs w:val="14"/>
        </w:rPr>
      </w:pPr>
    </w:p>
    <w:p w14:paraId="68C986BD" w14:textId="77777777" w:rsidR="00580FF3" w:rsidRPr="00532C62" w:rsidRDefault="00580FF3" w:rsidP="00580FF3">
      <w:pPr>
        <w:numPr>
          <w:ilvl w:val="0"/>
          <w:numId w:val="1"/>
        </w:numPr>
        <w:jc w:val="both"/>
        <w:rPr>
          <w:rFonts w:ascii="Verdana" w:hAnsi="Verdana" w:cs="Arial"/>
          <w:b/>
          <w:color w:val="000000"/>
          <w:sz w:val="14"/>
          <w:szCs w:val="14"/>
        </w:rPr>
      </w:pPr>
      <w:r w:rsidRPr="00532C62">
        <w:rPr>
          <w:rFonts w:ascii="Verdana" w:hAnsi="Verdana" w:cs="Arial"/>
          <w:b/>
          <w:color w:val="000000"/>
          <w:sz w:val="14"/>
          <w:szCs w:val="14"/>
        </w:rPr>
        <w:t xml:space="preserve"> PROTECTION FROM SEXUAL EXPLOITATION AND SEXUAL ABUSE </w:t>
      </w:r>
    </w:p>
    <w:p w14:paraId="5B95CD12" w14:textId="77777777" w:rsidR="00580FF3" w:rsidRPr="00532C62" w:rsidRDefault="00580FF3" w:rsidP="00580FF3">
      <w:pPr>
        <w:ind w:left="360"/>
        <w:jc w:val="both"/>
        <w:rPr>
          <w:rFonts w:ascii="Verdana" w:hAnsi="Verdana" w:cs="Arial"/>
          <w:b/>
          <w:color w:val="000000"/>
          <w:sz w:val="14"/>
          <w:szCs w:val="14"/>
        </w:rPr>
      </w:pPr>
    </w:p>
    <w:p w14:paraId="20502CA2" w14:textId="77777777" w:rsidR="00580FF3" w:rsidRPr="00532C62" w:rsidRDefault="00580FF3" w:rsidP="00580FF3">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Definitions. For purposes of th</w:t>
      </w:r>
      <w:r w:rsidR="000416FA" w:rsidRPr="00532C62">
        <w:rPr>
          <w:rFonts w:ascii="Verdana" w:hAnsi="Verdana"/>
          <w:sz w:val="14"/>
          <w:szCs w:val="14"/>
        </w:rPr>
        <w:t>e</w:t>
      </w:r>
      <w:r w:rsidRPr="00532C62">
        <w:rPr>
          <w:rFonts w:ascii="Verdana" w:hAnsi="Verdana"/>
          <w:sz w:val="14"/>
          <w:szCs w:val="14"/>
        </w:rPr>
        <w:t xml:space="preserve"> Contract, “sexual exploitation” means any actual or attempted abuse of a position of vulnerability, differential power, or trust, for sexual purposes, including, but not limited to, profiting monetarily, socially or politically from the sexual exploitation of another; “sexual abuse” means the actual or threatened physical intrusion of a sexual nature, whether by force or under unequal or coercive conditions. Sexual exploitation and abuse are strictly prohibited. The Contractor, its employees, agents or any other persons engaged by the Contractor to perform any services under th</w:t>
      </w:r>
      <w:r w:rsidR="000416FA" w:rsidRPr="00532C62">
        <w:rPr>
          <w:rFonts w:ascii="Verdana" w:hAnsi="Verdana"/>
          <w:sz w:val="14"/>
          <w:szCs w:val="14"/>
        </w:rPr>
        <w:t>e</w:t>
      </w:r>
      <w:r w:rsidRPr="00532C62">
        <w:rPr>
          <w:rFonts w:ascii="Verdana" w:hAnsi="Verdana"/>
          <w:sz w:val="14"/>
          <w:szCs w:val="14"/>
        </w:rPr>
        <w:t xml:space="preserve"> Contract, shall not engage in any sexual exploitation and abuse. The Contractor acknowledges and agrees that UNESCO will apply a policy of “zero tolerance” </w:t>
      </w:r>
      <w:proofErr w:type="gramStart"/>
      <w:r w:rsidRPr="00532C62">
        <w:rPr>
          <w:rFonts w:ascii="Verdana" w:hAnsi="Verdana"/>
          <w:sz w:val="14"/>
          <w:szCs w:val="14"/>
        </w:rPr>
        <w:t>with regard to</w:t>
      </w:r>
      <w:proofErr w:type="gramEnd"/>
      <w:r w:rsidRPr="00532C62">
        <w:rPr>
          <w:rFonts w:ascii="Verdana" w:hAnsi="Verdana"/>
          <w:sz w:val="14"/>
          <w:szCs w:val="14"/>
        </w:rPr>
        <w:t xml:space="preserve"> sexual exploitation and abuse of anyone by the Contractor, its employees, agents or any other persons engaged by the Contractor to perform any services under th</w:t>
      </w:r>
      <w:r w:rsidR="000416FA" w:rsidRPr="00532C62">
        <w:rPr>
          <w:rFonts w:ascii="Verdana" w:hAnsi="Verdana"/>
          <w:sz w:val="14"/>
          <w:szCs w:val="14"/>
        </w:rPr>
        <w:t>e</w:t>
      </w:r>
      <w:r w:rsidRPr="00532C62">
        <w:rPr>
          <w:rFonts w:ascii="Verdana" w:hAnsi="Verdana"/>
          <w:sz w:val="14"/>
          <w:szCs w:val="14"/>
        </w:rPr>
        <w:t xml:space="preserve"> Contract.</w:t>
      </w:r>
    </w:p>
    <w:p w14:paraId="5220BBB2" w14:textId="77777777" w:rsidR="00580FF3" w:rsidRPr="00532C62" w:rsidRDefault="00580FF3" w:rsidP="00580FF3">
      <w:pPr>
        <w:tabs>
          <w:tab w:val="num" w:pos="0"/>
          <w:tab w:val="num" w:pos="360"/>
          <w:tab w:val="left" w:pos="540"/>
          <w:tab w:val="left" w:pos="720"/>
        </w:tabs>
        <w:jc w:val="both"/>
        <w:rPr>
          <w:rFonts w:ascii="Verdana" w:hAnsi="Verdana"/>
          <w:sz w:val="14"/>
          <w:szCs w:val="14"/>
        </w:rPr>
      </w:pPr>
    </w:p>
    <w:p w14:paraId="1B4014C4" w14:textId="77777777" w:rsidR="00580FF3" w:rsidRPr="00532C62" w:rsidRDefault="00580FF3" w:rsidP="00580FF3">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Without prejudice to the generality of the foregoing:</w:t>
      </w:r>
    </w:p>
    <w:p w14:paraId="50101378" w14:textId="77777777" w:rsidR="00580FF3" w:rsidRPr="00532C62" w:rsidRDefault="00580FF3" w:rsidP="00580FF3">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 xml:space="preserve">(a) Sexual activity with a child (any person less than eighteen years of age), regardless of any laws relating to the age of majority or to consent, shall constitute the sexual exploitation and abuse of such person. Mistaken belief in the age of a child shall not constitute a </w:t>
      </w:r>
      <w:proofErr w:type="spellStart"/>
      <w:r w:rsidRPr="00532C62">
        <w:rPr>
          <w:rFonts w:ascii="Verdana" w:hAnsi="Verdana"/>
          <w:sz w:val="14"/>
          <w:szCs w:val="14"/>
        </w:rPr>
        <w:t>defense</w:t>
      </w:r>
      <w:proofErr w:type="spellEnd"/>
      <w:r w:rsidRPr="00532C62">
        <w:rPr>
          <w:rFonts w:ascii="Verdana" w:hAnsi="Verdana"/>
          <w:sz w:val="14"/>
          <w:szCs w:val="14"/>
        </w:rPr>
        <w:t xml:space="preserve"> under th</w:t>
      </w:r>
      <w:r w:rsidR="000416FA" w:rsidRPr="00532C62">
        <w:rPr>
          <w:rFonts w:ascii="Verdana" w:hAnsi="Verdana"/>
          <w:sz w:val="14"/>
          <w:szCs w:val="14"/>
        </w:rPr>
        <w:t>e</w:t>
      </w:r>
      <w:r w:rsidRPr="00532C62">
        <w:rPr>
          <w:rFonts w:ascii="Verdana" w:hAnsi="Verdana"/>
          <w:sz w:val="14"/>
          <w:szCs w:val="14"/>
        </w:rPr>
        <w:t xml:space="preserve"> Agreement.</w:t>
      </w:r>
    </w:p>
    <w:p w14:paraId="5E4A4649" w14:textId="77777777" w:rsidR="00580FF3" w:rsidRPr="00532C62" w:rsidRDefault="00580FF3" w:rsidP="00580FF3">
      <w:pPr>
        <w:tabs>
          <w:tab w:val="num" w:pos="0"/>
          <w:tab w:val="num" w:pos="360"/>
          <w:tab w:val="left" w:pos="540"/>
          <w:tab w:val="left" w:pos="720"/>
        </w:tabs>
        <w:jc w:val="both"/>
        <w:rPr>
          <w:rFonts w:ascii="Verdana" w:hAnsi="Verdana"/>
          <w:sz w:val="14"/>
          <w:szCs w:val="14"/>
        </w:rPr>
      </w:pPr>
      <w:r w:rsidRPr="00532C62">
        <w:rPr>
          <w:rFonts w:ascii="Verdana" w:hAnsi="Verdana"/>
          <w:sz w:val="14"/>
          <w:szCs w:val="14"/>
        </w:rPr>
        <w:t xml:space="preserve">(b) The exchange or promise of exchange of any money, employment, goods, services, or other thing of value, for sex, including sexual </w:t>
      </w:r>
      <w:proofErr w:type="spellStart"/>
      <w:r w:rsidRPr="00532C62">
        <w:rPr>
          <w:rFonts w:ascii="Verdana" w:hAnsi="Verdana"/>
          <w:sz w:val="14"/>
          <w:szCs w:val="14"/>
        </w:rPr>
        <w:t>favors</w:t>
      </w:r>
      <w:proofErr w:type="spellEnd"/>
      <w:r w:rsidRPr="00532C62">
        <w:rPr>
          <w:rFonts w:ascii="Verdana" w:hAnsi="Verdana"/>
          <w:sz w:val="14"/>
          <w:szCs w:val="14"/>
        </w:rPr>
        <w:t xml:space="preserve"> or sexual activities, shall constitute sexual exploitation and abuse</w:t>
      </w:r>
    </w:p>
    <w:p w14:paraId="28ECDB0C" w14:textId="77777777" w:rsidR="00580FF3" w:rsidRPr="00532C62" w:rsidRDefault="00580FF3" w:rsidP="00580FF3">
      <w:pPr>
        <w:jc w:val="both"/>
        <w:rPr>
          <w:rFonts w:ascii="Verdana" w:hAnsi="Verdana"/>
          <w:sz w:val="14"/>
          <w:szCs w:val="14"/>
        </w:rPr>
      </w:pPr>
      <w:r w:rsidRPr="00532C62">
        <w:rPr>
          <w:rFonts w:ascii="Verdana" w:hAnsi="Verdana"/>
          <w:sz w:val="14"/>
          <w:szCs w:val="14"/>
        </w:rPr>
        <w:t>(c) The Contractor acknowledges and agrees that sexual relationships between the Contractor’s employees, agents or other persons engaged by the Contractor and beneficiaries of assistance, since they are based on inherently unequal power dynamics, undermine the credibility and integrity of the work of UNESCO and are strongly discouraged.</w:t>
      </w:r>
    </w:p>
    <w:p w14:paraId="13CB595B" w14:textId="77777777" w:rsidR="002B4343" w:rsidRPr="00532C62" w:rsidRDefault="002B4343" w:rsidP="00580FF3">
      <w:pPr>
        <w:jc w:val="both"/>
        <w:rPr>
          <w:rFonts w:ascii="Verdana" w:hAnsi="Verdana"/>
          <w:sz w:val="14"/>
          <w:szCs w:val="14"/>
        </w:rPr>
      </w:pPr>
    </w:p>
    <w:p w14:paraId="0A17396F" w14:textId="77777777" w:rsidR="00A56A06" w:rsidRPr="00532C62" w:rsidRDefault="00A56A06" w:rsidP="00A56A06">
      <w:pPr>
        <w:tabs>
          <w:tab w:val="num" w:pos="0"/>
          <w:tab w:val="num" w:pos="360"/>
          <w:tab w:val="left" w:pos="540"/>
          <w:tab w:val="left" w:pos="720"/>
        </w:tabs>
        <w:jc w:val="both"/>
        <w:rPr>
          <w:rFonts w:ascii="Verdana" w:hAnsi="Verdana"/>
          <w:sz w:val="14"/>
          <w:szCs w:val="14"/>
        </w:rPr>
      </w:pPr>
      <w:r w:rsidRPr="00532C62">
        <w:rPr>
          <w:rFonts w:ascii="Verdana" w:hAnsi="Verdana"/>
          <w:b/>
          <w:bCs/>
          <w:sz w:val="14"/>
          <w:szCs w:val="14"/>
        </w:rPr>
        <w:t>Reporting of allegations to UNESCO</w:t>
      </w:r>
      <w:r w:rsidRPr="00532C62">
        <w:rPr>
          <w:rFonts w:ascii="Verdana" w:hAnsi="Verdana"/>
          <w:sz w:val="14"/>
          <w:szCs w:val="14"/>
        </w:rPr>
        <w:t>.</w:t>
      </w:r>
      <w:r w:rsidRPr="00532C62">
        <w:rPr>
          <w:rFonts w:ascii="Verdana" w:hAnsi="Verdana" w:cs="Arial"/>
          <w:color w:val="000000"/>
          <w:sz w:val="14"/>
          <w:szCs w:val="14"/>
          <w:lang w:val="en-US"/>
        </w:rPr>
        <w:t xml:space="preserve"> </w:t>
      </w:r>
      <w:r w:rsidRPr="00532C62">
        <w:rPr>
          <w:rFonts w:ascii="Verdana" w:hAnsi="Verdana"/>
          <w:sz w:val="14"/>
          <w:szCs w:val="14"/>
        </w:rPr>
        <w:t>The Contractor shall report allegations of sexual exploitation and abuse, of which the Contractor has been informed or has otherwise become aware, promptly to UNESCO, in line with its established reporting mechanism. To the extent legally possible, the Contractor will require its employees, agents or any other persons engaged by the Contractor to perform any services under th</w:t>
      </w:r>
      <w:r w:rsidR="000416FA" w:rsidRPr="00532C62">
        <w:rPr>
          <w:rFonts w:ascii="Verdana" w:hAnsi="Verdana"/>
          <w:sz w:val="14"/>
          <w:szCs w:val="14"/>
        </w:rPr>
        <w:t>e</w:t>
      </w:r>
      <w:r w:rsidRPr="00532C62">
        <w:rPr>
          <w:rFonts w:ascii="Verdana" w:hAnsi="Verdana"/>
          <w:sz w:val="14"/>
          <w:szCs w:val="14"/>
        </w:rPr>
        <w:t xml:space="preserve"> Contract, to report allegations of sexual exploitation and abuse arising in relation to th</w:t>
      </w:r>
      <w:r w:rsidR="000416FA" w:rsidRPr="00532C62">
        <w:rPr>
          <w:rFonts w:ascii="Verdana" w:hAnsi="Verdana"/>
          <w:sz w:val="14"/>
          <w:szCs w:val="14"/>
        </w:rPr>
        <w:t>e</w:t>
      </w:r>
      <w:r w:rsidRPr="00532C62">
        <w:rPr>
          <w:rFonts w:ascii="Verdana" w:hAnsi="Verdana"/>
          <w:sz w:val="14"/>
          <w:szCs w:val="14"/>
        </w:rPr>
        <w:t xml:space="preserve"> Contract directly to UNESCO.</w:t>
      </w:r>
    </w:p>
    <w:p w14:paraId="6D9C8D39" w14:textId="77777777" w:rsidR="00A56A06" w:rsidRPr="00532C62" w:rsidRDefault="00A56A06" w:rsidP="00A56A06">
      <w:pPr>
        <w:pStyle w:val="Footer"/>
        <w:tabs>
          <w:tab w:val="left" w:pos="540"/>
        </w:tabs>
        <w:jc w:val="both"/>
        <w:rPr>
          <w:rFonts w:ascii="Verdana" w:hAnsi="Verdana"/>
          <w:sz w:val="14"/>
          <w:szCs w:val="14"/>
          <w:lang w:eastAsia="zh-CN"/>
        </w:rPr>
      </w:pPr>
    </w:p>
    <w:p w14:paraId="008FE7DD" w14:textId="77777777" w:rsidR="00A56A06" w:rsidRPr="00532C62" w:rsidRDefault="00A56A06" w:rsidP="00A56A06">
      <w:pPr>
        <w:pStyle w:val="Footer"/>
        <w:tabs>
          <w:tab w:val="left" w:pos="540"/>
        </w:tabs>
        <w:jc w:val="both"/>
        <w:rPr>
          <w:rFonts w:ascii="Verdana" w:hAnsi="Verdana"/>
          <w:sz w:val="14"/>
          <w:szCs w:val="14"/>
          <w:lang w:eastAsia="zh-CN"/>
        </w:rPr>
      </w:pPr>
      <w:r w:rsidRPr="00532C62">
        <w:rPr>
          <w:rFonts w:ascii="Verdana" w:hAnsi="Verdana"/>
          <w:sz w:val="14"/>
          <w:szCs w:val="14"/>
          <w:lang w:eastAsia="zh-CN"/>
        </w:rPr>
        <w:t xml:space="preserve">This provision must be included in all sub-contracts or sub-agreements </w:t>
      </w:r>
      <w:proofErr w:type="gramStart"/>
      <w:r w:rsidRPr="00532C62">
        <w:rPr>
          <w:rFonts w:ascii="Verdana" w:hAnsi="Verdana"/>
          <w:sz w:val="14"/>
          <w:szCs w:val="14"/>
          <w:lang w:eastAsia="zh-CN"/>
        </w:rPr>
        <w:t>entered into</w:t>
      </w:r>
      <w:proofErr w:type="gramEnd"/>
      <w:r w:rsidRPr="00532C62">
        <w:rPr>
          <w:rFonts w:ascii="Verdana" w:hAnsi="Verdana"/>
          <w:sz w:val="14"/>
          <w:szCs w:val="14"/>
          <w:lang w:eastAsia="zh-CN"/>
        </w:rPr>
        <w:t xml:space="preserve"> under th</w:t>
      </w:r>
      <w:r w:rsidR="000416FA" w:rsidRPr="00532C62">
        <w:rPr>
          <w:rFonts w:ascii="Verdana" w:hAnsi="Verdana"/>
          <w:sz w:val="14"/>
          <w:szCs w:val="14"/>
          <w:lang w:eastAsia="zh-CN"/>
        </w:rPr>
        <w:t>e</w:t>
      </w:r>
      <w:r w:rsidRPr="00532C62">
        <w:rPr>
          <w:rFonts w:ascii="Verdana" w:hAnsi="Verdana"/>
          <w:sz w:val="14"/>
          <w:szCs w:val="14"/>
          <w:lang w:eastAsia="zh-CN"/>
        </w:rPr>
        <w:t xml:space="preserve"> Contract.</w:t>
      </w:r>
    </w:p>
    <w:p w14:paraId="675E05EE" w14:textId="77777777" w:rsidR="00A56A06" w:rsidRPr="00532C62" w:rsidRDefault="00A56A06" w:rsidP="00A56A06">
      <w:pPr>
        <w:tabs>
          <w:tab w:val="left" w:pos="540"/>
          <w:tab w:val="left" w:pos="720"/>
        </w:tabs>
        <w:jc w:val="both"/>
        <w:rPr>
          <w:rFonts w:ascii="Verdana" w:hAnsi="Verdana"/>
          <w:b/>
          <w:bCs/>
          <w:sz w:val="14"/>
          <w:szCs w:val="14"/>
        </w:rPr>
      </w:pPr>
    </w:p>
    <w:p w14:paraId="33ACD1AD" w14:textId="77777777" w:rsidR="00A56A06" w:rsidRPr="00532C62" w:rsidRDefault="00A56A06" w:rsidP="00A56A06">
      <w:pPr>
        <w:numPr>
          <w:ilvl w:val="0"/>
          <w:numId w:val="1"/>
        </w:numPr>
        <w:tabs>
          <w:tab w:val="left" w:pos="540"/>
          <w:tab w:val="left" w:pos="720"/>
        </w:tabs>
        <w:jc w:val="both"/>
        <w:rPr>
          <w:rFonts w:ascii="Verdana" w:hAnsi="Verdana"/>
          <w:b/>
          <w:bCs/>
          <w:sz w:val="14"/>
          <w:szCs w:val="14"/>
        </w:rPr>
      </w:pPr>
      <w:r w:rsidRPr="00532C62">
        <w:rPr>
          <w:rFonts w:ascii="Verdana" w:hAnsi="Verdana"/>
          <w:b/>
          <w:bCs/>
          <w:sz w:val="14"/>
          <w:szCs w:val="14"/>
        </w:rPr>
        <w:t>UNITED NATIONS SUPPLIER CODE OF CONDUCT</w:t>
      </w:r>
    </w:p>
    <w:p w14:paraId="2FC17F8B" w14:textId="77777777" w:rsidR="00A56A06" w:rsidRPr="00532C62" w:rsidRDefault="00A56A06" w:rsidP="00A56A06">
      <w:pPr>
        <w:tabs>
          <w:tab w:val="left" w:pos="540"/>
          <w:tab w:val="left" w:pos="720"/>
        </w:tabs>
        <w:ind w:left="360"/>
        <w:jc w:val="both"/>
        <w:rPr>
          <w:rFonts w:ascii="Verdana" w:hAnsi="Verdana"/>
          <w:b/>
          <w:bCs/>
          <w:sz w:val="14"/>
          <w:szCs w:val="14"/>
        </w:rPr>
      </w:pPr>
    </w:p>
    <w:p w14:paraId="696FBCCA" w14:textId="77777777" w:rsidR="00A56A06" w:rsidRPr="00532C62" w:rsidRDefault="00A56A06" w:rsidP="00B62A8F">
      <w:pPr>
        <w:tabs>
          <w:tab w:val="left" w:pos="540"/>
          <w:tab w:val="left" w:pos="720"/>
        </w:tabs>
        <w:jc w:val="both"/>
        <w:rPr>
          <w:rFonts w:ascii="Verdana" w:hAnsi="Verdana"/>
          <w:b/>
          <w:bCs/>
          <w:sz w:val="14"/>
          <w:szCs w:val="14"/>
        </w:rPr>
      </w:pPr>
      <w:r w:rsidRPr="00532C62">
        <w:rPr>
          <w:rFonts w:ascii="Verdana" w:hAnsi="Verdana" w:cs="Arial"/>
          <w:color w:val="000000"/>
          <w:sz w:val="14"/>
          <w:szCs w:val="14"/>
          <w:lang w:val="en-US"/>
        </w:rPr>
        <w:t xml:space="preserve">The Contractor acknowledges that the UN Supplier Code of Conduct (available from </w:t>
      </w:r>
      <w:hyperlink r:id="rId25" w:history="1">
        <w:r w:rsidRPr="00532C62">
          <w:rPr>
            <w:rStyle w:val="Hyperlink"/>
            <w:rFonts w:ascii="Verdana" w:hAnsi="Verdana"/>
            <w:sz w:val="14"/>
            <w:szCs w:val="14"/>
          </w:rPr>
          <w:t>https://www.un.org/Depts/ptd/about-us/un-supplier-code-conduct</w:t>
        </w:r>
      </w:hyperlink>
      <w:r w:rsidRPr="00532C62">
        <w:rPr>
          <w:rFonts w:ascii="Verdana" w:hAnsi="Verdana"/>
          <w:sz w:val="14"/>
          <w:szCs w:val="14"/>
        </w:rPr>
        <w:t xml:space="preserve">) </w:t>
      </w:r>
      <w:r w:rsidRPr="00532C62">
        <w:rPr>
          <w:rFonts w:ascii="Verdana" w:hAnsi="Verdana" w:cs="Arial"/>
          <w:color w:val="000000"/>
          <w:sz w:val="14"/>
          <w:szCs w:val="14"/>
          <w:lang w:val="en-US"/>
        </w:rPr>
        <w:t>provides the minimum standards expected of the UN Suppliers</w:t>
      </w:r>
      <w:r w:rsidRPr="00532C62">
        <w:rPr>
          <w:rFonts w:ascii="Verdana" w:hAnsi="Verdana"/>
          <w:b/>
          <w:bCs/>
          <w:sz w:val="14"/>
          <w:szCs w:val="14"/>
        </w:rPr>
        <w:t>.</w:t>
      </w:r>
    </w:p>
    <w:p w14:paraId="0A4F7224" w14:textId="77777777" w:rsidR="00CD216D" w:rsidRPr="00532C62" w:rsidRDefault="00CD216D" w:rsidP="00B62A8F">
      <w:pPr>
        <w:tabs>
          <w:tab w:val="left" w:pos="540"/>
          <w:tab w:val="left" w:pos="720"/>
        </w:tabs>
        <w:jc w:val="both"/>
        <w:rPr>
          <w:rFonts w:ascii="Verdana" w:hAnsi="Verdana"/>
          <w:b/>
          <w:bCs/>
          <w:sz w:val="14"/>
          <w:szCs w:val="14"/>
        </w:rPr>
      </w:pPr>
    </w:p>
    <w:p w14:paraId="27E70F99" w14:textId="77777777" w:rsidR="00CD216D" w:rsidRPr="00532C62" w:rsidRDefault="00CD216D" w:rsidP="00CD216D">
      <w:pPr>
        <w:numPr>
          <w:ilvl w:val="0"/>
          <w:numId w:val="1"/>
        </w:numPr>
        <w:spacing w:after="120"/>
        <w:ind w:left="357" w:hanging="357"/>
        <w:jc w:val="both"/>
        <w:rPr>
          <w:rFonts w:ascii="Verdana" w:hAnsi="Verdana"/>
          <w:b/>
          <w:bCs/>
          <w:sz w:val="14"/>
          <w:szCs w:val="14"/>
        </w:rPr>
      </w:pPr>
      <w:r w:rsidRPr="00532C62">
        <w:rPr>
          <w:rFonts w:ascii="Verdana" w:hAnsi="Verdana"/>
          <w:b/>
          <w:bCs/>
          <w:sz w:val="14"/>
          <w:szCs w:val="14"/>
        </w:rPr>
        <w:t>CONFIDENTIAL NATURE OF DOCUMENTS AND INFORMATION</w:t>
      </w:r>
    </w:p>
    <w:p w14:paraId="30FBA91F" w14:textId="77777777" w:rsidR="005078D1" w:rsidRPr="00532C62" w:rsidRDefault="00CD216D" w:rsidP="00CD216D">
      <w:pPr>
        <w:jc w:val="both"/>
        <w:rPr>
          <w:rFonts w:ascii="Verdana" w:hAnsi="Verdana"/>
          <w:sz w:val="14"/>
          <w:szCs w:val="14"/>
        </w:rPr>
      </w:pPr>
      <w:r w:rsidRPr="00532C62">
        <w:rPr>
          <w:rFonts w:ascii="Verdana" w:hAnsi="Verdana"/>
          <w:sz w:val="14"/>
          <w:szCs w:val="14"/>
        </w:rPr>
        <w:t xml:space="preserve">Information and data that is considered proprietary by either Party or that is delivered or disclosed by one Party (“Discloser”) to the other Party (“Recipient”) </w:t>
      </w:r>
      <w:proofErr w:type="gramStart"/>
      <w:r w:rsidRPr="00532C62">
        <w:rPr>
          <w:rFonts w:ascii="Verdana" w:hAnsi="Verdana"/>
          <w:sz w:val="14"/>
          <w:szCs w:val="14"/>
        </w:rPr>
        <w:t>during the course of</w:t>
      </w:r>
      <w:proofErr w:type="gramEnd"/>
      <w:r w:rsidRPr="00532C62">
        <w:rPr>
          <w:rFonts w:ascii="Verdana" w:hAnsi="Verdana"/>
          <w:sz w:val="14"/>
          <w:szCs w:val="14"/>
        </w:rPr>
        <w:t xml:space="preserve"> performance of th</w:t>
      </w:r>
      <w:r w:rsidR="00B46DE2" w:rsidRPr="00532C62">
        <w:rPr>
          <w:rFonts w:ascii="Verdana" w:hAnsi="Verdana"/>
          <w:sz w:val="14"/>
          <w:szCs w:val="14"/>
        </w:rPr>
        <w:t>e</w:t>
      </w:r>
      <w:r w:rsidRPr="00532C62">
        <w:rPr>
          <w:rFonts w:ascii="Verdana" w:hAnsi="Verdana"/>
          <w:sz w:val="14"/>
          <w:szCs w:val="14"/>
        </w:rPr>
        <w:t xml:space="preserve"> Contract, and that is designated as confidential (“Information”), shall be held in confidence by that Party.</w:t>
      </w:r>
    </w:p>
    <w:p w14:paraId="29D6B04F" w14:textId="77777777" w:rsidR="00CD216D" w:rsidRPr="00532C62" w:rsidRDefault="00CD216D" w:rsidP="00CD216D">
      <w:pPr>
        <w:jc w:val="both"/>
        <w:rPr>
          <w:rFonts w:ascii="Verdana" w:hAnsi="Verdana"/>
          <w:sz w:val="14"/>
          <w:szCs w:val="14"/>
        </w:rPr>
      </w:pPr>
      <w:r w:rsidRPr="00532C62">
        <w:rPr>
          <w:rFonts w:ascii="Verdana" w:hAnsi="Verdana"/>
          <w:sz w:val="14"/>
          <w:szCs w:val="14"/>
        </w:rPr>
        <w:t xml:space="preserve"> </w:t>
      </w:r>
    </w:p>
    <w:p w14:paraId="2A9B3B10" w14:textId="77777777" w:rsidR="00EA4CC4" w:rsidRPr="00532C62" w:rsidRDefault="00CD216D" w:rsidP="00CD216D">
      <w:pPr>
        <w:jc w:val="both"/>
        <w:rPr>
          <w:rFonts w:ascii="Verdana" w:hAnsi="Verdana"/>
          <w:sz w:val="14"/>
          <w:szCs w:val="14"/>
        </w:rPr>
      </w:pPr>
      <w:r w:rsidRPr="00532C62">
        <w:rPr>
          <w:rFonts w:ascii="Verdana" w:hAnsi="Verdana"/>
          <w:sz w:val="14"/>
          <w:szCs w:val="14"/>
        </w:rPr>
        <w:t xml:space="preserve">Drawings, photographs, plans, reports, recommendations, estimates, documents and all other data compiled by or received by the Contractor under this Contract shall be treated </w:t>
      </w:r>
      <w:r w:rsidRPr="00532C62">
        <w:rPr>
          <w:rFonts w:ascii="Verdana" w:hAnsi="Verdana"/>
          <w:sz w:val="14"/>
          <w:szCs w:val="14"/>
        </w:rPr>
        <w:lastRenderedPageBreak/>
        <w:t>as confidential and shall be delivered only to UNESCO authorized officials on completion of work under th</w:t>
      </w:r>
      <w:r w:rsidR="00B46DE2" w:rsidRPr="00532C62">
        <w:rPr>
          <w:rFonts w:ascii="Verdana" w:hAnsi="Verdana"/>
          <w:sz w:val="14"/>
          <w:szCs w:val="14"/>
        </w:rPr>
        <w:t>is</w:t>
      </w:r>
      <w:r w:rsidRPr="00532C62">
        <w:rPr>
          <w:rFonts w:ascii="Verdana" w:hAnsi="Verdana"/>
          <w:sz w:val="14"/>
          <w:szCs w:val="14"/>
        </w:rPr>
        <w:t xml:space="preserve"> Contract. The Contractor may not communicate at any time to any other person, government or authority external to UNESCO, any information known to it by reason of its association with UNESCO, which has not been made public except with the authorization of UNESCO; nor shall the Contractor at any time use such information to private advantage. These obligations do not lapse upon termination of th</w:t>
      </w:r>
      <w:r w:rsidR="00B46DE2" w:rsidRPr="00532C62">
        <w:rPr>
          <w:rFonts w:ascii="Verdana" w:hAnsi="Verdana"/>
          <w:sz w:val="14"/>
          <w:szCs w:val="14"/>
        </w:rPr>
        <w:t>is</w:t>
      </w:r>
      <w:r w:rsidRPr="00532C62">
        <w:rPr>
          <w:rFonts w:ascii="Verdana" w:hAnsi="Verdana"/>
          <w:sz w:val="14"/>
          <w:szCs w:val="14"/>
        </w:rPr>
        <w:t xml:space="preserve"> Contract.</w:t>
      </w:r>
    </w:p>
    <w:p w14:paraId="0A6959E7" w14:textId="77777777" w:rsidR="00CD216D" w:rsidRPr="00532C62" w:rsidRDefault="00CD216D" w:rsidP="00CD216D">
      <w:pPr>
        <w:jc w:val="both"/>
        <w:rPr>
          <w:rFonts w:ascii="Verdana" w:hAnsi="Verdana"/>
          <w:sz w:val="14"/>
          <w:szCs w:val="14"/>
        </w:rPr>
      </w:pPr>
      <w:r w:rsidRPr="00532C62">
        <w:rPr>
          <w:rFonts w:ascii="Verdana" w:hAnsi="Verdana"/>
          <w:sz w:val="14"/>
          <w:szCs w:val="14"/>
        </w:rPr>
        <w:t xml:space="preserve"> </w:t>
      </w:r>
    </w:p>
    <w:p w14:paraId="597676B4" w14:textId="77777777" w:rsidR="00CD216D" w:rsidRPr="00532C62" w:rsidRDefault="00CD216D" w:rsidP="00EA4CC4">
      <w:pPr>
        <w:jc w:val="both"/>
        <w:rPr>
          <w:rFonts w:ascii="Verdana" w:hAnsi="Verdana"/>
          <w:sz w:val="14"/>
          <w:szCs w:val="14"/>
        </w:rPr>
      </w:pPr>
      <w:r w:rsidRPr="00532C62">
        <w:rPr>
          <w:rFonts w:ascii="Verdana" w:hAnsi="Verdana"/>
          <w:sz w:val="14"/>
          <w:szCs w:val="14"/>
        </w:rPr>
        <w:t>UNESCO may disclose Information to the extent required pursuant to resolutions or regulations of the General Conference or rules promulgated thereunder and to the UNESCO Access to Information policy.</w:t>
      </w:r>
      <w:r w:rsidR="00EA4CC4" w:rsidRPr="00532C62">
        <w:rPr>
          <w:rFonts w:ascii="Verdana" w:hAnsi="Verdana"/>
          <w:sz w:val="14"/>
          <w:szCs w:val="14"/>
        </w:rPr>
        <w:t xml:space="preserve"> </w:t>
      </w:r>
      <w:r w:rsidRPr="00532C62">
        <w:rPr>
          <w:rFonts w:ascii="Verdana" w:hAnsi="Verdana"/>
          <w:sz w:val="14"/>
          <w:szCs w:val="14"/>
        </w:rPr>
        <w:t xml:space="preserve">The Contractor acknowledges that UNESCO’s Information, including any information relating to an identified or identifiable individual (“Personal Data”), is subject to privileges and immunities accorded to UNESCO and that as a result any such Information is inviolable and cannot be disclosed, provided or otherwise made available to, or searched, confiscated or otherwise be interfered with by any person, unless such immunity is expressly waived in writing by UNESCO. To ensure compliance with the privileges and immunities of UNESCO, the Contractor shall segregate Information provided by UNESCO or </w:t>
      </w:r>
      <w:proofErr w:type="gramStart"/>
      <w:r w:rsidRPr="00532C62">
        <w:rPr>
          <w:rFonts w:ascii="Verdana" w:hAnsi="Verdana"/>
          <w:sz w:val="14"/>
          <w:szCs w:val="14"/>
        </w:rPr>
        <w:t>generated by the Contractor under th</w:t>
      </w:r>
      <w:r w:rsidR="00B46DE2" w:rsidRPr="00532C62">
        <w:rPr>
          <w:rFonts w:ascii="Verdana" w:hAnsi="Verdana"/>
          <w:sz w:val="14"/>
          <w:szCs w:val="14"/>
        </w:rPr>
        <w:t>is</w:t>
      </w:r>
      <w:r w:rsidRPr="00532C62">
        <w:rPr>
          <w:rFonts w:ascii="Verdana" w:hAnsi="Verdana"/>
          <w:sz w:val="14"/>
          <w:szCs w:val="14"/>
        </w:rPr>
        <w:t xml:space="preserve"> Contract to the fullest extent</w:t>
      </w:r>
      <w:proofErr w:type="gramEnd"/>
      <w:r w:rsidRPr="00532C62">
        <w:rPr>
          <w:rFonts w:ascii="Verdana" w:hAnsi="Verdana"/>
          <w:sz w:val="14"/>
          <w:szCs w:val="14"/>
        </w:rPr>
        <w:t xml:space="preserve"> possible.</w:t>
      </w:r>
    </w:p>
    <w:p w14:paraId="5AE48A43" w14:textId="77777777" w:rsidR="00CD216D" w:rsidRPr="00532C62" w:rsidRDefault="00CD216D" w:rsidP="00CD216D">
      <w:pPr>
        <w:jc w:val="both"/>
        <w:rPr>
          <w:rFonts w:ascii="Verdana" w:hAnsi="Verdana"/>
          <w:sz w:val="16"/>
          <w:szCs w:val="16"/>
        </w:rPr>
      </w:pPr>
    </w:p>
    <w:p w14:paraId="59D7E32B" w14:textId="77777777" w:rsidR="00CD216D" w:rsidRPr="00532C62" w:rsidRDefault="00CD216D" w:rsidP="00CD216D">
      <w:pPr>
        <w:numPr>
          <w:ilvl w:val="0"/>
          <w:numId w:val="1"/>
        </w:numPr>
        <w:spacing w:after="120"/>
        <w:ind w:left="357" w:hanging="357"/>
        <w:jc w:val="both"/>
        <w:rPr>
          <w:rFonts w:ascii="Verdana" w:hAnsi="Verdana"/>
          <w:b/>
          <w:bCs/>
          <w:sz w:val="14"/>
          <w:szCs w:val="14"/>
        </w:rPr>
      </w:pPr>
      <w:r w:rsidRPr="00532C62">
        <w:rPr>
          <w:rFonts w:ascii="Verdana" w:hAnsi="Verdana"/>
          <w:b/>
          <w:bCs/>
          <w:sz w:val="14"/>
          <w:szCs w:val="14"/>
        </w:rPr>
        <w:t>PERSONAL DATA PROTECTION AND PRIVACY</w:t>
      </w:r>
    </w:p>
    <w:p w14:paraId="730DB7DB" w14:textId="77777777" w:rsidR="00CD216D"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Both UNESCO and the Contractor shall ensure an appropriate protection of Personal Data in accordance with UNESCO’s Principles on Personal Data Protection and Privacy</w:t>
      </w:r>
      <w:r w:rsidRPr="00532C62">
        <w:rPr>
          <w:rFonts w:ascii="Verdana" w:hAnsi="Verdana"/>
          <w:sz w:val="16"/>
          <w:szCs w:val="16"/>
        </w:rPr>
        <w:t xml:space="preserve"> (</w:t>
      </w:r>
      <w:hyperlink r:id="rId26" w:history="1">
        <w:r w:rsidR="00026682" w:rsidRPr="00532C62">
          <w:rPr>
            <w:rStyle w:val="Hyperlink"/>
            <w:rFonts w:ascii="Verdana" w:hAnsi="Verdana"/>
            <w:sz w:val="14"/>
            <w:szCs w:val="14"/>
            <w:lang w:val="en-US"/>
          </w:rPr>
          <w:t>https://www.unesco.org/en/privacy-policy</w:t>
        </w:r>
      </w:hyperlink>
      <w:r w:rsidRPr="00532C62">
        <w:rPr>
          <w:rFonts w:ascii="Verdana" w:hAnsi="Verdana"/>
          <w:sz w:val="14"/>
          <w:szCs w:val="14"/>
        </w:rPr>
        <w:t>)</w:t>
      </w:r>
      <w:r w:rsidRPr="00532C62">
        <w:rPr>
          <w:rFonts w:ascii="Verdana" w:hAnsi="Verdana"/>
          <w:sz w:val="16"/>
          <w:szCs w:val="16"/>
        </w:rPr>
        <w:t xml:space="preserve"> </w:t>
      </w:r>
      <w:r w:rsidRPr="00532C62">
        <w:rPr>
          <w:rFonts w:ascii="Verdana" w:hAnsi="Verdana"/>
          <w:sz w:val="14"/>
          <w:szCs w:val="14"/>
        </w:rPr>
        <w:t>and their applicable regulations and rules. Personal Data shall be processed solely for the purpose of undertaking th</w:t>
      </w:r>
      <w:r w:rsidR="00B46DE2" w:rsidRPr="00532C62">
        <w:rPr>
          <w:rFonts w:ascii="Verdana" w:hAnsi="Verdana"/>
          <w:sz w:val="14"/>
          <w:szCs w:val="14"/>
        </w:rPr>
        <w:t>is</w:t>
      </w:r>
      <w:r w:rsidRPr="00532C62">
        <w:rPr>
          <w:rFonts w:ascii="Verdana" w:hAnsi="Verdana"/>
          <w:sz w:val="14"/>
          <w:szCs w:val="14"/>
        </w:rPr>
        <w:t xml:space="preserve"> Contract.</w:t>
      </w:r>
    </w:p>
    <w:p w14:paraId="50F40DEB" w14:textId="77777777" w:rsidR="005078D1" w:rsidRPr="00532C62" w:rsidRDefault="005078D1" w:rsidP="00CD216D">
      <w:pPr>
        <w:tabs>
          <w:tab w:val="left" w:pos="540"/>
          <w:tab w:val="left" w:pos="720"/>
        </w:tabs>
        <w:contextualSpacing/>
        <w:jc w:val="both"/>
        <w:rPr>
          <w:rFonts w:ascii="Verdana" w:hAnsi="Verdana"/>
          <w:sz w:val="14"/>
          <w:szCs w:val="14"/>
        </w:rPr>
      </w:pPr>
    </w:p>
    <w:p w14:paraId="64F548E2" w14:textId="77777777" w:rsidR="00CD216D"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 xml:space="preserve">The Contractor warrants and represents that it shall establish and maintain appropriate technical and organizational measures against accidental or unlawful destruction or accidental loss, alteration, unauthorized disclosure or access to Personal Data in compliance with best industry standards. </w:t>
      </w:r>
    </w:p>
    <w:p w14:paraId="77A52294" w14:textId="77777777" w:rsidR="005078D1" w:rsidRPr="00532C62" w:rsidRDefault="005078D1" w:rsidP="00CD216D">
      <w:pPr>
        <w:tabs>
          <w:tab w:val="left" w:pos="540"/>
          <w:tab w:val="left" w:pos="720"/>
        </w:tabs>
        <w:contextualSpacing/>
        <w:jc w:val="both"/>
        <w:rPr>
          <w:rFonts w:ascii="Verdana" w:hAnsi="Verdana"/>
          <w:sz w:val="14"/>
          <w:szCs w:val="14"/>
        </w:rPr>
      </w:pPr>
    </w:p>
    <w:p w14:paraId="5DFE675B" w14:textId="77777777" w:rsidR="005078D1"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The Contractor shall promptly notify UNESCO of any actual [or suspected or threatened] incident of accidental or unlawful destruction or accidental loss, alteration, unauthorized or accidental disclosure or access to Personal Data, or a breach of this article. The Parties shall consult with a view to addressing, reacting to, and resolving the situation.</w:t>
      </w:r>
    </w:p>
    <w:p w14:paraId="100C5B58" w14:textId="77777777" w:rsidR="00CD216D"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 xml:space="preserve"> </w:t>
      </w:r>
    </w:p>
    <w:p w14:paraId="2320F2C3" w14:textId="77777777" w:rsidR="005078D1"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 xml:space="preserve">The Contractor shall notify UNESCO within five working days of any complaint by an individual in respect of his/her Personal Data. The Parties shall consult with each other before taking any action </w:t>
      </w:r>
      <w:proofErr w:type="gramStart"/>
      <w:r w:rsidRPr="00532C62">
        <w:rPr>
          <w:rFonts w:ascii="Verdana" w:hAnsi="Verdana"/>
          <w:sz w:val="14"/>
          <w:szCs w:val="14"/>
        </w:rPr>
        <w:t>as a result of</w:t>
      </w:r>
      <w:proofErr w:type="gramEnd"/>
      <w:r w:rsidRPr="00532C62">
        <w:rPr>
          <w:rFonts w:ascii="Verdana" w:hAnsi="Verdana"/>
          <w:sz w:val="14"/>
          <w:szCs w:val="14"/>
        </w:rPr>
        <w:t xml:space="preserve"> or in reaction to such complaint.</w:t>
      </w:r>
    </w:p>
    <w:p w14:paraId="12F40E89" w14:textId="77777777" w:rsidR="00CD216D"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 xml:space="preserve"> </w:t>
      </w:r>
    </w:p>
    <w:p w14:paraId="4666DED1" w14:textId="77777777" w:rsidR="00540EB7" w:rsidRPr="00532C62" w:rsidRDefault="00CD216D" w:rsidP="00CD216D">
      <w:pPr>
        <w:tabs>
          <w:tab w:val="left" w:pos="540"/>
          <w:tab w:val="left" w:pos="720"/>
        </w:tabs>
        <w:contextualSpacing/>
        <w:jc w:val="both"/>
        <w:rPr>
          <w:rFonts w:ascii="Verdana" w:hAnsi="Verdana"/>
          <w:sz w:val="14"/>
          <w:szCs w:val="14"/>
        </w:rPr>
      </w:pPr>
      <w:r w:rsidRPr="00532C62">
        <w:rPr>
          <w:rFonts w:ascii="Verdana" w:hAnsi="Verdana"/>
          <w:sz w:val="14"/>
          <w:szCs w:val="14"/>
        </w:rPr>
        <w:t>The obligations and restrictions in this Article shall be effective during the term of th</w:t>
      </w:r>
      <w:r w:rsidR="00B46DE2" w:rsidRPr="00532C62">
        <w:rPr>
          <w:rFonts w:ascii="Verdana" w:hAnsi="Verdana"/>
          <w:sz w:val="14"/>
          <w:szCs w:val="14"/>
        </w:rPr>
        <w:t>is</w:t>
      </w:r>
      <w:r w:rsidRPr="00532C62">
        <w:rPr>
          <w:rFonts w:ascii="Verdana" w:hAnsi="Verdana"/>
          <w:sz w:val="14"/>
          <w:szCs w:val="14"/>
        </w:rPr>
        <w:t xml:space="preserve"> Contract, including any extension thereof, and shall remain effective following any termination of this Contract, unless otherwise agreed between the Parties in writing. </w:t>
      </w:r>
    </w:p>
    <w:p w14:paraId="007DCDA8" w14:textId="77777777" w:rsidR="00540EB7" w:rsidRPr="00532C62" w:rsidRDefault="00540EB7" w:rsidP="00CD216D">
      <w:pPr>
        <w:tabs>
          <w:tab w:val="left" w:pos="540"/>
          <w:tab w:val="left" w:pos="720"/>
        </w:tabs>
        <w:contextualSpacing/>
        <w:jc w:val="both"/>
        <w:rPr>
          <w:rFonts w:ascii="Verdana" w:hAnsi="Verdana"/>
          <w:sz w:val="14"/>
          <w:szCs w:val="14"/>
        </w:rPr>
      </w:pPr>
    </w:p>
    <w:p w14:paraId="0B681039" w14:textId="77777777" w:rsidR="00CD216D" w:rsidRPr="00532C62" w:rsidRDefault="00CD216D" w:rsidP="00CD216D">
      <w:pPr>
        <w:tabs>
          <w:tab w:val="left" w:pos="540"/>
          <w:tab w:val="left" w:pos="720"/>
        </w:tabs>
        <w:contextualSpacing/>
        <w:jc w:val="both"/>
        <w:rPr>
          <w:rFonts w:ascii="Verdana" w:hAnsi="Verdana"/>
          <w:b/>
          <w:bCs/>
          <w:sz w:val="14"/>
          <w:szCs w:val="14"/>
        </w:rPr>
      </w:pPr>
      <w:r w:rsidRPr="00532C62">
        <w:rPr>
          <w:rFonts w:ascii="Verdana" w:hAnsi="Verdana"/>
          <w:sz w:val="14"/>
          <w:szCs w:val="14"/>
        </w:rPr>
        <w:t>After termination of this Contract, unless otherwise agreed between the Parties in writing, the Contractor shall return all Personal Data collected for the performance of this Contract to UNESCO in a structured, commonly used and machine-readable format, and shall then delete and procure the deletion of all copies of those Personal Data. The Contractor shall provide written certification to UNESCO that it has fully complied with this paragraph after termination of th</w:t>
      </w:r>
      <w:r w:rsidR="00B46DE2" w:rsidRPr="00532C62">
        <w:rPr>
          <w:rFonts w:ascii="Verdana" w:hAnsi="Verdana"/>
          <w:sz w:val="14"/>
          <w:szCs w:val="14"/>
        </w:rPr>
        <w:t>is</w:t>
      </w:r>
      <w:r w:rsidRPr="00532C62">
        <w:rPr>
          <w:rFonts w:ascii="Verdana" w:hAnsi="Verdana"/>
          <w:sz w:val="14"/>
          <w:szCs w:val="14"/>
        </w:rPr>
        <w:t xml:space="preserve"> Contract.</w:t>
      </w:r>
    </w:p>
    <w:p w14:paraId="450EA2D7" w14:textId="77777777" w:rsidR="00CD216D" w:rsidRPr="00532C62" w:rsidRDefault="00CD216D" w:rsidP="00CD216D">
      <w:pPr>
        <w:tabs>
          <w:tab w:val="left" w:pos="540"/>
          <w:tab w:val="left" w:pos="720"/>
        </w:tabs>
        <w:jc w:val="both"/>
        <w:rPr>
          <w:rFonts w:ascii="Verdana" w:hAnsi="Verdana"/>
          <w:sz w:val="14"/>
          <w:szCs w:val="14"/>
        </w:rPr>
      </w:pPr>
    </w:p>
    <w:p w14:paraId="3DD355C9" w14:textId="77777777" w:rsidR="00CD216D" w:rsidRPr="00532C62" w:rsidRDefault="00CD216D" w:rsidP="00B62A8F">
      <w:pPr>
        <w:tabs>
          <w:tab w:val="left" w:pos="540"/>
          <w:tab w:val="left" w:pos="720"/>
        </w:tabs>
        <w:jc w:val="both"/>
        <w:rPr>
          <w:rFonts w:ascii="Verdana" w:hAnsi="Verdana"/>
          <w:b/>
          <w:bCs/>
          <w:sz w:val="14"/>
          <w:szCs w:val="14"/>
        </w:rPr>
      </w:pPr>
    </w:p>
    <w:p w14:paraId="1A81F0B1" w14:textId="77777777" w:rsidR="00580FF3" w:rsidRPr="00532C62" w:rsidRDefault="00580FF3" w:rsidP="00B62A8F">
      <w:pPr>
        <w:tabs>
          <w:tab w:val="left" w:pos="540"/>
          <w:tab w:val="left" w:pos="720"/>
        </w:tabs>
        <w:jc w:val="both"/>
        <w:rPr>
          <w:rFonts w:ascii="Verdana" w:hAnsi="Verdana"/>
          <w:sz w:val="14"/>
          <w:szCs w:val="14"/>
        </w:rPr>
      </w:pPr>
    </w:p>
    <w:p w14:paraId="717AAFBA" w14:textId="77777777" w:rsidR="00D402DD" w:rsidRPr="00532C62" w:rsidRDefault="00D402DD" w:rsidP="00B62A8F">
      <w:pPr>
        <w:rPr>
          <w:rFonts w:ascii="Verdana" w:hAnsi="Verdana"/>
        </w:rPr>
        <w:sectPr w:rsidR="00D402DD" w:rsidRPr="00532C62" w:rsidSect="00CF7771">
          <w:headerReference w:type="default" r:id="rId27"/>
          <w:type w:val="continuous"/>
          <w:pgSz w:w="11906" w:h="16838"/>
          <w:pgMar w:top="1418" w:right="1418" w:bottom="1618" w:left="1418" w:header="709" w:footer="709" w:gutter="0"/>
          <w:cols w:num="2" w:space="708" w:equalWidth="0">
            <w:col w:w="4342" w:space="360"/>
            <w:col w:w="4368"/>
          </w:cols>
          <w:titlePg/>
          <w:docGrid w:linePitch="360"/>
        </w:sectPr>
      </w:pPr>
    </w:p>
    <w:p w14:paraId="4704B1BC" w14:textId="631A2E12" w:rsidR="004B37C5" w:rsidRPr="00532C62" w:rsidRDefault="00D402DD" w:rsidP="004B37C5">
      <w:pPr>
        <w:pStyle w:val="BalloonText"/>
        <w:rPr>
          <w:rFonts w:ascii="Verdana" w:hAnsi="Verdana"/>
          <w:sz w:val="14"/>
          <w:szCs w:val="14"/>
        </w:rPr>
      </w:pPr>
      <w:r w:rsidRPr="00532C62">
        <w:rPr>
          <w:rFonts w:ascii="Verdana" w:hAnsi="Verdana"/>
          <w:sz w:val="14"/>
          <w:szCs w:val="14"/>
        </w:rPr>
        <w:br w:type="page"/>
      </w:r>
    </w:p>
    <w:p w14:paraId="6E26FEDD" w14:textId="47EF6BBB" w:rsidR="004B37C5" w:rsidRPr="00532C62" w:rsidRDefault="004B37C5" w:rsidP="007A6D70">
      <w:pPr>
        <w:pStyle w:val="BalloonText"/>
        <w:jc w:val="both"/>
        <w:rPr>
          <w:rFonts w:ascii="Verdana" w:hAnsi="Verdana" w:cs="Arial"/>
          <w:b/>
          <w:sz w:val="24"/>
          <w:szCs w:val="24"/>
          <w:u w:val="single"/>
          <w:lang w:val="uk-UA"/>
        </w:rPr>
      </w:pPr>
      <w:r w:rsidRPr="00532C62">
        <w:rPr>
          <w:rFonts w:ascii="Verdana" w:hAnsi="Verdana" w:cs="Arial"/>
          <w:b/>
          <w:sz w:val="24"/>
          <w:szCs w:val="24"/>
          <w:u w:val="single"/>
        </w:rPr>
        <w:lastRenderedPageBreak/>
        <w:t>Technical requirements to the products</w:t>
      </w:r>
    </w:p>
    <w:p w14:paraId="690C5A4C" w14:textId="637D8F61" w:rsidR="004B37C5" w:rsidRPr="00532C62" w:rsidRDefault="004B37C5" w:rsidP="007A6D70">
      <w:pPr>
        <w:pStyle w:val="BalloonText"/>
        <w:jc w:val="both"/>
        <w:rPr>
          <w:rFonts w:ascii="Verdana" w:hAnsi="Verdana" w:cs="Arial"/>
          <w:snapToGrid w:val="0"/>
          <w:color w:val="FF0000"/>
          <w:sz w:val="22"/>
          <w:szCs w:val="22"/>
          <w:u w:val="single"/>
          <w:lang w:val="uk-UA"/>
        </w:rPr>
      </w:pPr>
      <w:r w:rsidRPr="00532C62">
        <w:rPr>
          <w:rFonts w:ascii="Verdana" w:hAnsi="Verdana" w:cs="Arial"/>
          <w:snapToGrid w:val="0"/>
          <w:sz w:val="22"/>
          <w:szCs w:val="22"/>
          <w:u w:val="single"/>
        </w:rPr>
        <w:t>Please, provide the technical description of the products offered in the column:</w:t>
      </w:r>
      <w:r w:rsidRPr="00532C62">
        <w:rPr>
          <w:rFonts w:ascii="Verdana" w:hAnsi="Verdana" w:cs="Arial"/>
          <w:snapToGrid w:val="0"/>
          <w:color w:val="FF0000"/>
          <w:sz w:val="22"/>
          <w:szCs w:val="22"/>
          <w:u w:val="single"/>
        </w:rPr>
        <w:t xml:space="preserve"> </w:t>
      </w:r>
      <w:r w:rsidRPr="00532C62">
        <w:rPr>
          <w:rFonts w:ascii="Verdana" w:hAnsi="Verdana" w:cs="Arial"/>
          <w:b/>
          <w:sz w:val="20"/>
          <w:szCs w:val="20"/>
        </w:rPr>
        <w:t>Offered Specifications</w:t>
      </w:r>
      <w:r w:rsidRPr="00532C62">
        <w:rPr>
          <w:rFonts w:ascii="Verdana" w:hAnsi="Verdana" w:cs="Arial"/>
          <w:b/>
          <w:sz w:val="20"/>
          <w:szCs w:val="20"/>
          <w:lang w:val="en-US"/>
        </w:rPr>
        <w:t xml:space="preserve"> </w:t>
      </w:r>
      <w:r w:rsidRPr="00532C62">
        <w:rPr>
          <w:rFonts w:ascii="Verdana" w:hAnsi="Verdana" w:cs="Arial"/>
          <w:bCs/>
          <w:sz w:val="20"/>
          <w:szCs w:val="20"/>
          <w:lang w:val="en-US"/>
        </w:rPr>
        <w:t>in table</w:t>
      </w:r>
      <w:r w:rsidRPr="00532C62">
        <w:rPr>
          <w:rFonts w:ascii="Verdana" w:hAnsi="Verdana" w:cs="Arial"/>
          <w:b/>
          <w:sz w:val="20"/>
          <w:szCs w:val="20"/>
        </w:rPr>
        <w:t xml:space="preserve"> </w:t>
      </w:r>
      <w:r w:rsidRPr="00532C62">
        <w:rPr>
          <w:rFonts w:ascii="Verdana" w:hAnsi="Verdana" w:cs="Arial"/>
          <w:bCs/>
          <w:sz w:val="20"/>
          <w:szCs w:val="20"/>
        </w:rPr>
        <w:t xml:space="preserve">bellow / </w:t>
      </w:r>
      <w:r w:rsidRPr="00532C62">
        <w:rPr>
          <w:rFonts w:ascii="Verdana" w:hAnsi="Verdana" w:cs="Arial"/>
          <w:bCs/>
          <w:sz w:val="20"/>
          <w:szCs w:val="20"/>
          <w:lang w:val="uk-UA"/>
        </w:rPr>
        <w:t xml:space="preserve">Будь ласка, надайте технічну </w:t>
      </w:r>
      <w:r w:rsidR="00532C62" w:rsidRPr="00532C62">
        <w:rPr>
          <w:rFonts w:ascii="Verdana" w:hAnsi="Verdana" w:cs="Arial"/>
          <w:bCs/>
          <w:sz w:val="20"/>
          <w:szCs w:val="20"/>
          <w:lang w:val="uk-UA"/>
        </w:rPr>
        <w:t>специфікацію</w:t>
      </w:r>
      <w:r w:rsidRPr="00532C62">
        <w:rPr>
          <w:rFonts w:ascii="Verdana" w:hAnsi="Verdana" w:cs="Arial"/>
          <w:bCs/>
          <w:sz w:val="20"/>
          <w:szCs w:val="20"/>
          <w:lang w:val="uk-UA"/>
        </w:rPr>
        <w:t xml:space="preserve"> </w:t>
      </w:r>
      <w:r w:rsidR="00532C62" w:rsidRPr="00532C62">
        <w:rPr>
          <w:rFonts w:ascii="Verdana" w:hAnsi="Verdana" w:cs="Arial"/>
          <w:bCs/>
          <w:sz w:val="20"/>
          <w:szCs w:val="20"/>
          <w:lang w:val="uk-UA"/>
        </w:rPr>
        <w:t>продукції,</w:t>
      </w:r>
      <w:r w:rsidRPr="00532C62">
        <w:rPr>
          <w:rFonts w:ascii="Verdana" w:hAnsi="Verdana" w:cs="Arial"/>
          <w:bCs/>
          <w:sz w:val="20"/>
          <w:szCs w:val="20"/>
          <w:lang w:val="uk-UA"/>
        </w:rPr>
        <w:t xml:space="preserve"> яку </w:t>
      </w:r>
      <w:r w:rsidR="00083F16" w:rsidRPr="00532C62">
        <w:rPr>
          <w:rFonts w:ascii="Verdana" w:hAnsi="Verdana" w:cs="Arial"/>
          <w:bCs/>
          <w:sz w:val="20"/>
          <w:szCs w:val="20"/>
          <w:lang w:val="uk-UA"/>
        </w:rPr>
        <w:t>пропонуєте</w:t>
      </w:r>
      <w:r w:rsidRPr="00532C62">
        <w:rPr>
          <w:rFonts w:ascii="Verdana" w:hAnsi="Verdana" w:cs="Arial"/>
          <w:bCs/>
          <w:sz w:val="20"/>
          <w:szCs w:val="20"/>
          <w:lang w:val="uk-UA"/>
        </w:rPr>
        <w:t xml:space="preserve"> в колонці </w:t>
      </w:r>
      <w:r w:rsidRPr="00532C62">
        <w:rPr>
          <w:rFonts w:ascii="Verdana" w:hAnsi="Verdana" w:cs="Arial"/>
          <w:b/>
          <w:sz w:val="20"/>
          <w:szCs w:val="20"/>
        </w:rPr>
        <w:t>Offered Specifications</w:t>
      </w:r>
      <w:r w:rsidRPr="00532C62">
        <w:rPr>
          <w:rFonts w:ascii="Verdana" w:hAnsi="Verdana" w:cs="Arial"/>
          <w:b/>
          <w:sz w:val="20"/>
          <w:szCs w:val="20"/>
          <w:lang w:val="uk-UA"/>
        </w:rPr>
        <w:t xml:space="preserve"> </w:t>
      </w:r>
      <w:r w:rsidRPr="00532C62">
        <w:rPr>
          <w:rFonts w:ascii="Verdana" w:hAnsi="Verdana" w:cs="Arial"/>
          <w:bCs/>
          <w:sz w:val="20"/>
          <w:szCs w:val="20"/>
          <w:lang w:val="uk-UA"/>
        </w:rPr>
        <w:t>в таблиці нижче.</w:t>
      </w:r>
    </w:p>
    <w:p w14:paraId="19F0F2BF" w14:textId="77777777" w:rsidR="004B37C5" w:rsidRPr="00532C62" w:rsidRDefault="004B37C5" w:rsidP="007A6D70">
      <w:pPr>
        <w:pStyle w:val="Heading1"/>
        <w:spacing w:before="65" w:line="236" w:lineRule="exact"/>
        <w:ind w:left="2612" w:right="2885"/>
        <w:jc w:val="both"/>
        <w:rPr>
          <w:rFonts w:ascii="Verdana" w:hAnsi="Verdana"/>
        </w:rPr>
      </w:pPr>
    </w:p>
    <w:p w14:paraId="4B9D5AC2" w14:textId="3A23C3CA" w:rsidR="004B37C5" w:rsidRPr="00532C62" w:rsidRDefault="004B37C5" w:rsidP="00F17C20">
      <w:pPr>
        <w:spacing w:line="234" w:lineRule="exact"/>
        <w:ind w:left="1985" w:right="2409"/>
        <w:jc w:val="center"/>
        <w:rPr>
          <w:rFonts w:ascii="Verdana" w:hAnsi="Verdana"/>
          <w:color w:val="FF0000"/>
          <w:w w:val="80"/>
          <w:lang w:val="uk-UA"/>
        </w:rPr>
      </w:pPr>
      <w:r w:rsidRPr="00532C62">
        <w:rPr>
          <w:rFonts w:ascii="Verdana" w:hAnsi="Verdana"/>
          <w:color w:val="FF0000"/>
          <w:w w:val="80"/>
        </w:rPr>
        <w:t>Offer</w:t>
      </w:r>
      <w:r w:rsidRPr="00532C62">
        <w:rPr>
          <w:rFonts w:ascii="Verdana" w:hAnsi="Verdana"/>
          <w:color w:val="FF0000"/>
          <w:spacing w:val="5"/>
          <w:w w:val="80"/>
        </w:rPr>
        <w:t xml:space="preserve"> </w:t>
      </w:r>
      <w:r w:rsidRPr="00532C62">
        <w:rPr>
          <w:rFonts w:ascii="Verdana" w:hAnsi="Verdana"/>
          <w:color w:val="FF0000"/>
          <w:w w:val="80"/>
        </w:rPr>
        <w:t>shall</w:t>
      </w:r>
      <w:r w:rsidRPr="00532C62">
        <w:rPr>
          <w:rFonts w:ascii="Verdana" w:hAnsi="Verdana"/>
          <w:color w:val="FF0000"/>
          <w:spacing w:val="8"/>
          <w:w w:val="80"/>
        </w:rPr>
        <w:t xml:space="preserve"> </w:t>
      </w:r>
      <w:r w:rsidRPr="00532C62">
        <w:rPr>
          <w:rFonts w:ascii="Verdana" w:hAnsi="Verdana"/>
          <w:color w:val="FF0000"/>
          <w:w w:val="80"/>
        </w:rPr>
        <w:t>be</w:t>
      </w:r>
      <w:r w:rsidRPr="00532C62">
        <w:rPr>
          <w:rFonts w:ascii="Verdana" w:hAnsi="Verdana"/>
          <w:color w:val="FF0000"/>
          <w:spacing w:val="5"/>
          <w:w w:val="80"/>
        </w:rPr>
        <w:t xml:space="preserve"> </w:t>
      </w:r>
      <w:r w:rsidRPr="00532C62">
        <w:rPr>
          <w:rFonts w:ascii="Verdana" w:hAnsi="Verdana"/>
          <w:color w:val="FF0000"/>
          <w:w w:val="80"/>
        </w:rPr>
        <w:t>done</w:t>
      </w:r>
      <w:r w:rsidRPr="00532C62">
        <w:rPr>
          <w:rFonts w:ascii="Verdana" w:hAnsi="Verdana"/>
          <w:color w:val="FF0000"/>
          <w:spacing w:val="6"/>
          <w:w w:val="80"/>
        </w:rPr>
        <w:t xml:space="preserve"> </w:t>
      </w:r>
      <w:r w:rsidRPr="00532C62">
        <w:rPr>
          <w:rFonts w:ascii="Verdana" w:hAnsi="Verdana"/>
          <w:color w:val="FF0000"/>
          <w:w w:val="80"/>
        </w:rPr>
        <w:t>on</w:t>
      </w:r>
      <w:r w:rsidRPr="00532C62">
        <w:rPr>
          <w:rFonts w:ascii="Verdana" w:hAnsi="Verdana"/>
          <w:color w:val="FF0000"/>
          <w:spacing w:val="5"/>
          <w:w w:val="80"/>
        </w:rPr>
        <w:t xml:space="preserve"> </w:t>
      </w:r>
      <w:r w:rsidRPr="00532C62">
        <w:rPr>
          <w:rFonts w:ascii="Verdana" w:hAnsi="Verdana"/>
          <w:color w:val="FF0000"/>
          <w:w w:val="80"/>
        </w:rPr>
        <w:t>the</w:t>
      </w:r>
      <w:r w:rsidRPr="00532C62">
        <w:rPr>
          <w:rFonts w:ascii="Verdana" w:hAnsi="Verdana"/>
          <w:color w:val="FF0000"/>
          <w:spacing w:val="6"/>
          <w:w w:val="80"/>
        </w:rPr>
        <w:t xml:space="preserve"> </w:t>
      </w:r>
      <w:r w:rsidRPr="00532C62">
        <w:rPr>
          <w:rFonts w:ascii="Verdana" w:hAnsi="Verdana"/>
          <w:color w:val="FF0000"/>
          <w:w w:val="80"/>
        </w:rPr>
        <w:t>header</w:t>
      </w:r>
      <w:r w:rsidRPr="00532C62">
        <w:rPr>
          <w:rFonts w:ascii="Verdana" w:hAnsi="Verdana"/>
          <w:color w:val="FF0000"/>
          <w:spacing w:val="6"/>
          <w:w w:val="80"/>
        </w:rPr>
        <w:t xml:space="preserve"> </w:t>
      </w:r>
      <w:r w:rsidRPr="00532C62">
        <w:rPr>
          <w:rFonts w:ascii="Verdana" w:hAnsi="Verdana"/>
          <w:color w:val="FF0000"/>
          <w:w w:val="80"/>
        </w:rPr>
        <w:t>letter</w:t>
      </w:r>
      <w:r w:rsidRPr="00532C62">
        <w:rPr>
          <w:rFonts w:ascii="Verdana" w:hAnsi="Verdana"/>
          <w:color w:val="FF0000"/>
          <w:spacing w:val="5"/>
          <w:w w:val="80"/>
        </w:rPr>
        <w:t xml:space="preserve"> </w:t>
      </w:r>
      <w:r w:rsidRPr="00532C62">
        <w:rPr>
          <w:rFonts w:ascii="Verdana" w:hAnsi="Verdana"/>
          <w:color w:val="FF0000"/>
          <w:w w:val="80"/>
        </w:rPr>
        <w:t>of</w:t>
      </w:r>
      <w:r w:rsidRPr="00532C62">
        <w:rPr>
          <w:rFonts w:ascii="Verdana" w:hAnsi="Verdana"/>
          <w:color w:val="FF0000"/>
          <w:spacing w:val="3"/>
          <w:w w:val="80"/>
        </w:rPr>
        <w:t xml:space="preserve"> </w:t>
      </w:r>
      <w:r w:rsidRPr="00532C62">
        <w:rPr>
          <w:rFonts w:ascii="Verdana" w:hAnsi="Verdana"/>
          <w:color w:val="FF0000"/>
          <w:w w:val="80"/>
        </w:rPr>
        <w:t>the</w:t>
      </w:r>
      <w:r w:rsidRPr="00532C62">
        <w:rPr>
          <w:rFonts w:ascii="Verdana" w:hAnsi="Verdana"/>
          <w:color w:val="FF0000"/>
          <w:spacing w:val="3"/>
          <w:w w:val="80"/>
        </w:rPr>
        <w:t xml:space="preserve"> </w:t>
      </w:r>
      <w:r w:rsidRPr="00532C62">
        <w:rPr>
          <w:rFonts w:ascii="Verdana" w:hAnsi="Verdana"/>
          <w:color w:val="FF0000"/>
          <w:w w:val="80"/>
        </w:rPr>
        <w:t>company</w:t>
      </w:r>
      <w:r w:rsidR="00F17C20" w:rsidRPr="00532C62">
        <w:rPr>
          <w:rFonts w:ascii="Verdana" w:hAnsi="Verdana"/>
          <w:color w:val="FF0000"/>
          <w:w w:val="80"/>
          <w:lang w:val="uk-UA"/>
        </w:rPr>
        <w:t>,</w:t>
      </w:r>
      <w:r w:rsidRPr="00532C62">
        <w:rPr>
          <w:rFonts w:ascii="Verdana" w:hAnsi="Verdana"/>
          <w:color w:val="FF0000"/>
          <w:spacing w:val="9"/>
          <w:w w:val="80"/>
        </w:rPr>
        <w:t xml:space="preserve"> </w:t>
      </w:r>
      <w:r w:rsidRPr="00532C62">
        <w:rPr>
          <w:rFonts w:ascii="Verdana" w:hAnsi="Verdana"/>
          <w:color w:val="FF0000"/>
          <w:w w:val="80"/>
        </w:rPr>
        <w:t>signed</w:t>
      </w:r>
      <w:r w:rsidRPr="00532C62">
        <w:rPr>
          <w:rFonts w:ascii="Verdana" w:hAnsi="Verdana"/>
          <w:color w:val="FF0000"/>
          <w:spacing w:val="4"/>
          <w:w w:val="80"/>
        </w:rPr>
        <w:t xml:space="preserve"> </w:t>
      </w:r>
      <w:r w:rsidRPr="00532C62">
        <w:rPr>
          <w:rFonts w:ascii="Verdana" w:hAnsi="Verdana"/>
          <w:color w:val="FF0000"/>
          <w:w w:val="80"/>
        </w:rPr>
        <w:t>and</w:t>
      </w:r>
      <w:r w:rsidRPr="00532C62">
        <w:rPr>
          <w:rFonts w:ascii="Verdana" w:hAnsi="Verdana"/>
          <w:color w:val="FF0000"/>
          <w:spacing w:val="5"/>
          <w:w w:val="80"/>
        </w:rPr>
        <w:t xml:space="preserve"> </w:t>
      </w:r>
      <w:r w:rsidRPr="00532C62">
        <w:rPr>
          <w:rFonts w:ascii="Verdana" w:hAnsi="Verdana"/>
          <w:color w:val="FF0000"/>
          <w:w w:val="80"/>
        </w:rPr>
        <w:t>stamped</w:t>
      </w:r>
    </w:p>
    <w:p w14:paraId="6EAFA85A" w14:textId="4C4E9A42" w:rsidR="004B37C5" w:rsidRPr="00532C62" w:rsidRDefault="004B37C5" w:rsidP="00F17C20">
      <w:pPr>
        <w:spacing w:line="234" w:lineRule="exact"/>
        <w:ind w:left="1985" w:right="2409"/>
        <w:jc w:val="center"/>
        <w:rPr>
          <w:rFonts w:ascii="Verdana" w:hAnsi="Verdana"/>
          <w:lang w:val="uk-UA"/>
        </w:rPr>
      </w:pPr>
      <w:r w:rsidRPr="00532C62">
        <w:rPr>
          <w:rFonts w:ascii="Verdana" w:hAnsi="Verdana"/>
          <w:color w:val="FF0000"/>
          <w:w w:val="80"/>
          <w:lang w:val="uk-UA"/>
        </w:rPr>
        <w:t>Пропозиція має бути оформлена на бланку Компанії (чи на заголовному листі компанії)</w:t>
      </w:r>
    </w:p>
    <w:p w14:paraId="63DA89C4" w14:textId="0769C397" w:rsidR="004B37C5" w:rsidRPr="00532C62" w:rsidRDefault="00947C75" w:rsidP="007A6D70">
      <w:pPr>
        <w:pStyle w:val="BalloonText"/>
        <w:jc w:val="both"/>
        <w:rPr>
          <w:rFonts w:ascii="Verdana" w:hAnsi="Verdana" w:cs="Arial"/>
          <w:snapToGrid w:val="0"/>
          <w:sz w:val="18"/>
          <w:szCs w:val="18"/>
          <w:u w:val="single"/>
          <w:lang w:val="ru-RU"/>
        </w:rPr>
      </w:pPr>
      <w:r w:rsidRPr="00532C62">
        <w:rPr>
          <w:rFonts w:ascii="Verdana" w:hAnsi="Verdana"/>
          <w:noProof/>
          <w:color w:val="FF0000"/>
          <w:lang w:val="uk-UA"/>
        </w:rPr>
        <mc:AlternateContent>
          <mc:Choice Requires="wps">
            <w:drawing>
              <wp:anchor distT="0" distB="0" distL="114300" distR="114300" simplePos="0" relativeHeight="251659264" behindDoc="0" locked="0" layoutInCell="1" allowOverlap="1" wp14:anchorId="53375B17" wp14:editId="71EF5B4B">
                <wp:simplePos x="0" y="0"/>
                <wp:positionH relativeFrom="column">
                  <wp:posOffset>4747895</wp:posOffset>
                </wp:positionH>
                <wp:positionV relativeFrom="paragraph">
                  <wp:posOffset>90805</wp:posOffset>
                </wp:positionV>
                <wp:extent cx="1469876" cy="307648"/>
                <wp:effectExtent l="0" t="0" r="16510" b="10160"/>
                <wp:wrapNone/>
                <wp:docPr id="146260762" name="Text Box 1"/>
                <wp:cNvGraphicFramePr/>
                <a:graphic xmlns:a="http://schemas.openxmlformats.org/drawingml/2006/main">
                  <a:graphicData uri="http://schemas.microsoft.com/office/word/2010/wordprocessingShape">
                    <wps:wsp>
                      <wps:cNvSpPr txBox="1"/>
                      <wps:spPr>
                        <a:xfrm>
                          <a:off x="0" y="0"/>
                          <a:ext cx="1469876" cy="307648"/>
                        </a:xfrm>
                        <a:prstGeom prst="rect">
                          <a:avLst/>
                        </a:prstGeom>
                        <a:solidFill>
                          <a:schemeClr val="lt1"/>
                        </a:solidFill>
                        <a:ln w="6350">
                          <a:solidFill>
                            <a:prstClr val="black"/>
                          </a:solidFill>
                        </a:ln>
                      </wps:spPr>
                      <wps:txbx>
                        <w:txbxContent>
                          <w:p w14:paraId="693F9D58" w14:textId="77777777" w:rsidR="00947C75" w:rsidRDefault="00947C7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3375B17" id="_x0000_t202" coordsize="21600,21600" o:spt="202" path="m,l,21600r21600,l21600,xe">
                <v:stroke joinstyle="miter"/>
                <v:path gradientshapeok="t" o:connecttype="rect"/>
              </v:shapetype>
              <v:shape id="Text Box 1" o:spid="_x0000_s1026" type="#_x0000_t202" style="position:absolute;left:0;text-align:left;margin-left:373.85pt;margin-top:7.15pt;width:115.75pt;height:24.2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" fillcolor="white [3201]" strokeweight=".5pt">
                <v:textbox>
                  <w:txbxContent>
                    <w:p w14:paraId="693F9D58" w14:textId="77777777" w:rsidR="00947C75" w:rsidRDefault="00947C75"/>
                  </w:txbxContent>
                </v:textbox>
              </v:shape>
            </w:pict>
          </mc:Fallback>
        </mc:AlternateContent>
      </w:r>
    </w:p>
    <w:p w14:paraId="2A81F014" w14:textId="09651F2D" w:rsidR="00947C75" w:rsidRPr="00532C62" w:rsidRDefault="004B37C5" w:rsidP="00862050">
      <w:pPr>
        <w:spacing w:line="251" w:lineRule="exact"/>
        <w:ind w:left="4678" w:right="1554"/>
        <w:jc w:val="both"/>
        <w:rPr>
          <w:rFonts w:ascii="Verdana" w:hAnsi="Verdana"/>
          <w:b/>
          <w:lang w:val="uk-UA"/>
        </w:rPr>
      </w:pPr>
      <w:r w:rsidRPr="00532C62">
        <w:rPr>
          <w:rFonts w:ascii="Verdana" w:hAnsi="Verdana"/>
          <w:b/>
        </w:rPr>
        <w:t>Currency</w:t>
      </w:r>
      <w:r w:rsidRPr="00532C62">
        <w:rPr>
          <w:rFonts w:ascii="Verdana" w:hAnsi="Verdana"/>
          <w:b/>
          <w:spacing w:val="-1"/>
          <w:lang w:val="uk-UA"/>
        </w:rPr>
        <w:t xml:space="preserve"> </w:t>
      </w:r>
      <w:r w:rsidRPr="00532C62">
        <w:rPr>
          <w:rFonts w:ascii="Verdana" w:hAnsi="Verdana"/>
          <w:b/>
        </w:rPr>
        <w:t>of</w:t>
      </w:r>
      <w:r w:rsidRPr="00532C62">
        <w:rPr>
          <w:rFonts w:ascii="Verdana" w:hAnsi="Verdana"/>
          <w:b/>
          <w:spacing w:val="-1"/>
          <w:lang w:val="uk-UA"/>
        </w:rPr>
        <w:t xml:space="preserve"> </w:t>
      </w:r>
      <w:r w:rsidRPr="00532C62">
        <w:rPr>
          <w:rFonts w:ascii="Verdana" w:hAnsi="Verdana"/>
          <w:b/>
        </w:rPr>
        <w:t>bid</w:t>
      </w:r>
      <w:r w:rsidR="00862050" w:rsidRPr="00532C62">
        <w:rPr>
          <w:rFonts w:ascii="Verdana" w:hAnsi="Verdana"/>
          <w:b/>
        </w:rPr>
        <w:t xml:space="preserve">/ </w:t>
      </w:r>
    </w:p>
    <w:p w14:paraId="1D5487C0" w14:textId="1EFFD2CB" w:rsidR="00862050" w:rsidRPr="00532C62" w:rsidRDefault="00862050" w:rsidP="00862050">
      <w:pPr>
        <w:spacing w:line="251" w:lineRule="exact"/>
        <w:ind w:left="4678" w:right="1554"/>
        <w:jc w:val="both"/>
        <w:rPr>
          <w:rFonts w:ascii="Verdana" w:hAnsi="Verdana"/>
          <w:b/>
          <w:lang w:val="uk-UA"/>
        </w:rPr>
      </w:pPr>
      <w:r w:rsidRPr="00532C62">
        <w:rPr>
          <w:rFonts w:ascii="Verdana" w:hAnsi="Verdana"/>
          <w:b/>
          <w:lang w:val="uk-UA"/>
        </w:rPr>
        <w:t>Валюта пропозиції</w:t>
      </w:r>
      <w:r w:rsidR="004B37C5" w:rsidRPr="00532C62">
        <w:rPr>
          <w:rFonts w:ascii="Verdana" w:hAnsi="Verdana"/>
          <w:b/>
          <w:lang w:val="uk-UA"/>
        </w:rPr>
        <w:t xml:space="preserve">: </w:t>
      </w:r>
    </w:p>
    <w:tbl>
      <w:tblPr>
        <w:tblW w:w="10773" w:type="dxa"/>
        <w:jc w:val="center"/>
        <w:tblCellMar>
          <w:left w:w="70" w:type="dxa"/>
          <w:right w:w="70" w:type="dxa"/>
        </w:tblCellMar>
        <w:tblLook w:val="0000" w:firstRow="0" w:lastRow="0" w:firstColumn="0" w:lastColumn="0" w:noHBand="0" w:noVBand="0"/>
      </w:tblPr>
      <w:tblGrid>
        <w:gridCol w:w="685"/>
        <w:gridCol w:w="3318"/>
        <w:gridCol w:w="3210"/>
        <w:gridCol w:w="717"/>
        <w:gridCol w:w="896"/>
        <w:gridCol w:w="781"/>
        <w:gridCol w:w="1275"/>
      </w:tblGrid>
      <w:tr w:rsidR="004B37C5" w:rsidRPr="00532C62" w14:paraId="4105688B" w14:textId="77777777" w:rsidTr="002C52A1">
        <w:trPr>
          <w:trHeight w:val="347"/>
          <w:jc w:val="center"/>
        </w:trPr>
        <w:tc>
          <w:tcPr>
            <w:tcW w:w="685" w:type="dxa"/>
            <w:tcBorders>
              <w:top w:val="single" w:sz="8" w:space="0" w:color="auto"/>
              <w:left w:val="single" w:sz="8" w:space="0" w:color="auto"/>
              <w:bottom w:val="single" w:sz="8" w:space="0" w:color="auto"/>
              <w:right w:val="single" w:sz="4" w:space="0" w:color="auto"/>
            </w:tcBorders>
            <w:shd w:val="clear" w:color="auto" w:fill="C0C0C0"/>
            <w:noWrap/>
            <w:vAlign w:val="center"/>
          </w:tcPr>
          <w:p w14:paraId="734DBA09" w14:textId="77777777"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Item no.</w:t>
            </w:r>
          </w:p>
        </w:tc>
        <w:tc>
          <w:tcPr>
            <w:tcW w:w="3318" w:type="dxa"/>
            <w:tcBorders>
              <w:top w:val="single" w:sz="8" w:space="0" w:color="auto"/>
              <w:left w:val="nil"/>
              <w:bottom w:val="single" w:sz="8" w:space="0" w:color="auto"/>
              <w:right w:val="single" w:sz="4" w:space="0" w:color="auto"/>
            </w:tcBorders>
            <w:shd w:val="clear" w:color="auto" w:fill="C0C0C0"/>
            <w:noWrap/>
            <w:vAlign w:val="center"/>
          </w:tcPr>
          <w:p w14:paraId="07E6D380" w14:textId="77777777"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Items / UNESCO requirements</w:t>
            </w:r>
          </w:p>
        </w:tc>
        <w:tc>
          <w:tcPr>
            <w:tcW w:w="3210" w:type="dxa"/>
            <w:tcBorders>
              <w:top w:val="single" w:sz="8" w:space="0" w:color="auto"/>
              <w:left w:val="nil"/>
              <w:bottom w:val="single" w:sz="8" w:space="0" w:color="auto"/>
              <w:right w:val="single" w:sz="4" w:space="0" w:color="auto"/>
            </w:tcBorders>
            <w:shd w:val="clear" w:color="auto" w:fill="C0C0C0"/>
            <w:noWrap/>
            <w:vAlign w:val="center"/>
          </w:tcPr>
          <w:p w14:paraId="3D4C7C17" w14:textId="77777777"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Offered Specifications</w:t>
            </w:r>
          </w:p>
        </w:tc>
        <w:tc>
          <w:tcPr>
            <w:tcW w:w="717" w:type="dxa"/>
            <w:tcBorders>
              <w:top w:val="single" w:sz="8" w:space="0" w:color="auto"/>
              <w:left w:val="nil"/>
              <w:bottom w:val="single" w:sz="8" w:space="0" w:color="auto"/>
              <w:right w:val="single" w:sz="4" w:space="0" w:color="auto"/>
            </w:tcBorders>
            <w:shd w:val="clear" w:color="auto" w:fill="C0C0C0"/>
            <w:vAlign w:val="center"/>
          </w:tcPr>
          <w:p w14:paraId="3A4146BD" w14:textId="77777777"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Qty</w:t>
            </w:r>
          </w:p>
        </w:tc>
        <w:tc>
          <w:tcPr>
            <w:tcW w:w="896" w:type="dxa"/>
            <w:tcBorders>
              <w:top w:val="single" w:sz="8" w:space="0" w:color="auto"/>
              <w:left w:val="nil"/>
              <w:bottom w:val="single" w:sz="8" w:space="0" w:color="auto"/>
              <w:right w:val="single" w:sz="4" w:space="0" w:color="auto"/>
            </w:tcBorders>
            <w:shd w:val="clear" w:color="auto" w:fill="C0C0C0"/>
            <w:noWrap/>
            <w:vAlign w:val="center"/>
          </w:tcPr>
          <w:p w14:paraId="754385F7" w14:textId="77777777"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Unit</w:t>
            </w:r>
          </w:p>
        </w:tc>
        <w:tc>
          <w:tcPr>
            <w:tcW w:w="781" w:type="dxa"/>
            <w:tcBorders>
              <w:top w:val="single" w:sz="8" w:space="0" w:color="auto"/>
              <w:left w:val="nil"/>
              <w:bottom w:val="single" w:sz="8" w:space="0" w:color="auto"/>
              <w:right w:val="single" w:sz="4" w:space="0" w:color="auto"/>
            </w:tcBorders>
            <w:shd w:val="clear" w:color="auto" w:fill="C0C0C0"/>
            <w:vAlign w:val="center"/>
          </w:tcPr>
          <w:p w14:paraId="3A77559C" w14:textId="3894F344"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 xml:space="preserve">Unit Price </w:t>
            </w:r>
          </w:p>
        </w:tc>
        <w:tc>
          <w:tcPr>
            <w:tcW w:w="1275" w:type="dxa"/>
            <w:tcBorders>
              <w:top w:val="single" w:sz="8" w:space="0" w:color="auto"/>
              <w:left w:val="nil"/>
              <w:bottom w:val="single" w:sz="8" w:space="0" w:color="auto"/>
              <w:right w:val="single" w:sz="8" w:space="0" w:color="auto"/>
            </w:tcBorders>
            <w:shd w:val="clear" w:color="auto" w:fill="C0C0C0"/>
            <w:vAlign w:val="center"/>
          </w:tcPr>
          <w:p w14:paraId="0F1C0556" w14:textId="2D24BC78" w:rsidR="004B37C5" w:rsidRPr="00532C62" w:rsidRDefault="004B37C5" w:rsidP="002C52A1">
            <w:pPr>
              <w:jc w:val="center"/>
              <w:rPr>
                <w:rFonts w:ascii="Verdana" w:hAnsi="Verdana" w:cs="Arial"/>
                <w:b/>
                <w:sz w:val="20"/>
                <w:szCs w:val="20"/>
              </w:rPr>
            </w:pPr>
            <w:r w:rsidRPr="00532C62">
              <w:rPr>
                <w:rFonts w:ascii="Verdana" w:hAnsi="Verdana" w:cs="Arial"/>
                <w:b/>
                <w:sz w:val="20"/>
                <w:szCs w:val="20"/>
              </w:rPr>
              <w:t xml:space="preserve">Total Price </w:t>
            </w:r>
          </w:p>
        </w:tc>
      </w:tr>
      <w:tr w:rsidR="004B37C5" w:rsidRPr="00532C62" w14:paraId="17F46125" w14:textId="77777777" w:rsidTr="002C52A1">
        <w:trPr>
          <w:trHeight w:val="41"/>
          <w:jc w:val="center"/>
        </w:trPr>
        <w:tc>
          <w:tcPr>
            <w:tcW w:w="10882" w:type="dxa"/>
            <w:gridSpan w:val="7"/>
            <w:tcBorders>
              <w:top w:val="single" w:sz="8" w:space="0" w:color="auto"/>
              <w:left w:val="single" w:sz="8" w:space="0" w:color="auto"/>
              <w:bottom w:val="single" w:sz="8" w:space="0" w:color="auto"/>
              <w:right w:val="single" w:sz="8" w:space="0" w:color="auto"/>
            </w:tcBorders>
            <w:noWrap/>
            <w:vAlign w:val="center"/>
          </w:tcPr>
          <w:p w14:paraId="07886E19" w14:textId="0E94B190" w:rsidR="004B37C5" w:rsidRPr="00532C62" w:rsidRDefault="004B37C5" w:rsidP="002C52A1">
            <w:pPr>
              <w:jc w:val="center"/>
              <w:rPr>
                <w:rFonts w:ascii="Verdana" w:hAnsi="Verdana" w:cs="Arial"/>
                <w:b/>
                <w:sz w:val="20"/>
                <w:szCs w:val="20"/>
              </w:rPr>
            </w:pPr>
          </w:p>
        </w:tc>
      </w:tr>
      <w:tr w:rsidR="00137893" w:rsidRPr="00532C62" w14:paraId="0E0D7B42" w14:textId="77777777" w:rsidTr="002C52A1">
        <w:trPr>
          <w:trHeight w:val="1673"/>
          <w:jc w:val="center"/>
        </w:trPr>
        <w:tc>
          <w:tcPr>
            <w:tcW w:w="685" w:type="dxa"/>
            <w:tcBorders>
              <w:top w:val="nil"/>
              <w:left w:val="single" w:sz="8" w:space="0" w:color="auto"/>
              <w:bottom w:val="single" w:sz="4" w:space="0" w:color="auto"/>
              <w:right w:val="single" w:sz="4" w:space="0" w:color="auto"/>
            </w:tcBorders>
            <w:noWrap/>
            <w:vAlign w:val="center"/>
          </w:tcPr>
          <w:p w14:paraId="153F746D" w14:textId="6A681A93" w:rsidR="00137893" w:rsidRPr="00532C62" w:rsidRDefault="00137893" w:rsidP="002C52A1">
            <w:pPr>
              <w:jc w:val="center"/>
              <w:rPr>
                <w:rFonts w:ascii="Verdana" w:hAnsi="Verdana" w:cs="Arial"/>
                <w:b/>
                <w:bCs/>
                <w:sz w:val="20"/>
                <w:szCs w:val="20"/>
                <w:lang w:val="it-IT"/>
              </w:rPr>
            </w:pPr>
            <w:r w:rsidRPr="00532C62">
              <w:rPr>
                <w:rFonts w:ascii="Verdana" w:hAnsi="Verdana" w:cs="Arial"/>
                <w:sz w:val="14"/>
                <w:szCs w:val="14"/>
              </w:rPr>
              <w:t>1</w:t>
            </w:r>
            <w:r w:rsidRPr="00532C62">
              <w:rPr>
                <w:rFonts w:ascii="Verdana" w:hAnsi="Verdana" w:cs="Arial"/>
                <w:sz w:val="14"/>
                <w:szCs w:val="14"/>
                <w:lang w:val="uk-UA"/>
              </w:rPr>
              <w:t>.</w:t>
            </w:r>
          </w:p>
        </w:tc>
        <w:tc>
          <w:tcPr>
            <w:tcW w:w="3318" w:type="dxa"/>
            <w:tcBorders>
              <w:top w:val="nil"/>
              <w:left w:val="nil"/>
              <w:bottom w:val="single" w:sz="4" w:space="0" w:color="auto"/>
              <w:right w:val="single" w:sz="4" w:space="0" w:color="auto"/>
            </w:tcBorders>
            <w:vAlign w:val="center"/>
          </w:tcPr>
          <w:p w14:paraId="064288A0" w14:textId="77777777" w:rsidR="00137893" w:rsidRPr="00532C62" w:rsidRDefault="00137893" w:rsidP="002C52A1">
            <w:pPr>
              <w:rPr>
                <w:rFonts w:ascii="Verdana" w:hAnsi="Verdana" w:cs="Arial"/>
                <w:b/>
                <w:bCs/>
                <w:sz w:val="16"/>
                <w:szCs w:val="16"/>
                <w:lang w:val="ru-RU"/>
              </w:rPr>
            </w:pPr>
            <w:proofErr w:type="spellStart"/>
            <w:r w:rsidRPr="00532C62">
              <w:rPr>
                <w:rFonts w:ascii="Verdana" w:hAnsi="Verdana" w:cs="Arial"/>
                <w:b/>
                <w:bCs/>
                <w:sz w:val="16"/>
                <w:szCs w:val="16"/>
                <w:lang w:val="ru-RU"/>
              </w:rPr>
              <w:t>Оцинковані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сталеві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стовпи</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опорні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стовпи</w:t>
            </w:r>
            <w:proofErr w:type="spellEnd"/>
            <w:r w:rsidRPr="00532C62">
              <w:rPr>
                <w:rFonts w:ascii="Verdana" w:hAnsi="Verdana" w:cs="Arial"/>
                <w:b/>
                <w:bCs/>
                <w:sz w:val="16"/>
                <w:szCs w:val="16"/>
                <w:lang w:val="ru-RU"/>
              </w:rPr>
              <w:t xml:space="preserve">) </w:t>
            </w:r>
          </w:p>
          <w:p w14:paraId="418022DD" w14:textId="77777777" w:rsidR="00137893" w:rsidRPr="00532C62" w:rsidRDefault="00137893" w:rsidP="002C52A1">
            <w:pPr>
              <w:rPr>
                <w:rFonts w:ascii="Verdana" w:hAnsi="Verdana" w:cs="Arial"/>
                <w:sz w:val="16"/>
                <w:szCs w:val="16"/>
                <w:lang w:val="ru-RU"/>
              </w:rPr>
            </w:pPr>
          </w:p>
          <w:p w14:paraId="6BC64FB9" w14:textId="77777777" w:rsidR="00137893" w:rsidRPr="00532C62" w:rsidRDefault="00137893" w:rsidP="002C52A1">
            <w:pPr>
              <w:rPr>
                <w:rFonts w:ascii="Verdana" w:hAnsi="Verdana" w:cs="Arial"/>
                <w:sz w:val="16"/>
                <w:szCs w:val="16"/>
                <w:u w:val="single"/>
                <w:lang w:val="ru-RU"/>
              </w:rPr>
            </w:pPr>
            <w:r w:rsidRPr="00532C62">
              <w:rPr>
                <w:rFonts w:ascii="Verdana" w:hAnsi="Verdana" w:cs="Arial"/>
                <w:sz w:val="16"/>
                <w:szCs w:val="16"/>
                <w:u w:val="single"/>
                <w:lang w:val="uk-UA"/>
              </w:rPr>
              <w:t xml:space="preserve">Мінімальні </w:t>
            </w: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31ED6B70" w14:textId="77777777" w:rsidR="00137893" w:rsidRPr="00532C62" w:rsidRDefault="00137893" w:rsidP="002C52A1">
            <w:pPr>
              <w:rPr>
                <w:rFonts w:ascii="Verdana" w:hAnsi="Verdana" w:cs="Arial"/>
                <w:sz w:val="16"/>
                <w:szCs w:val="16"/>
                <w:lang w:val="ru-RU"/>
              </w:rPr>
            </w:pPr>
            <w:proofErr w:type="spellStart"/>
            <w:r w:rsidRPr="00532C62">
              <w:rPr>
                <w:rFonts w:ascii="Verdana" w:hAnsi="Verdana" w:cs="Arial"/>
                <w:sz w:val="16"/>
                <w:szCs w:val="16"/>
                <w:lang w:val="ru-RU"/>
              </w:rPr>
              <w:t>Сталеві</w:t>
            </w:r>
            <w:proofErr w:type="spellEnd"/>
            <w:r w:rsidRPr="00532C62">
              <w:rPr>
                <w:rFonts w:ascii="Verdana" w:hAnsi="Verdana" w:cs="Arial"/>
                <w:sz w:val="16"/>
                <w:szCs w:val="16"/>
                <w:lang w:val="ru-RU"/>
              </w:rPr>
              <w:t xml:space="preserve"> труби квадратного </w:t>
            </w:r>
            <w:proofErr w:type="spellStart"/>
            <w:r w:rsidRPr="00532C62">
              <w:rPr>
                <w:rFonts w:ascii="Verdana" w:hAnsi="Verdana" w:cs="Arial"/>
                <w:sz w:val="16"/>
                <w:szCs w:val="16"/>
                <w:lang w:val="ru-RU"/>
              </w:rPr>
              <w:t>перерізу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w:t>
            </w:r>
            <w:proofErr w:type="spellEnd"/>
            <w:r w:rsidRPr="00532C62">
              <w:rPr>
                <w:rFonts w:ascii="Verdana" w:hAnsi="Verdana" w:cs="Arial"/>
                <w:sz w:val="16"/>
                <w:szCs w:val="16"/>
                <w:lang w:val="ru-RU"/>
              </w:rPr>
              <w:t xml:space="preserve"> 100×100×3 мм, </w:t>
            </w:r>
            <w:proofErr w:type="spellStart"/>
            <w:r w:rsidRPr="00532C62">
              <w:rPr>
                <w:rFonts w:ascii="Verdana" w:hAnsi="Verdana" w:cs="Arial"/>
                <w:sz w:val="16"/>
                <w:szCs w:val="16"/>
                <w:lang w:val="ru-RU"/>
              </w:rPr>
              <w:t>довжина</w:t>
            </w:r>
            <w:proofErr w:type="spellEnd"/>
            <w:r w:rsidRPr="00532C62">
              <w:rPr>
                <w:rFonts w:ascii="Verdana" w:hAnsi="Verdana" w:cs="Arial"/>
                <w:sz w:val="16"/>
                <w:szCs w:val="16"/>
                <w:lang w:val="ru-RU"/>
              </w:rPr>
              <w:t xml:space="preserve"> 5 м; </w:t>
            </w:r>
            <w:proofErr w:type="spellStart"/>
            <w:r w:rsidRPr="00532C62">
              <w:rPr>
                <w:rFonts w:ascii="Verdana" w:hAnsi="Verdana" w:cs="Arial"/>
                <w:sz w:val="16"/>
                <w:szCs w:val="16"/>
                <w:lang w:val="ru-RU"/>
              </w:rPr>
              <w:t>гаряче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установка на </w:t>
            </w:r>
            <w:proofErr w:type="spellStart"/>
            <w:r w:rsidRPr="00532C62">
              <w:rPr>
                <w:rFonts w:ascii="Verdana" w:hAnsi="Verdana" w:cs="Arial"/>
                <w:sz w:val="16"/>
                <w:szCs w:val="16"/>
                <w:lang w:val="ru-RU"/>
              </w:rPr>
              <w:t>глибину</w:t>
            </w:r>
            <w:proofErr w:type="spellEnd"/>
            <w:r w:rsidRPr="00532C62">
              <w:rPr>
                <w:rFonts w:ascii="Verdana" w:hAnsi="Verdana" w:cs="Arial"/>
                <w:sz w:val="16"/>
                <w:szCs w:val="16"/>
                <w:lang w:val="ru-RU"/>
              </w:rPr>
              <w:t xml:space="preserve">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 м. </w:t>
            </w:r>
            <w:proofErr w:type="spellStart"/>
            <w:r w:rsidRPr="00532C62">
              <w:rPr>
                <w:rFonts w:ascii="Verdana" w:hAnsi="Verdana" w:cs="Arial"/>
                <w:sz w:val="16"/>
                <w:szCs w:val="16"/>
                <w:lang w:val="ru-RU"/>
              </w:rPr>
              <w:t>Допускається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еквівалентна</w:t>
            </w:r>
            <w:proofErr w:type="spellEnd"/>
            <w:r w:rsidRPr="00532C62">
              <w:rPr>
                <w:rFonts w:ascii="Verdana" w:hAnsi="Verdana" w:cs="Arial"/>
                <w:sz w:val="16"/>
                <w:szCs w:val="16"/>
                <w:lang w:val="ru-RU"/>
              </w:rPr>
              <w:t xml:space="preserve"> сталь за </w:t>
            </w:r>
            <w:proofErr w:type="spellStart"/>
            <w:r w:rsidRPr="00532C62">
              <w:rPr>
                <w:rFonts w:ascii="Verdana" w:hAnsi="Verdana" w:cs="Arial"/>
                <w:sz w:val="16"/>
                <w:szCs w:val="16"/>
                <w:lang w:val="ru-RU"/>
              </w:rPr>
              <w:t>показниками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w:t>
            </w:r>
          </w:p>
          <w:p w14:paraId="7C3F6B7F" w14:textId="77777777" w:rsidR="00137893" w:rsidRPr="00532C62" w:rsidRDefault="00137893" w:rsidP="002C52A1">
            <w:pPr>
              <w:rPr>
                <w:rFonts w:ascii="Verdana" w:hAnsi="Verdana" w:cs="Arial"/>
                <w:sz w:val="16"/>
                <w:szCs w:val="16"/>
                <w:lang w:val="ru-RU"/>
              </w:rPr>
            </w:pPr>
          </w:p>
          <w:p w14:paraId="280BCFBD" w14:textId="77777777" w:rsidR="00137893" w:rsidRPr="00532C62" w:rsidRDefault="00137893" w:rsidP="002C52A1">
            <w:pPr>
              <w:rPr>
                <w:rFonts w:ascii="Verdana" w:hAnsi="Verdana" w:cs="Arial"/>
                <w:b/>
                <w:bCs/>
                <w:sz w:val="16"/>
                <w:szCs w:val="16"/>
                <w:lang w:val="uk-UA"/>
              </w:rPr>
            </w:pPr>
            <w:r w:rsidRPr="00532C62">
              <w:rPr>
                <w:rFonts w:ascii="Verdana" w:hAnsi="Verdana" w:cs="Arial"/>
                <w:b/>
                <w:bCs/>
                <w:sz w:val="16"/>
                <w:szCs w:val="16"/>
                <w:lang w:val="en-US"/>
              </w:rPr>
              <w:t>Galvanized steel posts (support posts)</w:t>
            </w:r>
          </w:p>
          <w:p w14:paraId="682D4F03" w14:textId="77777777" w:rsidR="00137893" w:rsidRPr="00532C62" w:rsidRDefault="00137893" w:rsidP="002C52A1">
            <w:pPr>
              <w:rPr>
                <w:rFonts w:ascii="Verdana" w:hAnsi="Verdana" w:cs="Arial"/>
                <w:sz w:val="16"/>
                <w:szCs w:val="16"/>
                <w:lang w:val="en-US"/>
              </w:rPr>
            </w:pPr>
          </w:p>
          <w:p w14:paraId="2D3D1FA0" w14:textId="77777777" w:rsidR="00137893" w:rsidRPr="00532C62" w:rsidRDefault="00137893" w:rsidP="002C52A1">
            <w:pPr>
              <w:rPr>
                <w:rFonts w:ascii="Verdana" w:hAnsi="Verdana"/>
                <w:sz w:val="16"/>
                <w:szCs w:val="16"/>
                <w:u w:val="single"/>
                <w:lang w:val="en-US"/>
              </w:rPr>
            </w:pPr>
            <w:r w:rsidRPr="00532C62">
              <w:rPr>
                <w:rFonts w:ascii="Verdana" w:hAnsi="Verdana" w:cs="Arial"/>
                <w:sz w:val="16"/>
                <w:szCs w:val="16"/>
                <w:u w:val="single"/>
                <w:lang w:val="en-US"/>
              </w:rPr>
              <w:t xml:space="preserve">Minimum </w:t>
            </w:r>
            <w:r w:rsidRPr="00532C62">
              <w:rPr>
                <w:rFonts w:ascii="Verdana" w:hAnsi="Verdana"/>
                <w:sz w:val="16"/>
                <w:szCs w:val="16"/>
                <w:u w:val="single"/>
                <w:lang w:val="en-US"/>
              </w:rPr>
              <w:t xml:space="preserve">technical characteristics: </w:t>
            </w:r>
          </w:p>
          <w:p w14:paraId="35E781FB" w14:textId="1CF3086E" w:rsidR="00137893" w:rsidRPr="00532C62" w:rsidRDefault="00137893" w:rsidP="002C52A1">
            <w:pPr>
              <w:rPr>
                <w:rFonts w:ascii="Verdana" w:hAnsi="Verdana" w:cs="Arial"/>
                <w:sz w:val="16"/>
                <w:szCs w:val="16"/>
                <w:lang w:val="en-US"/>
              </w:rPr>
            </w:pPr>
            <w:r w:rsidRPr="00532C62">
              <w:rPr>
                <w:rFonts w:ascii="Verdana" w:hAnsi="Verdana" w:cs="Arial"/>
                <w:sz w:val="16"/>
                <w:szCs w:val="16"/>
                <w:lang w:val="en-US"/>
              </w:rPr>
              <w:t>Square hollow-section steel tubes, size 100×100; thickness not less than 3 mm; length 5 m; hot-dip galvanized; installed to depth ≥ 1 m. Equivalent performance steel acceptable.</w:t>
            </w:r>
          </w:p>
        </w:tc>
        <w:tc>
          <w:tcPr>
            <w:tcW w:w="3210" w:type="dxa"/>
            <w:tcBorders>
              <w:top w:val="nil"/>
              <w:left w:val="nil"/>
              <w:bottom w:val="single" w:sz="4" w:space="0" w:color="auto"/>
              <w:right w:val="single" w:sz="4" w:space="0" w:color="auto"/>
            </w:tcBorders>
            <w:vAlign w:val="center"/>
          </w:tcPr>
          <w:p w14:paraId="0D724AA9" w14:textId="77777777" w:rsidR="00137893" w:rsidRPr="00532C62" w:rsidRDefault="00137893" w:rsidP="002C52A1">
            <w:pPr>
              <w:rPr>
                <w:rFonts w:ascii="Verdana" w:hAnsi="Verdana" w:cs="Arial"/>
                <w:sz w:val="16"/>
                <w:szCs w:val="16"/>
                <w:lang w:val="uk-UA"/>
              </w:rPr>
            </w:pPr>
          </w:p>
        </w:tc>
        <w:tc>
          <w:tcPr>
            <w:tcW w:w="717" w:type="dxa"/>
            <w:tcBorders>
              <w:top w:val="nil"/>
              <w:left w:val="nil"/>
              <w:bottom w:val="single" w:sz="4" w:space="0" w:color="auto"/>
              <w:right w:val="single" w:sz="4" w:space="0" w:color="auto"/>
            </w:tcBorders>
            <w:noWrap/>
            <w:vAlign w:val="center"/>
          </w:tcPr>
          <w:p w14:paraId="74A6EC04" w14:textId="0983B4AE" w:rsidR="00137893" w:rsidRPr="00532C62" w:rsidRDefault="00137893" w:rsidP="002C52A1">
            <w:pPr>
              <w:jc w:val="center"/>
              <w:rPr>
                <w:rFonts w:ascii="Verdana" w:hAnsi="Verdana" w:cs="Arial"/>
                <w:sz w:val="18"/>
                <w:szCs w:val="18"/>
                <w:lang w:val="uk-UA"/>
              </w:rPr>
            </w:pPr>
            <w:r w:rsidRPr="00532C62">
              <w:rPr>
                <w:rFonts w:ascii="Verdana" w:hAnsi="Verdana" w:cs="Arial"/>
                <w:sz w:val="16"/>
                <w:szCs w:val="16"/>
                <w:lang w:val="it-IT"/>
              </w:rPr>
              <w:t>475</w:t>
            </w:r>
          </w:p>
        </w:tc>
        <w:tc>
          <w:tcPr>
            <w:tcW w:w="896" w:type="dxa"/>
            <w:tcBorders>
              <w:top w:val="nil"/>
              <w:left w:val="nil"/>
              <w:bottom w:val="single" w:sz="4" w:space="0" w:color="auto"/>
              <w:right w:val="single" w:sz="4" w:space="0" w:color="auto"/>
            </w:tcBorders>
            <w:noWrap/>
            <w:vAlign w:val="center"/>
          </w:tcPr>
          <w:p w14:paraId="42B93F41" w14:textId="34068BB2" w:rsidR="00137893" w:rsidRPr="00532C62" w:rsidRDefault="00137893" w:rsidP="002C52A1">
            <w:pPr>
              <w:jc w:val="center"/>
              <w:rPr>
                <w:rFonts w:ascii="Verdana" w:hAnsi="Verdana" w:cs="Arial"/>
                <w:sz w:val="18"/>
                <w:szCs w:val="18"/>
                <w:lang w:val="uk-UA"/>
              </w:rPr>
            </w:pPr>
            <w:proofErr w:type="spellStart"/>
            <w:r w:rsidRPr="00532C62">
              <w:rPr>
                <w:rFonts w:ascii="Verdana" w:hAnsi="Verdana" w:cs="Arial"/>
                <w:sz w:val="16"/>
                <w:szCs w:val="16"/>
                <w:lang w:val="it-IT"/>
              </w:rPr>
              <w:t>pcs</w:t>
            </w:r>
            <w:proofErr w:type="spellEnd"/>
          </w:p>
        </w:tc>
        <w:tc>
          <w:tcPr>
            <w:tcW w:w="781" w:type="dxa"/>
            <w:tcBorders>
              <w:top w:val="nil"/>
              <w:left w:val="nil"/>
              <w:bottom w:val="single" w:sz="4" w:space="0" w:color="auto"/>
              <w:right w:val="single" w:sz="4" w:space="0" w:color="auto"/>
            </w:tcBorders>
            <w:noWrap/>
            <w:vAlign w:val="center"/>
          </w:tcPr>
          <w:p w14:paraId="57BC665F" w14:textId="77777777" w:rsidR="00137893" w:rsidRPr="00532C62" w:rsidRDefault="00137893" w:rsidP="002C52A1">
            <w:pPr>
              <w:ind w:right="110"/>
              <w:jc w:val="right"/>
              <w:rPr>
                <w:rFonts w:ascii="Verdana" w:hAnsi="Verdana" w:cs="Arial"/>
                <w:b/>
                <w:bCs/>
                <w:sz w:val="20"/>
                <w:szCs w:val="20"/>
                <w:lang w:val="uk-UA"/>
              </w:rPr>
            </w:pPr>
          </w:p>
        </w:tc>
        <w:tc>
          <w:tcPr>
            <w:tcW w:w="1275" w:type="dxa"/>
            <w:tcBorders>
              <w:top w:val="nil"/>
              <w:left w:val="nil"/>
              <w:bottom w:val="single" w:sz="8" w:space="0" w:color="auto"/>
              <w:right w:val="single" w:sz="8" w:space="0" w:color="auto"/>
            </w:tcBorders>
            <w:noWrap/>
            <w:vAlign w:val="center"/>
          </w:tcPr>
          <w:p w14:paraId="71B02878" w14:textId="77777777" w:rsidR="00137893" w:rsidRPr="00532C62" w:rsidRDefault="00137893" w:rsidP="002C52A1">
            <w:pPr>
              <w:ind w:right="110"/>
              <w:jc w:val="right"/>
              <w:rPr>
                <w:rFonts w:ascii="Verdana" w:hAnsi="Verdana" w:cs="Arial"/>
                <w:b/>
                <w:sz w:val="20"/>
                <w:szCs w:val="20"/>
                <w:lang w:val="uk-UA"/>
              </w:rPr>
            </w:pPr>
          </w:p>
        </w:tc>
      </w:tr>
      <w:tr w:rsidR="00137893" w:rsidRPr="00532C62" w14:paraId="216FB202" w14:textId="77777777" w:rsidTr="002C52A1">
        <w:trPr>
          <w:trHeight w:val="406"/>
          <w:jc w:val="center"/>
        </w:trPr>
        <w:tc>
          <w:tcPr>
            <w:tcW w:w="685" w:type="dxa"/>
            <w:tcBorders>
              <w:top w:val="nil"/>
              <w:left w:val="single" w:sz="8" w:space="0" w:color="auto"/>
              <w:bottom w:val="single" w:sz="4" w:space="0" w:color="auto"/>
              <w:right w:val="single" w:sz="4" w:space="0" w:color="auto"/>
            </w:tcBorders>
            <w:noWrap/>
            <w:vAlign w:val="center"/>
          </w:tcPr>
          <w:p w14:paraId="363E499A" w14:textId="6C92B104" w:rsidR="00137893" w:rsidRPr="00532C62" w:rsidRDefault="00137893" w:rsidP="002C52A1">
            <w:pPr>
              <w:jc w:val="center"/>
              <w:rPr>
                <w:rFonts w:ascii="Verdana" w:hAnsi="Verdana" w:cs="Arial"/>
                <w:b/>
                <w:bCs/>
                <w:sz w:val="20"/>
                <w:szCs w:val="20"/>
                <w:lang w:val="it-IT"/>
              </w:rPr>
            </w:pPr>
            <w:r w:rsidRPr="00532C62">
              <w:rPr>
                <w:rFonts w:ascii="Verdana" w:hAnsi="Verdana" w:cs="Arial"/>
                <w:sz w:val="14"/>
                <w:szCs w:val="14"/>
                <w:lang w:val="uk-UA"/>
              </w:rPr>
              <w:t>2.</w:t>
            </w:r>
          </w:p>
        </w:tc>
        <w:tc>
          <w:tcPr>
            <w:tcW w:w="3318" w:type="dxa"/>
            <w:tcBorders>
              <w:top w:val="nil"/>
              <w:left w:val="nil"/>
              <w:bottom w:val="single" w:sz="4" w:space="0" w:color="auto"/>
              <w:right w:val="single" w:sz="4" w:space="0" w:color="auto"/>
            </w:tcBorders>
            <w:vAlign w:val="center"/>
          </w:tcPr>
          <w:p w14:paraId="529DDF16" w14:textId="77777777" w:rsidR="00137893" w:rsidRPr="00532C62" w:rsidRDefault="00137893" w:rsidP="002C52A1">
            <w:pPr>
              <w:rPr>
                <w:rFonts w:ascii="Verdana" w:hAnsi="Verdana" w:cs="Arial"/>
                <w:b/>
                <w:bCs/>
                <w:sz w:val="16"/>
                <w:szCs w:val="16"/>
                <w:lang w:val="ru-RU"/>
              </w:rPr>
            </w:pPr>
            <w:proofErr w:type="spellStart"/>
            <w:r w:rsidRPr="00532C62">
              <w:rPr>
                <w:rFonts w:ascii="Verdana" w:hAnsi="Verdana" w:cs="Arial"/>
                <w:b/>
                <w:bCs/>
                <w:sz w:val="16"/>
                <w:szCs w:val="16"/>
                <w:lang w:val="ru-RU"/>
              </w:rPr>
              <w:t>Пластикові</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ковпачки</w:t>
            </w:r>
            <w:proofErr w:type="spellEnd"/>
            <w:r w:rsidRPr="00532C62">
              <w:rPr>
                <w:rFonts w:ascii="Verdana" w:hAnsi="Verdana" w:cs="Arial"/>
                <w:b/>
                <w:bCs/>
                <w:sz w:val="16"/>
                <w:szCs w:val="16"/>
                <w:lang w:val="ru-RU"/>
              </w:rPr>
              <w:t xml:space="preserve"> для </w:t>
            </w:r>
            <w:proofErr w:type="spellStart"/>
            <w:r w:rsidRPr="00532C62">
              <w:rPr>
                <w:rFonts w:ascii="Verdana" w:hAnsi="Verdana" w:cs="Arial"/>
                <w:b/>
                <w:bCs/>
                <w:sz w:val="16"/>
                <w:szCs w:val="16"/>
                <w:lang w:val="ru-RU"/>
              </w:rPr>
              <w:t>стовпів</w:t>
            </w:r>
            <w:proofErr w:type="spellEnd"/>
          </w:p>
          <w:p w14:paraId="0D8439C5" w14:textId="77777777" w:rsidR="00137893" w:rsidRPr="00532C62" w:rsidRDefault="00137893" w:rsidP="002C52A1">
            <w:pPr>
              <w:rPr>
                <w:rFonts w:ascii="Verdana" w:hAnsi="Verdana" w:cs="Arial"/>
                <w:b/>
                <w:bCs/>
                <w:sz w:val="16"/>
                <w:szCs w:val="16"/>
                <w:lang w:val="ru-RU"/>
              </w:rPr>
            </w:pPr>
          </w:p>
          <w:p w14:paraId="24A8E7D3" w14:textId="77777777" w:rsidR="00137893" w:rsidRPr="00532C62" w:rsidRDefault="00137893" w:rsidP="002C52A1">
            <w:pPr>
              <w:rPr>
                <w:rFonts w:ascii="Verdana" w:hAnsi="Verdana" w:cs="Arial"/>
                <w:sz w:val="16"/>
                <w:szCs w:val="16"/>
                <w:u w:val="single"/>
                <w:lang w:val="ru-RU"/>
              </w:rPr>
            </w:pPr>
            <w:proofErr w:type="spellStart"/>
            <w:r w:rsidRPr="00532C62">
              <w:rPr>
                <w:rFonts w:ascii="Verdana" w:hAnsi="Verdana" w:cs="Arial"/>
                <w:sz w:val="16"/>
                <w:szCs w:val="16"/>
                <w:u w:val="single"/>
                <w:lang w:val="ru-RU"/>
              </w:rPr>
              <w:t>Мінімальні</w:t>
            </w:r>
            <w:proofErr w:type="spellEnd"/>
            <w:r w:rsidRPr="00532C62">
              <w:rPr>
                <w:rFonts w:ascii="Verdana" w:hAnsi="Verdana" w:cs="Arial"/>
                <w:sz w:val="16"/>
                <w:szCs w:val="16"/>
                <w:u w:val="single"/>
                <w:lang w:val="ru-RU"/>
              </w:rPr>
              <w:t xml:space="preserve"> </w:t>
            </w: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7ED25866" w14:textId="77777777" w:rsidR="00137893" w:rsidRPr="00532C62" w:rsidRDefault="00137893" w:rsidP="002C52A1">
            <w:pPr>
              <w:rPr>
                <w:rFonts w:ascii="Verdana" w:hAnsi="Verdana" w:cs="Arial"/>
                <w:sz w:val="16"/>
                <w:szCs w:val="16"/>
                <w:lang w:val="uk-UA"/>
              </w:rPr>
            </w:pPr>
            <w:r w:rsidRPr="00532C62">
              <w:rPr>
                <w:rFonts w:ascii="Verdana" w:hAnsi="Verdana" w:cs="Arial"/>
                <w:sz w:val="16"/>
                <w:szCs w:val="16"/>
                <w:lang w:val="uk-UA"/>
              </w:rPr>
              <w:t>Пластикові ковпачки, стійкі до УФ-випромінювання, сумісні з опорними стовпами.</w:t>
            </w:r>
          </w:p>
          <w:p w14:paraId="66963D95" w14:textId="77777777" w:rsidR="00137893" w:rsidRPr="00532C62" w:rsidRDefault="00137893" w:rsidP="002C52A1">
            <w:pPr>
              <w:rPr>
                <w:rFonts w:ascii="Verdana" w:hAnsi="Verdana" w:cs="Arial"/>
                <w:sz w:val="16"/>
                <w:szCs w:val="16"/>
                <w:lang w:val="uk-UA"/>
              </w:rPr>
            </w:pPr>
          </w:p>
          <w:p w14:paraId="2CC578FD" w14:textId="77777777" w:rsidR="00137893" w:rsidRPr="00532C62" w:rsidRDefault="00137893" w:rsidP="002C52A1">
            <w:pPr>
              <w:rPr>
                <w:rFonts w:ascii="Verdana" w:hAnsi="Verdana" w:cs="Arial"/>
                <w:b/>
                <w:bCs/>
                <w:sz w:val="16"/>
                <w:szCs w:val="16"/>
                <w:lang w:val="uk-UA"/>
              </w:rPr>
            </w:pPr>
            <w:r w:rsidRPr="00532C62">
              <w:rPr>
                <w:rFonts w:ascii="Verdana" w:hAnsi="Verdana" w:cs="Arial"/>
                <w:b/>
                <w:bCs/>
                <w:sz w:val="16"/>
                <w:szCs w:val="16"/>
                <w:lang w:val="en-US"/>
              </w:rPr>
              <w:t>Plastic post caps</w:t>
            </w:r>
          </w:p>
          <w:p w14:paraId="2EBF3F0E" w14:textId="77777777" w:rsidR="00137893" w:rsidRPr="00532C62" w:rsidRDefault="00137893" w:rsidP="002C52A1">
            <w:pPr>
              <w:rPr>
                <w:rFonts w:ascii="Verdana" w:hAnsi="Verdana" w:cs="Arial"/>
                <w:b/>
                <w:bCs/>
                <w:sz w:val="16"/>
                <w:szCs w:val="16"/>
                <w:lang w:val="uk-UA"/>
              </w:rPr>
            </w:pPr>
          </w:p>
          <w:p w14:paraId="79E2B7F3" w14:textId="77777777" w:rsidR="00137893" w:rsidRPr="00532C62" w:rsidRDefault="00137893" w:rsidP="002C52A1">
            <w:pPr>
              <w:rPr>
                <w:rFonts w:ascii="Verdana" w:hAnsi="Verdana"/>
                <w:sz w:val="16"/>
                <w:szCs w:val="16"/>
                <w:u w:val="single"/>
                <w:lang w:val="en-US"/>
              </w:rPr>
            </w:pPr>
            <w:r w:rsidRPr="00532C62">
              <w:rPr>
                <w:rFonts w:ascii="Verdana" w:hAnsi="Verdana" w:cs="Arial"/>
                <w:sz w:val="16"/>
                <w:szCs w:val="16"/>
                <w:u w:val="single"/>
                <w:lang w:val="en-US"/>
              </w:rPr>
              <w:t xml:space="preserve">Minimum </w:t>
            </w:r>
            <w:r w:rsidRPr="00532C62">
              <w:rPr>
                <w:rFonts w:ascii="Verdana" w:hAnsi="Verdana"/>
                <w:sz w:val="16"/>
                <w:szCs w:val="16"/>
                <w:u w:val="single"/>
                <w:lang w:val="en-US"/>
              </w:rPr>
              <w:t xml:space="preserve">technical characteristics: </w:t>
            </w:r>
          </w:p>
          <w:p w14:paraId="51A9D57C" w14:textId="09B7EA81" w:rsidR="00137893" w:rsidRPr="00532C62" w:rsidRDefault="00137893" w:rsidP="002C52A1">
            <w:pPr>
              <w:rPr>
                <w:rFonts w:ascii="Verdana" w:hAnsi="Verdana" w:cs="Arial"/>
                <w:sz w:val="16"/>
                <w:szCs w:val="16"/>
                <w:lang w:val="en-US"/>
              </w:rPr>
            </w:pPr>
            <w:r w:rsidRPr="00532C62">
              <w:rPr>
                <w:rFonts w:ascii="Verdana" w:hAnsi="Verdana" w:cs="Arial"/>
                <w:sz w:val="16"/>
                <w:szCs w:val="16"/>
                <w:lang w:val="en-US"/>
              </w:rPr>
              <w:t>UV-resistant plastic caps compatible with the posts.</w:t>
            </w:r>
          </w:p>
        </w:tc>
        <w:tc>
          <w:tcPr>
            <w:tcW w:w="3210" w:type="dxa"/>
            <w:tcBorders>
              <w:top w:val="nil"/>
              <w:left w:val="nil"/>
              <w:bottom w:val="single" w:sz="4" w:space="0" w:color="auto"/>
              <w:right w:val="single" w:sz="4" w:space="0" w:color="auto"/>
            </w:tcBorders>
            <w:vAlign w:val="center"/>
          </w:tcPr>
          <w:p w14:paraId="7B6FE9F5" w14:textId="77777777" w:rsidR="00137893" w:rsidRPr="00532C62" w:rsidRDefault="00137893" w:rsidP="002C52A1">
            <w:pPr>
              <w:rPr>
                <w:rFonts w:ascii="Verdana" w:hAnsi="Verdana" w:cs="Arial"/>
                <w:sz w:val="16"/>
                <w:szCs w:val="16"/>
                <w:lang w:val="uk-UA"/>
              </w:rPr>
            </w:pPr>
          </w:p>
        </w:tc>
        <w:tc>
          <w:tcPr>
            <w:tcW w:w="717" w:type="dxa"/>
            <w:tcBorders>
              <w:top w:val="nil"/>
              <w:left w:val="nil"/>
              <w:bottom w:val="single" w:sz="4" w:space="0" w:color="auto"/>
              <w:right w:val="single" w:sz="4" w:space="0" w:color="auto"/>
            </w:tcBorders>
            <w:noWrap/>
            <w:vAlign w:val="center"/>
          </w:tcPr>
          <w:p w14:paraId="0F6F5C22" w14:textId="35FD1BBF" w:rsidR="00137893" w:rsidRPr="00532C62" w:rsidRDefault="00137893" w:rsidP="002C52A1">
            <w:pPr>
              <w:jc w:val="center"/>
              <w:rPr>
                <w:rFonts w:ascii="Verdana" w:hAnsi="Verdana" w:cs="Arial"/>
                <w:sz w:val="18"/>
                <w:szCs w:val="18"/>
                <w:lang w:val="uk-UA"/>
              </w:rPr>
            </w:pPr>
            <w:r w:rsidRPr="00532C62">
              <w:rPr>
                <w:rFonts w:ascii="Verdana" w:hAnsi="Verdana" w:cs="Arial"/>
                <w:sz w:val="16"/>
                <w:szCs w:val="16"/>
                <w:lang w:val="it-IT"/>
              </w:rPr>
              <w:t>475</w:t>
            </w:r>
          </w:p>
        </w:tc>
        <w:tc>
          <w:tcPr>
            <w:tcW w:w="896" w:type="dxa"/>
            <w:tcBorders>
              <w:top w:val="nil"/>
              <w:left w:val="nil"/>
              <w:bottom w:val="single" w:sz="4" w:space="0" w:color="auto"/>
              <w:right w:val="single" w:sz="4" w:space="0" w:color="auto"/>
            </w:tcBorders>
            <w:noWrap/>
            <w:vAlign w:val="center"/>
          </w:tcPr>
          <w:p w14:paraId="3E2E4F35" w14:textId="07276659" w:rsidR="00137893" w:rsidRPr="00532C62" w:rsidRDefault="00137893" w:rsidP="002C52A1">
            <w:pPr>
              <w:jc w:val="center"/>
              <w:rPr>
                <w:rFonts w:ascii="Verdana" w:hAnsi="Verdana" w:cs="Arial"/>
                <w:sz w:val="18"/>
                <w:szCs w:val="18"/>
                <w:lang w:val="uk-UA"/>
              </w:rPr>
            </w:pPr>
            <w:proofErr w:type="spellStart"/>
            <w:r w:rsidRPr="00532C62">
              <w:rPr>
                <w:rFonts w:ascii="Verdana" w:hAnsi="Verdana" w:cs="Arial"/>
                <w:sz w:val="16"/>
                <w:szCs w:val="16"/>
                <w:lang w:val="it-IT"/>
              </w:rPr>
              <w:t>pcs</w:t>
            </w:r>
            <w:proofErr w:type="spellEnd"/>
          </w:p>
        </w:tc>
        <w:tc>
          <w:tcPr>
            <w:tcW w:w="781" w:type="dxa"/>
            <w:tcBorders>
              <w:top w:val="nil"/>
              <w:left w:val="nil"/>
              <w:bottom w:val="single" w:sz="4" w:space="0" w:color="auto"/>
              <w:right w:val="single" w:sz="4" w:space="0" w:color="auto"/>
            </w:tcBorders>
            <w:noWrap/>
            <w:vAlign w:val="center"/>
          </w:tcPr>
          <w:p w14:paraId="11A16957" w14:textId="77777777" w:rsidR="00137893" w:rsidRPr="00532C62" w:rsidRDefault="00137893" w:rsidP="002C52A1">
            <w:pPr>
              <w:ind w:right="110"/>
              <w:jc w:val="right"/>
              <w:rPr>
                <w:rFonts w:ascii="Verdana" w:hAnsi="Verdana" w:cs="Arial"/>
                <w:b/>
                <w:bCs/>
                <w:sz w:val="20"/>
                <w:szCs w:val="20"/>
                <w:lang w:val="uk-UA"/>
              </w:rPr>
            </w:pPr>
          </w:p>
        </w:tc>
        <w:tc>
          <w:tcPr>
            <w:tcW w:w="1275" w:type="dxa"/>
            <w:tcBorders>
              <w:top w:val="nil"/>
              <w:left w:val="nil"/>
              <w:bottom w:val="single" w:sz="4" w:space="0" w:color="auto"/>
              <w:right w:val="single" w:sz="8" w:space="0" w:color="auto"/>
            </w:tcBorders>
            <w:noWrap/>
            <w:vAlign w:val="center"/>
          </w:tcPr>
          <w:p w14:paraId="7852F436" w14:textId="77777777" w:rsidR="00137893" w:rsidRPr="00532C62" w:rsidRDefault="00137893" w:rsidP="002C52A1">
            <w:pPr>
              <w:ind w:right="110"/>
              <w:jc w:val="right"/>
              <w:rPr>
                <w:rFonts w:ascii="Verdana" w:hAnsi="Verdana" w:cs="Arial"/>
                <w:b/>
                <w:sz w:val="20"/>
                <w:szCs w:val="20"/>
                <w:lang w:val="uk-UA"/>
              </w:rPr>
            </w:pPr>
          </w:p>
        </w:tc>
      </w:tr>
      <w:tr w:rsidR="00137893" w:rsidRPr="00532C62" w14:paraId="6656E882" w14:textId="77777777" w:rsidTr="002C52A1">
        <w:trPr>
          <w:trHeight w:val="831"/>
          <w:jc w:val="center"/>
        </w:trPr>
        <w:tc>
          <w:tcPr>
            <w:tcW w:w="685" w:type="dxa"/>
            <w:tcBorders>
              <w:top w:val="nil"/>
              <w:left w:val="single" w:sz="8" w:space="0" w:color="auto"/>
              <w:bottom w:val="single" w:sz="4" w:space="0" w:color="auto"/>
              <w:right w:val="single" w:sz="4" w:space="0" w:color="auto"/>
            </w:tcBorders>
            <w:noWrap/>
            <w:vAlign w:val="center"/>
          </w:tcPr>
          <w:p w14:paraId="550CA9E7" w14:textId="35D64020" w:rsidR="00137893" w:rsidRPr="00532C62" w:rsidRDefault="00137893" w:rsidP="002C52A1">
            <w:pPr>
              <w:jc w:val="center"/>
              <w:rPr>
                <w:rFonts w:ascii="Verdana" w:hAnsi="Verdana" w:cs="Arial"/>
                <w:b/>
                <w:bCs/>
                <w:sz w:val="20"/>
                <w:szCs w:val="20"/>
                <w:lang w:val="it-IT"/>
              </w:rPr>
            </w:pPr>
            <w:r w:rsidRPr="00532C62">
              <w:rPr>
                <w:rFonts w:ascii="Verdana" w:hAnsi="Verdana" w:cs="Arial"/>
                <w:sz w:val="14"/>
                <w:szCs w:val="14"/>
                <w:lang w:val="uk-UA"/>
              </w:rPr>
              <w:t>3.</w:t>
            </w:r>
          </w:p>
        </w:tc>
        <w:tc>
          <w:tcPr>
            <w:tcW w:w="3318" w:type="dxa"/>
            <w:tcBorders>
              <w:top w:val="nil"/>
              <w:left w:val="nil"/>
              <w:bottom w:val="single" w:sz="4" w:space="0" w:color="auto"/>
              <w:right w:val="single" w:sz="4" w:space="0" w:color="auto"/>
            </w:tcBorders>
            <w:vAlign w:val="center"/>
          </w:tcPr>
          <w:p w14:paraId="7766CC96" w14:textId="77777777" w:rsidR="00137893" w:rsidRPr="00532C62" w:rsidRDefault="00137893" w:rsidP="002C52A1">
            <w:pPr>
              <w:rPr>
                <w:rFonts w:ascii="Verdana" w:hAnsi="Verdana" w:cs="Arial"/>
                <w:b/>
                <w:bCs/>
                <w:sz w:val="16"/>
                <w:szCs w:val="16"/>
                <w:lang w:val="uk-UA"/>
              </w:rPr>
            </w:pPr>
            <w:r w:rsidRPr="00532C62">
              <w:rPr>
                <w:rFonts w:ascii="Verdana" w:hAnsi="Verdana" w:cs="Arial"/>
                <w:b/>
                <w:bCs/>
                <w:sz w:val="16"/>
                <w:szCs w:val="16"/>
                <w:lang w:val="uk-UA"/>
              </w:rPr>
              <w:t>Оцинковані сталеві стовпи (розпірні / кутові)</w:t>
            </w:r>
          </w:p>
          <w:p w14:paraId="3DC382D7" w14:textId="77777777" w:rsidR="00137893" w:rsidRPr="00532C62" w:rsidRDefault="00137893" w:rsidP="002C52A1">
            <w:pPr>
              <w:rPr>
                <w:rFonts w:ascii="Verdana" w:hAnsi="Verdana" w:cs="Arial"/>
                <w:sz w:val="16"/>
                <w:szCs w:val="16"/>
                <w:lang w:val="uk-UA"/>
              </w:rPr>
            </w:pPr>
          </w:p>
          <w:p w14:paraId="107F3E9C" w14:textId="77777777" w:rsidR="00137893" w:rsidRPr="00532C62" w:rsidRDefault="00137893" w:rsidP="002C52A1">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7C91AB9A" w14:textId="77777777" w:rsidR="00137893" w:rsidRPr="00532C62" w:rsidRDefault="00137893" w:rsidP="002C52A1">
            <w:pPr>
              <w:rPr>
                <w:rFonts w:ascii="Verdana" w:hAnsi="Verdana" w:cs="Arial"/>
                <w:sz w:val="16"/>
                <w:szCs w:val="16"/>
                <w:lang w:val="ru-RU"/>
              </w:rPr>
            </w:pPr>
            <w:proofErr w:type="spellStart"/>
            <w:r w:rsidRPr="00532C62">
              <w:rPr>
                <w:rFonts w:ascii="Verdana" w:hAnsi="Verdana" w:cs="Arial"/>
                <w:sz w:val="16"/>
                <w:szCs w:val="16"/>
                <w:lang w:val="ru-RU"/>
              </w:rPr>
              <w:t>Сталеві</w:t>
            </w:r>
            <w:proofErr w:type="spellEnd"/>
            <w:r w:rsidRPr="00532C62">
              <w:rPr>
                <w:rFonts w:ascii="Verdana" w:hAnsi="Verdana" w:cs="Arial"/>
                <w:sz w:val="16"/>
                <w:szCs w:val="16"/>
                <w:lang w:val="ru-RU"/>
              </w:rPr>
              <w:t xml:space="preserve"> труби квадратного </w:t>
            </w:r>
            <w:proofErr w:type="spellStart"/>
            <w:r w:rsidRPr="00532C62">
              <w:rPr>
                <w:rFonts w:ascii="Verdana" w:hAnsi="Verdana" w:cs="Arial"/>
                <w:sz w:val="16"/>
                <w:szCs w:val="16"/>
                <w:lang w:val="ru-RU"/>
              </w:rPr>
              <w:t>перерізу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w:t>
            </w:r>
            <w:proofErr w:type="spellEnd"/>
            <w:r w:rsidRPr="00532C62">
              <w:rPr>
                <w:rFonts w:ascii="Verdana" w:hAnsi="Verdana" w:cs="Arial"/>
                <w:sz w:val="16"/>
                <w:szCs w:val="16"/>
                <w:lang w:val="ru-RU"/>
              </w:rPr>
              <w:t xml:space="preserve"> 100×100×3 мм, </w:t>
            </w:r>
            <w:proofErr w:type="spellStart"/>
            <w:r w:rsidRPr="00532C62">
              <w:rPr>
                <w:rFonts w:ascii="Verdana" w:hAnsi="Verdana" w:cs="Arial"/>
                <w:sz w:val="16"/>
                <w:szCs w:val="16"/>
                <w:lang w:val="ru-RU"/>
              </w:rPr>
              <w:t>довжина</w:t>
            </w:r>
            <w:proofErr w:type="spellEnd"/>
            <w:r w:rsidRPr="00532C62">
              <w:rPr>
                <w:rFonts w:ascii="Verdana" w:hAnsi="Verdana" w:cs="Arial"/>
                <w:sz w:val="16"/>
                <w:szCs w:val="16"/>
                <w:lang w:val="ru-RU"/>
              </w:rPr>
              <w:t xml:space="preserve"> 5 м; </w:t>
            </w:r>
            <w:proofErr w:type="spellStart"/>
            <w:r w:rsidRPr="00532C62">
              <w:rPr>
                <w:rFonts w:ascii="Verdana" w:hAnsi="Verdana" w:cs="Arial"/>
                <w:sz w:val="16"/>
                <w:szCs w:val="16"/>
                <w:lang w:val="ru-RU"/>
              </w:rPr>
              <w:t>гаряче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установка на </w:t>
            </w:r>
            <w:proofErr w:type="spellStart"/>
            <w:r w:rsidRPr="00532C62">
              <w:rPr>
                <w:rFonts w:ascii="Verdana" w:hAnsi="Verdana" w:cs="Arial"/>
                <w:sz w:val="16"/>
                <w:szCs w:val="16"/>
                <w:lang w:val="ru-RU"/>
              </w:rPr>
              <w:t>глибину</w:t>
            </w:r>
            <w:proofErr w:type="spellEnd"/>
            <w:r w:rsidRPr="00532C62">
              <w:rPr>
                <w:rFonts w:ascii="Verdana" w:hAnsi="Verdana" w:cs="Arial"/>
                <w:sz w:val="16"/>
                <w:szCs w:val="16"/>
                <w:lang w:val="ru-RU"/>
              </w:rPr>
              <w:t xml:space="preserve">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 м. </w:t>
            </w:r>
            <w:proofErr w:type="spellStart"/>
            <w:r w:rsidRPr="00532C62">
              <w:rPr>
                <w:rFonts w:ascii="Verdana" w:hAnsi="Verdana" w:cs="Arial"/>
                <w:sz w:val="16"/>
                <w:szCs w:val="16"/>
                <w:lang w:val="ru-RU"/>
              </w:rPr>
              <w:t>Допускається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еквівалентна</w:t>
            </w:r>
            <w:proofErr w:type="spellEnd"/>
            <w:r w:rsidRPr="00532C62">
              <w:rPr>
                <w:rFonts w:ascii="Verdana" w:hAnsi="Verdana" w:cs="Arial"/>
                <w:sz w:val="16"/>
                <w:szCs w:val="16"/>
                <w:lang w:val="ru-RU"/>
              </w:rPr>
              <w:t xml:space="preserve"> сталь за </w:t>
            </w:r>
            <w:proofErr w:type="spellStart"/>
            <w:r w:rsidRPr="00532C62">
              <w:rPr>
                <w:rFonts w:ascii="Verdana" w:hAnsi="Verdana" w:cs="Arial"/>
                <w:sz w:val="16"/>
                <w:szCs w:val="16"/>
                <w:lang w:val="ru-RU"/>
              </w:rPr>
              <w:t>показниками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w:t>
            </w:r>
          </w:p>
          <w:p w14:paraId="7B713757" w14:textId="77777777" w:rsidR="00137893" w:rsidRPr="00532C62" w:rsidRDefault="00137893" w:rsidP="002C52A1">
            <w:pPr>
              <w:rPr>
                <w:rFonts w:ascii="Verdana" w:hAnsi="Verdana" w:cs="Arial"/>
                <w:sz w:val="16"/>
                <w:szCs w:val="16"/>
                <w:lang w:val="ru-RU"/>
              </w:rPr>
            </w:pPr>
          </w:p>
          <w:p w14:paraId="4165034F" w14:textId="77777777" w:rsidR="00137893" w:rsidRPr="00532C62" w:rsidRDefault="00137893" w:rsidP="002C52A1">
            <w:pPr>
              <w:rPr>
                <w:rFonts w:ascii="Verdana" w:hAnsi="Verdana" w:cs="Arial"/>
                <w:b/>
                <w:bCs/>
                <w:sz w:val="16"/>
                <w:szCs w:val="16"/>
                <w:lang w:val="en-US"/>
              </w:rPr>
            </w:pPr>
            <w:r w:rsidRPr="00532C62">
              <w:rPr>
                <w:rFonts w:ascii="Verdana" w:hAnsi="Verdana" w:cs="Arial"/>
                <w:b/>
                <w:bCs/>
                <w:sz w:val="16"/>
                <w:szCs w:val="16"/>
                <w:lang w:val="en-US"/>
              </w:rPr>
              <w:t>Galvanized steel posts (bracing / corner posts)</w:t>
            </w:r>
          </w:p>
          <w:p w14:paraId="5B3CCD88" w14:textId="77777777" w:rsidR="00137893" w:rsidRPr="00532C62" w:rsidRDefault="00137893" w:rsidP="002C52A1">
            <w:pPr>
              <w:rPr>
                <w:rFonts w:ascii="Verdana" w:hAnsi="Verdana" w:cs="Arial"/>
                <w:sz w:val="16"/>
                <w:szCs w:val="16"/>
                <w:lang w:val="en-US"/>
              </w:rPr>
            </w:pPr>
          </w:p>
          <w:p w14:paraId="46A5C075" w14:textId="77777777" w:rsidR="00137893" w:rsidRPr="00532C62" w:rsidRDefault="00137893" w:rsidP="002C52A1">
            <w:pPr>
              <w:rPr>
                <w:rFonts w:ascii="Verdana" w:hAnsi="Verdana" w:cs="Arial"/>
                <w:sz w:val="16"/>
                <w:szCs w:val="16"/>
                <w:u w:val="single"/>
                <w:lang w:val="en-US"/>
              </w:rPr>
            </w:pPr>
            <w:r w:rsidRPr="00532C62">
              <w:rPr>
                <w:rFonts w:ascii="Verdana" w:hAnsi="Verdana" w:cs="Arial"/>
                <w:sz w:val="16"/>
                <w:szCs w:val="16"/>
                <w:u w:val="single"/>
                <w:lang w:val="en-US"/>
              </w:rPr>
              <w:t>Technical characteristics:</w:t>
            </w:r>
          </w:p>
          <w:p w14:paraId="36291E3E" w14:textId="5FD5317A" w:rsidR="00137893" w:rsidRPr="00532C62" w:rsidRDefault="00137893" w:rsidP="002C52A1">
            <w:pPr>
              <w:rPr>
                <w:rFonts w:ascii="Verdana" w:hAnsi="Verdana"/>
                <w:sz w:val="16"/>
                <w:szCs w:val="16"/>
                <w:lang w:val="en-US"/>
              </w:rPr>
            </w:pPr>
            <w:r w:rsidRPr="00532C62">
              <w:rPr>
                <w:rFonts w:ascii="Verdana" w:hAnsi="Verdana" w:cs="Arial"/>
                <w:sz w:val="16"/>
                <w:szCs w:val="16"/>
                <w:lang w:val="en-US"/>
              </w:rPr>
              <w:t xml:space="preserve">size 100×100; thickness not less than 3 mm; length 5 m; </w:t>
            </w:r>
            <w:proofErr w:type="gramStart"/>
            <w:r w:rsidRPr="00532C62">
              <w:rPr>
                <w:rFonts w:ascii="Verdana" w:hAnsi="Verdana" w:cs="Arial"/>
                <w:sz w:val="16"/>
                <w:szCs w:val="16"/>
                <w:lang w:val="en-US"/>
              </w:rPr>
              <w:t>hot-dip</w:t>
            </w:r>
            <w:proofErr w:type="gramEnd"/>
            <w:r w:rsidRPr="00532C62">
              <w:rPr>
                <w:rFonts w:ascii="Verdana" w:hAnsi="Verdana" w:cs="Arial"/>
                <w:sz w:val="16"/>
                <w:szCs w:val="16"/>
                <w:lang w:val="en-US"/>
              </w:rPr>
              <w:t xml:space="preserve"> galvanized;</w:t>
            </w:r>
          </w:p>
        </w:tc>
        <w:tc>
          <w:tcPr>
            <w:tcW w:w="3210" w:type="dxa"/>
            <w:tcBorders>
              <w:top w:val="nil"/>
              <w:left w:val="nil"/>
              <w:bottom w:val="single" w:sz="4" w:space="0" w:color="auto"/>
              <w:right w:val="single" w:sz="4" w:space="0" w:color="auto"/>
            </w:tcBorders>
            <w:vAlign w:val="center"/>
          </w:tcPr>
          <w:p w14:paraId="6279F202" w14:textId="77777777" w:rsidR="00137893" w:rsidRPr="00532C62" w:rsidRDefault="00137893" w:rsidP="002C52A1">
            <w:pPr>
              <w:rPr>
                <w:rFonts w:ascii="Verdana" w:hAnsi="Verdana" w:cs="Arial"/>
                <w:sz w:val="16"/>
                <w:szCs w:val="16"/>
                <w:lang w:val="uk-UA"/>
              </w:rPr>
            </w:pPr>
          </w:p>
        </w:tc>
        <w:tc>
          <w:tcPr>
            <w:tcW w:w="717" w:type="dxa"/>
            <w:tcBorders>
              <w:top w:val="nil"/>
              <w:left w:val="nil"/>
              <w:bottom w:val="single" w:sz="4" w:space="0" w:color="auto"/>
              <w:right w:val="single" w:sz="4" w:space="0" w:color="auto"/>
            </w:tcBorders>
            <w:noWrap/>
            <w:vAlign w:val="center"/>
          </w:tcPr>
          <w:p w14:paraId="7B462D7C" w14:textId="21229BA1" w:rsidR="00137893" w:rsidRPr="00532C62" w:rsidRDefault="00137893" w:rsidP="002C52A1">
            <w:pPr>
              <w:jc w:val="center"/>
              <w:rPr>
                <w:rFonts w:ascii="Verdana" w:hAnsi="Verdana" w:cs="Arial"/>
                <w:sz w:val="18"/>
                <w:szCs w:val="18"/>
              </w:rPr>
            </w:pPr>
            <w:r w:rsidRPr="00532C62">
              <w:rPr>
                <w:rFonts w:ascii="Verdana" w:hAnsi="Verdana" w:cs="Arial"/>
                <w:sz w:val="16"/>
                <w:szCs w:val="16"/>
                <w:lang w:val="it-IT"/>
              </w:rPr>
              <w:t>70</w:t>
            </w:r>
          </w:p>
        </w:tc>
        <w:tc>
          <w:tcPr>
            <w:tcW w:w="896" w:type="dxa"/>
            <w:tcBorders>
              <w:top w:val="nil"/>
              <w:left w:val="nil"/>
              <w:bottom w:val="single" w:sz="4" w:space="0" w:color="auto"/>
              <w:right w:val="single" w:sz="4" w:space="0" w:color="auto"/>
            </w:tcBorders>
            <w:noWrap/>
            <w:vAlign w:val="center"/>
          </w:tcPr>
          <w:p w14:paraId="4E4BEA6D" w14:textId="27704D85" w:rsidR="00137893" w:rsidRPr="00532C62" w:rsidRDefault="00137893" w:rsidP="002C52A1">
            <w:pPr>
              <w:jc w:val="center"/>
              <w:rPr>
                <w:rFonts w:ascii="Verdana" w:hAnsi="Verdana" w:cs="Arial"/>
                <w:color w:val="000000"/>
                <w:sz w:val="16"/>
                <w:szCs w:val="16"/>
                <w:lang w:val="uk-UA"/>
              </w:rPr>
            </w:pPr>
            <w:proofErr w:type="spellStart"/>
            <w:r w:rsidRPr="00532C62">
              <w:rPr>
                <w:rFonts w:ascii="Verdana" w:hAnsi="Verdana" w:cs="Arial"/>
                <w:sz w:val="16"/>
                <w:szCs w:val="16"/>
                <w:lang w:val="it-IT"/>
              </w:rPr>
              <w:t>pcs</w:t>
            </w:r>
            <w:proofErr w:type="spellEnd"/>
          </w:p>
        </w:tc>
        <w:tc>
          <w:tcPr>
            <w:tcW w:w="781" w:type="dxa"/>
            <w:tcBorders>
              <w:top w:val="nil"/>
              <w:left w:val="nil"/>
              <w:bottom w:val="single" w:sz="4" w:space="0" w:color="auto"/>
              <w:right w:val="single" w:sz="4" w:space="0" w:color="auto"/>
            </w:tcBorders>
            <w:noWrap/>
            <w:vAlign w:val="center"/>
          </w:tcPr>
          <w:p w14:paraId="516D4584" w14:textId="77777777" w:rsidR="00137893" w:rsidRPr="00532C62" w:rsidRDefault="00137893" w:rsidP="002C52A1">
            <w:pPr>
              <w:ind w:right="110"/>
              <w:jc w:val="right"/>
              <w:rPr>
                <w:rFonts w:ascii="Verdana" w:hAnsi="Verdana" w:cs="Arial"/>
                <w:b/>
                <w:bCs/>
                <w:sz w:val="20"/>
                <w:szCs w:val="20"/>
                <w:lang w:val="uk-UA"/>
              </w:rPr>
            </w:pPr>
          </w:p>
        </w:tc>
        <w:tc>
          <w:tcPr>
            <w:tcW w:w="1275" w:type="dxa"/>
            <w:tcBorders>
              <w:top w:val="nil"/>
              <w:left w:val="nil"/>
              <w:bottom w:val="single" w:sz="4" w:space="0" w:color="auto"/>
              <w:right w:val="single" w:sz="8" w:space="0" w:color="auto"/>
            </w:tcBorders>
            <w:noWrap/>
            <w:vAlign w:val="center"/>
          </w:tcPr>
          <w:p w14:paraId="6810C4B3" w14:textId="77777777" w:rsidR="00137893" w:rsidRPr="00532C62" w:rsidRDefault="00137893" w:rsidP="002C52A1">
            <w:pPr>
              <w:ind w:right="110"/>
              <w:jc w:val="right"/>
              <w:rPr>
                <w:rFonts w:ascii="Verdana" w:hAnsi="Verdana" w:cs="Arial"/>
                <w:b/>
                <w:sz w:val="20"/>
                <w:szCs w:val="20"/>
                <w:lang w:val="uk-UA"/>
              </w:rPr>
            </w:pPr>
          </w:p>
        </w:tc>
      </w:tr>
      <w:tr w:rsidR="00137893" w:rsidRPr="00532C62" w14:paraId="16A3223A" w14:textId="77777777" w:rsidTr="002C52A1">
        <w:trPr>
          <w:trHeight w:val="831"/>
          <w:jc w:val="center"/>
        </w:trPr>
        <w:tc>
          <w:tcPr>
            <w:tcW w:w="685" w:type="dxa"/>
            <w:tcBorders>
              <w:top w:val="nil"/>
              <w:left w:val="single" w:sz="8" w:space="0" w:color="auto"/>
              <w:bottom w:val="single" w:sz="4" w:space="0" w:color="auto"/>
              <w:right w:val="single" w:sz="4" w:space="0" w:color="auto"/>
            </w:tcBorders>
            <w:noWrap/>
            <w:vAlign w:val="center"/>
          </w:tcPr>
          <w:p w14:paraId="04142B29" w14:textId="49BF09E2" w:rsidR="00137893" w:rsidRPr="00532C62" w:rsidRDefault="00137893" w:rsidP="002C52A1">
            <w:pPr>
              <w:jc w:val="center"/>
              <w:rPr>
                <w:rFonts w:ascii="Verdana" w:hAnsi="Verdana" w:cs="Arial"/>
                <w:b/>
                <w:bCs/>
                <w:sz w:val="20"/>
                <w:szCs w:val="20"/>
                <w:lang w:val="uk-UA"/>
              </w:rPr>
            </w:pPr>
            <w:r w:rsidRPr="00532C62">
              <w:rPr>
                <w:rFonts w:ascii="Verdana" w:hAnsi="Verdana" w:cs="Arial"/>
                <w:sz w:val="14"/>
                <w:szCs w:val="14"/>
                <w:lang w:val="uk-UA"/>
              </w:rPr>
              <w:t>4.</w:t>
            </w:r>
          </w:p>
        </w:tc>
        <w:tc>
          <w:tcPr>
            <w:tcW w:w="3318" w:type="dxa"/>
            <w:tcBorders>
              <w:top w:val="nil"/>
              <w:left w:val="nil"/>
              <w:bottom w:val="single" w:sz="4" w:space="0" w:color="auto"/>
              <w:right w:val="single" w:sz="4" w:space="0" w:color="auto"/>
            </w:tcBorders>
            <w:vAlign w:val="center"/>
          </w:tcPr>
          <w:p w14:paraId="40EAF047" w14:textId="77777777" w:rsidR="00137893" w:rsidRPr="00532C62" w:rsidRDefault="00137893" w:rsidP="002C52A1">
            <w:pPr>
              <w:rPr>
                <w:rFonts w:ascii="Verdana" w:hAnsi="Verdana" w:cs="Arial"/>
                <w:b/>
                <w:bCs/>
                <w:sz w:val="16"/>
                <w:szCs w:val="16"/>
                <w:lang w:val="ru-RU"/>
              </w:rPr>
            </w:pPr>
            <w:r w:rsidRPr="00532C62">
              <w:rPr>
                <w:rFonts w:ascii="Verdana" w:hAnsi="Verdana" w:cs="Arial"/>
                <w:b/>
                <w:bCs/>
                <w:sz w:val="16"/>
                <w:szCs w:val="16"/>
                <w:lang w:val="ru-RU"/>
              </w:rPr>
              <w:t xml:space="preserve">Огорожа з </w:t>
            </w:r>
            <w:proofErr w:type="spellStart"/>
            <w:r w:rsidRPr="00532C62">
              <w:rPr>
                <w:rFonts w:ascii="Verdana" w:hAnsi="Verdana" w:cs="Arial"/>
                <w:b/>
                <w:bCs/>
                <w:sz w:val="16"/>
                <w:szCs w:val="16"/>
                <w:lang w:val="ru-RU"/>
              </w:rPr>
              <w:t>оцинкованої</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сітки</w:t>
            </w:r>
            <w:proofErr w:type="spellEnd"/>
            <w:r w:rsidRPr="00532C62">
              <w:rPr>
                <w:rFonts w:ascii="Verdana" w:hAnsi="Verdana" w:cs="Arial"/>
                <w:b/>
                <w:bCs/>
                <w:sz w:val="16"/>
                <w:szCs w:val="16"/>
                <w:lang w:val="ru-RU"/>
              </w:rPr>
              <w:t xml:space="preserve"> з </w:t>
            </w:r>
            <w:proofErr w:type="spellStart"/>
            <w:r w:rsidRPr="00532C62">
              <w:rPr>
                <w:rFonts w:ascii="Verdana" w:hAnsi="Verdana" w:cs="Arial"/>
                <w:b/>
                <w:bCs/>
                <w:sz w:val="16"/>
                <w:szCs w:val="16"/>
                <w:lang w:val="ru-RU"/>
              </w:rPr>
              <w:t>фіксованим</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вузлом</w:t>
            </w:r>
            <w:proofErr w:type="spellEnd"/>
            <w:r w:rsidRPr="00532C62">
              <w:rPr>
                <w:rFonts w:ascii="Verdana" w:hAnsi="Verdana" w:cs="Arial"/>
                <w:b/>
                <w:bCs/>
                <w:sz w:val="16"/>
                <w:szCs w:val="16"/>
                <w:lang w:val="ru-RU"/>
              </w:rPr>
              <w:t xml:space="preserve"> </w:t>
            </w:r>
          </w:p>
          <w:p w14:paraId="1010B115" w14:textId="77777777" w:rsidR="00137893" w:rsidRPr="00532C62" w:rsidRDefault="00137893" w:rsidP="002C52A1">
            <w:pPr>
              <w:rPr>
                <w:rFonts w:ascii="Verdana" w:hAnsi="Verdana" w:cs="Arial"/>
                <w:sz w:val="16"/>
                <w:szCs w:val="16"/>
                <w:lang w:val="ru-RU"/>
              </w:rPr>
            </w:pPr>
          </w:p>
          <w:p w14:paraId="6B662B92" w14:textId="77777777" w:rsidR="00137893" w:rsidRPr="00532C62" w:rsidRDefault="00137893" w:rsidP="002C52A1">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49A2820A" w14:textId="77777777" w:rsidR="00137893" w:rsidRPr="00532C62" w:rsidRDefault="00137893" w:rsidP="002C52A1">
            <w:pPr>
              <w:rPr>
                <w:rFonts w:ascii="Verdana" w:hAnsi="Verdana" w:cs="Arial"/>
                <w:sz w:val="16"/>
                <w:szCs w:val="16"/>
                <w:lang w:val="ru-RU"/>
              </w:rPr>
            </w:pPr>
            <w:proofErr w:type="spellStart"/>
            <w:r w:rsidRPr="00532C62">
              <w:rPr>
                <w:rFonts w:ascii="Verdana" w:hAnsi="Verdana" w:cs="Arial"/>
                <w:sz w:val="16"/>
                <w:szCs w:val="16"/>
                <w:lang w:val="ru-RU"/>
              </w:rPr>
              <w:t>Висота</w:t>
            </w:r>
            <w:proofErr w:type="spellEnd"/>
            <w:r w:rsidRPr="00532C62">
              <w:rPr>
                <w:rFonts w:ascii="Verdana" w:hAnsi="Verdana" w:cs="Arial"/>
                <w:sz w:val="16"/>
                <w:szCs w:val="16"/>
                <w:lang w:val="ru-RU"/>
              </w:rPr>
              <w:t xml:space="preserve"> 3,0 м;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17 </w:t>
            </w:r>
            <w:proofErr w:type="spellStart"/>
            <w:r w:rsidRPr="00532C62">
              <w:rPr>
                <w:rFonts w:ascii="Verdana" w:hAnsi="Verdana" w:cs="Arial"/>
                <w:sz w:val="16"/>
                <w:szCs w:val="16"/>
                <w:lang w:val="ru-RU"/>
              </w:rPr>
              <w:t>горизонтальних</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дротів</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відстань</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між</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вертикальними</w:t>
            </w:r>
            <w:proofErr w:type="spellEnd"/>
            <w:r w:rsidRPr="00532C62">
              <w:rPr>
                <w:rFonts w:ascii="Verdana" w:hAnsi="Verdana" w:cs="Arial"/>
                <w:sz w:val="16"/>
                <w:szCs w:val="16"/>
                <w:lang w:val="ru-RU"/>
              </w:rPr>
              <w:t xml:space="preserve"> ≤ 150 мм; </w:t>
            </w:r>
            <w:proofErr w:type="spellStart"/>
            <w:r w:rsidRPr="00532C62">
              <w:rPr>
                <w:rFonts w:ascii="Verdana" w:hAnsi="Verdana" w:cs="Arial"/>
                <w:sz w:val="16"/>
                <w:szCs w:val="16"/>
                <w:lang w:val="ru-RU"/>
              </w:rPr>
              <w:t>поступове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збільшення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розміру</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комірок</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від</w:t>
            </w:r>
            <w:proofErr w:type="spellEnd"/>
            <w:r w:rsidRPr="00532C62">
              <w:rPr>
                <w:rFonts w:ascii="Verdana" w:hAnsi="Verdana" w:cs="Arial"/>
                <w:sz w:val="16"/>
                <w:szCs w:val="16"/>
                <w:lang w:val="ru-RU"/>
              </w:rPr>
              <w:t xml:space="preserve"> низу </w:t>
            </w:r>
            <w:r w:rsidRPr="00532C62">
              <w:rPr>
                <w:rFonts w:ascii="Verdana" w:hAnsi="Verdana" w:cs="Arial"/>
                <w:sz w:val="16"/>
                <w:szCs w:val="16"/>
                <w:lang w:val="ru-RU"/>
              </w:rPr>
              <w:lastRenderedPageBreak/>
              <w:t xml:space="preserve">до верху (7,6 см – 17,7 см); </w:t>
            </w:r>
            <w:proofErr w:type="spellStart"/>
            <w:r w:rsidRPr="00532C62">
              <w:rPr>
                <w:rFonts w:ascii="Verdana" w:hAnsi="Verdana" w:cs="Arial"/>
                <w:sz w:val="16"/>
                <w:szCs w:val="16"/>
                <w:lang w:val="ru-RU"/>
              </w:rPr>
              <w:t>високоякісний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оцинкований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сталевий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дріт</w:t>
            </w:r>
            <w:proofErr w:type="spellEnd"/>
            <w:r w:rsidRPr="00532C62">
              <w:rPr>
                <w:rFonts w:ascii="Verdana" w:hAnsi="Verdana" w:cs="Arial"/>
                <w:sz w:val="16"/>
                <w:szCs w:val="16"/>
                <w:lang w:val="ru-RU"/>
              </w:rPr>
              <w:t xml:space="preserve"> з </w:t>
            </w:r>
            <w:proofErr w:type="spellStart"/>
            <w:r w:rsidRPr="00532C62">
              <w:rPr>
                <w:rFonts w:ascii="Verdana" w:hAnsi="Verdana" w:cs="Arial"/>
                <w:sz w:val="16"/>
                <w:szCs w:val="16"/>
                <w:lang w:val="ru-RU"/>
              </w:rPr>
              <w:t>межею</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міцності</w:t>
            </w:r>
            <w:proofErr w:type="spellEnd"/>
            <w:r w:rsidRPr="00532C62">
              <w:rPr>
                <w:rFonts w:ascii="Verdana" w:hAnsi="Verdana" w:cs="Arial"/>
                <w:sz w:val="16"/>
                <w:szCs w:val="16"/>
                <w:lang w:val="ru-RU"/>
              </w:rPr>
              <w:t xml:space="preserve"> ≥ 1 200 МПа; шар </w:t>
            </w:r>
            <w:proofErr w:type="spellStart"/>
            <w:r w:rsidRPr="00532C62">
              <w:rPr>
                <w:rFonts w:ascii="Verdana" w:hAnsi="Verdana" w:cs="Arial"/>
                <w:sz w:val="16"/>
                <w:szCs w:val="16"/>
                <w:lang w:val="ru-RU"/>
              </w:rPr>
              <w:t>цинкування</w:t>
            </w:r>
            <w:proofErr w:type="spellEnd"/>
            <w:r w:rsidRPr="00532C62">
              <w:rPr>
                <w:rFonts w:ascii="Verdana" w:hAnsi="Verdana" w:cs="Arial"/>
                <w:sz w:val="16"/>
                <w:szCs w:val="16"/>
                <w:lang w:val="ru-RU"/>
              </w:rPr>
              <w:t xml:space="preserve"> ≥ 245 г/м²; </w:t>
            </w:r>
            <w:proofErr w:type="spellStart"/>
            <w:r w:rsidRPr="00532C62">
              <w:rPr>
                <w:rFonts w:ascii="Verdana" w:hAnsi="Verdana" w:cs="Arial"/>
                <w:sz w:val="16"/>
                <w:szCs w:val="16"/>
                <w:lang w:val="ru-RU"/>
              </w:rPr>
              <w:t>діаметр</w:t>
            </w:r>
            <w:proofErr w:type="spellEnd"/>
            <w:r w:rsidRPr="00532C62">
              <w:rPr>
                <w:rFonts w:ascii="Verdana" w:hAnsi="Verdana" w:cs="Arial"/>
                <w:sz w:val="16"/>
                <w:szCs w:val="16"/>
                <w:lang w:val="ru-RU"/>
              </w:rPr>
              <w:t xml:space="preserve"> дроту ≥ 2,5 мм; </w:t>
            </w:r>
            <w:proofErr w:type="spellStart"/>
            <w:r w:rsidRPr="00532C62">
              <w:rPr>
                <w:rFonts w:ascii="Verdana" w:hAnsi="Verdana" w:cs="Arial"/>
                <w:sz w:val="16"/>
                <w:szCs w:val="16"/>
                <w:lang w:val="ru-RU"/>
              </w:rPr>
              <w:t>дріт</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вузла</w:t>
            </w:r>
            <w:proofErr w:type="spellEnd"/>
            <w:r w:rsidRPr="00532C62">
              <w:rPr>
                <w:rFonts w:ascii="Verdana" w:hAnsi="Verdana" w:cs="Arial"/>
                <w:sz w:val="16"/>
                <w:szCs w:val="16"/>
                <w:lang w:val="ru-RU"/>
              </w:rPr>
              <w:t xml:space="preserve"> ≥ 2,24 мм. </w:t>
            </w:r>
            <w:proofErr w:type="spellStart"/>
            <w:r w:rsidRPr="00532C62">
              <w:rPr>
                <w:rFonts w:ascii="Verdana" w:hAnsi="Verdana" w:cs="Arial"/>
                <w:sz w:val="16"/>
                <w:szCs w:val="16"/>
                <w:lang w:val="ru-RU"/>
              </w:rPr>
              <w:t>Приймається</w:t>
            </w:r>
            <w:proofErr w:type="spellEnd"/>
            <w:r w:rsidRPr="00532C62">
              <w:rPr>
                <w:rFonts w:ascii="Verdana" w:hAnsi="Verdana" w:cs="Arial"/>
                <w:sz w:val="16"/>
                <w:szCs w:val="16"/>
                <w:lang w:val="ru-RU"/>
              </w:rPr>
              <w:t xml:space="preserve"> тип «</w:t>
            </w:r>
            <w:proofErr w:type="spellStart"/>
            <w:r w:rsidRPr="00532C62">
              <w:rPr>
                <w:rFonts w:ascii="Verdana" w:hAnsi="Verdana" w:cs="Arial"/>
                <w:sz w:val="16"/>
                <w:szCs w:val="16"/>
                <w:lang w:val="ru-RU"/>
              </w:rPr>
              <w:t>фіксований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вузол</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петльовий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вузол</w:t>
            </w:r>
            <w:proofErr w:type="spellEnd"/>
            <w:r w:rsidRPr="00532C62">
              <w:rPr>
                <w:rFonts w:ascii="Verdana" w:hAnsi="Verdana" w:cs="Arial"/>
                <w:sz w:val="16"/>
                <w:szCs w:val="16"/>
                <w:lang w:val="ru-RU"/>
              </w:rPr>
              <w:t>» (</w:t>
            </w:r>
            <w:proofErr w:type="spellStart"/>
            <w:r w:rsidRPr="00532C62">
              <w:rPr>
                <w:rFonts w:ascii="Verdana" w:hAnsi="Verdana" w:cs="Arial"/>
                <w:sz w:val="16"/>
                <w:szCs w:val="16"/>
                <w:lang w:val="ru-RU"/>
              </w:rPr>
              <w:t>hinge-joint</w:t>
            </w:r>
            <w:proofErr w:type="spellEnd"/>
            <w:r w:rsidRPr="00532C62">
              <w:rPr>
                <w:rFonts w:ascii="Verdana" w:hAnsi="Verdana" w:cs="Arial"/>
                <w:sz w:val="16"/>
                <w:szCs w:val="16"/>
                <w:lang w:val="ru-RU"/>
              </w:rPr>
              <w:t xml:space="preserve">) з </w:t>
            </w:r>
            <w:proofErr w:type="spellStart"/>
            <w:r w:rsidRPr="00532C62">
              <w:rPr>
                <w:rFonts w:ascii="Verdana" w:hAnsi="Verdana" w:cs="Arial"/>
                <w:sz w:val="16"/>
                <w:szCs w:val="16"/>
                <w:lang w:val="ru-RU"/>
              </w:rPr>
              <w:t>рівними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вищими</w:t>
            </w:r>
            <w:proofErr w:type="spellEnd"/>
            <w:r w:rsidRPr="00532C62">
              <w:rPr>
                <w:rFonts w:ascii="Verdana" w:hAnsi="Verdana" w:cs="Arial"/>
                <w:sz w:val="16"/>
                <w:szCs w:val="16"/>
                <w:lang w:val="ru-RU"/>
              </w:rPr>
              <w:t xml:space="preserve"> характеристиками; </w:t>
            </w:r>
            <w:proofErr w:type="spellStart"/>
            <w:r w:rsidRPr="00532C62">
              <w:rPr>
                <w:rFonts w:ascii="Verdana" w:hAnsi="Verdana" w:cs="Arial"/>
                <w:sz w:val="16"/>
                <w:szCs w:val="16"/>
                <w:lang w:val="ru-RU"/>
              </w:rPr>
              <w:t>застосовується</w:t>
            </w:r>
            <w:proofErr w:type="spellEnd"/>
            <w:r w:rsidRPr="00532C62">
              <w:rPr>
                <w:rFonts w:ascii="Verdana" w:hAnsi="Verdana" w:cs="Arial"/>
                <w:sz w:val="16"/>
                <w:szCs w:val="16"/>
                <w:lang w:val="ru-RU"/>
              </w:rPr>
              <w:t xml:space="preserve"> принцип «</w:t>
            </w:r>
            <w:proofErr w:type="spellStart"/>
            <w:r w:rsidRPr="00532C62">
              <w:rPr>
                <w:rFonts w:ascii="Verdana" w:hAnsi="Verdana" w:cs="Arial"/>
                <w:sz w:val="16"/>
                <w:szCs w:val="16"/>
                <w:lang w:val="ru-RU"/>
              </w:rPr>
              <w:t>або</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еквівалент</w:t>
            </w:r>
            <w:proofErr w:type="spellEnd"/>
            <w:r w:rsidRPr="00532C62">
              <w:rPr>
                <w:rFonts w:ascii="Verdana" w:hAnsi="Verdana" w:cs="Arial"/>
                <w:sz w:val="16"/>
                <w:szCs w:val="16"/>
                <w:lang w:val="ru-RU"/>
              </w:rPr>
              <w:t>».</w:t>
            </w:r>
          </w:p>
          <w:p w14:paraId="7A63992A" w14:textId="77777777" w:rsidR="00137893" w:rsidRPr="00532C62" w:rsidRDefault="00137893" w:rsidP="002C52A1">
            <w:pPr>
              <w:rPr>
                <w:rFonts w:ascii="Verdana" w:hAnsi="Verdana" w:cs="Arial"/>
                <w:sz w:val="16"/>
                <w:szCs w:val="16"/>
                <w:lang w:val="ru-RU"/>
              </w:rPr>
            </w:pPr>
          </w:p>
          <w:p w14:paraId="59F7D0CD" w14:textId="77777777" w:rsidR="00137893" w:rsidRPr="00532C62" w:rsidRDefault="00137893" w:rsidP="002C52A1">
            <w:pPr>
              <w:rPr>
                <w:rFonts w:ascii="Verdana" w:hAnsi="Verdana" w:cs="Arial"/>
                <w:b/>
                <w:bCs/>
                <w:sz w:val="16"/>
                <w:szCs w:val="16"/>
                <w:lang w:val="uk-UA"/>
              </w:rPr>
            </w:pPr>
            <w:r w:rsidRPr="00532C62">
              <w:rPr>
                <w:rFonts w:ascii="Verdana" w:hAnsi="Verdana" w:cs="Arial"/>
                <w:b/>
                <w:bCs/>
                <w:sz w:val="16"/>
                <w:szCs w:val="16"/>
                <w:lang w:val="en-US"/>
              </w:rPr>
              <w:t xml:space="preserve">Fixed-knot galvanized mesh fencing </w:t>
            </w:r>
          </w:p>
          <w:p w14:paraId="13121B92" w14:textId="77777777" w:rsidR="00137893" w:rsidRPr="00532C62" w:rsidRDefault="00137893" w:rsidP="002C52A1">
            <w:pPr>
              <w:rPr>
                <w:rFonts w:ascii="Verdana" w:hAnsi="Verdana" w:cs="Arial"/>
                <w:sz w:val="16"/>
                <w:szCs w:val="16"/>
                <w:lang w:val="uk-UA"/>
              </w:rPr>
            </w:pPr>
          </w:p>
          <w:p w14:paraId="38B87460" w14:textId="77777777" w:rsidR="00137893" w:rsidRPr="00532C62" w:rsidRDefault="00137893" w:rsidP="002C52A1">
            <w:pPr>
              <w:rPr>
                <w:rFonts w:ascii="Verdana" w:hAnsi="Verdana" w:cs="Arial"/>
                <w:sz w:val="16"/>
                <w:szCs w:val="16"/>
                <w:u w:val="single"/>
                <w:lang w:val="uk-UA"/>
              </w:rPr>
            </w:pPr>
            <w:r w:rsidRPr="00532C62">
              <w:rPr>
                <w:rFonts w:ascii="Verdana" w:hAnsi="Verdana" w:cs="Arial"/>
                <w:sz w:val="16"/>
                <w:szCs w:val="16"/>
                <w:u w:val="single"/>
                <w:lang w:val="en-US"/>
              </w:rPr>
              <w:t>Technical characteristics:</w:t>
            </w:r>
          </w:p>
          <w:p w14:paraId="14C87833" w14:textId="17555388" w:rsidR="00137893" w:rsidRPr="00532C62" w:rsidRDefault="00137893" w:rsidP="002C52A1">
            <w:pPr>
              <w:rPr>
                <w:rFonts w:ascii="Verdana" w:hAnsi="Verdana" w:cs="Arial"/>
                <w:sz w:val="16"/>
                <w:szCs w:val="16"/>
                <w:lang w:val="en-US"/>
              </w:rPr>
            </w:pPr>
            <w:r w:rsidRPr="00532C62">
              <w:rPr>
                <w:rFonts w:ascii="Verdana" w:hAnsi="Verdana" w:cs="Arial"/>
                <w:sz w:val="16"/>
                <w:szCs w:val="16"/>
                <w:lang w:val="en-US"/>
              </w:rPr>
              <w:t xml:space="preserve">Height 3.0 m; min. 17 horizontal wires; vertical spacing ≤ 150 mm; graduated openings (7.6 cm bottom – 17.7 cm top); high-tensile galvanized steel ≥ 1 200 MPa; zinc coating ≥ 245 g/m²; wire Ø ≥ 2.5 mm; knot Ø ≥ 2.24 mm. “Fixed-knot” or “hinge-joint” of equal or higher performance accepted; “or equivalent” applies. </w:t>
            </w:r>
          </w:p>
        </w:tc>
        <w:tc>
          <w:tcPr>
            <w:tcW w:w="3210" w:type="dxa"/>
            <w:tcBorders>
              <w:top w:val="nil"/>
              <w:left w:val="nil"/>
              <w:bottom w:val="single" w:sz="4" w:space="0" w:color="auto"/>
              <w:right w:val="single" w:sz="4" w:space="0" w:color="auto"/>
            </w:tcBorders>
            <w:vAlign w:val="center"/>
          </w:tcPr>
          <w:p w14:paraId="69B7E7C2" w14:textId="77777777" w:rsidR="00137893" w:rsidRPr="00532C62" w:rsidRDefault="00137893" w:rsidP="002C52A1">
            <w:pPr>
              <w:rPr>
                <w:rFonts w:ascii="Verdana" w:hAnsi="Verdana" w:cs="Arial"/>
                <w:sz w:val="16"/>
                <w:szCs w:val="16"/>
                <w:lang w:val="uk-UA"/>
              </w:rPr>
            </w:pPr>
          </w:p>
        </w:tc>
        <w:tc>
          <w:tcPr>
            <w:tcW w:w="717" w:type="dxa"/>
            <w:tcBorders>
              <w:top w:val="nil"/>
              <w:left w:val="nil"/>
              <w:bottom w:val="single" w:sz="4" w:space="0" w:color="auto"/>
              <w:right w:val="single" w:sz="4" w:space="0" w:color="auto"/>
            </w:tcBorders>
            <w:noWrap/>
            <w:vAlign w:val="center"/>
          </w:tcPr>
          <w:p w14:paraId="4F42F643" w14:textId="25CAF78D" w:rsidR="00137893" w:rsidRPr="00532C62" w:rsidRDefault="00137893" w:rsidP="002C52A1">
            <w:pPr>
              <w:jc w:val="center"/>
              <w:rPr>
                <w:rFonts w:ascii="Verdana" w:hAnsi="Verdana" w:cs="Arial"/>
                <w:sz w:val="16"/>
                <w:szCs w:val="16"/>
                <w:lang w:val="uk-UA"/>
              </w:rPr>
            </w:pPr>
            <w:r w:rsidRPr="00532C62">
              <w:rPr>
                <w:rFonts w:ascii="Verdana" w:hAnsi="Verdana" w:cs="Arial"/>
                <w:sz w:val="16"/>
                <w:szCs w:val="16"/>
                <w:lang w:val="it-IT"/>
              </w:rPr>
              <w:t>2000</w:t>
            </w:r>
          </w:p>
        </w:tc>
        <w:tc>
          <w:tcPr>
            <w:tcW w:w="896" w:type="dxa"/>
            <w:tcBorders>
              <w:top w:val="nil"/>
              <w:left w:val="nil"/>
              <w:bottom w:val="single" w:sz="4" w:space="0" w:color="auto"/>
              <w:right w:val="single" w:sz="4" w:space="0" w:color="auto"/>
            </w:tcBorders>
            <w:noWrap/>
            <w:vAlign w:val="center"/>
          </w:tcPr>
          <w:p w14:paraId="56EE3AAF" w14:textId="4CF93129" w:rsidR="00137893" w:rsidRPr="00532C62" w:rsidRDefault="00137893" w:rsidP="002C52A1">
            <w:pPr>
              <w:jc w:val="center"/>
              <w:rPr>
                <w:rFonts w:ascii="Verdana" w:hAnsi="Verdana" w:cs="Arial"/>
                <w:sz w:val="16"/>
                <w:szCs w:val="16"/>
                <w:lang w:val="en-US"/>
              </w:rPr>
            </w:pPr>
            <w:r w:rsidRPr="00532C62">
              <w:rPr>
                <w:rFonts w:ascii="Verdana" w:hAnsi="Verdana" w:cs="Arial"/>
                <w:sz w:val="16"/>
                <w:szCs w:val="16"/>
                <w:lang w:val="it-IT"/>
              </w:rPr>
              <w:t>m</w:t>
            </w:r>
          </w:p>
        </w:tc>
        <w:tc>
          <w:tcPr>
            <w:tcW w:w="781" w:type="dxa"/>
            <w:tcBorders>
              <w:top w:val="nil"/>
              <w:left w:val="nil"/>
              <w:bottom w:val="single" w:sz="4" w:space="0" w:color="auto"/>
              <w:right w:val="single" w:sz="4" w:space="0" w:color="auto"/>
            </w:tcBorders>
            <w:noWrap/>
            <w:vAlign w:val="center"/>
          </w:tcPr>
          <w:p w14:paraId="0C4E3D52" w14:textId="77777777" w:rsidR="00137893" w:rsidRPr="00532C62" w:rsidRDefault="00137893" w:rsidP="002C52A1">
            <w:pPr>
              <w:ind w:right="110"/>
              <w:jc w:val="right"/>
              <w:rPr>
                <w:rFonts w:ascii="Verdana" w:hAnsi="Verdana" w:cs="Arial"/>
                <w:b/>
                <w:bCs/>
                <w:sz w:val="20"/>
                <w:szCs w:val="20"/>
                <w:lang w:val="uk-UA"/>
              </w:rPr>
            </w:pPr>
          </w:p>
        </w:tc>
        <w:tc>
          <w:tcPr>
            <w:tcW w:w="1275" w:type="dxa"/>
            <w:tcBorders>
              <w:top w:val="nil"/>
              <w:left w:val="nil"/>
              <w:bottom w:val="single" w:sz="4" w:space="0" w:color="auto"/>
              <w:right w:val="single" w:sz="8" w:space="0" w:color="auto"/>
            </w:tcBorders>
            <w:noWrap/>
            <w:vAlign w:val="center"/>
          </w:tcPr>
          <w:p w14:paraId="30931BED" w14:textId="77777777" w:rsidR="00137893" w:rsidRPr="00532C62" w:rsidRDefault="00137893" w:rsidP="002C52A1">
            <w:pPr>
              <w:ind w:right="110"/>
              <w:jc w:val="right"/>
              <w:rPr>
                <w:rFonts w:ascii="Verdana" w:hAnsi="Verdana" w:cs="Arial"/>
                <w:b/>
                <w:sz w:val="20"/>
                <w:szCs w:val="20"/>
                <w:lang w:val="uk-UA"/>
              </w:rPr>
            </w:pPr>
          </w:p>
        </w:tc>
      </w:tr>
      <w:tr w:rsidR="00137893" w:rsidRPr="00532C62" w14:paraId="36653B48" w14:textId="77777777" w:rsidTr="002C52A1">
        <w:trPr>
          <w:trHeight w:val="831"/>
          <w:jc w:val="center"/>
        </w:trPr>
        <w:tc>
          <w:tcPr>
            <w:tcW w:w="685" w:type="dxa"/>
            <w:tcBorders>
              <w:top w:val="nil"/>
              <w:left w:val="single" w:sz="8" w:space="0" w:color="auto"/>
              <w:bottom w:val="single" w:sz="4" w:space="0" w:color="auto"/>
              <w:right w:val="single" w:sz="4" w:space="0" w:color="auto"/>
            </w:tcBorders>
            <w:noWrap/>
            <w:vAlign w:val="center"/>
          </w:tcPr>
          <w:p w14:paraId="423DEA7A" w14:textId="1B64CACE" w:rsidR="00137893" w:rsidRPr="00532C62" w:rsidRDefault="00137893" w:rsidP="002C52A1">
            <w:pPr>
              <w:jc w:val="center"/>
              <w:rPr>
                <w:rFonts w:ascii="Verdana" w:hAnsi="Verdana" w:cs="Arial"/>
                <w:b/>
                <w:bCs/>
                <w:sz w:val="20"/>
                <w:szCs w:val="20"/>
                <w:lang w:val="uk-UA"/>
              </w:rPr>
            </w:pPr>
            <w:r w:rsidRPr="00532C62">
              <w:rPr>
                <w:rFonts w:ascii="Verdana" w:hAnsi="Verdana" w:cs="Arial"/>
                <w:sz w:val="14"/>
                <w:szCs w:val="14"/>
                <w:lang w:val="uk-UA"/>
              </w:rPr>
              <w:t>5.</w:t>
            </w:r>
          </w:p>
        </w:tc>
        <w:tc>
          <w:tcPr>
            <w:tcW w:w="3318" w:type="dxa"/>
            <w:tcBorders>
              <w:top w:val="nil"/>
              <w:left w:val="nil"/>
              <w:bottom w:val="single" w:sz="4" w:space="0" w:color="auto"/>
              <w:right w:val="single" w:sz="4" w:space="0" w:color="auto"/>
            </w:tcBorders>
            <w:vAlign w:val="center"/>
          </w:tcPr>
          <w:p w14:paraId="04C4F37E" w14:textId="77777777" w:rsidR="00137893" w:rsidRPr="00532C62" w:rsidRDefault="00137893" w:rsidP="002C52A1">
            <w:pPr>
              <w:rPr>
                <w:rFonts w:ascii="Verdana" w:hAnsi="Verdana" w:cs="Arial"/>
                <w:b/>
                <w:bCs/>
                <w:sz w:val="16"/>
                <w:szCs w:val="16"/>
                <w:lang w:val="ru-RU"/>
              </w:rPr>
            </w:pPr>
            <w:proofErr w:type="spellStart"/>
            <w:r w:rsidRPr="00532C62">
              <w:rPr>
                <w:rFonts w:ascii="Verdana" w:hAnsi="Verdana" w:cs="Arial"/>
                <w:b/>
                <w:bCs/>
                <w:sz w:val="16"/>
                <w:szCs w:val="16"/>
                <w:lang w:val="ru-RU"/>
              </w:rPr>
              <w:t>Оцинкований</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сталевий</w:t>
            </w:r>
            <w:proofErr w:type="spellEnd"/>
            <w:r w:rsidRPr="00532C62">
              <w:rPr>
                <w:rFonts w:ascii="Verdana" w:hAnsi="Verdana" w:cs="Arial"/>
                <w:b/>
                <w:bCs/>
                <w:sz w:val="16"/>
                <w:szCs w:val="16"/>
                <w:lang w:val="ru-RU"/>
              </w:rPr>
              <w:t xml:space="preserve"> трос (</w:t>
            </w:r>
            <w:proofErr w:type="spellStart"/>
            <w:r w:rsidRPr="00532C62">
              <w:rPr>
                <w:rFonts w:ascii="Verdana" w:hAnsi="Verdana" w:cs="Arial"/>
                <w:b/>
                <w:bCs/>
                <w:sz w:val="16"/>
                <w:szCs w:val="16"/>
                <w:lang w:val="ru-RU"/>
              </w:rPr>
              <w:t>верхнє</w:t>
            </w:r>
            <w:proofErr w:type="spellEnd"/>
            <w:r w:rsidRPr="00532C62">
              <w:rPr>
                <w:rFonts w:ascii="Verdana" w:hAnsi="Verdana" w:cs="Arial"/>
                <w:b/>
                <w:bCs/>
                <w:sz w:val="16"/>
                <w:szCs w:val="16"/>
                <w:lang w:val="ru-RU"/>
              </w:rPr>
              <w:t xml:space="preserve"> та </w:t>
            </w:r>
            <w:proofErr w:type="spellStart"/>
            <w:r w:rsidRPr="00532C62">
              <w:rPr>
                <w:rFonts w:ascii="Verdana" w:hAnsi="Verdana" w:cs="Arial"/>
                <w:b/>
                <w:bCs/>
                <w:sz w:val="16"/>
                <w:szCs w:val="16"/>
                <w:lang w:val="ru-RU"/>
              </w:rPr>
              <w:t>нижнє</w:t>
            </w:r>
            <w:proofErr w:type="spellEnd"/>
            <w:r w:rsidRPr="00532C62">
              <w:rPr>
                <w:rFonts w:ascii="Verdana" w:hAnsi="Verdana" w:cs="Arial"/>
                <w:b/>
                <w:bCs/>
                <w:sz w:val="16"/>
                <w:szCs w:val="16"/>
                <w:lang w:val="ru-RU"/>
              </w:rPr>
              <w:t xml:space="preserve"> </w:t>
            </w:r>
            <w:proofErr w:type="spellStart"/>
            <w:r w:rsidRPr="00532C62">
              <w:rPr>
                <w:rFonts w:ascii="Verdana" w:hAnsi="Verdana" w:cs="Arial"/>
                <w:b/>
                <w:bCs/>
                <w:sz w:val="16"/>
                <w:szCs w:val="16"/>
                <w:lang w:val="ru-RU"/>
              </w:rPr>
              <w:t>натягнення</w:t>
            </w:r>
            <w:proofErr w:type="spellEnd"/>
            <w:r w:rsidRPr="00532C62">
              <w:rPr>
                <w:rFonts w:ascii="Verdana" w:hAnsi="Verdana" w:cs="Arial"/>
                <w:b/>
                <w:bCs/>
                <w:sz w:val="16"/>
                <w:szCs w:val="16"/>
                <w:lang w:val="ru-RU"/>
              </w:rPr>
              <w:t>)</w:t>
            </w:r>
          </w:p>
          <w:p w14:paraId="12BDD429" w14:textId="77777777" w:rsidR="00137893" w:rsidRPr="00532C62" w:rsidRDefault="00137893" w:rsidP="002C52A1">
            <w:pPr>
              <w:rPr>
                <w:rFonts w:ascii="Verdana" w:hAnsi="Verdana" w:cs="Arial"/>
                <w:sz w:val="16"/>
                <w:szCs w:val="16"/>
                <w:lang w:val="ru-RU"/>
              </w:rPr>
            </w:pPr>
          </w:p>
          <w:p w14:paraId="1780E2E4" w14:textId="77777777" w:rsidR="00137893" w:rsidRPr="00532C62" w:rsidRDefault="00137893" w:rsidP="002C52A1">
            <w:pPr>
              <w:rPr>
                <w:rFonts w:ascii="Verdana" w:hAnsi="Verdana" w:cs="Arial"/>
                <w:sz w:val="16"/>
                <w:szCs w:val="16"/>
                <w:u w:val="single"/>
                <w:lang w:val="ru-RU"/>
              </w:rPr>
            </w:pPr>
            <w:proofErr w:type="spellStart"/>
            <w:r w:rsidRPr="00532C62">
              <w:rPr>
                <w:rFonts w:ascii="Verdana" w:hAnsi="Verdana" w:cs="Arial"/>
                <w:sz w:val="16"/>
                <w:szCs w:val="16"/>
                <w:u w:val="single"/>
                <w:lang w:val="ru-RU"/>
              </w:rPr>
              <w:t>Технічні</w:t>
            </w:r>
            <w:proofErr w:type="spellEnd"/>
            <w:r w:rsidRPr="00532C62">
              <w:rPr>
                <w:rFonts w:ascii="Verdana" w:hAnsi="Verdana" w:cs="Arial"/>
                <w:sz w:val="16"/>
                <w:szCs w:val="16"/>
                <w:u w:val="single"/>
                <w:lang w:val="ru-RU"/>
              </w:rPr>
              <w:t xml:space="preserve"> характеристики:</w:t>
            </w:r>
          </w:p>
          <w:p w14:paraId="468D0EEF" w14:textId="77777777" w:rsidR="00137893" w:rsidRPr="00532C62" w:rsidRDefault="00137893" w:rsidP="002C52A1">
            <w:pPr>
              <w:rPr>
                <w:rFonts w:ascii="Verdana" w:hAnsi="Verdana" w:cs="Arial"/>
                <w:sz w:val="16"/>
                <w:szCs w:val="16"/>
                <w:lang w:val="ru-RU"/>
              </w:rPr>
            </w:pPr>
            <w:proofErr w:type="spellStart"/>
            <w:r w:rsidRPr="00532C62">
              <w:rPr>
                <w:rFonts w:ascii="Verdana" w:hAnsi="Verdana" w:cs="Arial"/>
                <w:sz w:val="16"/>
                <w:szCs w:val="16"/>
                <w:lang w:val="ru-RU"/>
              </w:rPr>
              <w:t>Сталевий</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багатожильний</w:t>
            </w:r>
            <w:proofErr w:type="spellEnd"/>
            <w:r w:rsidRPr="00532C62">
              <w:rPr>
                <w:rFonts w:ascii="Verdana" w:hAnsi="Verdana" w:cs="Arial"/>
                <w:sz w:val="16"/>
                <w:szCs w:val="16"/>
                <w:lang w:val="ru-RU"/>
              </w:rPr>
              <w:t xml:space="preserve"> трос Ø не </w:t>
            </w:r>
            <w:proofErr w:type="spellStart"/>
            <w:r w:rsidRPr="00532C62">
              <w:rPr>
                <w:rFonts w:ascii="Verdana" w:hAnsi="Verdana" w:cs="Arial"/>
                <w:sz w:val="16"/>
                <w:szCs w:val="16"/>
                <w:lang w:val="ru-RU"/>
              </w:rPr>
              <w:t>менше</w:t>
            </w:r>
            <w:proofErr w:type="spellEnd"/>
            <w:r w:rsidRPr="00532C62">
              <w:rPr>
                <w:rFonts w:ascii="Verdana" w:hAnsi="Verdana" w:cs="Arial"/>
                <w:sz w:val="16"/>
                <w:szCs w:val="16"/>
                <w:lang w:val="ru-RU"/>
              </w:rPr>
              <w:t xml:space="preserve"> 6 мм; укомплектований хомутами та </w:t>
            </w:r>
            <w:proofErr w:type="spellStart"/>
            <w:r w:rsidRPr="00532C62">
              <w:rPr>
                <w:rFonts w:ascii="Verdana" w:hAnsi="Verdana" w:cs="Arial"/>
                <w:sz w:val="16"/>
                <w:szCs w:val="16"/>
                <w:lang w:val="ru-RU"/>
              </w:rPr>
              <w:t>натягувачами</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подвійне</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прокладання</w:t>
            </w:r>
            <w:proofErr w:type="spellEnd"/>
            <w:r w:rsidRPr="00532C62">
              <w:rPr>
                <w:rFonts w:ascii="Verdana" w:hAnsi="Verdana" w:cs="Arial"/>
                <w:sz w:val="16"/>
                <w:szCs w:val="16"/>
                <w:lang w:val="ru-RU"/>
              </w:rPr>
              <w:t xml:space="preserve"> (</w:t>
            </w:r>
            <w:proofErr w:type="spellStart"/>
            <w:r w:rsidRPr="00532C62">
              <w:rPr>
                <w:rFonts w:ascii="Verdana" w:hAnsi="Verdana" w:cs="Arial"/>
                <w:sz w:val="16"/>
                <w:szCs w:val="16"/>
                <w:lang w:val="ru-RU"/>
              </w:rPr>
              <w:t>зверху</w:t>
            </w:r>
            <w:proofErr w:type="spellEnd"/>
            <w:r w:rsidRPr="00532C62">
              <w:rPr>
                <w:rFonts w:ascii="Verdana" w:hAnsi="Verdana" w:cs="Arial"/>
                <w:sz w:val="16"/>
                <w:szCs w:val="16"/>
                <w:lang w:val="ru-RU"/>
              </w:rPr>
              <w:t xml:space="preserve"> та </w:t>
            </w:r>
            <w:proofErr w:type="spellStart"/>
            <w:r w:rsidRPr="00532C62">
              <w:rPr>
                <w:rFonts w:ascii="Verdana" w:hAnsi="Verdana" w:cs="Arial"/>
                <w:sz w:val="16"/>
                <w:szCs w:val="16"/>
                <w:lang w:val="ru-RU"/>
              </w:rPr>
              <w:t>знизу</w:t>
            </w:r>
            <w:proofErr w:type="spellEnd"/>
            <w:r w:rsidRPr="00532C62">
              <w:rPr>
                <w:rFonts w:ascii="Verdana" w:hAnsi="Verdana" w:cs="Arial"/>
                <w:sz w:val="16"/>
                <w:szCs w:val="16"/>
                <w:lang w:val="ru-RU"/>
              </w:rPr>
              <w:t>).</w:t>
            </w:r>
          </w:p>
          <w:p w14:paraId="2C82B2F4" w14:textId="77777777" w:rsidR="00137893" w:rsidRPr="00532C62" w:rsidRDefault="00137893" w:rsidP="002C52A1">
            <w:pPr>
              <w:rPr>
                <w:rFonts w:ascii="Verdana" w:hAnsi="Verdana" w:cs="Arial"/>
                <w:sz w:val="16"/>
                <w:szCs w:val="16"/>
                <w:lang w:val="ru-RU"/>
              </w:rPr>
            </w:pPr>
          </w:p>
          <w:p w14:paraId="2D180319" w14:textId="77777777" w:rsidR="00137893" w:rsidRPr="00532C62" w:rsidRDefault="00137893" w:rsidP="002C52A1">
            <w:pPr>
              <w:rPr>
                <w:rFonts w:ascii="Verdana" w:hAnsi="Verdana" w:cs="Arial"/>
                <w:b/>
                <w:bCs/>
                <w:sz w:val="16"/>
                <w:szCs w:val="16"/>
                <w:lang w:val="en-US"/>
              </w:rPr>
            </w:pPr>
            <w:r w:rsidRPr="00532C62">
              <w:rPr>
                <w:rFonts w:ascii="Verdana" w:hAnsi="Verdana" w:cs="Arial"/>
                <w:b/>
                <w:bCs/>
                <w:sz w:val="16"/>
                <w:szCs w:val="16"/>
                <w:lang w:val="en-US"/>
              </w:rPr>
              <w:t>Galvanized steel cable (top and bottom tension)</w:t>
            </w:r>
          </w:p>
          <w:p w14:paraId="0D3BA25D" w14:textId="77777777" w:rsidR="00137893" w:rsidRPr="00532C62" w:rsidRDefault="00137893" w:rsidP="002C52A1">
            <w:pPr>
              <w:rPr>
                <w:rFonts w:ascii="Verdana" w:hAnsi="Verdana" w:cs="Arial"/>
                <w:sz w:val="16"/>
                <w:szCs w:val="16"/>
                <w:lang w:val="en-US"/>
              </w:rPr>
            </w:pPr>
          </w:p>
          <w:p w14:paraId="43D079D0" w14:textId="77777777" w:rsidR="00137893" w:rsidRPr="00532C62" w:rsidRDefault="00137893" w:rsidP="002C52A1">
            <w:pPr>
              <w:rPr>
                <w:rFonts w:ascii="Verdana" w:hAnsi="Verdana"/>
                <w:sz w:val="16"/>
                <w:szCs w:val="16"/>
                <w:u w:val="single"/>
                <w:lang w:val="en-US"/>
              </w:rPr>
            </w:pPr>
            <w:r w:rsidRPr="00532C62">
              <w:rPr>
                <w:rFonts w:ascii="Verdana" w:hAnsi="Verdana"/>
                <w:sz w:val="16"/>
                <w:szCs w:val="16"/>
                <w:u w:val="single"/>
                <w:lang w:val="en-US"/>
              </w:rPr>
              <w:t xml:space="preserve">Technical characteristics: </w:t>
            </w:r>
          </w:p>
          <w:p w14:paraId="5C593145" w14:textId="2FDE0AF6" w:rsidR="00137893" w:rsidRPr="00532C62" w:rsidRDefault="00137893" w:rsidP="002C52A1">
            <w:pPr>
              <w:rPr>
                <w:rFonts w:ascii="Verdana" w:hAnsi="Verdana" w:cs="Arial"/>
                <w:sz w:val="16"/>
                <w:szCs w:val="16"/>
                <w:lang w:val="en-US"/>
              </w:rPr>
            </w:pPr>
            <w:r w:rsidRPr="00532C62">
              <w:rPr>
                <w:rFonts w:ascii="Verdana" w:hAnsi="Verdana" w:cs="Arial"/>
                <w:sz w:val="16"/>
                <w:szCs w:val="16"/>
                <w:lang w:val="en-US"/>
              </w:rPr>
              <w:t xml:space="preserve">Stranded galvanized cable Ø ≥ 6 mm; supplied with clamps and tensioners; double cable (top and bottom). </w:t>
            </w:r>
          </w:p>
        </w:tc>
        <w:tc>
          <w:tcPr>
            <w:tcW w:w="3210" w:type="dxa"/>
            <w:tcBorders>
              <w:top w:val="nil"/>
              <w:left w:val="nil"/>
              <w:bottom w:val="single" w:sz="4" w:space="0" w:color="auto"/>
              <w:right w:val="single" w:sz="4" w:space="0" w:color="auto"/>
            </w:tcBorders>
            <w:vAlign w:val="center"/>
          </w:tcPr>
          <w:p w14:paraId="64C413EF" w14:textId="77777777" w:rsidR="00137893" w:rsidRPr="00532C62" w:rsidRDefault="00137893" w:rsidP="002C52A1">
            <w:pPr>
              <w:rPr>
                <w:rFonts w:ascii="Verdana" w:hAnsi="Verdana" w:cs="Arial"/>
                <w:sz w:val="16"/>
                <w:szCs w:val="16"/>
                <w:lang w:val="uk-UA"/>
              </w:rPr>
            </w:pPr>
          </w:p>
        </w:tc>
        <w:tc>
          <w:tcPr>
            <w:tcW w:w="717" w:type="dxa"/>
            <w:tcBorders>
              <w:top w:val="nil"/>
              <w:left w:val="nil"/>
              <w:bottom w:val="single" w:sz="4" w:space="0" w:color="auto"/>
              <w:right w:val="single" w:sz="4" w:space="0" w:color="auto"/>
            </w:tcBorders>
            <w:noWrap/>
            <w:vAlign w:val="center"/>
          </w:tcPr>
          <w:p w14:paraId="513D98EE" w14:textId="3A753E85" w:rsidR="00137893" w:rsidRPr="00532C62" w:rsidRDefault="00137893" w:rsidP="002C52A1">
            <w:pPr>
              <w:jc w:val="center"/>
              <w:rPr>
                <w:rFonts w:ascii="Verdana" w:hAnsi="Verdana" w:cs="Arial"/>
                <w:sz w:val="16"/>
                <w:szCs w:val="16"/>
                <w:lang w:val="uk-UA"/>
              </w:rPr>
            </w:pPr>
            <w:r w:rsidRPr="00532C62">
              <w:rPr>
                <w:rFonts w:ascii="Verdana" w:hAnsi="Verdana" w:cs="Arial"/>
                <w:sz w:val="16"/>
                <w:szCs w:val="16"/>
                <w:lang w:val="uk-UA"/>
              </w:rPr>
              <w:t>4000</w:t>
            </w:r>
          </w:p>
        </w:tc>
        <w:tc>
          <w:tcPr>
            <w:tcW w:w="896" w:type="dxa"/>
            <w:tcBorders>
              <w:top w:val="nil"/>
              <w:left w:val="nil"/>
              <w:bottom w:val="single" w:sz="4" w:space="0" w:color="auto"/>
              <w:right w:val="single" w:sz="4" w:space="0" w:color="auto"/>
            </w:tcBorders>
            <w:noWrap/>
            <w:vAlign w:val="center"/>
          </w:tcPr>
          <w:p w14:paraId="4320CBE3" w14:textId="0C1753D8" w:rsidR="00137893" w:rsidRPr="00532C62" w:rsidRDefault="00137893" w:rsidP="002C52A1">
            <w:pPr>
              <w:jc w:val="center"/>
              <w:rPr>
                <w:rFonts w:ascii="Verdana" w:hAnsi="Verdana" w:cs="Arial"/>
                <w:sz w:val="16"/>
                <w:szCs w:val="16"/>
                <w:lang w:val="en-US"/>
              </w:rPr>
            </w:pPr>
            <w:r w:rsidRPr="00532C62">
              <w:rPr>
                <w:rFonts w:ascii="Verdana" w:hAnsi="Verdana" w:cs="Arial"/>
                <w:sz w:val="16"/>
                <w:szCs w:val="16"/>
                <w:lang w:val="it-IT"/>
              </w:rPr>
              <w:t>m</w:t>
            </w:r>
          </w:p>
        </w:tc>
        <w:tc>
          <w:tcPr>
            <w:tcW w:w="781" w:type="dxa"/>
            <w:tcBorders>
              <w:top w:val="nil"/>
              <w:left w:val="nil"/>
              <w:bottom w:val="single" w:sz="4" w:space="0" w:color="auto"/>
              <w:right w:val="single" w:sz="4" w:space="0" w:color="auto"/>
            </w:tcBorders>
            <w:noWrap/>
            <w:vAlign w:val="center"/>
          </w:tcPr>
          <w:p w14:paraId="5C3A8CBE" w14:textId="77777777" w:rsidR="00137893" w:rsidRPr="00532C62" w:rsidRDefault="00137893" w:rsidP="002C52A1">
            <w:pPr>
              <w:ind w:right="110"/>
              <w:jc w:val="right"/>
              <w:rPr>
                <w:rFonts w:ascii="Verdana" w:hAnsi="Verdana" w:cs="Arial"/>
                <w:b/>
                <w:bCs/>
                <w:sz w:val="20"/>
                <w:szCs w:val="20"/>
                <w:lang w:val="uk-UA"/>
              </w:rPr>
            </w:pPr>
          </w:p>
        </w:tc>
        <w:tc>
          <w:tcPr>
            <w:tcW w:w="1275" w:type="dxa"/>
            <w:tcBorders>
              <w:top w:val="nil"/>
              <w:left w:val="nil"/>
              <w:bottom w:val="single" w:sz="4" w:space="0" w:color="auto"/>
              <w:right w:val="single" w:sz="8" w:space="0" w:color="auto"/>
            </w:tcBorders>
            <w:noWrap/>
            <w:vAlign w:val="center"/>
          </w:tcPr>
          <w:p w14:paraId="4D364797" w14:textId="77777777" w:rsidR="00137893" w:rsidRPr="00532C62" w:rsidRDefault="00137893" w:rsidP="002C52A1">
            <w:pPr>
              <w:ind w:right="110"/>
              <w:jc w:val="right"/>
              <w:rPr>
                <w:rFonts w:ascii="Verdana" w:hAnsi="Verdana" w:cs="Arial"/>
                <w:b/>
                <w:sz w:val="20"/>
                <w:szCs w:val="20"/>
                <w:lang w:val="uk-UA"/>
              </w:rPr>
            </w:pPr>
          </w:p>
        </w:tc>
      </w:tr>
      <w:tr w:rsidR="004B37C5" w:rsidRPr="00532C62" w14:paraId="564E1CA6" w14:textId="77777777" w:rsidTr="002C52A1">
        <w:trPr>
          <w:trHeight w:val="377"/>
          <w:jc w:val="center"/>
        </w:trPr>
        <w:tc>
          <w:tcPr>
            <w:tcW w:w="10882" w:type="dxa"/>
            <w:gridSpan w:val="7"/>
            <w:tcBorders>
              <w:top w:val="single" w:sz="4" w:space="0" w:color="auto"/>
              <w:left w:val="single" w:sz="8" w:space="0" w:color="auto"/>
              <w:right w:val="single" w:sz="8" w:space="0" w:color="auto"/>
            </w:tcBorders>
            <w:noWrap/>
            <w:vAlign w:val="center"/>
          </w:tcPr>
          <w:tbl>
            <w:tblPr>
              <w:tblW w:w="10463" w:type="dxa"/>
              <w:tblInd w:w="5" w:type="dxa"/>
              <w:tblLayout w:type="fixed"/>
              <w:tblLook w:val="0000" w:firstRow="0" w:lastRow="0" w:firstColumn="0" w:lastColumn="0" w:noHBand="0" w:noVBand="0"/>
            </w:tblPr>
            <w:tblGrid>
              <w:gridCol w:w="8823"/>
              <w:gridCol w:w="560"/>
              <w:gridCol w:w="1080"/>
            </w:tblGrid>
            <w:tr w:rsidR="004B37C5" w:rsidRPr="00532C62" w14:paraId="4E029A08" w14:textId="77777777" w:rsidTr="00601D1D">
              <w:trPr>
                <w:cantSplit/>
              </w:trPr>
              <w:tc>
                <w:tcPr>
                  <w:tcW w:w="10463" w:type="dxa"/>
                  <w:gridSpan w:val="3"/>
                  <w:tcBorders>
                    <w:top w:val="single" w:sz="4" w:space="0" w:color="auto"/>
                    <w:bottom w:val="single" w:sz="4" w:space="0" w:color="auto"/>
                  </w:tcBorders>
                  <w:vAlign w:val="center"/>
                </w:tcPr>
                <w:p w14:paraId="7911C566" w14:textId="77777777" w:rsidR="004B37C5" w:rsidRPr="00532C62" w:rsidRDefault="004B37C5" w:rsidP="002C52A1">
                  <w:pPr>
                    <w:rPr>
                      <w:rFonts w:ascii="Verdana" w:hAnsi="Verdana" w:cs="Arial"/>
                      <w:b/>
                      <w:bCs/>
                      <w:sz w:val="16"/>
                      <w:szCs w:val="16"/>
                      <w:lang w:val="en-US"/>
                    </w:rPr>
                  </w:pPr>
                </w:p>
                <w:p w14:paraId="39CECFB1" w14:textId="77777777" w:rsidR="004B37C5" w:rsidRPr="00532C62" w:rsidRDefault="004B37C5" w:rsidP="002C52A1">
                  <w:pPr>
                    <w:rPr>
                      <w:rFonts w:ascii="Verdana" w:hAnsi="Verdana" w:cs="Arial"/>
                      <w:b/>
                      <w:bCs/>
                      <w:sz w:val="16"/>
                      <w:szCs w:val="16"/>
                      <w:lang w:val="en-US"/>
                    </w:rPr>
                  </w:pPr>
                </w:p>
              </w:tc>
            </w:tr>
            <w:tr w:rsidR="002C52A1" w:rsidRPr="00532C62" w14:paraId="11EF510A" w14:textId="77777777" w:rsidTr="002C52A1">
              <w:trPr>
                <w:cantSplit/>
                <w:trHeight w:val="284"/>
              </w:trPr>
              <w:tc>
                <w:tcPr>
                  <w:tcW w:w="8968" w:type="dxa"/>
                  <w:tcBorders>
                    <w:top w:val="single" w:sz="4" w:space="0" w:color="auto"/>
                    <w:bottom w:val="single" w:sz="4" w:space="0" w:color="auto"/>
                    <w:right w:val="single" w:sz="4" w:space="0" w:color="auto"/>
                  </w:tcBorders>
                  <w:vAlign w:val="center"/>
                </w:tcPr>
                <w:p w14:paraId="54DC11DA" w14:textId="28CC6E7F" w:rsidR="002C52A1" w:rsidRPr="00532C62" w:rsidRDefault="002C52A1" w:rsidP="002C52A1">
                  <w:pPr>
                    <w:jc w:val="right"/>
                    <w:rPr>
                      <w:rFonts w:ascii="Verdana" w:hAnsi="Verdana" w:cstheme="minorHAnsi"/>
                      <w:sz w:val="20"/>
                      <w:szCs w:val="20"/>
                      <w:lang w:val="en-US"/>
                    </w:rPr>
                  </w:pPr>
                  <w:r w:rsidRPr="00532C62">
                    <w:rPr>
                      <w:rFonts w:ascii="Verdana" w:hAnsi="Verdana" w:cstheme="minorBidi"/>
                      <w:b/>
                      <w:bCs/>
                      <w:sz w:val="20"/>
                      <w:szCs w:val="20"/>
                    </w:rPr>
                    <w:t>Total</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 xml:space="preserve">Price / </w:t>
                  </w:r>
                  <w:r w:rsidRPr="00532C62">
                    <w:rPr>
                      <w:rFonts w:ascii="Verdana" w:hAnsi="Verdana" w:cstheme="minorBidi"/>
                      <w:b/>
                      <w:bCs/>
                      <w:sz w:val="20"/>
                      <w:szCs w:val="20"/>
                      <w:lang w:val="uk-UA"/>
                    </w:rPr>
                    <w:t>Сума</w:t>
                  </w:r>
                  <w:r w:rsidRPr="00532C62" w:rsidDel="001D1160">
                    <w:rPr>
                      <w:rFonts w:ascii="Verdana" w:hAnsi="Verdana" w:cstheme="minorBidi"/>
                      <w:b/>
                      <w:bCs/>
                      <w:sz w:val="20"/>
                      <w:szCs w:val="20"/>
                      <w:lang w:val="en-US"/>
                    </w:rPr>
                    <w:t xml:space="preserve"> </w:t>
                  </w:r>
                </w:p>
              </w:tc>
              <w:tc>
                <w:tcPr>
                  <w:tcW w:w="396" w:type="dxa"/>
                  <w:tcBorders>
                    <w:top w:val="single" w:sz="4" w:space="0" w:color="auto"/>
                    <w:left w:val="single" w:sz="4" w:space="0" w:color="auto"/>
                    <w:bottom w:val="single" w:sz="4" w:space="0" w:color="auto"/>
                    <w:right w:val="single" w:sz="4" w:space="0" w:color="auto"/>
                  </w:tcBorders>
                  <w:vAlign w:val="center"/>
                </w:tcPr>
                <w:p w14:paraId="19A5B615" w14:textId="1F8D4151" w:rsidR="002C52A1" w:rsidRPr="00532C62" w:rsidRDefault="002C52A1" w:rsidP="002C52A1">
                  <w:pPr>
                    <w:jc w:val="both"/>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090F78DA" wp14:editId="319BEE0E">
                        <wp:extent cx="218440" cy="218440"/>
                        <wp:effectExtent l="0" t="0" r="0" b="0"/>
                        <wp:docPr id="1518754186"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099" w:type="dxa"/>
                  <w:tcBorders>
                    <w:top w:val="single" w:sz="4" w:space="0" w:color="auto"/>
                    <w:left w:val="single" w:sz="4" w:space="0" w:color="auto"/>
                    <w:bottom w:val="single" w:sz="4" w:space="0" w:color="auto"/>
                  </w:tcBorders>
                  <w:vAlign w:val="center"/>
                </w:tcPr>
                <w:p w14:paraId="05470DF6" w14:textId="77777777" w:rsidR="002C52A1" w:rsidRPr="00532C62" w:rsidRDefault="002C52A1" w:rsidP="002C52A1">
                  <w:pPr>
                    <w:jc w:val="center"/>
                    <w:rPr>
                      <w:rFonts w:ascii="Verdana" w:hAnsi="Verdana" w:cs="Arial"/>
                      <w:sz w:val="16"/>
                      <w:szCs w:val="16"/>
                      <w:lang w:val="nb-NO"/>
                    </w:rPr>
                  </w:pPr>
                </w:p>
              </w:tc>
            </w:tr>
            <w:tr w:rsidR="002C52A1" w:rsidRPr="00532C62" w14:paraId="6EB64376" w14:textId="77777777" w:rsidTr="002C52A1">
              <w:trPr>
                <w:cantSplit/>
                <w:trHeight w:val="284"/>
              </w:trPr>
              <w:tc>
                <w:tcPr>
                  <w:tcW w:w="8968" w:type="dxa"/>
                  <w:tcBorders>
                    <w:top w:val="single" w:sz="4" w:space="0" w:color="auto"/>
                    <w:bottom w:val="single" w:sz="4" w:space="0" w:color="auto"/>
                    <w:right w:val="single" w:sz="4" w:space="0" w:color="auto"/>
                  </w:tcBorders>
                  <w:vAlign w:val="center"/>
                </w:tcPr>
                <w:p w14:paraId="2504A8BA" w14:textId="35D5B473" w:rsidR="002C52A1" w:rsidRPr="00532C62" w:rsidRDefault="002C52A1" w:rsidP="002C52A1">
                  <w:pPr>
                    <w:jc w:val="right"/>
                    <w:rPr>
                      <w:rFonts w:ascii="Verdana" w:hAnsi="Verdana" w:cstheme="minorHAnsi"/>
                      <w:b/>
                      <w:bCs/>
                      <w:sz w:val="20"/>
                      <w:szCs w:val="20"/>
                      <w:lang w:val="nb-NO"/>
                    </w:rPr>
                  </w:pPr>
                  <w:r w:rsidRPr="00532C62">
                    <w:rPr>
                      <w:rFonts w:ascii="Verdana" w:hAnsi="Verdana" w:cstheme="minorBidi"/>
                      <w:b/>
                      <w:bCs/>
                      <w:sz w:val="20"/>
                      <w:szCs w:val="20"/>
                    </w:rPr>
                    <w:t>Freight</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Charges</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to</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[specify</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place</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of</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 xml:space="preserve">delivery]/ </w:t>
                  </w:r>
                  <w:r w:rsidRPr="00532C62">
                    <w:rPr>
                      <w:rFonts w:ascii="Verdana" w:hAnsi="Verdana" w:cstheme="minorBidi"/>
                      <w:b/>
                      <w:bCs/>
                      <w:sz w:val="20"/>
                      <w:szCs w:val="20"/>
                      <w:lang w:val="uk-UA"/>
                    </w:rPr>
                    <w:t>ціна транспортування</w:t>
                  </w:r>
                </w:p>
              </w:tc>
              <w:tc>
                <w:tcPr>
                  <w:tcW w:w="396" w:type="dxa"/>
                  <w:tcBorders>
                    <w:top w:val="single" w:sz="4" w:space="0" w:color="auto"/>
                    <w:left w:val="single" w:sz="4" w:space="0" w:color="auto"/>
                    <w:bottom w:val="single" w:sz="4" w:space="0" w:color="auto"/>
                    <w:right w:val="single" w:sz="4" w:space="0" w:color="auto"/>
                  </w:tcBorders>
                  <w:vAlign w:val="center"/>
                </w:tcPr>
                <w:p w14:paraId="3EC9B4F9" w14:textId="22DD9400" w:rsidR="002C52A1" w:rsidRPr="00532C62" w:rsidRDefault="002C52A1" w:rsidP="002C52A1">
                  <w:pPr>
                    <w:jc w:val="both"/>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29838D48" wp14:editId="36CFCF5C">
                        <wp:extent cx="218440" cy="218440"/>
                        <wp:effectExtent l="0" t="0" r="0" b="0"/>
                        <wp:docPr id="2097110489"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099" w:type="dxa"/>
                  <w:tcBorders>
                    <w:top w:val="single" w:sz="4" w:space="0" w:color="auto"/>
                    <w:left w:val="single" w:sz="4" w:space="0" w:color="auto"/>
                    <w:bottom w:val="single" w:sz="4" w:space="0" w:color="auto"/>
                  </w:tcBorders>
                  <w:vAlign w:val="center"/>
                </w:tcPr>
                <w:p w14:paraId="5B308048" w14:textId="77777777" w:rsidR="002C52A1" w:rsidRPr="00532C62" w:rsidRDefault="002C52A1" w:rsidP="002C52A1">
                  <w:pPr>
                    <w:jc w:val="center"/>
                    <w:rPr>
                      <w:rFonts w:ascii="Verdana" w:hAnsi="Verdana" w:cs="Arial"/>
                      <w:sz w:val="16"/>
                      <w:szCs w:val="16"/>
                      <w:lang w:val="nb-NO"/>
                    </w:rPr>
                  </w:pPr>
                </w:p>
              </w:tc>
            </w:tr>
            <w:tr w:rsidR="002C52A1" w:rsidRPr="00532C62" w14:paraId="6F5175CA" w14:textId="77777777" w:rsidTr="002C52A1">
              <w:trPr>
                <w:cantSplit/>
                <w:trHeight w:val="284"/>
              </w:trPr>
              <w:tc>
                <w:tcPr>
                  <w:tcW w:w="8968" w:type="dxa"/>
                  <w:tcBorders>
                    <w:top w:val="single" w:sz="4" w:space="0" w:color="auto"/>
                    <w:bottom w:val="single" w:sz="4" w:space="0" w:color="auto"/>
                    <w:right w:val="single" w:sz="4" w:space="0" w:color="auto"/>
                  </w:tcBorders>
                  <w:vAlign w:val="center"/>
                </w:tcPr>
                <w:p w14:paraId="614708FD" w14:textId="40D34B9C" w:rsidR="002C52A1" w:rsidRPr="00532C62" w:rsidRDefault="002C52A1" w:rsidP="002C52A1">
                  <w:pPr>
                    <w:jc w:val="right"/>
                    <w:rPr>
                      <w:rFonts w:ascii="Verdana" w:hAnsi="Verdana" w:cstheme="minorHAnsi"/>
                      <w:b/>
                      <w:bCs/>
                      <w:sz w:val="20"/>
                      <w:szCs w:val="20"/>
                      <w:lang w:val="nb-NO"/>
                    </w:rPr>
                  </w:pPr>
                  <w:r w:rsidRPr="00532C62">
                    <w:rPr>
                      <w:rFonts w:ascii="Verdana" w:hAnsi="Verdana" w:cstheme="minorBidi"/>
                      <w:b/>
                      <w:bCs/>
                      <w:sz w:val="20"/>
                      <w:szCs w:val="20"/>
                    </w:rPr>
                    <w:t>Insurance</w:t>
                  </w:r>
                  <w:r w:rsidRPr="00532C62">
                    <w:rPr>
                      <w:rFonts w:ascii="Verdana" w:hAnsi="Verdana" w:cstheme="minorBidi"/>
                      <w:b/>
                      <w:bCs/>
                      <w:spacing w:val="-4"/>
                      <w:sz w:val="20"/>
                      <w:szCs w:val="20"/>
                    </w:rPr>
                    <w:t xml:space="preserve"> </w:t>
                  </w:r>
                  <w:r w:rsidRPr="00532C62">
                    <w:rPr>
                      <w:rFonts w:ascii="Verdana" w:hAnsi="Verdana" w:cstheme="minorBidi"/>
                      <w:b/>
                      <w:bCs/>
                      <w:sz w:val="20"/>
                      <w:szCs w:val="20"/>
                    </w:rPr>
                    <w:t>[if</w:t>
                  </w:r>
                  <w:r w:rsidRPr="00532C62">
                    <w:rPr>
                      <w:rFonts w:ascii="Verdana" w:hAnsi="Verdana" w:cstheme="minorBidi"/>
                      <w:b/>
                      <w:bCs/>
                      <w:spacing w:val="-1"/>
                      <w:sz w:val="20"/>
                      <w:szCs w:val="20"/>
                    </w:rPr>
                    <w:t xml:space="preserve"> </w:t>
                  </w:r>
                  <w:r w:rsidRPr="00532C62">
                    <w:rPr>
                      <w:rFonts w:ascii="Verdana" w:hAnsi="Verdana" w:cstheme="minorBidi"/>
                      <w:b/>
                      <w:bCs/>
                      <w:sz w:val="20"/>
                      <w:szCs w:val="20"/>
                    </w:rPr>
                    <w:t>applicable]</w:t>
                  </w:r>
                  <w:r w:rsidRPr="00532C62">
                    <w:rPr>
                      <w:rFonts w:ascii="Verdana" w:hAnsi="Verdana" w:cstheme="minorBidi"/>
                      <w:b/>
                      <w:bCs/>
                      <w:sz w:val="20"/>
                      <w:szCs w:val="20"/>
                      <w:lang w:val="uk-UA"/>
                    </w:rPr>
                    <w:t>/ страховка (якщо застосовується)</w:t>
                  </w:r>
                </w:p>
              </w:tc>
              <w:tc>
                <w:tcPr>
                  <w:tcW w:w="396" w:type="dxa"/>
                  <w:tcBorders>
                    <w:top w:val="single" w:sz="4" w:space="0" w:color="auto"/>
                    <w:left w:val="single" w:sz="4" w:space="0" w:color="auto"/>
                    <w:bottom w:val="single" w:sz="4" w:space="0" w:color="auto"/>
                    <w:right w:val="single" w:sz="4" w:space="0" w:color="auto"/>
                  </w:tcBorders>
                  <w:vAlign w:val="center"/>
                </w:tcPr>
                <w:p w14:paraId="7D30CD50" w14:textId="4C630BFD" w:rsidR="002C52A1" w:rsidRPr="00532C62" w:rsidRDefault="002C52A1" w:rsidP="002C52A1">
                  <w:pPr>
                    <w:jc w:val="both"/>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0ECFBFAE" wp14:editId="52F936B9">
                        <wp:extent cx="218440" cy="218440"/>
                        <wp:effectExtent l="0" t="0" r="0" b="0"/>
                        <wp:docPr id="809264344"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099" w:type="dxa"/>
                  <w:tcBorders>
                    <w:top w:val="single" w:sz="4" w:space="0" w:color="auto"/>
                    <w:left w:val="single" w:sz="4" w:space="0" w:color="auto"/>
                    <w:bottom w:val="single" w:sz="4" w:space="0" w:color="auto"/>
                  </w:tcBorders>
                  <w:vAlign w:val="center"/>
                </w:tcPr>
                <w:p w14:paraId="54417C7C" w14:textId="77777777" w:rsidR="002C52A1" w:rsidRPr="00532C62" w:rsidRDefault="002C52A1" w:rsidP="002C52A1">
                  <w:pPr>
                    <w:jc w:val="center"/>
                    <w:rPr>
                      <w:rFonts w:ascii="Verdana" w:hAnsi="Verdana" w:cs="Arial"/>
                      <w:sz w:val="16"/>
                      <w:szCs w:val="16"/>
                      <w:lang w:val="nb-NO"/>
                    </w:rPr>
                  </w:pPr>
                </w:p>
              </w:tc>
            </w:tr>
            <w:tr w:rsidR="002C52A1" w:rsidRPr="00532C62" w14:paraId="34D300ED" w14:textId="77777777" w:rsidTr="002C52A1">
              <w:trPr>
                <w:cantSplit/>
                <w:trHeight w:val="284"/>
              </w:trPr>
              <w:tc>
                <w:tcPr>
                  <w:tcW w:w="8968" w:type="dxa"/>
                  <w:tcBorders>
                    <w:top w:val="single" w:sz="4" w:space="0" w:color="auto"/>
                    <w:bottom w:val="single" w:sz="4" w:space="0" w:color="auto"/>
                    <w:right w:val="single" w:sz="4" w:space="0" w:color="auto"/>
                  </w:tcBorders>
                  <w:vAlign w:val="center"/>
                </w:tcPr>
                <w:p w14:paraId="1198C098" w14:textId="050867D5" w:rsidR="002C52A1" w:rsidRPr="00532C62" w:rsidRDefault="002C52A1" w:rsidP="002C52A1">
                  <w:pPr>
                    <w:jc w:val="right"/>
                    <w:rPr>
                      <w:rFonts w:ascii="Verdana" w:hAnsi="Verdana" w:cstheme="minorHAnsi"/>
                      <w:b/>
                      <w:sz w:val="20"/>
                      <w:szCs w:val="20"/>
                    </w:rPr>
                  </w:pPr>
                  <w:r w:rsidRPr="00532C62">
                    <w:rPr>
                      <w:rFonts w:ascii="Verdana" w:hAnsi="Verdana" w:cstheme="minorBidi"/>
                      <w:b/>
                      <w:bCs/>
                      <w:sz w:val="20"/>
                      <w:szCs w:val="20"/>
                    </w:rPr>
                    <w:t xml:space="preserve">VAT [if applicable] </w:t>
                  </w:r>
                  <w:r w:rsidRPr="00532C62">
                    <w:rPr>
                      <w:rFonts w:ascii="Verdana" w:hAnsi="Verdana" w:cstheme="minorBidi"/>
                      <w:b/>
                      <w:bCs/>
                      <w:sz w:val="20"/>
                      <w:szCs w:val="20"/>
                      <w:lang w:val="uk-UA"/>
                    </w:rPr>
                    <w:t>/ ПДВ (якщо застосовується)</w:t>
                  </w:r>
                </w:p>
              </w:tc>
              <w:tc>
                <w:tcPr>
                  <w:tcW w:w="396" w:type="dxa"/>
                  <w:tcBorders>
                    <w:top w:val="single" w:sz="4" w:space="0" w:color="auto"/>
                    <w:left w:val="single" w:sz="4" w:space="0" w:color="auto"/>
                    <w:bottom w:val="single" w:sz="4" w:space="0" w:color="auto"/>
                    <w:right w:val="single" w:sz="4" w:space="0" w:color="auto"/>
                  </w:tcBorders>
                  <w:vAlign w:val="center"/>
                </w:tcPr>
                <w:p w14:paraId="2C21506D" w14:textId="6D693109" w:rsidR="002C52A1" w:rsidRPr="00532C62" w:rsidRDefault="002C52A1" w:rsidP="002C52A1">
                  <w:pPr>
                    <w:jc w:val="both"/>
                    <w:rPr>
                      <w:rFonts w:ascii="Verdana" w:hAnsi="Verdana"/>
                      <w:sz w:val="18"/>
                      <w:szCs w:val="18"/>
                      <w:lang w:val="nb-NO"/>
                    </w:rPr>
                  </w:pPr>
                  <w:r w:rsidRPr="00F16C44">
                    <w:rPr>
                      <w:rFonts w:ascii="Verdana" w:hAnsi="Verdana" w:cs="Arial"/>
                      <w:b/>
                      <w:bCs/>
                      <w:noProof/>
                      <w:sz w:val="14"/>
                      <w:szCs w:val="14"/>
                      <w:lang w:val="en-US"/>
                    </w:rPr>
                    <w:drawing>
                      <wp:inline distT="0" distB="0" distL="0" distR="0" wp14:anchorId="778B0F51" wp14:editId="2CD78998">
                        <wp:extent cx="218440" cy="218440"/>
                        <wp:effectExtent l="0" t="0" r="0" b="0"/>
                        <wp:docPr id="436036652"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099" w:type="dxa"/>
                  <w:tcBorders>
                    <w:top w:val="single" w:sz="4" w:space="0" w:color="auto"/>
                    <w:left w:val="single" w:sz="4" w:space="0" w:color="auto"/>
                    <w:bottom w:val="single" w:sz="4" w:space="0" w:color="auto"/>
                  </w:tcBorders>
                  <w:vAlign w:val="center"/>
                </w:tcPr>
                <w:p w14:paraId="15172AD6" w14:textId="77777777" w:rsidR="002C52A1" w:rsidRPr="00532C62" w:rsidRDefault="002C52A1" w:rsidP="002C52A1">
                  <w:pPr>
                    <w:jc w:val="center"/>
                    <w:rPr>
                      <w:rFonts w:ascii="Verdana" w:hAnsi="Verdana" w:cs="Arial"/>
                      <w:sz w:val="16"/>
                      <w:szCs w:val="16"/>
                      <w:lang w:val="nb-NO"/>
                    </w:rPr>
                  </w:pPr>
                </w:p>
              </w:tc>
            </w:tr>
            <w:tr w:rsidR="002C52A1" w:rsidRPr="00532C62" w14:paraId="79FE95B5" w14:textId="77777777" w:rsidTr="002C52A1">
              <w:trPr>
                <w:cantSplit/>
                <w:trHeight w:val="284"/>
              </w:trPr>
              <w:tc>
                <w:tcPr>
                  <w:tcW w:w="8968" w:type="dxa"/>
                  <w:tcBorders>
                    <w:top w:val="single" w:sz="4" w:space="0" w:color="auto"/>
                    <w:bottom w:val="single" w:sz="4" w:space="0" w:color="auto"/>
                    <w:right w:val="single" w:sz="4" w:space="0" w:color="auto"/>
                  </w:tcBorders>
                  <w:vAlign w:val="center"/>
                </w:tcPr>
                <w:p w14:paraId="1A050D89" w14:textId="77777777" w:rsidR="002C52A1" w:rsidRPr="00532C62" w:rsidRDefault="002C52A1" w:rsidP="002C52A1">
                  <w:pPr>
                    <w:jc w:val="right"/>
                    <w:rPr>
                      <w:rFonts w:ascii="Verdana" w:hAnsi="Verdana" w:cstheme="minorBidi"/>
                      <w:sz w:val="20"/>
                      <w:szCs w:val="20"/>
                      <w:lang w:val="en-US"/>
                    </w:rPr>
                  </w:pPr>
                  <w:r w:rsidRPr="00532C62">
                    <w:rPr>
                      <w:rFonts w:ascii="Verdana" w:hAnsi="Verdana" w:cstheme="minorBidi"/>
                      <w:b/>
                      <w:bCs/>
                      <w:sz w:val="20"/>
                      <w:szCs w:val="20"/>
                    </w:rPr>
                    <w:t>Total</w:t>
                  </w:r>
                  <w:r w:rsidRPr="00532C62">
                    <w:rPr>
                      <w:rFonts w:ascii="Verdana" w:hAnsi="Verdana" w:cstheme="minorBidi"/>
                      <w:b/>
                      <w:bCs/>
                      <w:spacing w:val="-2"/>
                      <w:sz w:val="20"/>
                      <w:szCs w:val="20"/>
                    </w:rPr>
                    <w:t xml:space="preserve"> </w:t>
                  </w:r>
                  <w:r w:rsidRPr="00532C62">
                    <w:rPr>
                      <w:rFonts w:ascii="Verdana" w:hAnsi="Verdana" w:cstheme="minorBidi"/>
                      <w:b/>
                      <w:bCs/>
                      <w:sz w:val="20"/>
                      <w:szCs w:val="20"/>
                    </w:rPr>
                    <w:t>Price</w:t>
                  </w:r>
                  <w:r w:rsidRPr="00532C62">
                    <w:rPr>
                      <w:rFonts w:ascii="Verdana" w:hAnsi="Verdana" w:cstheme="minorBidi"/>
                      <w:b/>
                      <w:bCs/>
                      <w:spacing w:val="-1"/>
                      <w:sz w:val="20"/>
                      <w:szCs w:val="20"/>
                    </w:rPr>
                    <w:t xml:space="preserve"> </w:t>
                  </w:r>
                  <w:r w:rsidRPr="00532C62">
                    <w:rPr>
                      <w:rFonts w:ascii="Verdana" w:hAnsi="Verdana" w:cstheme="minorBidi"/>
                      <w:b/>
                      <w:bCs/>
                      <w:spacing w:val="-1"/>
                      <w:sz w:val="20"/>
                      <w:szCs w:val="20"/>
                      <w:lang w:val="uk-UA"/>
                    </w:rPr>
                    <w:t>(</w:t>
                  </w:r>
                  <w:r w:rsidRPr="00532C62">
                    <w:rPr>
                      <w:rFonts w:ascii="Verdana" w:hAnsi="Verdana" w:cstheme="minorBidi"/>
                      <w:b/>
                      <w:bCs/>
                      <w:spacing w:val="-1"/>
                      <w:sz w:val="20"/>
                      <w:szCs w:val="20"/>
                    </w:rPr>
                    <w:t xml:space="preserve">including transport cost, insurance to the </w:t>
                  </w:r>
                  <w:proofErr w:type="gramStart"/>
                  <w:r w:rsidRPr="00532C62">
                    <w:rPr>
                      <w:rFonts w:ascii="Verdana" w:hAnsi="Verdana" w:cstheme="minorBidi"/>
                      <w:b/>
                      <w:bCs/>
                      <w:spacing w:val="-1"/>
                      <w:sz w:val="20"/>
                      <w:szCs w:val="20"/>
                    </w:rPr>
                    <w:t>final destination</w:t>
                  </w:r>
                  <w:proofErr w:type="gramEnd"/>
                  <w:r w:rsidRPr="00532C62">
                    <w:rPr>
                      <w:rFonts w:ascii="Verdana" w:hAnsi="Verdana" w:cstheme="minorBidi"/>
                      <w:b/>
                      <w:bCs/>
                      <w:spacing w:val="-1"/>
                      <w:sz w:val="20"/>
                      <w:szCs w:val="20"/>
                    </w:rPr>
                    <w:t xml:space="preserve">, and </w:t>
                  </w:r>
                  <w:proofErr w:type="gramStart"/>
                  <w:r w:rsidRPr="00532C62">
                    <w:rPr>
                      <w:rFonts w:ascii="Verdana" w:hAnsi="Verdana" w:cstheme="minorBidi"/>
                      <w:b/>
                      <w:bCs/>
                      <w:spacing w:val="-1"/>
                      <w:sz w:val="20"/>
                      <w:szCs w:val="20"/>
                    </w:rPr>
                    <w:t>VAT )</w:t>
                  </w:r>
                  <w:proofErr w:type="gramEnd"/>
                  <w:r w:rsidRPr="00532C62">
                    <w:rPr>
                      <w:rFonts w:ascii="Verdana" w:hAnsi="Verdana" w:cstheme="minorBidi"/>
                      <w:b/>
                      <w:bCs/>
                      <w:spacing w:val="-1"/>
                      <w:sz w:val="20"/>
                      <w:szCs w:val="20"/>
                      <w:lang w:val="uk-UA"/>
                    </w:rPr>
                    <w:t xml:space="preserve"> / </w:t>
                  </w:r>
                </w:p>
                <w:p w14:paraId="2320B0EF" w14:textId="4EE5034E" w:rsidR="002C52A1" w:rsidRPr="00532C62" w:rsidRDefault="002C52A1" w:rsidP="002C52A1">
                  <w:pPr>
                    <w:jc w:val="right"/>
                    <w:rPr>
                      <w:rFonts w:ascii="Verdana" w:hAnsi="Verdana" w:cstheme="minorHAnsi"/>
                      <w:sz w:val="20"/>
                      <w:szCs w:val="20"/>
                      <w:lang w:val="ru-RU"/>
                    </w:rPr>
                  </w:pPr>
                  <w:r w:rsidRPr="00532C62">
                    <w:rPr>
                      <w:rFonts w:ascii="Verdana" w:hAnsi="Verdana" w:cstheme="minorBidi"/>
                      <w:b/>
                      <w:bCs/>
                      <w:spacing w:val="-1"/>
                      <w:sz w:val="20"/>
                      <w:szCs w:val="20"/>
                      <w:lang w:val="uk-UA"/>
                    </w:rPr>
                    <w:t>Разом (адресна доставка, страховка та ПДВ включно)</w:t>
                  </w:r>
                  <w:r w:rsidRPr="00532C62" w:rsidDel="001D1160">
                    <w:rPr>
                      <w:rFonts w:ascii="Verdana" w:hAnsi="Verdana" w:cstheme="minorBidi"/>
                      <w:b/>
                      <w:bCs/>
                      <w:sz w:val="20"/>
                      <w:szCs w:val="20"/>
                      <w:lang w:val="ru-RU"/>
                    </w:rPr>
                    <w:t xml:space="preserve"> </w:t>
                  </w:r>
                </w:p>
              </w:tc>
              <w:tc>
                <w:tcPr>
                  <w:tcW w:w="396" w:type="dxa"/>
                  <w:tcBorders>
                    <w:top w:val="single" w:sz="4" w:space="0" w:color="auto"/>
                    <w:left w:val="single" w:sz="4" w:space="0" w:color="auto"/>
                    <w:bottom w:val="single" w:sz="4" w:space="0" w:color="auto"/>
                    <w:right w:val="single" w:sz="4" w:space="0" w:color="auto"/>
                  </w:tcBorders>
                  <w:vAlign w:val="center"/>
                </w:tcPr>
                <w:p w14:paraId="38307FB1" w14:textId="4894952E" w:rsidR="002C52A1" w:rsidRPr="00532C62" w:rsidRDefault="002C52A1" w:rsidP="002C52A1">
                  <w:pPr>
                    <w:jc w:val="both"/>
                    <w:rPr>
                      <w:rFonts w:ascii="Verdana" w:hAnsi="Verdana" w:cs="Arial"/>
                      <w:sz w:val="14"/>
                      <w:szCs w:val="14"/>
                      <w:lang w:val="nb-NO"/>
                    </w:rPr>
                  </w:pPr>
                  <w:r w:rsidRPr="00F16C44">
                    <w:rPr>
                      <w:rFonts w:ascii="Verdana" w:hAnsi="Verdana" w:cs="Arial"/>
                      <w:b/>
                      <w:bCs/>
                      <w:noProof/>
                      <w:sz w:val="14"/>
                      <w:szCs w:val="14"/>
                      <w:lang w:val="en-US"/>
                    </w:rPr>
                    <w:drawing>
                      <wp:inline distT="0" distB="0" distL="0" distR="0" wp14:anchorId="072BDB5C" wp14:editId="388AFD23">
                        <wp:extent cx="218440" cy="218440"/>
                        <wp:effectExtent l="0" t="0" r="0" b="0"/>
                        <wp:docPr id="1318588984" name="Graphic 6" descr="Play with solid fi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16607" name="Graphic 123616607" descr="Play with solid fill"/>
                                <pic:cNvPicPr/>
                              </pic:nvPicPr>
                              <pic:blipFill>
                                <a:blip r:embed="rId13">
                                  <a:extLst>
                                    <a:ext uri="{96DAC541-7B7A-43D3-8B79-37D633B846F1}">
                                      <asvg:svgBlip xmlns:asvg="http://schemas.microsoft.com/office/drawing/2016/SVG/main" r:embed="rId14"/>
                                    </a:ext>
                                  </a:extLst>
                                </a:blip>
                                <a:stretch>
                                  <a:fillRect/>
                                </a:stretch>
                              </pic:blipFill>
                              <pic:spPr>
                                <a:xfrm>
                                  <a:off x="0" y="0"/>
                                  <a:ext cx="218440" cy="218440"/>
                                </a:xfrm>
                                <a:prstGeom prst="rect">
                                  <a:avLst/>
                                </a:prstGeom>
                              </pic:spPr>
                            </pic:pic>
                          </a:graphicData>
                        </a:graphic>
                      </wp:inline>
                    </w:drawing>
                  </w:r>
                </w:p>
              </w:tc>
              <w:tc>
                <w:tcPr>
                  <w:tcW w:w="1099" w:type="dxa"/>
                  <w:tcBorders>
                    <w:top w:val="single" w:sz="4" w:space="0" w:color="auto"/>
                    <w:left w:val="single" w:sz="4" w:space="0" w:color="auto"/>
                    <w:bottom w:val="single" w:sz="4" w:space="0" w:color="auto"/>
                  </w:tcBorders>
                  <w:vAlign w:val="center"/>
                </w:tcPr>
                <w:p w14:paraId="379F6BFD" w14:textId="77777777" w:rsidR="002C52A1" w:rsidRPr="00532C62" w:rsidRDefault="002C52A1" w:rsidP="002C52A1">
                  <w:pPr>
                    <w:jc w:val="center"/>
                    <w:rPr>
                      <w:rFonts w:ascii="Verdana" w:hAnsi="Verdana" w:cs="Arial"/>
                      <w:sz w:val="16"/>
                      <w:szCs w:val="16"/>
                      <w:lang w:val="nb-NO"/>
                    </w:rPr>
                  </w:pPr>
                </w:p>
              </w:tc>
            </w:tr>
          </w:tbl>
          <w:p w14:paraId="36C247ED" w14:textId="77777777" w:rsidR="004B37C5" w:rsidRPr="00532C62" w:rsidRDefault="004B37C5" w:rsidP="002C52A1">
            <w:pPr>
              <w:ind w:right="110"/>
              <w:jc w:val="center"/>
              <w:rPr>
                <w:rFonts w:ascii="Verdana" w:hAnsi="Verdana" w:cs="Arial"/>
                <w:b/>
                <w:sz w:val="20"/>
                <w:szCs w:val="20"/>
              </w:rPr>
            </w:pPr>
          </w:p>
        </w:tc>
      </w:tr>
    </w:tbl>
    <w:p w14:paraId="679B504F" w14:textId="77777777" w:rsidR="002C52A1" w:rsidRPr="00532C62" w:rsidRDefault="002C52A1" w:rsidP="00C22DAB">
      <w:pPr>
        <w:rPr>
          <w:rFonts w:ascii="Verdana" w:hAnsi="Verdana"/>
          <w:lang w:val="en-US" w:eastAsia="en-US"/>
        </w:rPr>
      </w:pPr>
    </w:p>
    <w:tbl>
      <w:tblPr>
        <w:tblpPr w:leftFromText="180" w:rightFromText="180" w:vertAnchor="text" w:horzAnchor="page" w:tblpX="838" w:tblpY="131"/>
        <w:tblW w:w="1076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0768"/>
      </w:tblGrid>
      <w:tr w:rsidR="00C22DAB" w:rsidRPr="00532C62" w14:paraId="16907AD2" w14:textId="77777777" w:rsidTr="00947C75">
        <w:trPr>
          <w:cantSplit/>
          <w:trHeight w:val="225"/>
        </w:trPr>
        <w:tc>
          <w:tcPr>
            <w:tcW w:w="10768" w:type="dxa"/>
            <w:vAlign w:val="center"/>
          </w:tcPr>
          <w:p w14:paraId="3375DEDE" w14:textId="45C81E39" w:rsidR="00C22DAB" w:rsidRPr="00532C62" w:rsidRDefault="00C22DAB" w:rsidP="00137893">
            <w:pPr>
              <w:spacing w:line="360" w:lineRule="auto"/>
              <w:rPr>
                <w:rFonts w:ascii="Verdana" w:hAnsi="Verdana" w:cs="Arial"/>
                <w:sz w:val="16"/>
                <w:szCs w:val="16"/>
                <w:lang w:val="en-US"/>
              </w:rPr>
            </w:pPr>
            <w:r w:rsidRPr="00532C62">
              <w:rPr>
                <w:rFonts w:ascii="Verdana" w:hAnsi="Verdana" w:cs="Arial"/>
                <w:sz w:val="16"/>
                <w:szCs w:val="16"/>
                <w:lang w:val="en-US"/>
              </w:rPr>
              <w:t>COMPANY NAME</w:t>
            </w:r>
            <w:r w:rsidR="00137893" w:rsidRPr="00532C62">
              <w:rPr>
                <w:rFonts w:ascii="Verdana" w:hAnsi="Verdana" w:cs="Arial"/>
                <w:sz w:val="16"/>
                <w:szCs w:val="16"/>
                <w:lang w:val="en-US"/>
              </w:rPr>
              <w:t xml:space="preserve"> ______________________</w:t>
            </w:r>
          </w:p>
          <w:p w14:paraId="243168DC" w14:textId="0392C22B" w:rsidR="00C22DAB" w:rsidRPr="00532C62" w:rsidRDefault="00C22DAB" w:rsidP="00137893">
            <w:pPr>
              <w:spacing w:line="360" w:lineRule="auto"/>
              <w:rPr>
                <w:rFonts w:ascii="Verdana" w:hAnsi="Verdana" w:cs="Arial"/>
                <w:sz w:val="16"/>
                <w:szCs w:val="16"/>
                <w:lang w:val="en-US"/>
              </w:rPr>
            </w:pPr>
            <w:r w:rsidRPr="00532C62">
              <w:rPr>
                <w:rFonts w:ascii="Verdana" w:hAnsi="Verdana" w:cs="Arial"/>
                <w:sz w:val="16"/>
                <w:szCs w:val="16"/>
                <w:lang w:val="en-US"/>
              </w:rPr>
              <w:t xml:space="preserve">BIDDER’S NAME / </w:t>
            </w:r>
            <w:proofErr w:type="spellStart"/>
            <w:proofErr w:type="gramStart"/>
            <w:r w:rsidRPr="00532C62">
              <w:rPr>
                <w:rFonts w:ascii="Verdana" w:hAnsi="Verdana" w:cs="Arial"/>
                <w:sz w:val="16"/>
                <w:szCs w:val="16"/>
                <w:lang w:val="en-US"/>
              </w:rPr>
              <w:t>Ім’я</w:t>
            </w:r>
            <w:proofErr w:type="spellEnd"/>
            <w:r w:rsidRPr="00532C62">
              <w:rPr>
                <w:rFonts w:ascii="Verdana" w:hAnsi="Verdana" w:cs="Arial"/>
                <w:sz w:val="16"/>
                <w:szCs w:val="16"/>
                <w:lang w:val="en-US"/>
              </w:rPr>
              <w:t xml:space="preserve"> </w:t>
            </w:r>
            <w:r w:rsidR="00137893" w:rsidRPr="00532C62">
              <w:rPr>
                <w:rFonts w:ascii="Verdana" w:hAnsi="Verdana" w:cs="Arial"/>
                <w:sz w:val="16"/>
                <w:szCs w:val="16"/>
                <w:lang w:val="en-US"/>
              </w:rPr>
              <w:t xml:space="preserve"> _</w:t>
            </w:r>
            <w:proofErr w:type="gramEnd"/>
            <w:r w:rsidR="00137893" w:rsidRPr="00532C62">
              <w:rPr>
                <w:rFonts w:ascii="Verdana" w:hAnsi="Verdana" w:cs="Arial"/>
                <w:sz w:val="16"/>
                <w:szCs w:val="16"/>
                <w:lang w:val="en-US"/>
              </w:rPr>
              <w:t>_____________________</w:t>
            </w:r>
          </w:p>
        </w:tc>
      </w:tr>
      <w:tr w:rsidR="00C22DAB" w:rsidRPr="00532C62" w14:paraId="4CBC30AA" w14:textId="77777777" w:rsidTr="00947C75">
        <w:trPr>
          <w:cantSplit/>
          <w:trHeight w:val="225"/>
        </w:trPr>
        <w:tc>
          <w:tcPr>
            <w:tcW w:w="10768" w:type="dxa"/>
            <w:vAlign w:val="center"/>
          </w:tcPr>
          <w:p w14:paraId="65B67458" w14:textId="306FB74E" w:rsidR="00C22DAB" w:rsidRPr="00532C62" w:rsidRDefault="00C22DAB" w:rsidP="00137893">
            <w:pPr>
              <w:spacing w:line="360" w:lineRule="auto"/>
              <w:rPr>
                <w:rFonts w:ascii="Verdana" w:hAnsi="Verdana" w:cs="Arial"/>
                <w:sz w:val="16"/>
                <w:szCs w:val="16"/>
                <w:lang w:val="en-US"/>
              </w:rPr>
            </w:pPr>
            <w:r w:rsidRPr="00532C62">
              <w:rPr>
                <w:rFonts w:ascii="Verdana" w:hAnsi="Verdana" w:cs="Arial"/>
                <w:sz w:val="16"/>
                <w:szCs w:val="16"/>
                <w:lang w:val="en-US"/>
              </w:rPr>
              <w:t xml:space="preserve">TITLE / </w:t>
            </w:r>
            <w:proofErr w:type="gramStart"/>
            <w:r w:rsidRPr="00532C62">
              <w:rPr>
                <w:rFonts w:ascii="Verdana" w:hAnsi="Verdana" w:cs="Arial"/>
                <w:sz w:val="16"/>
                <w:szCs w:val="16"/>
                <w:lang w:val="en-US"/>
              </w:rPr>
              <w:t>ПОСАДА</w:t>
            </w:r>
            <w:r w:rsidR="00137893" w:rsidRPr="00532C62">
              <w:rPr>
                <w:rFonts w:ascii="Verdana" w:hAnsi="Verdana" w:cs="Arial"/>
                <w:sz w:val="16"/>
                <w:szCs w:val="16"/>
                <w:lang w:val="en-US"/>
              </w:rPr>
              <w:t xml:space="preserve">  _</w:t>
            </w:r>
            <w:proofErr w:type="gramEnd"/>
            <w:r w:rsidR="00137893" w:rsidRPr="00532C62">
              <w:rPr>
                <w:rFonts w:ascii="Verdana" w:hAnsi="Verdana" w:cs="Arial"/>
                <w:sz w:val="16"/>
                <w:szCs w:val="16"/>
                <w:lang w:val="en-US"/>
              </w:rPr>
              <w:t>_____________________</w:t>
            </w:r>
          </w:p>
          <w:p w14:paraId="7D881024" w14:textId="77777777" w:rsidR="00137893" w:rsidRPr="00532C62" w:rsidRDefault="00137893" w:rsidP="00137893">
            <w:pPr>
              <w:spacing w:line="360" w:lineRule="auto"/>
              <w:rPr>
                <w:rFonts w:ascii="Verdana" w:hAnsi="Verdana" w:cs="Arial"/>
                <w:sz w:val="16"/>
                <w:szCs w:val="16"/>
                <w:lang w:val="en-US"/>
              </w:rPr>
            </w:pPr>
            <w:r w:rsidRPr="00532C62">
              <w:rPr>
                <w:rFonts w:ascii="Verdana" w:hAnsi="Verdana" w:cs="Arial"/>
                <w:sz w:val="16"/>
                <w:szCs w:val="16"/>
                <w:lang w:val="en-US"/>
              </w:rPr>
              <w:t>STAMP AND SIGNATURE / ПЕЧАТКА, ПІДПИС</w:t>
            </w:r>
          </w:p>
          <w:p w14:paraId="6EC66922" w14:textId="67E0294A" w:rsidR="00137893" w:rsidRPr="00532C62" w:rsidRDefault="00137893" w:rsidP="00137893">
            <w:pPr>
              <w:spacing w:line="360" w:lineRule="auto"/>
              <w:rPr>
                <w:rFonts w:ascii="Verdana" w:hAnsi="Verdana" w:cs="Arial"/>
                <w:sz w:val="16"/>
                <w:szCs w:val="16"/>
                <w:lang w:val="en-US"/>
              </w:rPr>
            </w:pPr>
            <w:r w:rsidRPr="00532C62">
              <w:rPr>
                <w:rFonts w:ascii="Verdana" w:hAnsi="Verdana" w:cs="Arial"/>
                <w:sz w:val="16"/>
                <w:szCs w:val="16"/>
                <w:lang w:val="en-US"/>
              </w:rPr>
              <w:t xml:space="preserve">DATE / </w:t>
            </w:r>
            <w:proofErr w:type="gramStart"/>
            <w:r w:rsidRPr="00532C62">
              <w:rPr>
                <w:rFonts w:ascii="Verdana" w:hAnsi="Verdana" w:cs="Arial"/>
                <w:sz w:val="16"/>
                <w:szCs w:val="16"/>
                <w:lang w:val="en-US"/>
              </w:rPr>
              <w:t>ДАТА  _</w:t>
            </w:r>
            <w:proofErr w:type="gramEnd"/>
            <w:r w:rsidRPr="00532C62">
              <w:rPr>
                <w:rFonts w:ascii="Verdana" w:hAnsi="Verdana" w:cs="Arial"/>
                <w:sz w:val="16"/>
                <w:szCs w:val="16"/>
                <w:lang w:val="en-US"/>
              </w:rPr>
              <w:t>_____________________</w:t>
            </w:r>
          </w:p>
        </w:tc>
      </w:tr>
    </w:tbl>
    <w:p w14:paraId="0132F545" w14:textId="77777777" w:rsidR="00751A1A" w:rsidRPr="00532C62" w:rsidRDefault="00751A1A" w:rsidP="00C22DAB">
      <w:pPr>
        <w:rPr>
          <w:rFonts w:ascii="Verdana" w:hAnsi="Verdana"/>
          <w:lang w:val="en-US" w:eastAsia="en-US"/>
        </w:rPr>
      </w:pPr>
    </w:p>
    <w:sectPr w:rsidR="00751A1A" w:rsidRPr="00532C62" w:rsidSect="004C4DC8">
      <w:type w:val="continuous"/>
      <w:pgSz w:w="11906" w:h="16838"/>
      <w:pgMar w:top="846" w:right="850" w:bottom="850" w:left="1417" w:header="426"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FDB97A" w14:textId="77777777" w:rsidR="00F755A8" w:rsidRDefault="00F755A8">
      <w:r>
        <w:separator/>
      </w:r>
    </w:p>
  </w:endnote>
  <w:endnote w:type="continuationSeparator" w:id="0">
    <w:p w14:paraId="08264C07" w14:textId="77777777" w:rsidR="00F755A8" w:rsidRDefault="00F755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0002AFF" w:usb1="C000247B" w:usb2="00000009" w:usb3="00000000" w:csb0="000001F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F4D5D3" w14:textId="77777777" w:rsidR="005471D3" w:rsidRDefault="005471D3" w:rsidP="00CA1EB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561108">
      <w:rPr>
        <w:rStyle w:val="PageNumber"/>
        <w:noProof/>
      </w:rPr>
      <w:t>2</w:t>
    </w:r>
    <w:r>
      <w:rPr>
        <w:rStyle w:val="PageNumber"/>
      </w:rPr>
      <w:fldChar w:fldCharType="end"/>
    </w:r>
  </w:p>
  <w:p w14:paraId="17686DC7" w14:textId="77777777" w:rsidR="005471D3" w:rsidRDefault="005471D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F9AE05" w14:textId="77777777" w:rsidR="005E0CCD" w:rsidRPr="00B62A8F" w:rsidRDefault="00BC789E" w:rsidP="00B62A8F">
    <w:pPr>
      <w:pStyle w:val="Footer"/>
      <w:tabs>
        <w:tab w:val="clear" w:pos="4536"/>
        <w:tab w:val="clear" w:pos="9072"/>
        <w:tab w:val="right" w:pos="6663"/>
        <w:tab w:val="center" w:pos="7230"/>
      </w:tabs>
      <w:jc w:val="right"/>
      <w:rPr>
        <w:rFonts w:ascii="Arial" w:hAnsi="Arial" w:cs="Arial"/>
        <w:sz w:val="16"/>
        <w:szCs w:val="16"/>
        <w:lang w:val="en-US"/>
      </w:rPr>
    </w:pPr>
    <w:r>
      <w:t xml:space="preserve">   </w:t>
    </w:r>
    <w:r w:rsidR="00F1183D">
      <w:tab/>
    </w:r>
  </w:p>
  <w:p w14:paraId="1D0656FE" w14:textId="77777777" w:rsidR="005471D3" w:rsidRPr="00B62A8F" w:rsidRDefault="005471D3">
    <w:pPr>
      <w:pStyle w:val="Footer"/>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03AA97" w14:textId="77777777" w:rsidR="00F755A8" w:rsidRDefault="00F755A8">
      <w:r>
        <w:separator/>
      </w:r>
    </w:p>
  </w:footnote>
  <w:footnote w:type="continuationSeparator" w:id="0">
    <w:p w14:paraId="3E556127" w14:textId="77777777" w:rsidR="00F755A8" w:rsidRDefault="00F755A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40B802" w14:textId="77777777" w:rsidR="00561108" w:rsidRDefault="00561108" w:rsidP="007F4755">
    <w:pPr>
      <w:pStyle w:val="Header"/>
      <w:jc w:val="right"/>
    </w:pPr>
    <w:r w:rsidRPr="00671408">
      <w:rPr>
        <w:rFonts w:ascii="Arial" w:hAnsi="Arial" w:cs="Arial"/>
        <w:sz w:val="16"/>
        <w:szCs w:val="16"/>
      </w:rPr>
      <w:t xml:space="preserve">Form AM 10-9 </w:t>
    </w:r>
    <w:r>
      <w:rPr>
        <w:rFonts w:ascii="Arial" w:hAnsi="Arial" w:cs="Arial"/>
        <w:sz w:val="16"/>
        <w:szCs w:val="16"/>
      </w:rPr>
      <w:t>(April</w:t>
    </w:r>
    <w:r w:rsidRPr="00671408">
      <w:rPr>
        <w:rFonts w:ascii="Arial" w:hAnsi="Arial" w:cs="Arial"/>
        <w:sz w:val="16"/>
        <w:szCs w:val="16"/>
      </w:rPr>
      <w:t xml:space="preserve"> 20</w:t>
    </w:r>
    <w:r>
      <w:rPr>
        <w:rFonts w:ascii="Arial" w:hAnsi="Arial" w:cs="Arial"/>
        <w:sz w:val="16"/>
        <w:szCs w:val="16"/>
      </w:rPr>
      <w:t>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CB1C3" w14:textId="77777777" w:rsidR="00671408" w:rsidRPr="00671408" w:rsidRDefault="006D6D29">
    <w:pPr>
      <w:pStyle w:val="Header"/>
      <w:rPr>
        <w:rFonts w:ascii="Arial" w:hAnsi="Arial" w:cs="Arial"/>
        <w:sz w:val="16"/>
        <w:szCs w:val="16"/>
      </w:rPr>
    </w:pPr>
    <w:r>
      <w:rPr>
        <w:noProof/>
      </w:rPr>
      <w:drawing>
        <wp:inline distT="0" distB="0" distL="0" distR="0" wp14:anchorId="1791A732" wp14:editId="07777777">
          <wp:extent cx="1609725" cy="380365"/>
          <wp:effectExtent l="0" t="0" r="0" b="0"/>
          <wp:docPr id="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09725" cy="380365"/>
                  </a:xfrm>
                  <a:prstGeom prst="rect">
                    <a:avLst/>
                  </a:prstGeom>
                  <a:noFill/>
                </pic:spPr>
              </pic:pic>
            </a:graphicData>
          </a:graphic>
        </wp:inline>
      </w:drawing>
    </w:r>
    <w:r w:rsidR="00671408">
      <w:tab/>
    </w:r>
    <w:r w:rsidR="00671408">
      <w:tab/>
    </w:r>
    <w:bookmarkStart w:id="2" w:name="_Hlk132376093"/>
    <w:r w:rsidR="00671408" w:rsidRPr="00671408">
      <w:rPr>
        <w:rFonts w:ascii="Arial" w:hAnsi="Arial" w:cs="Arial"/>
        <w:sz w:val="16"/>
        <w:szCs w:val="16"/>
      </w:rPr>
      <w:t xml:space="preserve">Form AM 10-9 </w:t>
    </w:r>
    <w:r w:rsidR="00671408">
      <w:rPr>
        <w:rFonts w:ascii="Arial" w:hAnsi="Arial" w:cs="Arial"/>
        <w:sz w:val="16"/>
        <w:szCs w:val="16"/>
      </w:rPr>
      <w:t>(</w:t>
    </w:r>
    <w:r w:rsidR="00B62A8F">
      <w:rPr>
        <w:rFonts w:ascii="Arial" w:hAnsi="Arial" w:cs="Arial"/>
        <w:sz w:val="16"/>
        <w:szCs w:val="16"/>
      </w:rPr>
      <w:t>April</w:t>
    </w:r>
    <w:r w:rsidR="00671408" w:rsidRPr="00671408">
      <w:rPr>
        <w:rFonts w:ascii="Arial" w:hAnsi="Arial" w:cs="Arial"/>
        <w:sz w:val="16"/>
        <w:szCs w:val="16"/>
      </w:rPr>
      <w:t xml:space="preserve"> 20</w:t>
    </w:r>
    <w:r w:rsidR="00E931C4">
      <w:rPr>
        <w:rFonts w:ascii="Arial" w:hAnsi="Arial" w:cs="Arial"/>
        <w:sz w:val="16"/>
        <w:szCs w:val="16"/>
      </w:rPr>
      <w:t>2</w:t>
    </w:r>
    <w:r w:rsidR="0091719D">
      <w:rPr>
        <w:rFonts w:ascii="Arial" w:hAnsi="Arial" w:cs="Arial"/>
        <w:sz w:val="16"/>
        <w:szCs w:val="16"/>
      </w:rPr>
      <w:t>3</w:t>
    </w:r>
    <w:r w:rsidR="00671408">
      <w:rPr>
        <w:rFonts w:ascii="Arial" w:hAnsi="Arial" w:cs="Arial"/>
        <w:sz w:val="16"/>
        <w:szCs w:val="16"/>
      </w:rPr>
      <w:t>)</w:t>
    </w:r>
  </w:p>
  <w:bookmarkEnd w:id="2"/>
  <w:p w14:paraId="76BB753C" w14:textId="77777777" w:rsidR="00671408" w:rsidRDefault="0067140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50149" w14:textId="77777777" w:rsidR="00561108" w:rsidRPr="00671408" w:rsidRDefault="00561108" w:rsidP="007F4755">
    <w:pPr>
      <w:pStyle w:val="Header"/>
      <w:jc w:val="right"/>
      <w:rPr>
        <w:rFonts w:ascii="Arial" w:hAnsi="Arial" w:cs="Arial"/>
        <w:sz w:val="16"/>
        <w:szCs w:val="16"/>
      </w:rPr>
    </w:pPr>
    <w:r w:rsidRPr="00671408">
      <w:rPr>
        <w:rFonts w:ascii="Arial" w:hAnsi="Arial" w:cs="Arial"/>
        <w:sz w:val="16"/>
        <w:szCs w:val="16"/>
      </w:rPr>
      <w:t xml:space="preserve">Form AM 10-9 </w:t>
    </w:r>
    <w:r>
      <w:rPr>
        <w:rFonts w:ascii="Arial" w:hAnsi="Arial" w:cs="Arial"/>
        <w:sz w:val="16"/>
        <w:szCs w:val="16"/>
      </w:rPr>
      <w:t>(April</w:t>
    </w:r>
    <w:r w:rsidRPr="00671408">
      <w:rPr>
        <w:rFonts w:ascii="Arial" w:hAnsi="Arial" w:cs="Arial"/>
        <w:sz w:val="16"/>
        <w:szCs w:val="16"/>
      </w:rPr>
      <w:t xml:space="preserve"> 20</w:t>
    </w:r>
    <w:r>
      <w:rPr>
        <w:rFonts w:ascii="Arial" w:hAnsi="Arial" w:cs="Arial"/>
        <w:sz w:val="16"/>
        <w:szCs w:val="16"/>
      </w:rPr>
      <w:t>23)</w:t>
    </w:r>
  </w:p>
  <w:p w14:paraId="66060428" w14:textId="77777777" w:rsidR="00561108" w:rsidRPr="00561108" w:rsidRDefault="00561108" w:rsidP="00561108">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7AD364" w14:textId="77777777" w:rsidR="007F4755" w:rsidRPr="00671408" w:rsidRDefault="007F4755" w:rsidP="007F4755">
    <w:pPr>
      <w:pStyle w:val="Header"/>
      <w:jc w:val="right"/>
      <w:rPr>
        <w:rFonts w:ascii="Arial" w:hAnsi="Arial" w:cs="Arial"/>
        <w:sz w:val="16"/>
        <w:szCs w:val="16"/>
      </w:rPr>
    </w:pPr>
    <w:r w:rsidRPr="00671408">
      <w:rPr>
        <w:rFonts w:ascii="Arial" w:hAnsi="Arial" w:cs="Arial"/>
        <w:sz w:val="16"/>
        <w:szCs w:val="16"/>
      </w:rPr>
      <w:t xml:space="preserve">Form AM 10-9 </w:t>
    </w:r>
    <w:r>
      <w:rPr>
        <w:rFonts w:ascii="Arial" w:hAnsi="Arial" w:cs="Arial"/>
        <w:sz w:val="16"/>
        <w:szCs w:val="16"/>
      </w:rPr>
      <w:t>(April</w:t>
    </w:r>
    <w:r w:rsidRPr="00671408">
      <w:rPr>
        <w:rFonts w:ascii="Arial" w:hAnsi="Arial" w:cs="Arial"/>
        <w:sz w:val="16"/>
        <w:szCs w:val="16"/>
      </w:rPr>
      <w:t xml:space="preserve"> 20</w:t>
    </w:r>
    <w:r>
      <w:rPr>
        <w:rFonts w:ascii="Arial" w:hAnsi="Arial" w:cs="Arial"/>
        <w:sz w:val="16"/>
        <w:szCs w:val="16"/>
      </w:rPr>
      <w:t>23)</w:t>
    </w:r>
  </w:p>
  <w:p w14:paraId="75CAC6F5" w14:textId="77777777" w:rsidR="007F4755" w:rsidRPr="00561108" w:rsidRDefault="007F4755" w:rsidP="00561108">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EE23BD" w14:textId="77777777" w:rsidR="00561108" w:rsidRPr="00671408" w:rsidRDefault="00561108">
    <w:pPr>
      <w:pStyle w:val="Header"/>
      <w:rPr>
        <w:rFonts w:ascii="Arial" w:hAnsi="Arial" w:cs="Arial"/>
        <w:sz w:val="16"/>
        <w:szCs w:val="16"/>
      </w:rPr>
    </w:pPr>
    <w:r>
      <w:tab/>
    </w:r>
    <w:r>
      <w:tab/>
    </w:r>
    <w:r w:rsidRPr="00671408">
      <w:rPr>
        <w:rFonts w:ascii="Arial" w:hAnsi="Arial" w:cs="Arial"/>
        <w:sz w:val="16"/>
        <w:szCs w:val="16"/>
      </w:rPr>
      <w:t xml:space="preserve">Form AM 10-9 </w:t>
    </w:r>
    <w:r>
      <w:rPr>
        <w:rFonts w:ascii="Arial" w:hAnsi="Arial" w:cs="Arial"/>
        <w:sz w:val="16"/>
        <w:szCs w:val="16"/>
      </w:rPr>
      <w:t>(April</w:t>
    </w:r>
    <w:r w:rsidRPr="00671408">
      <w:rPr>
        <w:rFonts w:ascii="Arial" w:hAnsi="Arial" w:cs="Arial"/>
        <w:sz w:val="16"/>
        <w:szCs w:val="16"/>
      </w:rPr>
      <w:t xml:space="preserve"> 20</w:t>
    </w:r>
    <w:r>
      <w:rPr>
        <w:rFonts w:ascii="Arial" w:hAnsi="Arial" w:cs="Arial"/>
        <w:sz w:val="16"/>
        <w:szCs w:val="16"/>
      </w:rPr>
      <w:t>23)</w:t>
    </w:r>
  </w:p>
  <w:p w14:paraId="513DA1E0" w14:textId="77777777" w:rsidR="00561108" w:rsidRDefault="0056110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C8F1C47"/>
    <w:multiLevelType w:val="multilevel"/>
    <w:tmpl w:val="74C043DC"/>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num w:numId="1" w16cid:durableId="871650294">
    <w:abstractNumId w:val="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08"/>
  <w:hyphenationZone w:val="425"/>
  <w:evenAndOddHeaders/>
  <w:characterSpacingControl w:val="doNotCompress"/>
  <w:hdrShapeDefaults>
    <o:shapedefaults v:ext="edit" spidmax="205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0EA"/>
    <w:rsid w:val="000026D1"/>
    <w:rsid w:val="000031A7"/>
    <w:rsid w:val="000037FC"/>
    <w:rsid w:val="000064E9"/>
    <w:rsid w:val="0000752C"/>
    <w:rsid w:val="00007DE6"/>
    <w:rsid w:val="000103AF"/>
    <w:rsid w:val="00011B52"/>
    <w:rsid w:val="00012AF9"/>
    <w:rsid w:val="00013519"/>
    <w:rsid w:val="000155F3"/>
    <w:rsid w:val="000165C1"/>
    <w:rsid w:val="00016752"/>
    <w:rsid w:val="00016848"/>
    <w:rsid w:val="00017B9E"/>
    <w:rsid w:val="00017D93"/>
    <w:rsid w:val="00020773"/>
    <w:rsid w:val="00021EB0"/>
    <w:rsid w:val="00022CB0"/>
    <w:rsid w:val="0002303C"/>
    <w:rsid w:val="000234DE"/>
    <w:rsid w:val="00025A05"/>
    <w:rsid w:val="00026682"/>
    <w:rsid w:val="0002716B"/>
    <w:rsid w:val="00031214"/>
    <w:rsid w:val="0003334D"/>
    <w:rsid w:val="00033909"/>
    <w:rsid w:val="00034039"/>
    <w:rsid w:val="000416FA"/>
    <w:rsid w:val="00044563"/>
    <w:rsid w:val="000450B9"/>
    <w:rsid w:val="00046190"/>
    <w:rsid w:val="00047B60"/>
    <w:rsid w:val="00047FF7"/>
    <w:rsid w:val="000504DF"/>
    <w:rsid w:val="000512A5"/>
    <w:rsid w:val="00052390"/>
    <w:rsid w:val="0005419F"/>
    <w:rsid w:val="00055056"/>
    <w:rsid w:val="000569AA"/>
    <w:rsid w:val="00056FA5"/>
    <w:rsid w:val="00060676"/>
    <w:rsid w:val="00061597"/>
    <w:rsid w:val="00063133"/>
    <w:rsid w:val="00063D36"/>
    <w:rsid w:val="00065370"/>
    <w:rsid w:val="00066966"/>
    <w:rsid w:val="00066FD2"/>
    <w:rsid w:val="000672F7"/>
    <w:rsid w:val="0006758E"/>
    <w:rsid w:val="000704A4"/>
    <w:rsid w:val="0007083D"/>
    <w:rsid w:val="000712C3"/>
    <w:rsid w:val="000718A3"/>
    <w:rsid w:val="00072FAF"/>
    <w:rsid w:val="00073FE0"/>
    <w:rsid w:val="00074500"/>
    <w:rsid w:val="00074C9E"/>
    <w:rsid w:val="00077A41"/>
    <w:rsid w:val="00077ED5"/>
    <w:rsid w:val="00080F82"/>
    <w:rsid w:val="00081386"/>
    <w:rsid w:val="0008151C"/>
    <w:rsid w:val="00081E1F"/>
    <w:rsid w:val="00083F16"/>
    <w:rsid w:val="0008417C"/>
    <w:rsid w:val="000843C3"/>
    <w:rsid w:val="00087E45"/>
    <w:rsid w:val="0009141F"/>
    <w:rsid w:val="0009211C"/>
    <w:rsid w:val="00093297"/>
    <w:rsid w:val="000965C8"/>
    <w:rsid w:val="00096EF3"/>
    <w:rsid w:val="000A1F91"/>
    <w:rsid w:val="000A3A20"/>
    <w:rsid w:val="000A3D78"/>
    <w:rsid w:val="000A50F6"/>
    <w:rsid w:val="000A5696"/>
    <w:rsid w:val="000A6FC2"/>
    <w:rsid w:val="000B05BE"/>
    <w:rsid w:val="000B092A"/>
    <w:rsid w:val="000B15CE"/>
    <w:rsid w:val="000B1C77"/>
    <w:rsid w:val="000B2D68"/>
    <w:rsid w:val="000B3388"/>
    <w:rsid w:val="000B7077"/>
    <w:rsid w:val="000B7A06"/>
    <w:rsid w:val="000C2572"/>
    <w:rsid w:val="000C481D"/>
    <w:rsid w:val="000C4DA6"/>
    <w:rsid w:val="000C4FDD"/>
    <w:rsid w:val="000C5023"/>
    <w:rsid w:val="000C6EDE"/>
    <w:rsid w:val="000D1A9F"/>
    <w:rsid w:val="000D1D5C"/>
    <w:rsid w:val="000D1FFD"/>
    <w:rsid w:val="000D71EF"/>
    <w:rsid w:val="000E0DDC"/>
    <w:rsid w:val="000E2649"/>
    <w:rsid w:val="000E2EDD"/>
    <w:rsid w:val="000E5CB3"/>
    <w:rsid w:val="000E5DE9"/>
    <w:rsid w:val="000E7741"/>
    <w:rsid w:val="000F00D5"/>
    <w:rsid w:val="000F0414"/>
    <w:rsid w:val="000F0502"/>
    <w:rsid w:val="000F3061"/>
    <w:rsid w:val="000F3EA2"/>
    <w:rsid w:val="000F452A"/>
    <w:rsid w:val="000F56A2"/>
    <w:rsid w:val="000F7ACC"/>
    <w:rsid w:val="00100751"/>
    <w:rsid w:val="00100DDE"/>
    <w:rsid w:val="001017B8"/>
    <w:rsid w:val="00106181"/>
    <w:rsid w:val="00107F32"/>
    <w:rsid w:val="00113C31"/>
    <w:rsid w:val="001144F2"/>
    <w:rsid w:val="001149A1"/>
    <w:rsid w:val="001156E4"/>
    <w:rsid w:val="00115855"/>
    <w:rsid w:val="00116473"/>
    <w:rsid w:val="00117353"/>
    <w:rsid w:val="00120DDE"/>
    <w:rsid w:val="00123AD3"/>
    <w:rsid w:val="001260B6"/>
    <w:rsid w:val="001302F7"/>
    <w:rsid w:val="0013203A"/>
    <w:rsid w:val="00132472"/>
    <w:rsid w:val="00132FEA"/>
    <w:rsid w:val="00133294"/>
    <w:rsid w:val="00133BE2"/>
    <w:rsid w:val="0013483C"/>
    <w:rsid w:val="001357A1"/>
    <w:rsid w:val="00135F32"/>
    <w:rsid w:val="0013646E"/>
    <w:rsid w:val="00137419"/>
    <w:rsid w:val="00137893"/>
    <w:rsid w:val="00137C9F"/>
    <w:rsid w:val="00140B7D"/>
    <w:rsid w:val="00142D66"/>
    <w:rsid w:val="00145376"/>
    <w:rsid w:val="00145F64"/>
    <w:rsid w:val="00151062"/>
    <w:rsid w:val="00157B9D"/>
    <w:rsid w:val="0016000C"/>
    <w:rsid w:val="00161836"/>
    <w:rsid w:val="00162497"/>
    <w:rsid w:val="00164B0B"/>
    <w:rsid w:val="001664C6"/>
    <w:rsid w:val="00166D09"/>
    <w:rsid w:val="00171A4F"/>
    <w:rsid w:val="00172609"/>
    <w:rsid w:val="001726C1"/>
    <w:rsid w:val="001731F7"/>
    <w:rsid w:val="00175DE6"/>
    <w:rsid w:val="00176DC6"/>
    <w:rsid w:val="001806F7"/>
    <w:rsid w:val="00180AA3"/>
    <w:rsid w:val="001829A6"/>
    <w:rsid w:val="00182CA9"/>
    <w:rsid w:val="00184BB3"/>
    <w:rsid w:val="00184CB9"/>
    <w:rsid w:val="00187AAB"/>
    <w:rsid w:val="00193CDC"/>
    <w:rsid w:val="00193E2A"/>
    <w:rsid w:val="0019570E"/>
    <w:rsid w:val="00196684"/>
    <w:rsid w:val="00196ED7"/>
    <w:rsid w:val="00197982"/>
    <w:rsid w:val="001A0301"/>
    <w:rsid w:val="001A1AA7"/>
    <w:rsid w:val="001A2BDA"/>
    <w:rsid w:val="001A3580"/>
    <w:rsid w:val="001A3AB9"/>
    <w:rsid w:val="001A42AF"/>
    <w:rsid w:val="001A6FCC"/>
    <w:rsid w:val="001A7351"/>
    <w:rsid w:val="001B2088"/>
    <w:rsid w:val="001B26D2"/>
    <w:rsid w:val="001B48E3"/>
    <w:rsid w:val="001B758B"/>
    <w:rsid w:val="001C1807"/>
    <w:rsid w:val="001C342B"/>
    <w:rsid w:val="001C552B"/>
    <w:rsid w:val="001D03C9"/>
    <w:rsid w:val="001D1160"/>
    <w:rsid w:val="001D2E2B"/>
    <w:rsid w:val="001D338C"/>
    <w:rsid w:val="001D5D90"/>
    <w:rsid w:val="001D7437"/>
    <w:rsid w:val="001D743F"/>
    <w:rsid w:val="001D7C21"/>
    <w:rsid w:val="001D7C5E"/>
    <w:rsid w:val="001E21A5"/>
    <w:rsid w:val="001E4027"/>
    <w:rsid w:val="001E4E24"/>
    <w:rsid w:val="001E5456"/>
    <w:rsid w:val="001E5EF7"/>
    <w:rsid w:val="001E70E2"/>
    <w:rsid w:val="001E7470"/>
    <w:rsid w:val="001E7E11"/>
    <w:rsid w:val="001F016F"/>
    <w:rsid w:val="001F2CB3"/>
    <w:rsid w:val="001F6503"/>
    <w:rsid w:val="001F6E04"/>
    <w:rsid w:val="001F725A"/>
    <w:rsid w:val="00203556"/>
    <w:rsid w:val="0020360A"/>
    <w:rsid w:val="00203813"/>
    <w:rsid w:val="00204483"/>
    <w:rsid w:val="00204B9D"/>
    <w:rsid w:val="002073E7"/>
    <w:rsid w:val="00207FC7"/>
    <w:rsid w:val="00210186"/>
    <w:rsid w:val="002106A8"/>
    <w:rsid w:val="0021200B"/>
    <w:rsid w:val="002139B9"/>
    <w:rsid w:val="00214914"/>
    <w:rsid w:val="00216D68"/>
    <w:rsid w:val="00220EAD"/>
    <w:rsid w:val="0022343B"/>
    <w:rsid w:val="002243D8"/>
    <w:rsid w:val="00226CFD"/>
    <w:rsid w:val="00226EAF"/>
    <w:rsid w:val="0023032F"/>
    <w:rsid w:val="00231146"/>
    <w:rsid w:val="00233465"/>
    <w:rsid w:val="00233C79"/>
    <w:rsid w:val="00234F0D"/>
    <w:rsid w:val="00236243"/>
    <w:rsid w:val="00240FC2"/>
    <w:rsid w:val="002427B2"/>
    <w:rsid w:val="00242894"/>
    <w:rsid w:val="002433CD"/>
    <w:rsid w:val="00243A38"/>
    <w:rsid w:val="00244CA9"/>
    <w:rsid w:val="00245245"/>
    <w:rsid w:val="002456A8"/>
    <w:rsid w:val="002466D0"/>
    <w:rsid w:val="0024768D"/>
    <w:rsid w:val="00250C5A"/>
    <w:rsid w:val="00252C89"/>
    <w:rsid w:val="002538B5"/>
    <w:rsid w:val="00255C96"/>
    <w:rsid w:val="0025678D"/>
    <w:rsid w:val="00261902"/>
    <w:rsid w:val="00270392"/>
    <w:rsid w:val="00271A51"/>
    <w:rsid w:val="00272082"/>
    <w:rsid w:val="00272B95"/>
    <w:rsid w:val="00273727"/>
    <w:rsid w:val="002739BF"/>
    <w:rsid w:val="00273ABB"/>
    <w:rsid w:val="00274377"/>
    <w:rsid w:val="00274554"/>
    <w:rsid w:val="00275F0E"/>
    <w:rsid w:val="00280F47"/>
    <w:rsid w:val="002820FC"/>
    <w:rsid w:val="002829E1"/>
    <w:rsid w:val="00284CCA"/>
    <w:rsid w:val="002853B6"/>
    <w:rsid w:val="00285664"/>
    <w:rsid w:val="00286E97"/>
    <w:rsid w:val="00287B5F"/>
    <w:rsid w:val="00290A82"/>
    <w:rsid w:val="00290E95"/>
    <w:rsid w:val="00294006"/>
    <w:rsid w:val="00294C12"/>
    <w:rsid w:val="00296499"/>
    <w:rsid w:val="002970F3"/>
    <w:rsid w:val="00297AAE"/>
    <w:rsid w:val="002A05FF"/>
    <w:rsid w:val="002A0AEB"/>
    <w:rsid w:val="002A2A61"/>
    <w:rsid w:val="002A2EB9"/>
    <w:rsid w:val="002A2F9A"/>
    <w:rsid w:val="002A331F"/>
    <w:rsid w:val="002A3F76"/>
    <w:rsid w:val="002A47AE"/>
    <w:rsid w:val="002A5F5D"/>
    <w:rsid w:val="002A7EB2"/>
    <w:rsid w:val="002B1625"/>
    <w:rsid w:val="002B1729"/>
    <w:rsid w:val="002B195B"/>
    <w:rsid w:val="002B394E"/>
    <w:rsid w:val="002B4343"/>
    <w:rsid w:val="002B44B1"/>
    <w:rsid w:val="002B473A"/>
    <w:rsid w:val="002B4951"/>
    <w:rsid w:val="002B77DE"/>
    <w:rsid w:val="002C064E"/>
    <w:rsid w:val="002C0B92"/>
    <w:rsid w:val="002C2033"/>
    <w:rsid w:val="002C401F"/>
    <w:rsid w:val="002C40D4"/>
    <w:rsid w:val="002C4BFE"/>
    <w:rsid w:val="002C52A1"/>
    <w:rsid w:val="002C77CC"/>
    <w:rsid w:val="002D2209"/>
    <w:rsid w:val="002D59CF"/>
    <w:rsid w:val="002E042E"/>
    <w:rsid w:val="002E1CA3"/>
    <w:rsid w:val="002E2433"/>
    <w:rsid w:val="002E362D"/>
    <w:rsid w:val="002E3978"/>
    <w:rsid w:val="002E4863"/>
    <w:rsid w:val="002E4F21"/>
    <w:rsid w:val="002E671E"/>
    <w:rsid w:val="002E7609"/>
    <w:rsid w:val="002F1746"/>
    <w:rsid w:val="002F24BD"/>
    <w:rsid w:val="002F2C34"/>
    <w:rsid w:val="002F2E9E"/>
    <w:rsid w:val="002F4172"/>
    <w:rsid w:val="002F4BFF"/>
    <w:rsid w:val="002F61F6"/>
    <w:rsid w:val="002F6D81"/>
    <w:rsid w:val="002F7CA1"/>
    <w:rsid w:val="00301251"/>
    <w:rsid w:val="00302D15"/>
    <w:rsid w:val="00303A5E"/>
    <w:rsid w:val="00304903"/>
    <w:rsid w:val="00304EF5"/>
    <w:rsid w:val="00305422"/>
    <w:rsid w:val="00305A1B"/>
    <w:rsid w:val="00307671"/>
    <w:rsid w:val="00310756"/>
    <w:rsid w:val="003117E0"/>
    <w:rsid w:val="00311B7D"/>
    <w:rsid w:val="003125C7"/>
    <w:rsid w:val="00315DE4"/>
    <w:rsid w:val="003162F8"/>
    <w:rsid w:val="00316B58"/>
    <w:rsid w:val="00317E99"/>
    <w:rsid w:val="0032009A"/>
    <w:rsid w:val="00321C6B"/>
    <w:rsid w:val="00323628"/>
    <w:rsid w:val="00323F3E"/>
    <w:rsid w:val="00326A1E"/>
    <w:rsid w:val="003274D4"/>
    <w:rsid w:val="00333314"/>
    <w:rsid w:val="003342DD"/>
    <w:rsid w:val="003401ED"/>
    <w:rsid w:val="00341C73"/>
    <w:rsid w:val="003422CD"/>
    <w:rsid w:val="0034291D"/>
    <w:rsid w:val="00345EB9"/>
    <w:rsid w:val="0034678E"/>
    <w:rsid w:val="003468AD"/>
    <w:rsid w:val="00347BB6"/>
    <w:rsid w:val="00350ED6"/>
    <w:rsid w:val="00351A3B"/>
    <w:rsid w:val="003536E5"/>
    <w:rsid w:val="0035387D"/>
    <w:rsid w:val="0035392E"/>
    <w:rsid w:val="003542FA"/>
    <w:rsid w:val="003546D1"/>
    <w:rsid w:val="003548C2"/>
    <w:rsid w:val="00354BF0"/>
    <w:rsid w:val="003571B3"/>
    <w:rsid w:val="00357414"/>
    <w:rsid w:val="00360BF2"/>
    <w:rsid w:val="00360D7E"/>
    <w:rsid w:val="0036109C"/>
    <w:rsid w:val="003613CB"/>
    <w:rsid w:val="00362D81"/>
    <w:rsid w:val="003655D1"/>
    <w:rsid w:val="00370C20"/>
    <w:rsid w:val="00370C8E"/>
    <w:rsid w:val="00371A9C"/>
    <w:rsid w:val="003739FC"/>
    <w:rsid w:val="003747C4"/>
    <w:rsid w:val="003757CE"/>
    <w:rsid w:val="00377589"/>
    <w:rsid w:val="00380FAD"/>
    <w:rsid w:val="00381810"/>
    <w:rsid w:val="00381F0C"/>
    <w:rsid w:val="003838AD"/>
    <w:rsid w:val="00385FB0"/>
    <w:rsid w:val="00386004"/>
    <w:rsid w:val="0038733D"/>
    <w:rsid w:val="00391316"/>
    <w:rsid w:val="0039166C"/>
    <w:rsid w:val="00391869"/>
    <w:rsid w:val="00392C18"/>
    <w:rsid w:val="003935F0"/>
    <w:rsid w:val="00393F0C"/>
    <w:rsid w:val="003A031D"/>
    <w:rsid w:val="003A1CCA"/>
    <w:rsid w:val="003A2438"/>
    <w:rsid w:val="003A59E6"/>
    <w:rsid w:val="003A6A74"/>
    <w:rsid w:val="003A6B7D"/>
    <w:rsid w:val="003B1704"/>
    <w:rsid w:val="003B36F1"/>
    <w:rsid w:val="003B3C93"/>
    <w:rsid w:val="003B4C8D"/>
    <w:rsid w:val="003B50B5"/>
    <w:rsid w:val="003B5ACC"/>
    <w:rsid w:val="003B60A2"/>
    <w:rsid w:val="003B6317"/>
    <w:rsid w:val="003B72E6"/>
    <w:rsid w:val="003B7C66"/>
    <w:rsid w:val="003B7E30"/>
    <w:rsid w:val="003C054C"/>
    <w:rsid w:val="003C0E94"/>
    <w:rsid w:val="003C1B0C"/>
    <w:rsid w:val="003C3176"/>
    <w:rsid w:val="003C38EE"/>
    <w:rsid w:val="003C493C"/>
    <w:rsid w:val="003C4E14"/>
    <w:rsid w:val="003C60AD"/>
    <w:rsid w:val="003D1C1C"/>
    <w:rsid w:val="003D3851"/>
    <w:rsid w:val="003D4CD6"/>
    <w:rsid w:val="003D4E58"/>
    <w:rsid w:val="003D72F0"/>
    <w:rsid w:val="003E1151"/>
    <w:rsid w:val="003E1454"/>
    <w:rsid w:val="003E49E4"/>
    <w:rsid w:val="003E6662"/>
    <w:rsid w:val="003F17A1"/>
    <w:rsid w:val="003F2F3A"/>
    <w:rsid w:val="003F2FBA"/>
    <w:rsid w:val="003F3B8C"/>
    <w:rsid w:val="003F4A92"/>
    <w:rsid w:val="003F5054"/>
    <w:rsid w:val="003F64F1"/>
    <w:rsid w:val="003F7A4E"/>
    <w:rsid w:val="004022B2"/>
    <w:rsid w:val="00402D79"/>
    <w:rsid w:val="00403E6A"/>
    <w:rsid w:val="0040492F"/>
    <w:rsid w:val="004068BE"/>
    <w:rsid w:val="004077D3"/>
    <w:rsid w:val="00411D14"/>
    <w:rsid w:val="00412546"/>
    <w:rsid w:val="0041376A"/>
    <w:rsid w:val="004146DF"/>
    <w:rsid w:val="0041647C"/>
    <w:rsid w:val="00416C01"/>
    <w:rsid w:val="00417244"/>
    <w:rsid w:val="0042047B"/>
    <w:rsid w:val="0042137E"/>
    <w:rsid w:val="0042217A"/>
    <w:rsid w:val="00426776"/>
    <w:rsid w:val="004268D5"/>
    <w:rsid w:val="00427C07"/>
    <w:rsid w:val="004306E2"/>
    <w:rsid w:val="0043105F"/>
    <w:rsid w:val="00431570"/>
    <w:rsid w:val="00431C85"/>
    <w:rsid w:val="0043406D"/>
    <w:rsid w:val="004343D8"/>
    <w:rsid w:val="004371B2"/>
    <w:rsid w:val="00437C05"/>
    <w:rsid w:val="00440E06"/>
    <w:rsid w:val="00441D79"/>
    <w:rsid w:val="004425BD"/>
    <w:rsid w:val="00442E0A"/>
    <w:rsid w:val="00444FA0"/>
    <w:rsid w:val="004458D8"/>
    <w:rsid w:val="0044679F"/>
    <w:rsid w:val="004469EA"/>
    <w:rsid w:val="004470C7"/>
    <w:rsid w:val="0044765E"/>
    <w:rsid w:val="00447FC3"/>
    <w:rsid w:val="004501DE"/>
    <w:rsid w:val="00450387"/>
    <w:rsid w:val="00450406"/>
    <w:rsid w:val="0045090B"/>
    <w:rsid w:val="00450DEA"/>
    <w:rsid w:val="004516EC"/>
    <w:rsid w:val="00451DED"/>
    <w:rsid w:val="00454F4F"/>
    <w:rsid w:val="00455E68"/>
    <w:rsid w:val="00456721"/>
    <w:rsid w:val="00457D47"/>
    <w:rsid w:val="00460A76"/>
    <w:rsid w:val="00460E2A"/>
    <w:rsid w:val="00461896"/>
    <w:rsid w:val="00463869"/>
    <w:rsid w:val="004646CC"/>
    <w:rsid w:val="00467166"/>
    <w:rsid w:val="00467173"/>
    <w:rsid w:val="00467E32"/>
    <w:rsid w:val="00470920"/>
    <w:rsid w:val="00470F22"/>
    <w:rsid w:val="004712EF"/>
    <w:rsid w:val="00472CEC"/>
    <w:rsid w:val="00474A7F"/>
    <w:rsid w:val="004750EB"/>
    <w:rsid w:val="0047565C"/>
    <w:rsid w:val="004779B4"/>
    <w:rsid w:val="004804D8"/>
    <w:rsid w:val="00480582"/>
    <w:rsid w:val="00480B72"/>
    <w:rsid w:val="00481D78"/>
    <w:rsid w:val="00482070"/>
    <w:rsid w:val="00482BF6"/>
    <w:rsid w:val="00482E2D"/>
    <w:rsid w:val="004832A5"/>
    <w:rsid w:val="00484D71"/>
    <w:rsid w:val="004878C0"/>
    <w:rsid w:val="00487FF6"/>
    <w:rsid w:val="00490878"/>
    <w:rsid w:val="00490AAA"/>
    <w:rsid w:val="00491560"/>
    <w:rsid w:val="0049189A"/>
    <w:rsid w:val="00492D8C"/>
    <w:rsid w:val="00493B3D"/>
    <w:rsid w:val="00495445"/>
    <w:rsid w:val="00495851"/>
    <w:rsid w:val="00496BA5"/>
    <w:rsid w:val="00497FFB"/>
    <w:rsid w:val="004A091B"/>
    <w:rsid w:val="004A5CDC"/>
    <w:rsid w:val="004A5EE9"/>
    <w:rsid w:val="004A6A72"/>
    <w:rsid w:val="004A7114"/>
    <w:rsid w:val="004A78C2"/>
    <w:rsid w:val="004B0291"/>
    <w:rsid w:val="004B08A7"/>
    <w:rsid w:val="004B2EAA"/>
    <w:rsid w:val="004B37C5"/>
    <w:rsid w:val="004B6559"/>
    <w:rsid w:val="004B69FA"/>
    <w:rsid w:val="004C189A"/>
    <w:rsid w:val="004C27A3"/>
    <w:rsid w:val="004C31D7"/>
    <w:rsid w:val="004C4DC8"/>
    <w:rsid w:val="004C5682"/>
    <w:rsid w:val="004C56F3"/>
    <w:rsid w:val="004C6420"/>
    <w:rsid w:val="004C6D72"/>
    <w:rsid w:val="004C7B07"/>
    <w:rsid w:val="004D2943"/>
    <w:rsid w:val="004D29FF"/>
    <w:rsid w:val="004D3243"/>
    <w:rsid w:val="004D3DCF"/>
    <w:rsid w:val="004D6913"/>
    <w:rsid w:val="004E11AF"/>
    <w:rsid w:val="004E3221"/>
    <w:rsid w:val="004E3929"/>
    <w:rsid w:val="004E48F3"/>
    <w:rsid w:val="004E54C2"/>
    <w:rsid w:val="004E7085"/>
    <w:rsid w:val="004E758E"/>
    <w:rsid w:val="004E774D"/>
    <w:rsid w:val="004F175D"/>
    <w:rsid w:val="004F2034"/>
    <w:rsid w:val="004F2755"/>
    <w:rsid w:val="004F39A6"/>
    <w:rsid w:val="005002A8"/>
    <w:rsid w:val="00502ED3"/>
    <w:rsid w:val="005078D1"/>
    <w:rsid w:val="00510BEC"/>
    <w:rsid w:val="00512048"/>
    <w:rsid w:val="00514232"/>
    <w:rsid w:val="0051444F"/>
    <w:rsid w:val="0051563B"/>
    <w:rsid w:val="0051573A"/>
    <w:rsid w:val="005159F7"/>
    <w:rsid w:val="00516E06"/>
    <w:rsid w:val="00520C10"/>
    <w:rsid w:val="00521F57"/>
    <w:rsid w:val="00523715"/>
    <w:rsid w:val="00523D8E"/>
    <w:rsid w:val="0052414C"/>
    <w:rsid w:val="0052683E"/>
    <w:rsid w:val="0053065F"/>
    <w:rsid w:val="005312FF"/>
    <w:rsid w:val="00531784"/>
    <w:rsid w:val="00531CE5"/>
    <w:rsid w:val="00532C62"/>
    <w:rsid w:val="00533A73"/>
    <w:rsid w:val="00534B59"/>
    <w:rsid w:val="005362AC"/>
    <w:rsid w:val="00537C69"/>
    <w:rsid w:val="00540EB7"/>
    <w:rsid w:val="0054115C"/>
    <w:rsid w:val="005418F3"/>
    <w:rsid w:val="005424F5"/>
    <w:rsid w:val="00543835"/>
    <w:rsid w:val="005439FE"/>
    <w:rsid w:val="005471D3"/>
    <w:rsid w:val="00547696"/>
    <w:rsid w:val="0055225A"/>
    <w:rsid w:val="0055296B"/>
    <w:rsid w:val="005541A3"/>
    <w:rsid w:val="00554CBC"/>
    <w:rsid w:val="00555363"/>
    <w:rsid w:val="00556EF0"/>
    <w:rsid w:val="00561108"/>
    <w:rsid w:val="0056124A"/>
    <w:rsid w:val="00562B27"/>
    <w:rsid w:val="00565089"/>
    <w:rsid w:val="0056538C"/>
    <w:rsid w:val="00566AAC"/>
    <w:rsid w:val="00566E05"/>
    <w:rsid w:val="00567780"/>
    <w:rsid w:val="00571D8A"/>
    <w:rsid w:val="0057289F"/>
    <w:rsid w:val="00572DD4"/>
    <w:rsid w:val="0057351F"/>
    <w:rsid w:val="00576B2E"/>
    <w:rsid w:val="005770D5"/>
    <w:rsid w:val="00580FF3"/>
    <w:rsid w:val="00581251"/>
    <w:rsid w:val="00581F61"/>
    <w:rsid w:val="00584877"/>
    <w:rsid w:val="00584BAB"/>
    <w:rsid w:val="0058530A"/>
    <w:rsid w:val="005862A5"/>
    <w:rsid w:val="005876F3"/>
    <w:rsid w:val="00592A21"/>
    <w:rsid w:val="00592AFC"/>
    <w:rsid w:val="00593534"/>
    <w:rsid w:val="00593D50"/>
    <w:rsid w:val="00594C9C"/>
    <w:rsid w:val="00595C2C"/>
    <w:rsid w:val="005969B1"/>
    <w:rsid w:val="005A08AF"/>
    <w:rsid w:val="005A0DEA"/>
    <w:rsid w:val="005A1AA8"/>
    <w:rsid w:val="005A2A5A"/>
    <w:rsid w:val="005A45DD"/>
    <w:rsid w:val="005A5481"/>
    <w:rsid w:val="005A561A"/>
    <w:rsid w:val="005B12CF"/>
    <w:rsid w:val="005B2C9E"/>
    <w:rsid w:val="005B31FF"/>
    <w:rsid w:val="005B3276"/>
    <w:rsid w:val="005B3D74"/>
    <w:rsid w:val="005B477B"/>
    <w:rsid w:val="005B5914"/>
    <w:rsid w:val="005B5A7F"/>
    <w:rsid w:val="005B5B34"/>
    <w:rsid w:val="005B7615"/>
    <w:rsid w:val="005C16BF"/>
    <w:rsid w:val="005C2B80"/>
    <w:rsid w:val="005C3453"/>
    <w:rsid w:val="005C3E9C"/>
    <w:rsid w:val="005D0178"/>
    <w:rsid w:val="005D28FF"/>
    <w:rsid w:val="005D2B11"/>
    <w:rsid w:val="005D6836"/>
    <w:rsid w:val="005E006F"/>
    <w:rsid w:val="005E0483"/>
    <w:rsid w:val="005E0CCD"/>
    <w:rsid w:val="005E16F2"/>
    <w:rsid w:val="005E1E9B"/>
    <w:rsid w:val="005E32C7"/>
    <w:rsid w:val="005E43D4"/>
    <w:rsid w:val="005E4719"/>
    <w:rsid w:val="005E51A8"/>
    <w:rsid w:val="005E7140"/>
    <w:rsid w:val="005E7313"/>
    <w:rsid w:val="005E79FF"/>
    <w:rsid w:val="005F3502"/>
    <w:rsid w:val="005F3FC5"/>
    <w:rsid w:val="005F6082"/>
    <w:rsid w:val="005F752F"/>
    <w:rsid w:val="005F7848"/>
    <w:rsid w:val="00600CC7"/>
    <w:rsid w:val="006010D3"/>
    <w:rsid w:val="006012ED"/>
    <w:rsid w:val="00601D1D"/>
    <w:rsid w:val="006031B3"/>
    <w:rsid w:val="00603950"/>
    <w:rsid w:val="00604700"/>
    <w:rsid w:val="006105D2"/>
    <w:rsid w:val="006108A7"/>
    <w:rsid w:val="00610EAE"/>
    <w:rsid w:val="006129FA"/>
    <w:rsid w:val="0061543A"/>
    <w:rsid w:val="006165EE"/>
    <w:rsid w:val="00617A8C"/>
    <w:rsid w:val="00620EC0"/>
    <w:rsid w:val="0062164C"/>
    <w:rsid w:val="00622993"/>
    <w:rsid w:val="00624880"/>
    <w:rsid w:val="00624E53"/>
    <w:rsid w:val="00627BED"/>
    <w:rsid w:val="00631ACF"/>
    <w:rsid w:val="00632473"/>
    <w:rsid w:val="006332CD"/>
    <w:rsid w:val="0063702C"/>
    <w:rsid w:val="00637D09"/>
    <w:rsid w:val="006410E2"/>
    <w:rsid w:val="006419E9"/>
    <w:rsid w:val="00642086"/>
    <w:rsid w:val="006433B9"/>
    <w:rsid w:val="00645F32"/>
    <w:rsid w:val="00646B74"/>
    <w:rsid w:val="006502F3"/>
    <w:rsid w:val="00651546"/>
    <w:rsid w:val="006524E6"/>
    <w:rsid w:val="00653189"/>
    <w:rsid w:val="006545F3"/>
    <w:rsid w:val="00655486"/>
    <w:rsid w:val="00656058"/>
    <w:rsid w:val="006600A7"/>
    <w:rsid w:val="006606CC"/>
    <w:rsid w:val="00662899"/>
    <w:rsid w:val="00663158"/>
    <w:rsid w:val="00663188"/>
    <w:rsid w:val="0066642E"/>
    <w:rsid w:val="00666A03"/>
    <w:rsid w:val="00671408"/>
    <w:rsid w:val="00672DA6"/>
    <w:rsid w:val="006731F9"/>
    <w:rsid w:val="006757E4"/>
    <w:rsid w:val="00677FED"/>
    <w:rsid w:val="0068096B"/>
    <w:rsid w:val="00680980"/>
    <w:rsid w:val="00681639"/>
    <w:rsid w:val="00684EFB"/>
    <w:rsid w:val="00686C95"/>
    <w:rsid w:val="00691290"/>
    <w:rsid w:val="00691A0D"/>
    <w:rsid w:val="00692A88"/>
    <w:rsid w:val="00693086"/>
    <w:rsid w:val="006931B5"/>
    <w:rsid w:val="00693368"/>
    <w:rsid w:val="00693B2B"/>
    <w:rsid w:val="00693B8A"/>
    <w:rsid w:val="00696A2A"/>
    <w:rsid w:val="006979A6"/>
    <w:rsid w:val="006A0166"/>
    <w:rsid w:val="006A20BC"/>
    <w:rsid w:val="006A55D5"/>
    <w:rsid w:val="006A6012"/>
    <w:rsid w:val="006B3E34"/>
    <w:rsid w:val="006B3FAF"/>
    <w:rsid w:val="006B553D"/>
    <w:rsid w:val="006B57DC"/>
    <w:rsid w:val="006B5AD6"/>
    <w:rsid w:val="006B6247"/>
    <w:rsid w:val="006B64B7"/>
    <w:rsid w:val="006B7790"/>
    <w:rsid w:val="006C0062"/>
    <w:rsid w:val="006C065C"/>
    <w:rsid w:val="006C0E27"/>
    <w:rsid w:val="006C1468"/>
    <w:rsid w:val="006C1797"/>
    <w:rsid w:val="006C1945"/>
    <w:rsid w:val="006C5035"/>
    <w:rsid w:val="006C6AE8"/>
    <w:rsid w:val="006C7271"/>
    <w:rsid w:val="006D0C0A"/>
    <w:rsid w:val="006D269E"/>
    <w:rsid w:val="006D5603"/>
    <w:rsid w:val="006D577C"/>
    <w:rsid w:val="006D5CF9"/>
    <w:rsid w:val="006D6D29"/>
    <w:rsid w:val="006D73E5"/>
    <w:rsid w:val="006E1E34"/>
    <w:rsid w:val="006E3587"/>
    <w:rsid w:val="006E3A8E"/>
    <w:rsid w:val="006E4C4A"/>
    <w:rsid w:val="006E614C"/>
    <w:rsid w:val="006E69A1"/>
    <w:rsid w:val="006F0875"/>
    <w:rsid w:val="006F2048"/>
    <w:rsid w:val="006F2651"/>
    <w:rsid w:val="006F2779"/>
    <w:rsid w:val="006F491B"/>
    <w:rsid w:val="006F4C22"/>
    <w:rsid w:val="006F64F6"/>
    <w:rsid w:val="006F6F17"/>
    <w:rsid w:val="006F74A7"/>
    <w:rsid w:val="00700023"/>
    <w:rsid w:val="0070315E"/>
    <w:rsid w:val="00716118"/>
    <w:rsid w:val="00716D71"/>
    <w:rsid w:val="0072191E"/>
    <w:rsid w:val="00723568"/>
    <w:rsid w:val="0072397C"/>
    <w:rsid w:val="007247DD"/>
    <w:rsid w:val="00725177"/>
    <w:rsid w:val="00725733"/>
    <w:rsid w:val="00730F95"/>
    <w:rsid w:val="00731DA2"/>
    <w:rsid w:val="00733D06"/>
    <w:rsid w:val="00733F6D"/>
    <w:rsid w:val="007348B1"/>
    <w:rsid w:val="00734AD5"/>
    <w:rsid w:val="007352EC"/>
    <w:rsid w:val="0073690B"/>
    <w:rsid w:val="00740333"/>
    <w:rsid w:val="00740CC0"/>
    <w:rsid w:val="00740F6C"/>
    <w:rsid w:val="0074373E"/>
    <w:rsid w:val="0074425A"/>
    <w:rsid w:val="007444AB"/>
    <w:rsid w:val="00744836"/>
    <w:rsid w:val="0074666B"/>
    <w:rsid w:val="0074680C"/>
    <w:rsid w:val="00751A1A"/>
    <w:rsid w:val="00753446"/>
    <w:rsid w:val="007537A5"/>
    <w:rsid w:val="00754E4D"/>
    <w:rsid w:val="00756133"/>
    <w:rsid w:val="00757519"/>
    <w:rsid w:val="00760F11"/>
    <w:rsid w:val="00761CE5"/>
    <w:rsid w:val="0076256E"/>
    <w:rsid w:val="00763B19"/>
    <w:rsid w:val="00764D82"/>
    <w:rsid w:val="0076548C"/>
    <w:rsid w:val="007658D4"/>
    <w:rsid w:val="00765D1B"/>
    <w:rsid w:val="00767C41"/>
    <w:rsid w:val="00774BEA"/>
    <w:rsid w:val="00777DBF"/>
    <w:rsid w:val="00780EEA"/>
    <w:rsid w:val="007818FD"/>
    <w:rsid w:val="00782025"/>
    <w:rsid w:val="00783F9C"/>
    <w:rsid w:val="00786F71"/>
    <w:rsid w:val="00791014"/>
    <w:rsid w:val="007914D1"/>
    <w:rsid w:val="00791759"/>
    <w:rsid w:val="007946B9"/>
    <w:rsid w:val="00794C7D"/>
    <w:rsid w:val="0079505C"/>
    <w:rsid w:val="007952F1"/>
    <w:rsid w:val="00795C0B"/>
    <w:rsid w:val="00797876"/>
    <w:rsid w:val="00797B55"/>
    <w:rsid w:val="007A085D"/>
    <w:rsid w:val="007A0878"/>
    <w:rsid w:val="007A17A6"/>
    <w:rsid w:val="007A2F09"/>
    <w:rsid w:val="007A390F"/>
    <w:rsid w:val="007A6996"/>
    <w:rsid w:val="007A6D70"/>
    <w:rsid w:val="007B1271"/>
    <w:rsid w:val="007B1643"/>
    <w:rsid w:val="007B629E"/>
    <w:rsid w:val="007B650B"/>
    <w:rsid w:val="007C2106"/>
    <w:rsid w:val="007C2897"/>
    <w:rsid w:val="007C45E3"/>
    <w:rsid w:val="007C5EF3"/>
    <w:rsid w:val="007C7F93"/>
    <w:rsid w:val="007D394B"/>
    <w:rsid w:val="007D4599"/>
    <w:rsid w:val="007D576E"/>
    <w:rsid w:val="007D6ACD"/>
    <w:rsid w:val="007E2068"/>
    <w:rsid w:val="007E3B83"/>
    <w:rsid w:val="007E403C"/>
    <w:rsid w:val="007E4C83"/>
    <w:rsid w:val="007E55BD"/>
    <w:rsid w:val="007E6A95"/>
    <w:rsid w:val="007E6BC9"/>
    <w:rsid w:val="007F02D3"/>
    <w:rsid w:val="007F11A3"/>
    <w:rsid w:val="007F35F2"/>
    <w:rsid w:val="007F4755"/>
    <w:rsid w:val="007F587E"/>
    <w:rsid w:val="007F5A09"/>
    <w:rsid w:val="007F5F10"/>
    <w:rsid w:val="007F6D45"/>
    <w:rsid w:val="007F7B2D"/>
    <w:rsid w:val="0080144C"/>
    <w:rsid w:val="00801D47"/>
    <w:rsid w:val="008021C7"/>
    <w:rsid w:val="008040C4"/>
    <w:rsid w:val="00804932"/>
    <w:rsid w:val="008054AA"/>
    <w:rsid w:val="00805FD5"/>
    <w:rsid w:val="00806A0E"/>
    <w:rsid w:val="00810DE3"/>
    <w:rsid w:val="00814A0C"/>
    <w:rsid w:val="00815156"/>
    <w:rsid w:val="00815293"/>
    <w:rsid w:val="008155C5"/>
    <w:rsid w:val="00816B0A"/>
    <w:rsid w:val="008174D1"/>
    <w:rsid w:val="00820336"/>
    <w:rsid w:val="00821F58"/>
    <w:rsid w:val="00822AED"/>
    <w:rsid w:val="008234B8"/>
    <w:rsid w:val="00823794"/>
    <w:rsid w:val="008260BD"/>
    <w:rsid w:val="00827593"/>
    <w:rsid w:val="00827E8A"/>
    <w:rsid w:val="0083014F"/>
    <w:rsid w:val="0083064B"/>
    <w:rsid w:val="008320C0"/>
    <w:rsid w:val="0083276A"/>
    <w:rsid w:val="00833978"/>
    <w:rsid w:val="00834574"/>
    <w:rsid w:val="00834D0C"/>
    <w:rsid w:val="008375E1"/>
    <w:rsid w:val="00840377"/>
    <w:rsid w:val="00841BAA"/>
    <w:rsid w:val="00842373"/>
    <w:rsid w:val="00842FB9"/>
    <w:rsid w:val="0084351F"/>
    <w:rsid w:val="008460A2"/>
    <w:rsid w:val="008471F7"/>
    <w:rsid w:val="008475B6"/>
    <w:rsid w:val="008503C7"/>
    <w:rsid w:val="00852170"/>
    <w:rsid w:val="00853BB3"/>
    <w:rsid w:val="008551AD"/>
    <w:rsid w:val="008562CF"/>
    <w:rsid w:val="008563AD"/>
    <w:rsid w:val="00856B62"/>
    <w:rsid w:val="00860BEF"/>
    <w:rsid w:val="00861175"/>
    <w:rsid w:val="00861874"/>
    <w:rsid w:val="00861B36"/>
    <w:rsid w:val="00862050"/>
    <w:rsid w:val="008638F6"/>
    <w:rsid w:val="00864426"/>
    <w:rsid w:val="00864654"/>
    <w:rsid w:val="00871BB7"/>
    <w:rsid w:val="00873D82"/>
    <w:rsid w:val="008741A5"/>
    <w:rsid w:val="008753CE"/>
    <w:rsid w:val="0087657A"/>
    <w:rsid w:val="008772DA"/>
    <w:rsid w:val="0088091A"/>
    <w:rsid w:val="00880C35"/>
    <w:rsid w:val="00881E93"/>
    <w:rsid w:val="008824CF"/>
    <w:rsid w:val="008828C4"/>
    <w:rsid w:val="00882FF8"/>
    <w:rsid w:val="0088423B"/>
    <w:rsid w:val="008866F8"/>
    <w:rsid w:val="008907CA"/>
    <w:rsid w:val="00890F21"/>
    <w:rsid w:val="00892134"/>
    <w:rsid w:val="00892225"/>
    <w:rsid w:val="00894683"/>
    <w:rsid w:val="00895B26"/>
    <w:rsid w:val="00896363"/>
    <w:rsid w:val="00896B87"/>
    <w:rsid w:val="008A16C9"/>
    <w:rsid w:val="008A1ED8"/>
    <w:rsid w:val="008A29BF"/>
    <w:rsid w:val="008A4312"/>
    <w:rsid w:val="008A5A87"/>
    <w:rsid w:val="008A6AAF"/>
    <w:rsid w:val="008A7D98"/>
    <w:rsid w:val="008B00B1"/>
    <w:rsid w:val="008B2945"/>
    <w:rsid w:val="008B3E93"/>
    <w:rsid w:val="008B46DA"/>
    <w:rsid w:val="008B50EF"/>
    <w:rsid w:val="008B6F5A"/>
    <w:rsid w:val="008B71AD"/>
    <w:rsid w:val="008C0885"/>
    <w:rsid w:val="008C3090"/>
    <w:rsid w:val="008C551A"/>
    <w:rsid w:val="008C7353"/>
    <w:rsid w:val="008C7C35"/>
    <w:rsid w:val="008D05D9"/>
    <w:rsid w:val="008D078F"/>
    <w:rsid w:val="008D0B3C"/>
    <w:rsid w:val="008D14C6"/>
    <w:rsid w:val="008D1AFA"/>
    <w:rsid w:val="008D1FEF"/>
    <w:rsid w:val="008D20B0"/>
    <w:rsid w:val="008D2BC7"/>
    <w:rsid w:val="008D48E7"/>
    <w:rsid w:val="008D6271"/>
    <w:rsid w:val="008D6D2A"/>
    <w:rsid w:val="008D73BA"/>
    <w:rsid w:val="008E21C5"/>
    <w:rsid w:val="008E247F"/>
    <w:rsid w:val="008E3A14"/>
    <w:rsid w:val="008E439C"/>
    <w:rsid w:val="008E5C89"/>
    <w:rsid w:val="008E6028"/>
    <w:rsid w:val="008E68E2"/>
    <w:rsid w:val="008E6FB6"/>
    <w:rsid w:val="008E72D8"/>
    <w:rsid w:val="008E7DB0"/>
    <w:rsid w:val="008F02BC"/>
    <w:rsid w:val="008F1571"/>
    <w:rsid w:val="008F1866"/>
    <w:rsid w:val="008F233C"/>
    <w:rsid w:val="008F3A58"/>
    <w:rsid w:val="008F3D84"/>
    <w:rsid w:val="008F7417"/>
    <w:rsid w:val="008F7A50"/>
    <w:rsid w:val="008F7D05"/>
    <w:rsid w:val="00900900"/>
    <w:rsid w:val="00901940"/>
    <w:rsid w:val="00902BE2"/>
    <w:rsid w:val="00904854"/>
    <w:rsid w:val="009049D7"/>
    <w:rsid w:val="009060DA"/>
    <w:rsid w:val="009077AC"/>
    <w:rsid w:val="00910A29"/>
    <w:rsid w:val="00911EC5"/>
    <w:rsid w:val="00911F4F"/>
    <w:rsid w:val="00912638"/>
    <w:rsid w:val="009128F5"/>
    <w:rsid w:val="0091719D"/>
    <w:rsid w:val="00920656"/>
    <w:rsid w:val="00920F1D"/>
    <w:rsid w:val="00921068"/>
    <w:rsid w:val="0092385F"/>
    <w:rsid w:val="00924017"/>
    <w:rsid w:val="009328BE"/>
    <w:rsid w:val="00933165"/>
    <w:rsid w:val="009334EB"/>
    <w:rsid w:val="009334FD"/>
    <w:rsid w:val="00935233"/>
    <w:rsid w:val="0094244F"/>
    <w:rsid w:val="00947B0C"/>
    <w:rsid w:val="00947BA9"/>
    <w:rsid w:val="00947C75"/>
    <w:rsid w:val="009556C7"/>
    <w:rsid w:val="00955CC4"/>
    <w:rsid w:val="00957FD7"/>
    <w:rsid w:val="0096020A"/>
    <w:rsid w:val="009665AA"/>
    <w:rsid w:val="00971F4E"/>
    <w:rsid w:val="0097250F"/>
    <w:rsid w:val="009725A6"/>
    <w:rsid w:val="00974163"/>
    <w:rsid w:val="00974DE4"/>
    <w:rsid w:val="009752F0"/>
    <w:rsid w:val="009800E5"/>
    <w:rsid w:val="00981DB4"/>
    <w:rsid w:val="00983ED4"/>
    <w:rsid w:val="009862F9"/>
    <w:rsid w:val="009879CA"/>
    <w:rsid w:val="0099097E"/>
    <w:rsid w:val="00990D15"/>
    <w:rsid w:val="009923CC"/>
    <w:rsid w:val="00992853"/>
    <w:rsid w:val="0099361B"/>
    <w:rsid w:val="00994E28"/>
    <w:rsid w:val="00997E9B"/>
    <w:rsid w:val="009A0D64"/>
    <w:rsid w:val="009A23CA"/>
    <w:rsid w:val="009A24F4"/>
    <w:rsid w:val="009A3708"/>
    <w:rsid w:val="009A426B"/>
    <w:rsid w:val="009A6343"/>
    <w:rsid w:val="009A6BB5"/>
    <w:rsid w:val="009A7707"/>
    <w:rsid w:val="009A7974"/>
    <w:rsid w:val="009A7B0D"/>
    <w:rsid w:val="009A7B61"/>
    <w:rsid w:val="009B01EC"/>
    <w:rsid w:val="009B0AB2"/>
    <w:rsid w:val="009B1C19"/>
    <w:rsid w:val="009B3CE6"/>
    <w:rsid w:val="009B423B"/>
    <w:rsid w:val="009B577D"/>
    <w:rsid w:val="009B6C53"/>
    <w:rsid w:val="009B72DB"/>
    <w:rsid w:val="009B76D8"/>
    <w:rsid w:val="009B7E2E"/>
    <w:rsid w:val="009C06F1"/>
    <w:rsid w:val="009C1E0F"/>
    <w:rsid w:val="009C3385"/>
    <w:rsid w:val="009C3B72"/>
    <w:rsid w:val="009C5272"/>
    <w:rsid w:val="009C6EB9"/>
    <w:rsid w:val="009D1B7D"/>
    <w:rsid w:val="009D1B8A"/>
    <w:rsid w:val="009D1C59"/>
    <w:rsid w:val="009D4458"/>
    <w:rsid w:val="009D559F"/>
    <w:rsid w:val="009D60F9"/>
    <w:rsid w:val="009D728E"/>
    <w:rsid w:val="009E0045"/>
    <w:rsid w:val="009E1441"/>
    <w:rsid w:val="009E2E1D"/>
    <w:rsid w:val="009E38CD"/>
    <w:rsid w:val="009E4DFF"/>
    <w:rsid w:val="009E566C"/>
    <w:rsid w:val="009E69E0"/>
    <w:rsid w:val="009E7B06"/>
    <w:rsid w:val="009E7D30"/>
    <w:rsid w:val="009F09BA"/>
    <w:rsid w:val="009F0CC0"/>
    <w:rsid w:val="009F64FA"/>
    <w:rsid w:val="00A0022D"/>
    <w:rsid w:val="00A00956"/>
    <w:rsid w:val="00A02C4E"/>
    <w:rsid w:val="00A04C4C"/>
    <w:rsid w:val="00A04E71"/>
    <w:rsid w:val="00A11DA2"/>
    <w:rsid w:val="00A11F90"/>
    <w:rsid w:val="00A12339"/>
    <w:rsid w:val="00A123ED"/>
    <w:rsid w:val="00A12B05"/>
    <w:rsid w:val="00A149A4"/>
    <w:rsid w:val="00A1533C"/>
    <w:rsid w:val="00A15EDB"/>
    <w:rsid w:val="00A169BD"/>
    <w:rsid w:val="00A17168"/>
    <w:rsid w:val="00A17409"/>
    <w:rsid w:val="00A20233"/>
    <w:rsid w:val="00A20320"/>
    <w:rsid w:val="00A223FA"/>
    <w:rsid w:val="00A251C1"/>
    <w:rsid w:val="00A25FDA"/>
    <w:rsid w:val="00A27582"/>
    <w:rsid w:val="00A30262"/>
    <w:rsid w:val="00A324BF"/>
    <w:rsid w:val="00A341CA"/>
    <w:rsid w:val="00A355D5"/>
    <w:rsid w:val="00A35659"/>
    <w:rsid w:val="00A35947"/>
    <w:rsid w:val="00A36D04"/>
    <w:rsid w:val="00A36ED8"/>
    <w:rsid w:val="00A37F41"/>
    <w:rsid w:val="00A40558"/>
    <w:rsid w:val="00A41555"/>
    <w:rsid w:val="00A41BB9"/>
    <w:rsid w:val="00A43E34"/>
    <w:rsid w:val="00A441B9"/>
    <w:rsid w:val="00A5215A"/>
    <w:rsid w:val="00A52349"/>
    <w:rsid w:val="00A54C31"/>
    <w:rsid w:val="00A54D85"/>
    <w:rsid w:val="00A5526D"/>
    <w:rsid w:val="00A56A06"/>
    <w:rsid w:val="00A57A9C"/>
    <w:rsid w:val="00A60214"/>
    <w:rsid w:val="00A61A1F"/>
    <w:rsid w:val="00A626ED"/>
    <w:rsid w:val="00A62E7F"/>
    <w:rsid w:val="00A63E7B"/>
    <w:rsid w:val="00A653E2"/>
    <w:rsid w:val="00A66D89"/>
    <w:rsid w:val="00A67A56"/>
    <w:rsid w:val="00A7055C"/>
    <w:rsid w:val="00A708D1"/>
    <w:rsid w:val="00A71097"/>
    <w:rsid w:val="00A73841"/>
    <w:rsid w:val="00A761C0"/>
    <w:rsid w:val="00A7742E"/>
    <w:rsid w:val="00A80FD4"/>
    <w:rsid w:val="00A81817"/>
    <w:rsid w:val="00A824F3"/>
    <w:rsid w:val="00A82565"/>
    <w:rsid w:val="00A82C29"/>
    <w:rsid w:val="00A830E4"/>
    <w:rsid w:val="00A8446E"/>
    <w:rsid w:val="00A85F50"/>
    <w:rsid w:val="00A8606B"/>
    <w:rsid w:val="00A86109"/>
    <w:rsid w:val="00A911B5"/>
    <w:rsid w:val="00A95ECE"/>
    <w:rsid w:val="00A96EAA"/>
    <w:rsid w:val="00AA0298"/>
    <w:rsid w:val="00AA0855"/>
    <w:rsid w:val="00AA2849"/>
    <w:rsid w:val="00AA3895"/>
    <w:rsid w:val="00AA3E0E"/>
    <w:rsid w:val="00AA409F"/>
    <w:rsid w:val="00AA4E1D"/>
    <w:rsid w:val="00AA65E6"/>
    <w:rsid w:val="00AA786A"/>
    <w:rsid w:val="00AB004C"/>
    <w:rsid w:val="00AB4FB9"/>
    <w:rsid w:val="00AB51A5"/>
    <w:rsid w:val="00AB601F"/>
    <w:rsid w:val="00AB6FA7"/>
    <w:rsid w:val="00AB7427"/>
    <w:rsid w:val="00AB7B3D"/>
    <w:rsid w:val="00AC03FA"/>
    <w:rsid w:val="00AC1144"/>
    <w:rsid w:val="00AC2DA3"/>
    <w:rsid w:val="00AC2E36"/>
    <w:rsid w:val="00AC2F5D"/>
    <w:rsid w:val="00AC372D"/>
    <w:rsid w:val="00AC38F9"/>
    <w:rsid w:val="00AC417B"/>
    <w:rsid w:val="00AC5C6E"/>
    <w:rsid w:val="00AC60EA"/>
    <w:rsid w:val="00AC720B"/>
    <w:rsid w:val="00AC75C2"/>
    <w:rsid w:val="00AD107E"/>
    <w:rsid w:val="00AD22BF"/>
    <w:rsid w:val="00AD2F5E"/>
    <w:rsid w:val="00AD3BAA"/>
    <w:rsid w:val="00AD3D27"/>
    <w:rsid w:val="00AD445B"/>
    <w:rsid w:val="00AD4A18"/>
    <w:rsid w:val="00AD50E3"/>
    <w:rsid w:val="00AD7C6A"/>
    <w:rsid w:val="00AD7C90"/>
    <w:rsid w:val="00AD7CE3"/>
    <w:rsid w:val="00AE0317"/>
    <w:rsid w:val="00AE0BEC"/>
    <w:rsid w:val="00AE0E7A"/>
    <w:rsid w:val="00AE1874"/>
    <w:rsid w:val="00AE21B8"/>
    <w:rsid w:val="00AE2858"/>
    <w:rsid w:val="00AE3DE7"/>
    <w:rsid w:val="00AE4021"/>
    <w:rsid w:val="00AE414B"/>
    <w:rsid w:val="00AE5A5C"/>
    <w:rsid w:val="00AE6951"/>
    <w:rsid w:val="00AF0C1A"/>
    <w:rsid w:val="00AF1BA7"/>
    <w:rsid w:val="00AF5571"/>
    <w:rsid w:val="00AF56B2"/>
    <w:rsid w:val="00AF612D"/>
    <w:rsid w:val="00B0044B"/>
    <w:rsid w:val="00B00BE8"/>
    <w:rsid w:val="00B039EA"/>
    <w:rsid w:val="00B04C82"/>
    <w:rsid w:val="00B05CEF"/>
    <w:rsid w:val="00B07167"/>
    <w:rsid w:val="00B077D5"/>
    <w:rsid w:val="00B10934"/>
    <w:rsid w:val="00B13EF1"/>
    <w:rsid w:val="00B16635"/>
    <w:rsid w:val="00B16B29"/>
    <w:rsid w:val="00B174C7"/>
    <w:rsid w:val="00B17D3E"/>
    <w:rsid w:val="00B2083D"/>
    <w:rsid w:val="00B2471B"/>
    <w:rsid w:val="00B27037"/>
    <w:rsid w:val="00B301D0"/>
    <w:rsid w:val="00B30CD8"/>
    <w:rsid w:val="00B30DC1"/>
    <w:rsid w:val="00B313A7"/>
    <w:rsid w:val="00B325DD"/>
    <w:rsid w:val="00B3286E"/>
    <w:rsid w:val="00B35DF6"/>
    <w:rsid w:val="00B3692A"/>
    <w:rsid w:val="00B3774C"/>
    <w:rsid w:val="00B41337"/>
    <w:rsid w:val="00B41D97"/>
    <w:rsid w:val="00B41EC4"/>
    <w:rsid w:val="00B43FD0"/>
    <w:rsid w:val="00B4547B"/>
    <w:rsid w:val="00B45D75"/>
    <w:rsid w:val="00B46DE2"/>
    <w:rsid w:val="00B47A8D"/>
    <w:rsid w:val="00B50029"/>
    <w:rsid w:val="00B50BCD"/>
    <w:rsid w:val="00B51C2A"/>
    <w:rsid w:val="00B52E7B"/>
    <w:rsid w:val="00B5378F"/>
    <w:rsid w:val="00B5505D"/>
    <w:rsid w:val="00B55640"/>
    <w:rsid w:val="00B5598E"/>
    <w:rsid w:val="00B602E7"/>
    <w:rsid w:val="00B61A10"/>
    <w:rsid w:val="00B61F5A"/>
    <w:rsid w:val="00B6225B"/>
    <w:rsid w:val="00B622AF"/>
    <w:rsid w:val="00B62A8F"/>
    <w:rsid w:val="00B62B05"/>
    <w:rsid w:val="00B63D81"/>
    <w:rsid w:val="00B641F6"/>
    <w:rsid w:val="00B661B9"/>
    <w:rsid w:val="00B72B52"/>
    <w:rsid w:val="00B7582A"/>
    <w:rsid w:val="00B75A64"/>
    <w:rsid w:val="00B76272"/>
    <w:rsid w:val="00B76933"/>
    <w:rsid w:val="00B81636"/>
    <w:rsid w:val="00B81AA0"/>
    <w:rsid w:val="00B82ECE"/>
    <w:rsid w:val="00B83DEC"/>
    <w:rsid w:val="00B84C5D"/>
    <w:rsid w:val="00B84F14"/>
    <w:rsid w:val="00B864CB"/>
    <w:rsid w:val="00B86F9F"/>
    <w:rsid w:val="00B87069"/>
    <w:rsid w:val="00B90122"/>
    <w:rsid w:val="00B905C3"/>
    <w:rsid w:val="00B9139E"/>
    <w:rsid w:val="00B91DA6"/>
    <w:rsid w:val="00B93146"/>
    <w:rsid w:val="00B93C62"/>
    <w:rsid w:val="00B944BA"/>
    <w:rsid w:val="00B9519D"/>
    <w:rsid w:val="00B97657"/>
    <w:rsid w:val="00BA06B2"/>
    <w:rsid w:val="00BA11B4"/>
    <w:rsid w:val="00BA1D7F"/>
    <w:rsid w:val="00BA2944"/>
    <w:rsid w:val="00BA2E1F"/>
    <w:rsid w:val="00BA45DE"/>
    <w:rsid w:val="00BA4843"/>
    <w:rsid w:val="00BA6933"/>
    <w:rsid w:val="00BA698A"/>
    <w:rsid w:val="00BA6F03"/>
    <w:rsid w:val="00BB0254"/>
    <w:rsid w:val="00BB19A7"/>
    <w:rsid w:val="00BB6059"/>
    <w:rsid w:val="00BB62CC"/>
    <w:rsid w:val="00BC0918"/>
    <w:rsid w:val="00BC1F7D"/>
    <w:rsid w:val="00BC347E"/>
    <w:rsid w:val="00BC42AD"/>
    <w:rsid w:val="00BC5C38"/>
    <w:rsid w:val="00BC789E"/>
    <w:rsid w:val="00BD1B32"/>
    <w:rsid w:val="00BD2C33"/>
    <w:rsid w:val="00BD3730"/>
    <w:rsid w:val="00BD4A11"/>
    <w:rsid w:val="00BD6489"/>
    <w:rsid w:val="00BE0C20"/>
    <w:rsid w:val="00BE467D"/>
    <w:rsid w:val="00BE4D61"/>
    <w:rsid w:val="00BE59E6"/>
    <w:rsid w:val="00BE5E40"/>
    <w:rsid w:val="00BE5EA6"/>
    <w:rsid w:val="00BE65A6"/>
    <w:rsid w:val="00BE7EFE"/>
    <w:rsid w:val="00BF2D40"/>
    <w:rsid w:val="00BF2E10"/>
    <w:rsid w:val="00BF36C4"/>
    <w:rsid w:val="00BF3C75"/>
    <w:rsid w:val="00BF402D"/>
    <w:rsid w:val="00BF45DB"/>
    <w:rsid w:val="00BF5BBB"/>
    <w:rsid w:val="00C001E6"/>
    <w:rsid w:val="00C002EA"/>
    <w:rsid w:val="00C01460"/>
    <w:rsid w:val="00C01EEA"/>
    <w:rsid w:val="00C03BEC"/>
    <w:rsid w:val="00C047DD"/>
    <w:rsid w:val="00C067A2"/>
    <w:rsid w:val="00C07B14"/>
    <w:rsid w:val="00C07E85"/>
    <w:rsid w:val="00C102BB"/>
    <w:rsid w:val="00C10A72"/>
    <w:rsid w:val="00C13083"/>
    <w:rsid w:val="00C156F0"/>
    <w:rsid w:val="00C1659F"/>
    <w:rsid w:val="00C17D04"/>
    <w:rsid w:val="00C2183D"/>
    <w:rsid w:val="00C21FF9"/>
    <w:rsid w:val="00C22DAB"/>
    <w:rsid w:val="00C2336D"/>
    <w:rsid w:val="00C23BE1"/>
    <w:rsid w:val="00C24784"/>
    <w:rsid w:val="00C25A54"/>
    <w:rsid w:val="00C25D61"/>
    <w:rsid w:val="00C30759"/>
    <w:rsid w:val="00C30F09"/>
    <w:rsid w:val="00C31A7B"/>
    <w:rsid w:val="00C31D6E"/>
    <w:rsid w:val="00C32662"/>
    <w:rsid w:val="00C32C64"/>
    <w:rsid w:val="00C32EC1"/>
    <w:rsid w:val="00C34611"/>
    <w:rsid w:val="00C34EC8"/>
    <w:rsid w:val="00C350F8"/>
    <w:rsid w:val="00C354E8"/>
    <w:rsid w:val="00C37EC4"/>
    <w:rsid w:val="00C40347"/>
    <w:rsid w:val="00C4085C"/>
    <w:rsid w:val="00C4366B"/>
    <w:rsid w:val="00C46FA6"/>
    <w:rsid w:val="00C50C55"/>
    <w:rsid w:val="00C519F7"/>
    <w:rsid w:val="00C51AB6"/>
    <w:rsid w:val="00C51ECC"/>
    <w:rsid w:val="00C54470"/>
    <w:rsid w:val="00C54582"/>
    <w:rsid w:val="00C55F73"/>
    <w:rsid w:val="00C567FB"/>
    <w:rsid w:val="00C56F0A"/>
    <w:rsid w:val="00C571EA"/>
    <w:rsid w:val="00C616F9"/>
    <w:rsid w:val="00C62062"/>
    <w:rsid w:val="00C6291C"/>
    <w:rsid w:val="00C62E0D"/>
    <w:rsid w:val="00C639CA"/>
    <w:rsid w:val="00C65507"/>
    <w:rsid w:val="00C66A48"/>
    <w:rsid w:val="00C66F88"/>
    <w:rsid w:val="00C70243"/>
    <w:rsid w:val="00C739F7"/>
    <w:rsid w:val="00C75149"/>
    <w:rsid w:val="00C75BFE"/>
    <w:rsid w:val="00C75F6D"/>
    <w:rsid w:val="00C7699B"/>
    <w:rsid w:val="00C76F8A"/>
    <w:rsid w:val="00C81611"/>
    <w:rsid w:val="00C81FF4"/>
    <w:rsid w:val="00C83D36"/>
    <w:rsid w:val="00C8454F"/>
    <w:rsid w:val="00C857CA"/>
    <w:rsid w:val="00C85FA8"/>
    <w:rsid w:val="00C93E72"/>
    <w:rsid w:val="00C9458A"/>
    <w:rsid w:val="00C9521A"/>
    <w:rsid w:val="00C97C82"/>
    <w:rsid w:val="00CA12CF"/>
    <w:rsid w:val="00CA1EB6"/>
    <w:rsid w:val="00CA27BE"/>
    <w:rsid w:val="00CA3F1C"/>
    <w:rsid w:val="00CA4BF7"/>
    <w:rsid w:val="00CA6166"/>
    <w:rsid w:val="00CA657C"/>
    <w:rsid w:val="00CA71F5"/>
    <w:rsid w:val="00CA7574"/>
    <w:rsid w:val="00CA75A0"/>
    <w:rsid w:val="00CB20C1"/>
    <w:rsid w:val="00CB29FB"/>
    <w:rsid w:val="00CB306D"/>
    <w:rsid w:val="00CB5905"/>
    <w:rsid w:val="00CB7034"/>
    <w:rsid w:val="00CB7C28"/>
    <w:rsid w:val="00CC04B6"/>
    <w:rsid w:val="00CC0576"/>
    <w:rsid w:val="00CC1839"/>
    <w:rsid w:val="00CC1971"/>
    <w:rsid w:val="00CC4ED0"/>
    <w:rsid w:val="00CC74F8"/>
    <w:rsid w:val="00CC754F"/>
    <w:rsid w:val="00CC7F4B"/>
    <w:rsid w:val="00CD20A4"/>
    <w:rsid w:val="00CD216D"/>
    <w:rsid w:val="00CD45B4"/>
    <w:rsid w:val="00CD619F"/>
    <w:rsid w:val="00CD6533"/>
    <w:rsid w:val="00CD753F"/>
    <w:rsid w:val="00CD7E07"/>
    <w:rsid w:val="00CE09D9"/>
    <w:rsid w:val="00CE0A02"/>
    <w:rsid w:val="00CE0E0A"/>
    <w:rsid w:val="00CE3C41"/>
    <w:rsid w:val="00CE40C6"/>
    <w:rsid w:val="00CE4EB6"/>
    <w:rsid w:val="00CE53DF"/>
    <w:rsid w:val="00CE64B6"/>
    <w:rsid w:val="00CF0340"/>
    <w:rsid w:val="00CF0905"/>
    <w:rsid w:val="00CF28CA"/>
    <w:rsid w:val="00CF2B26"/>
    <w:rsid w:val="00CF45AD"/>
    <w:rsid w:val="00CF55BA"/>
    <w:rsid w:val="00CF5968"/>
    <w:rsid w:val="00CF5C67"/>
    <w:rsid w:val="00CF7771"/>
    <w:rsid w:val="00CF7BB7"/>
    <w:rsid w:val="00D010F3"/>
    <w:rsid w:val="00D03F64"/>
    <w:rsid w:val="00D044F0"/>
    <w:rsid w:val="00D05F41"/>
    <w:rsid w:val="00D1193E"/>
    <w:rsid w:val="00D12103"/>
    <w:rsid w:val="00D1304E"/>
    <w:rsid w:val="00D1393A"/>
    <w:rsid w:val="00D13CD4"/>
    <w:rsid w:val="00D149BA"/>
    <w:rsid w:val="00D21076"/>
    <w:rsid w:val="00D22033"/>
    <w:rsid w:val="00D24E4D"/>
    <w:rsid w:val="00D252AC"/>
    <w:rsid w:val="00D2751A"/>
    <w:rsid w:val="00D313B6"/>
    <w:rsid w:val="00D314A8"/>
    <w:rsid w:val="00D31807"/>
    <w:rsid w:val="00D31B4D"/>
    <w:rsid w:val="00D325D2"/>
    <w:rsid w:val="00D344AD"/>
    <w:rsid w:val="00D3621D"/>
    <w:rsid w:val="00D3628B"/>
    <w:rsid w:val="00D368BA"/>
    <w:rsid w:val="00D36FB2"/>
    <w:rsid w:val="00D37359"/>
    <w:rsid w:val="00D37501"/>
    <w:rsid w:val="00D37D48"/>
    <w:rsid w:val="00D402DD"/>
    <w:rsid w:val="00D40700"/>
    <w:rsid w:val="00D4099A"/>
    <w:rsid w:val="00D41AD1"/>
    <w:rsid w:val="00D42A58"/>
    <w:rsid w:val="00D42B4F"/>
    <w:rsid w:val="00D44529"/>
    <w:rsid w:val="00D44D28"/>
    <w:rsid w:val="00D457E0"/>
    <w:rsid w:val="00D45941"/>
    <w:rsid w:val="00D46ACE"/>
    <w:rsid w:val="00D470E4"/>
    <w:rsid w:val="00D50AA5"/>
    <w:rsid w:val="00D516DF"/>
    <w:rsid w:val="00D51D97"/>
    <w:rsid w:val="00D51E7A"/>
    <w:rsid w:val="00D52152"/>
    <w:rsid w:val="00D52AD2"/>
    <w:rsid w:val="00D5311D"/>
    <w:rsid w:val="00D54F42"/>
    <w:rsid w:val="00D5672B"/>
    <w:rsid w:val="00D62F2D"/>
    <w:rsid w:val="00D66AE2"/>
    <w:rsid w:val="00D71DA9"/>
    <w:rsid w:val="00D73150"/>
    <w:rsid w:val="00D734C3"/>
    <w:rsid w:val="00D7506D"/>
    <w:rsid w:val="00D758E7"/>
    <w:rsid w:val="00D7661B"/>
    <w:rsid w:val="00D77017"/>
    <w:rsid w:val="00D804CD"/>
    <w:rsid w:val="00D80A79"/>
    <w:rsid w:val="00D80F62"/>
    <w:rsid w:val="00D813B7"/>
    <w:rsid w:val="00D84A26"/>
    <w:rsid w:val="00D84F1F"/>
    <w:rsid w:val="00D85000"/>
    <w:rsid w:val="00D85CBE"/>
    <w:rsid w:val="00D8774F"/>
    <w:rsid w:val="00D87E6C"/>
    <w:rsid w:val="00D90343"/>
    <w:rsid w:val="00D91517"/>
    <w:rsid w:val="00D915DA"/>
    <w:rsid w:val="00D92458"/>
    <w:rsid w:val="00D93682"/>
    <w:rsid w:val="00D93961"/>
    <w:rsid w:val="00D93EB3"/>
    <w:rsid w:val="00D95BAF"/>
    <w:rsid w:val="00DA03BF"/>
    <w:rsid w:val="00DA0DBA"/>
    <w:rsid w:val="00DA407D"/>
    <w:rsid w:val="00DA5974"/>
    <w:rsid w:val="00DA6331"/>
    <w:rsid w:val="00DA64AC"/>
    <w:rsid w:val="00DA7824"/>
    <w:rsid w:val="00DB2471"/>
    <w:rsid w:val="00DB27FC"/>
    <w:rsid w:val="00DB2F57"/>
    <w:rsid w:val="00DB345C"/>
    <w:rsid w:val="00DB5C50"/>
    <w:rsid w:val="00DB5D46"/>
    <w:rsid w:val="00DB7126"/>
    <w:rsid w:val="00DB7769"/>
    <w:rsid w:val="00DC02AD"/>
    <w:rsid w:val="00DC0F65"/>
    <w:rsid w:val="00DC1080"/>
    <w:rsid w:val="00DC11D5"/>
    <w:rsid w:val="00DC2CFB"/>
    <w:rsid w:val="00DC305B"/>
    <w:rsid w:val="00DC512D"/>
    <w:rsid w:val="00DD163A"/>
    <w:rsid w:val="00DD641D"/>
    <w:rsid w:val="00DE1361"/>
    <w:rsid w:val="00DE6527"/>
    <w:rsid w:val="00DE7F4B"/>
    <w:rsid w:val="00DF0BE6"/>
    <w:rsid w:val="00DF1361"/>
    <w:rsid w:val="00DF1D52"/>
    <w:rsid w:val="00DF1D54"/>
    <w:rsid w:val="00DF2FD0"/>
    <w:rsid w:val="00DF4D8A"/>
    <w:rsid w:val="00DF4E2B"/>
    <w:rsid w:val="00DF66BE"/>
    <w:rsid w:val="00DF7388"/>
    <w:rsid w:val="00E00111"/>
    <w:rsid w:val="00E00F48"/>
    <w:rsid w:val="00E00FAE"/>
    <w:rsid w:val="00E010EE"/>
    <w:rsid w:val="00E012BF"/>
    <w:rsid w:val="00E013DB"/>
    <w:rsid w:val="00E0272E"/>
    <w:rsid w:val="00E02B40"/>
    <w:rsid w:val="00E02B5B"/>
    <w:rsid w:val="00E030B0"/>
    <w:rsid w:val="00E033A1"/>
    <w:rsid w:val="00E0384E"/>
    <w:rsid w:val="00E04E71"/>
    <w:rsid w:val="00E06E4C"/>
    <w:rsid w:val="00E13688"/>
    <w:rsid w:val="00E13CBF"/>
    <w:rsid w:val="00E15612"/>
    <w:rsid w:val="00E1566F"/>
    <w:rsid w:val="00E171EC"/>
    <w:rsid w:val="00E1737F"/>
    <w:rsid w:val="00E176F4"/>
    <w:rsid w:val="00E22BD0"/>
    <w:rsid w:val="00E25457"/>
    <w:rsid w:val="00E254C3"/>
    <w:rsid w:val="00E26B91"/>
    <w:rsid w:val="00E302E9"/>
    <w:rsid w:val="00E3067E"/>
    <w:rsid w:val="00E309AF"/>
    <w:rsid w:val="00E30C57"/>
    <w:rsid w:val="00E30D69"/>
    <w:rsid w:val="00E30E0C"/>
    <w:rsid w:val="00E32185"/>
    <w:rsid w:val="00E327F9"/>
    <w:rsid w:val="00E32AB1"/>
    <w:rsid w:val="00E32C56"/>
    <w:rsid w:val="00E32D8B"/>
    <w:rsid w:val="00E34378"/>
    <w:rsid w:val="00E357DB"/>
    <w:rsid w:val="00E3757B"/>
    <w:rsid w:val="00E40240"/>
    <w:rsid w:val="00E41B2A"/>
    <w:rsid w:val="00E43C95"/>
    <w:rsid w:val="00E43ECF"/>
    <w:rsid w:val="00E4570C"/>
    <w:rsid w:val="00E4641A"/>
    <w:rsid w:val="00E47D76"/>
    <w:rsid w:val="00E52041"/>
    <w:rsid w:val="00E538F2"/>
    <w:rsid w:val="00E53BA5"/>
    <w:rsid w:val="00E559A5"/>
    <w:rsid w:val="00E56086"/>
    <w:rsid w:val="00E577A8"/>
    <w:rsid w:val="00E6216A"/>
    <w:rsid w:val="00E62F64"/>
    <w:rsid w:val="00E63AF2"/>
    <w:rsid w:val="00E64360"/>
    <w:rsid w:val="00E656A2"/>
    <w:rsid w:val="00E67A41"/>
    <w:rsid w:val="00E70B97"/>
    <w:rsid w:val="00E710EA"/>
    <w:rsid w:val="00E71AA5"/>
    <w:rsid w:val="00E73A66"/>
    <w:rsid w:val="00E7446E"/>
    <w:rsid w:val="00E748D7"/>
    <w:rsid w:val="00E75389"/>
    <w:rsid w:val="00E75F59"/>
    <w:rsid w:val="00E76713"/>
    <w:rsid w:val="00E76F34"/>
    <w:rsid w:val="00E7739C"/>
    <w:rsid w:val="00E81501"/>
    <w:rsid w:val="00E816F2"/>
    <w:rsid w:val="00E81F6F"/>
    <w:rsid w:val="00E83A07"/>
    <w:rsid w:val="00E85EBB"/>
    <w:rsid w:val="00E8691E"/>
    <w:rsid w:val="00E90A57"/>
    <w:rsid w:val="00E91403"/>
    <w:rsid w:val="00E931C4"/>
    <w:rsid w:val="00E9492E"/>
    <w:rsid w:val="00E959A9"/>
    <w:rsid w:val="00E95ADF"/>
    <w:rsid w:val="00E97825"/>
    <w:rsid w:val="00EA251B"/>
    <w:rsid w:val="00EA2D90"/>
    <w:rsid w:val="00EA3351"/>
    <w:rsid w:val="00EA3B65"/>
    <w:rsid w:val="00EA42B5"/>
    <w:rsid w:val="00EA45C8"/>
    <w:rsid w:val="00EA4CC4"/>
    <w:rsid w:val="00EA4E7B"/>
    <w:rsid w:val="00EA64EB"/>
    <w:rsid w:val="00EA7600"/>
    <w:rsid w:val="00EA7985"/>
    <w:rsid w:val="00EA7E5C"/>
    <w:rsid w:val="00EB031E"/>
    <w:rsid w:val="00EB0996"/>
    <w:rsid w:val="00EB1738"/>
    <w:rsid w:val="00EB2714"/>
    <w:rsid w:val="00EB3293"/>
    <w:rsid w:val="00EB45E8"/>
    <w:rsid w:val="00EB5F9A"/>
    <w:rsid w:val="00EB6704"/>
    <w:rsid w:val="00EB68C4"/>
    <w:rsid w:val="00EC0D35"/>
    <w:rsid w:val="00EC18DA"/>
    <w:rsid w:val="00EC1DB9"/>
    <w:rsid w:val="00EC4BF3"/>
    <w:rsid w:val="00EC4C07"/>
    <w:rsid w:val="00EC56EB"/>
    <w:rsid w:val="00EC598A"/>
    <w:rsid w:val="00EC61F3"/>
    <w:rsid w:val="00EC665F"/>
    <w:rsid w:val="00EC6A44"/>
    <w:rsid w:val="00EC6D6F"/>
    <w:rsid w:val="00EC6EDF"/>
    <w:rsid w:val="00EC737D"/>
    <w:rsid w:val="00ED2399"/>
    <w:rsid w:val="00ED37CE"/>
    <w:rsid w:val="00ED3E24"/>
    <w:rsid w:val="00ED45D6"/>
    <w:rsid w:val="00ED4FCC"/>
    <w:rsid w:val="00ED63D7"/>
    <w:rsid w:val="00ED6BDE"/>
    <w:rsid w:val="00ED79F3"/>
    <w:rsid w:val="00EE4F32"/>
    <w:rsid w:val="00EE58E3"/>
    <w:rsid w:val="00EF3DE8"/>
    <w:rsid w:val="00EF4E0F"/>
    <w:rsid w:val="00EF600D"/>
    <w:rsid w:val="00F01EFA"/>
    <w:rsid w:val="00F02070"/>
    <w:rsid w:val="00F02A1F"/>
    <w:rsid w:val="00F02CE2"/>
    <w:rsid w:val="00F0554D"/>
    <w:rsid w:val="00F05599"/>
    <w:rsid w:val="00F060B0"/>
    <w:rsid w:val="00F061EC"/>
    <w:rsid w:val="00F06433"/>
    <w:rsid w:val="00F06EE5"/>
    <w:rsid w:val="00F07364"/>
    <w:rsid w:val="00F103BA"/>
    <w:rsid w:val="00F1183D"/>
    <w:rsid w:val="00F11E20"/>
    <w:rsid w:val="00F13796"/>
    <w:rsid w:val="00F13C9C"/>
    <w:rsid w:val="00F14629"/>
    <w:rsid w:val="00F14EDB"/>
    <w:rsid w:val="00F1774B"/>
    <w:rsid w:val="00F17C20"/>
    <w:rsid w:val="00F17F9C"/>
    <w:rsid w:val="00F205E3"/>
    <w:rsid w:val="00F20BE0"/>
    <w:rsid w:val="00F22700"/>
    <w:rsid w:val="00F233D7"/>
    <w:rsid w:val="00F233E2"/>
    <w:rsid w:val="00F23860"/>
    <w:rsid w:val="00F249EB"/>
    <w:rsid w:val="00F24C30"/>
    <w:rsid w:val="00F24D24"/>
    <w:rsid w:val="00F25992"/>
    <w:rsid w:val="00F25D2D"/>
    <w:rsid w:val="00F2740E"/>
    <w:rsid w:val="00F30543"/>
    <w:rsid w:val="00F306C2"/>
    <w:rsid w:val="00F309B3"/>
    <w:rsid w:val="00F32278"/>
    <w:rsid w:val="00F3336E"/>
    <w:rsid w:val="00F3478C"/>
    <w:rsid w:val="00F349BD"/>
    <w:rsid w:val="00F367C8"/>
    <w:rsid w:val="00F36D91"/>
    <w:rsid w:val="00F3708F"/>
    <w:rsid w:val="00F37C5F"/>
    <w:rsid w:val="00F4037A"/>
    <w:rsid w:val="00F41E34"/>
    <w:rsid w:val="00F43B71"/>
    <w:rsid w:val="00F449A9"/>
    <w:rsid w:val="00F45359"/>
    <w:rsid w:val="00F47856"/>
    <w:rsid w:val="00F47974"/>
    <w:rsid w:val="00F47F13"/>
    <w:rsid w:val="00F50137"/>
    <w:rsid w:val="00F50C4A"/>
    <w:rsid w:val="00F51F68"/>
    <w:rsid w:val="00F52F97"/>
    <w:rsid w:val="00F54D01"/>
    <w:rsid w:val="00F5742E"/>
    <w:rsid w:val="00F60E27"/>
    <w:rsid w:val="00F616C1"/>
    <w:rsid w:val="00F6498D"/>
    <w:rsid w:val="00F658F8"/>
    <w:rsid w:val="00F66491"/>
    <w:rsid w:val="00F66922"/>
    <w:rsid w:val="00F678C8"/>
    <w:rsid w:val="00F72759"/>
    <w:rsid w:val="00F729C3"/>
    <w:rsid w:val="00F731DB"/>
    <w:rsid w:val="00F73350"/>
    <w:rsid w:val="00F73DDC"/>
    <w:rsid w:val="00F73E42"/>
    <w:rsid w:val="00F74AEF"/>
    <w:rsid w:val="00F755A8"/>
    <w:rsid w:val="00F75B86"/>
    <w:rsid w:val="00F7623F"/>
    <w:rsid w:val="00F77058"/>
    <w:rsid w:val="00F7706E"/>
    <w:rsid w:val="00F77168"/>
    <w:rsid w:val="00F82EE9"/>
    <w:rsid w:val="00F83346"/>
    <w:rsid w:val="00F8375C"/>
    <w:rsid w:val="00F863E4"/>
    <w:rsid w:val="00F8646C"/>
    <w:rsid w:val="00F865FC"/>
    <w:rsid w:val="00F87D98"/>
    <w:rsid w:val="00F90E97"/>
    <w:rsid w:val="00F929B7"/>
    <w:rsid w:val="00F931F5"/>
    <w:rsid w:val="00F943DF"/>
    <w:rsid w:val="00F962C4"/>
    <w:rsid w:val="00FA036A"/>
    <w:rsid w:val="00FA0BB2"/>
    <w:rsid w:val="00FA1985"/>
    <w:rsid w:val="00FA3EDA"/>
    <w:rsid w:val="00FA41FD"/>
    <w:rsid w:val="00FA4D46"/>
    <w:rsid w:val="00FA5196"/>
    <w:rsid w:val="00FA54C6"/>
    <w:rsid w:val="00FA7008"/>
    <w:rsid w:val="00FA7C3D"/>
    <w:rsid w:val="00FA7D66"/>
    <w:rsid w:val="00FB0054"/>
    <w:rsid w:val="00FB19E1"/>
    <w:rsid w:val="00FB2C3A"/>
    <w:rsid w:val="00FB556C"/>
    <w:rsid w:val="00FB5F37"/>
    <w:rsid w:val="00FB5F38"/>
    <w:rsid w:val="00FB6C1D"/>
    <w:rsid w:val="00FB7F6C"/>
    <w:rsid w:val="00FC08DC"/>
    <w:rsid w:val="00FC0FB4"/>
    <w:rsid w:val="00FC164F"/>
    <w:rsid w:val="00FC1FEE"/>
    <w:rsid w:val="00FC2940"/>
    <w:rsid w:val="00FC4F1C"/>
    <w:rsid w:val="00FC4FB2"/>
    <w:rsid w:val="00FC5772"/>
    <w:rsid w:val="00FD0441"/>
    <w:rsid w:val="00FD0D12"/>
    <w:rsid w:val="00FD1AD7"/>
    <w:rsid w:val="00FD1E1A"/>
    <w:rsid w:val="00FD21F0"/>
    <w:rsid w:val="00FD29B8"/>
    <w:rsid w:val="00FD2A1E"/>
    <w:rsid w:val="00FD3D27"/>
    <w:rsid w:val="00FD6992"/>
    <w:rsid w:val="00FD6AB8"/>
    <w:rsid w:val="00FD71BE"/>
    <w:rsid w:val="00FE1532"/>
    <w:rsid w:val="00FE1833"/>
    <w:rsid w:val="00FE1A91"/>
    <w:rsid w:val="00FE1DDE"/>
    <w:rsid w:val="00FE228D"/>
    <w:rsid w:val="00FE2AAB"/>
    <w:rsid w:val="00FE3DBA"/>
    <w:rsid w:val="00FE4EB3"/>
    <w:rsid w:val="00FE6808"/>
    <w:rsid w:val="00FF0B5E"/>
    <w:rsid w:val="00FF12CA"/>
    <w:rsid w:val="00FF1A0A"/>
    <w:rsid w:val="00FF2EB0"/>
    <w:rsid w:val="01361057"/>
    <w:rsid w:val="013F688D"/>
    <w:rsid w:val="01A83C12"/>
    <w:rsid w:val="02A702A8"/>
    <w:rsid w:val="03622208"/>
    <w:rsid w:val="0373260D"/>
    <w:rsid w:val="0391C3E5"/>
    <w:rsid w:val="03BCDAC5"/>
    <w:rsid w:val="04713D28"/>
    <w:rsid w:val="04F958D3"/>
    <w:rsid w:val="04FBDB30"/>
    <w:rsid w:val="053828C8"/>
    <w:rsid w:val="05880459"/>
    <w:rsid w:val="05A0C16F"/>
    <w:rsid w:val="06290FF9"/>
    <w:rsid w:val="0755A6A2"/>
    <w:rsid w:val="085C7521"/>
    <w:rsid w:val="08A471CA"/>
    <w:rsid w:val="08C0249B"/>
    <w:rsid w:val="08DD33CF"/>
    <w:rsid w:val="08E0CB48"/>
    <w:rsid w:val="08FCA289"/>
    <w:rsid w:val="093AA1ED"/>
    <w:rsid w:val="093ABF81"/>
    <w:rsid w:val="099AD9F6"/>
    <w:rsid w:val="09C4102D"/>
    <w:rsid w:val="0A23D71D"/>
    <w:rsid w:val="0A59E859"/>
    <w:rsid w:val="0B5DAF28"/>
    <w:rsid w:val="0B7526CD"/>
    <w:rsid w:val="0BE98F7D"/>
    <w:rsid w:val="0C9D8D98"/>
    <w:rsid w:val="0CD4B178"/>
    <w:rsid w:val="0D0FD489"/>
    <w:rsid w:val="0DB594E5"/>
    <w:rsid w:val="0E0D6587"/>
    <w:rsid w:val="0EAE16AB"/>
    <w:rsid w:val="0F82F715"/>
    <w:rsid w:val="0FE18C75"/>
    <w:rsid w:val="0FF53316"/>
    <w:rsid w:val="10CE1759"/>
    <w:rsid w:val="11CC752F"/>
    <w:rsid w:val="11EC8D15"/>
    <w:rsid w:val="121CD3A4"/>
    <w:rsid w:val="13251ADC"/>
    <w:rsid w:val="133C1910"/>
    <w:rsid w:val="1434BA48"/>
    <w:rsid w:val="1535A6FD"/>
    <w:rsid w:val="15483A5D"/>
    <w:rsid w:val="15C0B156"/>
    <w:rsid w:val="16869AA4"/>
    <w:rsid w:val="16D20EAF"/>
    <w:rsid w:val="16E563D6"/>
    <w:rsid w:val="1726EF7F"/>
    <w:rsid w:val="178B9DC2"/>
    <w:rsid w:val="178F5672"/>
    <w:rsid w:val="17FF050D"/>
    <w:rsid w:val="19BE14B9"/>
    <w:rsid w:val="1A56E754"/>
    <w:rsid w:val="1A92B82D"/>
    <w:rsid w:val="1B4EF6F7"/>
    <w:rsid w:val="1C0DEE3D"/>
    <w:rsid w:val="1C157592"/>
    <w:rsid w:val="1CC5BE6E"/>
    <w:rsid w:val="1D707319"/>
    <w:rsid w:val="1D9A45A7"/>
    <w:rsid w:val="1FAECE00"/>
    <w:rsid w:val="21B65877"/>
    <w:rsid w:val="220FD2C5"/>
    <w:rsid w:val="22161751"/>
    <w:rsid w:val="223049CC"/>
    <w:rsid w:val="2243B0FB"/>
    <w:rsid w:val="230A18C6"/>
    <w:rsid w:val="232E0A20"/>
    <w:rsid w:val="233643BA"/>
    <w:rsid w:val="234F3184"/>
    <w:rsid w:val="235A0BBC"/>
    <w:rsid w:val="2396BCB5"/>
    <w:rsid w:val="23CD9B0C"/>
    <w:rsid w:val="24246A70"/>
    <w:rsid w:val="2461CC6B"/>
    <w:rsid w:val="247CED5A"/>
    <w:rsid w:val="24C6B1DA"/>
    <w:rsid w:val="24D7F710"/>
    <w:rsid w:val="25CD63BD"/>
    <w:rsid w:val="2617BE73"/>
    <w:rsid w:val="2653BF06"/>
    <w:rsid w:val="27192882"/>
    <w:rsid w:val="27656F33"/>
    <w:rsid w:val="2774E215"/>
    <w:rsid w:val="27895B5F"/>
    <w:rsid w:val="27F467B9"/>
    <w:rsid w:val="282A9316"/>
    <w:rsid w:val="288BDFB8"/>
    <w:rsid w:val="28E44510"/>
    <w:rsid w:val="2939C1BE"/>
    <w:rsid w:val="2954AE83"/>
    <w:rsid w:val="29B9E845"/>
    <w:rsid w:val="29FB3926"/>
    <w:rsid w:val="2A065844"/>
    <w:rsid w:val="2ABE1B62"/>
    <w:rsid w:val="2AF10E6C"/>
    <w:rsid w:val="2B5F79CE"/>
    <w:rsid w:val="2B9C1DF4"/>
    <w:rsid w:val="2D0E58AC"/>
    <w:rsid w:val="2D7880B2"/>
    <w:rsid w:val="2D98F9D4"/>
    <w:rsid w:val="2DA56A4E"/>
    <w:rsid w:val="2DA82505"/>
    <w:rsid w:val="2DF66A98"/>
    <w:rsid w:val="2EB8A2A6"/>
    <w:rsid w:val="2ED491E2"/>
    <w:rsid w:val="2F06EB59"/>
    <w:rsid w:val="3060608A"/>
    <w:rsid w:val="3166AAF4"/>
    <w:rsid w:val="3183939F"/>
    <w:rsid w:val="31B94613"/>
    <w:rsid w:val="3203B866"/>
    <w:rsid w:val="3325763D"/>
    <w:rsid w:val="338339BC"/>
    <w:rsid w:val="33B951B2"/>
    <w:rsid w:val="33D413F8"/>
    <w:rsid w:val="3434FBDE"/>
    <w:rsid w:val="34667184"/>
    <w:rsid w:val="34C3C80E"/>
    <w:rsid w:val="34E02478"/>
    <w:rsid w:val="34E44A0E"/>
    <w:rsid w:val="364FDFB5"/>
    <w:rsid w:val="366E6B7D"/>
    <w:rsid w:val="36D085DF"/>
    <w:rsid w:val="370C984B"/>
    <w:rsid w:val="37FD685E"/>
    <w:rsid w:val="383476D2"/>
    <w:rsid w:val="389E9DBB"/>
    <w:rsid w:val="38BA8314"/>
    <w:rsid w:val="38C44DA0"/>
    <w:rsid w:val="3953FD22"/>
    <w:rsid w:val="39E0EF47"/>
    <w:rsid w:val="3A4AC4E6"/>
    <w:rsid w:val="3A5785FE"/>
    <w:rsid w:val="3A82BBEA"/>
    <w:rsid w:val="3B2C3D34"/>
    <w:rsid w:val="3B902161"/>
    <w:rsid w:val="3C5FD026"/>
    <w:rsid w:val="3C66E420"/>
    <w:rsid w:val="3CEC709A"/>
    <w:rsid w:val="3D628894"/>
    <w:rsid w:val="3D994CC5"/>
    <w:rsid w:val="3E05492D"/>
    <w:rsid w:val="3E985A11"/>
    <w:rsid w:val="3F02C317"/>
    <w:rsid w:val="3F5EE01B"/>
    <w:rsid w:val="4017316A"/>
    <w:rsid w:val="40F3A313"/>
    <w:rsid w:val="4129A750"/>
    <w:rsid w:val="419E9479"/>
    <w:rsid w:val="41BF47D6"/>
    <w:rsid w:val="41E4CFBD"/>
    <w:rsid w:val="42033869"/>
    <w:rsid w:val="4229A4EC"/>
    <w:rsid w:val="4291BB3B"/>
    <w:rsid w:val="42BA8D5D"/>
    <w:rsid w:val="43458958"/>
    <w:rsid w:val="4409ADA7"/>
    <w:rsid w:val="455574C0"/>
    <w:rsid w:val="4578A13D"/>
    <w:rsid w:val="46168A93"/>
    <w:rsid w:val="46E3A619"/>
    <w:rsid w:val="4803C442"/>
    <w:rsid w:val="4870B228"/>
    <w:rsid w:val="48A703AA"/>
    <w:rsid w:val="49152E6B"/>
    <w:rsid w:val="492F482D"/>
    <w:rsid w:val="4941D3CC"/>
    <w:rsid w:val="49DDE627"/>
    <w:rsid w:val="4A6A7033"/>
    <w:rsid w:val="4A6DFCF4"/>
    <w:rsid w:val="4A7A69EE"/>
    <w:rsid w:val="4A7BAC0A"/>
    <w:rsid w:val="4AA9D36B"/>
    <w:rsid w:val="4ABE262C"/>
    <w:rsid w:val="4B8EE591"/>
    <w:rsid w:val="4B95F515"/>
    <w:rsid w:val="4BAC7ACE"/>
    <w:rsid w:val="4BDF9DC8"/>
    <w:rsid w:val="4BFC2365"/>
    <w:rsid w:val="4C08CA10"/>
    <w:rsid w:val="4C4F9B4E"/>
    <w:rsid w:val="4CC59A41"/>
    <w:rsid w:val="4CEE390E"/>
    <w:rsid w:val="4D0DF363"/>
    <w:rsid w:val="4D14A0B8"/>
    <w:rsid w:val="4D236C74"/>
    <w:rsid w:val="4DCACCFD"/>
    <w:rsid w:val="4DF05368"/>
    <w:rsid w:val="4E080CB9"/>
    <w:rsid w:val="4E5903E9"/>
    <w:rsid w:val="4EFB7611"/>
    <w:rsid w:val="503905C2"/>
    <w:rsid w:val="509061C0"/>
    <w:rsid w:val="51515DEE"/>
    <w:rsid w:val="5310A2EC"/>
    <w:rsid w:val="53123122"/>
    <w:rsid w:val="5333B3CE"/>
    <w:rsid w:val="53544D68"/>
    <w:rsid w:val="539ED063"/>
    <w:rsid w:val="53B0638C"/>
    <w:rsid w:val="53EAB1A9"/>
    <w:rsid w:val="5499B1A5"/>
    <w:rsid w:val="54FEA6E2"/>
    <w:rsid w:val="555DB7F1"/>
    <w:rsid w:val="55BA1912"/>
    <w:rsid w:val="55FE2EB6"/>
    <w:rsid w:val="560388D8"/>
    <w:rsid w:val="56193EA6"/>
    <w:rsid w:val="56513D68"/>
    <w:rsid w:val="5750C7B9"/>
    <w:rsid w:val="57D136EF"/>
    <w:rsid w:val="57D3E1A7"/>
    <w:rsid w:val="57F413F2"/>
    <w:rsid w:val="57FC6119"/>
    <w:rsid w:val="58198760"/>
    <w:rsid w:val="58A9E504"/>
    <w:rsid w:val="58E4198A"/>
    <w:rsid w:val="58E5C758"/>
    <w:rsid w:val="5972D422"/>
    <w:rsid w:val="5A4E3D2E"/>
    <w:rsid w:val="5A4F6912"/>
    <w:rsid w:val="5B35774B"/>
    <w:rsid w:val="5C3478F6"/>
    <w:rsid w:val="5CFC1EA4"/>
    <w:rsid w:val="5D7A95E2"/>
    <w:rsid w:val="5D7CA063"/>
    <w:rsid w:val="5D8B22F9"/>
    <w:rsid w:val="5DC2F3C9"/>
    <w:rsid w:val="5E24EBA3"/>
    <w:rsid w:val="5E331A8D"/>
    <w:rsid w:val="5EC76B59"/>
    <w:rsid w:val="6014D79A"/>
    <w:rsid w:val="6064C9F3"/>
    <w:rsid w:val="61146D18"/>
    <w:rsid w:val="622DBB28"/>
    <w:rsid w:val="6242C2C3"/>
    <w:rsid w:val="63076486"/>
    <w:rsid w:val="63203DBB"/>
    <w:rsid w:val="63342C4F"/>
    <w:rsid w:val="63E977EB"/>
    <w:rsid w:val="64B03CFC"/>
    <w:rsid w:val="653E3F29"/>
    <w:rsid w:val="65826CDC"/>
    <w:rsid w:val="65A496FA"/>
    <w:rsid w:val="65D7516E"/>
    <w:rsid w:val="6613269F"/>
    <w:rsid w:val="6643A43E"/>
    <w:rsid w:val="66851C88"/>
    <w:rsid w:val="66C8EA89"/>
    <w:rsid w:val="675391E1"/>
    <w:rsid w:val="67A4E021"/>
    <w:rsid w:val="67FCA797"/>
    <w:rsid w:val="681805DF"/>
    <w:rsid w:val="6872EE25"/>
    <w:rsid w:val="68C163A2"/>
    <w:rsid w:val="692B70B5"/>
    <w:rsid w:val="6933B452"/>
    <w:rsid w:val="698902CB"/>
    <w:rsid w:val="69E370B0"/>
    <w:rsid w:val="6A019F23"/>
    <w:rsid w:val="6A505235"/>
    <w:rsid w:val="6ADF0525"/>
    <w:rsid w:val="6BB4F1C3"/>
    <w:rsid w:val="6BC60807"/>
    <w:rsid w:val="6BCBE8A2"/>
    <w:rsid w:val="6C952CFE"/>
    <w:rsid w:val="6D5FA915"/>
    <w:rsid w:val="6D7D37C6"/>
    <w:rsid w:val="6DFDDC61"/>
    <w:rsid w:val="6E4B1AE2"/>
    <w:rsid w:val="6E6A9BA4"/>
    <w:rsid w:val="6E938535"/>
    <w:rsid w:val="6EC05C04"/>
    <w:rsid w:val="6ECFCB16"/>
    <w:rsid w:val="6F062001"/>
    <w:rsid w:val="6F475C37"/>
    <w:rsid w:val="6F5AAC69"/>
    <w:rsid w:val="70EF984C"/>
    <w:rsid w:val="71061487"/>
    <w:rsid w:val="712734EC"/>
    <w:rsid w:val="71335C77"/>
    <w:rsid w:val="714AC699"/>
    <w:rsid w:val="7152660A"/>
    <w:rsid w:val="71E97BF8"/>
    <w:rsid w:val="7238F193"/>
    <w:rsid w:val="723BC407"/>
    <w:rsid w:val="734BDA1B"/>
    <w:rsid w:val="737C35E9"/>
    <w:rsid w:val="73A30901"/>
    <w:rsid w:val="73DF7E1A"/>
    <w:rsid w:val="73F165D3"/>
    <w:rsid w:val="74466666"/>
    <w:rsid w:val="745FE513"/>
    <w:rsid w:val="7491A968"/>
    <w:rsid w:val="74B21D8D"/>
    <w:rsid w:val="74CAF429"/>
    <w:rsid w:val="74F58E66"/>
    <w:rsid w:val="75291AD0"/>
    <w:rsid w:val="757E5496"/>
    <w:rsid w:val="760037EC"/>
    <w:rsid w:val="7613F039"/>
    <w:rsid w:val="7613FC1D"/>
    <w:rsid w:val="76C28F7D"/>
    <w:rsid w:val="775C18A1"/>
    <w:rsid w:val="79394236"/>
    <w:rsid w:val="795AF7DB"/>
    <w:rsid w:val="795EA8A2"/>
    <w:rsid w:val="79885C1A"/>
    <w:rsid w:val="79922523"/>
    <w:rsid w:val="79E938CB"/>
    <w:rsid w:val="7AA38773"/>
    <w:rsid w:val="7ADF23D3"/>
    <w:rsid w:val="7B3AE1A1"/>
    <w:rsid w:val="7C2E21BE"/>
    <w:rsid w:val="7CCB5895"/>
    <w:rsid w:val="7D34F43E"/>
    <w:rsid w:val="7E377EDC"/>
    <w:rsid w:val="7E4710DE"/>
    <w:rsid w:val="7E4FFF6B"/>
    <w:rsid w:val="7ED041D6"/>
    <w:rsid w:val="7EED0DF1"/>
    <w:rsid w:val="7F0F6FC6"/>
    <w:rsid w:val="7FE776AE"/>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2159C4B6"/>
  <w15:chartTrackingRefBased/>
  <w15:docId w15:val="{4AD60620-0450-4FB7-A361-97F2920B8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uiPriority="99" w:qFormat="1"/>
    <w:lsdException w:name="heading 3" w:uiPriority="99" w:qFormat="1"/>
    <w:lsdException w:name="heading 4" w:semiHidden="1" w:unhideWhenUsed="1" w:qFormat="1"/>
    <w:lsdException w:name="heading 5" w:semiHidden="1" w:unhideWhenUsed="1" w:qFormat="1"/>
    <w:lsdException w:name="heading 6" w:qFormat="1"/>
    <w:lsdException w:name="heading 7"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233D7"/>
    <w:rPr>
      <w:sz w:val="24"/>
      <w:szCs w:val="24"/>
      <w:lang w:val="en-GB" w:eastAsia="fr-FR"/>
    </w:rPr>
  </w:style>
  <w:style w:type="paragraph" w:styleId="Heading1">
    <w:name w:val="heading 1"/>
    <w:basedOn w:val="Normal"/>
    <w:next w:val="Normal"/>
    <w:link w:val="Heading1Char"/>
    <w:qFormat/>
    <w:rsid w:val="00A149A4"/>
    <w:pPr>
      <w:keepNext/>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9"/>
    <w:qFormat/>
    <w:rsid w:val="009752F0"/>
    <w:pPr>
      <w:keepNext/>
      <w:autoSpaceDE w:val="0"/>
      <w:autoSpaceDN w:val="0"/>
      <w:jc w:val="both"/>
      <w:outlineLvl w:val="1"/>
    </w:pPr>
    <w:rPr>
      <w:b/>
      <w:bCs/>
      <w:lang w:eastAsia="en-US"/>
    </w:rPr>
  </w:style>
  <w:style w:type="paragraph" w:styleId="Heading3">
    <w:name w:val="heading 3"/>
    <w:basedOn w:val="Normal"/>
    <w:next w:val="Normal"/>
    <w:link w:val="Heading3Char"/>
    <w:uiPriority w:val="99"/>
    <w:qFormat/>
    <w:rsid w:val="009752F0"/>
    <w:pPr>
      <w:keepNext/>
      <w:autoSpaceDE w:val="0"/>
      <w:autoSpaceDN w:val="0"/>
      <w:outlineLvl w:val="2"/>
    </w:pPr>
    <w:rPr>
      <w:b/>
      <w:bCs/>
      <w:lang w:eastAsia="en-US"/>
    </w:rPr>
  </w:style>
  <w:style w:type="paragraph" w:styleId="Heading6">
    <w:name w:val="heading 6"/>
    <w:basedOn w:val="Normal"/>
    <w:next w:val="Normal"/>
    <w:qFormat/>
    <w:rsid w:val="00341C73"/>
    <w:pPr>
      <w:spacing w:before="240" w:after="60"/>
      <w:outlineLvl w:val="5"/>
    </w:pPr>
    <w:rPr>
      <w:b/>
      <w:bCs/>
      <w:sz w:val="22"/>
      <w:szCs w:val="22"/>
    </w:rPr>
  </w:style>
  <w:style w:type="paragraph" w:styleId="Heading7">
    <w:name w:val="heading 7"/>
    <w:basedOn w:val="Normal"/>
    <w:next w:val="Normal"/>
    <w:qFormat/>
    <w:rsid w:val="00341C73"/>
    <w:pPr>
      <w:spacing w:before="240" w:after="60"/>
      <w:outlineLvl w:val="6"/>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1659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rsid w:val="00565089"/>
    <w:pPr>
      <w:tabs>
        <w:tab w:val="center" w:pos="4536"/>
        <w:tab w:val="right" w:pos="9072"/>
      </w:tabs>
    </w:pPr>
  </w:style>
  <w:style w:type="character" w:styleId="PageNumber">
    <w:name w:val="page number"/>
    <w:basedOn w:val="DefaultParagraphFont"/>
    <w:rsid w:val="00565089"/>
  </w:style>
  <w:style w:type="paragraph" w:styleId="Header">
    <w:name w:val="header"/>
    <w:basedOn w:val="Normal"/>
    <w:link w:val="HeaderChar"/>
    <w:uiPriority w:val="99"/>
    <w:rsid w:val="00565089"/>
    <w:pPr>
      <w:tabs>
        <w:tab w:val="center" w:pos="4536"/>
        <w:tab w:val="right" w:pos="9072"/>
      </w:tabs>
    </w:pPr>
  </w:style>
  <w:style w:type="character" w:customStyle="1" w:styleId="Heading2Char">
    <w:name w:val="Heading 2 Char"/>
    <w:link w:val="Heading2"/>
    <w:uiPriority w:val="99"/>
    <w:rsid w:val="009752F0"/>
    <w:rPr>
      <w:b/>
      <w:bCs/>
      <w:sz w:val="24"/>
      <w:szCs w:val="24"/>
      <w:lang w:val="en-GB" w:eastAsia="en-US"/>
    </w:rPr>
  </w:style>
  <w:style w:type="character" w:customStyle="1" w:styleId="Heading3Char">
    <w:name w:val="Heading 3 Char"/>
    <w:link w:val="Heading3"/>
    <w:uiPriority w:val="99"/>
    <w:rsid w:val="009752F0"/>
    <w:rPr>
      <w:b/>
      <w:bCs/>
      <w:sz w:val="24"/>
      <w:szCs w:val="24"/>
      <w:lang w:val="en-GB" w:eastAsia="en-US"/>
    </w:rPr>
  </w:style>
  <w:style w:type="paragraph" w:styleId="BodyText">
    <w:name w:val="Body Text"/>
    <w:basedOn w:val="Normal"/>
    <w:link w:val="BodyTextChar"/>
    <w:rsid w:val="009752F0"/>
    <w:pPr>
      <w:spacing w:line="360" w:lineRule="auto"/>
      <w:jc w:val="center"/>
    </w:pPr>
    <w:rPr>
      <w:rFonts w:ascii="Arial" w:hAnsi="Arial" w:cs="Arial"/>
      <w:b/>
      <w:bCs/>
      <w:lang w:eastAsia="en-US"/>
    </w:rPr>
  </w:style>
  <w:style w:type="character" w:customStyle="1" w:styleId="BodyTextChar">
    <w:name w:val="Body Text Char"/>
    <w:link w:val="BodyText"/>
    <w:rsid w:val="009752F0"/>
    <w:rPr>
      <w:rFonts w:ascii="Arial" w:hAnsi="Arial" w:cs="Arial"/>
      <w:b/>
      <w:bCs/>
      <w:sz w:val="24"/>
      <w:szCs w:val="24"/>
      <w:lang w:val="en-GB" w:eastAsia="en-US"/>
    </w:rPr>
  </w:style>
  <w:style w:type="paragraph" w:styleId="ListParagraph">
    <w:name w:val="List Paragraph"/>
    <w:basedOn w:val="Normal"/>
    <w:uiPriority w:val="34"/>
    <w:qFormat/>
    <w:rsid w:val="00BF45DB"/>
    <w:pPr>
      <w:ind w:left="708"/>
    </w:pPr>
  </w:style>
  <w:style w:type="paragraph" w:styleId="BalloonText">
    <w:name w:val="Balloon Text"/>
    <w:basedOn w:val="Normal"/>
    <w:link w:val="BalloonTextChar"/>
    <w:semiHidden/>
    <w:rsid w:val="00A41555"/>
    <w:rPr>
      <w:rFonts w:ascii="Tahoma" w:hAnsi="Tahoma" w:cs="Tahoma"/>
      <w:sz w:val="16"/>
      <w:szCs w:val="16"/>
    </w:rPr>
  </w:style>
  <w:style w:type="character" w:customStyle="1" w:styleId="FooterChar">
    <w:name w:val="Footer Char"/>
    <w:link w:val="Footer"/>
    <w:uiPriority w:val="99"/>
    <w:rsid w:val="00EC1DB9"/>
    <w:rPr>
      <w:sz w:val="24"/>
      <w:szCs w:val="24"/>
      <w:lang w:val="en-GB"/>
    </w:rPr>
  </w:style>
  <w:style w:type="paragraph" w:styleId="DocumentMap">
    <w:name w:val="Document Map"/>
    <w:basedOn w:val="Normal"/>
    <w:semiHidden/>
    <w:rsid w:val="00F249EB"/>
    <w:pPr>
      <w:shd w:val="clear" w:color="auto" w:fill="000080"/>
    </w:pPr>
    <w:rPr>
      <w:rFonts w:ascii="Tahoma" w:hAnsi="Tahoma" w:cs="Tahoma"/>
      <w:sz w:val="20"/>
      <w:szCs w:val="20"/>
    </w:rPr>
  </w:style>
  <w:style w:type="character" w:styleId="Hyperlink">
    <w:name w:val="Hyperlink"/>
    <w:rsid w:val="007C7F93"/>
    <w:rPr>
      <w:color w:val="0000FF"/>
      <w:u w:val="single"/>
    </w:rPr>
  </w:style>
  <w:style w:type="paragraph" w:styleId="TOC1">
    <w:name w:val="toc 1"/>
    <w:basedOn w:val="Normal"/>
    <w:next w:val="Normal"/>
    <w:autoRedefine/>
    <w:semiHidden/>
    <w:rsid w:val="007C7F93"/>
    <w:rPr>
      <w:rFonts w:ascii="Arial" w:hAnsi="Arial"/>
      <w:color w:val="000000"/>
      <w:sz w:val="18"/>
      <w:lang w:val="en-US" w:eastAsia="en-US"/>
    </w:rPr>
  </w:style>
  <w:style w:type="paragraph" w:customStyle="1" w:styleId="Normal-ColumnsCharChar">
    <w:name w:val="Normal - Columns Char Char"/>
    <w:basedOn w:val="Normal"/>
    <w:rsid w:val="000B2D68"/>
    <w:pPr>
      <w:spacing w:before="60" w:after="60"/>
      <w:jc w:val="both"/>
    </w:pPr>
    <w:rPr>
      <w:rFonts w:ascii="Arial" w:hAnsi="Arial"/>
      <w:sz w:val="18"/>
      <w:lang w:val="en-US" w:eastAsia="en-US"/>
    </w:rPr>
  </w:style>
  <w:style w:type="paragraph" w:styleId="BodyTextIndent">
    <w:name w:val="Body Text Indent"/>
    <w:basedOn w:val="Normal"/>
    <w:rsid w:val="000B2D68"/>
    <w:pPr>
      <w:spacing w:after="120"/>
      <w:ind w:left="283"/>
    </w:pPr>
    <w:rPr>
      <w:rFonts w:ascii="Arial" w:hAnsi="Arial"/>
      <w:sz w:val="18"/>
      <w:lang w:val="en-US" w:eastAsia="en-US"/>
    </w:rPr>
  </w:style>
  <w:style w:type="paragraph" w:customStyle="1" w:styleId="xl25">
    <w:name w:val="xl25"/>
    <w:basedOn w:val="Normal"/>
    <w:rsid w:val="004306E2"/>
    <w:pPr>
      <w:pBdr>
        <w:left w:val="single" w:sz="4" w:space="0" w:color="auto"/>
        <w:bottom w:val="single" w:sz="4" w:space="0" w:color="auto"/>
        <w:right w:val="single" w:sz="4" w:space="0" w:color="auto"/>
      </w:pBdr>
      <w:spacing w:before="100" w:beforeAutospacing="1" w:after="100" w:afterAutospacing="1"/>
      <w:jc w:val="center"/>
    </w:pPr>
    <w:rPr>
      <w:rFonts w:ascii="Arial" w:hAnsi="Arial" w:cs="Arial"/>
      <w:sz w:val="16"/>
      <w:szCs w:val="16"/>
      <w:lang w:val="en-US" w:eastAsia="en-US"/>
    </w:rPr>
  </w:style>
  <w:style w:type="paragraph" w:customStyle="1" w:styleId="Arialtight">
    <w:name w:val="Arial tight"/>
    <w:basedOn w:val="Normal"/>
    <w:rsid w:val="00C75149"/>
    <w:pPr>
      <w:tabs>
        <w:tab w:val="num" w:pos="-284"/>
        <w:tab w:val="left" w:pos="-142"/>
      </w:tabs>
      <w:ind w:right="-196"/>
    </w:pPr>
    <w:rPr>
      <w:rFonts w:ascii="Arial" w:hAnsi="Arial"/>
      <w:b/>
      <w:sz w:val="20"/>
      <w:szCs w:val="20"/>
      <w:lang w:eastAsia="en-US"/>
    </w:rPr>
  </w:style>
  <w:style w:type="character" w:styleId="Emphasis">
    <w:name w:val="Emphasis"/>
    <w:qFormat/>
    <w:rsid w:val="00E176F4"/>
    <w:rPr>
      <w:i/>
      <w:iCs/>
    </w:rPr>
  </w:style>
  <w:style w:type="paragraph" w:styleId="BodyTextIndent2">
    <w:name w:val="Body Text Indent 2"/>
    <w:basedOn w:val="Normal"/>
    <w:rsid w:val="009060DA"/>
    <w:pPr>
      <w:spacing w:after="120" w:line="480" w:lineRule="auto"/>
      <w:ind w:left="283"/>
    </w:pPr>
  </w:style>
  <w:style w:type="paragraph" w:customStyle="1" w:styleId="Marge">
    <w:name w:val="Marge"/>
    <w:basedOn w:val="Normal"/>
    <w:rsid w:val="009060DA"/>
    <w:pPr>
      <w:tabs>
        <w:tab w:val="left" w:pos="567"/>
      </w:tabs>
      <w:snapToGrid w:val="0"/>
      <w:spacing w:after="240"/>
      <w:jc w:val="both"/>
    </w:pPr>
    <w:rPr>
      <w:rFonts w:ascii="Arial" w:hAnsi="Arial"/>
      <w:snapToGrid w:val="0"/>
      <w:sz w:val="22"/>
      <w:lang w:val="fr-FR" w:eastAsia="en-US"/>
    </w:rPr>
  </w:style>
  <w:style w:type="character" w:styleId="FollowedHyperlink">
    <w:name w:val="FollowedHyperlink"/>
    <w:rsid w:val="007F35F2"/>
    <w:rPr>
      <w:color w:val="800080"/>
      <w:u w:val="single"/>
    </w:rPr>
  </w:style>
  <w:style w:type="character" w:customStyle="1" w:styleId="yiv1005769715yshortcuts">
    <w:name w:val="yiv1005769715yshortcuts"/>
    <w:rsid w:val="003D4E58"/>
    <w:rPr>
      <w:rFonts w:cs="Times New Roman"/>
    </w:rPr>
  </w:style>
  <w:style w:type="character" w:customStyle="1" w:styleId="HeaderChar">
    <w:name w:val="Header Char"/>
    <w:link w:val="Header"/>
    <w:uiPriority w:val="99"/>
    <w:rsid w:val="00671408"/>
    <w:rPr>
      <w:sz w:val="24"/>
      <w:szCs w:val="24"/>
      <w:lang w:val="en-GB"/>
    </w:rPr>
  </w:style>
  <w:style w:type="character" w:styleId="CommentReference">
    <w:name w:val="annotation reference"/>
    <w:rsid w:val="00A149A4"/>
    <w:rPr>
      <w:sz w:val="16"/>
      <w:szCs w:val="16"/>
    </w:rPr>
  </w:style>
  <w:style w:type="paragraph" w:styleId="CommentText">
    <w:name w:val="annotation text"/>
    <w:basedOn w:val="Normal"/>
    <w:link w:val="CommentTextChar"/>
    <w:rsid w:val="00A149A4"/>
    <w:rPr>
      <w:sz w:val="20"/>
      <w:szCs w:val="20"/>
    </w:rPr>
  </w:style>
  <w:style w:type="character" w:customStyle="1" w:styleId="CommentTextChar">
    <w:name w:val="Comment Text Char"/>
    <w:link w:val="CommentText"/>
    <w:rsid w:val="00A149A4"/>
    <w:rPr>
      <w:lang w:val="en-GB"/>
    </w:rPr>
  </w:style>
  <w:style w:type="paragraph" w:styleId="CommentSubject">
    <w:name w:val="annotation subject"/>
    <w:basedOn w:val="CommentText"/>
    <w:next w:val="CommentText"/>
    <w:link w:val="CommentSubjectChar"/>
    <w:rsid w:val="00A149A4"/>
    <w:rPr>
      <w:b/>
      <w:bCs/>
    </w:rPr>
  </w:style>
  <w:style w:type="character" w:customStyle="1" w:styleId="CommentSubjectChar">
    <w:name w:val="Comment Subject Char"/>
    <w:link w:val="CommentSubject"/>
    <w:rsid w:val="00A149A4"/>
    <w:rPr>
      <w:b/>
      <w:bCs/>
      <w:lang w:val="en-GB"/>
    </w:rPr>
  </w:style>
  <w:style w:type="character" w:customStyle="1" w:styleId="Heading1Char">
    <w:name w:val="Heading 1 Char"/>
    <w:link w:val="Heading1"/>
    <w:rsid w:val="00A149A4"/>
    <w:rPr>
      <w:rFonts w:ascii="Cambria" w:eastAsia="Times New Roman" w:hAnsi="Cambria" w:cs="Times New Roman"/>
      <w:b/>
      <w:bCs/>
      <w:kern w:val="32"/>
      <w:sz w:val="32"/>
      <w:szCs w:val="32"/>
      <w:lang w:val="en-GB"/>
    </w:rPr>
  </w:style>
  <w:style w:type="paragraph" w:styleId="Revision">
    <w:name w:val="Revision"/>
    <w:hidden/>
    <w:uiPriority w:val="99"/>
    <w:semiHidden/>
    <w:rsid w:val="00C01460"/>
    <w:rPr>
      <w:sz w:val="24"/>
      <w:szCs w:val="24"/>
      <w:lang w:val="en-GB" w:eastAsia="fr-FR"/>
    </w:rPr>
  </w:style>
  <w:style w:type="character" w:styleId="UnresolvedMention">
    <w:name w:val="Unresolved Mention"/>
    <w:uiPriority w:val="99"/>
    <w:semiHidden/>
    <w:unhideWhenUsed/>
    <w:rsid w:val="00B50BCD"/>
    <w:rPr>
      <w:color w:val="605E5C"/>
      <w:shd w:val="clear" w:color="auto" w:fill="E1DFDD"/>
    </w:rPr>
  </w:style>
  <w:style w:type="paragraph" w:customStyle="1" w:styleId="TableParagraph">
    <w:name w:val="Table Paragraph"/>
    <w:basedOn w:val="Normal"/>
    <w:uiPriority w:val="1"/>
    <w:qFormat/>
    <w:rsid w:val="00E538F2"/>
    <w:pPr>
      <w:widowControl w:val="0"/>
      <w:autoSpaceDE w:val="0"/>
      <w:autoSpaceDN w:val="0"/>
    </w:pPr>
    <w:rPr>
      <w:sz w:val="22"/>
      <w:szCs w:val="22"/>
      <w:lang w:val="en-US" w:eastAsia="en-US"/>
    </w:rPr>
  </w:style>
  <w:style w:type="character" w:customStyle="1" w:styleId="BalloonTextChar">
    <w:name w:val="Balloon Text Char"/>
    <w:basedOn w:val="DefaultParagraphFont"/>
    <w:link w:val="BalloonText"/>
    <w:semiHidden/>
    <w:rsid w:val="000037FC"/>
    <w:rPr>
      <w:rFonts w:ascii="Tahoma" w:hAnsi="Tahoma" w:cs="Tahoma"/>
      <w:sz w:val="16"/>
      <w:szCs w:val="16"/>
      <w:lang w:val="en-GB" w:eastAsia="fr-FR"/>
    </w:rPr>
  </w:style>
  <w:style w:type="character" w:customStyle="1" w:styleId="keytext">
    <w:name w:val="key_text"/>
    <w:basedOn w:val="DefaultParagraphFont"/>
    <w:rsid w:val="006554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543858">
      <w:bodyDiv w:val="1"/>
      <w:marLeft w:val="0"/>
      <w:marRight w:val="0"/>
      <w:marTop w:val="0"/>
      <w:marBottom w:val="0"/>
      <w:divBdr>
        <w:top w:val="none" w:sz="0" w:space="0" w:color="auto"/>
        <w:left w:val="none" w:sz="0" w:space="0" w:color="auto"/>
        <w:bottom w:val="none" w:sz="0" w:space="0" w:color="auto"/>
        <w:right w:val="none" w:sz="0" w:space="0" w:color="auto"/>
      </w:divBdr>
    </w:div>
    <w:div w:id="35278676">
      <w:bodyDiv w:val="1"/>
      <w:marLeft w:val="0"/>
      <w:marRight w:val="0"/>
      <w:marTop w:val="0"/>
      <w:marBottom w:val="0"/>
      <w:divBdr>
        <w:top w:val="none" w:sz="0" w:space="0" w:color="auto"/>
        <w:left w:val="none" w:sz="0" w:space="0" w:color="auto"/>
        <w:bottom w:val="none" w:sz="0" w:space="0" w:color="auto"/>
        <w:right w:val="none" w:sz="0" w:space="0" w:color="auto"/>
      </w:divBdr>
    </w:div>
    <w:div w:id="36050562">
      <w:bodyDiv w:val="1"/>
      <w:marLeft w:val="0"/>
      <w:marRight w:val="0"/>
      <w:marTop w:val="0"/>
      <w:marBottom w:val="0"/>
      <w:divBdr>
        <w:top w:val="none" w:sz="0" w:space="0" w:color="auto"/>
        <w:left w:val="none" w:sz="0" w:space="0" w:color="auto"/>
        <w:bottom w:val="none" w:sz="0" w:space="0" w:color="auto"/>
        <w:right w:val="none" w:sz="0" w:space="0" w:color="auto"/>
      </w:divBdr>
    </w:div>
    <w:div w:id="83695392">
      <w:bodyDiv w:val="1"/>
      <w:marLeft w:val="0"/>
      <w:marRight w:val="0"/>
      <w:marTop w:val="0"/>
      <w:marBottom w:val="0"/>
      <w:divBdr>
        <w:top w:val="none" w:sz="0" w:space="0" w:color="auto"/>
        <w:left w:val="none" w:sz="0" w:space="0" w:color="auto"/>
        <w:bottom w:val="none" w:sz="0" w:space="0" w:color="auto"/>
        <w:right w:val="none" w:sz="0" w:space="0" w:color="auto"/>
      </w:divBdr>
    </w:div>
    <w:div w:id="102891936">
      <w:bodyDiv w:val="1"/>
      <w:marLeft w:val="0"/>
      <w:marRight w:val="0"/>
      <w:marTop w:val="0"/>
      <w:marBottom w:val="0"/>
      <w:divBdr>
        <w:top w:val="none" w:sz="0" w:space="0" w:color="auto"/>
        <w:left w:val="none" w:sz="0" w:space="0" w:color="auto"/>
        <w:bottom w:val="none" w:sz="0" w:space="0" w:color="auto"/>
        <w:right w:val="none" w:sz="0" w:space="0" w:color="auto"/>
      </w:divBdr>
    </w:div>
    <w:div w:id="104084534">
      <w:bodyDiv w:val="1"/>
      <w:marLeft w:val="0"/>
      <w:marRight w:val="0"/>
      <w:marTop w:val="0"/>
      <w:marBottom w:val="0"/>
      <w:divBdr>
        <w:top w:val="none" w:sz="0" w:space="0" w:color="auto"/>
        <w:left w:val="none" w:sz="0" w:space="0" w:color="auto"/>
        <w:bottom w:val="none" w:sz="0" w:space="0" w:color="auto"/>
        <w:right w:val="none" w:sz="0" w:space="0" w:color="auto"/>
      </w:divBdr>
    </w:div>
    <w:div w:id="140924187">
      <w:bodyDiv w:val="1"/>
      <w:marLeft w:val="0"/>
      <w:marRight w:val="0"/>
      <w:marTop w:val="0"/>
      <w:marBottom w:val="0"/>
      <w:divBdr>
        <w:top w:val="none" w:sz="0" w:space="0" w:color="auto"/>
        <w:left w:val="none" w:sz="0" w:space="0" w:color="auto"/>
        <w:bottom w:val="none" w:sz="0" w:space="0" w:color="auto"/>
        <w:right w:val="none" w:sz="0" w:space="0" w:color="auto"/>
      </w:divBdr>
    </w:div>
    <w:div w:id="168982651">
      <w:bodyDiv w:val="1"/>
      <w:marLeft w:val="0"/>
      <w:marRight w:val="0"/>
      <w:marTop w:val="0"/>
      <w:marBottom w:val="0"/>
      <w:divBdr>
        <w:top w:val="none" w:sz="0" w:space="0" w:color="auto"/>
        <w:left w:val="none" w:sz="0" w:space="0" w:color="auto"/>
        <w:bottom w:val="none" w:sz="0" w:space="0" w:color="auto"/>
        <w:right w:val="none" w:sz="0" w:space="0" w:color="auto"/>
      </w:divBdr>
    </w:div>
    <w:div w:id="172112970">
      <w:bodyDiv w:val="1"/>
      <w:marLeft w:val="0"/>
      <w:marRight w:val="0"/>
      <w:marTop w:val="0"/>
      <w:marBottom w:val="0"/>
      <w:divBdr>
        <w:top w:val="none" w:sz="0" w:space="0" w:color="auto"/>
        <w:left w:val="none" w:sz="0" w:space="0" w:color="auto"/>
        <w:bottom w:val="none" w:sz="0" w:space="0" w:color="auto"/>
        <w:right w:val="none" w:sz="0" w:space="0" w:color="auto"/>
      </w:divBdr>
    </w:div>
    <w:div w:id="173346170">
      <w:bodyDiv w:val="1"/>
      <w:marLeft w:val="0"/>
      <w:marRight w:val="0"/>
      <w:marTop w:val="0"/>
      <w:marBottom w:val="0"/>
      <w:divBdr>
        <w:top w:val="none" w:sz="0" w:space="0" w:color="auto"/>
        <w:left w:val="none" w:sz="0" w:space="0" w:color="auto"/>
        <w:bottom w:val="none" w:sz="0" w:space="0" w:color="auto"/>
        <w:right w:val="none" w:sz="0" w:space="0" w:color="auto"/>
      </w:divBdr>
    </w:div>
    <w:div w:id="186718621">
      <w:bodyDiv w:val="1"/>
      <w:marLeft w:val="0"/>
      <w:marRight w:val="0"/>
      <w:marTop w:val="0"/>
      <w:marBottom w:val="0"/>
      <w:divBdr>
        <w:top w:val="none" w:sz="0" w:space="0" w:color="auto"/>
        <w:left w:val="none" w:sz="0" w:space="0" w:color="auto"/>
        <w:bottom w:val="none" w:sz="0" w:space="0" w:color="auto"/>
        <w:right w:val="none" w:sz="0" w:space="0" w:color="auto"/>
      </w:divBdr>
    </w:div>
    <w:div w:id="190261405">
      <w:bodyDiv w:val="1"/>
      <w:marLeft w:val="0"/>
      <w:marRight w:val="0"/>
      <w:marTop w:val="0"/>
      <w:marBottom w:val="0"/>
      <w:divBdr>
        <w:top w:val="none" w:sz="0" w:space="0" w:color="auto"/>
        <w:left w:val="none" w:sz="0" w:space="0" w:color="auto"/>
        <w:bottom w:val="none" w:sz="0" w:space="0" w:color="auto"/>
        <w:right w:val="none" w:sz="0" w:space="0" w:color="auto"/>
      </w:divBdr>
    </w:div>
    <w:div w:id="208609583">
      <w:bodyDiv w:val="1"/>
      <w:marLeft w:val="0"/>
      <w:marRight w:val="0"/>
      <w:marTop w:val="0"/>
      <w:marBottom w:val="0"/>
      <w:divBdr>
        <w:top w:val="none" w:sz="0" w:space="0" w:color="auto"/>
        <w:left w:val="none" w:sz="0" w:space="0" w:color="auto"/>
        <w:bottom w:val="none" w:sz="0" w:space="0" w:color="auto"/>
        <w:right w:val="none" w:sz="0" w:space="0" w:color="auto"/>
      </w:divBdr>
    </w:div>
    <w:div w:id="222840603">
      <w:bodyDiv w:val="1"/>
      <w:marLeft w:val="0"/>
      <w:marRight w:val="0"/>
      <w:marTop w:val="0"/>
      <w:marBottom w:val="0"/>
      <w:divBdr>
        <w:top w:val="none" w:sz="0" w:space="0" w:color="auto"/>
        <w:left w:val="none" w:sz="0" w:space="0" w:color="auto"/>
        <w:bottom w:val="none" w:sz="0" w:space="0" w:color="auto"/>
        <w:right w:val="none" w:sz="0" w:space="0" w:color="auto"/>
      </w:divBdr>
    </w:div>
    <w:div w:id="274603745">
      <w:bodyDiv w:val="1"/>
      <w:marLeft w:val="0"/>
      <w:marRight w:val="0"/>
      <w:marTop w:val="0"/>
      <w:marBottom w:val="0"/>
      <w:divBdr>
        <w:top w:val="none" w:sz="0" w:space="0" w:color="auto"/>
        <w:left w:val="none" w:sz="0" w:space="0" w:color="auto"/>
        <w:bottom w:val="none" w:sz="0" w:space="0" w:color="auto"/>
        <w:right w:val="none" w:sz="0" w:space="0" w:color="auto"/>
      </w:divBdr>
    </w:div>
    <w:div w:id="274748403">
      <w:bodyDiv w:val="1"/>
      <w:marLeft w:val="0"/>
      <w:marRight w:val="0"/>
      <w:marTop w:val="0"/>
      <w:marBottom w:val="0"/>
      <w:divBdr>
        <w:top w:val="none" w:sz="0" w:space="0" w:color="auto"/>
        <w:left w:val="none" w:sz="0" w:space="0" w:color="auto"/>
        <w:bottom w:val="none" w:sz="0" w:space="0" w:color="auto"/>
        <w:right w:val="none" w:sz="0" w:space="0" w:color="auto"/>
      </w:divBdr>
    </w:div>
    <w:div w:id="277838821">
      <w:bodyDiv w:val="1"/>
      <w:marLeft w:val="0"/>
      <w:marRight w:val="0"/>
      <w:marTop w:val="0"/>
      <w:marBottom w:val="0"/>
      <w:divBdr>
        <w:top w:val="none" w:sz="0" w:space="0" w:color="auto"/>
        <w:left w:val="none" w:sz="0" w:space="0" w:color="auto"/>
        <w:bottom w:val="none" w:sz="0" w:space="0" w:color="auto"/>
        <w:right w:val="none" w:sz="0" w:space="0" w:color="auto"/>
      </w:divBdr>
    </w:div>
    <w:div w:id="329410110">
      <w:bodyDiv w:val="1"/>
      <w:marLeft w:val="0"/>
      <w:marRight w:val="0"/>
      <w:marTop w:val="0"/>
      <w:marBottom w:val="0"/>
      <w:divBdr>
        <w:top w:val="none" w:sz="0" w:space="0" w:color="auto"/>
        <w:left w:val="none" w:sz="0" w:space="0" w:color="auto"/>
        <w:bottom w:val="none" w:sz="0" w:space="0" w:color="auto"/>
        <w:right w:val="none" w:sz="0" w:space="0" w:color="auto"/>
      </w:divBdr>
    </w:div>
    <w:div w:id="334115026">
      <w:bodyDiv w:val="1"/>
      <w:marLeft w:val="0"/>
      <w:marRight w:val="0"/>
      <w:marTop w:val="0"/>
      <w:marBottom w:val="0"/>
      <w:divBdr>
        <w:top w:val="none" w:sz="0" w:space="0" w:color="auto"/>
        <w:left w:val="none" w:sz="0" w:space="0" w:color="auto"/>
        <w:bottom w:val="none" w:sz="0" w:space="0" w:color="auto"/>
        <w:right w:val="none" w:sz="0" w:space="0" w:color="auto"/>
      </w:divBdr>
    </w:div>
    <w:div w:id="336080493">
      <w:bodyDiv w:val="1"/>
      <w:marLeft w:val="0"/>
      <w:marRight w:val="0"/>
      <w:marTop w:val="0"/>
      <w:marBottom w:val="0"/>
      <w:divBdr>
        <w:top w:val="none" w:sz="0" w:space="0" w:color="auto"/>
        <w:left w:val="none" w:sz="0" w:space="0" w:color="auto"/>
        <w:bottom w:val="none" w:sz="0" w:space="0" w:color="auto"/>
        <w:right w:val="none" w:sz="0" w:space="0" w:color="auto"/>
      </w:divBdr>
    </w:div>
    <w:div w:id="345058024">
      <w:bodyDiv w:val="1"/>
      <w:marLeft w:val="0"/>
      <w:marRight w:val="0"/>
      <w:marTop w:val="0"/>
      <w:marBottom w:val="0"/>
      <w:divBdr>
        <w:top w:val="none" w:sz="0" w:space="0" w:color="auto"/>
        <w:left w:val="none" w:sz="0" w:space="0" w:color="auto"/>
        <w:bottom w:val="none" w:sz="0" w:space="0" w:color="auto"/>
        <w:right w:val="none" w:sz="0" w:space="0" w:color="auto"/>
      </w:divBdr>
    </w:div>
    <w:div w:id="352192778">
      <w:bodyDiv w:val="1"/>
      <w:marLeft w:val="0"/>
      <w:marRight w:val="0"/>
      <w:marTop w:val="0"/>
      <w:marBottom w:val="0"/>
      <w:divBdr>
        <w:top w:val="none" w:sz="0" w:space="0" w:color="auto"/>
        <w:left w:val="none" w:sz="0" w:space="0" w:color="auto"/>
        <w:bottom w:val="none" w:sz="0" w:space="0" w:color="auto"/>
        <w:right w:val="none" w:sz="0" w:space="0" w:color="auto"/>
      </w:divBdr>
    </w:div>
    <w:div w:id="380178167">
      <w:bodyDiv w:val="1"/>
      <w:marLeft w:val="0"/>
      <w:marRight w:val="0"/>
      <w:marTop w:val="0"/>
      <w:marBottom w:val="0"/>
      <w:divBdr>
        <w:top w:val="none" w:sz="0" w:space="0" w:color="auto"/>
        <w:left w:val="none" w:sz="0" w:space="0" w:color="auto"/>
        <w:bottom w:val="none" w:sz="0" w:space="0" w:color="auto"/>
        <w:right w:val="none" w:sz="0" w:space="0" w:color="auto"/>
      </w:divBdr>
    </w:div>
    <w:div w:id="401679888">
      <w:bodyDiv w:val="1"/>
      <w:marLeft w:val="0"/>
      <w:marRight w:val="0"/>
      <w:marTop w:val="0"/>
      <w:marBottom w:val="0"/>
      <w:divBdr>
        <w:top w:val="none" w:sz="0" w:space="0" w:color="auto"/>
        <w:left w:val="none" w:sz="0" w:space="0" w:color="auto"/>
        <w:bottom w:val="none" w:sz="0" w:space="0" w:color="auto"/>
        <w:right w:val="none" w:sz="0" w:space="0" w:color="auto"/>
      </w:divBdr>
    </w:div>
    <w:div w:id="415782780">
      <w:bodyDiv w:val="1"/>
      <w:marLeft w:val="0"/>
      <w:marRight w:val="0"/>
      <w:marTop w:val="0"/>
      <w:marBottom w:val="0"/>
      <w:divBdr>
        <w:top w:val="none" w:sz="0" w:space="0" w:color="auto"/>
        <w:left w:val="none" w:sz="0" w:space="0" w:color="auto"/>
        <w:bottom w:val="none" w:sz="0" w:space="0" w:color="auto"/>
        <w:right w:val="none" w:sz="0" w:space="0" w:color="auto"/>
      </w:divBdr>
    </w:div>
    <w:div w:id="422724217">
      <w:bodyDiv w:val="1"/>
      <w:marLeft w:val="0"/>
      <w:marRight w:val="0"/>
      <w:marTop w:val="0"/>
      <w:marBottom w:val="0"/>
      <w:divBdr>
        <w:top w:val="none" w:sz="0" w:space="0" w:color="auto"/>
        <w:left w:val="none" w:sz="0" w:space="0" w:color="auto"/>
        <w:bottom w:val="none" w:sz="0" w:space="0" w:color="auto"/>
        <w:right w:val="none" w:sz="0" w:space="0" w:color="auto"/>
      </w:divBdr>
    </w:div>
    <w:div w:id="425881524">
      <w:bodyDiv w:val="1"/>
      <w:marLeft w:val="0"/>
      <w:marRight w:val="0"/>
      <w:marTop w:val="0"/>
      <w:marBottom w:val="0"/>
      <w:divBdr>
        <w:top w:val="none" w:sz="0" w:space="0" w:color="auto"/>
        <w:left w:val="none" w:sz="0" w:space="0" w:color="auto"/>
        <w:bottom w:val="none" w:sz="0" w:space="0" w:color="auto"/>
        <w:right w:val="none" w:sz="0" w:space="0" w:color="auto"/>
      </w:divBdr>
    </w:div>
    <w:div w:id="439300126">
      <w:bodyDiv w:val="1"/>
      <w:marLeft w:val="0"/>
      <w:marRight w:val="0"/>
      <w:marTop w:val="0"/>
      <w:marBottom w:val="0"/>
      <w:divBdr>
        <w:top w:val="none" w:sz="0" w:space="0" w:color="auto"/>
        <w:left w:val="none" w:sz="0" w:space="0" w:color="auto"/>
        <w:bottom w:val="none" w:sz="0" w:space="0" w:color="auto"/>
        <w:right w:val="none" w:sz="0" w:space="0" w:color="auto"/>
      </w:divBdr>
    </w:div>
    <w:div w:id="469632994">
      <w:bodyDiv w:val="1"/>
      <w:marLeft w:val="0"/>
      <w:marRight w:val="0"/>
      <w:marTop w:val="0"/>
      <w:marBottom w:val="0"/>
      <w:divBdr>
        <w:top w:val="none" w:sz="0" w:space="0" w:color="auto"/>
        <w:left w:val="none" w:sz="0" w:space="0" w:color="auto"/>
        <w:bottom w:val="none" w:sz="0" w:space="0" w:color="auto"/>
        <w:right w:val="none" w:sz="0" w:space="0" w:color="auto"/>
      </w:divBdr>
    </w:div>
    <w:div w:id="479008013">
      <w:bodyDiv w:val="1"/>
      <w:marLeft w:val="0"/>
      <w:marRight w:val="0"/>
      <w:marTop w:val="0"/>
      <w:marBottom w:val="0"/>
      <w:divBdr>
        <w:top w:val="none" w:sz="0" w:space="0" w:color="auto"/>
        <w:left w:val="none" w:sz="0" w:space="0" w:color="auto"/>
        <w:bottom w:val="none" w:sz="0" w:space="0" w:color="auto"/>
        <w:right w:val="none" w:sz="0" w:space="0" w:color="auto"/>
      </w:divBdr>
    </w:div>
    <w:div w:id="490558629">
      <w:bodyDiv w:val="1"/>
      <w:marLeft w:val="0"/>
      <w:marRight w:val="0"/>
      <w:marTop w:val="0"/>
      <w:marBottom w:val="0"/>
      <w:divBdr>
        <w:top w:val="none" w:sz="0" w:space="0" w:color="auto"/>
        <w:left w:val="none" w:sz="0" w:space="0" w:color="auto"/>
        <w:bottom w:val="none" w:sz="0" w:space="0" w:color="auto"/>
        <w:right w:val="none" w:sz="0" w:space="0" w:color="auto"/>
      </w:divBdr>
    </w:div>
    <w:div w:id="559905586">
      <w:bodyDiv w:val="1"/>
      <w:marLeft w:val="0"/>
      <w:marRight w:val="0"/>
      <w:marTop w:val="0"/>
      <w:marBottom w:val="0"/>
      <w:divBdr>
        <w:top w:val="none" w:sz="0" w:space="0" w:color="auto"/>
        <w:left w:val="none" w:sz="0" w:space="0" w:color="auto"/>
        <w:bottom w:val="none" w:sz="0" w:space="0" w:color="auto"/>
        <w:right w:val="none" w:sz="0" w:space="0" w:color="auto"/>
      </w:divBdr>
    </w:div>
    <w:div w:id="568421343">
      <w:bodyDiv w:val="1"/>
      <w:marLeft w:val="0"/>
      <w:marRight w:val="0"/>
      <w:marTop w:val="0"/>
      <w:marBottom w:val="0"/>
      <w:divBdr>
        <w:top w:val="none" w:sz="0" w:space="0" w:color="auto"/>
        <w:left w:val="none" w:sz="0" w:space="0" w:color="auto"/>
        <w:bottom w:val="none" w:sz="0" w:space="0" w:color="auto"/>
        <w:right w:val="none" w:sz="0" w:space="0" w:color="auto"/>
      </w:divBdr>
    </w:div>
    <w:div w:id="569272733">
      <w:bodyDiv w:val="1"/>
      <w:marLeft w:val="0"/>
      <w:marRight w:val="0"/>
      <w:marTop w:val="0"/>
      <w:marBottom w:val="0"/>
      <w:divBdr>
        <w:top w:val="none" w:sz="0" w:space="0" w:color="auto"/>
        <w:left w:val="none" w:sz="0" w:space="0" w:color="auto"/>
        <w:bottom w:val="none" w:sz="0" w:space="0" w:color="auto"/>
        <w:right w:val="none" w:sz="0" w:space="0" w:color="auto"/>
      </w:divBdr>
    </w:div>
    <w:div w:id="623657910">
      <w:bodyDiv w:val="1"/>
      <w:marLeft w:val="0"/>
      <w:marRight w:val="0"/>
      <w:marTop w:val="0"/>
      <w:marBottom w:val="0"/>
      <w:divBdr>
        <w:top w:val="none" w:sz="0" w:space="0" w:color="auto"/>
        <w:left w:val="none" w:sz="0" w:space="0" w:color="auto"/>
        <w:bottom w:val="none" w:sz="0" w:space="0" w:color="auto"/>
        <w:right w:val="none" w:sz="0" w:space="0" w:color="auto"/>
      </w:divBdr>
    </w:div>
    <w:div w:id="628320373">
      <w:bodyDiv w:val="1"/>
      <w:marLeft w:val="0"/>
      <w:marRight w:val="0"/>
      <w:marTop w:val="0"/>
      <w:marBottom w:val="0"/>
      <w:divBdr>
        <w:top w:val="none" w:sz="0" w:space="0" w:color="auto"/>
        <w:left w:val="none" w:sz="0" w:space="0" w:color="auto"/>
        <w:bottom w:val="none" w:sz="0" w:space="0" w:color="auto"/>
        <w:right w:val="none" w:sz="0" w:space="0" w:color="auto"/>
      </w:divBdr>
    </w:div>
    <w:div w:id="633944316">
      <w:bodyDiv w:val="1"/>
      <w:marLeft w:val="0"/>
      <w:marRight w:val="0"/>
      <w:marTop w:val="0"/>
      <w:marBottom w:val="0"/>
      <w:divBdr>
        <w:top w:val="none" w:sz="0" w:space="0" w:color="auto"/>
        <w:left w:val="none" w:sz="0" w:space="0" w:color="auto"/>
        <w:bottom w:val="none" w:sz="0" w:space="0" w:color="auto"/>
        <w:right w:val="none" w:sz="0" w:space="0" w:color="auto"/>
      </w:divBdr>
    </w:div>
    <w:div w:id="635263978">
      <w:bodyDiv w:val="1"/>
      <w:marLeft w:val="0"/>
      <w:marRight w:val="0"/>
      <w:marTop w:val="0"/>
      <w:marBottom w:val="0"/>
      <w:divBdr>
        <w:top w:val="none" w:sz="0" w:space="0" w:color="auto"/>
        <w:left w:val="none" w:sz="0" w:space="0" w:color="auto"/>
        <w:bottom w:val="none" w:sz="0" w:space="0" w:color="auto"/>
        <w:right w:val="none" w:sz="0" w:space="0" w:color="auto"/>
      </w:divBdr>
    </w:div>
    <w:div w:id="645009209">
      <w:bodyDiv w:val="1"/>
      <w:marLeft w:val="0"/>
      <w:marRight w:val="0"/>
      <w:marTop w:val="0"/>
      <w:marBottom w:val="0"/>
      <w:divBdr>
        <w:top w:val="none" w:sz="0" w:space="0" w:color="auto"/>
        <w:left w:val="none" w:sz="0" w:space="0" w:color="auto"/>
        <w:bottom w:val="none" w:sz="0" w:space="0" w:color="auto"/>
        <w:right w:val="none" w:sz="0" w:space="0" w:color="auto"/>
      </w:divBdr>
    </w:div>
    <w:div w:id="645933913">
      <w:bodyDiv w:val="1"/>
      <w:marLeft w:val="0"/>
      <w:marRight w:val="0"/>
      <w:marTop w:val="0"/>
      <w:marBottom w:val="0"/>
      <w:divBdr>
        <w:top w:val="none" w:sz="0" w:space="0" w:color="auto"/>
        <w:left w:val="none" w:sz="0" w:space="0" w:color="auto"/>
        <w:bottom w:val="none" w:sz="0" w:space="0" w:color="auto"/>
        <w:right w:val="none" w:sz="0" w:space="0" w:color="auto"/>
      </w:divBdr>
    </w:div>
    <w:div w:id="654917647">
      <w:bodyDiv w:val="1"/>
      <w:marLeft w:val="0"/>
      <w:marRight w:val="0"/>
      <w:marTop w:val="0"/>
      <w:marBottom w:val="0"/>
      <w:divBdr>
        <w:top w:val="none" w:sz="0" w:space="0" w:color="auto"/>
        <w:left w:val="none" w:sz="0" w:space="0" w:color="auto"/>
        <w:bottom w:val="none" w:sz="0" w:space="0" w:color="auto"/>
        <w:right w:val="none" w:sz="0" w:space="0" w:color="auto"/>
      </w:divBdr>
    </w:div>
    <w:div w:id="687490293">
      <w:bodyDiv w:val="1"/>
      <w:marLeft w:val="0"/>
      <w:marRight w:val="0"/>
      <w:marTop w:val="0"/>
      <w:marBottom w:val="0"/>
      <w:divBdr>
        <w:top w:val="none" w:sz="0" w:space="0" w:color="auto"/>
        <w:left w:val="none" w:sz="0" w:space="0" w:color="auto"/>
        <w:bottom w:val="none" w:sz="0" w:space="0" w:color="auto"/>
        <w:right w:val="none" w:sz="0" w:space="0" w:color="auto"/>
      </w:divBdr>
    </w:div>
    <w:div w:id="692151063">
      <w:bodyDiv w:val="1"/>
      <w:marLeft w:val="0"/>
      <w:marRight w:val="0"/>
      <w:marTop w:val="0"/>
      <w:marBottom w:val="0"/>
      <w:divBdr>
        <w:top w:val="none" w:sz="0" w:space="0" w:color="auto"/>
        <w:left w:val="none" w:sz="0" w:space="0" w:color="auto"/>
        <w:bottom w:val="none" w:sz="0" w:space="0" w:color="auto"/>
        <w:right w:val="none" w:sz="0" w:space="0" w:color="auto"/>
      </w:divBdr>
    </w:div>
    <w:div w:id="693577241">
      <w:bodyDiv w:val="1"/>
      <w:marLeft w:val="0"/>
      <w:marRight w:val="0"/>
      <w:marTop w:val="0"/>
      <w:marBottom w:val="0"/>
      <w:divBdr>
        <w:top w:val="none" w:sz="0" w:space="0" w:color="auto"/>
        <w:left w:val="none" w:sz="0" w:space="0" w:color="auto"/>
        <w:bottom w:val="none" w:sz="0" w:space="0" w:color="auto"/>
        <w:right w:val="none" w:sz="0" w:space="0" w:color="auto"/>
      </w:divBdr>
    </w:div>
    <w:div w:id="701902083">
      <w:bodyDiv w:val="1"/>
      <w:marLeft w:val="0"/>
      <w:marRight w:val="0"/>
      <w:marTop w:val="0"/>
      <w:marBottom w:val="0"/>
      <w:divBdr>
        <w:top w:val="none" w:sz="0" w:space="0" w:color="auto"/>
        <w:left w:val="none" w:sz="0" w:space="0" w:color="auto"/>
        <w:bottom w:val="none" w:sz="0" w:space="0" w:color="auto"/>
        <w:right w:val="none" w:sz="0" w:space="0" w:color="auto"/>
      </w:divBdr>
    </w:div>
    <w:div w:id="704871495">
      <w:bodyDiv w:val="1"/>
      <w:marLeft w:val="0"/>
      <w:marRight w:val="0"/>
      <w:marTop w:val="0"/>
      <w:marBottom w:val="0"/>
      <w:divBdr>
        <w:top w:val="none" w:sz="0" w:space="0" w:color="auto"/>
        <w:left w:val="none" w:sz="0" w:space="0" w:color="auto"/>
        <w:bottom w:val="none" w:sz="0" w:space="0" w:color="auto"/>
        <w:right w:val="none" w:sz="0" w:space="0" w:color="auto"/>
      </w:divBdr>
    </w:div>
    <w:div w:id="721714756">
      <w:bodyDiv w:val="1"/>
      <w:marLeft w:val="0"/>
      <w:marRight w:val="0"/>
      <w:marTop w:val="0"/>
      <w:marBottom w:val="0"/>
      <w:divBdr>
        <w:top w:val="none" w:sz="0" w:space="0" w:color="auto"/>
        <w:left w:val="none" w:sz="0" w:space="0" w:color="auto"/>
        <w:bottom w:val="none" w:sz="0" w:space="0" w:color="auto"/>
        <w:right w:val="none" w:sz="0" w:space="0" w:color="auto"/>
      </w:divBdr>
    </w:div>
    <w:div w:id="725766255">
      <w:bodyDiv w:val="1"/>
      <w:marLeft w:val="0"/>
      <w:marRight w:val="0"/>
      <w:marTop w:val="0"/>
      <w:marBottom w:val="0"/>
      <w:divBdr>
        <w:top w:val="none" w:sz="0" w:space="0" w:color="auto"/>
        <w:left w:val="none" w:sz="0" w:space="0" w:color="auto"/>
        <w:bottom w:val="none" w:sz="0" w:space="0" w:color="auto"/>
        <w:right w:val="none" w:sz="0" w:space="0" w:color="auto"/>
      </w:divBdr>
    </w:div>
    <w:div w:id="730348079">
      <w:bodyDiv w:val="1"/>
      <w:marLeft w:val="0"/>
      <w:marRight w:val="0"/>
      <w:marTop w:val="0"/>
      <w:marBottom w:val="0"/>
      <w:divBdr>
        <w:top w:val="none" w:sz="0" w:space="0" w:color="auto"/>
        <w:left w:val="none" w:sz="0" w:space="0" w:color="auto"/>
        <w:bottom w:val="none" w:sz="0" w:space="0" w:color="auto"/>
        <w:right w:val="none" w:sz="0" w:space="0" w:color="auto"/>
      </w:divBdr>
    </w:div>
    <w:div w:id="756252213">
      <w:bodyDiv w:val="1"/>
      <w:marLeft w:val="0"/>
      <w:marRight w:val="0"/>
      <w:marTop w:val="0"/>
      <w:marBottom w:val="0"/>
      <w:divBdr>
        <w:top w:val="none" w:sz="0" w:space="0" w:color="auto"/>
        <w:left w:val="none" w:sz="0" w:space="0" w:color="auto"/>
        <w:bottom w:val="none" w:sz="0" w:space="0" w:color="auto"/>
        <w:right w:val="none" w:sz="0" w:space="0" w:color="auto"/>
      </w:divBdr>
    </w:div>
    <w:div w:id="760181402">
      <w:bodyDiv w:val="1"/>
      <w:marLeft w:val="0"/>
      <w:marRight w:val="0"/>
      <w:marTop w:val="0"/>
      <w:marBottom w:val="0"/>
      <w:divBdr>
        <w:top w:val="none" w:sz="0" w:space="0" w:color="auto"/>
        <w:left w:val="none" w:sz="0" w:space="0" w:color="auto"/>
        <w:bottom w:val="none" w:sz="0" w:space="0" w:color="auto"/>
        <w:right w:val="none" w:sz="0" w:space="0" w:color="auto"/>
      </w:divBdr>
    </w:div>
    <w:div w:id="770972483">
      <w:bodyDiv w:val="1"/>
      <w:marLeft w:val="0"/>
      <w:marRight w:val="0"/>
      <w:marTop w:val="0"/>
      <w:marBottom w:val="0"/>
      <w:divBdr>
        <w:top w:val="none" w:sz="0" w:space="0" w:color="auto"/>
        <w:left w:val="none" w:sz="0" w:space="0" w:color="auto"/>
        <w:bottom w:val="none" w:sz="0" w:space="0" w:color="auto"/>
        <w:right w:val="none" w:sz="0" w:space="0" w:color="auto"/>
      </w:divBdr>
    </w:div>
    <w:div w:id="771240814">
      <w:bodyDiv w:val="1"/>
      <w:marLeft w:val="0"/>
      <w:marRight w:val="0"/>
      <w:marTop w:val="0"/>
      <w:marBottom w:val="0"/>
      <w:divBdr>
        <w:top w:val="none" w:sz="0" w:space="0" w:color="auto"/>
        <w:left w:val="none" w:sz="0" w:space="0" w:color="auto"/>
        <w:bottom w:val="none" w:sz="0" w:space="0" w:color="auto"/>
        <w:right w:val="none" w:sz="0" w:space="0" w:color="auto"/>
      </w:divBdr>
    </w:div>
    <w:div w:id="780303871">
      <w:bodyDiv w:val="1"/>
      <w:marLeft w:val="0"/>
      <w:marRight w:val="0"/>
      <w:marTop w:val="0"/>
      <w:marBottom w:val="0"/>
      <w:divBdr>
        <w:top w:val="none" w:sz="0" w:space="0" w:color="auto"/>
        <w:left w:val="none" w:sz="0" w:space="0" w:color="auto"/>
        <w:bottom w:val="none" w:sz="0" w:space="0" w:color="auto"/>
        <w:right w:val="none" w:sz="0" w:space="0" w:color="auto"/>
      </w:divBdr>
    </w:div>
    <w:div w:id="795953577">
      <w:bodyDiv w:val="1"/>
      <w:marLeft w:val="0"/>
      <w:marRight w:val="0"/>
      <w:marTop w:val="0"/>
      <w:marBottom w:val="0"/>
      <w:divBdr>
        <w:top w:val="none" w:sz="0" w:space="0" w:color="auto"/>
        <w:left w:val="none" w:sz="0" w:space="0" w:color="auto"/>
        <w:bottom w:val="none" w:sz="0" w:space="0" w:color="auto"/>
        <w:right w:val="none" w:sz="0" w:space="0" w:color="auto"/>
      </w:divBdr>
    </w:div>
    <w:div w:id="797801541">
      <w:bodyDiv w:val="1"/>
      <w:marLeft w:val="0"/>
      <w:marRight w:val="0"/>
      <w:marTop w:val="0"/>
      <w:marBottom w:val="0"/>
      <w:divBdr>
        <w:top w:val="none" w:sz="0" w:space="0" w:color="auto"/>
        <w:left w:val="none" w:sz="0" w:space="0" w:color="auto"/>
        <w:bottom w:val="none" w:sz="0" w:space="0" w:color="auto"/>
        <w:right w:val="none" w:sz="0" w:space="0" w:color="auto"/>
      </w:divBdr>
    </w:div>
    <w:div w:id="814493235">
      <w:bodyDiv w:val="1"/>
      <w:marLeft w:val="0"/>
      <w:marRight w:val="0"/>
      <w:marTop w:val="0"/>
      <w:marBottom w:val="0"/>
      <w:divBdr>
        <w:top w:val="none" w:sz="0" w:space="0" w:color="auto"/>
        <w:left w:val="none" w:sz="0" w:space="0" w:color="auto"/>
        <w:bottom w:val="none" w:sz="0" w:space="0" w:color="auto"/>
        <w:right w:val="none" w:sz="0" w:space="0" w:color="auto"/>
      </w:divBdr>
    </w:div>
    <w:div w:id="863323315">
      <w:bodyDiv w:val="1"/>
      <w:marLeft w:val="0"/>
      <w:marRight w:val="0"/>
      <w:marTop w:val="0"/>
      <w:marBottom w:val="0"/>
      <w:divBdr>
        <w:top w:val="none" w:sz="0" w:space="0" w:color="auto"/>
        <w:left w:val="none" w:sz="0" w:space="0" w:color="auto"/>
        <w:bottom w:val="none" w:sz="0" w:space="0" w:color="auto"/>
        <w:right w:val="none" w:sz="0" w:space="0" w:color="auto"/>
      </w:divBdr>
    </w:div>
    <w:div w:id="868491905">
      <w:bodyDiv w:val="1"/>
      <w:marLeft w:val="0"/>
      <w:marRight w:val="0"/>
      <w:marTop w:val="0"/>
      <w:marBottom w:val="0"/>
      <w:divBdr>
        <w:top w:val="none" w:sz="0" w:space="0" w:color="auto"/>
        <w:left w:val="none" w:sz="0" w:space="0" w:color="auto"/>
        <w:bottom w:val="none" w:sz="0" w:space="0" w:color="auto"/>
        <w:right w:val="none" w:sz="0" w:space="0" w:color="auto"/>
      </w:divBdr>
    </w:div>
    <w:div w:id="879049758">
      <w:bodyDiv w:val="1"/>
      <w:marLeft w:val="0"/>
      <w:marRight w:val="0"/>
      <w:marTop w:val="0"/>
      <w:marBottom w:val="0"/>
      <w:divBdr>
        <w:top w:val="none" w:sz="0" w:space="0" w:color="auto"/>
        <w:left w:val="none" w:sz="0" w:space="0" w:color="auto"/>
        <w:bottom w:val="none" w:sz="0" w:space="0" w:color="auto"/>
        <w:right w:val="none" w:sz="0" w:space="0" w:color="auto"/>
      </w:divBdr>
    </w:div>
    <w:div w:id="891230117">
      <w:bodyDiv w:val="1"/>
      <w:marLeft w:val="0"/>
      <w:marRight w:val="0"/>
      <w:marTop w:val="0"/>
      <w:marBottom w:val="0"/>
      <w:divBdr>
        <w:top w:val="none" w:sz="0" w:space="0" w:color="auto"/>
        <w:left w:val="none" w:sz="0" w:space="0" w:color="auto"/>
        <w:bottom w:val="none" w:sz="0" w:space="0" w:color="auto"/>
        <w:right w:val="none" w:sz="0" w:space="0" w:color="auto"/>
      </w:divBdr>
    </w:div>
    <w:div w:id="895316196">
      <w:bodyDiv w:val="1"/>
      <w:marLeft w:val="0"/>
      <w:marRight w:val="0"/>
      <w:marTop w:val="0"/>
      <w:marBottom w:val="0"/>
      <w:divBdr>
        <w:top w:val="none" w:sz="0" w:space="0" w:color="auto"/>
        <w:left w:val="none" w:sz="0" w:space="0" w:color="auto"/>
        <w:bottom w:val="none" w:sz="0" w:space="0" w:color="auto"/>
        <w:right w:val="none" w:sz="0" w:space="0" w:color="auto"/>
      </w:divBdr>
    </w:div>
    <w:div w:id="898856885">
      <w:bodyDiv w:val="1"/>
      <w:marLeft w:val="0"/>
      <w:marRight w:val="0"/>
      <w:marTop w:val="0"/>
      <w:marBottom w:val="0"/>
      <w:divBdr>
        <w:top w:val="none" w:sz="0" w:space="0" w:color="auto"/>
        <w:left w:val="none" w:sz="0" w:space="0" w:color="auto"/>
        <w:bottom w:val="none" w:sz="0" w:space="0" w:color="auto"/>
        <w:right w:val="none" w:sz="0" w:space="0" w:color="auto"/>
      </w:divBdr>
    </w:div>
    <w:div w:id="901060745">
      <w:bodyDiv w:val="1"/>
      <w:marLeft w:val="0"/>
      <w:marRight w:val="0"/>
      <w:marTop w:val="0"/>
      <w:marBottom w:val="0"/>
      <w:divBdr>
        <w:top w:val="none" w:sz="0" w:space="0" w:color="auto"/>
        <w:left w:val="none" w:sz="0" w:space="0" w:color="auto"/>
        <w:bottom w:val="none" w:sz="0" w:space="0" w:color="auto"/>
        <w:right w:val="none" w:sz="0" w:space="0" w:color="auto"/>
      </w:divBdr>
    </w:div>
    <w:div w:id="931931400">
      <w:bodyDiv w:val="1"/>
      <w:marLeft w:val="0"/>
      <w:marRight w:val="0"/>
      <w:marTop w:val="0"/>
      <w:marBottom w:val="0"/>
      <w:divBdr>
        <w:top w:val="none" w:sz="0" w:space="0" w:color="auto"/>
        <w:left w:val="none" w:sz="0" w:space="0" w:color="auto"/>
        <w:bottom w:val="none" w:sz="0" w:space="0" w:color="auto"/>
        <w:right w:val="none" w:sz="0" w:space="0" w:color="auto"/>
      </w:divBdr>
    </w:div>
    <w:div w:id="939219205">
      <w:bodyDiv w:val="1"/>
      <w:marLeft w:val="0"/>
      <w:marRight w:val="0"/>
      <w:marTop w:val="0"/>
      <w:marBottom w:val="0"/>
      <w:divBdr>
        <w:top w:val="none" w:sz="0" w:space="0" w:color="auto"/>
        <w:left w:val="none" w:sz="0" w:space="0" w:color="auto"/>
        <w:bottom w:val="none" w:sz="0" w:space="0" w:color="auto"/>
        <w:right w:val="none" w:sz="0" w:space="0" w:color="auto"/>
      </w:divBdr>
    </w:div>
    <w:div w:id="939919588">
      <w:bodyDiv w:val="1"/>
      <w:marLeft w:val="0"/>
      <w:marRight w:val="0"/>
      <w:marTop w:val="0"/>
      <w:marBottom w:val="0"/>
      <w:divBdr>
        <w:top w:val="none" w:sz="0" w:space="0" w:color="auto"/>
        <w:left w:val="none" w:sz="0" w:space="0" w:color="auto"/>
        <w:bottom w:val="none" w:sz="0" w:space="0" w:color="auto"/>
        <w:right w:val="none" w:sz="0" w:space="0" w:color="auto"/>
      </w:divBdr>
    </w:div>
    <w:div w:id="970554350">
      <w:bodyDiv w:val="1"/>
      <w:marLeft w:val="0"/>
      <w:marRight w:val="0"/>
      <w:marTop w:val="0"/>
      <w:marBottom w:val="0"/>
      <w:divBdr>
        <w:top w:val="none" w:sz="0" w:space="0" w:color="auto"/>
        <w:left w:val="none" w:sz="0" w:space="0" w:color="auto"/>
        <w:bottom w:val="none" w:sz="0" w:space="0" w:color="auto"/>
        <w:right w:val="none" w:sz="0" w:space="0" w:color="auto"/>
      </w:divBdr>
    </w:div>
    <w:div w:id="988368314">
      <w:bodyDiv w:val="1"/>
      <w:marLeft w:val="0"/>
      <w:marRight w:val="0"/>
      <w:marTop w:val="0"/>
      <w:marBottom w:val="0"/>
      <w:divBdr>
        <w:top w:val="none" w:sz="0" w:space="0" w:color="auto"/>
        <w:left w:val="none" w:sz="0" w:space="0" w:color="auto"/>
        <w:bottom w:val="none" w:sz="0" w:space="0" w:color="auto"/>
        <w:right w:val="none" w:sz="0" w:space="0" w:color="auto"/>
      </w:divBdr>
    </w:div>
    <w:div w:id="1019506086">
      <w:bodyDiv w:val="1"/>
      <w:marLeft w:val="0"/>
      <w:marRight w:val="0"/>
      <w:marTop w:val="0"/>
      <w:marBottom w:val="0"/>
      <w:divBdr>
        <w:top w:val="none" w:sz="0" w:space="0" w:color="auto"/>
        <w:left w:val="none" w:sz="0" w:space="0" w:color="auto"/>
        <w:bottom w:val="none" w:sz="0" w:space="0" w:color="auto"/>
        <w:right w:val="none" w:sz="0" w:space="0" w:color="auto"/>
      </w:divBdr>
    </w:div>
    <w:div w:id="1034427528">
      <w:bodyDiv w:val="1"/>
      <w:marLeft w:val="0"/>
      <w:marRight w:val="0"/>
      <w:marTop w:val="0"/>
      <w:marBottom w:val="0"/>
      <w:divBdr>
        <w:top w:val="none" w:sz="0" w:space="0" w:color="auto"/>
        <w:left w:val="none" w:sz="0" w:space="0" w:color="auto"/>
        <w:bottom w:val="none" w:sz="0" w:space="0" w:color="auto"/>
        <w:right w:val="none" w:sz="0" w:space="0" w:color="auto"/>
      </w:divBdr>
    </w:div>
    <w:div w:id="1037706362">
      <w:bodyDiv w:val="1"/>
      <w:marLeft w:val="0"/>
      <w:marRight w:val="0"/>
      <w:marTop w:val="0"/>
      <w:marBottom w:val="0"/>
      <w:divBdr>
        <w:top w:val="none" w:sz="0" w:space="0" w:color="auto"/>
        <w:left w:val="none" w:sz="0" w:space="0" w:color="auto"/>
        <w:bottom w:val="none" w:sz="0" w:space="0" w:color="auto"/>
        <w:right w:val="none" w:sz="0" w:space="0" w:color="auto"/>
      </w:divBdr>
    </w:div>
    <w:div w:id="1044603494">
      <w:bodyDiv w:val="1"/>
      <w:marLeft w:val="0"/>
      <w:marRight w:val="0"/>
      <w:marTop w:val="0"/>
      <w:marBottom w:val="0"/>
      <w:divBdr>
        <w:top w:val="none" w:sz="0" w:space="0" w:color="auto"/>
        <w:left w:val="none" w:sz="0" w:space="0" w:color="auto"/>
        <w:bottom w:val="none" w:sz="0" w:space="0" w:color="auto"/>
        <w:right w:val="none" w:sz="0" w:space="0" w:color="auto"/>
      </w:divBdr>
    </w:div>
    <w:div w:id="1045132536">
      <w:bodyDiv w:val="1"/>
      <w:marLeft w:val="0"/>
      <w:marRight w:val="0"/>
      <w:marTop w:val="0"/>
      <w:marBottom w:val="0"/>
      <w:divBdr>
        <w:top w:val="none" w:sz="0" w:space="0" w:color="auto"/>
        <w:left w:val="none" w:sz="0" w:space="0" w:color="auto"/>
        <w:bottom w:val="none" w:sz="0" w:space="0" w:color="auto"/>
        <w:right w:val="none" w:sz="0" w:space="0" w:color="auto"/>
      </w:divBdr>
    </w:div>
    <w:div w:id="1055084274">
      <w:bodyDiv w:val="1"/>
      <w:marLeft w:val="0"/>
      <w:marRight w:val="0"/>
      <w:marTop w:val="0"/>
      <w:marBottom w:val="0"/>
      <w:divBdr>
        <w:top w:val="none" w:sz="0" w:space="0" w:color="auto"/>
        <w:left w:val="none" w:sz="0" w:space="0" w:color="auto"/>
        <w:bottom w:val="none" w:sz="0" w:space="0" w:color="auto"/>
        <w:right w:val="none" w:sz="0" w:space="0" w:color="auto"/>
      </w:divBdr>
    </w:div>
    <w:div w:id="1097797751">
      <w:bodyDiv w:val="1"/>
      <w:marLeft w:val="0"/>
      <w:marRight w:val="0"/>
      <w:marTop w:val="0"/>
      <w:marBottom w:val="0"/>
      <w:divBdr>
        <w:top w:val="none" w:sz="0" w:space="0" w:color="auto"/>
        <w:left w:val="none" w:sz="0" w:space="0" w:color="auto"/>
        <w:bottom w:val="none" w:sz="0" w:space="0" w:color="auto"/>
        <w:right w:val="none" w:sz="0" w:space="0" w:color="auto"/>
      </w:divBdr>
    </w:div>
    <w:div w:id="1115173707">
      <w:bodyDiv w:val="1"/>
      <w:marLeft w:val="0"/>
      <w:marRight w:val="0"/>
      <w:marTop w:val="0"/>
      <w:marBottom w:val="0"/>
      <w:divBdr>
        <w:top w:val="none" w:sz="0" w:space="0" w:color="auto"/>
        <w:left w:val="none" w:sz="0" w:space="0" w:color="auto"/>
        <w:bottom w:val="none" w:sz="0" w:space="0" w:color="auto"/>
        <w:right w:val="none" w:sz="0" w:space="0" w:color="auto"/>
      </w:divBdr>
    </w:div>
    <w:div w:id="1116368705">
      <w:bodyDiv w:val="1"/>
      <w:marLeft w:val="0"/>
      <w:marRight w:val="0"/>
      <w:marTop w:val="0"/>
      <w:marBottom w:val="0"/>
      <w:divBdr>
        <w:top w:val="none" w:sz="0" w:space="0" w:color="auto"/>
        <w:left w:val="none" w:sz="0" w:space="0" w:color="auto"/>
        <w:bottom w:val="none" w:sz="0" w:space="0" w:color="auto"/>
        <w:right w:val="none" w:sz="0" w:space="0" w:color="auto"/>
      </w:divBdr>
    </w:div>
    <w:div w:id="1142116958">
      <w:bodyDiv w:val="1"/>
      <w:marLeft w:val="0"/>
      <w:marRight w:val="0"/>
      <w:marTop w:val="0"/>
      <w:marBottom w:val="0"/>
      <w:divBdr>
        <w:top w:val="none" w:sz="0" w:space="0" w:color="auto"/>
        <w:left w:val="none" w:sz="0" w:space="0" w:color="auto"/>
        <w:bottom w:val="none" w:sz="0" w:space="0" w:color="auto"/>
        <w:right w:val="none" w:sz="0" w:space="0" w:color="auto"/>
      </w:divBdr>
    </w:div>
    <w:div w:id="1149245675">
      <w:bodyDiv w:val="1"/>
      <w:marLeft w:val="0"/>
      <w:marRight w:val="0"/>
      <w:marTop w:val="0"/>
      <w:marBottom w:val="0"/>
      <w:divBdr>
        <w:top w:val="none" w:sz="0" w:space="0" w:color="auto"/>
        <w:left w:val="none" w:sz="0" w:space="0" w:color="auto"/>
        <w:bottom w:val="none" w:sz="0" w:space="0" w:color="auto"/>
        <w:right w:val="none" w:sz="0" w:space="0" w:color="auto"/>
      </w:divBdr>
    </w:div>
    <w:div w:id="1155418660">
      <w:bodyDiv w:val="1"/>
      <w:marLeft w:val="0"/>
      <w:marRight w:val="0"/>
      <w:marTop w:val="0"/>
      <w:marBottom w:val="0"/>
      <w:divBdr>
        <w:top w:val="none" w:sz="0" w:space="0" w:color="auto"/>
        <w:left w:val="none" w:sz="0" w:space="0" w:color="auto"/>
        <w:bottom w:val="none" w:sz="0" w:space="0" w:color="auto"/>
        <w:right w:val="none" w:sz="0" w:space="0" w:color="auto"/>
      </w:divBdr>
    </w:div>
    <w:div w:id="1159733300">
      <w:bodyDiv w:val="1"/>
      <w:marLeft w:val="0"/>
      <w:marRight w:val="0"/>
      <w:marTop w:val="0"/>
      <w:marBottom w:val="0"/>
      <w:divBdr>
        <w:top w:val="none" w:sz="0" w:space="0" w:color="auto"/>
        <w:left w:val="none" w:sz="0" w:space="0" w:color="auto"/>
        <w:bottom w:val="none" w:sz="0" w:space="0" w:color="auto"/>
        <w:right w:val="none" w:sz="0" w:space="0" w:color="auto"/>
      </w:divBdr>
    </w:div>
    <w:div w:id="1169951603">
      <w:bodyDiv w:val="1"/>
      <w:marLeft w:val="0"/>
      <w:marRight w:val="0"/>
      <w:marTop w:val="0"/>
      <w:marBottom w:val="0"/>
      <w:divBdr>
        <w:top w:val="none" w:sz="0" w:space="0" w:color="auto"/>
        <w:left w:val="none" w:sz="0" w:space="0" w:color="auto"/>
        <w:bottom w:val="none" w:sz="0" w:space="0" w:color="auto"/>
        <w:right w:val="none" w:sz="0" w:space="0" w:color="auto"/>
      </w:divBdr>
    </w:div>
    <w:div w:id="1178736323">
      <w:bodyDiv w:val="1"/>
      <w:marLeft w:val="0"/>
      <w:marRight w:val="0"/>
      <w:marTop w:val="0"/>
      <w:marBottom w:val="0"/>
      <w:divBdr>
        <w:top w:val="none" w:sz="0" w:space="0" w:color="auto"/>
        <w:left w:val="none" w:sz="0" w:space="0" w:color="auto"/>
        <w:bottom w:val="none" w:sz="0" w:space="0" w:color="auto"/>
        <w:right w:val="none" w:sz="0" w:space="0" w:color="auto"/>
      </w:divBdr>
    </w:div>
    <w:div w:id="1195508134">
      <w:bodyDiv w:val="1"/>
      <w:marLeft w:val="0"/>
      <w:marRight w:val="0"/>
      <w:marTop w:val="0"/>
      <w:marBottom w:val="0"/>
      <w:divBdr>
        <w:top w:val="none" w:sz="0" w:space="0" w:color="auto"/>
        <w:left w:val="none" w:sz="0" w:space="0" w:color="auto"/>
        <w:bottom w:val="none" w:sz="0" w:space="0" w:color="auto"/>
        <w:right w:val="none" w:sz="0" w:space="0" w:color="auto"/>
      </w:divBdr>
    </w:div>
    <w:div w:id="1216353098">
      <w:bodyDiv w:val="1"/>
      <w:marLeft w:val="0"/>
      <w:marRight w:val="0"/>
      <w:marTop w:val="0"/>
      <w:marBottom w:val="0"/>
      <w:divBdr>
        <w:top w:val="none" w:sz="0" w:space="0" w:color="auto"/>
        <w:left w:val="none" w:sz="0" w:space="0" w:color="auto"/>
        <w:bottom w:val="none" w:sz="0" w:space="0" w:color="auto"/>
        <w:right w:val="none" w:sz="0" w:space="0" w:color="auto"/>
      </w:divBdr>
    </w:div>
    <w:div w:id="1229658189">
      <w:bodyDiv w:val="1"/>
      <w:marLeft w:val="0"/>
      <w:marRight w:val="0"/>
      <w:marTop w:val="0"/>
      <w:marBottom w:val="0"/>
      <w:divBdr>
        <w:top w:val="none" w:sz="0" w:space="0" w:color="auto"/>
        <w:left w:val="none" w:sz="0" w:space="0" w:color="auto"/>
        <w:bottom w:val="none" w:sz="0" w:space="0" w:color="auto"/>
        <w:right w:val="none" w:sz="0" w:space="0" w:color="auto"/>
      </w:divBdr>
    </w:div>
    <w:div w:id="1283919948">
      <w:bodyDiv w:val="1"/>
      <w:marLeft w:val="0"/>
      <w:marRight w:val="0"/>
      <w:marTop w:val="0"/>
      <w:marBottom w:val="0"/>
      <w:divBdr>
        <w:top w:val="none" w:sz="0" w:space="0" w:color="auto"/>
        <w:left w:val="none" w:sz="0" w:space="0" w:color="auto"/>
        <w:bottom w:val="none" w:sz="0" w:space="0" w:color="auto"/>
        <w:right w:val="none" w:sz="0" w:space="0" w:color="auto"/>
      </w:divBdr>
    </w:div>
    <w:div w:id="1312709964">
      <w:bodyDiv w:val="1"/>
      <w:marLeft w:val="0"/>
      <w:marRight w:val="0"/>
      <w:marTop w:val="0"/>
      <w:marBottom w:val="0"/>
      <w:divBdr>
        <w:top w:val="none" w:sz="0" w:space="0" w:color="auto"/>
        <w:left w:val="none" w:sz="0" w:space="0" w:color="auto"/>
        <w:bottom w:val="none" w:sz="0" w:space="0" w:color="auto"/>
        <w:right w:val="none" w:sz="0" w:space="0" w:color="auto"/>
      </w:divBdr>
    </w:div>
    <w:div w:id="1312751701">
      <w:bodyDiv w:val="1"/>
      <w:marLeft w:val="0"/>
      <w:marRight w:val="0"/>
      <w:marTop w:val="0"/>
      <w:marBottom w:val="0"/>
      <w:divBdr>
        <w:top w:val="none" w:sz="0" w:space="0" w:color="auto"/>
        <w:left w:val="none" w:sz="0" w:space="0" w:color="auto"/>
        <w:bottom w:val="none" w:sz="0" w:space="0" w:color="auto"/>
        <w:right w:val="none" w:sz="0" w:space="0" w:color="auto"/>
      </w:divBdr>
    </w:div>
    <w:div w:id="1331788139">
      <w:bodyDiv w:val="1"/>
      <w:marLeft w:val="0"/>
      <w:marRight w:val="0"/>
      <w:marTop w:val="0"/>
      <w:marBottom w:val="0"/>
      <w:divBdr>
        <w:top w:val="none" w:sz="0" w:space="0" w:color="auto"/>
        <w:left w:val="none" w:sz="0" w:space="0" w:color="auto"/>
        <w:bottom w:val="none" w:sz="0" w:space="0" w:color="auto"/>
        <w:right w:val="none" w:sz="0" w:space="0" w:color="auto"/>
      </w:divBdr>
    </w:div>
    <w:div w:id="1337925397">
      <w:bodyDiv w:val="1"/>
      <w:marLeft w:val="0"/>
      <w:marRight w:val="0"/>
      <w:marTop w:val="0"/>
      <w:marBottom w:val="0"/>
      <w:divBdr>
        <w:top w:val="none" w:sz="0" w:space="0" w:color="auto"/>
        <w:left w:val="none" w:sz="0" w:space="0" w:color="auto"/>
        <w:bottom w:val="none" w:sz="0" w:space="0" w:color="auto"/>
        <w:right w:val="none" w:sz="0" w:space="0" w:color="auto"/>
      </w:divBdr>
    </w:div>
    <w:div w:id="1341396332">
      <w:bodyDiv w:val="1"/>
      <w:marLeft w:val="0"/>
      <w:marRight w:val="0"/>
      <w:marTop w:val="0"/>
      <w:marBottom w:val="0"/>
      <w:divBdr>
        <w:top w:val="none" w:sz="0" w:space="0" w:color="auto"/>
        <w:left w:val="none" w:sz="0" w:space="0" w:color="auto"/>
        <w:bottom w:val="none" w:sz="0" w:space="0" w:color="auto"/>
        <w:right w:val="none" w:sz="0" w:space="0" w:color="auto"/>
      </w:divBdr>
      <w:divsChild>
        <w:div w:id="843934983">
          <w:marLeft w:val="0"/>
          <w:marRight w:val="0"/>
          <w:marTop w:val="0"/>
          <w:marBottom w:val="0"/>
          <w:divBdr>
            <w:top w:val="none" w:sz="0" w:space="0" w:color="auto"/>
            <w:left w:val="none" w:sz="0" w:space="0" w:color="auto"/>
            <w:bottom w:val="none" w:sz="0" w:space="0" w:color="auto"/>
            <w:right w:val="none" w:sz="0" w:space="0" w:color="auto"/>
          </w:divBdr>
        </w:div>
      </w:divsChild>
    </w:div>
    <w:div w:id="1341809834">
      <w:bodyDiv w:val="1"/>
      <w:marLeft w:val="0"/>
      <w:marRight w:val="0"/>
      <w:marTop w:val="0"/>
      <w:marBottom w:val="0"/>
      <w:divBdr>
        <w:top w:val="none" w:sz="0" w:space="0" w:color="auto"/>
        <w:left w:val="none" w:sz="0" w:space="0" w:color="auto"/>
        <w:bottom w:val="none" w:sz="0" w:space="0" w:color="auto"/>
        <w:right w:val="none" w:sz="0" w:space="0" w:color="auto"/>
      </w:divBdr>
    </w:div>
    <w:div w:id="1359235528">
      <w:bodyDiv w:val="1"/>
      <w:marLeft w:val="0"/>
      <w:marRight w:val="0"/>
      <w:marTop w:val="0"/>
      <w:marBottom w:val="0"/>
      <w:divBdr>
        <w:top w:val="none" w:sz="0" w:space="0" w:color="auto"/>
        <w:left w:val="none" w:sz="0" w:space="0" w:color="auto"/>
        <w:bottom w:val="none" w:sz="0" w:space="0" w:color="auto"/>
        <w:right w:val="none" w:sz="0" w:space="0" w:color="auto"/>
      </w:divBdr>
    </w:div>
    <w:div w:id="1368330175">
      <w:bodyDiv w:val="1"/>
      <w:marLeft w:val="0"/>
      <w:marRight w:val="0"/>
      <w:marTop w:val="0"/>
      <w:marBottom w:val="0"/>
      <w:divBdr>
        <w:top w:val="none" w:sz="0" w:space="0" w:color="auto"/>
        <w:left w:val="none" w:sz="0" w:space="0" w:color="auto"/>
        <w:bottom w:val="none" w:sz="0" w:space="0" w:color="auto"/>
        <w:right w:val="none" w:sz="0" w:space="0" w:color="auto"/>
      </w:divBdr>
    </w:div>
    <w:div w:id="1383093111">
      <w:bodyDiv w:val="1"/>
      <w:marLeft w:val="0"/>
      <w:marRight w:val="0"/>
      <w:marTop w:val="0"/>
      <w:marBottom w:val="0"/>
      <w:divBdr>
        <w:top w:val="none" w:sz="0" w:space="0" w:color="auto"/>
        <w:left w:val="none" w:sz="0" w:space="0" w:color="auto"/>
        <w:bottom w:val="none" w:sz="0" w:space="0" w:color="auto"/>
        <w:right w:val="none" w:sz="0" w:space="0" w:color="auto"/>
      </w:divBdr>
    </w:div>
    <w:div w:id="1388723033">
      <w:bodyDiv w:val="1"/>
      <w:marLeft w:val="0"/>
      <w:marRight w:val="0"/>
      <w:marTop w:val="0"/>
      <w:marBottom w:val="0"/>
      <w:divBdr>
        <w:top w:val="none" w:sz="0" w:space="0" w:color="auto"/>
        <w:left w:val="none" w:sz="0" w:space="0" w:color="auto"/>
        <w:bottom w:val="none" w:sz="0" w:space="0" w:color="auto"/>
        <w:right w:val="none" w:sz="0" w:space="0" w:color="auto"/>
      </w:divBdr>
    </w:div>
    <w:div w:id="1391613369">
      <w:bodyDiv w:val="1"/>
      <w:marLeft w:val="0"/>
      <w:marRight w:val="0"/>
      <w:marTop w:val="0"/>
      <w:marBottom w:val="0"/>
      <w:divBdr>
        <w:top w:val="none" w:sz="0" w:space="0" w:color="auto"/>
        <w:left w:val="none" w:sz="0" w:space="0" w:color="auto"/>
        <w:bottom w:val="none" w:sz="0" w:space="0" w:color="auto"/>
        <w:right w:val="none" w:sz="0" w:space="0" w:color="auto"/>
      </w:divBdr>
    </w:div>
    <w:div w:id="1415971658">
      <w:bodyDiv w:val="1"/>
      <w:marLeft w:val="0"/>
      <w:marRight w:val="0"/>
      <w:marTop w:val="0"/>
      <w:marBottom w:val="0"/>
      <w:divBdr>
        <w:top w:val="none" w:sz="0" w:space="0" w:color="auto"/>
        <w:left w:val="none" w:sz="0" w:space="0" w:color="auto"/>
        <w:bottom w:val="none" w:sz="0" w:space="0" w:color="auto"/>
        <w:right w:val="none" w:sz="0" w:space="0" w:color="auto"/>
      </w:divBdr>
    </w:div>
    <w:div w:id="1421871065">
      <w:bodyDiv w:val="1"/>
      <w:marLeft w:val="0"/>
      <w:marRight w:val="0"/>
      <w:marTop w:val="0"/>
      <w:marBottom w:val="0"/>
      <w:divBdr>
        <w:top w:val="none" w:sz="0" w:space="0" w:color="auto"/>
        <w:left w:val="none" w:sz="0" w:space="0" w:color="auto"/>
        <w:bottom w:val="none" w:sz="0" w:space="0" w:color="auto"/>
        <w:right w:val="none" w:sz="0" w:space="0" w:color="auto"/>
      </w:divBdr>
    </w:div>
    <w:div w:id="1451586608">
      <w:bodyDiv w:val="1"/>
      <w:marLeft w:val="0"/>
      <w:marRight w:val="0"/>
      <w:marTop w:val="0"/>
      <w:marBottom w:val="0"/>
      <w:divBdr>
        <w:top w:val="none" w:sz="0" w:space="0" w:color="auto"/>
        <w:left w:val="none" w:sz="0" w:space="0" w:color="auto"/>
        <w:bottom w:val="none" w:sz="0" w:space="0" w:color="auto"/>
        <w:right w:val="none" w:sz="0" w:space="0" w:color="auto"/>
      </w:divBdr>
    </w:div>
    <w:div w:id="1453866967">
      <w:bodyDiv w:val="1"/>
      <w:marLeft w:val="0"/>
      <w:marRight w:val="0"/>
      <w:marTop w:val="0"/>
      <w:marBottom w:val="0"/>
      <w:divBdr>
        <w:top w:val="none" w:sz="0" w:space="0" w:color="auto"/>
        <w:left w:val="none" w:sz="0" w:space="0" w:color="auto"/>
        <w:bottom w:val="none" w:sz="0" w:space="0" w:color="auto"/>
        <w:right w:val="none" w:sz="0" w:space="0" w:color="auto"/>
      </w:divBdr>
    </w:div>
    <w:div w:id="1459911850">
      <w:bodyDiv w:val="1"/>
      <w:marLeft w:val="0"/>
      <w:marRight w:val="0"/>
      <w:marTop w:val="0"/>
      <w:marBottom w:val="0"/>
      <w:divBdr>
        <w:top w:val="none" w:sz="0" w:space="0" w:color="auto"/>
        <w:left w:val="none" w:sz="0" w:space="0" w:color="auto"/>
        <w:bottom w:val="none" w:sz="0" w:space="0" w:color="auto"/>
        <w:right w:val="none" w:sz="0" w:space="0" w:color="auto"/>
      </w:divBdr>
    </w:div>
    <w:div w:id="1462308587">
      <w:bodyDiv w:val="1"/>
      <w:marLeft w:val="0"/>
      <w:marRight w:val="0"/>
      <w:marTop w:val="0"/>
      <w:marBottom w:val="0"/>
      <w:divBdr>
        <w:top w:val="none" w:sz="0" w:space="0" w:color="auto"/>
        <w:left w:val="none" w:sz="0" w:space="0" w:color="auto"/>
        <w:bottom w:val="none" w:sz="0" w:space="0" w:color="auto"/>
        <w:right w:val="none" w:sz="0" w:space="0" w:color="auto"/>
      </w:divBdr>
    </w:div>
    <w:div w:id="1484196981">
      <w:bodyDiv w:val="1"/>
      <w:marLeft w:val="0"/>
      <w:marRight w:val="0"/>
      <w:marTop w:val="0"/>
      <w:marBottom w:val="0"/>
      <w:divBdr>
        <w:top w:val="none" w:sz="0" w:space="0" w:color="auto"/>
        <w:left w:val="none" w:sz="0" w:space="0" w:color="auto"/>
        <w:bottom w:val="none" w:sz="0" w:space="0" w:color="auto"/>
        <w:right w:val="none" w:sz="0" w:space="0" w:color="auto"/>
      </w:divBdr>
    </w:div>
    <w:div w:id="1484616395">
      <w:bodyDiv w:val="1"/>
      <w:marLeft w:val="0"/>
      <w:marRight w:val="0"/>
      <w:marTop w:val="0"/>
      <w:marBottom w:val="0"/>
      <w:divBdr>
        <w:top w:val="none" w:sz="0" w:space="0" w:color="auto"/>
        <w:left w:val="none" w:sz="0" w:space="0" w:color="auto"/>
        <w:bottom w:val="none" w:sz="0" w:space="0" w:color="auto"/>
        <w:right w:val="none" w:sz="0" w:space="0" w:color="auto"/>
      </w:divBdr>
      <w:divsChild>
        <w:div w:id="1418556470">
          <w:marLeft w:val="0"/>
          <w:marRight w:val="0"/>
          <w:marTop w:val="0"/>
          <w:marBottom w:val="0"/>
          <w:divBdr>
            <w:top w:val="none" w:sz="0" w:space="0" w:color="auto"/>
            <w:left w:val="none" w:sz="0" w:space="0" w:color="auto"/>
            <w:bottom w:val="none" w:sz="0" w:space="0" w:color="auto"/>
            <w:right w:val="none" w:sz="0" w:space="0" w:color="auto"/>
          </w:divBdr>
        </w:div>
      </w:divsChild>
    </w:div>
    <w:div w:id="1486628708">
      <w:bodyDiv w:val="1"/>
      <w:marLeft w:val="0"/>
      <w:marRight w:val="0"/>
      <w:marTop w:val="0"/>
      <w:marBottom w:val="0"/>
      <w:divBdr>
        <w:top w:val="none" w:sz="0" w:space="0" w:color="auto"/>
        <w:left w:val="none" w:sz="0" w:space="0" w:color="auto"/>
        <w:bottom w:val="none" w:sz="0" w:space="0" w:color="auto"/>
        <w:right w:val="none" w:sz="0" w:space="0" w:color="auto"/>
      </w:divBdr>
    </w:div>
    <w:div w:id="1513832911">
      <w:bodyDiv w:val="1"/>
      <w:marLeft w:val="0"/>
      <w:marRight w:val="0"/>
      <w:marTop w:val="0"/>
      <w:marBottom w:val="0"/>
      <w:divBdr>
        <w:top w:val="none" w:sz="0" w:space="0" w:color="auto"/>
        <w:left w:val="none" w:sz="0" w:space="0" w:color="auto"/>
        <w:bottom w:val="none" w:sz="0" w:space="0" w:color="auto"/>
        <w:right w:val="none" w:sz="0" w:space="0" w:color="auto"/>
      </w:divBdr>
    </w:div>
    <w:div w:id="1552883415">
      <w:bodyDiv w:val="1"/>
      <w:marLeft w:val="0"/>
      <w:marRight w:val="0"/>
      <w:marTop w:val="0"/>
      <w:marBottom w:val="0"/>
      <w:divBdr>
        <w:top w:val="none" w:sz="0" w:space="0" w:color="auto"/>
        <w:left w:val="none" w:sz="0" w:space="0" w:color="auto"/>
        <w:bottom w:val="none" w:sz="0" w:space="0" w:color="auto"/>
        <w:right w:val="none" w:sz="0" w:space="0" w:color="auto"/>
      </w:divBdr>
    </w:div>
    <w:div w:id="1554803074">
      <w:bodyDiv w:val="1"/>
      <w:marLeft w:val="0"/>
      <w:marRight w:val="0"/>
      <w:marTop w:val="0"/>
      <w:marBottom w:val="0"/>
      <w:divBdr>
        <w:top w:val="none" w:sz="0" w:space="0" w:color="auto"/>
        <w:left w:val="none" w:sz="0" w:space="0" w:color="auto"/>
        <w:bottom w:val="none" w:sz="0" w:space="0" w:color="auto"/>
        <w:right w:val="none" w:sz="0" w:space="0" w:color="auto"/>
      </w:divBdr>
    </w:div>
    <w:div w:id="1558935556">
      <w:bodyDiv w:val="1"/>
      <w:marLeft w:val="0"/>
      <w:marRight w:val="0"/>
      <w:marTop w:val="0"/>
      <w:marBottom w:val="0"/>
      <w:divBdr>
        <w:top w:val="none" w:sz="0" w:space="0" w:color="auto"/>
        <w:left w:val="none" w:sz="0" w:space="0" w:color="auto"/>
        <w:bottom w:val="none" w:sz="0" w:space="0" w:color="auto"/>
        <w:right w:val="none" w:sz="0" w:space="0" w:color="auto"/>
      </w:divBdr>
    </w:div>
    <w:div w:id="1572690479">
      <w:bodyDiv w:val="1"/>
      <w:marLeft w:val="0"/>
      <w:marRight w:val="0"/>
      <w:marTop w:val="0"/>
      <w:marBottom w:val="0"/>
      <w:divBdr>
        <w:top w:val="none" w:sz="0" w:space="0" w:color="auto"/>
        <w:left w:val="none" w:sz="0" w:space="0" w:color="auto"/>
        <w:bottom w:val="none" w:sz="0" w:space="0" w:color="auto"/>
        <w:right w:val="none" w:sz="0" w:space="0" w:color="auto"/>
      </w:divBdr>
    </w:div>
    <w:div w:id="1579748561">
      <w:bodyDiv w:val="1"/>
      <w:marLeft w:val="0"/>
      <w:marRight w:val="0"/>
      <w:marTop w:val="0"/>
      <w:marBottom w:val="0"/>
      <w:divBdr>
        <w:top w:val="none" w:sz="0" w:space="0" w:color="auto"/>
        <w:left w:val="none" w:sz="0" w:space="0" w:color="auto"/>
        <w:bottom w:val="none" w:sz="0" w:space="0" w:color="auto"/>
        <w:right w:val="none" w:sz="0" w:space="0" w:color="auto"/>
      </w:divBdr>
    </w:div>
    <w:div w:id="1580208185">
      <w:bodyDiv w:val="1"/>
      <w:marLeft w:val="0"/>
      <w:marRight w:val="0"/>
      <w:marTop w:val="0"/>
      <w:marBottom w:val="0"/>
      <w:divBdr>
        <w:top w:val="none" w:sz="0" w:space="0" w:color="auto"/>
        <w:left w:val="none" w:sz="0" w:space="0" w:color="auto"/>
        <w:bottom w:val="none" w:sz="0" w:space="0" w:color="auto"/>
        <w:right w:val="none" w:sz="0" w:space="0" w:color="auto"/>
      </w:divBdr>
    </w:div>
    <w:div w:id="1585603711">
      <w:bodyDiv w:val="1"/>
      <w:marLeft w:val="0"/>
      <w:marRight w:val="0"/>
      <w:marTop w:val="0"/>
      <w:marBottom w:val="0"/>
      <w:divBdr>
        <w:top w:val="none" w:sz="0" w:space="0" w:color="auto"/>
        <w:left w:val="none" w:sz="0" w:space="0" w:color="auto"/>
        <w:bottom w:val="none" w:sz="0" w:space="0" w:color="auto"/>
        <w:right w:val="none" w:sz="0" w:space="0" w:color="auto"/>
      </w:divBdr>
    </w:div>
    <w:div w:id="1590701901">
      <w:bodyDiv w:val="1"/>
      <w:marLeft w:val="0"/>
      <w:marRight w:val="0"/>
      <w:marTop w:val="0"/>
      <w:marBottom w:val="0"/>
      <w:divBdr>
        <w:top w:val="none" w:sz="0" w:space="0" w:color="auto"/>
        <w:left w:val="none" w:sz="0" w:space="0" w:color="auto"/>
        <w:bottom w:val="none" w:sz="0" w:space="0" w:color="auto"/>
        <w:right w:val="none" w:sz="0" w:space="0" w:color="auto"/>
      </w:divBdr>
    </w:div>
    <w:div w:id="1601178181">
      <w:bodyDiv w:val="1"/>
      <w:marLeft w:val="0"/>
      <w:marRight w:val="0"/>
      <w:marTop w:val="0"/>
      <w:marBottom w:val="0"/>
      <w:divBdr>
        <w:top w:val="none" w:sz="0" w:space="0" w:color="auto"/>
        <w:left w:val="none" w:sz="0" w:space="0" w:color="auto"/>
        <w:bottom w:val="none" w:sz="0" w:space="0" w:color="auto"/>
        <w:right w:val="none" w:sz="0" w:space="0" w:color="auto"/>
      </w:divBdr>
    </w:div>
    <w:div w:id="1638803874">
      <w:bodyDiv w:val="1"/>
      <w:marLeft w:val="0"/>
      <w:marRight w:val="0"/>
      <w:marTop w:val="0"/>
      <w:marBottom w:val="0"/>
      <w:divBdr>
        <w:top w:val="none" w:sz="0" w:space="0" w:color="auto"/>
        <w:left w:val="none" w:sz="0" w:space="0" w:color="auto"/>
        <w:bottom w:val="none" w:sz="0" w:space="0" w:color="auto"/>
        <w:right w:val="none" w:sz="0" w:space="0" w:color="auto"/>
      </w:divBdr>
    </w:div>
    <w:div w:id="1658417225">
      <w:bodyDiv w:val="1"/>
      <w:marLeft w:val="0"/>
      <w:marRight w:val="0"/>
      <w:marTop w:val="0"/>
      <w:marBottom w:val="0"/>
      <w:divBdr>
        <w:top w:val="none" w:sz="0" w:space="0" w:color="auto"/>
        <w:left w:val="none" w:sz="0" w:space="0" w:color="auto"/>
        <w:bottom w:val="none" w:sz="0" w:space="0" w:color="auto"/>
        <w:right w:val="none" w:sz="0" w:space="0" w:color="auto"/>
      </w:divBdr>
    </w:div>
    <w:div w:id="1670326562">
      <w:bodyDiv w:val="1"/>
      <w:marLeft w:val="0"/>
      <w:marRight w:val="0"/>
      <w:marTop w:val="0"/>
      <w:marBottom w:val="0"/>
      <w:divBdr>
        <w:top w:val="none" w:sz="0" w:space="0" w:color="auto"/>
        <w:left w:val="none" w:sz="0" w:space="0" w:color="auto"/>
        <w:bottom w:val="none" w:sz="0" w:space="0" w:color="auto"/>
        <w:right w:val="none" w:sz="0" w:space="0" w:color="auto"/>
      </w:divBdr>
    </w:div>
    <w:div w:id="1673676886">
      <w:bodyDiv w:val="1"/>
      <w:marLeft w:val="0"/>
      <w:marRight w:val="0"/>
      <w:marTop w:val="0"/>
      <w:marBottom w:val="0"/>
      <w:divBdr>
        <w:top w:val="none" w:sz="0" w:space="0" w:color="auto"/>
        <w:left w:val="none" w:sz="0" w:space="0" w:color="auto"/>
        <w:bottom w:val="none" w:sz="0" w:space="0" w:color="auto"/>
        <w:right w:val="none" w:sz="0" w:space="0" w:color="auto"/>
      </w:divBdr>
    </w:div>
    <w:div w:id="1677878012">
      <w:bodyDiv w:val="1"/>
      <w:marLeft w:val="0"/>
      <w:marRight w:val="0"/>
      <w:marTop w:val="0"/>
      <w:marBottom w:val="0"/>
      <w:divBdr>
        <w:top w:val="none" w:sz="0" w:space="0" w:color="auto"/>
        <w:left w:val="none" w:sz="0" w:space="0" w:color="auto"/>
        <w:bottom w:val="none" w:sz="0" w:space="0" w:color="auto"/>
        <w:right w:val="none" w:sz="0" w:space="0" w:color="auto"/>
      </w:divBdr>
    </w:div>
    <w:div w:id="1681347699">
      <w:bodyDiv w:val="1"/>
      <w:marLeft w:val="0"/>
      <w:marRight w:val="0"/>
      <w:marTop w:val="0"/>
      <w:marBottom w:val="0"/>
      <w:divBdr>
        <w:top w:val="none" w:sz="0" w:space="0" w:color="auto"/>
        <w:left w:val="none" w:sz="0" w:space="0" w:color="auto"/>
        <w:bottom w:val="none" w:sz="0" w:space="0" w:color="auto"/>
        <w:right w:val="none" w:sz="0" w:space="0" w:color="auto"/>
      </w:divBdr>
    </w:div>
    <w:div w:id="1704133667">
      <w:bodyDiv w:val="1"/>
      <w:marLeft w:val="0"/>
      <w:marRight w:val="0"/>
      <w:marTop w:val="0"/>
      <w:marBottom w:val="0"/>
      <w:divBdr>
        <w:top w:val="none" w:sz="0" w:space="0" w:color="auto"/>
        <w:left w:val="none" w:sz="0" w:space="0" w:color="auto"/>
        <w:bottom w:val="none" w:sz="0" w:space="0" w:color="auto"/>
        <w:right w:val="none" w:sz="0" w:space="0" w:color="auto"/>
      </w:divBdr>
    </w:div>
    <w:div w:id="1704205926">
      <w:bodyDiv w:val="1"/>
      <w:marLeft w:val="0"/>
      <w:marRight w:val="0"/>
      <w:marTop w:val="0"/>
      <w:marBottom w:val="0"/>
      <w:divBdr>
        <w:top w:val="none" w:sz="0" w:space="0" w:color="auto"/>
        <w:left w:val="none" w:sz="0" w:space="0" w:color="auto"/>
        <w:bottom w:val="none" w:sz="0" w:space="0" w:color="auto"/>
        <w:right w:val="none" w:sz="0" w:space="0" w:color="auto"/>
      </w:divBdr>
    </w:div>
    <w:div w:id="1758862266">
      <w:bodyDiv w:val="1"/>
      <w:marLeft w:val="0"/>
      <w:marRight w:val="0"/>
      <w:marTop w:val="0"/>
      <w:marBottom w:val="0"/>
      <w:divBdr>
        <w:top w:val="none" w:sz="0" w:space="0" w:color="auto"/>
        <w:left w:val="none" w:sz="0" w:space="0" w:color="auto"/>
        <w:bottom w:val="none" w:sz="0" w:space="0" w:color="auto"/>
        <w:right w:val="none" w:sz="0" w:space="0" w:color="auto"/>
      </w:divBdr>
    </w:div>
    <w:div w:id="1793403029">
      <w:bodyDiv w:val="1"/>
      <w:marLeft w:val="0"/>
      <w:marRight w:val="0"/>
      <w:marTop w:val="0"/>
      <w:marBottom w:val="0"/>
      <w:divBdr>
        <w:top w:val="none" w:sz="0" w:space="0" w:color="auto"/>
        <w:left w:val="none" w:sz="0" w:space="0" w:color="auto"/>
        <w:bottom w:val="none" w:sz="0" w:space="0" w:color="auto"/>
        <w:right w:val="none" w:sz="0" w:space="0" w:color="auto"/>
      </w:divBdr>
    </w:div>
    <w:div w:id="1818760721">
      <w:bodyDiv w:val="1"/>
      <w:marLeft w:val="0"/>
      <w:marRight w:val="0"/>
      <w:marTop w:val="0"/>
      <w:marBottom w:val="0"/>
      <w:divBdr>
        <w:top w:val="none" w:sz="0" w:space="0" w:color="auto"/>
        <w:left w:val="none" w:sz="0" w:space="0" w:color="auto"/>
        <w:bottom w:val="none" w:sz="0" w:space="0" w:color="auto"/>
        <w:right w:val="none" w:sz="0" w:space="0" w:color="auto"/>
      </w:divBdr>
    </w:div>
    <w:div w:id="1826819570">
      <w:bodyDiv w:val="1"/>
      <w:marLeft w:val="0"/>
      <w:marRight w:val="0"/>
      <w:marTop w:val="0"/>
      <w:marBottom w:val="0"/>
      <w:divBdr>
        <w:top w:val="none" w:sz="0" w:space="0" w:color="auto"/>
        <w:left w:val="none" w:sz="0" w:space="0" w:color="auto"/>
        <w:bottom w:val="none" w:sz="0" w:space="0" w:color="auto"/>
        <w:right w:val="none" w:sz="0" w:space="0" w:color="auto"/>
      </w:divBdr>
      <w:divsChild>
        <w:div w:id="1926986443">
          <w:marLeft w:val="0"/>
          <w:marRight w:val="0"/>
          <w:marTop w:val="0"/>
          <w:marBottom w:val="0"/>
          <w:divBdr>
            <w:top w:val="none" w:sz="0" w:space="0" w:color="auto"/>
            <w:left w:val="none" w:sz="0" w:space="0" w:color="auto"/>
            <w:bottom w:val="none" w:sz="0" w:space="0" w:color="auto"/>
            <w:right w:val="none" w:sz="0" w:space="0" w:color="auto"/>
          </w:divBdr>
          <w:divsChild>
            <w:div w:id="1839693766">
              <w:marLeft w:val="0"/>
              <w:marRight w:val="0"/>
              <w:marTop w:val="0"/>
              <w:marBottom w:val="0"/>
              <w:divBdr>
                <w:top w:val="none" w:sz="0" w:space="0" w:color="auto"/>
                <w:left w:val="none" w:sz="0" w:space="0" w:color="auto"/>
                <w:bottom w:val="none" w:sz="0" w:space="0" w:color="auto"/>
                <w:right w:val="none" w:sz="0" w:space="0" w:color="auto"/>
              </w:divBdr>
              <w:divsChild>
                <w:div w:id="521360443">
                  <w:marLeft w:val="0"/>
                  <w:marRight w:val="0"/>
                  <w:marTop w:val="0"/>
                  <w:marBottom w:val="0"/>
                  <w:divBdr>
                    <w:top w:val="none" w:sz="0" w:space="0" w:color="auto"/>
                    <w:left w:val="none" w:sz="0" w:space="0" w:color="auto"/>
                    <w:bottom w:val="none" w:sz="0" w:space="0" w:color="auto"/>
                    <w:right w:val="none" w:sz="0" w:space="0" w:color="auto"/>
                  </w:divBdr>
                  <w:divsChild>
                    <w:div w:id="2082562209">
                      <w:marLeft w:val="0"/>
                      <w:marRight w:val="0"/>
                      <w:marTop w:val="0"/>
                      <w:marBottom w:val="0"/>
                      <w:divBdr>
                        <w:top w:val="none" w:sz="0" w:space="0" w:color="auto"/>
                        <w:left w:val="none" w:sz="0" w:space="0" w:color="auto"/>
                        <w:bottom w:val="none" w:sz="0" w:space="0" w:color="auto"/>
                        <w:right w:val="none" w:sz="0" w:space="0" w:color="auto"/>
                      </w:divBdr>
                      <w:divsChild>
                        <w:div w:id="87269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227472">
      <w:bodyDiv w:val="1"/>
      <w:marLeft w:val="0"/>
      <w:marRight w:val="0"/>
      <w:marTop w:val="0"/>
      <w:marBottom w:val="0"/>
      <w:divBdr>
        <w:top w:val="none" w:sz="0" w:space="0" w:color="auto"/>
        <w:left w:val="none" w:sz="0" w:space="0" w:color="auto"/>
        <w:bottom w:val="none" w:sz="0" w:space="0" w:color="auto"/>
        <w:right w:val="none" w:sz="0" w:space="0" w:color="auto"/>
      </w:divBdr>
    </w:div>
    <w:div w:id="1944459795">
      <w:bodyDiv w:val="1"/>
      <w:marLeft w:val="0"/>
      <w:marRight w:val="0"/>
      <w:marTop w:val="0"/>
      <w:marBottom w:val="0"/>
      <w:divBdr>
        <w:top w:val="none" w:sz="0" w:space="0" w:color="auto"/>
        <w:left w:val="none" w:sz="0" w:space="0" w:color="auto"/>
        <w:bottom w:val="none" w:sz="0" w:space="0" w:color="auto"/>
        <w:right w:val="none" w:sz="0" w:space="0" w:color="auto"/>
      </w:divBdr>
    </w:div>
    <w:div w:id="1969385382">
      <w:bodyDiv w:val="1"/>
      <w:marLeft w:val="0"/>
      <w:marRight w:val="0"/>
      <w:marTop w:val="0"/>
      <w:marBottom w:val="0"/>
      <w:divBdr>
        <w:top w:val="none" w:sz="0" w:space="0" w:color="auto"/>
        <w:left w:val="none" w:sz="0" w:space="0" w:color="auto"/>
        <w:bottom w:val="none" w:sz="0" w:space="0" w:color="auto"/>
        <w:right w:val="none" w:sz="0" w:space="0" w:color="auto"/>
      </w:divBdr>
    </w:div>
    <w:div w:id="1974409474">
      <w:bodyDiv w:val="1"/>
      <w:marLeft w:val="0"/>
      <w:marRight w:val="0"/>
      <w:marTop w:val="0"/>
      <w:marBottom w:val="0"/>
      <w:divBdr>
        <w:top w:val="none" w:sz="0" w:space="0" w:color="auto"/>
        <w:left w:val="none" w:sz="0" w:space="0" w:color="auto"/>
        <w:bottom w:val="none" w:sz="0" w:space="0" w:color="auto"/>
        <w:right w:val="none" w:sz="0" w:space="0" w:color="auto"/>
      </w:divBdr>
    </w:div>
    <w:div w:id="1979451696">
      <w:bodyDiv w:val="1"/>
      <w:marLeft w:val="0"/>
      <w:marRight w:val="0"/>
      <w:marTop w:val="0"/>
      <w:marBottom w:val="0"/>
      <w:divBdr>
        <w:top w:val="none" w:sz="0" w:space="0" w:color="auto"/>
        <w:left w:val="none" w:sz="0" w:space="0" w:color="auto"/>
        <w:bottom w:val="none" w:sz="0" w:space="0" w:color="auto"/>
        <w:right w:val="none" w:sz="0" w:space="0" w:color="auto"/>
      </w:divBdr>
    </w:div>
    <w:div w:id="1985696713">
      <w:bodyDiv w:val="1"/>
      <w:marLeft w:val="0"/>
      <w:marRight w:val="0"/>
      <w:marTop w:val="0"/>
      <w:marBottom w:val="0"/>
      <w:divBdr>
        <w:top w:val="none" w:sz="0" w:space="0" w:color="auto"/>
        <w:left w:val="none" w:sz="0" w:space="0" w:color="auto"/>
        <w:bottom w:val="none" w:sz="0" w:space="0" w:color="auto"/>
        <w:right w:val="none" w:sz="0" w:space="0" w:color="auto"/>
      </w:divBdr>
    </w:div>
    <w:div w:id="2040817507">
      <w:bodyDiv w:val="1"/>
      <w:marLeft w:val="0"/>
      <w:marRight w:val="0"/>
      <w:marTop w:val="0"/>
      <w:marBottom w:val="0"/>
      <w:divBdr>
        <w:top w:val="none" w:sz="0" w:space="0" w:color="auto"/>
        <w:left w:val="none" w:sz="0" w:space="0" w:color="auto"/>
        <w:bottom w:val="none" w:sz="0" w:space="0" w:color="auto"/>
        <w:right w:val="none" w:sz="0" w:space="0" w:color="auto"/>
      </w:divBdr>
    </w:div>
    <w:div w:id="2083985645">
      <w:bodyDiv w:val="1"/>
      <w:marLeft w:val="0"/>
      <w:marRight w:val="0"/>
      <w:marTop w:val="0"/>
      <w:marBottom w:val="0"/>
      <w:divBdr>
        <w:top w:val="none" w:sz="0" w:space="0" w:color="auto"/>
        <w:left w:val="none" w:sz="0" w:space="0" w:color="auto"/>
        <w:bottom w:val="none" w:sz="0" w:space="0" w:color="auto"/>
        <w:right w:val="none" w:sz="0" w:space="0" w:color="auto"/>
      </w:divBdr>
    </w:div>
    <w:div w:id="2084642126">
      <w:bodyDiv w:val="1"/>
      <w:marLeft w:val="0"/>
      <w:marRight w:val="0"/>
      <w:marTop w:val="0"/>
      <w:marBottom w:val="0"/>
      <w:divBdr>
        <w:top w:val="none" w:sz="0" w:space="0" w:color="auto"/>
        <w:left w:val="none" w:sz="0" w:space="0" w:color="auto"/>
        <w:bottom w:val="none" w:sz="0" w:space="0" w:color="auto"/>
        <w:right w:val="none" w:sz="0" w:space="0" w:color="auto"/>
      </w:divBdr>
    </w:div>
    <w:div w:id="2092312625">
      <w:bodyDiv w:val="1"/>
      <w:marLeft w:val="0"/>
      <w:marRight w:val="0"/>
      <w:marTop w:val="0"/>
      <w:marBottom w:val="0"/>
      <w:divBdr>
        <w:top w:val="none" w:sz="0" w:space="0" w:color="auto"/>
        <w:left w:val="none" w:sz="0" w:space="0" w:color="auto"/>
        <w:bottom w:val="none" w:sz="0" w:space="0" w:color="auto"/>
        <w:right w:val="none" w:sz="0" w:space="0" w:color="auto"/>
      </w:divBdr>
    </w:div>
    <w:div w:id="21033786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image" Target="media/image1.png"/><Relationship Id="rId18" Type="http://schemas.openxmlformats.org/officeDocument/2006/relationships/header" Target="header1.xml"/><Relationship Id="rId26" Type="http://schemas.openxmlformats.org/officeDocument/2006/relationships/hyperlink" Target="https://www.unesco.org/en/privacy-policy"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image" Target="media/image4.svg"/><Relationship Id="rId25" Type="http://schemas.openxmlformats.org/officeDocument/2006/relationships/hyperlink" Target="https://www.un.org/Depts/ptd/about-us/un-supplier-code-conduct" TargetMode="Externa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footer" Target="footer1.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s://www.un.org/sc/suborg/en/sanctions/un-sc-consolidated-list" TargetMode="External"/><Relationship Id="rId5" Type="http://schemas.openxmlformats.org/officeDocument/2006/relationships/customXml" Target="../customXml/item5.xml"/><Relationship Id="rId15" Type="http://schemas.openxmlformats.org/officeDocument/2006/relationships/hyperlink" Target="mailto:procurement.kyiv@unesco.org%20" TargetMode="External"/><Relationship Id="rId23" Type="http://schemas.openxmlformats.org/officeDocument/2006/relationships/header" Target="header4.xml"/><Relationship Id="rId28" Type="http://schemas.openxmlformats.org/officeDocument/2006/relationships/fontTable" Target="fontTable.xml"/><Relationship Id="rId10" Type="http://schemas.openxmlformats.org/officeDocument/2006/relationships/webSettings" Target="webSettings.xml"/><Relationship Id="rId19" Type="http://schemas.openxmlformats.org/officeDocument/2006/relationships/header" Target="header2.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image" Target="media/image2.svg"/><Relationship Id="rId22" Type="http://schemas.openxmlformats.org/officeDocument/2006/relationships/header" Target="header3.xml"/><Relationship Id="rId27" Type="http://schemas.openxmlformats.org/officeDocument/2006/relationships/header" Target="header5.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F0430E7D087354DB31D07EBEEF09A4F" ma:contentTypeVersion="19" ma:contentTypeDescription="Create a new document." ma:contentTypeScope="" ma:versionID="496fa57e91cdf18da49c6ee5253da842">
  <xsd:schema xmlns:xsd="http://www.w3.org/2001/XMLSchema" xmlns:xs="http://www.w3.org/2001/XMLSchema" xmlns:p="http://schemas.microsoft.com/office/2006/metadata/properties" xmlns:ns2="e7f8eb2d-8c3d-4475-a15d-fbaaa438369a" xmlns:ns3="784d0da2-6e89-410e-a7af-d31257436241" targetNamespace="http://schemas.microsoft.com/office/2006/metadata/properties" ma:root="true" ma:fieldsID="75925ccba2188f7bce120718df9a3419" ns2:_="" ns3:_="">
    <xsd:import namespace="e7f8eb2d-8c3d-4475-a15d-fbaaa438369a"/>
    <xsd:import namespace="784d0da2-6e89-410e-a7af-d3125743624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MediaServiceSearchProperties" minOccurs="0"/>
                <xsd:element ref="ns2:lcf76f155ced4ddcb4097134ff3c332f" minOccurs="0"/>
                <xsd:element ref="ns3:TaxCatchAll" minOccurs="0"/>
                <xsd:element ref="ns2:MediaServiceLocation" minOccurs="0"/>
                <xsd:element ref="ns2:MediaServiceOCR" minOccurs="0"/>
                <xsd:element ref="ns2:kwizcomcontrollerfield" minOccurs="0"/>
                <xsd:element ref="ns2:MediaServiceBillingMetadata" minOccurs="0"/>
                <xsd:element ref="ns3:_dlc_DocId" minOccurs="0"/>
                <xsd:element ref="ns3:_dlc_DocIdUrl" minOccurs="0"/>
                <xsd:element ref="ns3: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7f8eb2d-8c3d-4475-a15d-fbaaa438369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SearchProperties" ma:index="17" nillable="true" ma:displayName="MediaServiceSearchProperties" ma:hidden="true" ma:internalName="MediaServiceSearchProperties" ma:readOnly="true">
      <xsd:simpleType>
        <xsd:restriction base="dms:Note"/>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20cec18f-64e3-475c-b7ef-ac8bd502240b" ma:termSetId="09814cd3-568e-fe90-9814-8d621ff8fb84" ma:anchorId="fba54fb3-c3e1-fe81-a776-ca4b69148c4d" ma:open="true" ma:isKeyword="false">
      <xsd:complexType>
        <xsd:sequence>
          <xsd:element ref="pc:Terms" minOccurs="0" maxOccurs="1"/>
        </xsd:sequence>
      </xsd:complexType>
    </xsd:element>
    <xsd:element name="MediaServiceLocation" ma:index="21" nillable="true" ma:displayName="Location" ma:indexed="true" ma:internalName="MediaServiceLocation" ma:readOnly="true">
      <xsd:simpleType>
        <xsd:restriction base="dms:Text"/>
      </xsd:simpleType>
    </xsd:element>
    <xsd:element name="MediaServiceOCR" ma:index="22" nillable="true" ma:displayName="Extracted Text" ma:internalName="MediaServiceOCR" ma:readOnly="true">
      <xsd:simpleType>
        <xsd:restriction base="dms:Note">
          <xsd:maxLength value="255"/>
        </xsd:restriction>
      </xsd:simpleType>
    </xsd:element>
    <xsd:element name="kwizcomcontrollerfield" ma:index="23" nillable="true" ma:displayName="kwizcomcontrollerfield" ma:internalName="kwizcomcontrollerfield">
      <xsd:simpleType>
        <xsd:restriction base="dms:Text"/>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84d0da2-6e89-410e-a7af-d3125743624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7ed3e99-0f17-4aa6-a4e8-a9b7b46606ed}" ma:internalName="TaxCatchAll" ma:showField="CatchAllData" ma:web="784d0da2-6e89-410e-a7af-d31257436241">
      <xsd:complexType>
        <xsd:complexContent>
          <xsd:extension base="dms:MultiChoiceLookup">
            <xsd:sequence>
              <xsd:element name="Value" type="dms:Lookup" maxOccurs="unbounded" minOccurs="0" nillable="true"/>
            </xsd:sequence>
          </xsd:extension>
        </xsd:complexContent>
      </xsd:complexType>
    </xsd:element>
    <xsd:element name="_dlc_DocId" ma:index="25" nillable="true" ma:displayName="Document ID Value" ma:description="The value of the document ID assigned to this item." ma:indexed="true" ma:internalName="_dlc_DocId" ma:readOnly="true">
      <xsd:simpleType>
        <xsd:restriction base="dms:Text"/>
      </xsd:simpleType>
    </xsd:element>
    <xsd:element name="_dlc_DocIdUrl" ma:index="2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7"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784d0da2-6e89-410e-a7af-d31257436241" xsi:nil="true"/>
    <lcf76f155ced4ddcb4097134ff3c332f xmlns="e7f8eb2d-8c3d-4475-a15d-fbaaa438369a">
      <Terms xmlns="http://schemas.microsoft.com/office/infopath/2007/PartnerControls"/>
    </lcf76f155ced4ddcb4097134ff3c332f>
    <kwizcomcontrollerfield xmlns="e7f8eb2d-8c3d-4475-a15d-fbaaa438369a" xsi:nil="true"/>
    <_dlc_DocId xmlns="784d0da2-6e89-410e-a7af-d31257436241">A2HS4JKYYARU-1273005837-90955</_dlc_DocId>
    <_dlc_DocIdUrl xmlns="784d0da2-6e89-410e-a7af-d31257436241">
      <Url>https://unesco.sharepoint.com/sites/UNESCOKyivDesk/_layouts/15/DocIdRedir.aspx?ID=A2HS4JKYYARU-1273005837-90955</Url>
      <Description>A2HS4JKYYARU-1273005837-90955</Description>
    </_dlc_DocIdUrl>
  </documentManagement>
</p:properties>
</file>

<file path=customXml/item4.xml><?xml version="1.0" encoding="utf-8"?>
<LongProperties xmlns="http://schemas.microsoft.com/office/2006/metadata/longProperties">
  <LongProp xmlns="" name="AdminFormManualReferences"><![CDATA[<p>​<a title="AM Item 10.2" href="/EN/Chap10/Pages/Item10.2.aspx" target="_blank">AM item 10.2</a><br><a title="AM Item 7.2" href="/EN/Chap7/Pages/Item7.2.aspx" target="_blank" style="text-decoration-line&#58;underline;">AM Item 7.2</a><br><a title="AM Item 7.4" href="/EN/Chap7/Pages/Item7.4.aspx" target="_blank">AM Item 7.4</a>​​<br></p>]]></LongProp>
  <LongProp xmlns="" name="ManualReferences"><![CDATA[<p>​<a title="AM Item 10.2" href="/sites/ADM-Manual/ManualDocumentsEn/Forms/Gallery.aspx?FilterType1=Lookup&amp;FilterField1=_Section_x003A_NavId&amp;FilterValue1=c10s2" target="_blank">AM item 10.2</a><br><a title="AM Item 7.2" href="/sites/ADM-Manual/ManualDocumentsEn/Forms/Gallery.aspx?FilterType1=Lookup&amp;FilterField1=_Section_x003A_NavId&amp;FilterValue1=c7s2" target="_blank" style="text-decoration-line&#58;underline;">AM Item 7.2</a><br><a title="AM Item 7.4" href="/sites/ADM-Manual/ManualDocumentsEn/Forms/Gallery.aspx?FilterType1=Lookup&amp;FilterField1=_Section_x003A_NavId&amp;FilterValue1=c7s4" target="_blank">AM Item 7.4</a>​​<br></p>]]></LongProp>
</LongProperti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63B2F8D-2A27-4696-B64F-9A842C476320}">
  <ds:schemaRefs>
    <ds:schemaRef ds:uri="http://schemas.microsoft.com/sharepoint/v3/contenttype/forms"/>
  </ds:schemaRefs>
</ds:datastoreItem>
</file>

<file path=customXml/itemProps2.xml><?xml version="1.0" encoding="utf-8"?>
<ds:datastoreItem xmlns:ds="http://schemas.openxmlformats.org/officeDocument/2006/customXml" ds:itemID="{E70B3DA9-A188-446E-978E-30DCDE6A28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7f8eb2d-8c3d-4475-a15d-fbaaa438369a"/>
    <ds:schemaRef ds:uri="784d0da2-6e89-410e-a7af-d3125743624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116C10-FC19-4D66-8977-6DFAC0122BAF}">
  <ds:schemaRefs>
    <ds:schemaRef ds:uri="http://schemas.microsoft.com/office/2006/metadata/properties"/>
    <ds:schemaRef ds:uri="http://schemas.microsoft.com/office/infopath/2007/PartnerControls"/>
    <ds:schemaRef ds:uri="784d0da2-6e89-410e-a7af-d31257436241"/>
    <ds:schemaRef ds:uri="e7f8eb2d-8c3d-4475-a15d-fbaaa438369a"/>
  </ds:schemaRefs>
</ds:datastoreItem>
</file>

<file path=customXml/itemProps4.xml><?xml version="1.0" encoding="utf-8"?>
<ds:datastoreItem xmlns:ds="http://schemas.openxmlformats.org/officeDocument/2006/customXml" ds:itemID="{EA3D0A16-23CC-437D-8C7D-09A76955140A}">
  <ds:schemaRefs>
    <ds:schemaRef ds:uri="http://schemas.microsoft.com/office/2006/metadata/longProperties"/>
    <ds:schemaRef ds:uri=""/>
  </ds:schemaRefs>
</ds:datastoreItem>
</file>

<file path=customXml/itemProps5.xml><?xml version="1.0" encoding="utf-8"?>
<ds:datastoreItem xmlns:ds="http://schemas.openxmlformats.org/officeDocument/2006/customXml" ds:itemID="{8415622F-9EEC-40CD-A8CB-48BDCE57CDBC}">
  <ds:schemaRefs>
    <ds:schemaRef ds:uri="http://schemas.microsoft.com/sharepoint/events"/>
  </ds:schemaRefs>
</ds:datastoreItem>
</file>

<file path=customXml/itemProps6.xml><?xml version="1.0" encoding="utf-8"?>
<ds:datastoreItem xmlns:ds="http://schemas.openxmlformats.org/officeDocument/2006/customXml" ds:itemID="{2C61BF8C-EE23-44AC-8061-1DFFA87C63E7}">
  <ds:schemaRefs>
    <ds:schemaRef ds:uri="http://schemas.openxmlformats.org/officeDocument/2006/bibliography"/>
  </ds:schemaRefs>
</ds:datastoreItem>
</file>

<file path=docMetadata/LabelInfo.xml><?xml version="1.0" encoding="utf-8"?>
<clbl:labelList xmlns:clbl="http://schemas.microsoft.com/office/2020/mipLabelMetadata">
  <clbl:label id="{f8e024d6-51f2-471b-ac2c-b1117d65062e}" enabled="1" method="Standard" siteId="{1d4fae52-39b3-4bfa-b0b3-022956b11194}"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9</Pages>
  <Words>5265</Words>
  <Characters>30011</Characters>
  <Application>Microsoft Office Word</Application>
  <DocSecurity>0</DocSecurity>
  <Lines>250</Lines>
  <Paragraphs>70</Paragraphs>
  <ScaleCrop>false</ScaleCrop>
  <HeadingPairs>
    <vt:vector size="2" baseType="variant">
      <vt:variant>
        <vt:lpstr>Title</vt:lpstr>
      </vt:variant>
      <vt:variant>
        <vt:i4>1</vt:i4>
      </vt:variant>
    </vt:vector>
  </HeadingPairs>
  <TitlesOfParts>
    <vt:vector size="1" baseType="lpstr">
      <vt:lpstr>Request for Quotation - RFQ</vt:lpstr>
    </vt:vector>
  </TitlesOfParts>
  <Company>UNESCO</Company>
  <LinksUpToDate>false</LinksUpToDate>
  <CharactersWithSpaces>35206</CharactersWithSpaces>
  <SharedDoc>false</SharedDoc>
  <HLinks>
    <vt:vector size="24" baseType="variant">
      <vt:variant>
        <vt:i4>5046352</vt:i4>
      </vt:variant>
      <vt:variant>
        <vt:i4>9</vt:i4>
      </vt:variant>
      <vt:variant>
        <vt:i4>0</vt:i4>
      </vt:variant>
      <vt:variant>
        <vt:i4>5</vt:i4>
      </vt:variant>
      <vt:variant>
        <vt:lpwstr>https://www.unesco.org/en/privacy-policy</vt:lpwstr>
      </vt:variant>
      <vt:variant>
        <vt:lpwstr/>
      </vt:variant>
      <vt:variant>
        <vt:i4>3276910</vt:i4>
      </vt:variant>
      <vt:variant>
        <vt:i4>6</vt:i4>
      </vt:variant>
      <vt:variant>
        <vt:i4>0</vt:i4>
      </vt:variant>
      <vt:variant>
        <vt:i4>5</vt:i4>
      </vt:variant>
      <vt:variant>
        <vt:lpwstr>https://www.un.org/Depts/ptd/about-us/un-supplier-code-conduct</vt:lpwstr>
      </vt:variant>
      <vt:variant>
        <vt:lpwstr/>
      </vt:variant>
      <vt:variant>
        <vt:i4>4456450</vt:i4>
      </vt:variant>
      <vt:variant>
        <vt:i4>3</vt:i4>
      </vt:variant>
      <vt:variant>
        <vt:i4>0</vt:i4>
      </vt:variant>
      <vt:variant>
        <vt:i4>5</vt:i4>
      </vt:variant>
      <vt:variant>
        <vt:lpwstr>https://www.un.org/sc/suborg/en/sanctions/un-sc-consolidated-list</vt:lpwstr>
      </vt:variant>
      <vt:variant>
        <vt:lpwstr/>
      </vt:variant>
      <vt:variant>
        <vt:i4>4456484</vt:i4>
      </vt:variant>
      <vt:variant>
        <vt:i4>0</vt:i4>
      </vt:variant>
      <vt:variant>
        <vt:i4>0</vt:i4>
      </vt:variant>
      <vt:variant>
        <vt:i4>5</vt:i4>
      </vt:variant>
      <vt:variant>
        <vt:lpwstr>mailto:procurement.kyiv@unesco.org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Quotation - RFQ</dc:title>
  <dc:subject/>
  <dc:creator>UNESCO</dc:creator>
  <cp:keywords/>
  <dc:description/>
  <cp:lastModifiedBy>Mykhailenko, Oleksandr</cp:lastModifiedBy>
  <cp:revision>2</cp:revision>
  <cp:lastPrinted>2010-09-15T20:51:00Z</cp:lastPrinted>
  <dcterms:created xsi:type="dcterms:W3CDTF">2025-10-30T11:03:00Z</dcterms:created>
  <dcterms:modified xsi:type="dcterms:W3CDTF">2025-10-30T11:03:00Z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 Publishing Date">
    <vt:lpwstr>2021-03-31T16:47:00Z</vt:lpwstr>
  </property>
  <property fmtid="{D5CDD505-2E9C-101B-9397-08002B2CF9AE}" pid="3" name="AdminFormNote">
    <vt:lpwstr>&lt;p&gt;​&lt;br&gt;&lt;br&gt;&lt;/p&gt;</vt:lpwstr>
  </property>
  <property fmtid="{D5CDD505-2E9C-101B-9397-08002B2CF9AE}" pid="4" name="Reference Number">
    <vt:lpwstr>Form AM 10-9</vt:lpwstr>
  </property>
  <property fmtid="{D5CDD505-2E9C-101B-9397-08002B2CF9AE}" pid="5" name="AdminFormOrderNumber">
    <vt:lpwstr>1009.00000000000</vt:lpwstr>
  </property>
  <property fmtid="{D5CDD505-2E9C-101B-9397-08002B2CF9AE}" pid="6" name="ContentType">
    <vt:lpwstr>Admin Manual Forms Content Type</vt:lpwstr>
  </property>
  <property fmtid="{D5CDD505-2E9C-101B-9397-08002B2CF9AE}" pid="7" name="AdminFormManualReferences">
    <vt:lpwstr>&lt;p&gt;​&lt;a title="AM Item 10.2" href="/EN/Chap10/Pages/Item10.2.aspx" target="_blank"&gt;AM item 10.2&lt;/a&gt;&lt;br&gt;&lt;a title="AM Item 7.2" href="/EN/Chap7/Pages/Item7.2.aspx" target="_blank" style="text-decoration-line&amp;#58;underline;"&gt;AM Item 7.2&lt;/a&gt;&lt;br&gt;&lt;a title="AM It</vt:lpwstr>
  </property>
  <property fmtid="{D5CDD505-2E9C-101B-9397-08002B2CF9AE}" pid="8" name="Category">
    <vt:lpwstr>Procurement</vt:lpwstr>
  </property>
  <property fmtid="{D5CDD505-2E9C-101B-9397-08002B2CF9AE}" pid="9" name="URL">
    <vt:lpwstr/>
  </property>
  <property fmtid="{D5CDD505-2E9C-101B-9397-08002B2CF9AE}" pid="10" name="display_urn:schemas-microsoft-com:office:office#Editor">
    <vt:lpwstr>Ellis, Tracy Maria</vt:lpwstr>
  </property>
  <property fmtid="{D5CDD505-2E9C-101B-9397-08002B2CF9AE}" pid="11" name="display_urn:schemas-microsoft-com:office:office#Author">
    <vt:lpwstr>Ellis, Tracy Maria</vt:lpwstr>
  </property>
  <property fmtid="{D5CDD505-2E9C-101B-9397-08002B2CF9AE}" pid="12" name="_dlc_DocId">
    <vt:lpwstr>VDN5PMCSHNYJ-1748840331-31</vt:lpwstr>
  </property>
  <property fmtid="{D5CDD505-2E9C-101B-9397-08002B2CF9AE}" pid="13" name="_dlc_DocIdItemGuid">
    <vt:lpwstr>4db7fe53-1db5-48b3-8bc8-b2f32602105b</vt:lpwstr>
  </property>
  <property fmtid="{D5CDD505-2E9C-101B-9397-08002B2CF9AE}" pid="14" name="_dlc_DocIdUrl">
    <vt:lpwstr>https://manual-part1.unesco.org/EN/_layouts/15/DocIdRedir.aspx?ID=VDN5PMCSHNYJ-1748840331-31, VDN5PMCSHNYJ-1748840331-31</vt:lpwstr>
  </property>
  <property fmtid="{D5CDD505-2E9C-101B-9397-08002B2CF9AE}" pid="15" name="Reference">
    <vt:lpwstr/>
  </property>
  <property fmtid="{D5CDD505-2E9C-101B-9397-08002B2CF9AE}" pid="16" name="Note">
    <vt:lpwstr>&lt;div&gt;&lt;span&gt;Updated April 2023&lt;/span&gt;&lt;/div&gt;</vt:lpwstr>
  </property>
  <property fmtid="{D5CDD505-2E9C-101B-9397-08002B2CF9AE}" pid="17" name="Title_">
    <vt:lpwstr>Request for Quotation - RFQ</vt:lpwstr>
  </property>
  <property fmtid="{D5CDD505-2E9C-101B-9397-08002B2CF9AE}" pid="18" name="ManualReferences">
    <vt:lpwstr>&lt;p&gt;​&lt;a title="AM Item 10.2" href="/sites/ADM-Manual/ManualDocumentsEn/Forms/Gallery.aspx?FilterType1=Lookup&amp;amp;FilterField1=_Section_x005f_x003A_NavId&amp;amp;FilterValue1=c10s2" target="_blank"&gt;AM item 10.2&lt;/a&gt;&lt;br&gt;&lt;a title="AM Item 7.2" href="/sites/ADM-Manual/ManualDocumentsEn/Forms/Gallery.aspx?FilterType1=Lookup&amp;amp;FilterField1=_Section_x005f_x003A_NavId&amp;amp;FilterValue1=c7s2" target="_blank" style="text-decoration-line&amp;#58;underline;"&gt;AM Item 7.2&lt;/a&gt;&lt;br&gt;&lt;a title="AM Item 7.4" href="/sites/ADM-Manual/ManualDocumentsEn/Forms/Gallery.aspx?FilterType1=Lookup&amp;amp;FilterField1=_Section_x005f_x003A_NavId&amp;amp;FilterValue1=c7s4" target="_blank"&gt;AM Item 7.4&lt;/a&gt;​​&lt;br&gt;&lt;/p&gt;</vt:lpwstr>
  </property>
  <property fmtid="{D5CDD505-2E9C-101B-9397-08002B2CF9AE}" pid="19" name="FormOrder">
    <vt:lpwstr>1009</vt:lpwstr>
  </property>
  <property fmtid="{D5CDD505-2E9C-101B-9397-08002B2CF9AE}" pid="20" name="_TypeOfContent">
    <vt:lpwstr>Form</vt:lpwstr>
  </property>
  <property fmtid="{D5CDD505-2E9C-101B-9397-08002B2CF9AE}" pid="21" name="CircularType">
    <vt:lpwstr/>
  </property>
  <property fmtid="{D5CDD505-2E9C-101B-9397-08002B2CF9AE}" pid="22" name="kwizcomcontrollerfield">
    <vt:lpwstr/>
  </property>
  <property fmtid="{D5CDD505-2E9C-101B-9397-08002B2CF9AE}" pid="23" name="_Section">
    <vt:lpwstr/>
  </property>
  <property fmtid="{D5CDD505-2E9C-101B-9397-08002B2CF9AE}" pid="24" name="Download">
    <vt:lpwstr>Download file</vt:lpwstr>
  </property>
  <property fmtid="{D5CDD505-2E9C-101B-9397-08002B2CF9AE}" pid="25" name="ContentTypeId">
    <vt:lpwstr>0x0101007F0430E7D087354DB31D07EBEEF09A4F</vt:lpwstr>
  </property>
  <property fmtid="{D5CDD505-2E9C-101B-9397-08002B2CF9AE}" pid="26" name="MediaServiceImageTags">
    <vt:lpwstr/>
  </property>
  <property fmtid="{D5CDD505-2E9C-101B-9397-08002B2CF9AE}" pid="27" name="GrammarlyDocumentId">
    <vt:lpwstr>bdfb22af125b1ee8b8cf9c46ed313635e463856804e053d064103ee7af7d33e3</vt:lpwstr>
  </property>
</Properties>
</file>