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6013F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p w14:paraId="123A8855" w14:textId="77777777" w:rsidR="00B93C2E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8"/>
          <w:szCs w:val="28"/>
        </w:rPr>
      </w:pPr>
      <w:r>
        <w:rPr>
          <w:rFonts w:ascii="Montserrat" w:eastAsia="Montserrat" w:hAnsi="Montserrat" w:cs="Montserrat"/>
          <w:b/>
          <w:sz w:val="28"/>
          <w:szCs w:val="28"/>
        </w:rPr>
        <w:t>Request for Quotation (RFQ) / Запит цінових пропозицій (ЗЦП)</w:t>
      </w:r>
    </w:p>
    <w:p w14:paraId="6A8CF26D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p w14:paraId="3C3D3FBA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  <w:b/>
          <w:sz w:val="24"/>
          <w:szCs w:val="24"/>
        </w:rPr>
      </w:pPr>
      <w:r>
        <w:rPr>
          <w:rFonts w:ascii="Montserrat" w:eastAsia="Montserrat" w:hAnsi="Montserrat" w:cs="Montserrat"/>
          <w:b/>
        </w:rPr>
        <w:t xml:space="preserve">Назва: Послуги </w:t>
      </w:r>
      <w:r>
        <w:rPr>
          <w:rFonts w:ascii="Montserrat" w:eastAsia="Montserrat" w:hAnsi="Montserrat" w:cs="Montserrat"/>
          <w:b/>
          <w:highlight w:val="white"/>
        </w:rPr>
        <w:t>кар’єрних консультантів/-ок</w:t>
      </w:r>
    </w:p>
    <w:p w14:paraId="14C28D47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p w14:paraId="06B293F2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Про нас</w:t>
      </w:r>
    </w:p>
    <w:p w14:paraId="0BE25268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ГО "Дівчата" громадська організація, що підтримує жінок та дітей в Україні. </w:t>
      </w:r>
    </w:p>
    <w:p w14:paraId="048008B2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Місія ГО «Дівчата»: Сформувати українське суспільство, в якому дівчата та жінки свідомо будують життєву стратегію, планують вагітності, є самозарадними та задоволеними. </w:t>
      </w:r>
    </w:p>
    <w:p w14:paraId="3EDA4EE2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</w:rPr>
        <w:t xml:space="preserve">Детальніше про нас: </w:t>
      </w:r>
      <w:hyperlink r:id="rId8">
        <w:r>
          <w:rPr>
            <w:rFonts w:ascii="Montserrat" w:eastAsia="Montserrat" w:hAnsi="Montserrat" w:cs="Montserrat"/>
            <w:color w:val="1155CC"/>
            <w:u w:val="single"/>
          </w:rPr>
          <w:t>https://divchata.org/uk/</w:t>
        </w:r>
      </w:hyperlink>
      <w:r>
        <w:rPr>
          <w:rFonts w:ascii="Montserrat" w:eastAsia="Montserrat" w:hAnsi="Montserrat" w:cs="Montserrat"/>
        </w:rPr>
        <w:t xml:space="preserve"> 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5811131C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  <w:sz w:val="20"/>
          <w:szCs w:val="20"/>
        </w:rPr>
      </w:pPr>
    </w:p>
    <w:p w14:paraId="2216FF4D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  <w:u w:val="single"/>
        </w:rPr>
      </w:pPr>
      <w:r>
        <w:rPr>
          <w:rFonts w:ascii="Montserrat" w:eastAsia="Montserrat" w:hAnsi="Montserrat" w:cs="Montserrat"/>
        </w:rPr>
        <w:t xml:space="preserve">В межах реалізації проєкту «Посилення доступу та надання послуг для підтримки СРЗ і ГОН серед жінок і дівчат, які постраждали від війни, у східній та південній Україні», наданого Міністерством закордонних справ Німеччини («Донор»), присудженого CARE 01 січня 2025 року, </w:t>
      </w:r>
      <w:r>
        <w:rPr>
          <w:rFonts w:ascii="Montserrat" w:eastAsia="Montserrat" w:hAnsi="Montserrat" w:cs="Montserrat"/>
          <w:u w:val="single"/>
        </w:rPr>
        <w:t>ГО «Дівчата» шукає підрядників для надання кар’єрних консультацій на офлайн заході “Ярмарок вакансій” в Харкові та Запоріжжі.</w:t>
      </w:r>
    </w:p>
    <w:p w14:paraId="674CF68D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p w14:paraId="0E9B674D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Ми просимо Вас надати найкращу пропозицію на нижчезазначені послуги на пошту </w:t>
      </w:r>
      <w:r>
        <w:rPr>
          <w:rFonts w:ascii="Montserrat" w:eastAsia="Montserrat" w:hAnsi="Montserrat" w:cs="Montserrat"/>
          <w:shd w:val="clear" w:color="auto" w:fill="FFF2CC"/>
        </w:rPr>
        <w:t>procurement@divchata.org</w:t>
      </w:r>
      <w:r>
        <w:rPr>
          <w:rFonts w:ascii="Montserrat" w:eastAsia="Montserrat" w:hAnsi="Montserrat" w:cs="Montserrat"/>
        </w:rPr>
        <w:t xml:space="preserve"> із темою листа:  «RFQ №PF.GFFO-CARE-Girls-2025-024 Послуги </w:t>
      </w:r>
      <w:r>
        <w:rPr>
          <w:rFonts w:ascii="Montserrat" w:eastAsia="Montserrat" w:hAnsi="Montserrat" w:cs="Montserrat"/>
          <w:highlight w:val="white"/>
        </w:rPr>
        <w:t>кар’єрних консультантів/-ок</w:t>
      </w:r>
      <w:r>
        <w:rPr>
          <w:rFonts w:ascii="Montserrat" w:eastAsia="Montserrat" w:hAnsi="Montserrat" w:cs="Montserrat"/>
        </w:rPr>
        <w:t>".</w:t>
      </w:r>
    </w:p>
    <w:p w14:paraId="7AD6B3E9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tbl>
      <w:tblPr>
        <w:tblStyle w:val="afff1"/>
        <w:tblW w:w="10110" w:type="dxa"/>
        <w:tblInd w:w="-5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15"/>
        <w:gridCol w:w="4995"/>
      </w:tblGrid>
      <w:tr w:rsidR="00B93C2E" w14:paraId="23602CBE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0E1AA" w14:textId="77777777" w:rsidR="00B93C2E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Номер RFQ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DFF84" w14:textId="77777777" w:rsidR="00B93C2E" w:rsidRDefault="00000000">
            <w:pPr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PF.GFFO-CARE-Girls-2025-024</w:t>
            </w:r>
          </w:p>
        </w:tc>
      </w:tr>
      <w:tr w:rsidR="00B93C2E" w14:paraId="516D9A7A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13AEF" w14:textId="77777777" w:rsidR="00B93C2E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Дата RFQ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A85C" w14:textId="77777777" w:rsidR="00B93C2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29 вересня 2025 року</w:t>
            </w:r>
          </w:p>
        </w:tc>
      </w:tr>
      <w:tr w:rsidR="00B93C2E" w14:paraId="0490BE91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C17FA" w14:textId="77777777" w:rsidR="00B93C2E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Кінцевий термін подання пропозицій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0D3F8" w14:textId="77777777" w:rsidR="00B93C2E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до 23:59 0</w:t>
            </w:r>
            <w:r w:rsidR="001E326B">
              <w:rPr>
                <w:rFonts w:ascii="Montserrat" w:eastAsia="Montserrat" w:hAnsi="Montserrat" w:cs="Montserrat"/>
                <w:lang w:val="uk-UA"/>
              </w:rPr>
              <w:t>9</w:t>
            </w:r>
            <w:r>
              <w:rPr>
                <w:rFonts w:ascii="Montserrat" w:eastAsia="Montserrat" w:hAnsi="Montserrat" w:cs="Montserrat"/>
              </w:rPr>
              <w:t xml:space="preserve"> жовтня 2025 року</w:t>
            </w:r>
          </w:p>
        </w:tc>
      </w:tr>
      <w:tr w:rsidR="00B93C2E" w14:paraId="15326F80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B829D" w14:textId="77777777" w:rsidR="00B93C2E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Контактна особа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E94E1" w14:textId="77777777" w:rsidR="00B93C2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 xml:space="preserve">Анастасія Скрипка </w:t>
            </w:r>
          </w:p>
          <w:p w14:paraId="69A25F64" w14:textId="77777777" w:rsidR="00B93C2E" w:rsidRDefault="00000000">
            <w:pPr>
              <w:ind w:right="-607"/>
              <w:jc w:val="both"/>
              <w:rPr>
                <w:rFonts w:ascii="Montserrat" w:eastAsia="Montserrat" w:hAnsi="Montserrat" w:cs="Montserrat"/>
                <w:highlight w:val="white"/>
              </w:rPr>
            </w:pPr>
            <w:r>
              <w:rPr>
                <w:rFonts w:ascii="Montserrat" w:eastAsia="Montserrat" w:hAnsi="Montserrat" w:cs="Montserrat"/>
                <w:highlight w:val="white"/>
              </w:rPr>
              <w:t>procurement@divchata.org</w:t>
            </w:r>
          </w:p>
        </w:tc>
      </w:tr>
    </w:tbl>
    <w:p w14:paraId="4AEC31C1" w14:textId="77777777" w:rsidR="00B93C2E" w:rsidRDefault="00B93C2E">
      <w:pPr>
        <w:ind w:left="-566" w:right="-607"/>
        <w:rPr>
          <w:rFonts w:ascii="Montserrat" w:eastAsia="Montserrat" w:hAnsi="Montserrat" w:cs="Montserrat"/>
          <w:b/>
          <w:sz w:val="26"/>
          <w:szCs w:val="26"/>
        </w:rPr>
      </w:pPr>
    </w:p>
    <w:p w14:paraId="623D920D" w14:textId="77777777" w:rsidR="00B93C2E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30"/>
          <w:szCs w:val="30"/>
        </w:rPr>
      </w:pPr>
      <w:r>
        <w:rPr>
          <w:rFonts w:ascii="Montserrat" w:eastAsia="Montserrat" w:hAnsi="Montserrat" w:cs="Montserrat"/>
          <w:b/>
          <w:sz w:val="26"/>
          <w:szCs w:val="26"/>
        </w:rPr>
        <w:t>Вміст RFQ</w:t>
      </w:r>
    </w:p>
    <w:p w14:paraId="6F18EDDD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sdt>
      <w:sdtPr>
        <w:tag w:val="goog_rdk_1"/>
        <w:id w:val="1044976440"/>
        <w:lock w:val="contentLocked"/>
      </w:sdtPr>
      <w:sdtContent>
        <w:tbl>
          <w:tblPr>
            <w:tblStyle w:val="afff2"/>
            <w:tblW w:w="10050" w:type="dxa"/>
            <w:tblInd w:w="-503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085"/>
            <w:gridCol w:w="4965"/>
          </w:tblGrid>
          <w:tr w:rsidR="00B93C2E" w14:paraId="14FA6B93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6A1BC4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Опис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B7F802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Предметом закупівлі є послуги 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  <w:highlight w:val="white"/>
                  </w:rPr>
                  <w:t>кар’єрних консультантів/-ок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на офлайн заході “Ярмарок вакансій” в Харкові та Запоріжжі:</w:t>
                </w:r>
              </w:p>
              <w:p w14:paraId="03B23B59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  <w:t>ЛОТ 1. Послуги кар’єрного консультанта/-ки на ярмарці вакансій в Харкові - 8 листопада 2025 року.</w:t>
                </w:r>
              </w:p>
              <w:p w14:paraId="679B77E8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  <w:t>ЛОТ 2. Послуги кар’єрного консультанта/-ки на ярмарці вакансій в Запоріжжі - 29 листопада 2025 року.</w:t>
                </w:r>
              </w:p>
              <w:p w14:paraId="5253F06C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Передбачається надання таких послуг:</w:t>
                </w:r>
              </w:p>
              <w:p w14:paraId="793B43B6" w14:textId="77777777" w:rsidR="00B93C2E" w:rsidRDefault="00000000">
                <w:pPr>
                  <w:numPr>
                    <w:ilvl w:val="0"/>
                    <w:numId w:val="1"/>
                  </w:numPr>
                  <w:spacing w:line="240" w:lineRule="auto"/>
                  <w:ind w:left="705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Забезпечити роботу в зоні кар’єрного консультування </w:t>
                </w:r>
                <w:r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  <w:lastRenderedPageBreak/>
                  <w:t>протягом 6 годин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у день проведення ярмарку вакансій;</w:t>
                </w:r>
              </w:p>
              <w:p w14:paraId="71A18D35" w14:textId="77777777" w:rsidR="00B93C2E" w:rsidRDefault="00000000">
                <w:pPr>
                  <w:numPr>
                    <w:ilvl w:val="0"/>
                    <w:numId w:val="1"/>
                  </w:numPr>
                  <w:spacing w:line="240" w:lineRule="auto"/>
                  <w:ind w:left="705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Надання індивідуальних консультацій учасницям заходу з таких питань:</w:t>
                </w:r>
              </w:p>
              <w:p w14:paraId="5DB32044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1) складання резюме з урахуванням вимог сучасного ринку праці;</w:t>
                </w:r>
              </w:p>
              <w:p w14:paraId="3BE9ADD7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2) аналіз і вдосконалення вже підготовлених резюме;</w:t>
                </w:r>
              </w:p>
              <w:p w14:paraId="0EBEE27B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3) допомога у складанні нових резюме з нуля;</w:t>
                </w:r>
              </w:p>
              <w:p w14:paraId="4C034633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4) рекомендації щодо представлення себе роботодавцю (супровідні листи, короткі самопрезентації тощо).</w:t>
                </w:r>
              </w:p>
              <w:p w14:paraId="34A8F13D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- Підготовка та надання учасницям практичних порад і зразків (шаблонів) резюме.</w:t>
                </w:r>
              </w:p>
              <w:p w14:paraId="503B7B6A" w14:textId="77777777" w:rsidR="00B93C2E" w:rsidRDefault="00000000">
                <w:pPr>
                  <w:spacing w:line="240" w:lineRule="auto"/>
                  <w:ind w:left="705" w:right="283" w:hanging="360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- Індивідуальне налаштування консультацій з урахуванням професійного досвіду, навичок та очікувань бенефіціарок.</w:t>
                </w:r>
              </w:p>
            </w:tc>
          </w:tr>
          <w:tr w:rsidR="00B93C2E" w14:paraId="18B77B1F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FDA69D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lastRenderedPageBreak/>
                  <w:t>Цілі і результати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EDC86D" w14:textId="77777777" w:rsidR="00B93C2E" w:rsidRDefault="00000000">
                <w:pPr>
                  <w:widowControl w:val="0"/>
                  <w:numPr>
                    <w:ilvl w:val="0"/>
                    <w:numId w:val="5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надані індивідуальні консультації за потребами бенефіціарок;</w:t>
                </w:r>
              </w:p>
              <w:p w14:paraId="132ECCF3" w14:textId="77777777" w:rsidR="00B93C2E" w:rsidRDefault="00000000">
                <w:pPr>
                  <w:widowControl w:val="0"/>
                  <w:numPr>
                    <w:ilvl w:val="0"/>
                    <w:numId w:val="5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учасниці заходу отримають відкориговані або новостворені резюме;</w:t>
                </w:r>
              </w:p>
              <w:p w14:paraId="05794778" w14:textId="77777777" w:rsidR="00B93C2E" w:rsidRDefault="00000000">
                <w:pPr>
                  <w:widowControl w:val="0"/>
                  <w:numPr>
                    <w:ilvl w:val="0"/>
                    <w:numId w:val="5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підвищення рівня готовності учасниць до пошуку роботи та комунікації з роботодавцями.</w:t>
                </w:r>
              </w:p>
            </w:tc>
          </w:tr>
          <w:tr w:rsidR="00B93C2E" w14:paraId="6C63E848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FB1466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Кваліфікаційні вимоги до підрядника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84A797A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наявність базової вищої освіти (бажано у сфері HR, менеджменту або суміжних сферах);</w:t>
                </w:r>
              </w:p>
              <w:p w14:paraId="4C2310CA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релевантний досвід в наданні аналогічних послуг з можливістю підтвердження досвіду;</w:t>
                </w:r>
              </w:p>
              <w:p w14:paraId="7847FC8E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наявність сертифікатів про проходження навчання і підвищення кваліфікації за відповідним напрямом діяльності;</w:t>
                </w:r>
              </w:p>
              <w:p w14:paraId="7CB0D85B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досвід роботи у сфері HR, рекрутингу, кар’єрного консультування або суміжних напрямках;</w:t>
                </w:r>
              </w:p>
              <w:p w14:paraId="2769162B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практичні навички складання та оцінювання резюме;</w:t>
                </w:r>
              </w:p>
              <w:p w14:paraId="058433E2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комунікабельність, вміння працювати з різними цільовими групами.</w:t>
                </w:r>
              </w:p>
              <w:p w14:paraId="3BC72AC9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вільне володіння українською мовою, </w:t>
                </w:r>
              </w:p>
              <w:p w14:paraId="62C13802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відмінні комунікативні навички, організованість;</w:t>
                </w:r>
              </w:p>
              <w:p w14:paraId="298EA083" w14:textId="77777777" w:rsidR="00B93C2E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lastRenderedPageBreak/>
                  <w:t>реєстрація ФОП 3 групи з відповідними КВЕДами;</w:t>
                </w:r>
              </w:p>
              <w:p w14:paraId="5FB077C3" w14:textId="77777777" w:rsidR="00B93C2E" w:rsidRDefault="00000000">
                <w:pPr>
                  <w:numPr>
                    <w:ilvl w:val="0"/>
                    <w:numId w:val="2"/>
                  </w:numPr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готовність підписати договір та працювати на підставі акту наданих послуг (через сервіс електронного документообігу “Вчасно”);</w:t>
                </w:r>
              </w:p>
              <w:p w14:paraId="0FEF5A32" w14:textId="77777777" w:rsidR="00B93C2E" w:rsidRDefault="00000000">
                <w:pPr>
                  <w:numPr>
                    <w:ilvl w:val="0"/>
                    <w:numId w:val="2"/>
                  </w:numPr>
                  <w:ind w:left="708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готовність підписати Кодекс поведінки постачальників (через сервіс електронного документообігу “Вчасно”).</w:t>
                </w:r>
              </w:p>
            </w:tc>
          </w:tr>
          <w:tr w:rsidR="00B93C2E" w14:paraId="0FEC4C9F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D3143B" w14:textId="77777777" w:rsidR="00B93C2E" w:rsidRDefault="00000000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lastRenderedPageBreak/>
                  <w:t>Підрядник може подати цінову пропозицію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BC01DC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Одна пропозиція на один ЛОТ або два ЛОТи</w:t>
                </w:r>
              </w:p>
              <w:p w14:paraId="1AA03A61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Планується залучення </w:t>
                </w:r>
                <w:r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  <w:t xml:space="preserve">трьох консультантів 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для заходу в Харкові та </w:t>
                </w:r>
                <w:r>
                  <w:rPr>
                    <w:rFonts w:ascii="Montserrat" w:eastAsia="Montserrat" w:hAnsi="Montserrat" w:cs="Montserrat"/>
                    <w:b/>
                    <w:sz w:val="20"/>
                    <w:szCs w:val="20"/>
                  </w:rPr>
                  <w:t xml:space="preserve">трьох консультантів 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для заходу в Запоріжжі</w:t>
                </w:r>
              </w:p>
            </w:tc>
          </w:tr>
          <w:tr w:rsidR="00B93C2E" w14:paraId="5BC5F792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4417C5" w14:textId="77777777" w:rsidR="00B93C2E" w:rsidRDefault="00000000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Термін дії цінової пропозиції, починаючи з дати подання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50E09F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30 днів</w:t>
                </w:r>
              </w:p>
            </w:tc>
          </w:tr>
          <w:tr w:rsidR="00B93C2E" w14:paraId="7FF5B3FE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B784A3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Тип договору, який буде підписано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6850EF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Договір про надання послуг</w:t>
                </w:r>
              </w:p>
            </w:tc>
          </w:tr>
          <w:tr w:rsidR="00B93C2E" w14:paraId="30A7A38A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00708F1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Термін надання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EECE27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ЛОТ 1. Послуги кар’єрного консультанта/-ки на ярмарці вакансій в Харкові - 8 листопада 2025 року.</w:t>
                </w:r>
              </w:p>
              <w:p w14:paraId="7C67AEBE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ЛОТ 2. Послуги кар’єрного консультанта/-ки на ярмарці вакансій в Запоріжжі - 29 листопада 2025 року.</w:t>
                </w:r>
              </w:p>
            </w:tc>
          </w:tr>
          <w:tr w:rsidR="00B93C2E" w14:paraId="5AEC81FE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39A9FE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Місце надання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3B4C58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Харків та Запоріжжя</w:t>
                </w:r>
              </w:p>
            </w:tc>
          </w:tr>
          <w:tr w:rsidR="00B93C2E" w14:paraId="23611C96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E43C5B1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Умови оплати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03E321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Оплата здійснюється за фактом наданні послуг та підписання акту.</w:t>
                </w:r>
              </w:p>
              <w:p w14:paraId="352D3BEF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До вартості послуг повинні бути включені всі витрати (логістичні витрати, матеріали, адміністративні витрати тощо). </w:t>
                </w:r>
              </w:p>
            </w:tc>
          </w:tr>
        </w:tbl>
      </w:sdtContent>
    </w:sdt>
    <w:p w14:paraId="5F927B62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p w14:paraId="11945717" w14:textId="77777777" w:rsidR="00B93C2E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  <w:r>
        <w:br w:type="page"/>
      </w:r>
    </w:p>
    <w:p w14:paraId="02DDC3D5" w14:textId="77777777" w:rsidR="00B93C2E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  <w:r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  <w:lastRenderedPageBreak/>
        <w:t>Інформацію нижче заповнює підрядник</w:t>
      </w:r>
    </w:p>
    <w:p w14:paraId="10AE77E2" w14:textId="77777777" w:rsidR="00B93C2E" w:rsidRDefault="00B93C2E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</w:p>
    <w:p w14:paraId="1039C0BF" w14:textId="77777777" w:rsidR="00B93C2E" w:rsidRDefault="00000000">
      <w:pPr>
        <w:numPr>
          <w:ilvl w:val="0"/>
          <w:numId w:val="3"/>
        </w:numPr>
        <w:ind w:left="0" w:right="-607"/>
        <w:jc w:val="center"/>
        <w:rPr>
          <w:rFonts w:ascii="Montserrat" w:eastAsia="Montserrat" w:hAnsi="Montserrat" w:cs="Montserrat"/>
          <w:b/>
          <w:sz w:val="26"/>
          <w:szCs w:val="26"/>
          <w:highlight w:val="white"/>
        </w:rPr>
      </w:pPr>
      <w:r>
        <w:rPr>
          <w:rFonts w:ascii="Montserrat" w:eastAsia="Montserrat" w:hAnsi="Montserrat" w:cs="Montserrat"/>
          <w:b/>
          <w:sz w:val="26"/>
          <w:szCs w:val="26"/>
          <w:highlight w:val="white"/>
        </w:rPr>
        <w:t>Інформація про підрядника</w:t>
      </w:r>
    </w:p>
    <w:sdt>
      <w:sdtPr>
        <w:tag w:val="goog_rdk_2"/>
        <w:id w:val="-320296361"/>
        <w:lock w:val="contentLocked"/>
      </w:sdtPr>
      <w:sdtContent>
        <w:tbl>
          <w:tblPr>
            <w:tblStyle w:val="afff3"/>
            <w:tblW w:w="10080" w:type="dxa"/>
            <w:tblInd w:w="-566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785"/>
            <w:gridCol w:w="5295"/>
          </w:tblGrid>
          <w:tr w:rsidR="00B93C2E" w14:paraId="3A932179" w14:textId="77777777">
            <w:tc>
              <w:tcPr>
                <w:tcW w:w="47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A406E1" w14:textId="77777777" w:rsidR="00B93C2E" w:rsidRDefault="00000000">
                <w:pPr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Найменування учасника/-ці</w:t>
                </w:r>
              </w:p>
              <w:p w14:paraId="39A88EA6" w14:textId="77777777" w:rsidR="00B93C2E" w:rsidRDefault="00000000">
                <w:pPr>
                  <w:ind w:right="-607"/>
                  <w:jc w:val="both"/>
                  <w:rPr>
                    <w:rFonts w:ascii="Montserrat" w:eastAsia="Montserrat" w:hAnsi="Montserrat" w:cs="Montserrat"/>
                    <w:b/>
                    <w:sz w:val="26"/>
                    <w:szCs w:val="26"/>
                    <w:shd w:val="clear" w:color="auto" w:fill="FCE5CD"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(ПІБ, назва організації)</w:t>
                </w:r>
              </w:p>
            </w:tc>
            <w:tc>
              <w:tcPr>
                <w:tcW w:w="52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7556E4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rPr>
                    <w:rFonts w:ascii="Montserrat" w:eastAsia="Montserrat" w:hAnsi="Montserrat" w:cs="Montserrat"/>
                    <w:b/>
                    <w:sz w:val="26"/>
                    <w:szCs w:val="26"/>
                    <w:shd w:val="clear" w:color="auto" w:fill="FCE5CD"/>
                  </w:rPr>
                </w:pPr>
              </w:p>
            </w:tc>
          </w:tr>
          <w:tr w:rsidR="00B93C2E" w14:paraId="4905571D" w14:textId="77777777">
            <w:tc>
              <w:tcPr>
                <w:tcW w:w="47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780516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Контактна особа</w:t>
                </w:r>
              </w:p>
            </w:tc>
            <w:tc>
              <w:tcPr>
                <w:tcW w:w="52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67E692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rPr>
                    <w:rFonts w:ascii="Montserrat" w:eastAsia="Montserrat" w:hAnsi="Montserrat" w:cs="Montserrat"/>
                    <w:b/>
                    <w:sz w:val="26"/>
                    <w:szCs w:val="26"/>
                    <w:shd w:val="clear" w:color="auto" w:fill="FCE5CD"/>
                  </w:rPr>
                </w:pPr>
              </w:p>
            </w:tc>
          </w:tr>
        </w:tbl>
      </w:sdtContent>
    </w:sdt>
    <w:p w14:paraId="6CEBD8D6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p w14:paraId="2EEA79C3" w14:textId="77777777" w:rsidR="00B93C2E" w:rsidRDefault="00000000">
      <w:pPr>
        <w:numPr>
          <w:ilvl w:val="0"/>
          <w:numId w:val="3"/>
        </w:numPr>
        <w:ind w:left="-141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Документи, які подає підрядник</w:t>
      </w:r>
    </w:p>
    <w:p w14:paraId="744DF698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  <w:i/>
          <w:color w:val="FF0000"/>
        </w:rPr>
      </w:pPr>
    </w:p>
    <w:p w14:paraId="6DFA0D5E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color w:val="FF0000"/>
        </w:rPr>
        <w:t>У разі ненадання вищезазначених Обов’язкових документів заявка може вважатися НЕДІЙСНОЮ.</w:t>
      </w:r>
    </w:p>
    <w:sdt>
      <w:sdtPr>
        <w:tag w:val="goog_rdk_3"/>
        <w:id w:val="1983522793"/>
        <w:lock w:val="contentLocked"/>
      </w:sdtPr>
      <w:sdtContent>
        <w:tbl>
          <w:tblPr>
            <w:tblStyle w:val="afff4"/>
            <w:tblW w:w="10080" w:type="dxa"/>
            <w:tblInd w:w="-518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780"/>
            <w:gridCol w:w="5400"/>
            <w:gridCol w:w="3900"/>
          </w:tblGrid>
          <w:tr w:rsidR="00B93C2E" w14:paraId="374C4CB8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DFBB92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№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2BA396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center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Назва документу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2F7947" w14:textId="77777777" w:rsidR="00B93C2E" w:rsidRDefault="00000000">
                <w:pPr>
                  <w:widowControl w:val="0"/>
                  <w:spacing w:line="240" w:lineRule="auto"/>
                  <w:ind w:right="15"/>
                  <w:jc w:val="center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Підтвердіть наявність документа в заявці (Так/Ні)</w:t>
                </w:r>
              </w:p>
            </w:tc>
          </w:tr>
          <w:tr w:rsidR="00B93C2E" w14:paraId="43336265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2803F7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1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B2CDB64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Документ про реєстрацію юридичної особи чи фізичної особи-підприємця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E9822A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13CD0559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5528E11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2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B20DFB1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Документ про дійсний податковий статус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326802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503F2A40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B52DB08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3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A9A87B" w14:textId="77777777" w:rsidR="00B93C2E" w:rsidRDefault="00000000">
                <w:pPr>
                  <w:widowControl w:val="0"/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 xml:space="preserve">Заповнена </w:t>
                </w:r>
                <w:hyperlink r:id="rId9">
                  <w:r>
                    <w:rPr>
                      <w:rFonts w:ascii="Montserrat" w:eastAsia="Montserrat" w:hAnsi="Montserrat" w:cs="Montserrat"/>
                      <w:color w:val="1155CC"/>
                      <w:u w:val="single"/>
                    </w:rPr>
                    <w:t>реєстраційна форма постачальника</w:t>
                  </w:r>
                </w:hyperlink>
                <w:r>
                  <w:rPr>
                    <w:rFonts w:ascii="Montserrat" w:eastAsia="Montserrat" w:hAnsi="Montserrat" w:cs="Montserrat"/>
                  </w:rPr>
                  <w:t xml:space="preserve"> з підписом та печаткою (якщо є), надісланий у PDF форматі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B16A13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38F10828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44C0CE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4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A5535C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Заповнений Запит цінових пропозицій (ЗЦП) з підписом та печаткою (якщо є), надісланий у PDF форматі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7BD6EC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3F8B9439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D2BA01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5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C36792D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Резюме консультанта/ки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0D391C2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53E2DBBC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8C212E4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6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5B99E7" w14:textId="77777777" w:rsidR="00B93C2E" w:rsidRDefault="00000000">
                <w:pPr>
                  <w:spacing w:line="240" w:lineRule="auto"/>
                  <w:ind w:right="283"/>
                  <w:jc w:val="both"/>
                  <w:rPr>
                    <w:rFonts w:ascii="Montserrat" w:eastAsia="Montserrat" w:hAnsi="Montserrat" w:cs="Montserrat"/>
                    <w:sz w:val="24"/>
                    <w:szCs w:val="24"/>
                  </w:rPr>
                </w:pPr>
                <w:r>
                  <w:rPr>
                    <w:rFonts w:ascii="Montserrat" w:eastAsia="Montserrat" w:hAnsi="Montserrat" w:cs="Montserrat"/>
                  </w:rPr>
                  <w:t>Сертифікати про проходження навчання і підвищення кваліфікації за відповідним напрямом діяльності (за наявності)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2C3464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54FACE51" w14:textId="77777777">
            <w:tc>
              <w:tcPr>
                <w:tcW w:w="78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1149B6E" w14:textId="77777777" w:rsidR="00B93C2E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7</w:t>
                </w:r>
              </w:p>
            </w:tc>
            <w:tc>
              <w:tcPr>
                <w:tcW w:w="54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9BA686" w14:textId="77777777" w:rsidR="00B93C2E" w:rsidRDefault="00000000">
                <w:pPr>
                  <w:widowControl w:val="0"/>
                  <w:spacing w:line="240" w:lineRule="auto"/>
                  <w:ind w:right="76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Рекомендації (за наявності)</w:t>
                </w:r>
              </w:p>
            </w:tc>
            <w:tc>
              <w:tcPr>
                <w:tcW w:w="39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503B2C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15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</w:tbl>
      </w:sdtContent>
    </w:sdt>
    <w:p w14:paraId="34C9D045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p w14:paraId="3D47AE8C" w14:textId="77777777" w:rsidR="00B93C2E" w:rsidRDefault="00000000">
      <w:pPr>
        <w:numPr>
          <w:ilvl w:val="0"/>
          <w:numId w:val="3"/>
        </w:numPr>
        <w:ind w:left="-141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Технічна пропозиція</w:t>
      </w:r>
    </w:p>
    <w:p w14:paraId="020015A4" w14:textId="77777777" w:rsidR="00B93C2E" w:rsidRDefault="00B93C2E">
      <w:pPr>
        <w:ind w:left="720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</w:p>
    <w:p w14:paraId="584AF3D1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  <w:b/>
          <w:u w:val="single"/>
        </w:rPr>
      </w:pPr>
      <w:r>
        <w:rPr>
          <w:rFonts w:ascii="Montserrat" w:eastAsia="Montserrat" w:hAnsi="Montserrat" w:cs="Montserrat"/>
          <w:b/>
          <w:u w:val="single"/>
        </w:rPr>
        <w:t>Просимо надати відповіді на запитання нижче</w:t>
      </w:r>
    </w:p>
    <w:p w14:paraId="4E787E75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sdt>
      <w:sdtPr>
        <w:tag w:val="goog_rdk_4"/>
        <w:id w:val="1472871987"/>
        <w:lock w:val="contentLocked"/>
      </w:sdtPr>
      <w:sdtContent>
        <w:tbl>
          <w:tblPr>
            <w:tblStyle w:val="afff5"/>
            <w:tblW w:w="10065" w:type="dxa"/>
            <w:tblInd w:w="-533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115"/>
            <w:gridCol w:w="4950"/>
          </w:tblGrid>
          <w:tr w:rsidR="00B93C2E" w14:paraId="00AE757F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981DB3" w14:textId="77777777" w:rsidR="00B93C2E" w:rsidRDefault="00000000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Питання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B85C02" w14:textId="77777777" w:rsidR="00B93C2E" w:rsidRDefault="00000000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Відповідь</w:t>
                </w:r>
              </w:p>
            </w:tc>
          </w:tr>
          <w:tr w:rsidR="00B93C2E" w14:paraId="55F0DD39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DE4887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Чи маєте ви вищу освіту у сфері HR, менеджменту або суміжних галузях?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D913025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3272DB80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63AF1F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lastRenderedPageBreak/>
                  <w:t>Які додаткові сертифікати або курси підвищення кваліфікації ви проходили у сфері HR/рекрутингу/кар’єрного консультування?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4202D1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62A1ECA6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B5B9397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Який у вас досвід у сфері HR, рекрутингу чи кар’єрного консультування?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339FCBF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27E65B86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007E29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Які інструменти чи шаблони ви використовуєте для надання практичних порад учасникам?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F4E448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2152BE88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51F474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Як ви адаптуєте свої поради та консультації залежно від рівня досвіду або специфіки учасників?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1BD8A4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2B81B59B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642EA9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Як ви оцінюєте свої комунікативні навички та організованість? Наведіть приклад, коли ці навички допомогли вам у роботі.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45EFFA1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3B706FF0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20C74A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Чи погоджуєтеся ви працювати через сервіс електронного документообігу "Вчасно"?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68A1C67" w14:textId="77777777" w:rsidR="00B93C2E" w:rsidRDefault="00B93C2E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2E36D77F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3831FD4" w14:textId="77777777" w:rsidR="00B93C2E" w:rsidRDefault="00000000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right="92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 xml:space="preserve">Чи готові ви підписати </w:t>
                </w:r>
                <w:hyperlink r:id="rId10">
                  <w:r>
                    <w:rPr>
                      <w:rFonts w:ascii="Montserrat" w:eastAsia="Montserrat" w:hAnsi="Montserrat" w:cs="Montserrat"/>
                      <w:color w:val="1155CC"/>
                      <w:u w:val="single"/>
                    </w:rPr>
                    <w:t>Кодекс поведінки постачальників</w:t>
                  </w:r>
                </w:hyperlink>
                <w:r>
                  <w:rPr>
                    <w:rFonts w:ascii="Montserrat" w:eastAsia="Montserrat" w:hAnsi="Montserrat" w:cs="Montserrat"/>
                    <w:highlight w:val="white"/>
                  </w:rPr>
                  <w:t>?</w:t>
                </w:r>
              </w:p>
            </w:tc>
            <w:tc>
              <w:tcPr>
                <w:tcW w:w="49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68F975" w14:textId="77777777" w:rsidR="00B93C2E" w:rsidRDefault="00000000">
                <w:pPr>
                  <w:widowControl w:val="0"/>
                  <w:spacing w:line="240" w:lineRule="auto"/>
                  <w:ind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</w:tbl>
      </w:sdtContent>
    </w:sdt>
    <w:p w14:paraId="08F5DC63" w14:textId="77777777" w:rsidR="00B93C2E" w:rsidRDefault="00B93C2E">
      <w:pPr>
        <w:ind w:left="-566" w:right="92"/>
        <w:jc w:val="both"/>
        <w:rPr>
          <w:rFonts w:ascii="Montserrat" w:eastAsia="Montserrat" w:hAnsi="Montserrat" w:cs="Montserrat"/>
        </w:rPr>
      </w:pPr>
    </w:p>
    <w:p w14:paraId="5B146CBF" w14:textId="77777777" w:rsidR="00B93C2E" w:rsidRDefault="00000000">
      <w:pPr>
        <w:ind w:left="-566" w:right="-607"/>
        <w:jc w:val="center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i/>
          <w:sz w:val="26"/>
          <w:szCs w:val="26"/>
        </w:rPr>
        <w:t xml:space="preserve">4. </w:t>
      </w:r>
      <w:r>
        <w:rPr>
          <w:rFonts w:ascii="Montserrat" w:eastAsia="Montserrat" w:hAnsi="Montserrat" w:cs="Montserrat"/>
          <w:b/>
          <w:sz w:val="26"/>
          <w:szCs w:val="26"/>
        </w:rPr>
        <w:t>Цінова пропозиція</w:t>
      </w:r>
    </w:p>
    <w:p w14:paraId="399CD0BA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</w:rPr>
      </w:pPr>
    </w:p>
    <w:sdt>
      <w:sdtPr>
        <w:tag w:val="goog_rdk_5"/>
        <w:id w:val="776635075"/>
        <w:lock w:val="contentLocked"/>
      </w:sdtPr>
      <w:sdtContent>
        <w:tbl>
          <w:tblPr>
            <w:tblStyle w:val="afff6"/>
            <w:tblW w:w="10095" w:type="dxa"/>
            <w:tblInd w:w="-488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1005"/>
            <w:gridCol w:w="2520"/>
            <w:gridCol w:w="1500"/>
            <w:gridCol w:w="1500"/>
            <w:gridCol w:w="1500"/>
            <w:gridCol w:w="2070"/>
          </w:tblGrid>
          <w:tr w:rsidR="00B93C2E" w14:paraId="7233B7E3" w14:textId="77777777">
            <w:tc>
              <w:tcPr>
                <w:tcW w:w="10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003447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№</w:t>
                </w:r>
              </w:p>
            </w:tc>
            <w:tc>
              <w:tcPr>
                <w:tcW w:w="25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2E2774A" w14:textId="77777777" w:rsidR="00B93C2E" w:rsidRDefault="00000000">
                <w:pPr>
                  <w:widowControl w:val="0"/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Назва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071026" w14:textId="77777777" w:rsidR="00B93C2E" w:rsidRDefault="00000000">
                <w:pPr>
                  <w:widowControl w:val="0"/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Необхідна кількість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B035978" w14:textId="77777777" w:rsidR="00B93C2E" w:rsidRDefault="00000000">
                <w:pPr>
                  <w:widowControl w:val="0"/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Одиниця виміру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A8C3E5C" w14:textId="77777777" w:rsidR="00B93C2E" w:rsidRDefault="00000000">
                <w:pPr>
                  <w:widowControl w:val="0"/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Дата надання послуг</w:t>
                </w:r>
              </w:p>
            </w:tc>
            <w:tc>
              <w:tcPr>
                <w:tcW w:w="20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14153AB" w14:textId="77777777" w:rsidR="00B93C2E" w:rsidRDefault="00000000">
                <w:pPr>
                  <w:widowControl w:val="0"/>
                  <w:spacing w:line="240" w:lineRule="auto"/>
                  <w:ind w:left="-3" w:right="49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Ціна, грн</w:t>
                </w:r>
              </w:p>
            </w:tc>
          </w:tr>
          <w:tr w:rsidR="00B93C2E" w14:paraId="72566B27" w14:textId="77777777">
            <w:tc>
              <w:tcPr>
                <w:tcW w:w="10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22678A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ЛОТ 1</w:t>
                </w:r>
              </w:p>
            </w:tc>
            <w:tc>
              <w:tcPr>
                <w:tcW w:w="25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3EAFE83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  <w:sz w:val="24"/>
                    <w:szCs w:val="24"/>
                  </w:rPr>
                </w:pPr>
                <w:r>
                  <w:rPr>
                    <w:rFonts w:ascii="Montserrat" w:eastAsia="Montserrat" w:hAnsi="Montserrat" w:cs="Montserrat"/>
                  </w:rPr>
                  <w:t xml:space="preserve">Послуги кар’єрного консультанта/-ки на ярмарці вакансій </w:t>
                </w:r>
                <w:r>
                  <w:rPr>
                    <w:rFonts w:ascii="Montserrat" w:eastAsia="Montserrat" w:hAnsi="Montserrat" w:cs="Montserrat"/>
                    <w:b/>
                  </w:rPr>
                  <w:t xml:space="preserve">в Харкові 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32B836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1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9D1DA8B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послуга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B9C1C3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08.11.2025</w:t>
                </w:r>
              </w:p>
            </w:tc>
            <w:tc>
              <w:tcPr>
                <w:tcW w:w="20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4B49AD" w14:textId="77777777" w:rsidR="00B93C2E" w:rsidRDefault="00B93C2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2184C3BB" w14:textId="77777777">
            <w:tc>
              <w:tcPr>
                <w:tcW w:w="100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59BA4A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ЛОТ 2</w:t>
                </w:r>
              </w:p>
            </w:tc>
            <w:tc>
              <w:tcPr>
                <w:tcW w:w="25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54CA44B" w14:textId="77777777" w:rsidR="00B93C2E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b/>
                    <w:sz w:val="24"/>
                    <w:szCs w:val="24"/>
                  </w:rPr>
                </w:pPr>
                <w:r>
                  <w:rPr>
                    <w:rFonts w:ascii="Montserrat" w:eastAsia="Montserrat" w:hAnsi="Montserrat" w:cs="Montserrat"/>
                  </w:rPr>
                  <w:t xml:space="preserve">Послуги кар’єрного консультанта/-ки на ярмарці </w:t>
                </w:r>
                <w:r>
                  <w:rPr>
                    <w:rFonts w:ascii="Montserrat" w:eastAsia="Montserrat" w:hAnsi="Montserrat" w:cs="Montserrat"/>
                  </w:rPr>
                  <w:lastRenderedPageBreak/>
                  <w:t xml:space="preserve">вакансій </w:t>
                </w:r>
                <w:r>
                  <w:rPr>
                    <w:rFonts w:ascii="Montserrat" w:eastAsia="Montserrat" w:hAnsi="Montserrat" w:cs="Montserrat"/>
                    <w:b/>
                  </w:rPr>
                  <w:t xml:space="preserve">в Запоріжжі 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8478B05" w14:textId="77777777" w:rsidR="00B93C2E" w:rsidRDefault="00000000">
                <w:pPr>
                  <w:widowControl w:val="0"/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lastRenderedPageBreak/>
                  <w:t>1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BACF404" w14:textId="77777777" w:rsidR="00B93C2E" w:rsidRDefault="00000000">
                <w:pPr>
                  <w:widowControl w:val="0"/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послуга</w:t>
                </w:r>
              </w:p>
            </w:tc>
            <w:tc>
              <w:tcPr>
                <w:tcW w:w="150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51A15F1" w14:textId="77777777" w:rsidR="00B93C2E" w:rsidRDefault="00000000">
                <w:pPr>
                  <w:widowControl w:val="0"/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29.11.2025</w:t>
                </w:r>
              </w:p>
            </w:tc>
            <w:tc>
              <w:tcPr>
                <w:tcW w:w="207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4C8AC40" w14:textId="77777777" w:rsidR="00B93C2E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49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</w:tbl>
      </w:sdtContent>
    </w:sdt>
    <w:p w14:paraId="7D55A469" w14:textId="77777777" w:rsidR="00B93C2E" w:rsidRDefault="00B93C2E">
      <w:pPr>
        <w:ind w:left="-566" w:right="92" w:firstLine="566"/>
        <w:jc w:val="both"/>
        <w:rPr>
          <w:rFonts w:ascii="Montserrat" w:eastAsia="Montserrat" w:hAnsi="Montserrat" w:cs="Montserrat"/>
        </w:rPr>
      </w:pPr>
    </w:p>
    <w:p w14:paraId="59915B49" w14:textId="77777777" w:rsidR="00B93C2E" w:rsidRDefault="00000000">
      <w:pPr>
        <w:numPr>
          <w:ilvl w:val="0"/>
          <w:numId w:val="3"/>
        </w:numPr>
        <w:ind w:right="92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Підтвердження участі</w:t>
      </w:r>
    </w:p>
    <w:p w14:paraId="3867E533" w14:textId="77777777" w:rsidR="00B93C2E" w:rsidRDefault="00B93C2E">
      <w:pPr>
        <w:ind w:left="720" w:right="92"/>
        <w:jc w:val="center"/>
        <w:rPr>
          <w:rFonts w:ascii="Montserrat" w:eastAsia="Montserrat" w:hAnsi="Montserrat" w:cs="Montserrat"/>
          <w:b/>
          <w:sz w:val="26"/>
          <w:szCs w:val="26"/>
        </w:rPr>
      </w:pPr>
    </w:p>
    <w:p w14:paraId="04D09BAA" w14:textId="77777777" w:rsidR="00B93C2E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Цим ми підтверджуємо нашу участь у цьому запиті цінової пропозиції та зобов’язуємось, у разі відбору нашої пропозиції, повністю виконати всі умови, зазначені в запиті та договорі.</w:t>
      </w:r>
    </w:p>
    <w:p w14:paraId="51F07CD5" w14:textId="77777777" w:rsidR="00B93C2E" w:rsidRDefault="00B93C2E">
      <w:pPr>
        <w:ind w:left="-566" w:right="92"/>
        <w:jc w:val="both"/>
        <w:rPr>
          <w:rFonts w:ascii="Montserrat" w:eastAsia="Montserrat" w:hAnsi="Montserrat" w:cs="Montserrat"/>
        </w:rPr>
      </w:pPr>
    </w:p>
    <w:sdt>
      <w:sdtPr>
        <w:tag w:val="goog_rdk_6"/>
        <w:id w:val="1209908140"/>
        <w:lock w:val="contentLocked"/>
      </w:sdtPr>
      <w:sdtContent>
        <w:tbl>
          <w:tblPr>
            <w:tblStyle w:val="afff7"/>
            <w:tblpPr w:leftFromText="180" w:rightFromText="180" w:topFromText="180" w:bottomFromText="180" w:vertAnchor="text" w:tblpX="-570"/>
            <w:tblW w:w="10125" w:type="dxa"/>
            <w:tblInd w:w="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145"/>
            <w:gridCol w:w="4980"/>
          </w:tblGrid>
          <w:tr w:rsidR="00B93C2E" w14:paraId="20C50A65" w14:textId="77777777">
            <w:tc>
              <w:tcPr>
                <w:tcW w:w="5145" w:type="dxa"/>
              </w:tcPr>
              <w:p w14:paraId="11F1DA70" w14:textId="77777777" w:rsidR="00B93C2E" w:rsidRDefault="00000000">
                <w:pPr>
                  <w:ind w:left="141" w:right="92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Дата подання пропозиції</w:t>
                </w:r>
              </w:p>
            </w:tc>
            <w:tc>
              <w:tcPr>
                <w:tcW w:w="4980" w:type="dxa"/>
              </w:tcPr>
              <w:p w14:paraId="0655B31D" w14:textId="77777777" w:rsidR="00B93C2E" w:rsidRDefault="00B93C2E">
                <w:pPr>
                  <w:widowControl w:val="0"/>
                  <w:spacing w:line="240" w:lineRule="auto"/>
                  <w:ind w:left="-566"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  <w:tr w:rsidR="00B93C2E" w14:paraId="4511EB57" w14:textId="77777777">
            <w:tc>
              <w:tcPr>
                <w:tcW w:w="5145" w:type="dxa"/>
              </w:tcPr>
              <w:p w14:paraId="422C9AA2" w14:textId="77777777" w:rsidR="00B93C2E" w:rsidRDefault="00000000">
                <w:pPr>
                  <w:ind w:left="141" w:right="92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Підпис та печатка (якщо є)</w:t>
                </w:r>
              </w:p>
            </w:tc>
            <w:tc>
              <w:tcPr>
                <w:tcW w:w="4980" w:type="dxa"/>
              </w:tcPr>
              <w:p w14:paraId="44351FCE" w14:textId="77777777" w:rsidR="00B93C2E" w:rsidRDefault="00000000">
                <w:pPr>
                  <w:widowControl w:val="0"/>
                  <w:spacing w:line="240" w:lineRule="auto"/>
                  <w:ind w:left="-566" w:right="92"/>
                  <w:jc w:val="both"/>
                  <w:rPr>
                    <w:rFonts w:ascii="Montserrat" w:eastAsia="Montserrat" w:hAnsi="Montserrat" w:cs="Montserrat"/>
                  </w:rPr>
                </w:pPr>
              </w:p>
            </w:tc>
          </w:tr>
        </w:tbl>
      </w:sdtContent>
    </w:sdt>
    <w:p w14:paraId="5B7E49B6" w14:textId="77777777" w:rsidR="00B93C2E" w:rsidRDefault="00B93C2E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sectPr w:rsidR="00B93C2E">
      <w:headerReference w:type="default" r:id="rId11"/>
      <w:footerReference w:type="default" r:id="rId12"/>
      <w:pgSz w:w="11909" w:h="16834"/>
      <w:pgMar w:top="141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15E41" w14:textId="77777777" w:rsidR="00BC3165" w:rsidRDefault="00BC3165">
      <w:pPr>
        <w:spacing w:line="240" w:lineRule="auto"/>
      </w:pPr>
      <w:r>
        <w:separator/>
      </w:r>
    </w:p>
  </w:endnote>
  <w:endnote w:type="continuationSeparator" w:id="0">
    <w:p w14:paraId="29F8A7E1" w14:textId="77777777" w:rsidR="00BC3165" w:rsidRDefault="00BC31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4818D" w14:textId="77777777" w:rsidR="00B93C2E" w:rsidRDefault="00000000">
    <w:r>
      <w:fldChar w:fldCharType="begin"/>
    </w:r>
    <w:r>
      <w:instrText>PAGE</w:instrText>
    </w:r>
    <w:r>
      <w:fldChar w:fldCharType="separate"/>
    </w:r>
    <w:r w:rsidR="001E326B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101C6" w14:textId="77777777" w:rsidR="00BC3165" w:rsidRDefault="00BC3165">
      <w:pPr>
        <w:spacing w:line="240" w:lineRule="auto"/>
      </w:pPr>
      <w:r>
        <w:separator/>
      </w:r>
    </w:p>
  </w:footnote>
  <w:footnote w:type="continuationSeparator" w:id="0">
    <w:p w14:paraId="595606A2" w14:textId="77777777" w:rsidR="00BC3165" w:rsidRDefault="00BC31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83B59" w14:textId="77777777" w:rsidR="00B93C2E" w:rsidRDefault="00000000">
    <w:r>
      <w:rPr>
        <w:noProof/>
      </w:rPr>
      <w:drawing>
        <wp:inline distT="114300" distB="114300" distL="114300" distR="114300" wp14:anchorId="4581DFB3" wp14:editId="226FBC02">
          <wp:extent cx="5938838" cy="561975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8838" cy="561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B6170"/>
    <w:multiLevelType w:val="multilevel"/>
    <w:tmpl w:val="BD0886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7FA3D9E"/>
    <w:multiLevelType w:val="multilevel"/>
    <w:tmpl w:val="448E782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717E34B6"/>
    <w:multiLevelType w:val="multilevel"/>
    <w:tmpl w:val="F2F098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6C53213"/>
    <w:multiLevelType w:val="multilevel"/>
    <w:tmpl w:val="9548863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7A160374"/>
    <w:multiLevelType w:val="multilevel"/>
    <w:tmpl w:val="4B623ED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 w16cid:durableId="68773024">
    <w:abstractNumId w:val="3"/>
  </w:num>
  <w:num w:numId="2" w16cid:durableId="1859342788">
    <w:abstractNumId w:val="1"/>
  </w:num>
  <w:num w:numId="3" w16cid:durableId="151991400">
    <w:abstractNumId w:val="2"/>
  </w:num>
  <w:num w:numId="4" w16cid:durableId="1708409027">
    <w:abstractNumId w:val="0"/>
  </w:num>
  <w:num w:numId="5" w16cid:durableId="9099698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C2E"/>
    <w:rsid w:val="001E326B"/>
    <w:rsid w:val="00B93C2E"/>
    <w:rsid w:val="00BC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8D8A78"/>
  <w15:docId w15:val="{BDF39D61-40DE-9E46-905C-383C1ED8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4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5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6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7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8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9">
    <w:basedOn w:val="TableNormal8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a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ff1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2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3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4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5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6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7">
    <w:basedOn w:val="TableNormal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vchata.org/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rive.google.com/file/d/1Vd0GK2fSolQkgSYFyuGHC38ddnjqiAWP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R2UwteR2o3ECQ3v6WVKIoQPcZdwSv2WD/edit?usp=sharing&amp;ouid=100429136393644411975&amp;rtpof=true&amp;sd=tru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da4a60yYpJHMt3HwhNhOb2JcMw==">CgMxLjAaHwoBMBIaChgICVIUChJ0YWJsZS53M3AwZWNya2UwZW4aHwoBMRIaChgICVIUChJ0YWJsZS43ZXR0ajdvc2VtemYaHwoBMhIaChgICVIUChJ0YWJsZS5ucjhhZHJyejFqeDIaHwoBMxIaChgICVIUChJ0YWJsZS5nbDAyc2Zsb3ZkdzMaHwoBNBIaChgICVIUChJ0YWJsZS5nZ3g2dnM3OG94OXYaHwoBNRIaChgICVIUChJ0YWJsZS4yNm4xeHRndDEyeWcaHwoBNhIaChgICVIUChJ0YWJsZS5lbGNvYnZhNXZ4ZDg4AHIhMUgtODlvQUVYWU8xVGNFVE1TMXk0WUNKU3pRQWhXMmR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982</Words>
  <Characters>5601</Characters>
  <Application>Microsoft Office Word</Application>
  <DocSecurity>0</DocSecurity>
  <Lines>46</Lines>
  <Paragraphs>13</Paragraphs>
  <ScaleCrop>false</ScaleCrop>
  <Company/>
  <LinksUpToDate>false</LinksUpToDate>
  <CharactersWithSpaces>6570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2025-10-08T10:02:00Z</dcterms:created>
  <dcterms:modified xsi:type="dcterms:W3CDTF">2025-10-08T10:03:00Z</dcterms:modified>
</cp:coreProperties>
</file>