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302BE" w14:textId="77777777" w:rsidR="00C4276C" w:rsidRDefault="00000000">
      <w:pPr>
        <w:pStyle w:val="a4"/>
      </w:pPr>
      <w:r>
        <w:t>Цінова</w:t>
      </w:r>
      <w:r>
        <w:rPr>
          <w:spacing w:val="-12"/>
        </w:rPr>
        <w:t xml:space="preserve"> </w:t>
      </w:r>
      <w:r>
        <w:rPr>
          <w:spacing w:val="-2"/>
        </w:rPr>
        <w:t>пропозиція</w:t>
      </w:r>
    </w:p>
    <w:p w14:paraId="0D415C8C" w14:textId="77777777" w:rsidR="00205F99" w:rsidRDefault="00000000" w:rsidP="00205F99">
      <w:pPr>
        <w:ind w:right="111"/>
        <w:jc w:val="center"/>
        <w:rPr>
          <w:b/>
          <w:bCs/>
        </w:rPr>
      </w:pPr>
      <w:bookmarkStart w:id="0" w:name="у_відповідь_на_пропозицію_щодо_надання_п"/>
      <w:bookmarkEnd w:id="0"/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пропозицію</w:t>
      </w:r>
      <w:r>
        <w:rPr>
          <w:spacing w:val="-7"/>
          <w:sz w:val="24"/>
        </w:rPr>
        <w:t xml:space="preserve"> </w:t>
      </w:r>
      <w:r>
        <w:rPr>
          <w:sz w:val="24"/>
        </w:rPr>
        <w:t>щодо</w:t>
      </w:r>
      <w:r>
        <w:rPr>
          <w:spacing w:val="-7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-7"/>
          <w:sz w:val="24"/>
        </w:rPr>
        <w:t xml:space="preserve"> </w:t>
      </w:r>
      <w:r>
        <w:rPr>
          <w:sz w:val="24"/>
        </w:rPr>
        <w:t>послуг</w:t>
      </w:r>
      <w:r>
        <w:rPr>
          <w:spacing w:val="-7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консультанта</w:t>
      </w:r>
      <w:r>
        <w:rPr>
          <w:spacing w:val="-7"/>
          <w:sz w:val="24"/>
        </w:rPr>
        <w:t xml:space="preserve"> </w:t>
      </w:r>
    </w:p>
    <w:p w14:paraId="13DE250B" w14:textId="77777777" w:rsidR="00D76456" w:rsidRPr="00D76456" w:rsidRDefault="00D76456" w:rsidP="00D76456">
      <w:pPr>
        <w:ind w:right="111"/>
        <w:jc w:val="center"/>
        <w:rPr>
          <w:b/>
          <w:bCs/>
          <w:lang w:val="ru-RU"/>
        </w:rPr>
      </w:pPr>
      <w:r w:rsidRPr="00D76456">
        <w:rPr>
          <w:b/>
          <w:bCs/>
          <w:lang w:val="ru-RU"/>
        </w:rPr>
        <w:t xml:space="preserve"> з </w:t>
      </w:r>
      <w:proofErr w:type="spellStart"/>
      <w:r w:rsidRPr="00D76456">
        <w:rPr>
          <w:b/>
          <w:bCs/>
          <w:lang w:val="ru-RU"/>
        </w:rPr>
        <w:t>проведення</w:t>
      </w:r>
      <w:proofErr w:type="spellEnd"/>
      <w:r w:rsidRPr="00D76456">
        <w:rPr>
          <w:b/>
          <w:bCs/>
          <w:lang w:val="ru-RU"/>
        </w:rPr>
        <w:t xml:space="preserve"> офлайн </w:t>
      </w:r>
      <w:proofErr w:type="spellStart"/>
      <w:r w:rsidRPr="00D76456">
        <w:rPr>
          <w:b/>
          <w:bCs/>
          <w:lang w:val="ru-RU"/>
        </w:rPr>
        <w:t>івенту-презентації</w:t>
      </w:r>
      <w:proofErr w:type="spellEnd"/>
    </w:p>
    <w:p w14:paraId="2BE7B1FC" w14:textId="33568801" w:rsidR="00205F99" w:rsidRDefault="00205F99" w:rsidP="00205F99">
      <w:pPr>
        <w:ind w:right="111"/>
        <w:jc w:val="center"/>
        <w:rPr>
          <w:b/>
          <w:bCs/>
        </w:rPr>
      </w:pPr>
    </w:p>
    <w:p w14:paraId="4152730C" w14:textId="77777777" w:rsidR="00205F99" w:rsidRDefault="00205F99" w:rsidP="00205F99">
      <w:pPr>
        <w:ind w:right="111"/>
        <w:jc w:val="center"/>
        <w:rPr>
          <w:b/>
          <w:bCs/>
        </w:rPr>
      </w:pPr>
    </w:p>
    <w:p w14:paraId="113C197E" w14:textId="77777777" w:rsidR="00205F99" w:rsidRDefault="00000000" w:rsidP="00205F99">
      <w:pPr>
        <w:spacing w:before="240"/>
        <w:ind w:right="111"/>
        <w:rPr>
          <w:spacing w:val="-10"/>
        </w:rPr>
      </w:pPr>
      <w:r>
        <w:t>ФОП (фізична особа)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(ІПН</w:t>
      </w:r>
      <w:r>
        <w:rPr>
          <w:u w:val="single"/>
        </w:rPr>
        <w:tab/>
      </w:r>
      <w:r>
        <w:rPr>
          <w:spacing w:val="-10"/>
        </w:rPr>
        <w:t xml:space="preserve">) </w:t>
      </w:r>
    </w:p>
    <w:p w14:paraId="72BC1D3A" w14:textId="72A3CEA9" w:rsidR="00C4276C" w:rsidRDefault="00000000" w:rsidP="00205F99">
      <w:pPr>
        <w:spacing w:before="240"/>
        <w:ind w:right="111"/>
      </w:pPr>
      <w:r>
        <w:t xml:space="preserve">Контактна інформація: </w:t>
      </w:r>
      <w:proofErr w:type="spellStart"/>
      <w:r>
        <w:t>моб.телефон</w:t>
      </w:r>
      <w:proofErr w:type="spellEnd"/>
      <w:r>
        <w:t xml:space="preserve"> </w:t>
      </w:r>
      <w:r>
        <w:rPr>
          <w:u w:val="single"/>
        </w:rPr>
        <w:tab/>
      </w:r>
      <w:proofErr w:type="spellStart"/>
      <w:r>
        <w:t>email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35BA3720" w14:textId="77777777" w:rsidR="00C4276C" w:rsidRDefault="00C4276C" w:rsidP="00205F99">
      <w:pPr>
        <w:pStyle w:val="a3"/>
        <w:spacing w:before="10"/>
        <w:rPr>
          <w:sz w:val="20"/>
        </w:rPr>
      </w:pPr>
    </w:p>
    <w:tbl>
      <w:tblPr>
        <w:tblStyle w:val="TableNormal"/>
        <w:tblW w:w="0" w:type="auto"/>
        <w:tblInd w:w="64" w:type="dxa"/>
        <w:tblBorders>
          <w:top w:val="single" w:sz="8" w:space="0" w:color="7E7E7E"/>
          <w:left w:val="single" w:sz="8" w:space="0" w:color="7E7E7E"/>
          <w:bottom w:val="single" w:sz="8" w:space="0" w:color="7E7E7E"/>
          <w:right w:val="single" w:sz="8" w:space="0" w:color="7E7E7E"/>
          <w:insideH w:val="single" w:sz="8" w:space="0" w:color="7E7E7E"/>
          <w:insideV w:val="single" w:sz="8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420"/>
        <w:gridCol w:w="3780"/>
        <w:gridCol w:w="1860"/>
        <w:gridCol w:w="1140"/>
        <w:gridCol w:w="1260"/>
        <w:gridCol w:w="1140"/>
      </w:tblGrid>
      <w:tr w:rsidR="00C4276C" w14:paraId="3DB4F088" w14:textId="77777777">
        <w:trPr>
          <w:trHeight w:val="720"/>
        </w:trPr>
        <w:tc>
          <w:tcPr>
            <w:tcW w:w="4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1A69C" w14:textId="77777777" w:rsidR="00C4276C" w:rsidRDefault="00000000">
            <w:pPr>
              <w:pStyle w:val="TableParagraph"/>
              <w:spacing w:before="8"/>
              <w:ind w:left="94" w:right="74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№</w:t>
            </w:r>
          </w:p>
        </w:tc>
        <w:tc>
          <w:tcPr>
            <w:tcW w:w="37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17C4C" w14:textId="77777777" w:rsidR="00C4276C" w:rsidRDefault="00000000">
            <w:pPr>
              <w:pStyle w:val="TableParagraph"/>
              <w:spacing w:before="8"/>
              <w:ind w:left="125"/>
              <w:rPr>
                <w:sz w:val="21"/>
              </w:rPr>
            </w:pPr>
            <w:r>
              <w:rPr>
                <w:spacing w:val="-2"/>
                <w:sz w:val="21"/>
              </w:rPr>
              <w:t>Результат</w:t>
            </w:r>
          </w:p>
        </w:tc>
        <w:tc>
          <w:tcPr>
            <w:tcW w:w="18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A5058" w14:textId="77777777" w:rsidR="00C4276C" w:rsidRDefault="00000000">
            <w:pPr>
              <w:pStyle w:val="TableParagraph"/>
              <w:spacing w:before="8"/>
              <w:ind w:left="125"/>
              <w:rPr>
                <w:sz w:val="21"/>
              </w:rPr>
            </w:pPr>
            <w:r>
              <w:rPr>
                <w:spacing w:val="-2"/>
                <w:sz w:val="21"/>
              </w:rPr>
              <w:t>Кількісний показник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9068D" w14:textId="77777777" w:rsidR="00C4276C" w:rsidRDefault="00000000">
            <w:pPr>
              <w:pStyle w:val="TableParagraph"/>
              <w:spacing w:before="8"/>
              <w:ind w:left="110"/>
              <w:rPr>
                <w:sz w:val="21"/>
              </w:rPr>
            </w:pPr>
            <w:r>
              <w:rPr>
                <w:spacing w:val="-2"/>
                <w:sz w:val="21"/>
              </w:rPr>
              <w:t>Кількість одиниць</w:t>
            </w:r>
          </w:p>
        </w:tc>
        <w:tc>
          <w:tcPr>
            <w:tcW w:w="12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D2D1B" w14:textId="77777777" w:rsidR="00C4276C" w:rsidRDefault="00000000">
            <w:pPr>
              <w:pStyle w:val="TableParagraph"/>
              <w:spacing w:line="240" w:lineRule="atLeast"/>
              <w:ind w:left="110" w:right="102"/>
              <w:rPr>
                <w:sz w:val="21"/>
              </w:rPr>
            </w:pPr>
            <w:r>
              <w:rPr>
                <w:sz w:val="21"/>
              </w:rPr>
              <w:t xml:space="preserve">Вартість за </w:t>
            </w:r>
            <w:r>
              <w:rPr>
                <w:spacing w:val="-2"/>
                <w:sz w:val="21"/>
              </w:rPr>
              <w:t xml:space="preserve">одиницю </w:t>
            </w:r>
            <w:r>
              <w:rPr>
                <w:sz w:val="21"/>
              </w:rPr>
              <w:t>(без ПДВ)</w:t>
            </w:r>
          </w:p>
        </w:tc>
        <w:tc>
          <w:tcPr>
            <w:tcW w:w="11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85580" w14:textId="77777777" w:rsidR="00C4276C" w:rsidRDefault="00000000">
            <w:pPr>
              <w:pStyle w:val="TableParagraph"/>
              <w:spacing w:line="240" w:lineRule="atLeast"/>
              <w:ind w:left="125" w:right="268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Загалом </w:t>
            </w:r>
            <w:r>
              <w:rPr>
                <w:spacing w:val="-4"/>
                <w:sz w:val="21"/>
              </w:rPr>
              <w:t>(без ПДВ)</w:t>
            </w:r>
          </w:p>
        </w:tc>
      </w:tr>
      <w:tr w:rsidR="00C4276C" w14:paraId="7E2A0328" w14:textId="77777777">
        <w:trPr>
          <w:trHeight w:val="756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7C73DC" w14:textId="77777777" w:rsidR="00C4276C" w:rsidRDefault="00000000">
            <w:pPr>
              <w:pStyle w:val="TableParagraph"/>
              <w:spacing w:before="3"/>
              <w:ind w:right="74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5B2AF" w14:textId="058DA239" w:rsidR="00C4276C" w:rsidRDefault="00D76456">
            <w:pPr>
              <w:pStyle w:val="TableParagraph"/>
              <w:spacing w:line="250" w:lineRule="atLeast"/>
              <w:ind w:left="125" w:right="714"/>
            </w:pPr>
            <w:r w:rsidRPr="00D76456">
              <w:t xml:space="preserve">Підготовка та проведення </w:t>
            </w:r>
            <w:proofErr w:type="spellStart"/>
            <w:r w:rsidRPr="00D76456">
              <w:t>івенту</w:t>
            </w:r>
            <w:proofErr w:type="spellEnd"/>
            <w:r w:rsidRPr="00D76456">
              <w:t xml:space="preserve">-презентації з нагоди відкриття </w:t>
            </w:r>
            <w:proofErr w:type="spellStart"/>
            <w:r w:rsidRPr="00D76456">
              <w:t>ХАБу</w:t>
            </w:r>
            <w:proofErr w:type="spellEnd"/>
            <w:r w:rsidRPr="00D76456">
              <w:t xml:space="preserve"> стійкого бізнесу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4D5C5" w14:textId="66501EF7" w:rsidR="00C4276C" w:rsidRDefault="00205F99">
            <w:pPr>
              <w:pStyle w:val="TableParagraph"/>
              <w:spacing w:before="3"/>
              <w:ind w:left="125"/>
              <w:rPr>
                <w:sz w:val="21"/>
              </w:rPr>
            </w:pPr>
            <w:r>
              <w:rPr>
                <w:spacing w:val="-2"/>
                <w:sz w:val="21"/>
              </w:rPr>
              <w:t>Послуга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99326" w14:textId="77777777" w:rsidR="00C4276C" w:rsidRDefault="00000000">
            <w:pPr>
              <w:pStyle w:val="TableParagraph"/>
              <w:spacing w:before="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EF591" w14:textId="77777777" w:rsidR="00C4276C" w:rsidRDefault="00C4276C">
            <w:pPr>
              <w:pStyle w:val="TableParagraph"/>
              <w:rPr>
                <w:sz w:val="20"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F9091" w14:textId="77777777" w:rsidR="00C4276C" w:rsidRDefault="00C4276C">
            <w:pPr>
              <w:pStyle w:val="TableParagraph"/>
              <w:rPr>
                <w:sz w:val="20"/>
              </w:rPr>
            </w:pPr>
          </w:p>
        </w:tc>
      </w:tr>
      <w:tr w:rsidR="00C4276C" w14:paraId="08399530" w14:textId="77777777">
        <w:trPr>
          <w:trHeight w:val="240"/>
        </w:trPr>
        <w:tc>
          <w:tcPr>
            <w:tcW w:w="42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230DE77" w14:textId="77777777" w:rsidR="00C4276C" w:rsidRDefault="00C4276C">
            <w:pPr>
              <w:pStyle w:val="TableParagraph"/>
              <w:rPr>
                <w:sz w:val="16"/>
              </w:rPr>
            </w:pPr>
          </w:p>
        </w:tc>
        <w:tc>
          <w:tcPr>
            <w:tcW w:w="8040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7D35C7D" w14:textId="77777777" w:rsidR="00C4276C" w:rsidRDefault="00000000">
            <w:pPr>
              <w:pStyle w:val="TableParagraph"/>
              <w:spacing w:before="2" w:line="21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Всього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без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ПДВ,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ГРН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28FF869" w14:textId="77777777" w:rsidR="00C4276C" w:rsidRDefault="00C4276C">
            <w:pPr>
              <w:pStyle w:val="TableParagraph"/>
              <w:rPr>
                <w:sz w:val="16"/>
              </w:rPr>
            </w:pPr>
          </w:p>
        </w:tc>
      </w:tr>
    </w:tbl>
    <w:p w14:paraId="241CF907" w14:textId="77777777" w:rsidR="00C4276C" w:rsidRDefault="00C4276C">
      <w:pPr>
        <w:pStyle w:val="a3"/>
        <w:spacing w:before="3"/>
        <w:rPr>
          <w:sz w:val="22"/>
        </w:rPr>
      </w:pPr>
    </w:p>
    <w:p w14:paraId="068A49ED" w14:textId="77777777" w:rsidR="00C4276C" w:rsidRDefault="00000000">
      <w:pPr>
        <w:ind w:left="165"/>
        <w:rPr>
          <w:sz w:val="21"/>
        </w:rPr>
      </w:pPr>
      <w:r>
        <w:rPr>
          <w:spacing w:val="-2"/>
          <w:sz w:val="21"/>
        </w:rPr>
        <w:t>Додатково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додаю:</w:t>
      </w:r>
    </w:p>
    <w:p w14:paraId="1601C6C9" w14:textId="2EC741FC" w:rsidR="00205F99" w:rsidRPr="00205F99" w:rsidRDefault="00205F99" w:rsidP="00205F99">
      <w:pPr>
        <w:pStyle w:val="a5"/>
        <w:numPr>
          <w:ilvl w:val="0"/>
          <w:numId w:val="3"/>
        </w:numPr>
        <w:rPr>
          <w:spacing w:val="-2"/>
          <w:sz w:val="21"/>
        </w:rPr>
      </w:pPr>
      <w:r w:rsidRPr="00205F99">
        <w:rPr>
          <w:spacing w:val="-2"/>
          <w:sz w:val="21"/>
        </w:rPr>
        <w:t>резюме з описом  досвіду роботи з надання консультаційних послуг у сфері бізнес-освіти; </w:t>
      </w:r>
    </w:p>
    <w:p w14:paraId="5D33BCBF" w14:textId="3EF0DFF1" w:rsidR="00205F99" w:rsidRPr="00205F99" w:rsidRDefault="00205F99" w:rsidP="00205F99">
      <w:pPr>
        <w:pStyle w:val="a5"/>
        <w:numPr>
          <w:ilvl w:val="0"/>
          <w:numId w:val="3"/>
        </w:numPr>
        <w:rPr>
          <w:spacing w:val="-2"/>
          <w:sz w:val="21"/>
        </w:rPr>
      </w:pPr>
      <w:r w:rsidRPr="00205F99">
        <w:rPr>
          <w:spacing w:val="-2"/>
          <w:sz w:val="21"/>
        </w:rPr>
        <w:t xml:space="preserve">приклади письмових робіт – щонайменше 3 приклади розроблених тренінгів у форматі </w:t>
      </w:r>
      <w:proofErr w:type="spellStart"/>
      <w:r w:rsidRPr="00205F99">
        <w:rPr>
          <w:spacing w:val="-2"/>
          <w:sz w:val="21"/>
        </w:rPr>
        <w:t>текстово</w:t>
      </w:r>
      <w:proofErr w:type="spellEnd"/>
      <w:r w:rsidRPr="00205F99">
        <w:rPr>
          <w:spacing w:val="-2"/>
          <w:sz w:val="21"/>
        </w:rPr>
        <w:t>-презентаційного матеріалу.</w:t>
      </w:r>
    </w:p>
    <w:p w14:paraId="77969545" w14:textId="77777777" w:rsidR="00C4276C" w:rsidRPr="00205F99" w:rsidRDefault="00C4276C">
      <w:pPr>
        <w:pStyle w:val="a3"/>
        <w:spacing w:before="0"/>
        <w:rPr>
          <w:sz w:val="22"/>
          <w:lang w:val="ru-RU"/>
        </w:rPr>
      </w:pPr>
    </w:p>
    <w:p w14:paraId="66E969BB" w14:textId="77777777" w:rsidR="00C4276C" w:rsidRDefault="00C4276C">
      <w:pPr>
        <w:pStyle w:val="a3"/>
        <w:spacing w:before="37"/>
        <w:rPr>
          <w:sz w:val="22"/>
        </w:rPr>
      </w:pPr>
    </w:p>
    <w:p w14:paraId="238A19E8" w14:textId="77777777" w:rsidR="00C4276C" w:rsidRDefault="00000000">
      <w:pPr>
        <w:ind w:left="165"/>
        <w:rPr>
          <w:b/>
          <w:sz w:val="20"/>
        </w:rPr>
      </w:pPr>
      <w:r>
        <w:rPr>
          <w:b/>
          <w:spacing w:val="-2"/>
          <w:sz w:val="20"/>
        </w:rPr>
        <w:t>Застереження:</w:t>
      </w:r>
    </w:p>
    <w:p w14:paraId="04108D23" w14:textId="77777777" w:rsidR="00C4276C" w:rsidRDefault="00000000">
      <w:pPr>
        <w:pStyle w:val="a3"/>
        <w:tabs>
          <w:tab w:val="left" w:pos="3128"/>
        </w:tabs>
        <w:ind w:left="165" w:right="276"/>
        <w:jc w:val="both"/>
      </w:pPr>
      <w:r>
        <w:t>Я, ФОП (</w:t>
      </w:r>
      <w:proofErr w:type="spellStart"/>
      <w:r>
        <w:t>фізособа</w:t>
      </w:r>
      <w:proofErr w:type="spellEnd"/>
      <w:r>
        <w:t>)</w:t>
      </w:r>
      <w:r>
        <w:rPr>
          <w:u w:val="single"/>
        </w:rPr>
        <w:tab/>
      </w:r>
      <w:r>
        <w:rPr>
          <w:spacing w:val="-12"/>
        </w:rPr>
        <w:t xml:space="preserve"> </w:t>
      </w:r>
      <w:r>
        <w:t>приймаю</w:t>
      </w:r>
      <w:r>
        <w:rPr>
          <w:spacing w:val="-5"/>
        </w:rPr>
        <w:t xml:space="preserve"> </w:t>
      </w:r>
      <w:r>
        <w:t>до уваги та погоджуюся з тим, що організатор залишає за собою право вимагати від мене, як учасника тендеру / конкурсу, додаткові документи та / або інформацію, що підтверджують відповідність окремих положень документів вимогам та умовам цього тендерного / конкурсного оголошення.</w:t>
      </w:r>
    </w:p>
    <w:p w14:paraId="0A031F81" w14:textId="77777777" w:rsidR="00C4276C" w:rsidRDefault="00000000">
      <w:pPr>
        <w:pStyle w:val="a3"/>
        <w:ind w:left="165" w:right="280"/>
        <w:jc w:val="both"/>
      </w:pPr>
      <w:r>
        <w:t>Надсилаючи документи для участі у загальній процедурі за цим конкурсом, Я підтверджую своє розуміння та згоду з тим, що організатор тендеру / конкурсу може відхилити мою пропозицію у випадку, якщо пропозиції інших учасників міститимуть більш вигідні умови, та що організатор конкурсу не обмежений у прийнятті будь-якої іншої пропозиції з більш вигідними для нього умовами.</w:t>
      </w:r>
    </w:p>
    <w:p w14:paraId="34DC5CA6" w14:textId="77777777" w:rsidR="00C4276C" w:rsidRDefault="00000000">
      <w:pPr>
        <w:pStyle w:val="a3"/>
        <w:ind w:left="165"/>
        <w:jc w:val="both"/>
      </w:pPr>
      <w:r>
        <w:t>Надана</w:t>
      </w:r>
      <w:r>
        <w:rPr>
          <w:spacing w:val="-3"/>
        </w:rPr>
        <w:t xml:space="preserve"> </w:t>
      </w:r>
      <w:r>
        <w:t>пропозиція</w:t>
      </w:r>
      <w:r>
        <w:rPr>
          <w:spacing w:val="-1"/>
        </w:rPr>
        <w:t xml:space="preserve"> </w:t>
      </w:r>
      <w:r>
        <w:t>чинна та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підлягає внесенню</w:t>
      </w:r>
      <w:r>
        <w:rPr>
          <w:spacing w:val="-1"/>
        </w:rPr>
        <w:t xml:space="preserve"> </w:t>
      </w:r>
      <w:r>
        <w:t>змін</w:t>
      </w:r>
      <w:r>
        <w:rPr>
          <w:spacing w:val="-1"/>
        </w:rPr>
        <w:t xml:space="preserve"> </w:t>
      </w:r>
      <w:r>
        <w:t>з мого</w:t>
      </w:r>
      <w:r>
        <w:rPr>
          <w:spacing w:val="-1"/>
        </w:rPr>
        <w:t xml:space="preserve"> </w:t>
      </w:r>
      <w:r>
        <w:t>боку</w:t>
      </w:r>
      <w:r>
        <w:rPr>
          <w:spacing w:val="-1"/>
        </w:rPr>
        <w:t xml:space="preserve"> </w:t>
      </w:r>
      <w:r>
        <w:t>до повного</w:t>
      </w:r>
      <w:r>
        <w:rPr>
          <w:spacing w:val="-1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 xml:space="preserve">надання </w:t>
      </w:r>
      <w:r>
        <w:rPr>
          <w:spacing w:val="-2"/>
        </w:rPr>
        <w:t>послуг.</w:t>
      </w:r>
    </w:p>
    <w:p w14:paraId="04DB1C68" w14:textId="77777777" w:rsidR="00C4276C" w:rsidRDefault="00C4276C">
      <w:pPr>
        <w:pStyle w:val="a3"/>
        <w:spacing w:before="0"/>
      </w:pPr>
    </w:p>
    <w:p w14:paraId="64DD7BEC" w14:textId="77777777" w:rsidR="00C4276C" w:rsidRDefault="00C4276C">
      <w:pPr>
        <w:pStyle w:val="a3"/>
        <w:spacing w:before="175"/>
      </w:pPr>
    </w:p>
    <w:p w14:paraId="1FE80B24" w14:textId="77777777" w:rsidR="00C4276C" w:rsidRDefault="00000000">
      <w:pPr>
        <w:tabs>
          <w:tab w:val="left" w:pos="1977"/>
          <w:tab w:val="left" w:pos="4652"/>
          <w:tab w:val="left" w:pos="6142"/>
        </w:tabs>
        <w:spacing w:line="480" w:lineRule="auto"/>
        <w:ind w:left="165" w:right="3534"/>
      </w:pPr>
      <w:r>
        <w:t xml:space="preserve">Підпис виконавця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spacing w:val="54"/>
        </w:rPr>
        <w:t xml:space="preserve"> </w:t>
      </w:r>
      <w:r>
        <w:rPr>
          <w:u w:val="single"/>
        </w:rPr>
        <w:tab/>
      </w:r>
      <w:r>
        <w:rPr>
          <w:spacing w:val="-6"/>
        </w:rPr>
        <w:t xml:space="preserve">./ </w:t>
      </w:r>
      <w:r>
        <w:t xml:space="preserve">Дата </w:t>
      </w:r>
      <w:r>
        <w:rPr>
          <w:u w:val="single"/>
        </w:rPr>
        <w:tab/>
      </w:r>
      <w:r>
        <w:t>2025 року</w:t>
      </w:r>
    </w:p>
    <w:sectPr w:rsidR="00C4276C">
      <w:type w:val="continuous"/>
      <w:pgSz w:w="11920" w:h="16840"/>
      <w:pgMar w:top="660" w:right="85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B279F"/>
    <w:multiLevelType w:val="hybridMultilevel"/>
    <w:tmpl w:val="767A97A4"/>
    <w:lvl w:ilvl="0" w:tplc="130E4654">
      <w:numFmt w:val="bullet"/>
      <w:lvlText w:val="-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uk-UA" w:eastAsia="en-US" w:bidi="ar-SA"/>
      </w:rPr>
    </w:lvl>
    <w:lvl w:ilvl="1" w:tplc="6B8E818E">
      <w:numFmt w:val="bullet"/>
      <w:lvlText w:val="•"/>
      <w:lvlJc w:val="left"/>
      <w:pPr>
        <w:ind w:left="1771" w:hanging="360"/>
      </w:pPr>
      <w:rPr>
        <w:rFonts w:hint="default"/>
        <w:lang w:val="uk-UA" w:eastAsia="en-US" w:bidi="ar-SA"/>
      </w:rPr>
    </w:lvl>
    <w:lvl w:ilvl="2" w:tplc="B2D06E20">
      <w:numFmt w:val="bullet"/>
      <w:lvlText w:val="•"/>
      <w:lvlJc w:val="left"/>
      <w:pPr>
        <w:ind w:left="2663" w:hanging="360"/>
      </w:pPr>
      <w:rPr>
        <w:rFonts w:hint="default"/>
        <w:lang w:val="uk-UA" w:eastAsia="en-US" w:bidi="ar-SA"/>
      </w:rPr>
    </w:lvl>
    <w:lvl w:ilvl="3" w:tplc="3E5CB9AE">
      <w:numFmt w:val="bullet"/>
      <w:lvlText w:val="•"/>
      <w:lvlJc w:val="left"/>
      <w:pPr>
        <w:ind w:left="3554" w:hanging="360"/>
      </w:pPr>
      <w:rPr>
        <w:rFonts w:hint="default"/>
        <w:lang w:val="uk-UA" w:eastAsia="en-US" w:bidi="ar-SA"/>
      </w:rPr>
    </w:lvl>
    <w:lvl w:ilvl="4" w:tplc="DB96843E">
      <w:numFmt w:val="bullet"/>
      <w:lvlText w:val="•"/>
      <w:lvlJc w:val="left"/>
      <w:pPr>
        <w:ind w:left="4446" w:hanging="360"/>
      </w:pPr>
      <w:rPr>
        <w:rFonts w:hint="default"/>
        <w:lang w:val="uk-UA" w:eastAsia="en-US" w:bidi="ar-SA"/>
      </w:rPr>
    </w:lvl>
    <w:lvl w:ilvl="5" w:tplc="A74A46CA">
      <w:numFmt w:val="bullet"/>
      <w:lvlText w:val="•"/>
      <w:lvlJc w:val="left"/>
      <w:pPr>
        <w:ind w:left="5337" w:hanging="360"/>
      </w:pPr>
      <w:rPr>
        <w:rFonts w:hint="default"/>
        <w:lang w:val="uk-UA" w:eastAsia="en-US" w:bidi="ar-SA"/>
      </w:rPr>
    </w:lvl>
    <w:lvl w:ilvl="6" w:tplc="23D2A396">
      <w:numFmt w:val="bullet"/>
      <w:lvlText w:val="•"/>
      <w:lvlJc w:val="left"/>
      <w:pPr>
        <w:ind w:left="6229" w:hanging="360"/>
      </w:pPr>
      <w:rPr>
        <w:rFonts w:hint="default"/>
        <w:lang w:val="uk-UA" w:eastAsia="en-US" w:bidi="ar-SA"/>
      </w:rPr>
    </w:lvl>
    <w:lvl w:ilvl="7" w:tplc="30FC9E70">
      <w:numFmt w:val="bullet"/>
      <w:lvlText w:val="•"/>
      <w:lvlJc w:val="left"/>
      <w:pPr>
        <w:ind w:left="7120" w:hanging="360"/>
      </w:pPr>
      <w:rPr>
        <w:rFonts w:hint="default"/>
        <w:lang w:val="uk-UA" w:eastAsia="en-US" w:bidi="ar-SA"/>
      </w:rPr>
    </w:lvl>
    <w:lvl w:ilvl="8" w:tplc="ABC42E58">
      <w:numFmt w:val="bullet"/>
      <w:lvlText w:val="•"/>
      <w:lvlJc w:val="left"/>
      <w:pPr>
        <w:ind w:left="8012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1B694713"/>
    <w:multiLevelType w:val="multilevel"/>
    <w:tmpl w:val="BF7C7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7B665D"/>
    <w:multiLevelType w:val="hybridMultilevel"/>
    <w:tmpl w:val="E83E5716"/>
    <w:lvl w:ilvl="0" w:tplc="9508FEA6">
      <w:numFmt w:val="bullet"/>
      <w:lvlText w:val="-"/>
      <w:lvlJc w:val="left"/>
      <w:pPr>
        <w:ind w:left="52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num w:numId="1" w16cid:durableId="1915583743">
    <w:abstractNumId w:val="0"/>
  </w:num>
  <w:num w:numId="2" w16cid:durableId="1050767151">
    <w:abstractNumId w:val="1"/>
  </w:num>
  <w:num w:numId="3" w16cid:durableId="1057128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76C"/>
    <w:rsid w:val="00205F99"/>
    <w:rsid w:val="005259EA"/>
    <w:rsid w:val="00AA2999"/>
    <w:rsid w:val="00C4276C"/>
    <w:rsid w:val="00D76456"/>
    <w:rsid w:val="00E1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9776C"/>
  <w15:docId w15:val="{CB2B8B81-AECC-4AA7-9A29-1B355817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0"/>
    </w:pPr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66"/>
      <w:ind w:left="1" w:right="111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pPr>
      <w:ind w:left="884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 ЦП 4.7 TOR_JSB_28_Послуга_Оцінка надійності .docx</dc:title>
  <dc:creator>Arina Kazilova</dc:creator>
  <cp:lastModifiedBy>Arina Kazilova</cp:lastModifiedBy>
  <cp:revision>3</cp:revision>
  <dcterms:created xsi:type="dcterms:W3CDTF">2025-05-30T15:17:00Z</dcterms:created>
  <dcterms:modified xsi:type="dcterms:W3CDTF">2025-05-30T15:18:00Z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2025-05-30T00:00:00Z</vt:filetime>
  </property>
  <property fmtid="{D5CDD505-2E9C-101B-9397-08002B2CF9AE}" pid="3" name="Producer">
    <vt:lpwstr>Skia/PDF m134 Google Docs Renderer</vt:lpwstr>
  </property>
  <property fmtid="{D5CDD505-2E9C-101B-9397-08002B2CF9AE}" pid="4" name="LastSaved">
    <vt:filetime>2025-05-30T00:00:00Z</vt:filetime>
  </property>
</Properties>
</file>