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8941E" w14:textId="77777777" w:rsidR="007A56D2" w:rsidRPr="00DF3E2A" w:rsidRDefault="007A56D2"/>
    <w:p w14:paraId="1EC714F3" w14:textId="77777777" w:rsidR="007A56D2" w:rsidRPr="00DF3E2A" w:rsidRDefault="007A56D2"/>
    <w:tbl>
      <w:tblPr>
        <w:tblW w:w="98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715"/>
      </w:tblGrid>
      <w:tr w:rsidR="005104A4" w:rsidRPr="005104A4" w14:paraId="05B9E209" w14:textId="77777777" w:rsidTr="000E501B">
        <w:trPr>
          <w:trHeight w:val="503"/>
        </w:trPr>
        <w:tc>
          <w:tcPr>
            <w:tcW w:w="3119" w:type="dxa"/>
            <w:tcBorders>
              <w:top w:val="single" w:sz="4" w:space="0" w:color="auto"/>
              <w:left w:val="single" w:sz="4" w:space="0" w:color="auto"/>
              <w:bottom w:val="single" w:sz="4" w:space="0" w:color="auto"/>
              <w:right w:val="single" w:sz="4" w:space="0" w:color="auto"/>
            </w:tcBorders>
          </w:tcPr>
          <w:p w14:paraId="181FA8E1" w14:textId="614CC054" w:rsidR="00056155" w:rsidRPr="005104A4" w:rsidRDefault="00056155" w:rsidP="00DF3E2A">
            <w:pPr>
              <w:rPr>
                <w:bCs/>
                <w:lang w:val="ru-RU"/>
              </w:rPr>
            </w:pPr>
            <w:r w:rsidRPr="005104A4">
              <w:rPr>
                <w:bCs/>
              </w:rPr>
              <w:t>Назва компанії</w:t>
            </w:r>
          </w:p>
        </w:tc>
        <w:tc>
          <w:tcPr>
            <w:tcW w:w="6715" w:type="dxa"/>
            <w:tcBorders>
              <w:top w:val="single" w:sz="4" w:space="0" w:color="auto"/>
              <w:left w:val="single" w:sz="4" w:space="0" w:color="auto"/>
              <w:bottom w:val="single" w:sz="4" w:space="0" w:color="auto"/>
              <w:right w:val="single" w:sz="4" w:space="0" w:color="auto"/>
            </w:tcBorders>
          </w:tcPr>
          <w:p w14:paraId="525C1336" w14:textId="0AADBEC6" w:rsidR="000C0A03" w:rsidRPr="005104A4" w:rsidRDefault="000C0A03" w:rsidP="000C0A03">
            <w:r w:rsidRPr="005104A4">
              <w:t xml:space="preserve">Кімонікс </w:t>
            </w:r>
            <w:r w:rsidR="00A25B35" w:rsidRPr="005104A4">
              <w:t>Груп Ю</w:t>
            </w:r>
            <w:r w:rsidR="007F2DAD" w:rsidRPr="005104A4">
              <w:t xml:space="preserve">. </w:t>
            </w:r>
            <w:r w:rsidR="00A25B35" w:rsidRPr="005104A4">
              <w:t xml:space="preserve">Кей </w:t>
            </w:r>
            <w:r w:rsidR="007F2DAD" w:rsidRPr="005104A4">
              <w:t>Л</w:t>
            </w:r>
            <w:r w:rsidR="00A25B35" w:rsidRPr="005104A4">
              <w:t>тд.</w:t>
            </w:r>
            <w:r w:rsidRPr="005104A4">
              <w:t xml:space="preserve"> /</w:t>
            </w:r>
          </w:p>
          <w:p w14:paraId="119E6CA0" w14:textId="0E7874AA" w:rsidR="00056155" w:rsidRPr="005104A4" w:rsidRDefault="000C0A03" w:rsidP="000C0A03">
            <w:r w:rsidRPr="005104A4">
              <w:rPr>
                <w:i/>
              </w:rPr>
              <w:t xml:space="preserve">Chemonics </w:t>
            </w:r>
            <w:r w:rsidRPr="005104A4">
              <w:rPr>
                <w:i/>
                <w:lang w:val="en-US"/>
              </w:rPr>
              <w:t>Group UK L</w:t>
            </w:r>
            <w:r w:rsidR="00685BC8" w:rsidRPr="005104A4">
              <w:rPr>
                <w:i/>
                <w:lang w:val="en-US"/>
              </w:rPr>
              <w:t>td.</w:t>
            </w:r>
          </w:p>
        </w:tc>
      </w:tr>
      <w:tr w:rsidR="009945EA" w:rsidRPr="00DF3E2A" w14:paraId="3BFB8398" w14:textId="77777777" w:rsidTr="000E501B">
        <w:trPr>
          <w:trHeight w:val="503"/>
        </w:trPr>
        <w:tc>
          <w:tcPr>
            <w:tcW w:w="3119" w:type="dxa"/>
            <w:tcBorders>
              <w:top w:val="single" w:sz="4" w:space="0" w:color="auto"/>
              <w:left w:val="single" w:sz="4" w:space="0" w:color="auto"/>
              <w:bottom w:val="single" w:sz="4" w:space="0" w:color="auto"/>
              <w:right w:val="single" w:sz="4" w:space="0" w:color="auto"/>
            </w:tcBorders>
          </w:tcPr>
          <w:p w14:paraId="30B72DB5" w14:textId="77777777" w:rsidR="009945EA" w:rsidRDefault="009945EA" w:rsidP="00DF3E2A">
            <w:pPr>
              <w:rPr>
                <w:bCs/>
              </w:rPr>
            </w:pPr>
            <w:r w:rsidRPr="00DF3E2A">
              <w:rPr>
                <w:bCs/>
              </w:rPr>
              <w:t>Назва</w:t>
            </w:r>
            <w:r>
              <w:rPr>
                <w:bCs/>
                <w:lang w:val="en-US"/>
              </w:rPr>
              <w:t xml:space="preserve"> </w:t>
            </w:r>
            <w:r>
              <w:rPr>
                <w:bCs/>
              </w:rPr>
              <w:t>проекту</w:t>
            </w:r>
          </w:p>
          <w:p w14:paraId="7E6156A3" w14:textId="77777777" w:rsidR="009945EA" w:rsidRPr="00DF3E2A" w:rsidRDefault="009945EA" w:rsidP="00DF3E2A">
            <w:pPr>
              <w:rPr>
                <w:bCs/>
              </w:rPr>
            </w:pPr>
          </w:p>
        </w:tc>
        <w:tc>
          <w:tcPr>
            <w:tcW w:w="6715" w:type="dxa"/>
            <w:tcBorders>
              <w:top w:val="single" w:sz="4" w:space="0" w:color="auto"/>
              <w:left w:val="single" w:sz="4" w:space="0" w:color="auto"/>
              <w:bottom w:val="single" w:sz="4" w:space="0" w:color="auto"/>
              <w:right w:val="single" w:sz="4" w:space="0" w:color="auto"/>
            </w:tcBorders>
          </w:tcPr>
          <w:p w14:paraId="447AF450" w14:textId="1D9E70BE" w:rsidR="009945EA" w:rsidRPr="00BC390A" w:rsidRDefault="005104A4" w:rsidP="005104A4">
            <w:pPr>
              <w:rPr>
                <w:i/>
              </w:rPr>
            </w:pPr>
            <w:r w:rsidRPr="005104A4">
              <w:t xml:space="preserve"> «Фонд «Партнерство за сильну Україну»» Фаза 2 (ФПСУ-2),</w:t>
            </w:r>
            <w:r w:rsidR="00BC390A">
              <w:rPr>
                <w:rFonts w:ascii="Arial" w:eastAsiaTheme="minorEastAsia" w:hAnsi="Arial" w:cs="Arial"/>
                <w:noProof/>
                <w:sz w:val="18"/>
                <w:szCs w:val="18"/>
                <w:shd w:val="clear" w:color="auto" w:fill="FFFFFF"/>
                <w:lang w:eastAsia="ru-RU"/>
              </w:rPr>
              <w:t> </w:t>
            </w:r>
            <w:r w:rsidR="009945EA">
              <w:t>/</w:t>
            </w:r>
            <w:r w:rsidRPr="000E501B">
              <w:rPr>
                <w:lang w:val="en-GB"/>
              </w:rPr>
              <w:t xml:space="preserve"> </w:t>
            </w:r>
            <w:r w:rsidRPr="005104A4">
              <w:rPr>
                <w:i/>
              </w:rPr>
              <w:t>Partnership Fund for a Resilient Ukraine Phase 2 (PFRU-2)</w:t>
            </w:r>
          </w:p>
        </w:tc>
      </w:tr>
      <w:tr w:rsidR="00DF3E2A" w:rsidRPr="00DF3E2A" w14:paraId="40582D17"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3AF43297" w14:textId="77777777" w:rsidR="00DF3E2A" w:rsidRPr="00DF3E2A" w:rsidRDefault="006910AE" w:rsidP="00DF3E2A">
            <w:pPr>
              <w:rPr>
                <w:bCs/>
              </w:rPr>
            </w:pPr>
            <w:r>
              <w:rPr>
                <w:bCs/>
              </w:rPr>
              <w:t>Ф</w:t>
            </w:r>
            <w:r w:rsidR="00976B7C">
              <w:rPr>
                <w:bCs/>
              </w:rPr>
              <w:t>орма</w:t>
            </w:r>
          </w:p>
        </w:tc>
        <w:tc>
          <w:tcPr>
            <w:tcW w:w="6715" w:type="dxa"/>
            <w:tcBorders>
              <w:top w:val="single" w:sz="4" w:space="0" w:color="auto"/>
              <w:left w:val="single" w:sz="4" w:space="0" w:color="auto"/>
              <w:bottom w:val="single" w:sz="4" w:space="0" w:color="auto"/>
              <w:right w:val="single" w:sz="4" w:space="0" w:color="auto"/>
            </w:tcBorders>
          </w:tcPr>
          <w:p w14:paraId="45459290" w14:textId="77777777" w:rsidR="00DF3E2A" w:rsidRDefault="00DF3E2A" w:rsidP="00DF3E2A">
            <w:pPr>
              <w:rPr>
                <w:bCs/>
              </w:rPr>
            </w:pPr>
            <w:r>
              <w:t xml:space="preserve">Юридична особа-нерезидент, </w:t>
            </w:r>
            <w:r>
              <w:rPr>
                <w:bCs/>
              </w:rPr>
              <w:t>виконавець проекту (програми) міжнародної технічної допомоги</w:t>
            </w:r>
            <w:r w:rsidR="008F0A11">
              <w:rPr>
                <w:bCs/>
              </w:rPr>
              <w:t xml:space="preserve"> /</w:t>
            </w:r>
          </w:p>
          <w:p w14:paraId="191471A3" w14:textId="77777777" w:rsidR="008F0A11" w:rsidRPr="00F07631" w:rsidRDefault="008F0A11" w:rsidP="00DF3E2A">
            <w:pPr>
              <w:rPr>
                <w:bCs/>
                <w:i/>
              </w:rPr>
            </w:pPr>
            <w:r w:rsidRPr="00F07631">
              <w:rPr>
                <w:i/>
              </w:rPr>
              <w:t>Legal Entity Non-Resident</w:t>
            </w:r>
            <w:r w:rsidRPr="00F07631">
              <w:rPr>
                <w:i/>
                <w:lang w:val="en-US"/>
              </w:rPr>
              <w:t xml:space="preserve">, </w:t>
            </w:r>
            <w:r w:rsidRPr="00F07631">
              <w:rPr>
                <w:i/>
              </w:rPr>
              <w:t>Implementer of International Technical Assistance Project (Program)</w:t>
            </w:r>
          </w:p>
        </w:tc>
      </w:tr>
      <w:tr w:rsidR="005104A4" w:rsidRPr="005104A4" w14:paraId="43877148"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2A8303B6" w14:textId="7231090A" w:rsidR="002C7347" w:rsidRPr="005104A4" w:rsidRDefault="002C7347" w:rsidP="00676758">
            <w:pPr>
              <w:rPr>
                <w:bCs/>
              </w:rPr>
            </w:pPr>
            <w:r w:rsidRPr="005104A4">
              <w:rPr>
                <w:bCs/>
              </w:rPr>
              <w:t xml:space="preserve">Свідоцтво </w:t>
            </w:r>
            <w:r w:rsidR="00CF0287" w:rsidRPr="005104A4">
              <w:rPr>
                <w:bCs/>
                <w:lang w:val="ru-RU"/>
              </w:rPr>
              <w:t xml:space="preserve">2 </w:t>
            </w:r>
            <w:r w:rsidRPr="005104A4">
              <w:rPr>
                <w:bCs/>
              </w:rPr>
              <w:t>про акредитацію виконавця (юридичної особи-нерезидента) проекту (програми) міжнародної технічної допомоги</w:t>
            </w:r>
          </w:p>
        </w:tc>
        <w:tc>
          <w:tcPr>
            <w:tcW w:w="6715" w:type="dxa"/>
            <w:tcBorders>
              <w:top w:val="single" w:sz="4" w:space="0" w:color="auto"/>
              <w:left w:val="single" w:sz="4" w:space="0" w:color="auto"/>
              <w:bottom w:val="single" w:sz="4" w:space="0" w:color="auto"/>
              <w:right w:val="single" w:sz="4" w:space="0" w:color="auto"/>
            </w:tcBorders>
          </w:tcPr>
          <w:p w14:paraId="5548BF9B" w14:textId="426C3F82" w:rsidR="00D23B89" w:rsidRPr="005104A4" w:rsidRDefault="00D23B89" w:rsidP="00D23B89">
            <w:pPr>
              <w:tabs>
                <w:tab w:val="left" w:pos="419"/>
              </w:tabs>
              <w:jc w:val="both"/>
            </w:pPr>
            <w:r w:rsidRPr="005104A4">
              <w:t xml:space="preserve">Свідоцтво № </w:t>
            </w:r>
            <w:r w:rsidR="00685BC8" w:rsidRPr="005104A4">
              <w:rPr>
                <w:lang w:val="ru-RU"/>
              </w:rPr>
              <w:t>334</w:t>
            </w:r>
            <w:r w:rsidRPr="005104A4">
              <w:rPr>
                <w:lang w:val="ru-RU"/>
              </w:rPr>
              <w:t xml:space="preserve"> </w:t>
            </w:r>
            <w:r w:rsidRPr="005104A4">
              <w:t>(зі змінами),  про акредитацію виконавця (юридичної особи-нерезидента) проекту (програми) міжнародної технічної допомоги, видане Секретаріатом Кабінету Міністрів України 2</w:t>
            </w:r>
            <w:r w:rsidR="00FB2047" w:rsidRPr="005104A4">
              <w:rPr>
                <w:lang w:val="ru-RU"/>
              </w:rPr>
              <w:t>1</w:t>
            </w:r>
            <w:r w:rsidRPr="005104A4">
              <w:t xml:space="preserve"> грудня 20</w:t>
            </w:r>
            <w:r w:rsidR="00FB2047" w:rsidRPr="005104A4">
              <w:rPr>
                <w:lang w:val="ru-RU"/>
              </w:rPr>
              <w:t>23</w:t>
            </w:r>
            <w:r w:rsidRPr="005104A4">
              <w:t xml:space="preserve"> р /</w:t>
            </w:r>
          </w:p>
          <w:p w14:paraId="7F3230CF" w14:textId="4B22176D" w:rsidR="002C7347" w:rsidRPr="005104A4" w:rsidRDefault="00D23B89" w:rsidP="00D23B89">
            <w:pPr>
              <w:tabs>
                <w:tab w:val="left" w:pos="0"/>
                <w:tab w:val="left" w:pos="419"/>
              </w:tabs>
              <w:jc w:val="both"/>
            </w:pPr>
            <w:r w:rsidRPr="005104A4">
              <w:rPr>
                <w:i/>
              </w:rPr>
              <w:t xml:space="preserve">Certificate on Accreditation of Implementer (Legal Entity Non-Resident) of International Technical Assistance Project (Program) # </w:t>
            </w:r>
            <w:r w:rsidR="00FB2047" w:rsidRPr="005104A4">
              <w:rPr>
                <w:i/>
                <w:lang w:val="en-US"/>
              </w:rPr>
              <w:t>334</w:t>
            </w:r>
            <w:r w:rsidRPr="005104A4">
              <w:rPr>
                <w:i/>
              </w:rPr>
              <w:t xml:space="preserve"> (with amendments) on December 2</w:t>
            </w:r>
            <w:r w:rsidR="00FB2047" w:rsidRPr="005104A4">
              <w:rPr>
                <w:i/>
                <w:lang w:val="en-US"/>
              </w:rPr>
              <w:t>1</w:t>
            </w:r>
            <w:r w:rsidRPr="005104A4">
              <w:rPr>
                <w:i/>
              </w:rPr>
              <w:t>, 20</w:t>
            </w:r>
            <w:r w:rsidR="00FB2047" w:rsidRPr="005104A4">
              <w:rPr>
                <w:i/>
                <w:lang w:val="en-US"/>
              </w:rPr>
              <w:t>23</w:t>
            </w:r>
            <w:r w:rsidRPr="005104A4">
              <w:rPr>
                <w:i/>
              </w:rPr>
              <w:t xml:space="preserve"> issued by the Secretariat of the Cabinet of Ministers of Ukraine</w:t>
            </w:r>
          </w:p>
        </w:tc>
      </w:tr>
      <w:tr w:rsidR="00694575" w:rsidRPr="00DF3E2A" w14:paraId="6810C230"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09DE4D4C" w14:textId="77777777" w:rsidR="00694575" w:rsidRDefault="00694575" w:rsidP="00676758">
            <w:pPr>
              <w:rPr>
                <w:bCs/>
              </w:rPr>
            </w:pPr>
            <w:r>
              <w:rPr>
                <w:bCs/>
              </w:rPr>
              <w:t xml:space="preserve">Реєстраційна картка проекту (програми) </w:t>
            </w:r>
          </w:p>
        </w:tc>
        <w:tc>
          <w:tcPr>
            <w:tcW w:w="6715" w:type="dxa"/>
            <w:tcBorders>
              <w:top w:val="single" w:sz="4" w:space="0" w:color="auto"/>
              <w:left w:val="single" w:sz="4" w:space="0" w:color="auto"/>
              <w:bottom w:val="single" w:sz="4" w:space="0" w:color="auto"/>
              <w:right w:val="single" w:sz="4" w:space="0" w:color="auto"/>
            </w:tcBorders>
          </w:tcPr>
          <w:p w14:paraId="0EF7A69A" w14:textId="4DBF2C33" w:rsidR="000E501B" w:rsidRDefault="000E501B" w:rsidP="008F0A11">
            <w:pPr>
              <w:tabs>
                <w:tab w:val="left" w:pos="0"/>
                <w:tab w:val="left" w:pos="419"/>
              </w:tabs>
              <w:jc w:val="both"/>
              <w:rPr>
                <w:lang w:val="ru-RU"/>
              </w:rPr>
            </w:pPr>
            <w:r w:rsidRPr="000E501B">
              <w:t xml:space="preserve">№ 5699, видана Секретаріатом Кабінету Міністрів України 22 жовтня 2024 року, </w:t>
            </w:r>
          </w:p>
          <w:p w14:paraId="5AB18A3A" w14:textId="5A709580" w:rsidR="00694575" w:rsidRPr="001C6D7B" w:rsidRDefault="008F0A11" w:rsidP="008F0A11">
            <w:pPr>
              <w:tabs>
                <w:tab w:val="left" w:pos="0"/>
                <w:tab w:val="left" w:pos="419"/>
              </w:tabs>
              <w:jc w:val="both"/>
              <w:rPr>
                <w:i/>
                <w:lang w:val="en-GB"/>
              </w:rPr>
            </w:pPr>
            <w:r w:rsidRPr="005746F6">
              <w:rPr>
                <w:i/>
              </w:rPr>
              <w:t>#</w:t>
            </w:r>
            <w:r w:rsidR="000E501B" w:rsidRPr="000E501B">
              <w:rPr>
                <w:i/>
                <w:lang w:val="en-GB"/>
              </w:rPr>
              <w:t>5699</w:t>
            </w:r>
            <w:r w:rsidRPr="005746F6">
              <w:rPr>
                <w:i/>
              </w:rPr>
              <w:t xml:space="preserve"> (with amendments), issued by </w:t>
            </w:r>
            <w:r w:rsidR="005746F6" w:rsidRPr="005746F6">
              <w:rPr>
                <w:i/>
              </w:rPr>
              <w:t>the Cabinet of Ministers of Ukraine</w:t>
            </w:r>
            <w:r w:rsidRPr="005746F6">
              <w:rPr>
                <w:i/>
              </w:rPr>
              <w:t xml:space="preserve">), date of registration: </w:t>
            </w:r>
            <w:r w:rsidR="000E501B">
              <w:rPr>
                <w:i/>
                <w:lang w:val="en-US"/>
              </w:rPr>
              <w:t>October 22</w:t>
            </w:r>
            <w:r w:rsidRPr="005746F6">
              <w:rPr>
                <w:i/>
              </w:rPr>
              <w:t>, 20</w:t>
            </w:r>
            <w:r w:rsidR="005746F6" w:rsidRPr="005746F6">
              <w:rPr>
                <w:i/>
                <w:lang w:val="en-US"/>
              </w:rPr>
              <w:t>2</w:t>
            </w:r>
            <w:r w:rsidR="000E501B">
              <w:rPr>
                <w:i/>
                <w:lang w:val="en-US"/>
              </w:rPr>
              <w:t>4</w:t>
            </w:r>
          </w:p>
        </w:tc>
      </w:tr>
      <w:tr w:rsidR="00694575" w:rsidRPr="00DF3E2A" w14:paraId="7E4A9DBC" w14:textId="77777777" w:rsidTr="000E501B">
        <w:trPr>
          <w:trHeight w:val="343"/>
        </w:trPr>
        <w:tc>
          <w:tcPr>
            <w:tcW w:w="3119" w:type="dxa"/>
            <w:tcBorders>
              <w:top w:val="single" w:sz="4" w:space="0" w:color="auto"/>
              <w:left w:val="single" w:sz="4" w:space="0" w:color="auto"/>
              <w:bottom w:val="single" w:sz="4" w:space="0" w:color="auto"/>
              <w:right w:val="single" w:sz="4" w:space="0" w:color="auto"/>
            </w:tcBorders>
          </w:tcPr>
          <w:p w14:paraId="65F69396" w14:textId="77777777" w:rsidR="00694575" w:rsidRPr="00DF3E2A" w:rsidRDefault="00694575" w:rsidP="00694575">
            <w:pPr>
              <w:pStyle w:val="2"/>
              <w:jc w:val="left"/>
              <w:rPr>
                <w:bCs/>
                <w:szCs w:val="24"/>
                <w:lang w:val="uk-UA" w:eastAsia="uk-UA"/>
              </w:rPr>
            </w:pPr>
            <w:r>
              <w:rPr>
                <w:bCs/>
                <w:szCs w:val="24"/>
                <w:lang w:val="uk-UA" w:eastAsia="uk-UA"/>
              </w:rPr>
              <w:t>Статус платника податків</w:t>
            </w:r>
          </w:p>
        </w:tc>
        <w:tc>
          <w:tcPr>
            <w:tcW w:w="6715" w:type="dxa"/>
            <w:tcBorders>
              <w:top w:val="single" w:sz="4" w:space="0" w:color="auto"/>
              <w:left w:val="single" w:sz="4" w:space="0" w:color="auto"/>
              <w:bottom w:val="single" w:sz="4" w:space="0" w:color="auto"/>
              <w:right w:val="single" w:sz="4" w:space="0" w:color="auto"/>
            </w:tcBorders>
          </w:tcPr>
          <w:p w14:paraId="3F88CDC4" w14:textId="3D64E8F7" w:rsidR="00694575" w:rsidRPr="00DF3E2A" w:rsidRDefault="00694575" w:rsidP="00694575">
            <w:r w:rsidRPr="00DF3E2A">
              <w:t>НЕ ПЛАТНИК ПОДАТКІВ</w:t>
            </w:r>
            <w:r w:rsidR="006A4854">
              <w:t>, нерезидент</w:t>
            </w:r>
          </w:p>
        </w:tc>
      </w:tr>
      <w:tr w:rsidR="007A56D2" w:rsidRPr="00DF3E2A" w14:paraId="6E0646BC"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0F9224B8" w14:textId="77777777" w:rsidR="007A56D2" w:rsidRPr="00DF3E2A" w:rsidRDefault="00B0488A" w:rsidP="00DF3E2A">
            <w:pPr>
              <w:rPr>
                <w:bCs/>
              </w:rPr>
            </w:pPr>
            <w:r>
              <w:rPr>
                <w:bCs/>
              </w:rPr>
              <w:t>Є</w:t>
            </w:r>
            <w:r w:rsidR="007A56D2" w:rsidRPr="00DF3E2A">
              <w:rPr>
                <w:bCs/>
              </w:rPr>
              <w:t>ДРПОУ</w:t>
            </w:r>
          </w:p>
        </w:tc>
        <w:tc>
          <w:tcPr>
            <w:tcW w:w="6715" w:type="dxa"/>
            <w:tcBorders>
              <w:top w:val="single" w:sz="4" w:space="0" w:color="auto"/>
              <w:left w:val="single" w:sz="4" w:space="0" w:color="auto"/>
              <w:bottom w:val="single" w:sz="4" w:space="0" w:color="auto"/>
              <w:right w:val="single" w:sz="4" w:space="0" w:color="auto"/>
            </w:tcBorders>
          </w:tcPr>
          <w:p w14:paraId="74975E36" w14:textId="1B5B986C" w:rsidR="007A56D2" w:rsidRPr="00030BBA" w:rsidRDefault="00030BBA" w:rsidP="00DF3E2A">
            <w:pPr>
              <w:rPr>
                <w:lang w:val="ru-RU"/>
              </w:rPr>
            </w:pPr>
            <w:r>
              <w:rPr>
                <w:lang w:val="ru-RU"/>
              </w:rPr>
              <w:t>880</w:t>
            </w:r>
            <w:r w:rsidR="007A56D2" w:rsidRPr="00341F52">
              <w:t xml:space="preserve"> </w:t>
            </w:r>
            <w:r>
              <w:rPr>
                <w:lang w:val="ru-RU"/>
              </w:rPr>
              <w:t>036</w:t>
            </w:r>
            <w:r w:rsidR="007A56D2" w:rsidRPr="00341F52">
              <w:t xml:space="preserve"> </w:t>
            </w:r>
            <w:r>
              <w:rPr>
                <w:lang w:val="ru-RU"/>
              </w:rPr>
              <w:t>121</w:t>
            </w:r>
          </w:p>
        </w:tc>
      </w:tr>
      <w:tr w:rsidR="007A56D2" w:rsidRPr="00DF3E2A" w14:paraId="0DB77C7D"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01D483BA" w14:textId="77777777" w:rsidR="007A56D2" w:rsidRPr="00DB60F9" w:rsidRDefault="00DB60F9" w:rsidP="00DF3E2A">
            <w:pPr>
              <w:rPr>
                <w:bCs/>
                <w:lang w:val="en-US"/>
              </w:rPr>
            </w:pPr>
            <w:bookmarkStart w:id="0" w:name="_Hlk128416701"/>
            <w:r>
              <w:rPr>
                <w:bCs/>
                <w:lang w:val="en-US"/>
              </w:rPr>
              <w:t>IBAN</w:t>
            </w:r>
          </w:p>
        </w:tc>
        <w:tc>
          <w:tcPr>
            <w:tcW w:w="6715" w:type="dxa"/>
            <w:tcBorders>
              <w:top w:val="single" w:sz="4" w:space="0" w:color="auto"/>
              <w:left w:val="single" w:sz="4" w:space="0" w:color="auto"/>
              <w:bottom w:val="single" w:sz="4" w:space="0" w:color="auto"/>
              <w:right w:val="single" w:sz="4" w:space="0" w:color="auto"/>
            </w:tcBorders>
          </w:tcPr>
          <w:p w14:paraId="50CE1990" w14:textId="270542DD" w:rsidR="007A56D2" w:rsidRPr="00EB6F00" w:rsidRDefault="00085E0A" w:rsidP="00085E0A">
            <w:pPr>
              <w:rPr>
                <w:b/>
                <w:lang w:val="ru-RU"/>
              </w:rPr>
            </w:pPr>
            <w:r w:rsidRPr="00030BBA">
              <w:rPr>
                <w:b/>
                <w:bCs/>
                <w:lang w:val="en-US"/>
              </w:rPr>
              <w:t>UA</w:t>
            </w:r>
            <w:r w:rsidR="00030BBA" w:rsidRPr="00030BBA">
              <w:rPr>
                <w:b/>
                <w:bCs/>
                <w:lang w:val="ru-RU"/>
              </w:rPr>
              <w:t>7532098400000</w:t>
            </w:r>
            <w:r w:rsidR="00030BBA">
              <w:rPr>
                <w:b/>
                <w:bCs/>
                <w:lang w:val="ru-RU"/>
              </w:rPr>
              <w:t>26008210457841 (</w:t>
            </w:r>
            <w:r w:rsidR="00030BBA">
              <w:rPr>
                <w:b/>
                <w:bCs/>
                <w:lang w:val="en-US"/>
              </w:rPr>
              <w:t>GBP, UAH)</w:t>
            </w:r>
            <w:r w:rsidR="00EB6F00">
              <w:rPr>
                <w:b/>
                <w:bCs/>
                <w:lang w:val="ru-RU"/>
              </w:rPr>
              <w:t xml:space="preserve"> </w:t>
            </w:r>
          </w:p>
        </w:tc>
      </w:tr>
      <w:bookmarkEnd w:id="0"/>
      <w:tr w:rsidR="00DF3E2A" w:rsidRPr="00DF3E2A" w14:paraId="6FE460F2"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532F835A" w14:textId="77777777" w:rsidR="00DF3E2A" w:rsidRPr="00DF3E2A" w:rsidRDefault="00DF3E2A" w:rsidP="00DF3E2A">
            <w:pPr>
              <w:rPr>
                <w:bCs/>
              </w:rPr>
            </w:pPr>
            <w:r w:rsidRPr="00DF3E2A">
              <w:rPr>
                <w:bCs/>
              </w:rPr>
              <w:t>Банк</w:t>
            </w:r>
          </w:p>
        </w:tc>
        <w:tc>
          <w:tcPr>
            <w:tcW w:w="6715" w:type="dxa"/>
            <w:tcBorders>
              <w:top w:val="single" w:sz="4" w:space="0" w:color="auto"/>
              <w:left w:val="single" w:sz="4" w:space="0" w:color="auto"/>
              <w:bottom w:val="single" w:sz="4" w:space="0" w:color="auto"/>
              <w:right w:val="single" w:sz="4" w:space="0" w:color="auto"/>
            </w:tcBorders>
          </w:tcPr>
          <w:p w14:paraId="7F475DBF" w14:textId="06112198" w:rsidR="00DF3E2A" w:rsidRPr="0077426F" w:rsidRDefault="008F0A11" w:rsidP="0077426F">
            <w:pPr>
              <w:rPr>
                <w:lang w:val="en-US"/>
              </w:rPr>
            </w:pPr>
            <w:r w:rsidRPr="00341F52">
              <w:t>АТ «</w:t>
            </w:r>
            <w:r w:rsidR="0077426F">
              <w:t>ПРОКРЕДИТ БАНК</w:t>
            </w:r>
            <w:r w:rsidRPr="00341F52">
              <w:t xml:space="preserve">», м. Київ / </w:t>
            </w:r>
            <w:r w:rsidRPr="00341F52">
              <w:rPr>
                <w:lang w:eastAsia="ru-RU"/>
              </w:rPr>
              <w:t>JSC “</w:t>
            </w:r>
            <w:r w:rsidR="0077426F">
              <w:rPr>
                <w:lang w:val="en-US" w:eastAsia="ru-RU"/>
              </w:rPr>
              <w:t>PROCREDIT</w:t>
            </w:r>
            <w:r w:rsidR="0077426F" w:rsidRPr="0077426F">
              <w:rPr>
                <w:lang w:eastAsia="ru-RU"/>
              </w:rPr>
              <w:t xml:space="preserve"> </w:t>
            </w:r>
            <w:r w:rsidR="0077426F">
              <w:rPr>
                <w:lang w:val="en-US" w:eastAsia="ru-RU"/>
              </w:rPr>
              <w:t>BANK</w:t>
            </w:r>
            <w:r w:rsidRPr="00341F52">
              <w:rPr>
                <w:lang w:eastAsia="ru-RU"/>
              </w:rPr>
              <w:t>”</w:t>
            </w:r>
            <w:r w:rsidR="0077426F" w:rsidRPr="0077426F">
              <w:rPr>
                <w:lang w:eastAsia="ru-RU"/>
              </w:rPr>
              <w:t xml:space="preserve"> 107-</w:t>
            </w:r>
            <w:r w:rsidR="0077426F">
              <w:rPr>
                <w:lang w:val="en-US" w:eastAsia="ru-RU"/>
              </w:rPr>
              <w:t>A Beresteiskyii Ave.</w:t>
            </w:r>
            <w:r w:rsidR="0077426F" w:rsidRPr="00341F52">
              <w:rPr>
                <w:lang w:eastAsia="ru-RU"/>
              </w:rPr>
              <w:t xml:space="preserve"> Kyiv, 031</w:t>
            </w:r>
            <w:r w:rsidR="0077426F" w:rsidRPr="0077426F">
              <w:rPr>
                <w:lang w:eastAsia="ru-RU"/>
              </w:rPr>
              <w:t>15</w:t>
            </w:r>
            <w:r w:rsidR="0077426F" w:rsidRPr="00341F52">
              <w:rPr>
                <w:lang w:eastAsia="ru-RU"/>
              </w:rPr>
              <w:t>,</w:t>
            </w:r>
          </w:p>
        </w:tc>
      </w:tr>
      <w:tr w:rsidR="00793B2A" w:rsidRPr="00DF3E2A" w14:paraId="59AF77B2"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33BF5D6F" w14:textId="77777777" w:rsidR="00793B2A" w:rsidRPr="00DF3E2A" w:rsidRDefault="00793B2A" w:rsidP="00DF3E2A">
            <w:pPr>
              <w:rPr>
                <w:bCs/>
              </w:rPr>
            </w:pPr>
            <w:r w:rsidRPr="00DF3E2A">
              <w:rPr>
                <w:bCs/>
              </w:rPr>
              <w:t>Юридична адреса</w:t>
            </w:r>
          </w:p>
        </w:tc>
        <w:tc>
          <w:tcPr>
            <w:tcW w:w="6715" w:type="dxa"/>
            <w:tcBorders>
              <w:top w:val="single" w:sz="4" w:space="0" w:color="auto"/>
              <w:left w:val="single" w:sz="4" w:space="0" w:color="auto"/>
              <w:bottom w:val="single" w:sz="4" w:space="0" w:color="auto"/>
              <w:right w:val="single" w:sz="4" w:space="0" w:color="auto"/>
            </w:tcBorders>
          </w:tcPr>
          <w:p w14:paraId="15A1EA9F" w14:textId="5968F66A" w:rsidR="00DB60F9" w:rsidRPr="00341F52" w:rsidRDefault="00DB60F9" w:rsidP="00DB60F9">
            <w:pPr>
              <w:rPr>
                <w:bCs/>
                <w:lang w:val="ru-RU"/>
              </w:rPr>
            </w:pPr>
            <w:r w:rsidRPr="00341F52">
              <w:rPr>
                <w:bCs/>
              </w:rPr>
              <w:t xml:space="preserve">вул. Ярославів Вал, буд. 14А, </w:t>
            </w:r>
            <w:r w:rsidRPr="00341F52">
              <w:rPr>
                <w:bCs/>
                <w:lang w:val="ru-RU"/>
              </w:rPr>
              <w:t>3-</w:t>
            </w:r>
            <w:r w:rsidRPr="00341F52">
              <w:rPr>
                <w:bCs/>
              </w:rPr>
              <w:t xml:space="preserve">й поверх, м. Київ, </w:t>
            </w:r>
            <w:r w:rsidRPr="0028676A">
              <w:rPr>
                <w:bCs/>
              </w:rPr>
              <w:t>010</w:t>
            </w:r>
            <w:r w:rsidR="00975E1D" w:rsidRPr="0028676A">
              <w:rPr>
                <w:bCs/>
                <w:lang w:val="ru-RU"/>
              </w:rPr>
              <w:t>5</w:t>
            </w:r>
            <w:r w:rsidRPr="0028676A">
              <w:rPr>
                <w:bCs/>
              </w:rPr>
              <w:t xml:space="preserve">4, </w:t>
            </w:r>
            <w:r w:rsidRPr="00341F52">
              <w:rPr>
                <w:bCs/>
              </w:rPr>
              <w:t xml:space="preserve">Україна </w:t>
            </w:r>
            <w:r w:rsidRPr="00341F52">
              <w:rPr>
                <w:bCs/>
                <w:lang w:val="ru-RU"/>
              </w:rPr>
              <w:t>/</w:t>
            </w:r>
          </w:p>
          <w:p w14:paraId="1D517984" w14:textId="36B929C9" w:rsidR="00793B2A" w:rsidRPr="00341F52" w:rsidRDefault="00DB60F9" w:rsidP="00DB60F9">
            <w:pPr>
              <w:jc w:val="both"/>
              <w:rPr>
                <w:i/>
                <w:lang w:eastAsia="ru-RU"/>
              </w:rPr>
            </w:pPr>
            <w:r w:rsidRPr="00341F52">
              <w:rPr>
                <w:bCs/>
                <w:i/>
                <w:lang w:val="en-US"/>
              </w:rPr>
              <w:t xml:space="preserve">3-d floor, </w:t>
            </w:r>
            <w:r w:rsidRPr="00341F52">
              <w:rPr>
                <w:bCs/>
                <w:i/>
              </w:rPr>
              <w:t>14A, Yaroslaviv Val Str., Kyiv, 010</w:t>
            </w:r>
            <w:r w:rsidR="0028676A">
              <w:rPr>
                <w:bCs/>
                <w:i/>
                <w:lang w:val="en-US"/>
              </w:rPr>
              <w:t>5</w:t>
            </w:r>
            <w:r w:rsidRPr="00341F52">
              <w:rPr>
                <w:bCs/>
                <w:i/>
              </w:rPr>
              <w:t>4, Ukraine</w:t>
            </w:r>
          </w:p>
        </w:tc>
      </w:tr>
      <w:tr w:rsidR="007A56D2" w:rsidRPr="00DF3E2A" w14:paraId="02DB2CC5"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3B8FD117" w14:textId="77777777" w:rsidR="00951B5D" w:rsidRPr="00F82106" w:rsidRDefault="007A56D2" w:rsidP="00DF3E2A">
            <w:pPr>
              <w:pStyle w:val="2"/>
              <w:jc w:val="left"/>
              <w:rPr>
                <w:bCs/>
                <w:szCs w:val="24"/>
                <w:lang w:val="uk-UA" w:eastAsia="uk-UA"/>
              </w:rPr>
            </w:pPr>
            <w:r w:rsidRPr="00F82106">
              <w:rPr>
                <w:bCs/>
                <w:szCs w:val="24"/>
                <w:lang w:val="uk-UA" w:eastAsia="uk-UA"/>
              </w:rPr>
              <w:t>Фактична адреса</w:t>
            </w:r>
            <w:r w:rsidR="00951B5D" w:rsidRPr="00F82106">
              <w:rPr>
                <w:bCs/>
                <w:szCs w:val="24"/>
                <w:lang w:val="uk-UA" w:eastAsia="uk-UA"/>
              </w:rPr>
              <w:t xml:space="preserve"> </w:t>
            </w:r>
          </w:p>
          <w:p w14:paraId="175528A3" w14:textId="77777777" w:rsidR="007A56D2" w:rsidRPr="009764EF" w:rsidRDefault="00951B5D" w:rsidP="00DF3E2A">
            <w:pPr>
              <w:pStyle w:val="2"/>
              <w:jc w:val="left"/>
              <w:rPr>
                <w:b/>
                <w:szCs w:val="24"/>
                <w:highlight w:val="yellow"/>
                <w:lang w:eastAsia="uk-UA"/>
              </w:rPr>
            </w:pPr>
            <w:r w:rsidRPr="00362183">
              <w:rPr>
                <w:b/>
                <w:szCs w:val="24"/>
                <w:lang w:val="uk-UA" w:eastAsia="uk-UA"/>
              </w:rPr>
              <w:t>(адреса доставки рахунків)</w:t>
            </w:r>
          </w:p>
        </w:tc>
        <w:tc>
          <w:tcPr>
            <w:tcW w:w="6715" w:type="dxa"/>
            <w:tcBorders>
              <w:top w:val="single" w:sz="4" w:space="0" w:color="auto"/>
              <w:left w:val="single" w:sz="4" w:space="0" w:color="auto"/>
              <w:bottom w:val="single" w:sz="4" w:space="0" w:color="auto"/>
              <w:right w:val="single" w:sz="4" w:space="0" w:color="auto"/>
            </w:tcBorders>
          </w:tcPr>
          <w:p w14:paraId="54DEA839" w14:textId="77F1A687" w:rsidR="003A375D" w:rsidRPr="00341F52" w:rsidRDefault="003A375D" w:rsidP="003A375D">
            <w:pPr>
              <w:rPr>
                <w:bCs/>
                <w:lang w:val="ru-RU"/>
              </w:rPr>
            </w:pPr>
            <w:r w:rsidRPr="00341F52">
              <w:rPr>
                <w:bCs/>
              </w:rPr>
              <w:t xml:space="preserve">вул. Ярославів Вал, буд. 14А, </w:t>
            </w:r>
            <w:r w:rsidRPr="00341F52">
              <w:rPr>
                <w:bCs/>
                <w:lang w:val="ru-RU"/>
              </w:rPr>
              <w:t>3-</w:t>
            </w:r>
            <w:r w:rsidRPr="00341F52">
              <w:rPr>
                <w:bCs/>
              </w:rPr>
              <w:t>й поверх, м. Київ, 010</w:t>
            </w:r>
            <w:r w:rsidR="00975E1D">
              <w:rPr>
                <w:bCs/>
                <w:lang w:val="ru-RU"/>
              </w:rPr>
              <w:t>5</w:t>
            </w:r>
            <w:r w:rsidRPr="00341F52">
              <w:rPr>
                <w:bCs/>
              </w:rPr>
              <w:t xml:space="preserve">4, Україна </w:t>
            </w:r>
            <w:r w:rsidRPr="00341F52">
              <w:rPr>
                <w:bCs/>
                <w:lang w:val="ru-RU"/>
              </w:rPr>
              <w:t>/</w:t>
            </w:r>
          </w:p>
          <w:p w14:paraId="067CF54D" w14:textId="1A62E810" w:rsidR="00117ABB" w:rsidRPr="00341F52" w:rsidRDefault="003A375D" w:rsidP="003A375D">
            <w:pPr>
              <w:rPr>
                <w:i/>
                <w:highlight w:val="yellow"/>
                <w:lang w:val="en-US"/>
              </w:rPr>
            </w:pPr>
            <w:r w:rsidRPr="00341F52">
              <w:rPr>
                <w:bCs/>
                <w:i/>
                <w:lang w:val="en-US"/>
              </w:rPr>
              <w:t xml:space="preserve">3-d floor, </w:t>
            </w:r>
            <w:r w:rsidRPr="00341F52">
              <w:rPr>
                <w:bCs/>
                <w:i/>
              </w:rPr>
              <w:t>14A, Yaroslaviv Val Str., Kyiv, 010</w:t>
            </w:r>
            <w:r w:rsidR="0028676A">
              <w:rPr>
                <w:bCs/>
                <w:i/>
                <w:lang w:val="en-US"/>
              </w:rPr>
              <w:t>5</w:t>
            </w:r>
            <w:r w:rsidRPr="00341F52">
              <w:rPr>
                <w:bCs/>
                <w:i/>
              </w:rPr>
              <w:t>4, Ukraine</w:t>
            </w:r>
          </w:p>
        </w:tc>
      </w:tr>
      <w:tr w:rsidR="00F612EA" w:rsidRPr="00DF3E2A" w14:paraId="20A5684E"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600680A3" w14:textId="4D2D16CF" w:rsidR="00F612EA" w:rsidRPr="00A43AC2" w:rsidRDefault="00A43AC2" w:rsidP="00F612EA">
            <w:pPr>
              <w:rPr>
                <w:bCs/>
                <w:color w:val="000000" w:themeColor="text1"/>
                <w:lang w:val="en-US"/>
              </w:rPr>
            </w:pPr>
            <w:r w:rsidRPr="00A43AC2">
              <w:rPr>
                <w:bCs/>
                <w:color w:val="000000" w:themeColor="text1"/>
              </w:rPr>
              <w:t>Старший керівник групи</w:t>
            </w:r>
            <w:r w:rsidR="00F612EA" w:rsidRPr="00A43AC2">
              <w:rPr>
                <w:bCs/>
                <w:color w:val="000000" w:themeColor="text1"/>
                <w:lang w:val="en-US"/>
              </w:rPr>
              <w:t>/</w:t>
            </w:r>
          </w:p>
          <w:p w14:paraId="739F7FB1" w14:textId="679F99E6" w:rsidR="00F612EA" w:rsidRPr="00A43AC2" w:rsidRDefault="00FB7331" w:rsidP="00F612EA">
            <w:pPr>
              <w:rPr>
                <w:bCs/>
                <w:color w:val="000000" w:themeColor="text1"/>
              </w:rPr>
            </w:pPr>
            <w:r w:rsidRPr="00A43AC2">
              <w:rPr>
                <w:bCs/>
                <w:i/>
                <w:iCs/>
                <w:color w:val="000000" w:themeColor="text1"/>
                <w:lang w:val="en-US"/>
              </w:rPr>
              <w:t>Senior</w:t>
            </w:r>
            <w:r w:rsidR="00F612EA" w:rsidRPr="00A43AC2">
              <w:rPr>
                <w:bCs/>
                <w:i/>
                <w:iCs/>
                <w:color w:val="000000" w:themeColor="text1"/>
                <w:lang w:val="en-US"/>
              </w:rPr>
              <w:t xml:space="preserve"> Director</w:t>
            </w:r>
          </w:p>
        </w:tc>
        <w:tc>
          <w:tcPr>
            <w:tcW w:w="6715" w:type="dxa"/>
            <w:tcBorders>
              <w:top w:val="single" w:sz="4" w:space="0" w:color="auto"/>
              <w:left w:val="single" w:sz="4" w:space="0" w:color="auto"/>
              <w:bottom w:val="single" w:sz="4" w:space="0" w:color="auto"/>
              <w:right w:val="single" w:sz="4" w:space="0" w:color="auto"/>
            </w:tcBorders>
          </w:tcPr>
          <w:p w14:paraId="3430D991" w14:textId="53EDB2A5" w:rsidR="00F612EA" w:rsidRPr="00A43AC2" w:rsidRDefault="00864334" w:rsidP="00F612EA">
            <w:pPr>
              <w:rPr>
                <w:color w:val="000000" w:themeColor="text1"/>
                <w:sz w:val="22"/>
                <w:szCs w:val="22"/>
              </w:rPr>
            </w:pPr>
            <w:r w:rsidRPr="00A43AC2">
              <w:rPr>
                <w:color w:val="000000" w:themeColor="text1"/>
                <w:sz w:val="22"/>
                <w:szCs w:val="22"/>
              </w:rPr>
              <w:t>Саймон Кіт Вікерс</w:t>
            </w:r>
            <w:r w:rsidR="00F612EA" w:rsidRPr="00A43AC2">
              <w:rPr>
                <w:color w:val="000000" w:themeColor="text1"/>
                <w:sz w:val="22"/>
                <w:szCs w:val="22"/>
              </w:rPr>
              <w:t xml:space="preserve"> / </w:t>
            </w:r>
            <w:r w:rsidR="00FF79A5" w:rsidRPr="00A43AC2">
              <w:rPr>
                <w:color w:val="000000" w:themeColor="text1"/>
                <w:sz w:val="22"/>
                <w:szCs w:val="22"/>
                <w:lang w:val="en-US"/>
              </w:rPr>
              <w:t>Simon</w:t>
            </w:r>
            <w:r w:rsidR="00FF79A5" w:rsidRPr="00A43AC2">
              <w:rPr>
                <w:color w:val="000000" w:themeColor="text1"/>
                <w:sz w:val="22"/>
                <w:szCs w:val="22"/>
              </w:rPr>
              <w:t xml:space="preserve"> </w:t>
            </w:r>
            <w:r w:rsidR="00FF79A5" w:rsidRPr="00A43AC2">
              <w:rPr>
                <w:color w:val="000000" w:themeColor="text1"/>
                <w:sz w:val="22"/>
                <w:szCs w:val="22"/>
                <w:lang w:val="en-US"/>
              </w:rPr>
              <w:t>Keith</w:t>
            </w:r>
            <w:r w:rsidR="00FF79A5" w:rsidRPr="00A43AC2">
              <w:rPr>
                <w:color w:val="000000" w:themeColor="text1"/>
                <w:sz w:val="22"/>
                <w:szCs w:val="22"/>
              </w:rPr>
              <w:t xml:space="preserve"> </w:t>
            </w:r>
            <w:r w:rsidR="001458B2" w:rsidRPr="00A43AC2">
              <w:rPr>
                <w:color w:val="000000" w:themeColor="text1"/>
                <w:sz w:val="22"/>
                <w:szCs w:val="22"/>
                <w:lang w:val="en-US"/>
              </w:rPr>
              <w:t>Vickers</w:t>
            </w:r>
          </w:p>
          <w:p w14:paraId="48F2AB60" w14:textId="04BFADB6" w:rsidR="00F612EA" w:rsidRPr="00A43AC2" w:rsidRDefault="00F612EA" w:rsidP="00F612EA">
            <w:pPr>
              <w:rPr>
                <w:color w:val="000000" w:themeColor="text1"/>
                <w:sz w:val="22"/>
                <w:szCs w:val="22"/>
              </w:rPr>
            </w:pPr>
            <w:r w:rsidRPr="00A43AC2">
              <w:rPr>
                <w:color w:val="000000" w:themeColor="text1"/>
              </w:rPr>
              <w:t xml:space="preserve">Діє на підставі довіреності від </w:t>
            </w:r>
            <w:r w:rsidR="003D7990" w:rsidRPr="003D7990">
              <w:rPr>
                <w:color w:val="000000" w:themeColor="text1"/>
              </w:rPr>
              <w:t>15.10</w:t>
            </w:r>
            <w:r w:rsidRPr="00A43AC2">
              <w:rPr>
                <w:color w:val="000000" w:themeColor="text1"/>
              </w:rPr>
              <w:t>.202</w:t>
            </w:r>
            <w:r w:rsidR="003D7990" w:rsidRPr="003D7990">
              <w:rPr>
                <w:color w:val="000000" w:themeColor="text1"/>
              </w:rPr>
              <w:t>4</w:t>
            </w:r>
            <w:r w:rsidRPr="00A43AC2">
              <w:rPr>
                <w:color w:val="000000" w:themeColor="text1"/>
              </w:rPr>
              <w:t>р. завірена Апостилем №</w:t>
            </w:r>
            <w:r w:rsidR="003D7990">
              <w:rPr>
                <w:color w:val="000000" w:themeColor="text1"/>
                <w:lang w:val="en-US"/>
              </w:rPr>
              <w:t>APO</w:t>
            </w:r>
            <w:r w:rsidR="003D7990" w:rsidRPr="003D7990">
              <w:rPr>
                <w:color w:val="000000" w:themeColor="text1"/>
              </w:rPr>
              <w:t>-1</w:t>
            </w:r>
            <w:r w:rsidR="003D7990">
              <w:rPr>
                <w:color w:val="000000" w:themeColor="text1"/>
                <w:lang w:val="en-US"/>
              </w:rPr>
              <w:t>U</w:t>
            </w:r>
            <w:r w:rsidR="003D7990" w:rsidRPr="003D7990">
              <w:rPr>
                <w:color w:val="000000" w:themeColor="text1"/>
              </w:rPr>
              <w:t>48-</w:t>
            </w:r>
            <w:r w:rsidR="003D7990">
              <w:rPr>
                <w:color w:val="000000" w:themeColor="text1"/>
                <w:lang w:val="en-US"/>
              </w:rPr>
              <w:t>VMVW</w:t>
            </w:r>
            <w:r w:rsidR="003D7990" w:rsidRPr="003D7990">
              <w:rPr>
                <w:color w:val="000000" w:themeColor="text1"/>
              </w:rPr>
              <w:t>-</w:t>
            </w:r>
            <w:r w:rsidR="003D7990">
              <w:rPr>
                <w:color w:val="000000" w:themeColor="text1"/>
                <w:lang w:val="en-US"/>
              </w:rPr>
              <w:t>VVOM</w:t>
            </w:r>
            <w:r w:rsidR="003D7990" w:rsidRPr="003D7990">
              <w:rPr>
                <w:color w:val="000000" w:themeColor="text1"/>
              </w:rPr>
              <w:t>-</w:t>
            </w:r>
            <w:r w:rsidR="003D7990">
              <w:rPr>
                <w:color w:val="000000" w:themeColor="text1"/>
                <w:lang w:val="en-US"/>
              </w:rPr>
              <w:t>X</w:t>
            </w:r>
            <w:r w:rsidR="003D7990" w:rsidRPr="003D7990">
              <w:rPr>
                <w:color w:val="000000" w:themeColor="text1"/>
              </w:rPr>
              <w:t>3</w:t>
            </w:r>
            <w:r w:rsidR="003D7990">
              <w:rPr>
                <w:color w:val="000000" w:themeColor="text1"/>
                <w:lang w:val="en-US"/>
              </w:rPr>
              <w:t>LI</w:t>
            </w:r>
            <w:r w:rsidRPr="00A43AC2">
              <w:rPr>
                <w:color w:val="000000" w:themeColor="text1"/>
              </w:rPr>
              <w:t xml:space="preserve"> від </w:t>
            </w:r>
            <w:r w:rsidR="003D7990" w:rsidRPr="003D7990">
              <w:rPr>
                <w:color w:val="000000" w:themeColor="text1"/>
              </w:rPr>
              <w:t>25</w:t>
            </w:r>
            <w:r w:rsidRPr="00A43AC2">
              <w:rPr>
                <w:color w:val="000000" w:themeColor="text1"/>
              </w:rPr>
              <w:t>.</w:t>
            </w:r>
            <w:r w:rsidR="003D7990" w:rsidRPr="003D7990">
              <w:rPr>
                <w:color w:val="000000" w:themeColor="text1"/>
              </w:rPr>
              <w:t>10</w:t>
            </w:r>
            <w:r w:rsidRPr="00A43AC2">
              <w:rPr>
                <w:color w:val="000000" w:themeColor="text1"/>
              </w:rPr>
              <w:t>.202</w:t>
            </w:r>
            <w:r w:rsidR="003D7990" w:rsidRPr="003D7990">
              <w:rPr>
                <w:color w:val="000000" w:themeColor="text1"/>
              </w:rPr>
              <w:t>4</w:t>
            </w:r>
            <w:r w:rsidRPr="00A43AC2">
              <w:rPr>
                <w:color w:val="000000" w:themeColor="text1"/>
              </w:rPr>
              <w:t xml:space="preserve"> / </w:t>
            </w:r>
            <w:r w:rsidRPr="00A43AC2">
              <w:rPr>
                <w:i/>
                <w:color w:val="000000" w:themeColor="text1"/>
                <w:lang w:val="en-US"/>
              </w:rPr>
              <w:t>Power</w:t>
            </w:r>
            <w:r w:rsidRPr="00A43AC2">
              <w:rPr>
                <w:i/>
                <w:color w:val="000000" w:themeColor="text1"/>
              </w:rPr>
              <w:t xml:space="preserve"> </w:t>
            </w:r>
            <w:r w:rsidRPr="00A43AC2">
              <w:rPr>
                <w:i/>
                <w:color w:val="000000" w:themeColor="text1"/>
                <w:lang w:val="en-US"/>
              </w:rPr>
              <w:t>of</w:t>
            </w:r>
            <w:r w:rsidRPr="00A43AC2">
              <w:rPr>
                <w:i/>
                <w:color w:val="000000" w:themeColor="text1"/>
              </w:rPr>
              <w:t xml:space="preserve"> </w:t>
            </w:r>
            <w:r w:rsidRPr="00A43AC2">
              <w:rPr>
                <w:i/>
                <w:color w:val="000000" w:themeColor="text1"/>
                <w:lang w:val="en-US"/>
              </w:rPr>
              <w:t>Attorney</w:t>
            </w:r>
            <w:r w:rsidRPr="00A43AC2">
              <w:rPr>
                <w:i/>
                <w:color w:val="000000" w:themeColor="text1"/>
              </w:rPr>
              <w:t xml:space="preserve"> </w:t>
            </w:r>
            <w:r w:rsidRPr="00A43AC2">
              <w:rPr>
                <w:i/>
                <w:color w:val="000000" w:themeColor="text1"/>
                <w:lang w:val="en-US"/>
              </w:rPr>
              <w:t>of</w:t>
            </w:r>
            <w:r w:rsidRPr="00A43AC2">
              <w:rPr>
                <w:i/>
                <w:color w:val="000000" w:themeColor="text1"/>
              </w:rPr>
              <w:t xml:space="preserve"> </w:t>
            </w:r>
            <w:r w:rsidR="003D7990" w:rsidRPr="003D7990">
              <w:rPr>
                <w:i/>
                <w:color w:val="000000" w:themeColor="text1"/>
              </w:rPr>
              <w:t>15.10.2024</w:t>
            </w:r>
            <w:r w:rsidRPr="00A43AC2">
              <w:rPr>
                <w:i/>
                <w:color w:val="000000" w:themeColor="text1"/>
              </w:rPr>
              <w:t xml:space="preserve">, </w:t>
            </w:r>
            <w:r w:rsidRPr="00A43AC2">
              <w:rPr>
                <w:i/>
                <w:color w:val="000000" w:themeColor="text1"/>
                <w:lang w:val="en-US"/>
              </w:rPr>
              <w:t>apost</w:t>
            </w:r>
            <w:r w:rsidR="000F7AEE">
              <w:rPr>
                <w:i/>
                <w:color w:val="000000" w:themeColor="text1"/>
                <w:lang w:val="en-US"/>
              </w:rPr>
              <w:t>i</w:t>
            </w:r>
            <w:r w:rsidRPr="00A43AC2">
              <w:rPr>
                <w:i/>
                <w:color w:val="000000" w:themeColor="text1"/>
                <w:lang w:val="en-US"/>
              </w:rPr>
              <w:t>l</w:t>
            </w:r>
            <w:r w:rsidR="000F7AEE">
              <w:rPr>
                <w:i/>
                <w:color w:val="000000" w:themeColor="text1"/>
                <w:lang w:val="en-US"/>
              </w:rPr>
              <w:t>l</w:t>
            </w:r>
            <w:r w:rsidRPr="00A43AC2">
              <w:rPr>
                <w:i/>
                <w:color w:val="000000" w:themeColor="text1"/>
                <w:lang w:val="en-US"/>
              </w:rPr>
              <w:t>ed</w:t>
            </w:r>
            <w:r w:rsidRPr="00A43AC2">
              <w:rPr>
                <w:i/>
                <w:color w:val="000000" w:themeColor="text1"/>
              </w:rPr>
              <w:t xml:space="preserve"> </w:t>
            </w:r>
            <w:r w:rsidR="003D7990" w:rsidRPr="003D7990">
              <w:rPr>
                <w:i/>
                <w:color w:val="000000" w:themeColor="text1"/>
              </w:rPr>
              <w:t xml:space="preserve">25.10.2024 </w:t>
            </w:r>
            <w:r w:rsidRPr="003D7990">
              <w:rPr>
                <w:i/>
                <w:color w:val="000000" w:themeColor="text1"/>
              </w:rPr>
              <w:t>#</w:t>
            </w:r>
            <w:r w:rsidR="003D7990" w:rsidRPr="003D7990">
              <w:rPr>
                <w:i/>
              </w:rPr>
              <w:t xml:space="preserve"> </w:t>
            </w:r>
            <w:r w:rsidR="003D7990" w:rsidRPr="003D7990">
              <w:rPr>
                <w:i/>
                <w:color w:val="000000" w:themeColor="text1"/>
              </w:rPr>
              <w:t>APO-1U48-VMVW-VVOM-X3LI</w:t>
            </w:r>
          </w:p>
        </w:tc>
      </w:tr>
      <w:tr w:rsidR="003D7990" w:rsidRPr="003D7990" w14:paraId="7FAE72FE"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0DB8CD0C" w14:textId="5FBA64CF" w:rsidR="00DF3E2A" w:rsidRPr="003D7990" w:rsidRDefault="00DF3E2A" w:rsidP="00DF3E2A">
            <w:pPr>
              <w:rPr>
                <w:bCs/>
                <w:color w:val="000000" w:themeColor="text1"/>
                <w:lang w:val="ru-RU"/>
              </w:rPr>
            </w:pPr>
            <w:r w:rsidRPr="003D7990">
              <w:rPr>
                <w:bCs/>
                <w:color w:val="000000" w:themeColor="text1"/>
              </w:rPr>
              <w:t>Керівни</w:t>
            </w:r>
            <w:r w:rsidR="00EB6F00" w:rsidRPr="003D7990">
              <w:rPr>
                <w:bCs/>
                <w:color w:val="000000" w:themeColor="text1"/>
                <w:lang w:val="ru-RU"/>
              </w:rPr>
              <w:t>ця</w:t>
            </w:r>
            <w:r w:rsidRPr="003D7990">
              <w:rPr>
                <w:bCs/>
                <w:color w:val="000000" w:themeColor="text1"/>
              </w:rPr>
              <w:t xml:space="preserve"> </w:t>
            </w:r>
            <w:r w:rsidR="00741FA0" w:rsidRPr="003D7990">
              <w:rPr>
                <w:bCs/>
                <w:color w:val="000000" w:themeColor="text1"/>
              </w:rPr>
              <w:t>групи</w:t>
            </w:r>
            <w:r w:rsidR="003A375D" w:rsidRPr="003D7990">
              <w:rPr>
                <w:bCs/>
                <w:color w:val="000000" w:themeColor="text1"/>
                <w:lang w:val="ru-RU"/>
              </w:rPr>
              <w:t xml:space="preserve"> /</w:t>
            </w:r>
          </w:p>
          <w:p w14:paraId="2D5131F9" w14:textId="73AEFD4E" w:rsidR="003A375D" w:rsidRPr="003D7990" w:rsidRDefault="003A375D" w:rsidP="00DF3E2A">
            <w:pPr>
              <w:rPr>
                <w:bCs/>
                <w:i/>
                <w:iCs/>
                <w:color w:val="000000" w:themeColor="text1"/>
                <w:lang w:val="ru-RU"/>
              </w:rPr>
            </w:pPr>
            <w:r w:rsidRPr="003D7990">
              <w:rPr>
                <w:bCs/>
                <w:i/>
                <w:iCs/>
                <w:color w:val="000000" w:themeColor="text1"/>
                <w:lang w:val="en-US"/>
              </w:rPr>
              <w:t>Team Lead</w:t>
            </w:r>
          </w:p>
        </w:tc>
        <w:tc>
          <w:tcPr>
            <w:tcW w:w="6715" w:type="dxa"/>
            <w:tcBorders>
              <w:top w:val="single" w:sz="4" w:space="0" w:color="auto"/>
              <w:left w:val="single" w:sz="4" w:space="0" w:color="auto"/>
              <w:bottom w:val="single" w:sz="4" w:space="0" w:color="auto"/>
              <w:right w:val="single" w:sz="4" w:space="0" w:color="auto"/>
            </w:tcBorders>
          </w:tcPr>
          <w:p w14:paraId="1EF6DDFA" w14:textId="78A93CF0" w:rsidR="00DF73A6" w:rsidRPr="003D7990" w:rsidRDefault="00DF73A6" w:rsidP="003D7990">
            <w:pPr>
              <w:rPr>
                <w:color w:val="000000" w:themeColor="text1"/>
              </w:rPr>
            </w:pPr>
            <w:r w:rsidRPr="003D7990">
              <w:rPr>
                <w:color w:val="000000" w:themeColor="text1"/>
                <w:lang w:val="en-US"/>
              </w:rPr>
              <w:t>Anna</w:t>
            </w:r>
            <w:r w:rsidRPr="003D7990">
              <w:rPr>
                <w:color w:val="000000" w:themeColor="text1"/>
                <w:lang w:val="ru-RU"/>
              </w:rPr>
              <w:t xml:space="preserve"> </w:t>
            </w:r>
            <w:r w:rsidRPr="003D7990">
              <w:rPr>
                <w:color w:val="000000" w:themeColor="text1"/>
                <w:lang w:val="en-US"/>
              </w:rPr>
              <w:t>Onyshchenko</w:t>
            </w:r>
            <w:r w:rsidRPr="003D7990">
              <w:rPr>
                <w:color w:val="000000" w:themeColor="text1"/>
                <w:lang w:val="ru-RU"/>
              </w:rPr>
              <w:t xml:space="preserve"> / </w:t>
            </w:r>
            <w:r w:rsidRPr="003D7990">
              <w:rPr>
                <w:color w:val="000000" w:themeColor="text1"/>
              </w:rPr>
              <w:t>Анна Онищенко</w:t>
            </w:r>
          </w:p>
        </w:tc>
      </w:tr>
      <w:tr w:rsidR="00636C86" w:rsidRPr="00DF3E2A" w14:paraId="0E267B9E"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77829AE1" w14:textId="7B943307" w:rsidR="00636C86" w:rsidRPr="00BC10B8" w:rsidRDefault="00542B37" w:rsidP="00BC10B8">
            <w:pPr>
              <w:rPr>
                <w:bCs/>
              </w:rPr>
            </w:pPr>
            <w:r>
              <w:rPr>
                <w:bCs/>
              </w:rPr>
              <w:t xml:space="preserve">Директор з </w:t>
            </w:r>
            <w:r w:rsidR="0098268E">
              <w:rPr>
                <w:bCs/>
              </w:rPr>
              <w:t xml:space="preserve">питань </w:t>
            </w:r>
            <w:r>
              <w:rPr>
                <w:bCs/>
              </w:rPr>
              <w:t>реаліза</w:t>
            </w:r>
            <w:r w:rsidR="00F245E6">
              <w:rPr>
                <w:bCs/>
              </w:rPr>
              <w:t>ції проект</w:t>
            </w:r>
            <w:r w:rsidR="0098268E">
              <w:rPr>
                <w:bCs/>
              </w:rPr>
              <w:t>ів</w:t>
            </w:r>
            <w:r w:rsidR="00BC10B8">
              <w:rPr>
                <w:bCs/>
              </w:rPr>
              <w:t xml:space="preserve"> / </w:t>
            </w:r>
            <w:r w:rsidR="00614EBE" w:rsidRPr="002553E4">
              <w:rPr>
                <w:bCs/>
                <w:i/>
                <w:iCs/>
                <w:lang w:val="en-US"/>
              </w:rPr>
              <w:t>Project Impl</w:t>
            </w:r>
            <w:r w:rsidR="002553E4" w:rsidRPr="002553E4">
              <w:rPr>
                <w:bCs/>
                <w:i/>
                <w:iCs/>
                <w:lang w:val="en-US"/>
              </w:rPr>
              <w:t>ementation Director</w:t>
            </w:r>
          </w:p>
        </w:tc>
        <w:tc>
          <w:tcPr>
            <w:tcW w:w="6715" w:type="dxa"/>
            <w:tcBorders>
              <w:top w:val="single" w:sz="4" w:space="0" w:color="auto"/>
              <w:left w:val="single" w:sz="4" w:space="0" w:color="auto"/>
              <w:bottom w:val="single" w:sz="4" w:space="0" w:color="auto"/>
              <w:right w:val="single" w:sz="4" w:space="0" w:color="auto"/>
            </w:tcBorders>
          </w:tcPr>
          <w:p w14:paraId="0FA488FB" w14:textId="77777777" w:rsidR="00636C86" w:rsidRPr="00FF1927" w:rsidRDefault="00AD55F1" w:rsidP="009E187F">
            <w:pPr>
              <w:rPr>
                <w:sz w:val="22"/>
                <w:szCs w:val="22"/>
              </w:rPr>
            </w:pPr>
            <w:r w:rsidRPr="00341F52">
              <w:rPr>
                <w:sz w:val="22"/>
                <w:szCs w:val="22"/>
              </w:rPr>
              <w:t>Дені</w:t>
            </w:r>
            <w:r w:rsidR="001C31F7" w:rsidRPr="00341F52">
              <w:rPr>
                <w:sz w:val="22"/>
                <w:szCs w:val="22"/>
              </w:rPr>
              <w:t xml:space="preserve">ел Джон Еморі </w:t>
            </w:r>
            <w:r w:rsidRPr="00FF1927">
              <w:rPr>
                <w:sz w:val="22"/>
                <w:szCs w:val="22"/>
              </w:rPr>
              <w:t xml:space="preserve">/ </w:t>
            </w:r>
            <w:r w:rsidR="002553E4" w:rsidRPr="00341F52">
              <w:rPr>
                <w:sz w:val="22"/>
                <w:szCs w:val="22"/>
                <w:lang w:val="en-US"/>
              </w:rPr>
              <w:t>Daniel</w:t>
            </w:r>
            <w:r w:rsidR="002553E4" w:rsidRPr="00FF1927">
              <w:rPr>
                <w:sz w:val="22"/>
                <w:szCs w:val="22"/>
              </w:rPr>
              <w:t xml:space="preserve"> </w:t>
            </w:r>
            <w:r w:rsidR="002553E4" w:rsidRPr="00341F52">
              <w:rPr>
                <w:sz w:val="22"/>
                <w:szCs w:val="22"/>
                <w:lang w:val="en-US"/>
              </w:rPr>
              <w:t>John</w:t>
            </w:r>
            <w:r w:rsidRPr="00FF1927">
              <w:rPr>
                <w:sz w:val="22"/>
                <w:szCs w:val="22"/>
              </w:rPr>
              <w:t xml:space="preserve"> </w:t>
            </w:r>
            <w:r w:rsidRPr="00341F52">
              <w:rPr>
                <w:sz w:val="22"/>
                <w:szCs w:val="22"/>
                <w:lang w:val="en-US"/>
              </w:rPr>
              <w:t>Emory</w:t>
            </w:r>
          </w:p>
          <w:p w14:paraId="687C9329" w14:textId="0BC6588E" w:rsidR="00BC10B8" w:rsidRPr="00A461F6" w:rsidRDefault="00BC10B8" w:rsidP="009E187F">
            <w:pPr>
              <w:rPr>
                <w:sz w:val="22"/>
                <w:szCs w:val="22"/>
              </w:rPr>
            </w:pPr>
            <w:r w:rsidRPr="00341F52">
              <w:t xml:space="preserve">Діє на підставі довіреності </w:t>
            </w:r>
            <w:r w:rsidR="0077426F" w:rsidRPr="0077426F">
              <w:t xml:space="preserve">від </w:t>
            </w:r>
            <w:r w:rsidR="00491D7C">
              <w:t>14</w:t>
            </w:r>
            <w:r w:rsidR="0077426F" w:rsidRPr="0077426F">
              <w:t xml:space="preserve"> </w:t>
            </w:r>
            <w:r w:rsidR="00491D7C">
              <w:t>листопада</w:t>
            </w:r>
            <w:r w:rsidR="0077426F" w:rsidRPr="0077426F">
              <w:t xml:space="preserve"> 2024 року, засвідченої Апостилем № APO-</w:t>
            </w:r>
            <w:r w:rsidR="00491D7C" w:rsidRPr="00491D7C">
              <w:t>7</w:t>
            </w:r>
            <w:r w:rsidR="00491D7C">
              <w:rPr>
                <w:lang w:val="en-US"/>
              </w:rPr>
              <w:t>HAE</w:t>
            </w:r>
            <w:r w:rsidR="0077426F" w:rsidRPr="0077426F">
              <w:t xml:space="preserve"> -</w:t>
            </w:r>
            <w:r w:rsidR="00491D7C" w:rsidRPr="00491D7C">
              <w:t>1</w:t>
            </w:r>
            <w:r w:rsidR="00491D7C">
              <w:rPr>
                <w:lang w:val="en-US"/>
              </w:rPr>
              <w:t>MYB</w:t>
            </w:r>
            <w:r w:rsidR="0077426F" w:rsidRPr="0077426F">
              <w:t>-</w:t>
            </w:r>
            <w:r w:rsidR="00491D7C">
              <w:rPr>
                <w:lang w:val="en-US"/>
              </w:rPr>
              <w:t>TG</w:t>
            </w:r>
            <w:r w:rsidR="00491D7C" w:rsidRPr="00491D7C">
              <w:t>76</w:t>
            </w:r>
            <w:r w:rsidR="0077426F" w:rsidRPr="0077426F">
              <w:t>-</w:t>
            </w:r>
            <w:r w:rsidR="00491D7C">
              <w:rPr>
                <w:lang w:val="en-US"/>
              </w:rPr>
              <w:t>RZDD</w:t>
            </w:r>
            <w:r w:rsidR="0077426F" w:rsidRPr="0077426F">
              <w:t xml:space="preserve"> від </w:t>
            </w:r>
            <w:r w:rsidR="00491D7C">
              <w:t>19</w:t>
            </w:r>
            <w:r w:rsidR="0077426F" w:rsidRPr="0077426F">
              <w:t xml:space="preserve"> </w:t>
            </w:r>
            <w:r w:rsidR="00491D7C">
              <w:t>листопада</w:t>
            </w:r>
            <w:r w:rsidR="00491D7C" w:rsidRPr="0077426F">
              <w:t xml:space="preserve"> </w:t>
            </w:r>
            <w:r w:rsidR="0077426F" w:rsidRPr="0077426F">
              <w:t xml:space="preserve">2024 року, </w:t>
            </w:r>
            <w:r w:rsidRPr="00A93592">
              <w:rPr>
                <w:color w:val="FF0000"/>
              </w:rPr>
              <w:t xml:space="preserve">/ </w:t>
            </w:r>
            <w:r w:rsidRPr="00A461F6">
              <w:rPr>
                <w:i/>
                <w:lang w:val="en-US"/>
              </w:rPr>
              <w:t>Power</w:t>
            </w:r>
            <w:r w:rsidRPr="00A461F6">
              <w:rPr>
                <w:i/>
              </w:rPr>
              <w:t xml:space="preserve"> </w:t>
            </w:r>
            <w:r w:rsidRPr="00A461F6">
              <w:rPr>
                <w:i/>
                <w:lang w:val="en-US"/>
              </w:rPr>
              <w:t>of</w:t>
            </w:r>
            <w:r w:rsidRPr="00A461F6">
              <w:rPr>
                <w:i/>
              </w:rPr>
              <w:t xml:space="preserve"> </w:t>
            </w:r>
            <w:r w:rsidRPr="00A461F6">
              <w:rPr>
                <w:i/>
                <w:lang w:val="en-US"/>
              </w:rPr>
              <w:t>Attorney</w:t>
            </w:r>
            <w:r w:rsidRPr="00A461F6">
              <w:rPr>
                <w:i/>
              </w:rPr>
              <w:t xml:space="preserve"> </w:t>
            </w:r>
            <w:r w:rsidR="00A461F6" w:rsidRPr="00A461F6">
              <w:rPr>
                <w:i/>
                <w:lang w:val="en-US"/>
              </w:rPr>
              <w:t>of</w:t>
            </w:r>
            <w:r w:rsidR="00A461F6" w:rsidRPr="00A461F6">
              <w:rPr>
                <w:i/>
              </w:rPr>
              <w:t xml:space="preserve"> 1</w:t>
            </w:r>
            <w:r w:rsidR="00491D7C" w:rsidRPr="00491D7C">
              <w:rPr>
                <w:i/>
              </w:rPr>
              <w:t>4</w:t>
            </w:r>
            <w:r w:rsidRPr="00A461F6">
              <w:rPr>
                <w:i/>
              </w:rPr>
              <w:t>.1</w:t>
            </w:r>
            <w:r w:rsidR="00491D7C" w:rsidRPr="00491D7C">
              <w:rPr>
                <w:i/>
              </w:rPr>
              <w:t>1</w:t>
            </w:r>
            <w:r w:rsidRPr="00A461F6">
              <w:rPr>
                <w:i/>
              </w:rPr>
              <w:t>.202</w:t>
            </w:r>
            <w:r w:rsidR="0077426F" w:rsidRPr="0077426F">
              <w:rPr>
                <w:i/>
              </w:rPr>
              <w:t>4</w:t>
            </w:r>
            <w:r w:rsidRPr="00A461F6">
              <w:rPr>
                <w:i/>
              </w:rPr>
              <w:t xml:space="preserve">, </w:t>
            </w:r>
            <w:r w:rsidR="000F7AEE" w:rsidRPr="00A43AC2">
              <w:rPr>
                <w:i/>
                <w:color w:val="000000" w:themeColor="text1"/>
                <w:lang w:val="en-US"/>
              </w:rPr>
              <w:t>apost</w:t>
            </w:r>
            <w:r w:rsidR="000F7AEE">
              <w:rPr>
                <w:i/>
                <w:color w:val="000000" w:themeColor="text1"/>
                <w:lang w:val="en-US"/>
              </w:rPr>
              <w:t>i</w:t>
            </w:r>
            <w:r w:rsidR="000F7AEE" w:rsidRPr="00A43AC2">
              <w:rPr>
                <w:i/>
                <w:color w:val="000000" w:themeColor="text1"/>
                <w:lang w:val="en-US"/>
              </w:rPr>
              <w:t>l</w:t>
            </w:r>
            <w:r w:rsidR="000F7AEE">
              <w:rPr>
                <w:i/>
                <w:color w:val="000000" w:themeColor="text1"/>
                <w:lang w:val="en-US"/>
              </w:rPr>
              <w:t>l</w:t>
            </w:r>
            <w:r w:rsidR="000F7AEE" w:rsidRPr="00A43AC2">
              <w:rPr>
                <w:i/>
                <w:color w:val="000000" w:themeColor="text1"/>
                <w:lang w:val="en-US"/>
              </w:rPr>
              <w:t>ed</w:t>
            </w:r>
            <w:r w:rsidR="000F7AEE" w:rsidRPr="00A43AC2">
              <w:rPr>
                <w:i/>
                <w:color w:val="000000" w:themeColor="text1"/>
              </w:rPr>
              <w:t xml:space="preserve"> </w:t>
            </w:r>
            <w:r w:rsidR="00491D7C" w:rsidRPr="00491D7C">
              <w:rPr>
                <w:i/>
              </w:rPr>
              <w:t>1</w:t>
            </w:r>
            <w:r w:rsidR="00491D7C" w:rsidRPr="003D7990">
              <w:rPr>
                <w:i/>
              </w:rPr>
              <w:t>9</w:t>
            </w:r>
            <w:r w:rsidRPr="00A461F6">
              <w:rPr>
                <w:i/>
              </w:rPr>
              <w:t>.1</w:t>
            </w:r>
            <w:r w:rsidR="00491D7C" w:rsidRPr="003D7990">
              <w:rPr>
                <w:i/>
              </w:rPr>
              <w:t>1</w:t>
            </w:r>
            <w:r w:rsidRPr="00A461F6">
              <w:rPr>
                <w:i/>
              </w:rPr>
              <w:t>.202</w:t>
            </w:r>
            <w:r w:rsidR="0077426F">
              <w:rPr>
                <w:i/>
              </w:rPr>
              <w:t>4</w:t>
            </w:r>
            <w:r w:rsidRPr="00A461F6">
              <w:rPr>
                <w:i/>
              </w:rPr>
              <w:t xml:space="preserve"> #</w:t>
            </w:r>
            <w:r w:rsidR="0077426F">
              <w:t xml:space="preserve"> </w:t>
            </w:r>
            <w:r w:rsidR="00491D7C" w:rsidRPr="0077426F">
              <w:t>APO-</w:t>
            </w:r>
            <w:r w:rsidR="00491D7C" w:rsidRPr="00491D7C">
              <w:t>7</w:t>
            </w:r>
            <w:r w:rsidR="00491D7C">
              <w:rPr>
                <w:lang w:val="en-US"/>
              </w:rPr>
              <w:t>HAE</w:t>
            </w:r>
            <w:r w:rsidR="00491D7C" w:rsidRPr="0077426F">
              <w:t xml:space="preserve"> -</w:t>
            </w:r>
            <w:r w:rsidR="00491D7C" w:rsidRPr="00491D7C">
              <w:t>1</w:t>
            </w:r>
            <w:r w:rsidR="00491D7C">
              <w:rPr>
                <w:lang w:val="en-US"/>
              </w:rPr>
              <w:t>MYB</w:t>
            </w:r>
            <w:r w:rsidR="00491D7C" w:rsidRPr="0077426F">
              <w:t>-</w:t>
            </w:r>
            <w:r w:rsidR="00491D7C">
              <w:rPr>
                <w:lang w:val="en-US"/>
              </w:rPr>
              <w:t>TG</w:t>
            </w:r>
            <w:r w:rsidR="00491D7C" w:rsidRPr="00491D7C">
              <w:t>76</w:t>
            </w:r>
            <w:r w:rsidR="00491D7C" w:rsidRPr="0077426F">
              <w:t>-</w:t>
            </w:r>
            <w:r w:rsidR="00491D7C">
              <w:rPr>
                <w:lang w:val="en-US"/>
              </w:rPr>
              <w:t>RZDD</w:t>
            </w:r>
          </w:p>
        </w:tc>
      </w:tr>
      <w:tr w:rsidR="00414B39" w:rsidRPr="00DF3E2A" w14:paraId="4A2B507D"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31CBEF70" w14:textId="4781E480" w:rsidR="00414B39" w:rsidRPr="003A375D" w:rsidRDefault="00414B39" w:rsidP="00DF3E2A">
            <w:pPr>
              <w:rPr>
                <w:bCs/>
                <w:lang w:val="ru-RU"/>
              </w:rPr>
            </w:pPr>
            <w:r>
              <w:rPr>
                <w:bCs/>
              </w:rPr>
              <w:t>Заступни</w:t>
            </w:r>
            <w:r w:rsidR="006A4854">
              <w:rPr>
                <w:bCs/>
              </w:rPr>
              <w:t>ця</w:t>
            </w:r>
            <w:r>
              <w:rPr>
                <w:bCs/>
              </w:rPr>
              <w:t xml:space="preserve"> </w:t>
            </w:r>
            <w:r w:rsidR="00A300B4">
              <w:rPr>
                <w:bCs/>
              </w:rPr>
              <w:t>к</w:t>
            </w:r>
            <w:r w:rsidRPr="00DF3E2A">
              <w:rPr>
                <w:bCs/>
              </w:rPr>
              <w:t xml:space="preserve">ерівника </w:t>
            </w:r>
            <w:r w:rsidR="006850DD">
              <w:rPr>
                <w:bCs/>
              </w:rPr>
              <w:t>групи</w:t>
            </w:r>
            <w:r w:rsidR="003A375D" w:rsidRPr="003A375D">
              <w:rPr>
                <w:bCs/>
                <w:lang w:val="ru-RU"/>
              </w:rPr>
              <w:t xml:space="preserve"> </w:t>
            </w:r>
            <w:r w:rsidR="00B6070B">
              <w:rPr>
                <w:bCs/>
                <w:lang w:val="ru-RU"/>
              </w:rPr>
              <w:t>з операційних питань</w:t>
            </w:r>
            <w:r w:rsidR="003A375D" w:rsidRPr="003A375D">
              <w:rPr>
                <w:bCs/>
                <w:lang w:val="ru-RU"/>
              </w:rPr>
              <w:t>/</w:t>
            </w:r>
          </w:p>
          <w:p w14:paraId="7FAD7A0C" w14:textId="337A4B3F" w:rsidR="003A375D" w:rsidRPr="003A375D" w:rsidRDefault="003A375D" w:rsidP="00DF3E2A">
            <w:pPr>
              <w:rPr>
                <w:bCs/>
                <w:i/>
                <w:iCs/>
              </w:rPr>
            </w:pPr>
            <w:r w:rsidRPr="003A375D">
              <w:rPr>
                <w:bCs/>
                <w:i/>
                <w:iCs/>
                <w:lang w:val="en-US"/>
              </w:rPr>
              <w:t>Deputy</w:t>
            </w:r>
            <w:r w:rsidRPr="003A375D">
              <w:rPr>
                <w:bCs/>
                <w:i/>
                <w:iCs/>
              </w:rPr>
              <w:t xml:space="preserve"> </w:t>
            </w:r>
            <w:r w:rsidRPr="003A375D">
              <w:rPr>
                <w:bCs/>
                <w:i/>
                <w:iCs/>
                <w:lang w:val="en-US"/>
              </w:rPr>
              <w:t>Team</w:t>
            </w:r>
            <w:r w:rsidRPr="003A375D">
              <w:rPr>
                <w:bCs/>
                <w:i/>
                <w:iCs/>
              </w:rPr>
              <w:t xml:space="preserve"> </w:t>
            </w:r>
            <w:r w:rsidRPr="003A375D">
              <w:rPr>
                <w:bCs/>
                <w:i/>
                <w:iCs/>
                <w:lang w:val="en-US"/>
              </w:rPr>
              <w:t>Leader</w:t>
            </w:r>
            <w:r w:rsidR="00FC7433">
              <w:rPr>
                <w:bCs/>
                <w:i/>
                <w:iCs/>
                <w:lang w:val="en-US"/>
              </w:rPr>
              <w:t>- Operations</w:t>
            </w:r>
          </w:p>
        </w:tc>
        <w:tc>
          <w:tcPr>
            <w:tcW w:w="6715" w:type="dxa"/>
            <w:tcBorders>
              <w:top w:val="single" w:sz="4" w:space="0" w:color="auto"/>
              <w:left w:val="single" w:sz="4" w:space="0" w:color="auto"/>
              <w:bottom w:val="single" w:sz="4" w:space="0" w:color="auto"/>
              <w:right w:val="single" w:sz="4" w:space="0" w:color="auto"/>
            </w:tcBorders>
          </w:tcPr>
          <w:p w14:paraId="03C6DA3B" w14:textId="016AEF28" w:rsidR="006A4854" w:rsidRPr="00EA3D8B" w:rsidRDefault="00EA3D8B" w:rsidP="009E187F">
            <w:bookmarkStart w:id="1" w:name="_Hlk18424465"/>
            <w:r>
              <w:rPr>
                <w:lang w:val="en-US"/>
              </w:rPr>
              <w:t xml:space="preserve">Olivia Marie Barrett / </w:t>
            </w:r>
            <w:r>
              <w:t>Олівія Марі Барретт</w:t>
            </w:r>
          </w:p>
          <w:bookmarkEnd w:id="1"/>
          <w:p w14:paraId="5F61E8C2" w14:textId="56B2E61D" w:rsidR="00943029" w:rsidRPr="00341F52" w:rsidRDefault="001C6D7B" w:rsidP="009E187F">
            <w:r w:rsidRPr="6A17D305">
              <w:rPr>
                <w:color w:val="000000" w:themeColor="text1"/>
                <w:sz w:val="22"/>
                <w:szCs w:val="22"/>
              </w:rPr>
              <w:t>діє на підставі довіреності від 19 грудня 2024 року, засвідченої Апостилем № </w:t>
            </w:r>
            <w:r w:rsidRPr="3B38CCB7">
              <w:rPr>
                <w:color w:val="000000" w:themeColor="text1"/>
                <w:sz w:val="22"/>
                <w:szCs w:val="22"/>
                <w:lang w:val="en-US"/>
              </w:rPr>
              <w:t>APO</w:t>
            </w:r>
            <w:r w:rsidRPr="00C16A34">
              <w:rPr>
                <w:color w:val="000000" w:themeColor="text1"/>
                <w:sz w:val="22"/>
                <w:szCs w:val="22"/>
              </w:rPr>
              <w:t>-</w:t>
            </w:r>
            <w:r w:rsidRPr="6A17D305">
              <w:rPr>
                <w:color w:val="000000" w:themeColor="text1"/>
                <w:sz w:val="22"/>
                <w:szCs w:val="22"/>
                <w:lang w:val="en-GB"/>
              </w:rPr>
              <w:t>J</w:t>
            </w:r>
            <w:r w:rsidRPr="6A17D305">
              <w:rPr>
                <w:color w:val="000000" w:themeColor="text1"/>
                <w:sz w:val="22"/>
                <w:szCs w:val="22"/>
              </w:rPr>
              <w:t>0</w:t>
            </w:r>
            <w:r w:rsidRPr="6A17D305">
              <w:rPr>
                <w:color w:val="000000" w:themeColor="text1"/>
                <w:sz w:val="22"/>
                <w:szCs w:val="22"/>
                <w:lang w:val="en-GB"/>
              </w:rPr>
              <w:t>AU</w:t>
            </w:r>
            <w:r w:rsidRPr="6A17D305">
              <w:rPr>
                <w:color w:val="000000" w:themeColor="text1"/>
                <w:sz w:val="22"/>
                <w:szCs w:val="22"/>
              </w:rPr>
              <w:t xml:space="preserve"> -5</w:t>
            </w:r>
            <w:r w:rsidRPr="6A17D305">
              <w:rPr>
                <w:color w:val="000000" w:themeColor="text1"/>
                <w:sz w:val="22"/>
                <w:szCs w:val="22"/>
                <w:lang w:val="en-GB"/>
              </w:rPr>
              <w:t>PRC</w:t>
            </w:r>
            <w:r w:rsidRPr="6A17D305">
              <w:rPr>
                <w:color w:val="000000" w:themeColor="text1"/>
                <w:sz w:val="22"/>
                <w:szCs w:val="22"/>
              </w:rPr>
              <w:t>-</w:t>
            </w:r>
            <w:r w:rsidRPr="6A17D305">
              <w:rPr>
                <w:color w:val="000000" w:themeColor="text1"/>
                <w:sz w:val="22"/>
                <w:szCs w:val="22"/>
                <w:lang w:val="en-GB"/>
              </w:rPr>
              <w:t>ZBM</w:t>
            </w:r>
            <w:r w:rsidRPr="6A17D305">
              <w:rPr>
                <w:color w:val="000000" w:themeColor="text1"/>
                <w:sz w:val="22"/>
                <w:szCs w:val="22"/>
              </w:rPr>
              <w:t>4-</w:t>
            </w:r>
            <w:r w:rsidRPr="6A17D305">
              <w:rPr>
                <w:color w:val="000000" w:themeColor="text1"/>
                <w:sz w:val="22"/>
                <w:szCs w:val="22"/>
                <w:lang w:val="en-GB"/>
              </w:rPr>
              <w:t>TQ</w:t>
            </w:r>
            <w:r w:rsidRPr="6A17D305">
              <w:rPr>
                <w:color w:val="000000" w:themeColor="text1"/>
                <w:sz w:val="22"/>
                <w:szCs w:val="22"/>
              </w:rPr>
              <w:t>3</w:t>
            </w:r>
            <w:r w:rsidRPr="6A17D305">
              <w:rPr>
                <w:color w:val="000000" w:themeColor="text1"/>
                <w:sz w:val="22"/>
                <w:szCs w:val="22"/>
                <w:lang w:val="en-GB"/>
              </w:rPr>
              <w:t>X</w:t>
            </w:r>
            <w:r w:rsidRPr="6A17D305">
              <w:rPr>
                <w:color w:val="000000" w:themeColor="text1"/>
                <w:sz w:val="22"/>
                <w:szCs w:val="22"/>
              </w:rPr>
              <w:t> від 20</w:t>
            </w:r>
            <w:r w:rsidRPr="001C6D7B">
              <w:rPr>
                <w:color w:val="000000" w:themeColor="text1"/>
                <w:sz w:val="22"/>
                <w:szCs w:val="22"/>
              </w:rPr>
              <w:t xml:space="preserve"> </w:t>
            </w:r>
            <w:r w:rsidRPr="6A17D305">
              <w:rPr>
                <w:color w:val="000000" w:themeColor="text1"/>
                <w:sz w:val="22"/>
                <w:szCs w:val="22"/>
              </w:rPr>
              <w:t>грудня</w:t>
            </w:r>
            <w:r w:rsidRPr="001C6D7B">
              <w:rPr>
                <w:color w:val="000000" w:themeColor="text1"/>
                <w:sz w:val="22"/>
                <w:szCs w:val="22"/>
              </w:rPr>
              <w:t xml:space="preserve"> </w:t>
            </w:r>
            <w:r w:rsidRPr="6A17D305">
              <w:rPr>
                <w:color w:val="000000" w:themeColor="text1"/>
                <w:sz w:val="22"/>
                <w:szCs w:val="22"/>
              </w:rPr>
              <w:t xml:space="preserve">2024 року, </w:t>
            </w:r>
            <w:r w:rsidR="00943029" w:rsidRPr="00D24325">
              <w:t xml:space="preserve">/ </w:t>
            </w:r>
            <w:r w:rsidR="00943029" w:rsidRPr="00341F52">
              <w:rPr>
                <w:i/>
                <w:lang w:val="en-US"/>
              </w:rPr>
              <w:t>Power</w:t>
            </w:r>
            <w:r w:rsidR="00943029" w:rsidRPr="00341F52">
              <w:rPr>
                <w:i/>
              </w:rPr>
              <w:t xml:space="preserve"> </w:t>
            </w:r>
            <w:r w:rsidR="00943029" w:rsidRPr="00341F52">
              <w:rPr>
                <w:i/>
                <w:lang w:val="en-US"/>
              </w:rPr>
              <w:t>of</w:t>
            </w:r>
            <w:r w:rsidR="00943029" w:rsidRPr="00341F52">
              <w:rPr>
                <w:i/>
              </w:rPr>
              <w:t xml:space="preserve"> </w:t>
            </w:r>
            <w:r w:rsidR="00943029" w:rsidRPr="00341F52">
              <w:rPr>
                <w:i/>
                <w:lang w:val="en-US"/>
              </w:rPr>
              <w:t>Attorney</w:t>
            </w:r>
            <w:r w:rsidR="00943029" w:rsidRPr="00341F52">
              <w:rPr>
                <w:i/>
              </w:rPr>
              <w:t xml:space="preserve"> </w:t>
            </w:r>
            <w:r w:rsidR="008C3F06">
              <w:rPr>
                <w:i/>
                <w:lang w:val="en-US"/>
              </w:rPr>
              <w:t>of</w:t>
            </w:r>
            <w:r w:rsidR="008C3F06" w:rsidRPr="008C3F06">
              <w:rPr>
                <w:i/>
              </w:rPr>
              <w:t xml:space="preserve"> </w:t>
            </w:r>
            <w:r w:rsidRPr="001C6D7B">
              <w:rPr>
                <w:i/>
              </w:rPr>
              <w:t>19</w:t>
            </w:r>
            <w:r w:rsidR="00EA3D8B" w:rsidRPr="00EA3D8B">
              <w:rPr>
                <w:i/>
              </w:rPr>
              <w:t>.</w:t>
            </w:r>
            <w:r w:rsidRPr="001C6D7B">
              <w:rPr>
                <w:i/>
              </w:rPr>
              <w:t>12</w:t>
            </w:r>
            <w:r w:rsidR="00EA3D8B" w:rsidRPr="00EA3D8B">
              <w:rPr>
                <w:i/>
              </w:rPr>
              <w:t>.202</w:t>
            </w:r>
            <w:r w:rsidRPr="001C6D7B">
              <w:rPr>
                <w:i/>
              </w:rPr>
              <w:t>5</w:t>
            </w:r>
            <w:r w:rsidR="00EA3D8B" w:rsidRPr="00EA3D8B">
              <w:rPr>
                <w:i/>
              </w:rPr>
              <w:t>р</w:t>
            </w:r>
            <w:r w:rsidR="00943029" w:rsidRPr="00341F52">
              <w:rPr>
                <w:i/>
              </w:rPr>
              <w:t xml:space="preserve">, </w:t>
            </w:r>
            <w:r w:rsidR="000F7AEE" w:rsidRPr="00A43AC2">
              <w:rPr>
                <w:i/>
                <w:color w:val="000000" w:themeColor="text1"/>
                <w:lang w:val="en-US"/>
              </w:rPr>
              <w:t>apost</w:t>
            </w:r>
            <w:r w:rsidR="000F7AEE">
              <w:rPr>
                <w:i/>
                <w:color w:val="000000" w:themeColor="text1"/>
                <w:lang w:val="en-US"/>
              </w:rPr>
              <w:t>i</w:t>
            </w:r>
            <w:r w:rsidR="000F7AEE" w:rsidRPr="00A43AC2">
              <w:rPr>
                <w:i/>
                <w:color w:val="000000" w:themeColor="text1"/>
                <w:lang w:val="en-US"/>
              </w:rPr>
              <w:t>l</w:t>
            </w:r>
            <w:r w:rsidR="000F7AEE">
              <w:rPr>
                <w:i/>
                <w:color w:val="000000" w:themeColor="text1"/>
                <w:lang w:val="en-US"/>
              </w:rPr>
              <w:t>l</w:t>
            </w:r>
            <w:r w:rsidR="000F7AEE" w:rsidRPr="00A43AC2">
              <w:rPr>
                <w:i/>
                <w:color w:val="000000" w:themeColor="text1"/>
                <w:lang w:val="en-US"/>
              </w:rPr>
              <w:t>ed</w:t>
            </w:r>
            <w:r w:rsidR="000F7AEE" w:rsidRPr="00A43AC2">
              <w:rPr>
                <w:i/>
                <w:color w:val="000000" w:themeColor="text1"/>
              </w:rPr>
              <w:t xml:space="preserve"> </w:t>
            </w:r>
            <w:r w:rsidRPr="001C6D7B">
              <w:rPr>
                <w:i/>
              </w:rPr>
              <w:t>20</w:t>
            </w:r>
            <w:r w:rsidR="00EA3D8B" w:rsidRPr="00EA3D8B">
              <w:rPr>
                <w:i/>
              </w:rPr>
              <w:t>.</w:t>
            </w:r>
            <w:r w:rsidRPr="001C6D7B">
              <w:rPr>
                <w:i/>
              </w:rPr>
              <w:t>12</w:t>
            </w:r>
            <w:r w:rsidR="00EA3D8B" w:rsidRPr="00EA3D8B">
              <w:rPr>
                <w:i/>
              </w:rPr>
              <w:t xml:space="preserve">.2024 </w:t>
            </w:r>
            <w:r w:rsidR="00943029" w:rsidRPr="00EA3D8B">
              <w:rPr>
                <w:i/>
              </w:rPr>
              <w:t>#</w:t>
            </w:r>
            <w:r>
              <w:t xml:space="preserve"> </w:t>
            </w:r>
            <w:r w:rsidRPr="001C6D7B">
              <w:rPr>
                <w:i/>
              </w:rPr>
              <w:t>APO-J0AU -5PRC-ZBM4-TQ3X</w:t>
            </w:r>
          </w:p>
        </w:tc>
      </w:tr>
      <w:tr w:rsidR="00CD1FB6" w:rsidRPr="00DF3E2A" w14:paraId="2BC74982"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1685CE71" w14:textId="485BDC9D" w:rsidR="00CD1FB6" w:rsidRPr="005E5CB4" w:rsidRDefault="001F6841" w:rsidP="00CD1FB6">
            <w:pPr>
              <w:rPr>
                <w:bCs/>
              </w:rPr>
            </w:pPr>
            <w:r>
              <w:rPr>
                <w:bCs/>
              </w:rPr>
              <w:lastRenderedPageBreak/>
              <w:t>Ф</w:t>
            </w:r>
            <w:r w:rsidR="00CD1FB6">
              <w:rPr>
                <w:bCs/>
              </w:rPr>
              <w:t xml:space="preserve">інансовий </w:t>
            </w:r>
            <w:r w:rsidR="002C425F">
              <w:rPr>
                <w:bCs/>
              </w:rPr>
              <w:t>директо</w:t>
            </w:r>
            <w:r w:rsidR="00741FA0">
              <w:rPr>
                <w:bCs/>
              </w:rPr>
              <w:t>р</w:t>
            </w:r>
            <w:r w:rsidR="00741FA0" w:rsidRPr="00741FA0">
              <w:rPr>
                <w:bCs/>
              </w:rPr>
              <w:t xml:space="preserve"> / </w:t>
            </w:r>
            <w:r w:rsidR="00741FA0" w:rsidRPr="00741FA0">
              <w:rPr>
                <w:bCs/>
                <w:i/>
                <w:iCs/>
              </w:rPr>
              <w:t xml:space="preserve">Finance </w:t>
            </w:r>
            <w:r w:rsidR="005E5CB4">
              <w:rPr>
                <w:bCs/>
                <w:i/>
                <w:iCs/>
                <w:lang w:val="en-US"/>
              </w:rPr>
              <w:t>Director</w:t>
            </w:r>
          </w:p>
        </w:tc>
        <w:tc>
          <w:tcPr>
            <w:tcW w:w="6715" w:type="dxa"/>
            <w:tcBorders>
              <w:top w:val="single" w:sz="4" w:space="0" w:color="auto"/>
              <w:left w:val="single" w:sz="4" w:space="0" w:color="auto"/>
              <w:bottom w:val="single" w:sz="4" w:space="0" w:color="auto"/>
              <w:right w:val="single" w:sz="4" w:space="0" w:color="auto"/>
            </w:tcBorders>
          </w:tcPr>
          <w:p w14:paraId="264D8EB5" w14:textId="77777777" w:rsidR="00CD1FB6" w:rsidRPr="002663A0" w:rsidRDefault="00CD1FB6" w:rsidP="00CD1FB6">
            <w:r>
              <w:t>Рощіна Ілона Юріївна</w:t>
            </w:r>
            <w:r w:rsidR="002663A0" w:rsidRPr="002663A0">
              <w:t xml:space="preserve"> / </w:t>
            </w:r>
            <w:r w:rsidR="002663A0" w:rsidRPr="00DB7E68">
              <w:rPr>
                <w:i/>
                <w:lang w:val="en-US"/>
              </w:rPr>
              <w:t>Roshchina</w:t>
            </w:r>
            <w:r w:rsidR="002663A0" w:rsidRPr="00DB7E68">
              <w:rPr>
                <w:i/>
              </w:rPr>
              <w:t xml:space="preserve"> </w:t>
            </w:r>
            <w:r w:rsidR="002663A0" w:rsidRPr="00DB7E68">
              <w:rPr>
                <w:i/>
                <w:lang w:val="en-US"/>
              </w:rPr>
              <w:t>Ilona</w:t>
            </w:r>
            <w:r w:rsidR="002663A0" w:rsidRPr="00DB7E68">
              <w:rPr>
                <w:i/>
              </w:rPr>
              <w:t xml:space="preserve"> </w:t>
            </w:r>
            <w:r w:rsidR="002663A0" w:rsidRPr="00DB7E68">
              <w:rPr>
                <w:i/>
                <w:lang w:val="en-US"/>
              </w:rPr>
              <w:t>Yuriivna</w:t>
            </w:r>
          </w:p>
          <w:p w14:paraId="32F34D90" w14:textId="77777777" w:rsidR="00CD1FB6" w:rsidRDefault="00283561" w:rsidP="00E05946">
            <w:pPr>
              <w:rPr>
                <w:lang w:val="en-US"/>
              </w:rPr>
            </w:pPr>
            <w:r w:rsidRPr="00DF3E2A">
              <w:t>+38 0</w:t>
            </w:r>
            <w:r>
              <w:rPr>
                <w:lang w:val="en-US"/>
              </w:rPr>
              <w:t>67</w:t>
            </w:r>
            <w:r w:rsidRPr="00DF3E2A">
              <w:t xml:space="preserve"> </w:t>
            </w:r>
            <w:r>
              <w:rPr>
                <w:lang w:val="en-US"/>
              </w:rPr>
              <w:t>82 82 101</w:t>
            </w:r>
          </w:p>
          <w:p w14:paraId="08687E70" w14:textId="4220549A" w:rsidR="003A375D" w:rsidRPr="00CD1FB6" w:rsidRDefault="00385FD7" w:rsidP="00E05946">
            <w:r w:rsidRPr="00385FD7">
              <w:t>iroshchina@chemonics.com</w:t>
            </w:r>
          </w:p>
        </w:tc>
      </w:tr>
      <w:tr w:rsidR="003A375D" w:rsidRPr="00DF3E2A" w14:paraId="7A486DD4"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5E6D5AE2" w14:textId="540A597F" w:rsidR="003A375D" w:rsidRPr="003D7990" w:rsidRDefault="003D7990" w:rsidP="003A375D">
            <w:pPr>
              <w:rPr>
                <w:bCs/>
                <w:lang w:val="ru-RU"/>
              </w:rPr>
            </w:pPr>
            <w:r>
              <w:rPr>
                <w:bCs/>
              </w:rPr>
              <w:t xml:space="preserve">Старший </w:t>
            </w:r>
            <w:r w:rsidR="00CA01C1">
              <w:rPr>
                <w:bCs/>
                <w:lang w:val="ru-RU"/>
              </w:rPr>
              <w:t>Фінансовий менеджер</w:t>
            </w:r>
          </w:p>
          <w:p w14:paraId="41FAD7BD" w14:textId="3EBE9440" w:rsidR="003A375D" w:rsidRDefault="003D7990" w:rsidP="003A375D">
            <w:pPr>
              <w:rPr>
                <w:bCs/>
                <w:lang w:val="ru-RU"/>
              </w:rPr>
            </w:pPr>
            <w:r>
              <w:rPr>
                <w:bCs/>
                <w:i/>
                <w:iCs/>
                <w:lang w:val="en-US"/>
              </w:rPr>
              <w:t xml:space="preserve">Senior </w:t>
            </w:r>
            <w:r w:rsidR="004F1A26">
              <w:rPr>
                <w:bCs/>
                <w:i/>
                <w:iCs/>
                <w:lang w:val="en-US"/>
              </w:rPr>
              <w:t>Finance</w:t>
            </w:r>
            <w:r w:rsidR="004F1A26" w:rsidRPr="003D7990">
              <w:rPr>
                <w:bCs/>
                <w:i/>
                <w:iCs/>
                <w:lang w:val="ru-RU"/>
              </w:rPr>
              <w:t xml:space="preserve"> </w:t>
            </w:r>
            <w:r w:rsidR="00EA3D8B">
              <w:rPr>
                <w:bCs/>
                <w:i/>
                <w:iCs/>
                <w:lang w:val="en-US"/>
              </w:rPr>
              <w:t>M</w:t>
            </w:r>
            <w:r w:rsidR="004F1A26">
              <w:rPr>
                <w:bCs/>
                <w:i/>
                <w:iCs/>
                <w:lang w:val="en-US"/>
              </w:rPr>
              <w:t>anager</w:t>
            </w:r>
            <w:r w:rsidR="005226CF" w:rsidRPr="003D7990">
              <w:rPr>
                <w:bCs/>
                <w:i/>
                <w:iCs/>
                <w:lang w:val="ru-RU"/>
              </w:rPr>
              <w:t xml:space="preserve"> </w:t>
            </w:r>
          </w:p>
        </w:tc>
        <w:tc>
          <w:tcPr>
            <w:tcW w:w="6715" w:type="dxa"/>
            <w:tcBorders>
              <w:top w:val="single" w:sz="4" w:space="0" w:color="auto"/>
              <w:left w:val="single" w:sz="4" w:space="0" w:color="auto"/>
              <w:bottom w:val="single" w:sz="4" w:space="0" w:color="auto"/>
              <w:right w:val="single" w:sz="4" w:space="0" w:color="auto"/>
            </w:tcBorders>
          </w:tcPr>
          <w:p w14:paraId="7FCD790E" w14:textId="0F2B47EF" w:rsidR="003A375D" w:rsidRPr="003A375D" w:rsidRDefault="003A375D" w:rsidP="003A375D">
            <w:r w:rsidRPr="003A375D">
              <w:t xml:space="preserve">Юлія Кірвас / </w:t>
            </w:r>
            <w:r w:rsidRPr="003A375D">
              <w:rPr>
                <w:i/>
                <w:iCs/>
              </w:rPr>
              <w:t>Yuliia Kirvas</w:t>
            </w:r>
            <w:r w:rsidRPr="003A375D">
              <w:t xml:space="preserve"> </w:t>
            </w:r>
          </w:p>
          <w:p w14:paraId="58C9FABE" w14:textId="3C9B60A5" w:rsidR="003A375D" w:rsidRDefault="003A375D" w:rsidP="003A375D">
            <w:pPr>
              <w:rPr>
                <w:color w:val="000000"/>
              </w:rPr>
            </w:pPr>
            <w:r>
              <w:rPr>
                <w:color w:val="000000"/>
              </w:rPr>
              <w:t>+380</w:t>
            </w:r>
            <w:r w:rsidR="0011650F">
              <w:rPr>
                <w:color w:val="000000"/>
                <w:lang w:val="ru-RU"/>
              </w:rPr>
              <w:t> </w:t>
            </w:r>
            <w:r w:rsidR="0011650F" w:rsidRPr="0011650F">
              <w:rPr>
                <w:color w:val="000000"/>
              </w:rPr>
              <w:t>067</w:t>
            </w:r>
            <w:r w:rsidR="0011650F" w:rsidRPr="009764EF">
              <w:rPr>
                <w:color w:val="000000"/>
                <w:lang w:val="ru-RU"/>
              </w:rPr>
              <w:t xml:space="preserve"> </w:t>
            </w:r>
            <w:r w:rsidR="0011650F" w:rsidRPr="0011650F">
              <w:rPr>
                <w:color w:val="000000"/>
              </w:rPr>
              <w:t>12</w:t>
            </w:r>
            <w:r w:rsidR="006949A3" w:rsidRPr="009764EF">
              <w:rPr>
                <w:color w:val="000000"/>
                <w:lang w:val="ru-RU"/>
              </w:rPr>
              <w:t xml:space="preserve"> </w:t>
            </w:r>
            <w:r w:rsidR="0011650F" w:rsidRPr="0011650F">
              <w:rPr>
                <w:color w:val="000000"/>
              </w:rPr>
              <w:t>41</w:t>
            </w:r>
            <w:r w:rsidR="006949A3" w:rsidRPr="009764EF">
              <w:rPr>
                <w:color w:val="000000"/>
                <w:lang w:val="ru-RU"/>
              </w:rPr>
              <w:t xml:space="preserve"> </w:t>
            </w:r>
            <w:r w:rsidR="0011650F" w:rsidRPr="0011650F">
              <w:rPr>
                <w:color w:val="000000"/>
              </w:rPr>
              <w:t>088</w:t>
            </w:r>
          </w:p>
          <w:p w14:paraId="4F33336B" w14:textId="49A85C47" w:rsidR="003A375D" w:rsidRPr="00A65254" w:rsidRDefault="003A375D" w:rsidP="00560DCB">
            <w:pPr>
              <w:rPr>
                <w:lang w:val="ru-RU"/>
              </w:rPr>
            </w:pPr>
            <w:r w:rsidRPr="003A375D">
              <w:rPr>
                <w:lang w:val="en-US"/>
              </w:rPr>
              <w:t>ykirvas</w:t>
            </w:r>
            <w:r w:rsidRPr="00A65254">
              <w:rPr>
                <w:lang w:val="ru-RU"/>
              </w:rPr>
              <w:t>@</w:t>
            </w:r>
            <w:r w:rsidRPr="003A375D">
              <w:rPr>
                <w:lang w:val="en-US"/>
              </w:rPr>
              <w:t>chemonics</w:t>
            </w:r>
            <w:r w:rsidRPr="00A65254">
              <w:rPr>
                <w:lang w:val="ru-RU"/>
              </w:rPr>
              <w:t>.</w:t>
            </w:r>
            <w:r w:rsidRPr="003A375D">
              <w:rPr>
                <w:lang w:val="en-US"/>
              </w:rPr>
              <w:t>com</w:t>
            </w:r>
          </w:p>
        </w:tc>
      </w:tr>
      <w:tr w:rsidR="001E0D3F" w:rsidRPr="00DF3E2A" w14:paraId="684C1DA0"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250CEB03" w14:textId="008259CC" w:rsidR="005226CF" w:rsidRPr="005226CF" w:rsidRDefault="00CA01C1" w:rsidP="005226CF">
            <w:pPr>
              <w:rPr>
                <w:bCs/>
                <w:lang w:val="en-US"/>
              </w:rPr>
            </w:pPr>
            <w:r>
              <w:rPr>
                <w:bCs/>
                <w:lang w:val="ru-RU"/>
              </w:rPr>
              <w:t xml:space="preserve">Старший </w:t>
            </w:r>
            <w:r w:rsidR="005226CF">
              <w:rPr>
                <w:bCs/>
                <w:lang w:val="ru-RU"/>
              </w:rPr>
              <w:t>Бухгалтер</w:t>
            </w:r>
            <w:r w:rsidR="005226CF">
              <w:rPr>
                <w:bCs/>
                <w:lang w:val="en-US"/>
              </w:rPr>
              <w:t xml:space="preserve"> </w:t>
            </w:r>
          </w:p>
          <w:p w14:paraId="15D6945D" w14:textId="1112ED55" w:rsidR="001E0D3F" w:rsidRDefault="004F1A26" w:rsidP="005226CF">
            <w:pPr>
              <w:rPr>
                <w:bCs/>
                <w:i/>
                <w:iCs/>
              </w:rPr>
            </w:pPr>
            <w:r>
              <w:rPr>
                <w:bCs/>
                <w:i/>
                <w:iCs/>
                <w:lang w:val="en-US"/>
              </w:rPr>
              <w:t xml:space="preserve">Senior </w:t>
            </w:r>
            <w:r w:rsidR="00EA3D8B">
              <w:rPr>
                <w:bCs/>
                <w:i/>
                <w:iCs/>
                <w:lang w:val="en-US"/>
              </w:rPr>
              <w:t>A</w:t>
            </w:r>
            <w:r w:rsidR="005226CF" w:rsidRPr="003A375D">
              <w:rPr>
                <w:bCs/>
                <w:i/>
                <w:iCs/>
                <w:lang w:val="en-US"/>
              </w:rPr>
              <w:t>ccountant</w:t>
            </w:r>
          </w:p>
        </w:tc>
        <w:tc>
          <w:tcPr>
            <w:tcW w:w="6715" w:type="dxa"/>
            <w:tcBorders>
              <w:top w:val="single" w:sz="4" w:space="0" w:color="auto"/>
              <w:left w:val="single" w:sz="4" w:space="0" w:color="auto"/>
              <w:bottom w:val="single" w:sz="4" w:space="0" w:color="auto"/>
              <w:right w:val="single" w:sz="4" w:space="0" w:color="auto"/>
            </w:tcBorders>
          </w:tcPr>
          <w:p w14:paraId="606EB9DA" w14:textId="68D9FFC8" w:rsidR="001E0D3F" w:rsidRDefault="00C75D5C" w:rsidP="003A375D">
            <w:pPr>
              <w:pStyle w:val="ac"/>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Ольга Берег</w:t>
            </w:r>
            <w:r w:rsidR="009D727D">
              <w:rPr>
                <w:rFonts w:ascii="Times New Roman" w:eastAsia="Times New Roman" w:hAnsi="Times New Roman" w:cs="Times New Roman"/>
                <w:i/>
                <w:iCs/>
                <w:sz w:val="24"/>
                <w:szCs w:val="24"/>
                <w:lang w:val="uk-UA" w:eastAsia="uk-UA"/>
              </w:rPr>
              <w:t>е</w:t>
            </w:r>
            <w:r>
              <w:rPr>
                <w:rFonts w:ascii="Times New Roman" w:eastAsia="Times New Roman" w:hAnsi="Times New Roman" w:cs="Times New Roman"/>
                <w:i/>
                <w:iCs/>
                <w:sz w:val="24"/>
                <w:szCs w:val="24"/>
                <w:lang w:val="uk-UA" w:eastAsia="uk-UA"/>
              </w:rPr>
              <w:t xml:space="preserve">ля </w:t>
            </w:r>
            <w:r>
              <w:rPr>
                <w:rFonts w:ascii="Times New Roman" w:eastAsia="Times New Roman" w:hAnsi="Times New Roman" w:cs="Times New Roman"/>
                <w:i/>
                <w:iCs/>
                <w:sz w:val="24"/>
                <w:szCs w:val="24"/>
                <w:lang w:val="en-US" w:eastAsia="uk-UA"/>
              </w:rPr>
              <w:t xml:space="preserve">/ </w:t>
            </w:r>
            <w:r w:rsidR="00BD428C" w:rsidRPr="00BD428C">
              <w:rPr>
                <w:rFonts w:ascii="Times New Roman" w:eastAsia="Times New Roman" w:hAnsi="Times New Roman" w:cs="Times New Roman"/>
                <w:i/>
                <w:iCs/>
                <w:sz w:val="24"/>
                <w:szCs w:val="24"/>
                <w:lang w:val="uk-UA" w:eastAsia="uk-UA"/>
              </w:rPr>
              <w:t>Olha Berehelia</w:t>
            </w:r>
          </w:p>
          <w:p w14:paraId="64067F3C" w14:textId="7062BFF7" w:rsidR="00BD428C" w:rsidRPr="00975E1D" w:rsidRDefault="00BD428C" w:rsidP="003A375D">
            <w:pPr>
              <w:pStyle w:val="ac"/>
              <w:rPr>
                <w:rFonts w:ascii="Times New Roman" w:eastAsia="Times New Roman" w:hAnsi="Times New Roman" w:cs="Times New Roman"/>
                <w:sz w:val="24"/>
                <w:szCs w:val="24"/>
                <w:lang w:val="uk-UA" w:eastAsia="uk-UA"/>
              </w:rPr>
            </w:pPr>
            <w:r w:rsidRPr="00BD428C">
              <w:rPr>
                <w:rFonts w:ascii="Times New Roman" w:eastAsia="Times New Roman" w:hAnsi="Times New Roman" w:cs="Times New Roman"/>
                <w:sz w:val="24"/>
                <w:szCs w:val="24"/>
                <w:lang w:val="uk-UA" w:eastAsia="uk-UA"/>
              </w:rPr>
              <w:t>+380</w:t>
            </w:r>
            <w:r w:rsidR="00C75D5C">
              <w:rPr>
                <w:rFonts w:ascii="Times New Roman" w:eastAsia="Times New Roman" w:hAnsi="Times New Roman" w:cs="Times New Roman"/>
                <w:sz w:val="24"/>
                <w:szCs w:val="24"/>
                <w:lang w:val="en-US" w:eastAsia="uk-UA"/>
              </w:rPr>
              <w:t> </w:t>
            </w:r>
            <w:r w:rsidR="00C75D5C" w:rsidRPr="00C75D5C">
              <w:rPr>
                <w:rFonts w:ascii="Times New Roman" w:eastAsia="Times New Roman" w:hAnsi="Times New Roman" w:cs="Times New Roman"/>
                <w:sz w:val="24"/>
                <w:szCs w:val="24"/>
                <w:lang w:val="uk-UA" w:eastAsia="uk-UA"/>
              </w:rPr>
              <w:t>067</w:t>
            </w:r>
            <w:r w:rsidR="00C75D5C">
              <w:rPr>
                <w:rFonts w:ascii="Times New Roman" w:eastAsia="Times New Roman" w:hAnsi="Times New Roman" w:cs="Times New Roman"/>
                <w:sz w:val="24"/>
                <w:szCs w:val="24"/>
                <w:lang w:val="en-US" w:eastAsia="uk-UA"/>
              </w:rPr>
              <w:t xml:space="preserve"> </w:t>
            </w:r>
            <w:r w:rsidR="00C75D5C" w:rsidRPr="00C75D5C">
              <w:rPr>
                <w:rFonts w:ascii="Times New Roman" w:eastAsia="Times New Roman" w:hAnsi="Times New Roman" w:cs="Times New Roman"/>
                <w:sz w:val="24"/>
                <w:szCs w:val="24"/>
                <w:lang w:val="uk-UA" w:eastAsia="uk-UA"/>
              </w:rPr>
              <w:t>25</w:t>
            </w:r>
            <w:r w:rsidR="00C75D5C">
              <w:rPr>
                <w:rFonts w:ascii="Times New Roman" w:eastAsia="Times New Roman" w:hAnsi="Times New Roman" w:cs="Times New Roman"/>
                <w:sz w:val="24"/>
                <w:szCs w:val="24"/>
                <w:lang w:val="en-US" w:eastAsia="uk-UA"/>
              </w:rPr>
              <w:t xml:space="preserve"> </w:t>
            </w:r>
            <w:r w:rsidR="00C75D5C" w:rsidRPr="00C75D5C">
              <w:rPr>
                <w:rFonts w:ascii="Times New Roman" w:eastAsia="Times New Roman" w:hAnsi="Times New Roman" w:cs="Times New Roman"/>
                <w:sz w:val="24"/>
                <w:szCs w:val="24"/>
                <w:lang w:val="uk-UA" w:eastAsia="uk-UA"/>
              </w:rPr>
              <w:t>22</w:t>
            </w:r>
            <w:r w:rsidR="00C75D5C">
              <w:rPr>
                <w:rFonts w:ascii="Times New Roman" w:eastAsia="Times New Roman" w:hAnsi="Times New Roman" w:cs="Times New Roman"/>
                <w:sz w:val="24"/>
                <w:szCs w:val="24"/>
                <w:lang w:val="en-US" w:eastAsia="uk-UA"/>
              </w:rPr>
              <w:t xml:space="preserve"> </w:t>
            </w:r>
            <w:r w:rsidR="00C75D5C" w:rsidRPr="00C75D5C">
              <w:rPr>
                <w:rFonts w:ascii="Times New Roman" w:eastAsia="Times New Roman" w:hAnsi="Times New Roman" w:cs="Times New Roman"/>
                <w:sz w:val="24"/>
                <w:szCs w:val="24"/>
                <w:lang w:val="uk-UA" w:eastAsia="uk-UA"/>
              </w:rPr>
              <w:t>477</w:t>
            </w:r>
          </w:p>
        </w:tc>
      </w:tr>
      <w:tr w:rsidR="00CD1FB6" w:rsidRPr="00DF3E2A" w14:paraId="20970A4B"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175BCA42" w14:textId="2A42F425" w:rsidR="003A375D" w:rsidRPr="00637E8B" w:rsidRDefault="00F54823" w:rsidP="00637E8B">
            <w:pPr>
              <w:rPr>
                <w:bCs/>
                <w:i/>
                <w:iCs/>
              </w:rPr>
            </w:pPr>
            <w:r w:rsidRPr="00F54823">
              <w:rPr>
                <w:bCs/>
              </w:rPr>
              <w:t xml:space="preserve">Директор з операційної діяльності </w:t>
            </w:r>
            <w:r w:rsidR="00EA3D8B" w:rsidRPr="00DF73A6">
              <w:rPr>
                <w:bCs/>
              </w:rPr>
              <w:t>/</w:t>
            </w:r>
            <w:r w:rsidR="00EA3D8B" w:rsidRPr="00EA3D8B">
              <w:rPr>
                <w:bCs/>
              </w:rPr>
              <w:t xml:space="preserve"> </w:t>
            </w:r>
            <w:r w:rsidR="003D7990" w:rsidRPr="003D7990">
              <w:rPr>
                <w:bCs/>
                <w:i/>
                <w:iCs/>
                <w:lang w:val="en-US"/>
              </w:rPr>
              <w:t>Operations</w:t>
            </w:r>
            <w:r w:rsidR="003D7990" w:rsidRPr="003D7990">
              <w:rPr>
                <w:bCs/>
                <w:i/>
                <w:iCs/>
              </w:rPr>
              <w:t xml:space="preserve"> </w:t>
            </w:r>
            <w:r w:rsidR="003D7990" w:rsidRPr="003D7990">
              <w:rPr>
                <w:bCs/>
                <w:i/>
                <w:iCs/>
                <w:lang w:val="en-US"/>
              </w:rPr>
              <w:t>Director</w:t>
            </w:r>
            <w:r w:rsidR="003D7990" w:rsidRPr="003D7990">
              <w:rPr>
                <w:bCs/>
                <w:i/>
                <w:iCs/>
              </w:rPr>
              <w:t xml:space="preserve"> </w:t>
            </w:r>
          </w:p>
        </w:tc>
        <w:tc>
          <w:tcPr>
            <w:tcW w:w="6715" w:type="dxa"/>
            <w:tcBorders>
              <w:top w:val="single" w:sz="4" w:space="0" w:color="auto"/>
              <w:left w:val="single" w:sz="4" w:space="0" w:color="auto"/>
              <w:bottom w:val="single" w:sz="4" w:space="0" w:color="auto"/>
              <w:right w:val="single" w:sz="4" w:space="0" w:color="auto"/>
            </w:tcBorders>
          </w:tcPr>
          <w:p w14:paraId="775EAF2E" w14:textId="32EB4FFE" w:rsidR="003A375D" w:rsidRPr="00975E1D" w:rsidRDefault="003A375D" w:rsidP="003A375D">
            <w:pPr>
              <w:pStyle w:val="ac"/>
              <w:rPr>
                <w:rFonts w:ascii="Times New Roman" w:eastAsia="Times New Roman" w:hAnsi="Times New Roman" w:cs="Times New Roman"/>
                <w:sz w:val="24"/>
                <w:szCs w:val="24"/>
                <w:lang w:val="uk-UA" w:eastAsia="uk-UA"/>
              </w:rPr>
            </w:pPr>
            <w:r w:rsidRPr="00975E1D">
              <w:rPr>
                <w:rFonts w:ascii="Times New Roman" w:eastAsia="Times New Roman" w:hAnsi="Times New Roman" w:cs="Times New Roman"/>
                <w:sz w:val="24"/>
                <w:szCs w:val="24"/>
                <w:lang w:val="uk-UA" w:eastAsia="uk-UA"/>
              </w:rPr>
              <w:t>М</w:t>
            </w:r>
            <w:r w:rsidR="00553D44" w:rsidRPr="00975E1D">
              <w:rPr>
                <w:rFonts w:ascii="Times New Roman" w:eastAsia="Times New Roman" w:hAnsi="Times New Roman" w:cs="Times New Roman"/>
                <w:sz w:val="24"/>
                <w:szCs w:val="24"/>
                <w:lang w:val="uk-UA" w:eastAsia="uk-UA"/>
              </w:rPr>
              <w:t>ихайло Бузина</w:t>
            </w:r>
            <w:r w:rsidRPr="00975E1D">
              <w:rPr>
                <w:rFonts w:ascii="Times New Roman" w:eastAsia="Times New Roman" w:hAnsi="Times New Roman" w:cs="Times New Roman"/>
                <w:sz w:val="24"/>
                <w:szCs w:val="24"/>
                <w:lang w:val="uk-UA" w:eastAsia="uk-UA"/>
              </w:rPr>
              <w:t xml:space="preserve"> / </w:t>
            </w:r>
            <w:r w:rsidR="00553D44" w:rsidRPr="00553D44">
              <w:rPr>
                <w:rFonts w:ascii="Times New Roman" w:eastAsia="Times New Roman" w:hAnsi="Times New Roman" w:cs="Times New Roman"/>
                <w:i/>
                <w:iCs/>
                <w:sz w:val="24"/>
                <w:szCs w:val="24"/>
                <w:lang w:val="uk-UA" w:eastAsia="uk-UA"/>
              </w:rPr>
              <w:t>Mykhailo Buzyna</w:t>
            </w:r>
          </w:p>
          <w:p w14:paraId="4CC5A991" w14:textId="76455F8D" w:rsidR="003A375D" w:rsidRPr="00975E1D" w:rsidRDefault="00553D44" w:rsidP="003A375D">
            <w:pPr>
              <w:pStyle w:val="ac"/>
              <w:rPr>
                <w:rFonts w:ascii="Times New Roman" w:eastAsia="Times New Roman" w:hAnsi="Times New Roman" w:cs="Times New Roman"/>
                <w:sz w:val="24"/>
                <w:szCs w:val="24"/>
                <w:lang w:val="uk-UA" w:eastAsia="uk-UA"/>
              </w:rPr>
            </w:pPr>
            <w:r w:rsidRPr="00975E1D">
              <w:rPr>
                <w:rFonts w:ascii="Times New Roman" w:eastAsia="Times New Roman" w:hAnsi="Times New Roman" w:cs="Times New Roman"/>
                <w:sz w:val="24"/>
                <w:szCs w:val="24"/>
                <w:lang w:val="uk-UA" w:eastAsia="uk-UA"/>
              </w:rPr>
              <w:t>+38 067 94</w:t>
            </w:r>
            <w:r w:rsidR="006949A3" w:rsidRPr="009764EF">
              <w:rPr>
                <w:rFonts w:ascii="Times New Roman" w:eastAsia="Times New Roman" w:hAnsi="Times New Roman" w:cs="Times New Roman"/>
                <w:sz w:val="24"/>
                <w:szCs w:val="24"/>
                <w:lang w:val="uk-UA" w:eastAsia="uk-UA"/>
              </w:rPr>
              <w:t xml:space="preserve"> </w:t>
            </w:r>
            <w:r w:rsidRPr="00975E1D">
              <w:rPr>
                <w:rFonts w:ascii="Times New Roman" w:eastAsia="Times New Roman" w:hAnsi="Times New Roman" w:cs="Times New Roman"/>
                <w:sz w:val="24"/>
                <w:szCs w:val="24"/>
                <w:lang w:val="uk-UA" w:eastAsia="uk-UA"/>
              </w:rPr>
              <w:t>09</w:t>
            </w:r>
            <w:r w:rsidR="006949A3" w:rsidRPr="009764EF">
              <w:rPr>
                <w:rFonts w:ascii="Times New Roman" w:eastAsia="Times New Roman" w:hAnsi="Times New Roman" w:cs="Times New Roman"/>
                <w:sz w:val="24"/>
                <w:szCs w:val="24"/>
                <w:lang w:val="uk-UA" w:eastAsia="uk-UA"/>
              </w:rPr>
              <w:t xml:space="preserve"> </w:t>
            </w:r>
            <w:r w:rsidRPr="00975E1D">
              <w:rPr>
                <w:rFonts w:ascii="Times New Roman" w:eastAsia="Times New Roman" w:hAnsi="Times New Roman" w:cs="Times New Roman"/>
                <w:sz w:val="24"/>
                <w:szCs w:val="24"/>
                <w:lang w:val="uk-UA" w:eastAsia="uk-UA"/>
              </w:rPr>
              <w:t>722</w:t>
            </w:r>
          </w:p>
          <w:p w14:paraId="376B0B23" w14:textId="6139F13A" w:rsidR="00886FB0" w:rsidRPr="00975E1D" w:rsidRDefault="00553D44" w:rsidP="003A375D">
            <w:pPr>
              <w:pStyle w:val="ac"/>
              <w:rPr>
                <w:rFonts w:ascii="Times New Roman" w:eastAsia="Times New Roman" w:hAnsi="Times New Roman" w:cs="Times New Roman"/>
                <w:sz w:val="24"/>
                <w:szCs w:val="24"/>
                <w:lang w:val="uk-UA" w:eastAsia="uk-UA"/>
              </w:rPr>
            </w:pPr>
            <w:r w:rsidRPr="00553D44">
              <w:rPr>
                <w:rFonts w:ascii="Times New Roman" w:eastAsia="Times New Roman" w:hAnsi="Times New Roman" w:cs="Times New Roman"/>
                <w:sz w:val="24"/>
                <w:szCs w:val="24"/>
                <w:lang w:val="en-US" w:eastAsia="uk-UA"/>
              </w:rPr>
              <w:t>mbuzyna</w:t>
            </w:r>
            <w:r w:rsidRPr="00975E1D">
              <w:rPr>
                <w:rFonts w:ascii="Times New Roman" w:eastAsia="Times New Roman" w:hAnsi="Times New Roman" w:cs="Times New Roman"/>
                <w:sz w:val="24"/>
                <w:szCs w:val="24"/>
                <w:lang w:val="uk-UA" w:eastAsia="uk-UA"/>
              </w:rPr>
              <w:t>@</w:t>
            </w:r>
            <w:r w:rsidRPr="00553D44">
              <w:rPr>
                <w:rFonts w:ascii="Times New Roman" w:eastAsia="Times New Roman" w:hAnsi="Times New Roman" w:cs="Times New Roman"/>
                <w:sz w:val="24"/>
                <w:szCs w:val="24"/>
                <w:lang w:val="en-US" w:eastAsia="uk-UA"/>
              </w:rPr>
              <w:t>chemonics</w:t>
            </w:r>
            <w:r w:rsidRPr="00975E1D">
              <w:rPr>
                <w:rFonts w:ascii="Times New Roman" w:eastAsia="Times New Roman" w:hAnsi="Times New Roman" w:cs="Times New Roman"/>
                <w:sz w:val="24"/>
                <w:szCs w:val="24"/>
                <w:lang w:val="uk-UA" w:eastAsia="uk-UA"/>
              </w:rPr>
              <w:t>.</w:t>
            </w:r>
            <w:r w:rsidRPr="00553D44">
              <w:rPr>
                <w:rFonts w:ascii="Times New Roman" w:eastAsia="Times New Roman" w:hAnsi="Times New Roman" w:cs="Times New Roman"/>
                <w:sz w:val="24"/>
                <w:szCs w:val="24"/>
                <w:lang w:val="en-US" w:eastAsia="uk-UA"/>
              </w:rPr>
              <w:t>com</w:t>
            </w:r>
          </w:p>
        </w:tc>
      </w:tr>
      <w:tr w:rsidR="00385FD7" w:rsidRPr="00DF3E2A" w14:paraId="74087828" w14:textId="77777777" w:rsidTr="000E501B">
        <w:trPr>
          <w:trHeight w:val="325"/>
        </w:trPr>
        <w:tc>
          <w:tcPr>
            <w:tcW w:w="3119" w:type="dxa"/>
            <w:tcBorders>
              <w:top w:val="single" w:sz="4" w:space="0" w:color="auto"/>
              <w:left w:val="single" w:sz="4" w:space="0" w:color="auto"/>
              <w:bottom w:val="single" w:sz="4" w:space="0" w:color="auto"/>
              <w:right w:val="single" w:sz="4" w:space="0" w:color="auto"/>
            </w:tcBorders>
          </w:tcPr>
          <w:p w14:paraId="315664F7" w14:textId="324EF738" w:rsidR="00385FD7" w:rsidRPr="00E5610E" w:rsidRDefault="00E5610E" w:rsidP="00CD1FB6">
            <w:pPr>
              <w:rPr>
                <w:bCs/>
                <w:i/>
                <w:iCs/>
                <w:lang w:val="ru-RU"/>
              </w:rPr>
            </w:pPr>
            <w:r>
              <w:rPr>
                <w:bCs/>
                <w:i/>
                <w:iCs/>
              </w:rPr>
              <w:t>Надсилати рахунки на оплату на</w:t>
            </w:r>
            <w:r w:rsidRPr="00E5610E">
              <w:rPr>
                <w:bCs/>
                <w:i/>
                <w:iCs/>
                <w:lang w:val="ru-RU"/>
              </w:rPr>
              <w:t xml:space="preserve"> /</w:t>
            </w:r>
          </w:p>
          <w:p w14:paraId="404DD485" w14:textId="388E4F83" w:rsidR="00E5610E" w:rsidRPr="00E5610E" w:rsidRDefault="00E5610E" w:rsidP="00CD1FB6">
            <w:pPr>
              <w:rPr>
                <w:bCs/>
                <w:i/>
                <w:iCs/>
                <w:lang w:val="en-US"/>
              </w:rPr>
            </w:pPr>
            <w:r>
              <w:rPr>
                <w:bCs/>
                <w:i/>
                <w:iCs/>
                <w:lang w:val="en-US"/>
              </w:rPr>
              <w:t>Please send invoices to pay to</w:t>
            </w:r>
          </w:p>
        </w:tc>
        <w:tc>
          <w:tcPr>
            <w:tcW w:w="6715" w:type="dxa"/>
            <w:tcBorders>
              <w:top w:val="single" w:sz="4" w:space="0" w:color="auto"/>
              <w:left w:val="single" w:sz="4" w:space="0" w:color="auto"/>
              <w:bottom w:val="single" w:sz="4" w:space="0" w:color="auto"/>
              <w:right w:val="single" w:sz="4" w:space="0" w:color="auto"/>
            </w:tcBorders>
          </w:tcPr>
          <w:p w14:paraId="3443FFD1" w14:textId="769DB99D" w:rsidR="00385FD7" w:rsidRDefault="00E5610E" w:rsidP="003A375D">
            <w:pPr>
              <w:pStyle w:val="ac"/>
              <w:rPr>
                <w:rFonts w:ascii="Times New Roman" w:eastAsia="Times New Roman" w:hAnsi="Times New Roman" w:cs="Times New Roman"/>
                <w:sz w:val="24"/>
                <w:szCs w:val="24"/>
                <w:lang w:val="uk-UA" w:eastAsia="uk-UA"/>
              </w:rPr>
            </w:pPr>
            <w:hyperlink r:id="rId9" w:history="1">
              <w:r w:rsidRPr="006230AC">
                <w:rPr>
                  <w:rStyle w:val="a5"/>
                  <w:rFonts w:ascii="Times New Roman" w:eastAsia="Times New Roman" w:hAnsi="Times New Roman" w:cs="Times New Roman"/>
                  <w:sz w:val="24"/>
                  <w:szCs w:val="24"/>
                  <w:lang w:val="uk-UA" w:eastAsia="uk-UA"/>
                </w:rPr>
                <w:t>ukr-pfru-procurement@chemonics.com</w:t>
              </w:r>
            </w:hyperlink>
          </w:p>
          <w:p w14:paraId="537582E4" w14:textId="24FDB022" w:rsidR="00E5610E" w:rsidRDefault="00935531" w:rsidP="00AA6E85">
            <w:pPr>
              <w:pStyle w:val="ac"/>
              <w:rPr>
                <w:rFonts w:ascii="Times New Roman" w:eastAsia="Times New Roman" w:hAnsi="Times New Roman" w:cs="Times New Roman"/>
                <w:sz w:val="24"/>
                <w:szCs w:val="24"/>
                <w:lang w:val="uk-UA" w:eastAsia="uk-UA"/>
              </w:rPr>
            </w:pPr>
            <w:hyperlink r:id="rId10" w:history="1">
              <w:r w:rsidRPr="00663EEB">
                <w:rPr>
                  <w:rStyle w:val="a5"/>
                  <w:rFonts w:ascii="Times New Roman" w:eastAsia="Times New Roman" w:hAnsi="Times New Roman" w:cs="Times New Roman"/>
                  <w:sz w:val="24"/>
                  <w:szCs w:val="24"/>
                  <w:lang w:val="uk-UA" w:eastAsia="uk-UA"/>
                </w:rPr>
                <w:t>ukr-pfru-admin-travel@chemonics.com</w:t>
              </w:r>
            </w:hyperlink>
          </w:p>
          <w:p w14:paraId="04DED7C6" w14:textId="174F2CC7" w:rsidR="00935531" w:rsidRPr="003A375D" w:rsidRDefault="00935531" w:rsidP="00AA6E85">
            <w:pPr>
              <w:pStyle w:val="ac"/>
              <w:rPr>
                <w:rFonts w:ascii="Times New Roman" w:eastAsia="Times New Roman" w:hAnsi="Times New Roman" w:cs="Times New Roman"/>
                <w:sz w:val="24"/>
                <w:szCs w:val="24"/>
                <w:lang w:val="uk-UA" w:eastAsia="uk-UA"/>
              </w:rPr>
            </w:pPr>
          </w:p>
        </w:tc>
      </w:tr>
    </w:tbl>
    <w:p w14:paraId="1297D7AB" w14:textId="77777777" w:rsidR="00560DCB" w:rsidRDefault="00560DCB">
      <w:pPr>
        <w:rPr>
          <w:b/>
          <w:color w:val="4F81BD" w:themeColor="accent1"/>
        </w:rPr>
      </w:pPr>
    </w:p>
    <w:p w14:paraId="68233A14" w14:textId="77777777" w:rsidR="00663964" w:rsidRDefault="00663964">
      <w:pPr>
        <w:rPr>
          <w:b/>
          <w:color w:val="4F81BD" w:themeColor="accent1"/>
        </w:rPr>
      </w:pPr>
    </w:p>
    <w:p w14:paraId="45C63E89" w14:textId="09080DD6" w:rsidR="00714023" w:rsidRDefault="000F7AEE">
      <w:pPr>
        <w:rPr>
          <w:i/>
        </w:rPr>
      </w:pPr>
      <w:r>
        <w:rPr>
          <w:i/>
        </w:rPr>
        <w:t>Для укладання договору</w:t>
      </w:r>
    </w:p>
    <w:tbl>
      <w:tblPr>
        <w:tblStyle w:val="ae"/>
        <w:tblW w:w="0" w:type="auto"/>
        <w:tblLook w:val="04A0" w:firstRow="1" w:lastRow="0" w:firstColumn="1" w:lastColumn="0" w:noHBand="0" w:noVBand="1"/>
      </w:tblPr>
      <w:tblGrid>
        <w:gridCol w:w="4508"/>
        <w:gridCol w:w="4508"/>
      </w:tblGrid>
      <w:tr w:rsidR="000F7AEE" w14:paraId="4AC1B512" w14:textId="77777777" w:rsidTr="000F7AEE">
        <w:tc>
          <w:tcPr>
            <w:tcW w:w="4508" w:type="dxa"/>
          </w:tcPr>
          <w:p w14:paraId="3D1C6376" w14:textId="43DD4738" w:rsidR="000F7AEE" w:rsidRDefault="000F7AEE" w:rsidP="000F7AEE">
            <w:pPr>
              <w:rPr>
                <w:i/>
              </w:rPr>
            </w:pPr>
            <w:r w:rsidRPr="6A17D305">
              <w:rPr>
                <w:b/>
                <w:bCs/>
                <w:sz w:val="22"/>
                <w:szCs w:val="22"/>
              </w:rPr>
              <w:t>компані</w:t>
            </w:r>
            <w:r>
              <w:rPr>
                <w:b/>
                <w:bCs/>
                <w:sz w:val="22"/>
                <w:szCs w:val="22"/>
              </w:rPr>
              <w:t>я</w:t>
            </w:r>
            <w:r w:rsidRPr="6A17D305">
              <w:rPr>
                <w:b/>
                <w:bCs/>
                <w:sz w:val="22"/>
                <w:szCs w:val="22"/>
              </w:rPr>
              <w:t xml:space="preserve"> «Кімонікс Груп Ю. Кей Лтд</w:t>
            </w:r>
            <w:r w:rsidRPr="6A17D305">
              <w:rPr>
                <w:sz w:val="22"/>
                <w:szCs w:val="22"/>
              </w:rPr>
              <w:t>.»</w:t>
            </w:r>
            <w:r>
              <w:rPr>
                <w:sz w:val="22"/>
                <w:szCs w:val="22"/>
              </w:rPr>
              <w:t>,</w:t>
            </w:r>
            <w:r w:rsidRPr="6A17D305">
              <w:rPr>
                <w:b/>
                <w:bCs/>
                <w:sz w:val="22"/>
                <w:szCs w:val="22"/>
              </w:rPr>
              <w:t xml:space="preserve"> </w:t>
            </w:r>
            <w:r w:rsidRPr="6A17D305">
              <w:rPr>
                <w:sz w:val="22"/>
                <w:szCs w:val="22"/>
              </w:rPr>
              <w:t>юридичн</w:t>
            </w:r>
            <w:r>
              <w:rPr>
                <w:sz w:val="22"/>
                <w:szCs w:val="22"/>
              </w:rPr>
              <w:t>а</w:t>
            </w:r>
            <w:r w:rsidRPr="6A17D305">
              <w:rPr>
                <w:sz w:val="22"/>
                <w:szCs w:val="22"/>
              </w:rPr>
              <w:t xml:space="preserve"> особ</w:t>
            </w:r>
            <w:r>
              <w:rPr>
                <w:sz w:val="22"/>
                <w:szCs w:val="22"/>
              </w:rPr>
              <w:t>а</w:t>
            </w:r>
            <w:r w:rsidRPr="6A17D305">
              <w:rPr>
                <w:sz w:val="22"/>
                <w:szCs w:val="22"/>
              </w:rPr>
              <w:t>, створен</w:t>
            </w:r>
            <w:r>
              <w:rPr>
                <w:sz w:val="22"/>
                <w:szCs w:val="22"/>
              </w:rPr>
              <w:t>а</w:t>
            </w:r>
            <w:r w:rsidRPr="6A17D305">
              <w:rPr>
                <w:sz w:val="22"/>
                <w:szCs w:val="22"/>
              </w:rPr>
              <w:t xml:space="preserve"> за законодавством Великої Британії, що діє в Україні на підставі Свідоцтва № 334 про акредитацію виконавця (юридичної особи-нерезидента) проєкту (програми)</w:t>
            </w:r>
            <w:r w:rsidRPr="6A17D305">
              <w:rPr>
                <w:b/>
                <w:bCs/>
                <w:sz w:val="22"/>
                <w:szCs w:val="22"/>
              </w:rPr>
              <w:t xml:space="preserve"> </w:t>
            </w:r>
            <w:r w:rsidRPr="6A17D305">
              <w:rPr>
                <w:sz w:val="22"/>
                <w:szCs w:val="22"/>
              </w:rPr>
              <w:t>міжнародної технічної допомоги</w:t>
            </w:r>
            <w:r w:rsidRPr="6A17D305">
              <w:rPr>
                <w:b/>
                <w:bCs/>
                <w:sz w:val="22"/>
                <w:szCs w:val="22"/>
              </w:rPr>
              <w:t xml:space="preserve">, </w:t>
            </w:r>
            <w:r w:rsidRPr="6A17D305">
              <w:rPr>
                <w:sz w:val="22"/>
                <w:szCs w:val="22"/>
              </w:rPr>
              <w:t xml:space="preserve">виданого Секретаріатом Кабінету Міністрів України </w:t>
            </w:r>
            <w:r>
              <w:rPr>
                <w:sz w:val="22"/>
                <w:szCs w:val="22"/>
              </w:rPr>
              <w:t>21 грудня 2023</w:t>
            </w:r>
            <w:r w:rsidRPr="6A17D305">
              <w:rPr>
                <w:sz w:val="22"/>
                <w:szCs w:val="22"/>
              </w:rPr>
              <w:t xml:space="preserve"> р., та має в Україні статус організації, що реалізує </w:t>
            </w:r>
            <w:r w:rsidRPr="6A17D305">
              <w:rPr>
                <w:b/>
                <w:bCs/>
                <w:sz w:val="22"/>
                <w:szCs w:val="22"/>
              </w:rPr>
              <w:t>проєкт міжнародної технічної допомоги «Фонд «Партнерство за сильну Україну»» Фаза 2 (ФПСУ-2)</w:t>
            </w:r>
            <w:r w:rsidRPr="6A17D305">
              <w:rPr>
                <w:sz w:val="22"/>
                <w:szCs w:val="22"/>
              </w:rPr>
              <w:t xml:space="preserve">, який фінансується Міністерством закордонних справ, справ Співдружності націй і розвитку (МЗС) Великої Британії, контракт № </w:t>
            </w:r>
            <w:r w:rsidRPr="6A17D305">
              <w:rPr>
                <w:color w:val="000000" w:themeColor="text1"/>
                <w:sz w:val="22"/>
                <w:szCs w:val="22"/>
                <w:lang w:val="en-US"/>
              </w:rPr>
              <w:t>ISF</w:t>
            </w:r>
            <w:r w:rsidRPr="6A17D305">
              <w:rPr>
                <w:color w:val="000000" w:themeColor="text1"/>
                <w:sz w:val="22"/>
                <w:szCs w:val="22"/>
              </w:rPr>
              <w:t>/9385/2024, реєстраційна картка проєкту № 5699, видана Секретаріатом Кабінету Міністрів України 22 жовтня 2024 року, що реалізується відповідно до Меморандуму про взаєморозуміння між Урядом України та Урядом Сполученого Королівства Великої Британії та Північної Ірландії про технічну допомогу від 10.02.1993 року та Угоди про політичне співробітництво, вільну торгівлю і стратегічне партнерство між Україною та Сполученим Королівством Великої Британії і Північної Ірландії від 31.12.2020</w:t>
            </w:r>
          </w:p>
        </w:tc>
        <w:tc>
          <w:tcPr>
            <w:tcW w:w="4508" w:type="dxa"/>
          </w:tcPr>
          <w:p w14:paraId="05207F56" w14:textId="23F9FC4E" w:rsidR="000F7AEE" w:rsidRPr="000F7AEE" w:rsidRDefault="000F7AEE" w:rsidP="000F7AEE">
            <w:pPr>
              <w:rPr>
                <w:i/>
              </w:rPr>
            </w:pPr>
            <w:r w:rsidRPr="6A17D305">
              <w:rPr>
                <w:b/>
                <w:bCs/>
                <w:sz w:val="22"/>
                <w:szCs w:val="22"/>
                <w:lang w:val="en-GB"/>
              </w:rPr>
              <w:t>Chemonics Group UK Ltd.</w:t>
            </w:r>
            <w:r w:rsidRPr="6A17D305">
              <w:rPr>
                <w:sz w:val="22"/>
                <w:szCs w:val="22"/>
                <w:lang w:val="en-GB"/>
              </w:rPr>
              <w:t>, a legal entity incorporated under the laws of the United Kingdom and acting in Ukraine on the ground of Certificate on Accreditation of Implementer (Legal Entity Non-Resident) of International Technical Assistance Project (Program) #</w:t>
            </w:r>
            <w:r w:rsidRPr="6A17D305">
              <w:rPr>
                <w:color w:val="000000" w:themeColor="text1"/>
                <w:sz w:val="22"/>
                <w:szCs w:val="22"/>
                <w:lang w:val="en-GB"/>
              </w:rPr>
              <w:t xml:space="preserve">334 </w:t>
            </w:r>
            <w:r w:rsidRPr="6A17D305">
              <w:rPr>
                <w:sz w:val="22"/>
                <w:szCs w:val="22"/>
                <w:lang w:val="en-GB"/>
              </w:rPr>
              <w:t xml:space="preserve">on </w:t>
            </w:r>
            <w:r>
              <w:rPr>
                <w:color w:val="000000" w:themeColor="text1"/>
                <w:sz w:val="22"/>
                <w:szCs w:val="22"/>
                <w:lang w:val="en-GB"/>
              </w:rPr>
              <w:t>December 21</w:t>
            </w:r>
            <w:r w:rsidRPr="6A17D305">
              <w:rPr>
                <w:color w:val="000000" w:themeColor="text1"/>
                <w:sz w:val="22"/>
                <w:szCs w:val="22"/>
                <w:lang w:val="en-GB"/>
              </w:rPr>
              <w:t>, 202</w:t>
            </w:r>
            <w:r>
              <w:rPr>
                <w:color w:val="000000" w:themeColor="text1"/>
                <w:sz w:val="22"/>
                <w:szCs w:val="22"/>
                <w:lang w:val="en-GB"/>
              </w:rPr>
              <w:t>3</w:t>
            </w:r>
            <w:r w:rsidRPr="6A17D305">
              <w:rPr>
                <w:sz w:val="22"/>
                <w:szCs w:val="22"/>
                <w:lang w:val="en-GB"/>
              </w:rPr>
              <w:t xml:space="preserve">, issued by the Secretariat of the Cabinet of Ministers of Ukraine, and having in Ukraine a status of the organisation implementing </w:t>
            </w:r>
            <w:r w:rsidRPr="6A17D305">
              <w:rPr>
                <w:b/>
                <w:bCs/>
                <w:sz w:val="22"/>
                <w:szCs w:val="22"/>
                <w:lang w:val="en-GB"/>
              </w:rPr>
              <w:t>Partnership Fund for a Resilient Ukraine Phase 2 (PFRU-2) technical assistance project</w:t>
            </w:r>
            <w:r w:rsidRPr="6A17D305">
              <w:rPr>
                <w:sz w:val="22"/>
                <w:szCs w:val="22"/>
                <w:lang w:val="en-GB"/>
              </w:rPr>
              <w:t xml:space="preserve">, funded by the Foreign Commonwealth and Development Office (FCDO), Contract No. </w:t>
            </w:r>
            <w:r w:rsidRPr="6A17D305">
              <w:rPr>
                <w:color w:val="000000" w:themeColor="text1"/>
                <w:sz w:val="22"/>
                <w:szCs w:val="22"/>
                <w:lang w:val="en-US"/>
              </w:rPr>
              <w:t>ISF/9385/2024</w:t>
            </w:r>
            <w:r w:rsidRPr="6A17D305">
              <w:rPr>
                <w:color w:val="000000" w:themeColor="text1"/>
                <w:sz w:val="22"/>
                <w:szCs w:val="22"/>
                <w:lang w:val="en-GB"/>
              </w:rPr>
              <w:t xml:space="preserve"> (hereinafter referred as the Contract), registration card #5699, issued by the Secretariat of the Cabinet of Ministers of Ukraine on </w:t>
            </w:r>
            <w:r w:rsidRPr="6A17D305">
              <w:rPr>
                <w:color w:val="000000" w:themeColor="text1"/>
                <w:sz w:val="22"/>
                <w:szCs w:val="22"/>
                <w:lang w:val="en-US"/>
              </w:rPr>
              <w:t>October 22, 2024</w:t>
            </w:r>
            <w:r w:rsidRPr="6A17D305">
              <w:rPr>
                <w:color w:val="000000" w:themeColor="text1"/>
                <w:sz w:val="22"/>
                <w:szCs w:val="22"/>
                <w:lang w:val="en-GB"/>
              </w:rPr>
              <w:t>, implemented in accordance with the Memorandum of Understanding between the Government of Ukraine and the Government of the United Kingdom of Great Britain and Northern Ireland on technical assistance dated 10.02.1993</w:t>
            </w:r>
            <w:r w:rsidRPr="6A17D305">
              <w:rPr>
                <w:color w:val="000000" w:themeColor="text1"/>
                <w:sz w:val="22"/>
                <w:szCs w:val="22"/>
              </w:rPr>
              <w:t xml:space="preserve"> </w:t>
            </w:r>
            <w:r w:rsidRPr="6A17D305">
              <w:rPr>
                <w:color w:val="000000" w:themeColor="text1"/>
                <w:sz w:val="22"/>
                <w:szCs w:val="22"/>
                <w:lang w:val="en-US"/>
              </w:rPr>
              <w:t>and</w:t>
            </w:r>
            <w:r w:rsidRPr="6A17D305">
              <w:rPr>
                <w:color w:val="000000" w:themeColor="text1"/>
                <w:sz w:val="22"/>
                <w:szCs w:val="22"/>
              </w:rPr>
              <w:t xml:space="preserve"> Political, Free Trade and Strategic Partnership Agreement between the United Kingdom of Great Britain and Northern Ireland and Ukraine entered into force on 31 December 2020</w:t>
            </w:r>
          </w:p>
        </w:tc>
      </w:tr>
    </w:tbl>
    <w:p w14:paraId="53F6FC3C" w14:textId="77777777" w:rsidR="00714023" w:rsidRDefault="00714023" w:rsidP="00714023">
      <w:pPr>
        <w:snapToGrid w:val="0"/>
        <w:jc w:val="both"/>
        <w:rPr>
          <w:rFonts w:ascii="Arial" w:hAnsi="Arial" w:cs="Arial"/>
          <w:i/>
          <w:sz w:val="22"/>
          <w:szCs w:val="22"/>
        </w:rPr>
      </w:pPr>
    </w:p>
    <w:p w14:paraId="4537765E" w14:textId="77777777" w:rsidR="00F420C6" w:rsidRDefault="00F420C6" w:rsidP="00714023">
      <w:pPr>
        <w:snapToGrid w:val="0"/>
        <w:jc w:val="both"/>
        <w:rPr>
          <w:rFonts w:ascii="Arial" w:hAnsi="Arial" w:cs="Arial"/>
          <w:i/>
          <w:sz w:val="22"/>
          <w:szCs w:val="22"/>
        </w:rPr>
      </w:pPr>
    </w:p>
    <w:p w14:paraId="4C74E9CC" w14:textId="77777777" w:rsidR="00F420C6" w:rsidRDefault="00F420C6" w:rsidP="00714023">
      <w:pPr>
        <w:snapToGrid w:val="0"/>
        <w:jc w:val="both"/>
        <w:rPr>
          <w:rFonts w:ascii="Arial" w:hAnsi="Arial" w:cs="Arial"/>
          <w:i/>
          <w:sz w:val="22"/>
          <w:szCs w:val="22"/>
        </w:rPr>
      </w:pPr>
    </w:p>
    <w:p w14:paraId="74F261AF" w14:textId="77777777" w:rsidR="00714023" w:rsidRDefault="00714023" w:rsidP="00714023">
      <w:pPr>
        <w:autoSpaceDE w:val="0"/>
        <w:snapToGrid w:val="0"/>
        <w:rPr>
          <w:i/>
        </w:rPr>
      </w:pPr>
      <w:r>
        <w:rPr>
          <w:rFonts w:ascii="Arial" w:hAnsi="Arial" w:cs="Arial"/>
          <w:sz w:val="22"/>
          <w:szCs w:val="22"/>
        </w:rPr>
        <w:t xml:space="preserve">     </w:t>
      </w:r>
    </w:p>
    <w:p w14:paraId="119A6E03" w14:textId="77777777" w:rsidR="00714023" w:rsidRPr="00714023" w:rsidRDefault="00714023">
      <w:pPr>
        <w:rPr>
          <w:i/>
        </w:rPr>
      </w:pPr>
    </w:p>
    <w:sectPr w:rsidR="00714023" w:rsidRPr="00714023" w:rsidSect="00714023">
      <w:headerReference w:type="default" r:id="rId11"/>
      <w:pgSz w:w="11906" w:h="16838" w:code="9"/>
      <w:pgMar w:top="108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675E0" w14:textId="77777777" w:rsidR="00DA2122" w:rsidRDefault="00DA2122" w:rsidP="00A81574">
      <w:r>
        <w:separator/>
      </w:r>
    </w:p>
  </w:endnote>
  <w:endnote w:type="continuationSeparator" w:id="0">
    <w:p w14:paraId="2EA29C01" w14:textId="77777777" w:rsidR="00DA2122" w:rsidRDefault="00DA2122" w:rsidP="00A81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0B823" w14:textId="77777777" w:rsidR="00DA2122" w:rsidRDefault="00DA2122" w:rsidP="00A81574">
      <w:r>
        <w:separator/>
      </w:r>
    </w:p>
  </w:footnote>
  <w:footnote w:type="continuationSeparator" w:id="0">
    <w:p w14:paraId="03B7A47A" w14:textId="77777777" w:rsidR="00DA2122" w:rsidRDefault="00DA2122" w:rsidP="00A81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545BF" w14:textId="77777777" w:rsidR="00976B7C" w:rsidRDefault="00976B7C" w:rsidP="00DF3E2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029"/>
    <w:rsid w:val="00011528"/>
    <w:rsid w:val="00012489"/>
    <w:rsid w:val="00012F54"/>
    <w:rsid w:val="00014736"/>
    <w:rsid w:val="00015033"/>
    <w:rsid w:val="0001569E"/>
    <w:rsid w:val="00015907"/>
    <w:rsid w:val="00020695"/>
    <w:rsid w:val="00020E6A"/>
    <w:rsid w:val="00020F1A"/>
    <w:rsid w:val="000211B7"/>
    <w:rsid w:val="0002195D"/>
    <w:rsid w:val="00021D52"/>
    <w:rsid w:val="000224AC"/>
    <w:rsid w:val="00023D66"/>
    <w:rsid w:val="0002527B"/>
    <w:rsid w:val="000264C5"/>
    <w:rsid w:val="00026E48"/>
    <w:rsid w:val="00026FD9"/>
    <w:rsid w:val="00030BBA"/>
    <w:rsid w:val="00030ED5"/>
    <w:rsid w:val="00033F27"/>
    <w:rsid w:val="000376F9"/>
    <w:rsid w:val="0003780A"/>
    <w:rsid w:val="00040167"/>
    <w:rsid w:val="000422C2"/>
    <w:rsid w:val="00043331"/>
    <w:rsid w:val="00044FDD"/>
    <w:rsid w:val="0005048F"/>
    <w:rsid w:val="000527F9"/>
    <w:rsid w:val="00056155"/>
    <w:rsid w:val="000603A3"/>
    <w:rsid w:val="00060769"/>
    <w:rsid w:val="00066DB8"/>
    <w:rsid w:val="00073BEE"/>
    <w:rsid w:val="00074AF1"/>
    <w:rsid w:val="00076011"/>
    <w:rsid w:val="00082129"/>
    <w:rsid w:val="0008505B"/>
    <w:rsid w:val="00085E0A"/>
    <w:rsid w:val="00087EB1"/>
    <w:rsid w:val="000904C2"/>
    <w:rsid w:val="00094AFD"/>
    <w:rsid w:val="00094D16"/>
    <w:rsid w:val="00096548"/>
    <w:rsid w:val="000971E3"/>
    <w:rsid w:val="000A40C2"/>
    <w:rsid w:val="000A4ACC"/>
    <w:rsid w:val="000A57EB"/>
    <w:rsid w:val="000A5E23"/>
    <w:rsid w:val="000A69F8"/>
    <w:rsid w:val="000A7082"/>
    <w:rsid w:val="000B0496"/>
    <w:rsid w:val="000B137D"/>
    <w:rsid w:val="000C0A03"/>
    <w:rsid w:val="000C0D18"/>
    <w:rsid w:val="000C12A3"/>
    <w:rsid w:val="000C16AE"/>
    <w:rsid w:val="000C19D5"/>
    <w:rsid w:val="000C2A1E"/>
    <w:rsid w:val="000C370E"/>
    <w:rsid w:val="000C37BB"/>
    <w:rsid w:val="000C4CCA"/>
    <w:rsid w:val="000C5719"/>
    <w:rsid w:val="000C60C5"/>
    <w:rsid w:val="000C66C6"/>
    <w:rsid w:val="000D364E"/>
    <w:rsid w:val="000D3A9C"/>
    <w:rsid w:val="000D3CFF"/>
    <w:rsid w:val="000D6BAE"/>
    <w:rsid w:val="000D7847"/>
    <w:rsid w:val="000E2072"/>
    <w:rsid w:val="000E2E57"/>
    <w:rsid w:val="000E35EF"/>
    <w:rsid w:val="000E501B"/>
    <w:rsid w:val="000F37F1"/>
    <w:rsid w:val="000F4837"/>
    <w:rsid w:val="000F5F4C"/>
    <w:rsid w:val="000F5F4E"/>
    <w:rsid w:val="000F7AEE"/>
    <w:rsid w:val="0010052B"/>
    <w:rsid w:val="00101F58"/>
    <w:rsid w:val="00104B50"/>
    <w:rsid w:val="001066F4"/>
    <w:rsid w:val="001067D5"/>
    <w:rsid w:val="001073BB"/>
    <w:rsid w:val="001164FC"/>
    <w:rsid w:val="0011650F"/>
    <w:rsid w:val="001168C1"/>
    <w:rsid w:val="00117ABB"/>
    <w:rsid w:val="0012048A"/>
    <w:rsid w:val="00120604"/>
    <w:rsid w:val="00122B78"/>
    <w:rsid w:val="00122FBA"/>
    <w:rsid w:val="001273A1"/>
    <w:rsid w:val="00127421"/>
    <w:rsid w:val="001274DD"/>
    <w:rsid w:val="00127F83"/>
    <w:rsid w:val="0013007D"/>
    <w:rsid w:val="001318C7"/>
    <w:rsid w:val="00131E4D"/>
    <w:rsid w:val="00132691"/>
    <w:rsid w:val="0013455B"/>
    <w:rsid w:val="00134E11"/>
    <w:rsid w:val="00134E94"/>
    <w:rsid w:val="00135036"/>
    <w:rsid w:val="00136595"/>
    <w:rsid w:val="00137239"/>
    <w:rsid w:val="00140F8F"/>
    <w:rsid w:val="001420E4"/>
    <w:rsid w:val="0014391A"/>
    <w:rsid w:val="00143BDB"/>
    <w:rsid w:val="001458B2"/>
    <w:rsid w:val="0014595C"/>
    <w:rsid w:val="00151A26"/>
    <w:rsid w:val="00154749"/>
    <w:rsid w:val="0015527E"/>
    <w:rsid w:val="0015530C"/>
    <w:rsid w:val="00155CD4"/>
    <w:rsid w:val="001565F8"/>
    <w:rsid w:val="00156621"/>
    <w:rsid w:val="0015737F"/>
    <w:rsid w:val="001605ED"/>
    <w:rsid w:val="00161276"/>
    <w:rsid w:val="0016174B"/>
    <w:rsid w:val="0016186D"/>
    <w:rsid w:val="00161C22"/>
    <w:rsid w:val="001623EA"/>
    <w:rsid w:val="0016256D"/>
    <w:rsid w:val="001631A6"/>
    <w:rsid w:val="0016678C"/>
    <w:rsid w:val="001668CF"/>
    <w:rsid w:val="001671BB"/>
    <w:rsid w:val="00170E06"/>
    <w:rsid w:val="001722F5"/>
    <w:rsid w:val="00174B23"/>
    <w:rsid w:val="0017691E"/>
    <w:rsid w:val="00177841"/>
    <w:rsid w:val="00177FD8"/>
    <w:rsid w:val="00180DC3"/>
    <w:rsid w:val="001816E7"/>
    <w:rsid w:val="001833D5"/>
    <w:rsid w:val="00185AE7"/>
    <w:rsid w:val="00186056"/>
    <w:rsid w:val="00187168"/>
    <w:rsid w:val="00195088"/>
    <w:rsid w:val="00197945"/>
    <w:rsid w:val="00197B58"/>
    <w:rsid w:val="001A44C9"/>
    <w:rsid w:val="001A581E"/>
    <w:rsid w:val="001B2C4B"/>
    <w:rsid w:val="001B40D0"/>
    <w:rsid w:val="001C1B61"/>
    <w:rsid w:val="001C1F6E"/>
    <w:rsid w:val="001C31F7"/>
    <w:rsid w:val="001C6D7B"/>
    <w:rsid w:val="001D0298"/>
    <w:rsid w:val="001D145D"/>
    <w:rsid w:val="001D17F8"/>
    <w:rsid w:val="001D231D"/>
    <w:rsid w:val="001D2F32"/>
    <w:rsid w:val="001D342A"/>
    <w:rsid w:val="001E0D3F"/>
    <w:rsid w:val="001E2E2F"/>
    <w:rsid w:val="001E4DE3"/>
    <w:rsid w:val="001E57B6"/>
    <w:rsid w:val="001E6A85"/>
    <w:rsid w:val="001E7591"/>
    <w:rsid w:val="001F0074"/>
    <w:rsid w:val="001F0374"/>
    <w:rsid w:val="001F1868"/>
    <w:rsid w:val="001F556C"/>
    <w:rsid w:val="001F5E12"/>
    <w:rsid w:val="001F6841"/>
    <w:rsid w:val="001F6C32"/>
    <w:rsid w:val="00201769"/>
    <w:rsid w:val="002077B5"/>
    <w:rsid w:val="0021012D"/>
    <w:rsid w:val="00211A7F"/>
    <w:rsid w:val="00211F5B"/>
    <w:rsid w:val="00212017"/>
    <w:rsid w:val="00214544"/>
    <w:rsid w:val="0021656E"/>
    <w:rsid w:val="0021773E"/>
    <w:rsid w:val="00217839"/>
    <w:rsid w:val="00221259"/>
    <w:rsid w:val="00221801"/>
    <w:rsid w:val="0022200E"/>
    <w:rsid w:val="00224717"/>
    <w:rsid w:val="0022523C"/>
    <w:rsid w:val="00225BC8"/>
    <w:rsid w:val="00225E59"/>
    <w:rsid w:val="00226090"/>
    <w:rsid w:val="00226BDE"/>
    <w:rsid w:val="002275C0"/>
    <w:rsid w:val="00231B4D"/>
    <w:rsid w:val="0023256B"/>
    <w:rsid w:val="0023370A"/>
    <w:rsid w:val="0023451C"/>
    <w:rsid w:val="00237125"/>
    <w:rsid w:val="00240535"/>
    <w:rsid w:val="00242EA8"/>
    <w:rsid w:val="00243C2B"/>
    <w:rsid w:val="00244FFA"/>
    <w:rsid w:val="00245048"/>
    <w:rsid w:val="00245E56"/>
    <w:rsid w:val="0024668A"/>
    <w:rsid w:val="002502DD"/>
    <w:rsid w:val="00251E67"/>
    <w:rsid w:val="00253EAE"/>
    <w:rsid w:val="00254AD2"/>
    <w:rsid w:val="002553E4"/>
    <w:rsid w:val="00256DEA"/>
    <w:rsid w:val="0026268F"/>
    <w:rsid w:val="002626C1"/>
    <w:rsid w:val="00262CA0"/>
    <w:rsid w:val="0026328C"/>
    <w:rsid w:val="00264D69"/>
    <w:rsid w:val="002663A0"/>
    <w:rsid w:val="00270742"/>
    <w:rsid w:val="00271C8F"/>
    <w:rsid w:val="0027345D"/>
    <w:rsid w:val="00274BCD"/>
    <w:rsid w:val="00274BED"/>
    <w:rsid w:val="00275D55"/>
    <w:rsid w:val="00283561"/>
    <w:rsid w:val="00283B54"/>
    <w:rsid w:val="0028444A"/>
    <w:rsid w:val="0028676A"/>
    <w:rsid w:val="00287B17"/>
    <w:rsid w:val="00291AB5"/>
    <w:rsid w:val="002922AC"/>
    <w:rsid w:val="00296AB2"/>
    <w:rsid w:val="002A0A3F"/>
    <w:rsid w:val="002A5459"/>
    <w:rsid w:val="002A74CB"/>
    <w:rsid w:val="002B0A68"/>
    <w:rsid w:val="002B2D26"/>
    <w:rsid w:val="002B39F7"/>
    <w:rsid w:val="002B6B2E"/>
    <w:rsid w:val="002C225F"/>
    <w:rsid w:val="002C2F7D"/>
    <w:rsid w:val="002C425F"/>
    <w:rsid w:val="002C48C2"/>
    <w:rsid w:val="002C4E65"/>
    <w:rsid w:val="002C52B7"/>
    <w:rsid w:val="002C5BBC"/>
    <w:rsid w:val="002C5C89"/>
    <w:rsid w:val="002C61C5"/>
    <w:rsid w:val="002C69EC"/>
    <w:rsid w:val="002C7347"/>
    <w:rsid w:val="002D252F"/>
    <w:rsid w:val="002D3272"/>
    <w:rsid w:val="002D5628"/>
    <w:rsid w:val="002D56CA"/>
    <w:rsid w:val="002D6DA7"/>
    <w:rsid w:val="002E00D8"/>
    <w:rsid w:val="002E0B15"/>
    <w:rsid w:val="002E1029"/>
    <w:rsid w:val="002E347C"/>
    <w:rsid w:val="002E410D"/>
    <w:rsid w:val="002E7F48"/>
    <w:rsid w:val="002F3EBF"/>
    <w:rsid w:val="002F3EE0"/>
    <w:rsid w:val="002F3FEE"/>
    <w:rsid w:val="002F4AFC"/>
    <w:rsid w:val="002F500C"/>
    <w:rsid w:val="002F5C4F"/>
    <w:rsid w:val="002F6002"/>
    <w:rsid w:val="00300BBF"/>
    <w:rsid w:val="00301F81"/>
    <w:rsid w:val="0030271D"/>
    <w:rsid w:val="00303A91"/>
    <w:rsid w:val="003104FA"/>
    <w:rsid w:val="0031161B"/>
    <w:rsid w:val="00311E45"/>
    <w:rsid w:val="0031342B"/>
    <w:rsid w:val="00313DCB"/>
    <w:rsid w:val="00314C71"/>
    <w:rsid w:val="00321BF2"/>
    <w:rsid w:val="003223F6"/>
    <w:rsid w:val="003233A9"/>
    <w:rsid w:val="003249CB"/>
    <w:rsid w:val="003367BC"/>
    <w:rsid w:val="00336AFE"/>
    <w:rsid w:val="00336B3A"/>
    <w:rsid w:val="00337059"/>
    <w:rsid w:val="0033743B"/>
    <w:rsid w:val="00341184"/>
    <w:rsid w:val="003419FD"/>
    <w:rsid w:val="00341F52"/>
    <w:rsid w:val="00343B77"/>
    <w:rsid w:val="00344721"/>
    <w:rsid w:val="003460B7"/>
    <w:rsid w:val="003470EB"/>
    <w:rsid w:val="00350ACF"/>
    <w:rsid w:val="00350BD5"/>
    <w:rsid w:val="00350D5E"/>
    <w:rsid w:val="00351ACE"/>
    <w:rsid w:val="00352A68"/>
    <w:rsid w:val="00352D71"/>
    <w:rsid w:val="00353E92"/>
    <w:rsid w:val="00355F17"/>
    <w:rsid w:val="00357D08"/>
    <w:rsid w:val="00360129"/>
    <w:rsid w:val="003614FD"/>
    <w:rsid w:val="00361A8B"/>
    <w:rsid w:val="00362183"/>
    <w:rsid w:val="003635DB"/>
    <w:rsid w:val="00364567"/>
    <w:rsid w:val="00366BDD"/>
    <w:rsid w:val="00371FBD"/>
    <w:rsid w:val="00373FA1"/>
    <w:rsid w:val="00375E8C"/>
    <w:rsid w:val="003767EB"/>
    <w:rsid w:val="0037758E"/>
    <w:rsid w:val="00381876"/>
    <w:rsid w:val="00382499"/>
    <w:rsid w:val="00383C2B"/>
    <w:rsid w:val="00385F90"/>
    <w:rsid w:val="00385FD7"/>
    <w:rsid w:val="00387C1E"/>
    <w:rsid w:val="003909CA"/>
    <w:rsid w:val="003916B2"/>
    <w:rsid w:val="00395B47"/>
    <w:rsid w:val="00395C55"/>
    <w:rsid w:val="00395E74"/>
    <w:rsid w:val="00395F38"/>
    <w:rsid w:val="003975AF"/>
    <w:rsid w:val="00397D54"/>
    <w:rsid w:val="00397F9C"/>
    <w:rsid w:val="003A2A13"/>
    <w:rsid w:val="003A2D54"/>
    <w:rsid w:val="003A375D"/>
    <w:rsid w:val="003A7583"/>
    <w:rsid w:val="003B29DD"/>
    <w:rsid w:val="003B4B7F"/>
    <w:rsid w:val="003B531B"/>
    <w:rsid w:val="003B578A"/>
    <w:rsid w:val="003C009B"/>
    <w:rsid w:val="003C1079"/>
    <w:rsid w:val="003C2835"/>
    <w:rsid w:val="003C30D6"/>
    <w:rsid w:val="003C3EBB"/>
    <w:rsid w:val="003C4614"/>
    <w:rsid w:val="003C4F1B"/>
    <w:rsid w:val="003C5F24"/>
    <w:rsid w:val="003C69FA"/>
    <w:rsid w:val="003C72DD"/>
    <w:rsid w:val="003C7769"/>
    <w:rsid w:val="003C7E90"/>
    <w:rsid w:val="003D2B71"/>
    <w:rsid w:val="003D2C63"/>
    <w:rsid w:val="003D33D4"/>
    <w:rsid w:val="003D3A33"/>
    <w:rsid w:val="003D43FE"/>
    <w:rsid w:val="003D6E23"/>
    <w:rsid w:val="003D7990"/>
    <w:rsid w:val="003E0DF7"/>
    <w:rsid w:val="003E16AD"/>
    <w:rsid w:val="003E55A5"/>
    <w:rsid w:val="003E6443"/>
    <w:rsid w:val="003F252F"/>
    <w:rsid w:val="003F4B7B"/>
    <w:rsid w:val="003F5FBE"/>
    <w:rsid w:val="003F6268"/>
    <w:rsid w:val="00400B0B"/>
    <w:rsid w:val="0040146C"/>
    <w:rsid w:val="0040373E"/>
    <w:rsid w:val="00405043"/>
    <w:rsid w:val="00412957"/>
    <w:rsid w:val="00412F0E"/>
    <w:rsid w:val="004141D1"/>
    <w:rsid w:val="00414B39"/>
    <w:rsid w:val="004176F9"/>
    <w:rsid w:val="00422571"/>
    <w:rsid w:val="004255D6"/>
    <w:rsid w:val="00425DC7"/>
    <w:rsid w:val="004268B2"/>
    <w:rsid w:val="004268B4"/>
    <w:rsid w:val="00427AE5"/>
    <w:rsid w:val="004305A2"/>
    <w:rsid w:val="004308D4"/>
    <w:rsid w:val="00430F31"/>
    <w:rsid w:val="00431D88"/>
    <w:rsid w:val="00433177"/>
    <w:rsid w:val="004338DE"/>
    <w:rsid w:val="0043446B"/>
    <w:rsid w:val="00436223"/>
    <w:rsid w:val="0043634D"/>
    <w:rsid w:val="00440260"/>
    <w:rsid w:val="00443A99"/>
    <w:rsid w:val="00443ACB"/>
    <w:rsid w:val="004447D0"/>
    <w:rsid w:val="004465B7"/>
    <w:rsid w:val="00451811"/>
    <w:rsid w:val="0045187E"/>
    <w:rsid w:val="00453F95"/>
    <w:rsid w:val="004543EC"/>
    <w:rsid w:val="00455000"/>
    <w:rsid w:val="00456AE1"/>
    <w:rsid w:val="004577CD"/>
    <w:rsid w:val="00457E69"/>
    <w:rsid w:val="004616B3"/>
    <w:rsid w:val="004617E4"/>
    <w:rsid w:val="00463A6C"/>
    <w:rsid w:val="00463AF3"/>
    <w:rsid w:val="004643C7"/>
    <w:rsid w:val="004654CF"/>
    <w:rsid w:val="00465E6E"/>
    <w:rsid w:val="004665C1"/>
    <w:rsid w:val="00467A87"/>
    <w:rsid w:val="00467DE8"/>
    <w:rsid w:val="004713C0"/>
    <w:rsid w:val="00477FCC"/>
    <w:rsid w:val="004812B3"/>
    <w:rsid w:val="00484864"/>
    <w:rsid w:val="00485A10"/>
    <w:rsid w:val="00487FB2"/>
    <w:rsid w:val="004910CC"/>
    <w:rsid w:val="004912A3"/>
    <w:rsid w:val="00491D7C"/>
    <w:rsid w:val="00496CC6"/>
    <w:rsid w:val="00496FD4"/>
    <w:rsid w:val="004A04AC"/>
    <w:rsid w:val="004A292E"/>
    <w:rsid w:val="004A3676"/>
    <w:rsid w:val="004A3C20"/>
    <w:rsid w:val="004B1367"/>
    <w:rsid w:val="004B1519"/>
    <w:rsid w:val="004B3726"/>
    <w:rsid w:val="004B59BC"/>
    <w:rsid w:val="004B6A71"/>
    <w:rsid w:val="004B72EC"/>
    <w:rsid w:val="004B7509"/>
    <w:rsid w:val="004B7F2E"/>
    <w:rsid w:val="004C1D30"/>
    <w:rsid w:val="004C4020"/>
    <w:rsid w:val="004D1A6F"/>
    <w:rsid w:val="004D2415"/>
    <w:rsid w:val="004D35EA"/>
    <w:rsid w:val="004D4003"/>
    <w:rsid w:val="004D76E7"/>
    <w:rsid w:val="004E135C"/>
    <w:rsid w:val="004E3D4D"/>
    <w:rsid w:val="004E6CDC"/>
    <w:rsid w:val="004E6DC7"/>
    <w:rsid w:val="004E74A5"/>
    <w:rsid w:val="004E7EB2"/>
    <w:rsid w:val="004F1415"/>
    <w:rsid w:val="004F1995"/>
    <w:rsid w:val="004F1A26"/>
    <w:rsid w:val="004F240E"/>
    <w:rsid w:val="004F2F3B"/>
    <w:rsid w:val="004F64E7"/>
    <w:rsid w:val="0050090E"/>
    <w:rsid w:val="00500FD3"/>
    <w:rsid w:val="00501046"/>
    <w:rsid w:val="005019DA"/>
    <w:rsid w:val="00504415"/>
    <w:rsid w:val="005075CE"/>
    <w:rsid w:val="005104A4"/>
    <w:rsid w:val="0051166D"/>
    <w:rsid w:val="00512035"/>
    <w:rsid w:val="00513CFD"/>
    <w:rsid w:val="00514612"/>
    <w:rsid w:val="00514F52"/>
    <w:rsid w:val="00514FB2"/>
    <w:rsid w:val="00515ACC"/>
    <w:rsid w:val="0051664D"/>
    <w:rsid w:val="005167F2"/>
    <w:rsid w:val="00516DA6"/>
    <w:rsid w:val="00520982"/>
    <w:rsid w:val="005219BF"/>
    <w:rsid w:val="005226CF"/>
    <w:rsid w:val="0052402D"/>
    <w:rsid w:val="00530906"/>
    <w:rsid w:val="00530FCD"/>
    <w:rsid w:val="00531A99"/>
    <w:rsid w:val="00531B4A"/>
    <w:rsid w:val="00533689"/>
    <w:rsid w:val="00533956"/>
    <w:rsid w:val="005341F5"/>
    <w:rsid w:val="00534E4B"/>
    <w:rsid w:val="00536620"/>
    <w:rsid w:val="00540E35"/>
    <w:rsid w:val="005423FE"/>
    <w:rsid w:val="005428AC"/>
    <w:rsid w:val="00542B37"/>
    <w:rsid w:val="005442C6"/>
    <w:rsid w:val="00544661"/>
    <w:rsid w:val="00545284"/>
    <w:rsid w:val="00553167"/>
    <w:rsid w:val="00553B44"/>
    <w:rsid w:val="00553D44"/>
    <w:rsid w:val="00554838"/>
    <w:rsid w:val="0056058F"/>
    <w:rsid w:val="00560DCB"/>
    <w:rsid w:val="00561C36"/>
    <w:rsid w:val="00562AD5"/>
    <w:rsid w:val="00563289"/>
    <w:rsid w:val="0056658C"/>
    <w:rsid w:val="0057052F"/>
    <w:rsid w:val="005706D2"/>
    <w:rsid w:val="00570767"/>
    <w:rsid w:val="00573BB4"/>
    <w:rsid w:val="005746F6"/>
    <w:rsid w:val="00574AFB"/>
    <w:rsid w:val="00577F26"/>
    <w:rsid w:val="00577FCF"/>
    <w:rsid w:val="005825B1"/>
    <w:rsid w:val="00585146"/>
    <w:rsid w:val="00586C3C"/>
    <w:rsid w:val="00591820"/>
    <w:rsid w:val="005933A0"/>
    <w:rsid w:val="00595C7B"/>
    <w:rsid w:val="005977E7"/>
    <w:rsid w:val="005A1E6F"/>
    <w:rsid w:val="005A2696"/>
    <w:rsid w:val="005A2A26"/>
    <w:rsid w:val="005A363F"/>
    <w:rsid w:val="005A7D6A"/>
    <w:rsid w:val="005B0AB1"/>
    <w:rsid w:val="005B0CA7"/>
    <w:rsid w:val="005B0DD5"/>
    <w:rsid w:val="005B0E69"/>
    <w:rsid w:val="005B537F"/>
    <w:rsid w:val="005B7E6F"/>
    <w:rsid w:val="005C41CF"/>
    <w:rsid w:val="005C4242"/>
    <w:rsid w:val="005D1912"/>
    <w:rsid w:val="005D3186"/>
    <w:rsid w:val="005D59D1"/>
    <w:rsid w:val="005D6294"/>
    <w:rsid w:val="005D75B6"/>
    <w:rsid w:val="005D79DE"/>
    <w:rsid w:val="005D7A8E"/>
    <w:rsid w:val="005E122E"/>
    <w:rsid w:val="005E1E85"/>
    <w:rsid w:val="005E2017"/>
    <w:rsid w:val="005E23D9"/>
    <w:rsid w:val="005E2A26"/>
    <w:rsid w:val="005E5677"/>
    <w:rsid w:val="005E5CB4"/>
    <w:rsid w:val="005E61F2"/>
    <w:rsid w:val="005E690A"/>
    <w:rsid w:val="005E70EF"/>
    <w:rsid w:val="005F3270"/>
    <w:rsid w:val="005F4E92"/>
    <w:rsid w:val="005F7ADC"/>
    <w:rsid w:val="006047D6"/>
    <w:rsid w:val="00607283"/>
    <w:rsid w:val="00610CFC"/>
    <w:rsid w:val="00611A2B"/>
    <w:rsid w:val="00612C73"/>
    <w:rsid w:val="006136C9"/>
    <w:rsid w:val="00614EBE"/>
    <w:rsid w:val="00616864"/>
    <w:rsid w:val="00617B91"/>
    <w:rsid w:val="00620E90"/>
    <w:rsid w:val="00621682"/>
    <w:rsid w:val="00623454"/>
    <w:rsid w:val="0062348D"/>
    <w:rsid w:val="00625925"/>
    <w:rsid w:val="00625AE5"/>
    <w:rsid w:val="00625C2B"/>
    <w:rsid w:val="006266E6"/>
    <w:rsid w:val="00627D89"/>
    <w:rsid w:val="006339A5"/>
    <w:rsid w:val="00636C86"/>
    <w:rsid w:val="00637E8B"/>
    <w:rsid w:val="00650185"/>
    <w:rsid w:val="00651AA0"/>
    <w:rsid w:val="00653687"/>
    <w:rsid w:val="006540A5"/>
    <w:rsid w:val="00654724"/>
    <w:rsid w:val="00654982"/>
    <w:rsid w:val="00654F9C"/>
    <w:rsid w:val="00655AC9"/>
    <w:rsid w:val="00655BD1"/>
    <w:rsid w:val="00655C16"/>
    <w:rsid w:val="006566F1"/>
    <w:rsid w:val="0066044A"/>
    <w:rsid w:val="006621A3"/>
    <w:rsid w:val="00663964"/>
    <w:rsid w:val="00664A56"/>
    <w:rsid w:val="006700D5"/>
    <w:rsid w:val="00670895"/>
    <w:rsid w:val="00672CDD"/>
    <w:rsid w:val="0067306F"/>
    <w:rsid w:val="00674E0F"/>
    <w:rsid w:val="00674EC8"/>
    <w:rsid w:val="00675B48"/>
    <w:rsid w:val="00676758"/>
    <w:rsid w:val="00680DCE"/>
    <w:rsid w:val="00680EAA"/>
    <w:rsid w:val="00681B3C"/>
    <w:rsid w:val="006845AF"/>
    <w:rsid w:val="006850DD"/>
    <w:rsid w:val="00685BC8"/>
    <w:rsid w:val="00686880"/>
    <w:rsid w:val="006876FA"/>
    <w:rsid w:val="00690A11"/>
    <w:rsid w:val="006910AE"/>
    <w:rsid w:val="00691743"/>
    <w:rsid w:val="00692560"/>
    <w:rsid w:val="00693663"/>
    <w:rsid w:val="00694575"/>
    <w:rsid w:val="006949A3"/>
    <w:rsid w:val="0069515B"/>
    <w:rsid w:val="00695EED"/>
    <w:rsid w:val="006962E4"/>
    <w:rsid w:val="00697C65"/>
    <w:rsid w:val="006A0989"/>
    <w:rsid w:val="006A4854"/>
    <w:rsid w:val="006A60C5"/>
    <w:rsid w:val="006A6BFA"/>
    <w:rsid w:val="006A73EB"/>
    <w:rsid w:val="006B04B7"/>
    <w:rsid w:val="006B2271"/>
    <w:rsid w:val="006B2A29"/>
    <w:rsid w:val="006B3CC2"/>
    <w:rsid w:val="006B405F"/>
    <w:rsid w:val="006B4CE3"/>
    <w:rsid w:val="006B6208"/>
    <w:rsid w:val="006B643E"/>
    <w:rsid w:val="006B651A"/>
    <w:rsid w:val="006B77D8"/>
    <w:rsid w:val="006C2592"/>
    <w:rsid w:val="006C387D"/>
    <w:rsid w:val="006C7F67"/>
    <w:rsid w:val="006D00A1"/>
    <w:rsid w:val="006D0A4E"/>
    <w:rsid w:val="006D0D82"/>
    <w:rsid w:val="006D30A0"/>
    <w:rsid w:val="006D3F9D"/>
    <w:rsid w:val="006D4724"/>
    <w:rsid w:val="006D6204"/>
    <w:rsid w:val="006E1D1F"/>
    <w:rsid w:val="006E24AB"/>
    <w:rsid w:val="006E24DB"/>
    <w:rsid w:val="006E28CC"/>
    <w:rsid w:val="006E438C"/>
    <w:rsid w:val="006E7CC2"/>
    <w:rsid w:val="006F2F5B"/>
    <w:rsid w:val="006F4C0B"/>
    <w:rsid w:val="006F4E3D"/>
    <w:rsid w:val="006F636D"/>
    <w:rsid w:val="006F6EF5"/>
    <w:rsid w:val="00704879"/>
    <w:rsid w:val="007055EF"/>
    <w:rsid w:val="007112F6"/>
    <w:rsid w:val="00714023"/>
    <w:rsid w:val="00717FF7"/>
    <w:rsid w:val="00720949"/>
    <w:rsid w:val="00721D09"/>
    <w:rsid w:val="00721DA5"/>
    <w:rsid w:val="007237CB"/>
    <w:rsid w:val="00726742"/>
    <w:rsid w:val="007310A9"/>
    <w:rsid w:val="00734F25"/>
    <w:rsid w:val="007358F8"/>
    <w:rsid w:val="007359DC"/>
    <w:rsid w:val="00735A69"/>
    <w:rsid w:val="00735B50"/>
    <w:rsid w:val="00740BFB"/>
    <w:rsid w:val="0074187A"/>
    <w:rsid w:val="00741D24"/>
    <w:rsid w:val="00741FA0"/>
    <w:rsid w:val="00742A7A"/>
    <w:rsid w:val="00742FF4"/>
    <w:rsid w:val="007475E9"/>
    <w:rsid w:val="007514B8"/>
    <w:rsid w:val="00751670"/>
    <w:rsid w:val="007517CC"/>
    <w:rsid w:val="007527C1"/>
    <w:rsid w:val="007527EC"/>
    <w:rsid w:val="0075367F"/>
    <w:rsid w:val="007544F9"/>
    <w:rsid w:val="0075512D"/>
    <w:rsid w:val="00756466"/>
    <w:rsid w:val="007645C2"/>
    <w:rsid w:val="00764656"/>
    <w:rsid w:val="007646FB"/>
    <w:rsid w:val="00765632"/>
    <w:rsid w:val="00771D9C"/>
    <w:rsid w:val="00772644"/>
    <w:rsid w:val="007734DD"/>
    <w:rsid w:val="0077426F"/>
    <w:rsid w:val="007764E1"/>
    <w:rsid w:val="00777355"/>
    <w:rsid w:val="0078076F"/>
    <w:rsid w:val="007835D5"/>
    <w:rsid w:val="00784DD8"/>
    <w:rsid w:val="007858F9"/>
    <w:rsid w:val="0079045B"/>
    <w:rsid w:val="00792458"/>
    <w:rsid w:val="00792CCB"/>
    <w:rsid w:val="00793B2A"/>
    <w:rsid w:val="00793D57"/>
    <w:rsid w:val="0079565A"/>
    <w:rsid w:val="00796534"/>
    <w:rsid w:val="00797B18"/>
    <w:rsid w:val="007A2CCF"/>
    <w:rsid w:val="007A33FF"/>
    <w:rsid w:val="007A56D2"/>
    <w:rsid w:val="007A7F07"/>
    <w:rsid w:val="007B1A02"/>
    <w:rsid w:val="007B68CF"/>
    <w:rsid w:val="007C1B56"/>
    <w:rsid w:val="007C1BB0"/>
    <w:rsid w:val="007C1EF8"/>
    <w:rsid w:val="007C4032"/>
    <w:rsid w:val="007C4804"/>
    <w:rsid w:val="007C53CE"/>
    <w:rsid w:val="007C5FCC"/>
    <w:rsid w:val="007C7484"/>
    <w:rsid w:val="007D2A12"/>
    <w:rsid w:val="007D6281"/>
    <w:rsid w:val="007E18D6"/>
    <w:rsid w:val="007E2006"/>
    <w:rsid w:val="007E3347"/>
    <w:rsid w:val="007E3ADF"/>
    <w:rsid w:val="007E556E"/>
    <w:rsid w:val="007E7039"/>
    <w:rsid w:val="007E76E3"/>
    <w:rsid w:val="007E7A23"/>
    <w:rsid w:val="007F00CC"/>
    <w:rsid w:val="007F1C55"/>
    <w:rsid w:val="007F2DAD"/>
    <w:rsid w:val="007F4A17"/>
    <w:rsid w:val="007F51C3"/>
    <w:rsid w:val="007F5454"/>
    <w:rsid w:val="007F6F5B"/>
    <w:rsid w:val="00801449"/>
    <w:rsid w:val="00803D1F"/>
    <w:rsid w:val="00806320"/>
    <w:rsid w:val="0080644A"/>
    <w:rsid w:val="00807233"/>
    <w:rsid w:val="00810708"/>
    <w:rsid w:val="00811308"/>
    <w:rsid w:val="00811C40"/>
    <w:rsid w:val="00814C42"/>
    <w:rsid w:val="00815B64"/>
    <w:rsid w:val="008212C0"/>
    <w:rsid w:val="008223F9"/>
    <w:rsid w:val="0082280D"/>
    <w:rsid w:val="008247FA"/>
    <w:rsid w:val="008265BE"/>
    <w:rsid w:val="00827542"/>
    <w:rsid w:val="00830AC0"/>
    <w:rsid w:val="008323E0"/>
    <w:rsid w:val="00833AD2"/>
    <w:rsid w:val="0083590B"/>
    <w:rsid w:val="00836016"/>
    <w:rsid w:val="00840BB5"/>
    <w:rsid w:val="0084239A"/>
    <w:rsid w:val="00842B64"/>
    <w:rsid w:val="0084307B"/>
    <w:rsid w:val="0084403E"/>
    <w:rsid w:val="008444C2"/>
    <w:rsid w:val="00844E72"/>
    <w:rsid w:val="00845A6B"/>
    <w:rsid w:val="008545AD"/>
    <w:rsid w:val="0085521C"/>
    <w:rsid w:val="00855588"/>
    <w:rsid w:val="00856B9E"/>
    <w:rsid w:val="0086052C"/>
    <w:rsid w:val="00860AB9"/>
    <w:rsid w:val="00861DEE"/>
    <w:rsid w:val="00862EF8"/>
    <w:rsid w:val="00863935"/>
    <w:rsid w:val="00864334"/>
    <w:rsid w:val="00870998"/>
    <w:rsid w:val="008731DF"/>
    <w:rsid w:val="0087545E"/>
    <w:rsid w:val="00880E7B"/>
    <w:rsid w:val="00882032"/>
    <w:rsid w:val="0088674E"/>
    <w:rsid w:val="00886FB0"/>
    <w:rsid w:val="00887276"/>
    <w:rsid w:val="008925E3"/>
    <w:rsid w:val="008926A1"/>
    <w:rsid w:val="008944EA"/>
    <w:rsid w:val="00895A31"/>
    <w:rsid w:val="00896708"/>
    <w:rsid w:val="008A0746"/>
    <w:rsid w:val="008A0976"/>
    <w:rsid w:val="008A0CCF"/>
    <w:rsid w:val="008A1A86"/>
    <w:rsid w:val="008A1D69"/>
    <w:rsid w:val="008A240F"/>
    <w:rsid w:val="008A3513"/>
    <w:rsid w:val="008A6788"/>
    <w:rsid w:val="008A732C"/>
    <w:rsid w:val="008A75BD"/>
    <w:rsid w:val="008B3F6B"/>
    <w:rsid w:val="008B7C5A"/>
    <w:rsid w:val="008C17E2"/>
    <w:rsid w:val="008C215A"/>
    <w:rsid w:val="008C3F06"/>
    <w:rsid w:val="008C437F"/>
    <w:rsid w:val="008C4596"/>
    <w:rsid w:val="008C5EA0"/>
    <w:rsid w:val="008C6626"/>
    <w:rsid w:val="008C75EB"/>
    <w:rsid w:val="008D0A44"/>
    <w:rsid w:val="008D36D1"/>
    <w:rsid w:val="008D577D"/>
    <w:rsid w:val="008D74CA"/>
    <w:rsid w:val="008E0CCF"/>
    <w:rsid w:val="008E11BF"/>
    <w:rsid w:val="008E261D"/>
    <w:rsid w:val="008E4152"/>
    <w:rsid w:val="008E6FDF"/>
    <w:rsid w:val="008F0A11"/>
    <w:rsid w:val="008F11F5"/>
    <w:rsid w:val="008F20B0"/>
    <w:rsid w:val="008F4406"/>
    <w:rsid w:val="008F5E5F"/>
    <w:rsid w:val="008F682B"/>
    <w:rsid w:val="008F791D"/>
    <w:rsid w:val="00902635"/>
    <w:rsid w:val="00902B62"/>
    <w:rsid w:val="009035AF"/>
    <w:rsid w:val="00905AB2"/>
    <w:rsid w:val="00906725"/>
    <w:rsid w:val="00906A10"/>
    <w:rsid w:val="0090794B"/>
    <w:rsid w:val="00921D80"/>
    <w:rsid w:val="009228D9"/>
    <w:rsid w:val="00923B07"/>
    <w:rsid w:val="0092526B"/>
    <w:rsid w:val="009317E8"/>
    <w:rsid w:val="00932D37"/>
    <w:rsid w:val="00933A36"/>
    <w:rsid w:val="00935531"/>
    <w:rsid w:val="009406A7"/>
    <w:rsid w:val="0094082F"/>
    <w:rsid w:val="00941394"/>
    <w:rsid w:val="00943029"/>
    <w:rsid w:val="0094396C"/>
    <w:rsid w:val="00943F1B"/>
    <w:rsid w:val="009449A9"/>
    <w:rsid w:val="00944CFE"/>
    <w:rsid w:val="009461A8"/>
    <w:rsid w:val="009463B0"/>
    <w:rsid w:val="00946B08"/>
    <w:rsid w:val="00947732"/>
    <w:rsid w:val="0095093F"/>
    <w:rsid w:val="00950C9C"/>
    <w:rsid w:val="00951371"/>
    <w:rsid w:val="00951B5D"/>
    <w:rsid w:val="0095316B"/>
    <w:rsid w:val="0095633E"/>
    <w:rsid w:val="00956EDE"/>
    <w:rsid w:val="00960229"/>
    <w:rsid w:val="009606C3"/>
    <w:rsid w:val="0096227D"/>
    <w:rsid w:val="009626BD"/>
    <w:rsid w:val="00962EE8"/>
    <w:rsid w:val="00964CC3"/>
    <w:rsid w:val="0096695B"/>
    <w:rsid w:val="00967518"/>
    <w:rsid w:val="00967B42"/>
    <w:rsid w:val="00971646"/>
    <w:rsid w:val="0097440E"/>
    <w:rsid w:val="00974A36"/>
    <w:rsid w:val="00974DD4"/>
    <w:rsid w:val="0097542C"/>
    <w:rsid w:val="00975E1D"/>
    <w:rsid w:val="009764EF"/>
    <w:rsid w:val="00976B7C"/>
    <w:rsid w:val="00980AC7"/>
    <w:rsid w:val="0098171A"/>
    <w:rsid w:val="00981A63"/>
    <w:rsid w:val="00981FB1"/>
    <w:rsid w:val="0098213C"/>
    <w:rsid w:val="0098268E"/>
    <w:rsid w:val="0098657D"/>
    <w:rsid w:val="00990CA5"/>
    <w:rsid w:val="00991D63"/>
    <w:rsid w:val="00991DA5"/>
    <w:rsid w:val="009945EA"/>
    <w:rsid w:val="009A1091"/>
    <w:rsid w:val="009A1992"/>
    <w:rsid w:val="009A289A"/>
    <w:rsid w:val="009A2A47"/>
    <w:rsid w:val="009A4204"/>
    <w:rsid w:val="009A4B8C"/>
    <w:rsid w:val="009A5BDC"/>
    <w:rsid w:val="009A6365"/>
    <w:rsid w:val="009B1EBB"/>
    <w:rsid w:val="009B2833"/>
    <w:rsid w:val="009B2917"/>
    <w:rsid w:val="009B4E20"/>
    <w:rsid w:val="009B5C8C"/>
    <w:rsid w:val="009B694F"/>
    <w:rsid w:val="009B78C0"/>
    <w:rsid w:val="009C5B1B"/>
    <w:rsid w:val="009D0BF5"/>
    <w:rsid w:val="009D727D"/>
    <w:rsid w:val="009E020A"/>
    <w:rsid w:val="009E02A7"/>
    <w:rsid w:val="009E0854"/>
    <w:rsid w:val="009E0A37"/>
    <w:rsid w:val="009E15D7"/>
    <w:rsid w:val="009E187F"/>
    <w:rsid w:val="009E56BC"/>
    <w:rsid w:val="009E774F"/>
    <w:rsid w:val="009F095D"/>
    <w:rsid w:val="009F226E"/>
    <w:rsid w:val="009F36DE"/>
    <w:rsid w:val="009F6203"/>
    <w:rsid w:val="009F6D11"/>
    <w:rsid w:val="00A037FC"/>
    <w:rsid w:val="00A06146"/>
    <w:rsid w:val="00A11214"/>
    <w:rsid w:val="00A12B18"/>
    <w:rsid w:val="00A13145"/>
    <w:rsid w:val="00A135E2"/>
    <w:rsid w:val="00A13786"/>
    <w:rsid w:val="00A13BA3"/>
    <w:rsid w:val="00A14436"/>
    <w:rsid w:val="00A17D47"/>
    <w:rsid w:val="00A22766"/>
    <w:rsid w:val="00A24F68"/>
    <w:rsid w:val="00A250E8"/>
    <w:rsid w:val="00A25B35"/>
    <w:rsid w:val="00A300B4"/>
    <w:rsid w:val="00A32E88"/>
    <w:rsid w:val="00A34329"/>
    <w:rsid w:val="00A344CF"/>
    <w:rsid w:val="00A34F31"/>
    <w:rsid w:val="00A3641F"/>
    <w:rsid w:val="00A4114E"/>
    <w:rsid w:val="00A4387A"/>
    <w:rsid w:val="00A43AC2"/>
    <w:rsid w:val="00A45589"/>
    <w:rsid w:val="00A461F6"/>
    <w:rsid w:val="00A52416"/>
    <w:rsid w:val="00A52A46"/>
    <w:rsid w:val="00A55359"/>
    <w:rsid w:val="00A555AC"/>
    <w:rsid w:val="00A56FA4"/>
    <w:rsid w:val="00A65254"/>
    <w:rsid w:val="00A67942"/>
    <w:rsid w:val="00A72852"/>
    <w:rsid w:val="00A76943"/>
    <w:rsid w:val="00A8044D"/>
    <w:rsid w:val="00A81574"/>
    <w:rsid w:val="00A82D19"/>
    <w:rsid w:val="00A835E8"/>
    <w:rsid w:val="00A84B74"/>
    <w:rsid w:val="00A90832"/>
    <w:rsid w:val="00A91992"/>
    <w:rsid w:val="00A93592"/>
    <w:rsid w:val="00A947F7"/>
    <w:rsid w:val="00A95612"/>
    <w:rsid w:val="00AA06FF"/>
    <w:rsid w:val="00AA0E2B"/>
    <w:rsid w:val="00AA13E3"/>
    <w:rsid w:val="00AA248F"/>
    <w:rsid w:val="00AA39F5"/>
    <w:rsid w:val="00AA6B29"/>
    <w:rsid w:val="00AA6E85"/>
    <w:rsid w:val="00AB033B"/>
    <w:rsid w:val="00AB1C7E"/>
    <w:rsid w:val="00AB2013"/>
    <w:rsid w:val="00AB2FA7"/>
    <w:rsid w:val="00AB3216"/>
    <w:rsid w:val="00AB50EC"/>
    <w:rsid w:val="00AB57C1"/>
    <w:rsid w:val="00AB618D"/>
    <w:rsid w:val="00AB6373"/>
    <w:rsid w:val="00AB689A"/>
    <w:rsid w:val="00AB781D"/>
    <w:rsid w:val="00AC0F96"/>
    <w:rsid w:val="00AC2719"/>
    <w:rsid w:val="00AD0BED"/>
    <w:rsid w:val="00AD175E"/>
    <w:rsid w:val="00AD20B3"/>
    <w:rsid w:val="00AD2A0B"/>
    <w:rsid w:val="00AD427A"/>
    <w:rsid w:val="00AD55F1"/>
    <w:rsid w:val="00AD7D5F"/>
    <w:rsid w:val="00AE0840"/>
    <w:rsid w:val="00AE202B"/>
    <w:rsid w:val="00AE4822"/>
    <w:rsid w:val="00AE74E3"/>
    <w:rsid w:val="00AF09D1"/>
    <w:rsid w:val="00AF2BB9"/>
    <w:rsid w:val="00AF35FB"/>
    <w:rsid w:val="00AF5B49"/>
    <w:rsid w:val="00AF65BB"/>
    <w:rsid w:val="00B00BEF"/>
    <w:rsid w:val="00B0203E"/>
    <w:rsid w:val="00B023A8"/>
    <w:rsid w:val="00B03249"/>
    <w:rsid w:val="00B0357E"/>
    <w:rsid w:val="00B039B9"/>
    <w:rsid w:val="00B0488A"/>
    <w:rsid w:val="00B05885"/>
    <w:rsid w:val="00B05EBA"/>
    <w:rsid w:val="00B065A3"/>
    <w:rsid w:val="00B069D5"/>
    <w:rsid w:val="00B07814"/>
    <w:rsid w:val="00B1004B"/>
    <w:rsid w:val="00B10889"/>
    <w:rsid w:val="00B1456A"/>
    <w:rsid w:val="00B14BC6"/>
    <w:rsid w:val="00B17321"/>
    <w:rsid w:val="00B24936"/>
    <w:rsid w:val="00B2571B"/>
    <w:rsid w:val="00B26672"/>
    <w:rsid w:val="00B27722"/>
    <w:rsid w:val="00B34862"/>
    <w:rsid w:val="00B35BF5"/>
    <w:rsid w:val="00B37A00"/>
    <w:rsid w:val="00B40C24"/>
    <w:rsid w:val="00B41882"/>
    <w:rsid w:val="00B4267D"/>
    <w:rsid w:val="00B43FB1"/>
    <w:rsid w:val="00B44410"/>
    <w:rsid w:val="00B51AA5"/>
    <w:rsid w:val="00B57A92"/>
    <w:rsid w:val="00B6070B"/>
    <w:rsid w:val="00B617FD"/>
    <w:rsid w:val="00B63B14"/>
    <w:rsid w:val="00B644B1"/>
    <w:rsid w:val="00B6614C"/>
    <w:rsid w:val="00B66F89"/>
    <w:rsid w:val="00B72373"/>
    <w:rsid w:val="00B729ED"/>
    <w:rsid w:val="00B736B3"/>
    <w:rsid w:val="00B742F6"/>
    <w:rsid w:val="00B762DF"/>
    <w:rsid w:val="00B7637F"/>
    <w:rsid w:val="00B77249"/>
    <w:rsid w:val="00B80772"/>
    <w:rsid w:val="00B80781"/>
    <w:rsid w:val="00B80EA1"/>
    <w:rsid w:val="00B81B10"/>
    <w:rsid w:val="00B82294"/>
    <w:rsid w:val="00B83198"/>
    <w:rsid w:val="00B84055"/>
    <w:rsid w:val="00B84B24"/>
    <w:rsid w:val="00B84F62"/>
    <w:rsid w:val="00B8634D"/>
    <w:rsid w:val="00B92C59"/>
    <w:rsid w:val="00B93E76"/>
    <w:rsid w:val="00B94FF5"/>
    <w:rsid w:val="00B961BE"/>
    <w:rsid w:val="00B97BE1"/>
    <w:rsid w:val="00BA0279"/>
    <w:rsid w:val="00BA03E4"/>
    <w:rsid w:val="00BA2B20"/>
    <w:rsid w:val="00BA3B5C"/>
    <w:rsid w:val="00BA42B8"/>
    <w:rsid w:val="00BA42B9"/>
    <w:rsid w:val="00BA4E18"/>
    <w:rsid w:val="00BA5EB2"/>
    <w:rsid w:val="00BA67D1"/>
    <w:rsid w:val="00BA6FA5"/>
    <w:rsid w:val="00BB3234"/>
    <w:rsid w:val="00BB4040"/>
    <w:rsid w:val="00BB43AC"/>
    <w:rsid w:val="00BB4AB8"/>
    <w:rsid w:val="00BB6457"/>
    <w:rsid w:val="00BB65FB"/>
    <w:rsid w:val="00BB70D8"/>
    <w:rsid w:val="00BB774E"/>
    <w:rsid w:val="00BB78BB"/>
    <w:rsid w:val="00BC04F0"/>
    <w:rsid w:val="00BC0CAA"/>
    <w:rsid w:val="00BC10B8"/>
    <w:rsid w:val="00BC11CB"/>
    <w:rsid w:val="00BC1E53"/>
    <w:rsid w:val="00BC390A"/>
    <w:rsid w:val="00BC5645"/>
    <w:rsid w:val="00BC6D1C"/>
    <w:rsid w:val="00BC7747"/>
    <w:rsid w:val="00BD101E"/>
    <w:rsid w:val="00BD19E0"/>
    <w:rsid w:val="00BD1EB9"/>
    <w:rsid w:val="00BD3150"/>
    <w:rsid w:val="00BD31A4"/>
    <w:rsid w:val="00BD428C"/>
    <w:rsid w:val="00BD4E12"/>
    <w:rsid w:val="00BD6DDE"/>
    <w:rsid w:val="00BD7FE7"/>
    <w:rsid w:val="00BE1B9D"/>
    <w:rsid w:val="00BE228C"/>
    <w:rsid w:val="00BE381F"/>
    <w:rsid w:val="00BE3BFD"/>
    <w:rsid w:val="00BE4DCF"/>
    <w:rsid w:val="00BE7408"/>
    <w:rsid w:val="00BE79F1"/>
    <w:rsid w:val="00BF181E"/>
    <w:rsid w:val="00BF18E0"/>
    <w:rsid w:val="00BF39ED"/>
    <w:rsid w:val="00BF5583"/>
    <w:rsid w:val="00C01069"/>
    <w:rsid w:val="00C01C6E"/>
    <w:rsid w:val="00C020E2"/>
    <w:rsid w:val="00C03648"/>
    <w:rsid w:val="00C0580F"/>
    <w:rsid w:val="00C05AB1"/>
    <w:rsid w:val="00C06895"/>
    <w:rsid w:val="00C0699E"/>
    <w:rsid w:val="00C101EC"/>
    <w:rsid w:val="00C1242B"/>
    <w:rsid w:val="00C134BA"/>
    <w:rsid w:val="00C1504B"/>
    <w:rsid w:val="00C1593C"/>
    <w:rsid w:val="00C16E59"/>
    <w:rsid w:val="00C17E30"/>
    <w:rsid w:val="00C207F7"/>
    <w:rsid w:val="00C20E98"/>
    <w:rsid w:val="00C22D1A"/>
    <w:rsid w:val="00C25FB8"/>
    <w:rsid w:val="00C335E2"/>
    <w:rsid w:val="00C339E4"/>
    <w:rsid w:val="00C33A9A"/>
    <w:rsid w:val="00C3598E"/>
    <w:rsid w:val="00C35F67"/>
    <w:rsid w:val="00C36305"/>
    <w:rsid w:val="00C36F6A"/>
    <w:rsid w:val="00C413E2"/>
    <w:rsid w:val="00C44381"/>
    <w:rsid w:val="00C4644C"/>
    <w:rsid w:val="00C46BB9"/>
    <w:rsid w:val="00C46DC1"/>
    <w:rsid w:val="00C51EA7"/>
    <w:rsid w:val="00C60B54"/>
    <w:rsid w:val="00C63111"/>
    <w:rsid w:val="00C6714A"/>
    <w:rsid w:val="00C67276"/>
    <w:rsid w:val="00C71485"/>
    <w:rsid w:val="00C71538"/>
    <w:rsid w:val="00C73B1C"/>
    <w:rsid w:val="00C75BC8"/>
    <w:rsid w:val="00C75C30"/>
    <w:rsid w:val="00C75D5C"/>
    <w:rsid w:val="00C7686E"/>
    <w:rsid w:val="00C80F07"/>
    <w:rsid w:val="00C824CD"/>
    <w:rsid w:val="00C84542"/>
    <w:rsid w:val="00C849E8"/>
    <w:rsid w:val="00C859EF"/>
    <w:rsid w:val="00C87A4E"/>
    <w:rsid w:val="00C87CEB"/>
    <w:rsid w:val="00C901EC"/>
    <w:rsid w:val="00C917F4"/>
    <w:rsid w:val="00C94831"/>
    <w:rsid w:val="00C948EE"/>
    <w:rsid w:val="00C96ECA"/>
    <w:rsid w:val="00CA01C1"/>
    <w:rsid w:val="00CA21C1"/>
    <w:rsid w:val="00CA6D5E"/>
    <w:rsid w:val="00CA774C"/>
    <w:rsid w:val="00CA7BED"/>
    <w:rsid w:val="00CA7C64"/>
    <w:rsid w:val="00CB0E18"/>
    <w:rsid w:val="00CB1271"/>
    <w:rsid w:val="00CB1CAA"/>
    <w:rsid w:val="00CB400A"/>
    <w:rsid w:val="00CB5915"/>
    <w:rsid w:val="00CC0CB4"/>
    <w:rsid w:val="00CC1C58"/>
    <w:rsid w:val="00CC433F"/>
    <w:rsid w:val="00CC543D"/>
    <w:rsid w:val="00CD18A0"/>
    <w:rsid w:val="00CD1FB6"/>
    <w:rsid w:val="00CD2E2C"/>
    <w:rsid w:val="00CD4A88"/>
    <w:rsid w:val="00CD5766"/>
    <w:rsid w:val="00CD583A"/>
    <w:rsid w:val="00CD5BAA"/>
    <w:rsid w:val="00CD640B"/>
    <w:rsid w:val="00CD66E4"/>
    <w:rsid w:val="00CD77E9"/>
    <w:rsid w:val="00CE1A5F"/>
    <w:rsid w:val="00CE2764"/>
    <w:rsid w:val="00CE2D96"/>
    <w:rsid w:val="00CE4A4F"/>
    <w:rsid w:val="00CE4CA4"/>
    <w:rsid w:val="00CE516A"/>
    <w:rsid w:val="00CE5D98"/>
    <w:rsid w:val="00CE637E"/>
    <w:rsid w:val="00CE78AD"/>
    <w:rsid w:val="00CF0082"/>
    <w:rsid w:val="00CF0287"/>
    <w:rsid w:val="00CF67EF"/>
    <w:rsid w:val="00CF6929"/>
    <w:rsid w:val="00CF76BE"/>
    <w:rsid w:val="00D001C1"/>
    <w:rsid w:val="00D03246"/>
    <w:rsid w:val="00D03F8B"/>
    <w:rsid w:val="00D04A54"/>
    <w:rsid w:val="00D066A5"/>
    <w:rsid w:val="00D1069A"/>
    <w:rsid w:val="00D10896"/>
    <w:rsid w:val="00D13306"/>
    <w:rsid w:val="00D135CC"/>
    <w:rsid w:val="00D1651D"/>
    <w:rsid w:val="00D2109F"/>
    <w:rsid w:val="00D217CD"/>
    <w:rsid w:val="00D234D3"/>
    <w:rsid w:val="00D23B89"/>
    <w:rsid w:val="00D24325"/>
    <w:rsid w:val="00D26A06"/>
    <w:rsid w:val="00D26BFD"/>
    <w:rsid w:val="00D27223"/>
    <w:rsid w:val="00D33945"/>
    <w:rsid w:val="00D40C35"/>
    <w:rsid w:val="00D40C79"/>
    <w:rsid w:val="00D419B9"/>
    <w:rsid w:val="00D4316B"/>
    <w:rsid w:val="00D47516"/>
    <w:rsid w:val="00D50325"/>
    <w:rsid w:val="00D505BC"/>
    <w:rsid w:val="00D553CC"/>
    <w:rsid w:val="00D571DF"/>
    <w:rsid w:val="00D61B92"/>
    <w:rsid w:val="00D62EF3"/>
    <w:rsid w:val="00D64367"/>
    <w:rsid w:val="00D67CC4"/>
    <w:rsid w:val="00D726F6"/>
    <w:rsid w:val="00D730CF"/>
    <w:rsid w:val="00D73EA5"/>
    <w:rsid w:val="00D75FBC"/>
    <w:rsid w:val="00D77BBC"/>
    <w:rsid w:val="00D80CA9"/>
    <w:rsid w:val="00D82465"/>
    <w:rsid w:val="00D8257C"/>
    <w:rsid w:val="00D83908"/>
    <w:rsid w:val="00D87CE6"/>
    <w:rsid w:val="00D87FE3"/>
    <w:rsid w:val="00D94422"/>
    <w:rsid w:val="00D95D84"/>
    <w:rsid w:val="00D95EF9"/>
    <w:rsid w:val="00DA2122"/>
    <w:rsid w:val="00DA37BB"/>
    <w:rsid w:val="00DA6306"/>
    <w:rsid w:val="00DA664D"/>
    <w:rsid w:val="00DA79CF"/>
    <w:rsid w:val="00DA7A28"/>
    <w:rsid w:val="00DB0029"/>
    <w:rsid w:val="00DB3B05"/>
    <w:rsid w:val="00DB60F9"/>
    <w:rsid w:val="00DB68AC"/>
    <w:rsid w:val="00DB7E68"/>
    <w:rsid w:val="00DC1ED5"/>
    <w:rsid w:val="00DC2237"/>
    <w:rsid w:val="00DC495A"/>
    <w:rsid w:val="00DC67FE"/>
    <w:rsid w:val="00DC6BD4"/>
    <w:rsid w:val="00DC7D52"/>
    <w:rsid w:val="00DD131D"/>
    <w:rsid w:val="00DD1CF8"/>
    <w:rsid w:val="00DD3CE8"/>
    <w:rsid w:val="00DE4C7C"/>
    <w:rsid w:val="00DE6A0E"/>
    <w:rsid w:val="00DF00CD"/>
    <w:rsid w:val="00DF1AE6"/>
    <w:rsid w:val="00DF1D54"/>
    <w:rsid w:val="00DF3E2A"/>
    <w:rsid w:val="00DF4219"/>
    <w:rsid w:val="00DF5DEB"/>
    <w:rsid w:val="00DF66ED"/>
    <w:rsid w:val="00DF6898"/>
    <w:rsid w:val="00DF697C"/>
    <w:rsid w:val="00DF73A6"/>
    <w:rsid w:val="00E00079"/>
    <w:rsid w:val="00E00AB5"/>
    <w:rsid w:val="00E02EC3"/>
    <w:rsid w:val="00E030F5"/>
    <w:rsid w:val="00E05946"/>
    <w:rsid w:val="00E06B05"/>
    <w:rsid w:val="00E07767"/>
    <w:rsid w:val="00E07C3A"/>
    <w:rsid w:val="00E13A55"/>
    <w:rsid w:val="00E13FCF"/>
    <w:rsid w:val="00E148E2"/>
    <w:rsid w:val="00E160C8"/>
    <w:rsid w:val="00E1643D"/>
    <w:rsid w:val="00E17D26"/>
    <w:rsid w:val="00E206CE"/>
    <w:rsid w:val="00E2131E"/>
    <w:rsid w:val="00E26832"/>
    <w:rsid w:val="00E33BAD"/>
    <w:rsid w:val="00E41693"/>
    <w:rsid w:val="00E4267C"/>
    <w:rsid w:val="00E42732"/>
    <w:rsid w:val="00E4287C"/>
    <w:rsid w:val="00E428F7"/>
    <w:rsid w:val="00E45054"/>
    <w:rsid w:val="00E453E6"/>
    <w:rsid w:val="00E47CCA"/>
    <w:rsid w:val="00E47FC0"/>
    <w:rsid w:val="00E52EB2"/>
    <w:rsid w:val="00E536A1"/>
    <w:rsid w:val="00E55EE0"/>
    <w:rsid w:val="00E5610E"/>
    <w:rsid w:val="00E566FA"/>
    <w:rsid w:val="00E575C8"/>
    <w:rsid w:val="00E608CF"/>
    <w:rsid w:val="00E60B49"/>
    <w:rsid w:val="00E60CAE"/>
    <w:rsid w:val="00E62CB4"/>
    <w:rsid w:val="00E6786E"/>
    <w:rsid w:val="00E71C16"/>
    <w:rsid w:val="00E73998"/>
    <w:rsid w:val="00E74B87"/>
    <w:rsid w:val="00E75962"/>
    <w:rsid w:val="00E80A2A"/>
    <w:rsid w:val="00E80F8D"/>
    <w:rsid w:val="00E8126D"/>
    <w:rsid w:val="00E83DB5"/>
    <w:rsid w:val="00E83FB5"/>
    <w:rsid w:val="00E84E3C"/>
    <w:rsid w:val="00E90FE0"/>
    <w:rsid w:val="00E91D58"/>
    <w:rsid w:val="00E9318C"/>
    <w:rsid w:val="00E94DE2"/>
    <w:rsid w:val="00EA0BA0"/>
    <w:rsid w:val="00EA225B"/>
    <w:rsid w:val="00EA3D8B"/>
    <w:rsid w:val="00EA4EB7"/>
    <w:rsid w:val="00EA728C"/>
    <w:rsid w:val="00EA7907"/>
    <w:rsid w:val="00EB0D8A"/>
    <w:rsid w:val="00EB1CB8"/>
    <w:rsid w:val="00EB225C"/>
    <w:rsid w:val="00EB2D39"/>
    <w:rsid w:val="00EB388B"/>
    <w:rsid w:val="00EB4BD4"/>
    <w:rsid w:val="00EB5E35"/>
    <w:rsid w:val="00EB6811"/>
    <w:rsid w:val="00EB6F00"/>
    <w:rsid w:val="00EB757B"/>
    <w:rsid w:val="00EC0F3E"/>
    <w:rsid w:val="00EC11A1"/>
    <w:rsid w:val="00EC1A9B"/>
    <w:rsid w:val="00EC2899"/>
    <w:rsid w:val="00EC3A92"/>
    <w:rsid w:val="00EC703C"/>
    <w:rsid w:val="00EC769D"/>
    <w:rsid w:val="00ED1C3A"/>
    <w:rsid w:val="00ED2AFD"/>
    <w:rsid w:val="00ED2C6E"/>
    <w:rsid w:val="00ED3745"/>
    <w:rsid w:val="00ED4CEE"/>
    <w:rsid w:val="00EE2870"/>
    <w:rsid w:val="00EE29F5"/>
    <w:rsid w:val="00EE2E40"/>
    <w:rsid w:val="00EE4B14"/>
    <w:rsid w:val="00EE5EBB"/>
    <w:rsid w:val="00EE7CA7"/>
    <w:rsid w:val="00EF0667"/>
    <w:rsid w:val="00EF0E70"/>
    <w:rsid w:val="00EF1243"/>
    <w:rsid w:val="00EF14FA"/>
    <w:rsid w:val="00EF18FE"/>
    <w:rsid w:val="00EF3725"/>
    <w:rsid w:val="00EF3BCD"/>
    <w:rsid w:val="00F014DD"/>
    <w:rsid w:val="00F016AF"/>
    <w:rsid w:val="00F02624"/>
    <w:rsid w:val="00F02FFC"/>
    <w:rsid w:val="00F0469F"/>
    <w:rsid w:val="00F06C53"/>
    <w:rsid w:val="00F07631"/>
    <w:rsid w:val="00F07CA3"/>
    <w:rsid w:val="00F111EA"/>
    <w:rsid w:val="00F1268B"/>
    <w:rsid w:val="00F14157"/>
    <w:rsid w:val="00F2186A"/>
    <w:rsid w:val="00F22C9B"/>
    <w:rsid w:val="00F2390F"/>
    <w:rsid w:val="00F245E6"/>
    <w:rsid w:val="00F250FC"/>
    <w:rsid w:val="00F251EA"/>
    <w:rsid w:val="00F25CFF"/>
    <w:rsid w:val="00F30B8B"/>
    <w:rsid w:val="00F322D1"/>
    <w:rsid w:val="00F32EBA"/>
    <w:rsid w:val="00F34198"/>
    <w:rsid w:val="00F358CE"/>
    <w:rsid w:val="00F3749A"/>
    <w:rsid w:val="00F378D0"/>
    <w:rsid w:val="00F37C0D"/>
    <w:rsid w:val="00F400D6"/>
    <w:rsid w:val="00F4113C"/>
    <w:rsid w:val="00F4114F"/>
    <w:rsid w:val="00F420C6"/>
    <w:rsid w:val="00F446AF"/>
    <w:rsid w:val="00F44DED"/>
    <w:rsid w:val="00F45390"/>
    <w:rsid w:val="00F45A7F"/>
    <w:rsid w:val="00F47282"/>
    <w:rsid w:val="00F47712"/>
    <w:rsid w:val="00F50B5F"/>
    <w:rsid w:val="00F543F0"/>
    <w:rsid w:val="00F54823"/>
    <w:rsid w:val="00F5785A"/>
    <w:rsid w:val="00F60383"/>
    <w:rsid w:val="00F612EA"/>
    <w:rsid w:val="00F61478"/>
    <w:rsid w:val="00F62A14"/>
    <w:rsid w:val="00F63348"/>
    <w:rsid w:val="00F63432"/>
    <w:rsid w:val="00F64056"/>
    <w:rsid w:val="00F6451D"/>
    <w:rsid w:val="00F65E40"/>
    <w:rsid w:val="00F66B7D"/>
    <w:rsid w:val="00F67310"/>
    <w:rsid w:val="00F718AE"/>
    <w:rsid w:val="00F73F10"/>
    <w:rsid w:val="00F77E4C"/>
    <w:rsid w:val="00F800EA"/>
    <w:rsid w:val="00F80362"/>
    <w:rsid w:val="00F80939"/>
    <w:rsid w:val="00F8140E"/>
    <w:rsid w:val="00F82106"/>
    <w:rsid w:val="00F848A7"/>
    <w:rsid w:val="00F869DB"/>
    <w:rsid w:val="00F87045"/>
    <w:rsid w:val="00F97CE9"/>
    <w:rsid w:val="00FA0A6E"/>
    <w:rsid w:val="00FA1A7F"/>
    <w:rsid w:val="00FA2AFB"/>
    <w:rsid w:val="00FA2CAF"/>
    <w:rsid w:val="00FA3425"/>
    <w:rsid w:val="00FA3442"/>
    <w:rsid w:val="00FA7C2B"/>
    <w:rsid w:val="00FB2047"/>
    <w:rsid w:val="00FB2DCC"/>
    <w:rsid w:val="00FB4394"/>
    <w:rsid w:val="00FB4836"/>
    <w:rsid w:val="00FB592C"/>
    <w:rsid w:val="00FB7331"/>
    <w:rsid w:val="00FC02DB"/>
    <w:rsid w:val="00FC2E42"/>
    <w:rsid w:val="00FC3E5A"/>
    <w:rsid w:val="00FC532B"/>
    <w:rsid w:val="00FC5EC3"/>
    <w:rsid w:val="00FC5ED5"/>
    <w:rsid w:val="00FC7433"/>
    <w:rsid w:val="00FD200C"/>
    <w:rsid w:val="00FD790F"/>
    <w:rsid w:val="00FE06B2"/>
    <w:rsid w:val="00FE260A"/>
    <w:rsid w:val="00FE2997"/>
    <w:rsid w:val="00FE3017"/>
    <w:rsid w:val="00FE397E"/>
    <w:rsid w:val="00FE6E11"/>
    <w:rsid w:val="00FE7C04"/>
    <w:rsid w:val="00FF0200"/>
    <w:rsid w:val="00FF1927"/>
    <w:rsid w:val="00FF3778"/>
    <w:rsid w:val="00FF3E6C"/>
    <w:rsid w:val="00FF79A5"/>
    <w:rsid w:val="170D4A2D"/>
    <w:rsid w:val="42F5710D"/>
    <w:rsid w:val="79B50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D855B"/>
  <w15:docId w15:val="{F057DB16-66FB-4221-BC74-3246A0AD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E88"/>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qFormat/>
    <w:rsid w:val="007A56D2"/>
    <w:pPr>
      <w:keepNext/>
      <w:jc w:val="right"/>
      <w:outlineLvl w:val="1"/>
    </w:pPr>
    <w:rPr>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E1029"/>
    <w:pPr>
      <w:tabs>
        <w:tab w:val="center" w:pos="4153"/>
        <w:tab w:val="right" w:pos="8306"/>
      </w:tabs>
    </w:pPr>
    <w:rPr>
      <w:lang w:val="ru-RU" w:eastAsia="ru-RU"/>
    </w:rPr>
  </w:style>
  <w:style w:type="character" w:customStyle="1" w:styleId="a4">
    <w:name w:val="Верхний колонтитул Знак"/>
    <w:basedOn w:val="a0"/>
    <w:link w:val="a3"/>
    <w:rsid w:val="002E1029"/>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rsid w:val="007A56D2"/>
    <w:rPr>
      <w:rFonts w:ascii="Times New Roman" w:eastAsia="Times New Roman" w:hAnsi="Times New Roman" w:cs="Times New Roman"/>
      <w:sz w:val="24"/>
      <w:szCs w:val="20"/>
      <w:lang w:val="ru-RU" w:eastAsia="ru-RU"/>
    </w:rPr>
  </w:style>
  <w:style w:type="character" w:styleId="a5">
    <w:name w:val="Hyperlink"/>
    <w:basedOn w:val="a0"/>
    <w:uiPriority w:val="99"/>
    <w:unhideWhenUsed/>
    <w:rsid w:val="00A555AC"/>
    <w:rPr>
      <w:color w:val="0000FF" w:themeColor="hyperlink"/>
      <w:u w:val="single"/>
    </w:rPr>
  </w:style>
  <w:style w:type="paragraph" w:styleId="a6">
    <w:name w:val="Balloon Text"/>
    <w:basedOn w:val="a"/>
    <w:link w:val="a7"/>
    <w:uiPriority w:val="99"/>
    <w:semiHidden/>
    <w:unhideWhenUsed/>
    <w:rsid w:val="00467DE8"/>
    <w:rPr>
      <w:rFonts w:ascii="Segoe UI" w:hAnsi="Segoe UI" w:cs="Segoe UI"/>
      <w:sz w:val="18"/>
      <w:szCs w:val="18"/>
    </w:rPr>
  </w:style>
  <w:style w:type="character" w:customStyle="1" w:styleId="a7">
    <w:name w:val="Текст выноски Знак"/>
    <w:basedOn w:val="a0"/>
    <w:link w:val="a6"/>
    <w:uiPriority w:val="99"/>
    <w:semiHidden/>
    <w:rsid w:val="00467DE8"/>
    <w:rPr>
      <w:rFonts w:ascii="Segoe UI" w:eastAsia="Times New Roman" w:hAnsi="Segoe UI" w:cs="Segoe UI"/>
      <w:sz w:val="18"/>
      <w:szCs w:val="18"/>
      <w:lang w:val="uk-UA" w:eastAsia="uk-UA"/>
    </w:rPr>
  </w:style>
  <w:style w:type="paragraph" w:styleId="a8">
    <w:name w:val="footer"/>
    <w:basedOn w:val="a"/>
    <w:link w:val="a9"/>
    <w:uiPriority w:val="99"/>
    <w:unhideWhenUsed/>
    <w:rsid w:val="009945EA"/>
    <w:pPr>
      <w:tabs>
        <w:tab w:val="center" w:pos="4680"/>
        <w:tab w:val="right" w:pos="9360"/>
      </w:tabs>
    </w:pPr>
  </w:style>
  <w:style w:type="character" w:customStyle="1" w:styleId="a9">
    <w:name w:val="Нижний колонтитул Знак"/>
    <w:basedOn w:val="a0"/>
    <w:link w:val="a8"/>
    <w:uiPriority w:val="99"/>
    <w:rsid w:val="009945EA"/>
    <w:rPr>
      <w:rFonts w:ascii="Times New Roman" w:eastAsia="Times New Roman" w:hAnsi="Times New Roman" w:cs="Times New Roman"/>
      <w:sz w:val="24"/>
      <w:szCs w:val="24"/>
      <w:lang w:val="uk-UA" w:eastAsia="uk-UA"/>
    </w:rPr>
  </w:style>
  <w:style w:type="character" w:styleId="aa">
    <w:name w:val="Unresolved Mention"/>
    <w:basedOn w:val="a0"/>
    <w:uiPriority w:val="99"/>
    <w:semiHidden/>
    <w:unhideWhenUsed/>
    <w:rsid w:val="00CD1FB6"/>
    <w:rPr>
      <w:color w:val="605E5C"/>
      <w:shd w:val="clear" w:color="auto" w:fill="E1DFDD"/>
    </w:rPr>
  </w:style>
  <w:style w:type="paragraph" w:customStyle="1" w:styleId="1">
    <w:name w:val="Текст1"/>
    <w:basedOn w:val="a"/>
    <w:rsid w:val="00714023"/>
    <w:pPr>
      <w:suppressAutoHyphens/>
    </w:pPr>
    <w:rPr>
      <w:rFonts w:ascii="Courier New" w:hAnsi="Courier New" w:cs="Courier New"/>
      <w:sz w:val="20"/>
      <w:szCs w:val="20"/>
      <w:lang w:val="en-US" w:eastAsia="ar-SA"/>
    </w:rPr>
  </w:style>
  <w:style w:type="paragraph" w:customStyle="1" w:styleId="3">
    <w:name w:val="Текст3"/>
    <w:basedOn w:val="a"/>
    <w:rsid w:val="00714023"/>
    <w:pPr>
      <w:suppressAutoHyphens/>
    </w:pPr>
    <w:rPr>
      <w:rFonts w:ascii="Courier New" w:hAnsi="Courier New" w:cs="Courier New"/>
      <w:sz w:val="20"/>
      <w:szCs w:val="20"/>
      <w:lang w:val="en-US" w:eastAsia="ar-SA"/>
    </w:rPr>
  </w:style>
  <w:style w:type="paragraph" w:styleId="ab">
    <w:name w:val="Normal (Web)"/>
    <w:basedOn w:val="a"/>
    <w:uiPriority w:val="99"/>
    <w:unhideWhenUsed/>
    <w:rsid w:val="006850DD"/>
    <w:pPr>
      <w:spacing w:before="100" w:beforeAutospacing="1" w:after="100" w:afterAutospacing="1"/>
    </w:pPr>
    <w:rPr>
      <w:lang w:val="ru-RU" w:eastAsia="ru-RU"/>
    </w:rPr>
  </w:style>
  <w:style w:type="character" w:customStyle="1" w:styleId="cf01">
    <w:name w:val="cf01"/>
    <w:basedOn w:val="a0"/>
    <w:rsid w:val="006850DD"/>
    <w:rPr>
      <w:rFonts w:ascii="Segoe UI" w:hAnsi="Segoe UI" w:cs="Segoe UI" w:hint="default"/>
      <w:b/>
      <w:bCs/>
      <w:color w:val="262626"/>
      <w:sz w:val="28"/>
      <w:szCs w:val="28"/>
    </w:rPr>
  </w:style>
  <w:style w:type="paragraph" w:styleId="ac">
    <w:name w:val="Plain Text"/>
    <w:basedOn w:val="a"/>
    <w:link w:val="ad"/>
    <w:uiPriority w:val="99"/>
    <w:unhideWhenUsed/>
    <w:rsid w:val="003A375D"/>
    <w:rPr>
      <w:rFonts w:ascii="Calibri" w:eastAsiaTheme="minorHAnsi" w:hAnsi="Calibri" w:cstheme="minorBidi"/>
      <w:sz w:val="22"/>
      <w:szCs w:val="21"/>
      <w:lang w:val="ru-RU" w:eastAsia="en-US"/>
    </w:rPr>
  </w:style>
  <w:style w:type="character" w:customStyle="1" w:styleId="ad">
    <w:name w:val="Текст Знак"/>
    <w:basedOn w:val="a0"/>
    <w:link w:val="ac"/>
    <w:uiPriority w:val="99"/>
    <w:rsid w:val="003A375D"/>
    <w:rPr>
      <w:rFonts w:ascii="Calibri" w:hAnsi="Calibri"/>
      <w:szCs w:val="21"/>
      <w:lang w:val="ru-RU"/>
    </w:rPr>
  </w:style>
  <w:style w:type="table" w:styleId="ae">
    <w:name w:val="Table Grid"/>
    <w:basedOn w:val="a1"/>
    <w:uiPriority w:val="59"/>
    <w:rsid w:val="000F7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649689">
      <w:bodyDiv w:val="1"/>
      <w:marLeft w:val="0"/>
      <w:marRight w:val="0"/>
      <w:marTop w:val="0"/>
      <w:marBottom w:val="0"/>
      <w:divBdr>
        <w:top w:val="none" w:sz="0" w:space="0" w:color="auto"/>
        <w:left w:val="none" w:sz="0" w:space="0" w:color="auto"/>
        <w:bottom w:val="none" w:sz="0" w:space="0" w:color="auto"/>
        <w:right w:val="none" w:sz="0" w:space="0" w:color="auto"/>
      </w:divBdr>
    </w:div>
    <w:div w:id="568734777">
      <w:bodyDiv w:val="1"/>
      <w:marLeft w:val="0"/>
      <w:marRight w:val="0"/>
      <w:marTop w:val="0"/>
      <w:marBottom w:val="0"/>
      <w:divBdr>
        <w:top w:val="none" w:sz="0" w:space="0" w:color="auto"/>
        <w:left w:val="none" w:sz="0" w:space="0" w:color="auto"/>
        <w:bottom w:val="none" w:sz="0" w:space="0" w:color="auto"/>
        <w:right w:val="none" w:sz="0" w:space="0" w:color="auto"/>
      </w:divBdr>
    </w:div>
    <w:div w:id="757867681">
      <w:bodyDiv w:val="1"/>
      <w:marLeft w:val="0"/>
      <w:marRight w:val="0"/>
      <w:marTop w:val="0"/>
      <w:marBottom w:val="0"/>
      <w:divBdr>
        <w:top w:val="none" w:sz="0" w:space="0" w:color="auto"/>
        <w:left w:val="none" w:sz="0" w:space="0" w:color="auto"/>
        <w:bottom w:val="none" w:sz="0" w:space="0" w:color="auto"/>
        <w:right w:val="none" w:sz="0" w:space="0" w:color="auto"/>
      </w:divBdr>
    </w:div>
    <w:div w:id="865289133">
      <w:bodyDiv w:val="1"/>
      <w:marLeft w:val="0"/>
      <w:marRight w:val="0"/>
      <w:marTop w:val="0"/>
      <w:marBottom w:val="0"/>
      <w:divBdr>
        <w:top w:val="none" w:sz="0" w:space="0" w:color="auto"/>
        <w:left w:val="none" w:sz="0" w:space="0" w:color="auto"/>
        <w:bottom w:val="none" w:sz="0" w:space="0" w:color="auto"/>
        <w:right w:val="none" w:sz="0" w:space="0" w:color="auto"/>
      </w:divBdr>
    </w:div>
    <w:div w:id="1278296175">
      <w:bodyDiv w:val="1"/>
      <w:marLeft w:val="0"/>
      <w:marRight w:val="0"/>
      <w:marTop w:val="0"/>
      <w:marBottom w:val="0"/>
      <w:divBdr>
        <w:top w:val="none" w:sz="0" w:space="0" w:color="auto"/>
        <w:left w:val="none" w:sz="0" w:space="0" w:color="auto"/>
        <w:bottom w:val="none" w:sz="0" w:space="0" w:color="auto"/>
        <w:right w:val="none" w:sz="0" w:space="0" w:color="auto"/>
      </w:divBdr>
    </w:div>
    <w:div w:id="1339892095">
      <w:bodyDiv w:val="1"/>
      <w:marLeft w:val="0"/>
      <w:marRight w:val="0"/>
      <w:marTop w:val="0"/>
      <w:marBottom w:val="0"/>
      <w:divBdr>
        <w:top w:val="none" w:sz="0" w:space="0" w:color="auto"/>
        <w:left w:val="none" w:sz="0" w:space="0" w:color="auto"/>
        <w:bottom w:val="none" w:sz="0" w:space="0" w:color="auto"/>
        <w:right w:val="none" w:sz="0" w:space="0" w:color="auto"/>
      </w:divBdr>
    </w:div>
    <w:div w:id="1524049450">
      <w:bodyDiv w:val="1"/>
      <w:marLeft w:val="0"/>
      <w:marRight w:val="0"/>
      <w:marTop w:val="0"/>
      <w:marBottom w:val="0"/>
      <w:divBdr>
        <w:top w:val="none" w:sz="0" w:space="0" w:color="auto"/>
        <w:left w:val="none" w:sz="0" w:space="0" w:color="auto"/>
        <w:bottom w:val="none" w:sz="0" w:space="0" w:color="auto"/>
        <w:right w:val="none" w:sz="0" w:space="0" w:color="auto"/>
      </w:divBdr>
    </w:div>
    <w:div w:id="20310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ukr-pfru-admin-travel@chemonics.com" TargetMode="External"/><Relationship Id="rId4" Type="http://schemas.openxmlformats.org/officeDocument/2006/relationships/styles" Target="styles.xml"/><Relationship Id="rId9" Type="http://schemas.openxmlformats.org/officeDocument/2006/relationships/hyperlink" Target="mailto:ukr-pfru-procurement@chemon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3634042A3D98418E224FF71B1ECB27" ma:contentTypeVersion="13" ma:contentTypeDescription="Create a new document." ma:contentTypeScope="" ma:versionID="e44a8f161267ebfb3c1b118a25f6ef8c">
  <xsd:schema xmlns:xsd="http://www.w3.org/2001/XMLSchema" xmlns:xs="http://www.w3.org/2001/XMLSchema" xmlns:p="http://schemas.microsoft.com/office/2006/metadata/properties" xmlns:ns2="8d7096d6-fc66-4344-9e3f-2445529a09f6" xmlns:ns3="756f69dc-ca4f-4de9-8afb-1a329a8c7a3e" targetNamespace="http://schemas.microsoft.com/office/2006/metadata/properties" ma:root="true" ma:fieldsID="990abaa228f7c1a8b72e69ccb7dfe829" ns2:_="" ns3:_="">
    <xsd:import namespace="8d7096d6-fc66-4344-9e3f-2445529a09f6"/>
    <xsd:import namespace="756f69dc-ca4f-4de9-8afb-1a329a8c7a3e"/>
    <xsd:element name="properties">
      <xsd:complexType>
        <xsd:sequence>
          <xsd:element name="documentManagement">
            <xsd:complexType>
              <xsd:all>
                <xsd:element ref="ns2:hbf0c10381aa4bd59932b5b7da857fed" minOccurs="0"/>
                <xsd:element ref="ns2:TaxCatchAll"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96f5e10-a829-489c-b1ae-5e69d5cf9a50}" ma:internalName="TaxCatchAll" ma:showField="CatchAllData" ma:web="7e2fc169-96f2-4e68-a0e3-230bbeb7e2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6f69dc-ca4f-4de9-8afb-1a329a8c7a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d7096d6-fc66-4344-9e3f-2445529a09f6" xsi:nil="true"/>
    <lcf76f155ced4ddcb4097134ff3c332f xmlns="756f69dc-ca4f-4de9-8afb-1a329a8c7a3e">
      <Terms xmlns="http://schemas.microsoft.com/office/infopath/2007/PartnerControls"/>
    </lcf76f155ced4ddcb4097134ff3c332f>
    <hbf0c10381aa4bd59932b5b7da857fed xmlns="8d7096d6-fc66-4344-9e3f-2445529a09f6">
      <Terms xmlns="http://schemas.microsoft.com/office/infopath/2007/PartnerControls"/>
    </hbf0c10381aa4bd59932b5b7da857f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637267-44D7-46F3-A365-28A7502F2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756f69dc-ca4f-4de9-8afb-1a329a8c7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FA06-75F1-44D4-94AE-EE148104556F}">
  <ds:schemaRefs>
    <ds:schemaRef ds:uri="756f69dc-ca4f-4de9-8afb-1a329a8c7a3e"/>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d7096d6-fc66-4344-9e3f-2445529a09f6"/>
  </ds:schemaRefs>
</ds:datastoreItem>
</file>

<file path=customXml/itemProps3.xml><?xml version="1.0" encoding="utf-8"?>
<ds:datastoreItem xmlns:ds="http://schemas.openxmlformats.org/officeDocument/2006/customXml" ds:itemID="{326EDBEE-F069-4358-8CEC-570A7618DE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4848</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GTZ</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Nikitina</dc:creator>
  <cp:lastModifiedBy>Дмитрий Иванин</cp:lastModifiedBy>
  <cp:revision>2</cp:revision>
  <cp:lastPrinted>2017-05-12T08:35:00Z</cp:lastPrinted>
  <dcterms:created xsi:type="dcterms:W3CDTF">2025-03-04T07:28:00Z</dcterms:created>
  <dcterms:modified xsi:type="dcterms:W3CDTF">2025-03-04T07:28:00Z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d720d2b9bb9ec66ac77f832856c0af6e9d9932e10d984dadbf3364bac343dca2</vt:lpwstr>
  </property>
  <property fmtid="{D5CDD505-2E9C-101B-9397-08002B2CF9AE}" pid="3" name="ContentTypeId">
    <vt:lpwstr>0x010100FE3634042A3D98418E224FF71B1ECB27</vt:lpwstr>
  </property>
  <property fmtid="{D5CDD505-2E9C-101B-9397-08002B2CF9AE}" pid="4" name="MediaServiceImageTags">
    <vt:lpwstr/>
  </property>
  <property fmtid="{D5CDD505-2E9C-101B-9397-08002B2CF9AE}" pid="5" name="Project_x0020_Document_x0020_Type">
    <vt:lpwstr/>
  </property>
  <property fmtid="{D5CDD505-2E9C-101B-9397-08002B2CF9AE}" pid="6" name="Project Document Type">
    <vt:lpwstr/>
  </property>
</Properties>
</file>