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71600" w14:textId="77777777" w:rsidR="00EA1948" w:rsidRDefault="00EA1948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14:paraId="4993EC5E" w14:textId="77777777" w:rsidR="00EA1948" w:rsidRPr="00CB7F59" w:rsidRDefault="00EA1948" w:rsidP="00CB7F59">
      <w:pPr>
        <w:ind w:left="6430"/>
        <w:rPr>
          <w:rFonts w:ascii="Times New Roman" w:eastAsia="Times New Roman" w:hAnsi="Times New Roman" w:cs="Times New Roman"/>
          <w:sz w:val="4"/>
          <w:szCs w:val="4"/>
        </w:rPr>
      </w:pPr>
    </w:p>
    <w:p w14:paraId="4ADFC157" w14:textId="77777777" w:rsidR="00CB7F59" w:rsidRDefault="00CB7F59" w:rsidP="00BB001A">
      <w:pPr>
        <w:spacing w:line="276" w:lineRule="auto"/>
        <w:ind w:left="143" w:right="-11"/>
        <w:rPr>
          <w:rFonts w:ascii="Calibri"/>
          <w:b/>
          <w:sz w:val="32"/>
        </w:rPr>
      </w:pPr>
    </w:p>
    <w:p w14:paraId="1A133EC8" w14:textId="6DCD424E" w:rsidR="00011776" w:rsidRDefault="00011776" w:rsidP="552F319D">
      <w:pPr>
        <w:spacing w:line="276" w:lineRule="auto"/>
        <w:ind w:left="143" w:right="-11"/>
        <w:jc w:val="center"/>
        <w:rPr>
          <w:rFonts w:ascii="Calibri"/>
          <w:b/>
          <w:bCs/>
          <w:sz w:val="32"/>
          <w:szCs w:val="32"/>
        </w:rPr>
      </w:pPr>
      <w:r w:rsidRPr="5F3CA281">
        <w:rPr>
          <w:rFonts w:ascii="Calibri"/>
          <w:b/>
          <w:bCs/>
          <w:sz w:val="32"/>
          <w:szCs w:val="32"/>
        </w:rPr>
        <w:t>ANNE</w:t>
      </w:r>
      <w:r w:rsidR="258A2391" w:rsidRPr="5F3CA281">
        <w:rPr>
          <w:rFonts w:ascii="Calibri"/>
          <w:b/>
          <w:bCs/>
          <w:sz w:val="32"/>
          <w:szCs w:val="32"/>
        </w:rPr>
        <w:t>X</w:t>
      </w:r>
      <w:r w:rsidRPr="5F3CA281">
        <w:rPr>
          <w:rFonts w:ascii="Calibri"/>
          <w:b/>
          <w:bCs/>
          <w:sz w:val="32"/>
          <w:szCs w:val="32"/>
        </w:rPr>
        <w:t xml:space="preserve"> </w:t>
      </w:r>
      <w:r w:rsidR="20A8C712" w:rsidRPr="5F3CA281">
        <w:rPr>
          <w:rFonts w:ascii="Calibri"/>
          <w:b/>
          <w:bCs/>
          <w:sz w:val="32"/>
          <w:szCs w:val="32"/>
        </w:rPr>
        <w:t>1</w:t>
      </w:r>
      <w:r w:rsidR="00450DE0" w:rsidRPr="5F3CA281">
        <w:rPr>
          <w:rFonts w:ascii="Calibri"/>
          <w:b/>
          <w:bCs/>
          <w:sz w:val="32"/>
          <w:szCs w:val="32"/>
        </w:rPr>
        <w:t>A</w:t>
      </w:r>
      <w:r w:rsidRPr="5F3CA281">
        <w:rPr>
          <w:rFonts w:ascii="Calibri"/>
          <w:b/>
          <w:bCs/>
          <w:sz w:val="32"/>
          <w:szCs w:val="32"/>
        </w:rPr>
        <w:t>/</w:t>
      </w:r>
      <w:r w:rsidRPr="5F3CA281">
        <w:rPr>
          <w:rFonts w:ascii="Calibri"/>
          <w:b/>
          <w:bCs/>
          <w:i/>
          <w:iCs/>
          <w:sz w:val="32"/>
          <w:szCs w:val="32"/>
        </w:rPr>
        <w:t xml:space="preserve"> </w:t>
      </w:r>
      <w:r w:rsidR="00111C29" w:rsidRPr="5F3CA281">
        <w:rPr>
          <w:rFonts w:ascii="Calibri"/>
          <w:b/>
          <w:bCs/>
          <w:i/>
          <w:iCs/>
          <w:sz w:val="32"/>
          <w:szCs w:val="32"/>
        </w:rPr>
        <w:t xml:space="preserve">ДОДАТОК </w:t>
      </w:r>
      <w:r w:rsidR="2B456DE7" w:rsidRPr="5F3CA281">
        <w:rPr>
          <w:rFonts w:ascii="Calibri"/>
          <w:b/>
          <w:bCs/>
          <w:i/>
          <w:iCs/>
          <w:sz w:val="32"/>
          <w:szCs w:val="32"/>
        </w:rPr>
        <w:t>1</w:t>
      </w:r>
      <w:r w:rsidR="00111C29" w:rsidRPr="5F3CA281">
        <w:rPr>
          <w:rFonts w:ascii="Calibri"/>
          <w:b/>
          <w:bCs/>
          <w:i/>
          <w:iCs/>
          <w:sz w:val="32"/>
          <w:szCs w:val="32"/>
        </w:rPr>
        <w:t>A</w:t>
      </w:r>
    </w:p>
    <w:p w14:paraId="48D2016B" w14:textId="05AA6EA5" w:rsidR="00111C29" w:rsidRDefault="008B684B" w:rsidP="2CCA4A35">
      <w:pPr>
        <w:spacing w:line="276" w:lineRule="auto"/>
        <w:ind w:left="143" w:right="-11"/>
        <w:rPr>
          <w:rFonts w:ascii="Calibri"/>
          <w:b/>
          <w:bCs/>
          <w:sz w:val="32"/>
          <w:szCs w:val="32"/>
        </w:rPr>
      </w:pPr>
      <w:r w:rsidRPr="2CCA4A35">
        <w:rPr>
          <w:rFonts w:ascii="Calibri"/>
          <w:b/>
          <w:bCs/>
          <w:sz w:val="32"/>
          <w:szCs w:val="32"/>
        </w:rPr>
        <w:t>Code of Conduct for</w:t>
      </w:r>
      <w:r w:rsidRPr="2CCA4A35">
        <w:rPr>
          <w:rFonts w:ascii="Calibri"/>
          <w:b/>
          <w:bCs/>
          <w:spacing w:val="-17"/>
          <w:sz w:val="32"/>
          <w:szCs w:val="32"/>
        </w:rPr>
        <w:t xml:space="preserve"> </w:t>
      </w:r>
      <w:r w:rsidRPr="2CCA4A35">
        <w:rPr>
          <w:rFonts w:ascii="Calibri"/>
          <w:b/>
          <w:bCs/>
          <w:sz w:val="32"/>
          <w:szCs w:val="32"/>
        </w:rPr>
        <w:t>Contractors</w:t>
      </w:r>
      <w:r w:rsidR="00320344">
        <w:rPr>
          <w:rFonts w:ascii="Calibri"/>
          <w:b/>
          <w:bCs/>
          <w:sz w:val="32"/>
          <w:szCs w:val="32"/>
        </w:rPr>
        <w:t>:</w:t>
      </w:r>
      <w:r w:rsidR="00BB001A" w:rsidRPr="2CCA4A35">
        <w:rPr>
          <w:rFonts w:ascii="Calibri"/>
          <w:b/>
          <w:bCs/>
          <w:sz w:val="32"/>
          <w:szCs w:val="32"/>
        </w:rPr>
        <w:t xml:space="preserve"> / </w:t>
      </w:r>
      <w:r w:rsidR="00111C29" w:rsidRPr="2CCA4A35">
        <w:rPr>
          <w:rFonts w:ascii="Calibri"/>
          <w:b/>
          <w:bCs/>
          <w:i/>
          <w:iCs/>
          <w:sz w:val="32"/>
          <w:szCs w:val="32"/>
          <w:lang w:val="uk-UA"/>
        </w:rPr>
        <w:t>Кодекс поведінки для Виконавців</w:t>
      </w:r>
      <w:r w:rsidRPr="2CCA4A35">
        <w:rPr>
          <w:rFonts w:ascii="Calibri"/>
          <w:b/>
          <w:bCs/>
          <w:sz w:val="32"/>
          <w:szCs w:val="32"/>
        </w:rPr>
        <w:t>:</w:t>
      </w:r>
    </w:p>
    <w:p w14:paraId="050915BA" w14:textId="20775CCB" w:rsidR="00EA1948" w:rsidRDefault="008B684B" w:rsidP="00BB001A">
      <w:pPr>
        <w:spacing w:line="276" w:lineRule="auto"/>
        <w:ind w:left="143" w:right="-11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b/>
          <w:sz w:val="32"/>
        </w:rPr>
        <w:t>Ethical Principles and</w:t>
      </w:r>
      <w:r>
        <w:rPr>
          <w:rFonts w:ascii="Calibri"/>
          <w:b/>
          <w:spacing w:val="-18"/>
          <w:sz w:val="32"/>
        </w:rPr>
        <w:t xml:space="preserve"> </w:t>
      </w:r>
      <w:r>
        <w:rPr>
          <w:rFonts w:ascii="Calibri"/>
          <w:b/>
          <w:sz w:val="32"/>
        </w:rPr>
        <w:t>Standards</w:t>
      </w:r>
      <w:r w:rsidR="00BB001A">
        <w:rPr>
          <w:rFonts w:ascii="Calibri"/>
          <w:b/>
          <w:sz w:val="32"/>
        </w:rPr>
        <w:t xml:space="preserve"> / </w:t>
      </w:r>
      <w:r w:rsidR="00111C29" w:rsidRPr="00B833A6">
        <w:rPr>
          <w:rFonts w:ascii="Calibri"/>
          <w:b/>
          <w:i/>
          <w:sz w:val="32"/>
          <w:lang w:val="uk-UA"/>
        </w:rPr>
        <w:t>Етичні принципи та стандарти</w:t>
      </w:r>
    </w:p>
    <w:p w14:paraId="4893425B" w14:textId="77777777" w:rsidR="00EA1948" w:rsidRDefault="00EA1948">
      <w:pPr>
        <w:rPr>
          <w:rFonts w:ascii="Calibri" w:eastAsia="Calibri" w:hAnsi="Calibri" w:cs="Calibri"/>
          <w:b/>
          <w:bCs/>
          <w:sz w:val="32"/>
          <w:szCs w:val="32"/>
        </w:rPr>
      </w:pPr>
    </w:p>
    <w:p w14:paraId="54658954" w14:textId="098F6F51" w:rsidR="00EA1948" w:rsidRPr="00111C29" w:rsidRDefault="008B684B">
      <w:pPr>
        <w:pStyle w:val="Heading1"/>
        <w:spacing w:before="218"/>
        <w:ind w:right="4404"/>
        <w:rPr>
          <w:b w:val="0"/>
          <w:bCs w:val="0"/>
          <w:lang w:val="uk-UA"/>
        </w:rPr>
      </w:pPr>
      <w:r>
        <w:rPr>
          <w:spacing w:val="3"/>
        </w:rPr>
        <w:t>Preamble</w:t>
      </w:r>
      <w:r w:rsidR="00BB001A">
        <w:rPr>
          <w:spacing w:val="3"/>
        </w:rPr>
        <w:t xml:space="preserve"> / </w:t>
      </w:r>
      <w:r w:rsidR="00111C29">
        <w:rPr>
          <w:i/>
          <w:spacing w:val="3"/>
          <w:lang w:val="uk-UA"/>
        </w:rPr>
        <w:t>Преамбула</w:t>
      </w:r>
    </w:p>
    <w:p w14:paraId="56524769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2D8A7690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55D4FCB7" wp14:editId="66EFD205">
                <wp:extent cx="5954395" cy="12700"/>
                <wp:effectExtent l="0" t="0" r="8255" b="6350"/>
                <wp:docPr id="42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43" name="Group 6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44" name="Freeform 6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3FDCC3D5">
              <v:group id="Group 59" style="width:468.85pt;height:1pt;mso-position-horizontal-relative:char;mso-position-vertical-relative:line" coordsize="9377,20" o:spid="_x0000_s1026" w14:anchorId="5A4888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">
                <v:group id="Group 60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61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3F34FF9" w14:textId="77777777" w:rsidR="00EA1948" w:rsidRDefault="00EA1948">
      <w:pPr>
        <w:spacing w:before="9"/>
        <w:rPr>
          <w:rFonts w:ascii="Calibri" w:eastAsia="Calibri" w:hAnsi="Calibri" w:cs="Calibri"/>
          <w:b/>
          <w:bCs/>
          <w:sz w:val="14"/>
          <w:szCs w:val="14"/>
        </w:rPr>
      </w:pPr>
    </w:p>
    <w:p w14:paraId="184FDF3F" w14:textId="77777777" w:rsidR="00EA1948" w:rsidRDefault="008B684B">
      <w:pPr>
        <w:pStyle w:val="BodyText"/>
        <w:spacing w:before="59" w:line="276" w:lineRule="auto"/>
        <w:ind w:right="325"/>
        <w:jc w:val="both"/>
        <w:rPr>
          <w:rFonts w:cs="Calibri"/>
        </w:rPr>
      </w:pPr>
      <w:r>
        <w:t xml:space="preserve">The Help </w:t>
      </w:r>
      <w:r>
        <w:rPr>
          <w:rFonts w:cs="Calibri"/>
        </w:rPr>
        <w:t xml:space="preserve">Code of Conduct is based on the corporate values and principles of action of “Help –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zur</w:t>
      </w:r>
      <w:proofErr w:type="spellEnd"/>
      <w:r>
        <w:rPr>
          <w:spacing w:val="16"/>
        </w:rPr>
        <w:t xml:space="preserve"> </w:t>
      </w:r>
      <w:proofErr w:type="spellStart"/>
      <w:r>
        <w:t>Selbsthilfe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Calibri"/>
        </w:rPr>
        <w:t>e.V.</w:t>
      </w:r>
      <w:proofErr w:type="spellEnd"/>
      <w:r>
        <w:rPr>
          <w:rFonts w:cs="Calibri"/>
        </w:rPr>
        <w:t>” as stipulated in the statutes of the</w:t>
      </w:r>
      <w:r>
        <w:rPr>
          <w:rFonts w:cs="Calibri"/>
          <w:spacing w:val="-18"/>
        </w:rPr>
        <w:t xml:space="preserve"> </w:t>
      </w:r>
      <w:r>
        <w:rPr>
          <w:rFonts w:cs="Calibri"/>
        </w:rPr>
        <w:t>association.</w:t>
      </w:r>
    </w:p>
    <w:p w14:paraId="4B343AEB" w14:textId="4DA03ACC" w:rsidR="00BB001A" w:rsidRPr="00B833A6" w:rsidRDefault="00111C29">
      <w:pPr>
        <w:pStyle w:val="BodyText"/>
        <w:spacing w:before="59" w:line="276" w:lineRule="auto"/>
        <w:ind w:right="325"/>
        <w:jc w:val="both"/>
        <w:rPr>
          <w:rFonts w:cs="Calibri"/>
          <w:i/>
          <w:lang w:val="uk-UA"/>
        </w:rPr>
      </w:pPr>
      <w:r w:rsidRPr="00B833A6">
        <w:rPr>
          <w:rFonts w:cs="Calibri"/>
          <w:i/>
          <w:lang w:val="uk-UA"/>
        </w:rPr>
        <w:t xml:space="preserve">Кодекс поведінки </w:t>
      </w:r>
      <w:proofErr w:type="spellStart"/>
      <w:r w:rsidRPr="00B833A6">
        <w:rPr>
          <w:rFonts w:cs="Calibri"/>
          <w:i/>
          <w:lang w:val="uk-UA"/>
        </w:rPr>
        <w:t>Help</w:t>
      </w:r>
      <w:proofErr w:type="spellEnd"/>
      <w:r w:rsidRPr="00B833A6">
        <w:rPr>
          <w:rFonts w:cs="Calibri"/>
          <w:i/>
          <w:lang w:val="uk-UA"/>
        </w:rPr>
        <w:t xml:space="preserve"> </w:t>
      </w:r>
      <w:r w:rsidR="00B833A6">
        <w:rPr>
          <w:rFonts w:cs="Calibri"/>
          <w:i/>
          <w:lang w:val="uk-UA"/>
        </w:rPr>
        <w:t>базується</w:t>
      </w:r>
      <w:r w:rsidRPr="00B833A6">
        <w:rPr>
          <w:rFonts w:cs="Calibri"/>
          <w:i/>
          <w:lang w:val="uk-UA"/>
        </w:rPr>
        <w:t xml:space="preserve"> на корпоративних цінностях та принципах діяльності «</w:t>
      </w:r>
      <w:proofErr w:type="spellStart"/>
      <w:r w:rsidRPr="00B833A6">
        <w:rPr>
          <w:rFonts w:cs="Calibri"/>
          <w:i/>
          <w:lang w:val="uk-UA"/>
        </w:rPr>
        <w:t>Help</w:t>
      </w:r>
      <w:proofErr w:type="spellEnd"/>
      <w:r w:rsidRPr="00B833A6">
        <w:rPr>
          <w:rFonts w:cs="Calibri"/>
          <w:i/>
          <w:lang w:val="uk-UA"/>
        </w:rPr>
        <w:t xml:space="preserve"> - </w:t>
      </w:r>
      <w:proofErr w:type="spellStart"/>
      <w:r w:rsidRPr="00B833A6">
        <w:rPr>
          <w:rFonts w:cs="Calibri"/>
          <w:i/>
          <w:lang w:val="uk-UA"/>
        </w:rPr>
        <w:t>Hilfe</w:t>
      </w:r>
      <w:proofErr w:type="spellEnd"/>
      <w:r w:rsidRPr="00B833A6">
        <w:rPr>
          <w:rFonts w:cs="Calibri"/>
          <w:i/>
          <w:lang w:val="uk-UA"/>
        </w:rPr>
        <w:t xml:space="preserve"> </w:t>
      </w:r>
      <w:proofErr w:type="spellStart"/>
      <w:r w:rsidRPr="00B833A6">
        <w:rPr>
          <w:rFonts w:cs="Calibri"/>
          <w:i/>
          <w:lang w:val="uk-UA"/>
        </w:rPr>
        <w:t>zur</w:t>
      </w:r>
      <w:proofErr w:type="spellEnd"/>
      <w:r w:rsidRPr="00B833A6">
        <w:rPr>
          <w:rFonts w:cs="Calibri"/>
          <w:i/>
          <w:lang w:val="uk-UA"/>
        </w:rPr>
        <w:t xml:space="preserve"> </w:t>
      </w:r>
      <w:proofErr w:type="spellStart"/>
      <w:r w:rsidRPr="00B833A6">
        <w:rPr>
          <w:rFonts w:cs="Calibri"/>
          <w:i/>
          <w:lang w:val="uk-UA"/>
        </w:rPr>
        <w:t>Selbsthilfe</w:t>
      </w:r>
      <w:proofErr w:type="spellEnd"/>
      <w:r w:rsidRPr="00B833A6">
        <w:rPr>
          <w:rFonts w:cs="Calibri"/>
          <w:i/>
          <w:lang w:val="uk-UA"/>
        </w:rPr>
        <w:t xml:space="preserve"> </w:t>
      </w:r>
      <w:proofErr w:type="spellStart"/>
      <w:r w:rsidRPr="00B833A6">
        <w:rPr>
          <w:rFonts w:cs="Calibri"/>
          <w:i/>
          <w:lang w:val="uk-UA"/>
        </w:rPr>
        <w:t>e.V</w:t>
      </w:r>
      <w:proofErr w:type="spellEnd"/>
      <w:r w:rsidRPr="00B833A6">
        <w:rPr>
          <w:rFonts w:cs="Calibri"/>
          <w:i/>
          <w:lang w:val="uk-UA"/>
        </w:rPr>
        <w:t>.», викладених у статуті організації.</w:t>
      </w:r>
    </w:p>
    <w:p w14:paraId="2DC52AB4" w14:textId="77777777" w:rsidR="00EA1948" w:rsidRDefault="008B684B">
      <w:pPr>
        <w:pStyle w:val="BodyText"/>
        <w:spacing w:before="120" w:line="273" w:lineRule="auto"/>
        <w:ind w:right="331"/>
        <w:jc w:val="both"/>
      </w:pPr>
      <w:r>
        <w:t>This</w:t>
      </w:r>
      <w:r>
        <w:rPr>
          <w:spacing w:val="-4"/>
        </w:rPr>
        <w:t xml:space="preserve"> </w:t>
      </w:r>
      <w:r>
        <w:t>Code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Conduct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Contractors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principles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standards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recommendations</w:t>
      </w:r>
      <w:r>
        <w:rPr>
          <w:spacing w:val="-5"/>
        </w:rPr>
        <w:t xml:space="preserve"> </w:t>
      </w:r>
      <w:r>
        <w:t>from</w:t>
      </w:r>
      <w:r>
        <w:rPr>
          <w:spacing w:val="-1"/>
          <w:w w:val="99"/>
        </w:rPr>
        <w:t xml:space="preserve"> </w:t>
      </w:r>
      <w:r>
        <w:t>the UN Global Compact principles</w:t>
      </w:r>
      <w:r w:rsidR="00092331">
        <w:rPr>
          <w:rStyle w:val="FootnoteReference"/>
        </w:rPr>
        <w:footnoteReference w:id="1"/>
      </w:r>
      <w:r w:rsidR="00092331">
        <w:t xml:space="preserve"> </w:t>
      </w:r>
      <w:r>
        <w:rPr>
          <w:position w:val="7"/>
          <w:sz w:val="13"/>
          <w:szCs w:val="13"/>
        </w:rPr>
        <w:t xml:space="preserve"> </w:t>
      </w:r>
      <w:r>
        <w:rPr>
          <w:rFonts w:cs="Calibri"/>
        </w:rPr>
        <w:t>and ECHO’s Humanitarian Aid guidelines for Procurement</w:t>
      </w:r>
      <w:r>
        <w:rPr>
          <w:rFonts w:cs="Calibri"/>
          <w:spacing w:val="-6"/>
        </w:rPr>
        <w:t xml:space="preserve"> </w:t>
      </w:r>
      <w:r>
        <w:rPr>
          <w:rFonts w:cs="Calibri"/>
        </w:rPr>
        <w:t>2011</w:t>
      </w:r>
      <w:r w:rsidR="00092331">
        <w:rPr>
          <w:rStyle w:val="FootnoteReference"/>
          <w:rFonts w:cs="Calibri"/>
        </w:rPr>
        <w:footnoteReference w:id="2"/>
      </w:r>
      <w:r>
        <w:t>.</w:t>
      </w:r>
    </w:p>
    <w:p w14:paraId="0004135C" w14:textId="30101FD6" w:rsidR="00BB001A" w:rsidRPr="00B833A6" w:rsidRDefault="00111C29">
      <w:pPr>
        <w:pStyle w:val="BodyText"/>
        <w:spacing w:before="120" w:line="273" w:lineRule="auto"/>
        <w:ind w:right="331"/>
        <w:jc w:val="both"/>
        <w:rPr>
          <w:i/>
          <w:lang w:val="uk-UA"/>
        </w:rPr>
      </w:pPr>
      <w:r w:rsidRPr="00B833A6">
        <w:rPr>
          <w:i/>
          <w:lang w:val="uk-UA"/>
        </w:rPr>
        <w:t xml:space="preserve">Цей Кодекс </w:t>
      </w:r>
      <w:r w:rsidR="00B833A6" w:rsidRPr="00B833A6">
        <w:rPr>
          <w:i/>
          <w:lang w:val="uk-UA"/>
        </w:rPr>
        <w:t xml:space="preserve">поведінки для </w:t>
      </w:r>
      <w:r w:rsidR="00253DB5" w:rsidRPr="00B833A6">
        <w:rPr>
          <w:i/>
          <w:lang w:val="uk-UA"/>
        </w:rPr>
        <w:t>Виконавців</w:t>
      </w:r>
      <w:r w:rsidRPr="00B833A6">
        <w:rPr>
          <w:i/>
          <w:lang w:val="uk-UA"/>
        </w:rPr>
        <w:t>, а також</w:t>
      </w:r>
      <w:r w:rsidR="00B833A6">
        <w:rPr>
          <w:i/>
          <w:lang w:val="uk-UA"/>
        </w:rPr>
        <w:t xml:space="preserve"> відповідні</w:t>
      </w:r>
      <w:r w:rsidRPr="00B833A6">
        <w:rPr>
          <w:i/>
          <w:lang w:val="uk-UA"/>
        </w:rPr>
        <w:t xml:space="preserve"> принципи та стандарти, базуються на рекомендаціях </w:t>
      </w:r>
      <w:r w:rsidR="00FC1365">
        <w:rPr>
          <w:i/>
          <w:lang w:val="uk-UA"/>
        </w:rPr>
        <w:t>п</w:t>
      </w:r>
      <w:r w:rsidRPr="00B833A6">
        <w:rPr>
          <w:i/>
          <w:lang w:val="uk-UA"/>
        </w:rPr>
        <w:t>ринципів Глобального договору ООН та принцип</w:t>
      </w:r>
      <w:r w:rsidR="00FC1365">
        <w:rPr>
          <w:i/>
          <w:lang w:val="uk-UA"/>
        </w:rPr>
        <w:t>ів</w:t>
      </w:r>
      <w:r w:rsidR="005E0F93">
        <w:rPr>
          <w:i/>
          <w:lang w:val="uk-UA"/>
        </w:rPr>
        <w:t xml:space="preserve"> </w:t>
      </w:r>
      <w:r w:rsidR="005E0F93" w:rsidRPr="005E0F93">
        <w:rPr>
          <w:i/>
          <w:lang w:val="uk-UA"/>
        </w:rPr>
        <w:t>Комісії з питань цивільного захисту та гуманітарної допомоги</w:t>
      </w:r>
      <w:r w:rsidRPr="00B833A6">
        <w:rPr>
          <w:i/>
          <w:lang w:val="uk-UA"/>
        </w:rPr>
        <w:t xml:space="preserve"> ECHO щодо </w:t>
      </w:r>
      <w:proofErr w:type="spellStart"/>
      <w:r w:rsidRPr="00B833A6">
        <w:rPr>
          <w:i/>
          <w:lang w:val="uk-UA"/>
        </w:rPr>
        <w:t>закупівель</w:t>
      </w:r>
      <w:proofErr w:type="spellEnd"/>
      <w:r w:rsidR="005E0F93">
        <w:rPr>
          <w:i/>
          <w:lang w:val="uk-UA"/>
        </w:rPr>
        <w:t xml:space="preserve"> </w:t>
      </w:r>
      <w:r w:rsidR="005E0F93">
        <w:rPr>
          <w:rFonts w:cs="Calibri"/>
        </w:rPr>
        <w:t>2011</w:t>
      </w:r>
      <w:r w:rsidR="00BB001A" w:rsidRPr="00B833A6">
        <w:rPr>
          <w:i/>
          <w:lang w:val="uk-UA"/>
        </w:rPr>
        <w:t>.</w:t>
      </w:r>
    </w:p>
    <w:p w14:paraId="37676D57" w14:textId="77777777" w:rsidR="00EA1948" w:rsidRDefault="008B684B">
      <w:pPr>
        <w:pStyle w:val="BodyText"/>
        <w:spacing w:before="122" w:line="276" w:lineRule="auto"/>
        <w:ind w:right="325"/>
        <w:jc w:val="both"/>
      </w:pPr>
      <w:r>
        <w:t xml:space="preserve">Help as a humanitarian actor and as a buying </w:t>
      </w:r>
      <w:r w:rsidR="006D2AC9">
        <w:t>organization</w:t>
      </w:r>
      <w:r>
        <w:t xml:space="preserve"> in that role, influences the flow and allocation</w:t>
      </w:r>
      <w:r>
        <w:rPr>
          <w:spacing w:val="30"/>
        </w:rPr>
        <w:t xml:space="preserve"> </w:t>
      </w:r>
      <w:r>
        <w:t>of</w:t>
      </w:r>
      <w:r>
        <w:rPr>
          <w:w w:val="99"/>
        </w:rPr>
        <w:t xml:space="preserve"> </w:t>
      </w:r>
      <w:r>
        <w:t>economic resources and consequently has a direct or indirect impact on poverty, rights, social and</w:t>
      </w:r>
      <w:r>
        <w:rPr>
          <w:spacing w:val="2"/>
        </w:rPr>
        <w:t xml:space="preserve"> </w:t>
      </w:r>
      <w:r>
        <w:t>environmental</w:t>
      </w:r>
      <w:r>
        <w:rPr>
          <w:w w:val="99"/>
        </w:rPr>
        <w:t xml:space="preserve"> </w:t>
      </w:r>
      <w:r>
        <w:t>conditions. Therefore, Help has a responsibility to promote fair and ethical procurement. Practicing</w:t>
      </w:r>
      <w:r>
        <w:rPr>
          <w:spacing w:val="32"/>
        </w:rPr>
        <w:t xml:space="preserve"> </w:t>
      </w:r>
      <w:r>
        <w:t>ethical</w:t>
      </w:r>
      <w:r>
        <w:rPr>
          <w:w w:val="99"/>
        </w:rPr>
        <w:t xml:space="preserve"> </w:t>
      </w:r>
      <w:r>
        <w:t>procurement</w:t>
      </w:r>
      <w:r>
        <w:rPr>
          <w:spacing w:val="-10"/>
        </w:rPr>
        <w:t xml:space="preserve"> </w:t>
      </w:r>
      <w:r>
        <w:t>means</w:t>
      </w:r>
      <w:r>
        <w:rPr>
          <w:spacing w:val="-13"/>
        </w:rPr>
        <w:t xml:space="preserve"> </w:t>
      </w:r>
      <w:r>
        <w:t>looking</w:t>
      </w:r>
      <w:r>
        <w:rPr>
          <w:spacing w:val="-12"/>
        </w:rPr>
        <w:t xml:space="preserve"> </w:t>
      </w:r>
      <w:r>
        <w:t>beyond</w:t>
      </w:r>
      <w:r>
        <w:rPr>
          <w:spacing w:val="-11"/>
        </w:rPr>
        <w:t xml:space="preserve"> </w:t>
      </w:r>
      <w:r>
        <w:t>economic</w:t>
      </w:r>
      <w:r>
        <w:rPr>
          <w:spacing w:val="-11"/>
        </w:rPr>
        <w:t xml:space="preserve"> </w:t>
      </w:r>
      <w:r>
        <w:t>parameters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efficiency.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life</w:t>
      </w:r>
      <w:r>
        <w:rPr>
          <w:spacing w:val="-12"/>
        </w:rPr>
        <w:t xml:space="preserve"> </w:t>
      </w:r>
      <w:r>
        <w:t>cycle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resources</w:t>
      </w:r>
      <w:r>
        <w:rPr>
          <w:spacing w:val="-11"/>
        </w:rPr>
        <w:t xml:space="preserve"> </w:t>
      </w:r>
      <w:r>
        <w:t>we</w:t>
      </w:r>
      <w:r>
        <w:rPr>
          <w:spacing w:val="-12"/>
        </w:rPr>
        <w:t xml:space="preserve"> </w:t>
      </w:r>
      <w:r>
        <w:t>procure</w:t>
      </w:r>
      <w:r>
        <w:rPr>
          <w:w w:val="99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related</w:t>
      </w:r>
      <w:r>
        <w:rPr>
          <w:spacing w:val="31"/>
        </w:rPr>
        <w:t xml:space="preserve"> </w:t>
      </w:r>
      <w:r>
        <w:t>social</w:t>
      </w:r>
      <w:r>
        <w:rPr>
          <w:spacing w:val="30"/>
        </w:rPr>
        <w:t xml:space="preserve"> </w:t>
      </w:r>
      <w:r>
        <w:t>consequences,</w:t>
      </w:r>
      <w:r>
        <w:rPr>
          <w:spacing w:val="30"/>
        </w:rPr>
        <w:t xml:space="preserve"> </w:t>
      </w:r>
      <w:r>
        <w:t>risks</w:t>
      </w:r>
      <w:r>
        <w:rPr>
          <w:spacing w:val="29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implications</w:t>
      </w:r>
      <w:r>
        <w:rPr>
          <w:spacing w:val="29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>people,</w:t>
      </w:r>
      <w:r>
        <w:rPr>
          <w:spacing w:val="30"/>
        </w:rPr>
        <w:t xml:space="preserve"> </w:t>
      </w:r>
      <w:r>
        <w:t>society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environment,</w:t>
      </w:r>
      <w:r>
        <w:rPr>
          <w:spacing w:val="31"/>
        </w:rPr>
        <w:t xml:space="preserve"> </w:t>
      </w:r>
      <w:r>
        <w:t>shall</w:t>
      </w:r>
      <w:r>
        <w:rPr>
          <w:spacing w:val="30"/>
        </w:rPr>
        <w:t xml:space="preserve"> </w:t>
      </w:r>
      <w:r>
        <w:t>be</w:t>
      </w:r>
      <w:r>
        <w:rPr>
          <w:w w:val="99"/>
        </w:rPr>
        <w:t xml:space="preserve"> </w:t>
      </w:r>
      <w:r>
        <w:t>considered in the procurement</w:t>
      </w:r>
      <w:r>
        <w:rPr>
          <w:spacing w:val="-16"/>
        </w:rPr>
        <w:t xml:space="preserve"> </w:t>
      </w:r>
      <w:r>
        <w:t>process.</w:t>
      </w:r>
    </w:p>
    <w:p w14:paraId="15DA6FF0" w14:textId="7BB26850" w:rsidR="00BB001A" w:rsidRPr="00FC1365" w:rsidRDefault="00FC1365">
      <w:pPr>
        <w:pStyle w:val="BodyText"/>
        <w:spacing w:before="122" w:line="276" w:lineRule="auto"/>
        <w:ind w:right="325"/>
        <w:jc w:val="both"/>
        <w:rPr>
          <w:i/>
          <w:lang w:val="uk-UA"/>
        </w:rPr>
      </w:pPr>
      <w:proofErr w:type="spellStart"/>
      <w:r w:rsidRPr="00FC1365">
        <w:rPr>
          <w:i/>
          <w:lang w:val="uk-UA"/>
        </w:rPr>
        <w:t>Help</w:t>
      </w:r>
      <w:proofErr w:type="spellEnd"/>
      <w:r w:rsidR="00111C29" w:rsidRPr="00FC1365">
        <w:rPr>
          <w:i/>
          <w:lang w:val="uk-UA"/>
        </w:rPr>
        <w:t xml:space="preserve"> у своїй ролі гуманітарної </w:t>
      </w:r>
      <w:r w:rsidRPr="00FC1365">
        <w:rPr>
          <w:i/>
          <w:lang w:val="uk-UA"/>
        </w:rPr>
        <w:t xml:space="preserve">організації </w:t>
      </w:r>
      <w:r w:rsidR="00111C29" w:rsidRPr="00FC1365">
        <w:rPr>
          <w:i/>
          <w:lang w:val="uk-UA"/>
        </w:rPr>
        <w:t>та</w:t>
      </w:r>
      <w:r>
        <w:rPr>
          <w:i/>
          <w:lang w:val="uk-UA"/>
        </w:rPr>
        <w:t xml:space="preserve"> організації, що здійснює закупівлі,</w:t>
      </w:r>
      <w:r w:rsidRPr="00FC1365">
        <w:rPr>
          <w:i/>
        </w:rPr>
        <w:t xml:space="preserve"> </w:t>
      </w:r>
      <w:r w:rsidR="00111C29" w:rsidRPr="00FC1365">
        <w:rPr>
          <w:i/>
          <w:lang w:val="uk-UA"/>
        </w:rPr>
        <w:t xml:space="preserve"> впливає на потік та розподіл економічних ресурсів і, таким чином, має прямий або опосередкований вплив на </w:t>
      </w:r>
      <w:r w:rsidR="00390892">
        <w:rPr>
          <w:i/>
          <w:lang w:val="uk-UA"/>
        </w:rPr>
        <w:t xml:space="preserve">ситуацію з </w:t>
      </w:r>
      <w:r w:rsidR="00111C29" w:rsidRPr="00FC1365">
        <w:rPr>
          <w:i/>
          <w:lang w:val="uk-UA"/>
        </w:rPr>
        <w:t>бідніст</w:t>
      </w:r>
      <w:r w:rsidR="00390892">
        <w:rPr>
          <w:i/>
          <w:lang w:val="uk-UA"/>
        </w:rPr>
        <w:t>ю</w:t>
      </w:r>
      <w:r w:rsidR="00111C29" w:rsidRPr="00FC1365">
        <w:rPr>
          <w:i/>
          <w:lang w:val="uk-UA"/>
        </w:rPr>
        <w:t>, права</w:t>
      </w:r>
      <w:r w:rsidR="00390892">
        <w:rPr>
          <w:i/>
          <w:lang w:val="uk-UA"/>
        </w:rPr>
        <w:t>ми</w:t>
      </w:r>
      <w:r w:rsidR="00111C29" w:rsidRPr="00FC1365">
        <w:rPr>
          <w:i/>
          <w:lang w:val="uk-UA"/>
        </w:rPr>
        <w:t>, соціальн</w:t>
      </w:r>
      <w:r w:rsidR="00390892">
        <w:rPr>
          <w:i/>
          <w:lang w:val="uk-UA"/>
        </w:rPr>
        <w:t>ими</w:t>
      </w:r>
      <w:r w:rsidR="00111C29" w:rsidRPr="00FC1365">
        <w:rPr>
          <w:i/>
          <w:lang w:val="uk-UA"/>
        </w:rPr>
        <w:t xml:space="preserve"> та екологічн</w:t>
      </w:r>
      <w:r w:rsidR="00390892">
        <w:rPr>
          <w:i/>
          <w:lang w:val="uk-UA"/>
        </w:rPr>
        <w:t>ими</w:t>
      </w:r>
      <w:r w:rsidR="00111C29" w:rsidRPr="00FC1365">
        <w:rPr>
          <w:i/>
          <w:lang w:val="uk-UA"/>
        </w:rPr>
        <w:t xml:space="preserve"> умов</w:t>
      </w:r>
      <w:r w:rsidR="00390892">
        <w:rPr>
          <w:i/>
          <w:lang w:val="uk-UA"/>
        </w:rPr>
        <w:t>ами</w:t>
      </w:r>
      <w:r w:rsidR="00111C29" w:rsidRPr="00FC1365">
        <w:rPr>
          <w:i/>
          <w:lang w:val="uk-UA"/>
        </w:rPr>
        <w:t xml:space="preserve">. Тому </w:t>
      </w:r>
      <w:proofErr w:type="spellStart"/>
      <w:r w:rsidR="00111C29" w:rsidRPr="00FC1365">
        <w:rPr>
          <w:i/>
          <w:lang w:val="uk-UA"/>
        </w:rPr>
        <w:t>Help</w:t>
      </w:r>
      <w:proofErr w:type="spellEnd"/>
      <w:r w:rsidR="00111C29" w:rsidRPr="00FC1365">
        <w:rPr>
          <w:i/>
          <w:lang w:val="uk-UA"/>
        </w:rPr>
        <w:t xml:space="preserve"> зобов’язана сприяти чесним та етичним </w:t>
      </w:r>
      <w:proofErr w:type="spellStart"/>
      <w:r w:rsidR="00111C29" w:rsidRPr="00FC1365">
        <w:rPr>
          <w:i/>
          <w:lang w:val="uk-UA"/>
        </w:rPr>
        <w:t>закупівлям</w:t>
      </w:r>
      <w:proofErr w:type="spellEnd"/>
      <w:r w:rsidR="00111C29" w:rsidRPr="00FC1365">
        <w:rPr>
          <w:i/>
          <w:lang w:val="uk-UA"/>
        </w:rPr>
        <w:t xml:space="preserve">. Проведення етичних </w:t>
      </w:r>
      <w:proofErr w:type="spellStart"/>
      <w:r w:rsidR="00111C29" w:rsidRPr="00FC1365">
        <w:rPr>
          <w:i/>
          <w:lang w:val="uk-UA"/>
        </w:rPr>
        <w:t>закупівель</w:t>
      </w:r>
      <w:proofErr w:type="spellEnd"/>
      <w:r w:rsidR="00111C29" w:rsidRPr="00FC1365">
        <w:rPr>
          <w:i/>
          <w:lang w:val="uk-UA"/>
        </w:rPr>
        <w:t xml:space="preserve"> передбачає дотримання не лише економічних параметрів та</w:t>
      </w:r>
      <w:r w:rsidR="00253DB5">
        <w:rPr>
          <w:i/>
          <w:lang w:val="uk-UA"/>
        </w:rPr>
        <w:t xml:space="preserve"> принципів</w:t>
      </w:r>
      <w:r w:rsidR="00111C29" w:rsidRPr="00FC1365">
        <w:rPr>
          <w:i/>
          <w:lang w:val="uk-UA"/>
        </w:rPr>
        <w:t xml:space="preserve"> ефективності. Життєвий цикл ресурсів, які ми </w:t>
      </w:r>
      <w:r w:rsidR="00253DB5">
        <w:rPr>
          <w:i/>
          <w:lang w:val="uk-UA"/>
        </w:rPr>
        <w:t>закуповуємо</w:t>
      </w:r>
      <w:r w:rsidR="00111C29" w:rsidRPr="00FC1365">
        <w:rPr>
          <w:i/>
          <w:lang w:val="uk-UA"/>
        </w:rPr>
        <w:t xml:space="preserve">, і пов’язані з цим соціальні наслідки, ризики та </w:t>
      </w:r>
      <w:r w:rsidR="00253DB5">
        <w:rPr>
          <w:i/>
          <w:lang w:val="uk-UA"/>
        </w:rPr>
        <w:t>вплив</w:t>
      </w:r>
      <w:r w:rsidR="00111C29" w:rsidRPr="00FC1365">
        <w:rPr>
          <w:i/>
          <w:lang w:val="uk-UA"/>
        </w:rPr>
        <w:t xml:space="preserve"> для людей, суспільства та навколишнього середовища повинні враховуватися в процесі закупівлі.</w:t>
      </w:r>
    </w:p>
    <w:p w14:paraId="7804F68B" w14:textId="77777777" w:rsidR="00EA1948" w:rsidRDefault="008B684B">
      <w:pPr>
        <w:pStyle w:val="BodyText"/>
        <w:spacing w:before="120" w:line="273" w:lineRule="auto"/>
        <w:ind w:right="326"/>
        <w:jc w:val="both"/>
      </w:pPr>
      <w:r>
        <w:t>By this Code of Conduct for Contractors, Help seeks to apply ethics to our procurement. The objective of this</w:t>
      </w:r>
      <w:r>
        <w:rPr>
          <w:spacing w:val="7"/>
        </w:rPr>
        <w:t xml:space="preserve"> </w:t>
      </w:r>
      <w:r>
        <w:t>code</w:t>
      </w:r>
      <w:r>
        <w:rPr>
          <w:w w:val="99"/>
        </w:rPr>
        <w:t xml:space="preserve"> </w:t>
      </w:r>
      <w:r>
        <w:t>is to ensure that the contractors we work with act socially and environmentally</w:t>
      </w:r>
      <w:r>
        <w:rPr>
          <w:spacing w:val="-25"/>
        </w:rPr>
        <w:t xml:space="preserve"> </w:t>
      </w:r>
      <w:r>
        <w:t>responsible.</w:t>
      </w:r>
    </w:p>
    <w:p w14:paraId="717320B7" w14:textId="315143E5" w:rsidR="002B5290" w:rsidRPr="00253DB5" w:rsidRDefault="00111C29">
      <w:pPr>
        <w:pStyle w:val="BodyText"/>
        <w:spacing w:before="120" w:line="273" w:lineRule="auto"/>
        <w:ind w:right="326"/>
        <w:jc w:val="both"/>
        <w:rPr>
          <w:i/>
          <w:lang w:val="uk-UA"/>
        </w:rPr>
      </w:pPr>
      <w:r w:rsidRPr="00253DB5">
        <w:rPr>
          <w:i/>
          <w:lang w:val="uk-UA"/>
        </w:rPr>
        <w:t xml:space="preserve">Запроваджуючи цей Кодекс </w:t>
      </w:r>
      <w:r w:rsidR="00B833A6" w:rsidRPr="00253DB5">
        <w:rPr>
          <w:i/>
          <w:lang w:val="uk-UA"/>
        </w:rPr>
        <w:t xml:space="preserve">поведінки для </w:t>
      </w:r>
      <w:r w:rsidR="00253DB5" w:rsidRPr="00253DB5">
        <w:rPr>
          <w:i/>
          <w:lang w:val="uk-UA"/>
        </w:rPr>
        <w:t>Виконавців</w:t>
      </w:r>
      <w:r w:rsidRPr="00253DB5">
        <w:rPr>
          <w:i/>
          <w:lang w:val="uk-UA"/>
        </w:rPr>
        <w:t xml:space="preserve">, </w:t>
      </w:r>
      <w:proofErr w:type="spellStart"/>
      <w:r w:rsidRPr="00253DB5">
        <w:rPr>
          <w:i/>
          <w:lang w:val="uk-UA"/>
        </w:rPr>
        <w:t>Help</w:t>
      </w:r>
      <w:proofErr w:type="spellEnd"/>
      <w:r w:rsidRPr="00253DB5">
        <w:rPr>
          <w:i/>
          <w:lang w:val="uk-UA"/>
        </w:rPr>
        <w:t xml:space="preserve"> прагне застосовувати етичні правила </w:t>
      </w:r>
      <w:r w:rsidR="00253DB5">
        <w:rPr>
          <w:i/>
          <w:lang w:val="uk-UA"/>
        </w:rPr>
        <w:t>для</w:t>
      </w:r>
      <w:r w:rsidRPr="00253DB5">
        <w:rPr>
          <w:i/>
          <w:lang w:val="uk-UA"/>
        </w:rPr>
        <w:t xml:space="preserve"> </w:t>
      </w:r>
      <w:proofErr w:type="spellStart"/>
      <w:r w:rsidRPr="00253DB5">
        <w:rPr>
          <w:i/>
          <w:lang w:val="uk-UA"/>
        </w:rPr>
        <w:t>закупів</w:t>
      </w:r>
      <w:r w:rsidR="00253DB5">
        <w:rPr>
          <w:i/>
          <w:lang w:val="uk-UA"/>
        </w:rPr>
        <w:t>ель</w:t>
      </w:r>
      <w:proofErr w:type="spellEnd"/>
      <w:r w:rsidRPr="00253DB5">
        <w:rPr>
          <w:i/>
          <w:lang w:val="uk-UA"/>
        </w:rPr>
        <w:t xml:space="preserve">. Метою цього кодексу є забезпечення того, щоб постачальники, з якими ми працюємо, діяли </w:t>
      </w:r>
      <w:r w:rsidR="00253DB5">
        <w:rPr>
          <w:i/>
          <w:lang w:val="uk-UA"/>
        </w:rPr>
        <w:t xml:space="preserve">з урахуванням з </w:t>
      </w:r>
      <w:r w:rsidRPr="00253DB5">
        <w:rPr>
          <w:i/>
          <w:lang w:val="uk-UA"/>
        </w:rPr>
        <w:t>соціально</w:t>
      </w:r>
      <w:r w:rsidR="00253DB5">
        <w:rPr>
          <w:i/>
          <w:lang w:val="uk-UA"/>
        </w:rPr>
        <w:t>ї</w:t>
      </w:r>
      <w:r w:rsidRPr="00253DB5">
        <w:rPr>
          <w:i/>
          <w:lang w:val="uk-UA"/>
        </w:rPr>
        <w:t xml:space="preserve"> та екологічно</w:t>
      </w:r>
      <w:r w:rsidR="00253DB5">
        <w:rPr>
          <w:i/>
          <w:lang w:val="uk-UA"/>
        </w:rPr>
        <w:t>ї відповідальності</w:t>
      </w:r>
      <w:r w:rsidRPr="00253DB5">
        <w:rPr>
          <w:i/>
          <w:lang w:val="uk-UA"/>
        </w:rPr>
        <w:t>.</w:t>
      </w:r>
    </w:p>
    <w:p w14:paraId="68BAEDCF" w14:textId="77777777" w:rsidR="00EA1948" w:rsidRPr="00253DB5" w:rsidRDefault="00EA1948">
      <w:pPr>
        <w:spacing w:before="9"/>
        <w:rPr>
          <w:rFonts w:ascii="Calibri" w:eastAsia="Calibri" w:hAnsi="Calibri" w:cs="Calibri"/>
          <w:sz w:val="16"/>
          <w:szCs w:val="16"/>
          <w:lang w:val="uk-UA"/>
        </w:rPr>
      </w:pPr>
    </w:p>
    <w:p w14:paraId="66421C9A" w14:textId="5C236223" w:rsidR="00EA1948" w:rsidRPr="00FB56F1" w:rsidRDefault="008B684B">
      <w:pPr>
        <w:pStyle w:val="Heading1"/>
        <w:jc w:val="both"/>
        <w:rPr>
          <w:b w:val="0"/>
          <w:bCs w:val="0"/>
          <w:lang w:val="sr-Latn-RS"/>
        </w:rPr>
      </w:pPr>
      <w:r>
        <w:rPr>
          <w:spacing w:val="3"/>
        </w:rPr>
        <w:t>General</w:t>
      </w:r>
      <w:r>
        <w:rPr>
          <w:spacing w:val="14"/>
        </w:rPr>
        <w:t xml:space="preserve"> </w:t>
      </w:r>
      <w:r>
        <w:rPr>
          <w:spacing w:val="4"/>
        </w:rPr>
        <w:t>Conditions</w:t>
      </w:r>
      <w:r w:rsidR="00FB56F1">
        <w:rPr>
          <w:spacing w:val="4"/>
        </w:rPr>
        <w:t xml:space="preserve"> / </w:t>
      </w:r>
      <w:r w:rsidR="00111C29" w:rsidRPr="009A6773">
        <w:rPr>
          <w:i/>
          <w:spacing w:val="4"/>
          <w:lang w:val="uk-UA"/>
        </w:rPr>
        <w:t>Загальні умови</w:t>
      </w:r>
    </w:p>
    <w:p w14:paraId="11502A32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4B6F895E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1958E5FB" wp14:editId="027B91B3">
                <wp:extent cx="5954395" cy="12700"/>
                <wp:effectExtent l="0" t="0" r="8255" b="6350"/>
                <wp:docPr id="3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40" name="Group 5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41" name="Freeform 5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5A461231">
              <v:group id="Group 56" style="width:468.85pt;height:1pt;mso-position-horizontal-relative:char;mso-position-vertical-relative:line" coordsize="9377,20" o:spid="_x0000_s1026" w14:anchorId="4192292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">
                <v:group id="Group 57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58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0F5C6C0" w14:textId="77777777" w:rsidR="00EA1948" w:rsidRDefault="008B684B">
      <w:pPr>
        <w:pStyle w:val="BodyText"/>
        <w:spacing w:line="276" w:lineRule="auto"/>
        <w:ind w:right="325"/>
        <w:jc w:val="both"/>
      </w:pPr>
      <w:r>
        <w:rPr>
          <w:rFonts w:cs="Calibri"/>
        </w:rPr>
        <w:t>This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Code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Conduct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24"/>
        </w:rPr>
        <w:t xml:space="preserve"> </w:t>
      </w:r>
      <w:r>
        <w:rPr>
          <w:rFonts w:cs="Calibri"/>
        </w:rPr>
        <w:t>Contractors</w:t>
      </w:r>
      <w:r>
        <w:rPr>
          <w:rFonts w:cs="Calibri"/>
          <w:spacing w:val="20"/>
        </w:rPr>
        <w:t xml:space="preserve"> </w:t>
      </w:r>
      <w:r>
        <w:rPr>
          <w:rFonts w:cs="Calibri"/>
        </w:rPr>
        <w:t>defines</w:t>
      </w:r>
      <w:r>
        <w:rPr>
          <w:rFonts w:cs="Calibri"/>
          <w:spacing w:val="23"/>
        </w:rPr>
        <w:t xml:space="preserve"> </w:t>
      </w:r>
      <w:r>
        <w:rPr>
          <w:rFonts w:cs="Calibri"/>
        </w:rPr>
        <w:t>ethical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principles</w:t>
      </w:r>
      <w:r>
        <w:rPr>
          <w:rFonts w:cs="Calibri"/>
          <w:spacing w:val="20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standards</w:t>
      </w:r>
      <w:r>
        <w:rPr>
          <w:rFonts w:cs="Calibri"/>
          <w:spacing w:val="23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our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contractors.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All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Help’s</w:t>
      </w:r>
      <w:r>
        <w:rPr>
          <w:rFonts w:cs="Calibri"/>
          <w:w w:val="99"/>
        </w:rPr>
        <w:t xml:space="preserve"> </w:t>
      </w:r>
      <w:r>
        <w:t>contract</w:t>
      </w:r>
      <w:r>
        <w:rPr>
          <w:spacing w:val="40"/>
        </w:rPr>
        <w:t xml:space="preserve"> </w:t>
      </w:r>
      <w:r>
        <w:t>Parties</w:t>
      </w:r>
      <w:r>
        <w:rPr>
          <w:spacing w:val="38"/>
        </w:rPr>
        <w:t xml:space="preserve"> </w:t>
      </w:r>
      <w:r>
        <w:t>are</w:t>
      </w:r>
      <w:r>
        <w:rPr>
          <w:spacing w:val="41"/>
        </w:rPr>
        <w:t xml:space="preserve"> </w:t>
      </w:r>
      <w:r>
        <w:t>expected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comply</w:t>
      </w:r>
      <w:r>
        <w:rPr>
          <w:spacing w:val="40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this</w:t>
      </w:r>
      <w:r>
        <w:rPr>
          <w:spacing w:val="38"/>
        </w:rPr>
        <w:t xml:space="preserve"> </w:t>
      </w:r>
      <w:r>
        <w:t>code</w:t>
      </w:r>
      <w:r>
        <w:rPr>
          <w:spacing w:val="41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make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principles</w:t>
      </w:r>
      <w:r>
        <w:rPr>
          <w:spacing w:val="38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this</w:t>
      </w:r>
      <w:r>
        <w:rPr>
          <w:spacing w:val="38"/>
        </w:rPr>
        <w:t xml:space="preserve"> </w:t>
      </w:r>
      <w:r>
        <w:t>code</w:t>
      </w:r>
      <w:r>
        <w:rPr>
          <w:spacing w:val="39"/>
        </w:rPr>
        <w:t xml:space="preserve"> </w:t>
      </w:r>
      <w:r>
        <w:t>known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any</w:t>
      </w:r>
      <w:r>
        <w:rPr>
          <w:w w:val="99"/>
        </w:rPr>
        <w:t xml:space="preserve"> </w:t>
      </w:r>
      <w:r>
        <w:t>subcontractor used by the contract party and ensure that subcontractors adhere to these standards</w:t>
      </w:r>
      <w:r>
        <w:rPr>
          <w:spacing w:val="-31"/>
        </w:rPr>
        <w:t xml:space="preserve"> </w:t>
      </w:r>
      <w:r>
        <w:lastRenderedPageBreak/>
        <w:t>accordingly.</w:t>
      </w:r>
    </w:p>
    <w:p w14:paraId="3FD660EF" w14:textId="4494984B" w:rsidR="00FB56F1" w:rsidRPr="00F17027" w:rsidRDefault="00111C29">
      <w:pPr>
        <w:pStyle w:val="BodyText"/>
        <w:spacing w:line="276" w:lineRule="auto"/>
        <w:ind w:right="325"/>
        <w:jc w:val="both"/>
        <w:rPr>
          <w:i/>
          <w:lang w:val="uk-UA"/>
        </w:rPr>
      </w:pPr>
      <w:r w:rsidRPr="00F17027">
        <w:rPr>
          <w:i/>
          <w:lang w:val="uk-UA"/>
        </w:rPr>
        <w:t xml:space="preserve">Цей Кодекс </w:t>
      </w:r>
      <w:r w:rsidR="009A6773" w:rsidRPr="00F17027">
        <w:rPr>
          <w:i/>
          <w:lang w:val="uk-UA"/>
        </w:rPr>
        <w:t xml:space="preserve">поведінки для </w:t>
      </w:r>
      <w:r w:rsidR="00F17027" w:rsidRPr="00F17027">
        <w:rPr>
          <w:i/>
          <w:lang w:val="uk-UA"/>
        </w:rPr>
        <w:t xml:space="preserve">Виконавців </w:t>
      </w:r>
      <w:r w:rsidRPr="00F17027">
        <w:rPr>
          <w:i/>
          <w:lang w:val="uk-UA"/>
        </w:rPr>
        <w:t xml:space="preserve">визначає етичні принципи та стандарти, яких повинні дотримуватися наші </w:t>
      </w:r>
      <w:r w:rsidR="00F17027">
        <w:rPr>
          <w:i/>
          <w:lang w:val="uk-UA"/>
        </w:rPr>
        <w:t>Виконавці</w:t>
      </w:r>
      <w:r w:rsidRPr="00F17027">
        <w:rPr>
          <w:i/>
          <w:lang w:val="uk-UA"/>
        </w:rPr>
        <w:t xml:space="preserve">. Очікується, що всі сторони, які підписали контракт з </w:t>
      </w:r>
      <w:proofErr w:type="spellStart"/>
      <w:r w:rsidRPr="00F17027">
        <w:rPr>
          <w:i/>
          <w:lang w:val="uk-UA"/>
        </w:rPr>
        <w:t>Help</w:t>
      </w:r>
      <w:proofErr w:type="spellEnd"/>
      <w:r w:rsidRPr="00F17027">
        <w:rPr>
          <w:i/>
          <w:lang w:val="uk-UA"/>
        </w:rPr>
        <w:t xml:space="preserve">, будуть дотримуватись правил, викладених у цьому Кодексі, і повідомляти </w:t>
      </w:r>
      <w:r w:rsidR="00F17027">
        <w:rPr>
          <w:i/>
          <w:lang w:val="uk-UA"/>
        </w:rPr>
        <w:t>про них усім</w:t>
      </w:r>
      <w:r w:rsidRPr="00F17027">
        <w:rPr>
          <w:i/>
          <w:lang w:val="uk-UA"/>
        </w:rPr>
        <w:t xml:space="preserve"> потенційни</w:t>
      </w:r>
      <w:r w:rsidR="00C570E6">
        <w:rPr>
          <w:i/>
          <w:lang w:val="uk-UA"/>
        </w:rPr>
        <w:t>м</w:t>
      </w:r>
      <w:r w:rsidRPr="00F17027">
        <w:rPr>
          <w:i/>
          <w:lang w:val="uk-UA"/>
        </w:rPr>
        <w:t xml:space="preserve"> субпідрядник</w:t>
      </w:r>
      <w:r w:rsidR="00C570E6">
        <w:rPr>
          <w:i/>
          <w:lang w:val="uk-UA"/>
        </w:rPr>
        <w:t>ам</w:t>
      </w:r>
      <w:r w:rsidRPr="00F17027">
        <w:rPr>
          <w:i/>
          <w:lang w:val="uk-UA"/>
        </w:rPr>
        <w:t xml:space="preserve">, з якими вони співпрацюють, і гарантувати, що </w:t>
      </w:r>
      <w:r w:rsidR="00C570E6">
        <w:rPr>
          <w:i/>
          <w:lang w:val="uk-UA"/>
        </w:rPr>
        <w:t>такі субпідрядники</w:t>
      </w:r>
      <w:r w:rsidRPr="00F17027">
        <w:rPr>
          <w:i/>
          <w:lang w:val="uk-UA"/>
        </w:rPr>
        <w:t xml:space="preserve"> також </w:t>
      </w:r>
      <w:r w:rsidR="00C570E6">
        <w:rPr>
          <w:i/>
          <w:lang w:val="uk-UA"/>
        </w:rPr>
        <w:t>будуть</w:t>
      </w:r>
      <w:r w:rsidRPr="00F17027">
        <w:rPr>
          <w:i/>
          <w:lang w:val="uk-UA"/>
        </w:rPr>
        <w:t xml:space="preserve"> їх</w:t>
      </w:r>
      <w:r w:rsidR="00C570E6">
        <w:rPr>
          <w:i/>
          <w:lang w:val="uk-UA"/>
        </w:rPr>
        <w:t xml:space="preserve"> дотримуватися</w:t>
      </w:r>
      <w:r w:rsidR="00092331" w:rsidRPr="00F17027">
        <w:rPr>
          <w:i/>
          <w:lang w:val="uk-UA"/>
        </w:rPr>
        <w:t>.</w:t>
      </w:r>
    </w:p>
    <w:p w14:paraId="1E51789C" w14:textId="77777777" w:rsidR="00EA1948" w:rsidRDefault="008B684B">
      <w:pPr>
        <w:pStyle w:val="BodyText"/>
        <w:spacing w:before="120" w:line="276" w:lineRule="auto"/>
        <w:ind w:right="325"/>
        <w:jc w:val="both"/>
      </w:pPr>
      <w:r>
        <w:t>The</w:t>
      </w:r>
      <w:r>
        <w:rPr>
          <w:spacing w:val="-8"/>
        </w:rPr>
        <w:t xml:space="preserve"> </w:t>
      </w:r>
      <w:r>
        <w:t>provision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ethical</w:t>
      </w:r>
      <w:r>
        <w:rPr>
          <w:spacing w:val="-5"/>
        </w:rPr>
        <w:t xml:space="preserve"> </w:t>
      </w:r>
      <w:r>
        <w:t>standards</w:t>
      </w:r>
      <w:r>
        <w:rPr>
          <w:spacing w:val="-8"/>
        </w:rPr>
        <w:t xml:space="preserve"> </w:t>
      </w:r>
      <w:r>
        <w:t>constitutes</w:t>
      </w:r>
      <w:r>
        <w:rPr>
          <w:spacing w:val="-8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rather</w:t>
      </w:r>
      <w:r>
        <w:rPr>
          <w:spacing w:val="-7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maximum</w:t>
      </w:r>
      <w:r>
        <w:rPr>
          <w:spacing w:val="-8"/>
        </w:rPr>
        <w:t xml:space="preserve"> </w:t>
      </w:r>
      <w:r>
        <w:t>standards.</w:t>
      </w:r>
      <w:r>
        <w:rPr>
          <w:spacing w:val="-7"/>
        </w:rPr>
        <w:t xml:space="preserve"> </w:t>
      </w:r>
      <w:r>
        <w:t>National</w:t>
      </w:r>
      <w:r>
        <w:rPr>
          <w:spacing w:val="-6"/>
        </w:rPr>
        <w:t xml:space="preserve"> </w:t>
      </w:r>
      <w:r>
        <w:t>laws</w:t>
      </w:r>
      <w:r>
        <w:rPr>
          <w:spacing w:val="-9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w w:val="99"/>
        </w:rPr>
        <w:t xml:space="preserve"> </w:t>
      </w:r>
      <w:r>
        <w:t>complied</w:t>
      </w:r>
      <w:r>
        <w:rPr>
          <w:spacing w:val="-5"/>
        </w:rPr>
        <w:t xml:space="preserve"> </w:t>
      </w:r>
      <w:r>
        <w:t>with,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provisions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address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subject,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highest</w:t>
      </w:r>
      <w:r>
        <w:rPr>
          <w:spacing w:val="-5"/>
        </w:rPr>
        <w:t xml:space="preserve"> </w:t>
      </w:r>
      <w:r>
        <w:t>standard</w:t>
      </w:r>
      <w:r>
        <w:rPr>
          <w:w w:val="99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apply.</w:t>
      </w:r>
    </w:p>
    <w:p w14:paraId="368CAC99" w14:textId="74C9C4C7" w:rsidR="00092331" w:rsidRPr="00424B65" w:rsidRDefault="00111C29">
      <w:pPr>
        <w:pStyle w:val="BodyText"/>
        <w:spacing w:before="120" w:line="276" w:lineRule="auto"/>
        <w:ind w:right="325"/>
        <w:jc w:val="both"/>
        <w:rPr>
          <w:i/>
          <w:lang w:val="uk-UA"/>
        </w:rPr>
      </w:pPr>
      <w:r w:rsidRPr="00424B65">
        <w:rPr>
          <w:i/>
          <w:lang w:val="uk-UA"/>
        </w:rPr>
        <w:t xml:space="preserve">Наведені етичні стандарти являють собою мінімум, а не максимум вимог. </w:t>
      </w:r>
      <w:r w:rsidR="00424B65">
        <w:rPr>
          <w:i/>
          <w:lang w:val="uk-UA"/>
        </w:rPr>
        <w:t>Вимоги</w:t>
      </w:r>
      <w:r w:rsidRPr="00424B65">
        <w:rPr>
          <w:i/>
          <w:lang w:val="uk-UA"/>
        </w:rPr>
        <w:t xml:space="preserve"> національн</w:t>
      </w:r>
      <w:r w:rsidR="00424B65">
        <w:rPr>
          <w:i/>
          <w:lang w:val="uk-UA"/>
        </w:rPr>
        <w:t>ого</w:t>
      </w:r>
      <w:r w:rsidRPr="00424B65">
        <w:rPr>
          <w:i/>
          <w:lang w:val="uk-UA"/>
        </w:rPr>
        <w:t xml:space="preserve"> законодавств</w:t>
      </w:r>
      <w:r w:rsidR="00424B65">
        <w:rPr>
          <w:i/>
          <w:lang w:val="uk-UA"/>
        </w:rPr>
        <w:t>а мають бути дотримані</w:t>
      </w:r>
      <w:r w:rsidRPr="00424B65">
        <w:rPr>
          <w:i/>
          <w:lang w:val="uk-UA"/>
        </w:rPr>
        <w:t xml:space="preserve">, а у випадках, коли законодавчі положення та стандарти </w:t>
      </w:r>
      <w:proofErr w:type="spellStart"/>
      <w:r w:rsidRPr="00424B65">
        <w:rPr>
          <w:i/>
          <w:lang w:val="uk-UA"/>
        </w:rPr>
        <w:t>Help</w:t>
      </w:r>
      <w:proofErr w:type="spellEnd"/>
      <w:r w:rsidRPr="00424B65">
        <w:rPr>
          <w:i/>
          <w:lang w:val="uk-UA"/>
        </w:rPr>
        <w:t xml:space="preserve"> регулюють те саме питання, застосовується </w:t>
      </w:r>
      <w:r w:rsidR="00424B65">
        <w:rPr>
          <w:i/>
          <w:lang w:val="uk-UA"/>
        </w:rPr>
        <w:t>най</w:t>
      </w:r>
      <w:r w:rsidRPr="00424B65">
        <w:rPr>
          <w:i/>
          <w:lang w:val="uk-UA"/>
        </w:rPr>
        <w:t>вищий стандарт</w:t>
      </w:r>
      <w:r w:rsidR="00092331" w:rsidRPr="00424B65">
        <w:rPr>
          <w:i/>
          <w:lang w:val="uk-UA"/>
        </w:rPr>
        <w:t xml:space="preserve">. </w:t>
      </w:r>
    </w:p>
    <w:p w14:paraId="4DC63EB3" w14:textId="77777777" w:rsidR="00EA1948" w:rsidRDefault="008B684B">
      <w:pPr>
        <w:pStyle w:val="BodyText"/>
        <w:spacing w:before="120" w:line="276" w:lineRule="auto"/>
        <w:ind w:right="327"/>
        <w:jc w:val="both"/>
      </w:pPr>
      <w:r>
        <w:t xml:space="preserve">All contract parties are requested to sign this Code of Conduct </w:t>
      </w:r>
      <w:r>
        <w:rPr>
          <w:spacing w:val="3"/>
        </w:rPr>
        <w:t xml:space="preserve">and </w:t>
      </w:r>
      <w:r>
        <w:t>thereby confirm that they uphold its</w:t>
      </w:r>
      <w:r>
        <w:rPr>
          <w:spacing w:val="10"/>
        </w:rPr>
        <w:t xml:space="preserve"> </w:t>
      </w:r>
      <w:r>
        <w:t>standards</w:t>
      </w:r>
      <w:r>
        <w:rPr>
          <w:w w:val="99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actively</w:t>
      </w:r>
      <w:r>
        <w:rPr>
          <w:spacing w:val="-2"/>
        </w:rPr>
        <w:t xml:space="preserve"> </w:t>
      </w:r>
      <w:r>
        <w:t>towards</w:t>
      </w:r>
      <w:r>
        <w:rPr>
          <w:spacing w:val="-4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implementation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far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applicable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status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areas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activity.</w:t>
      </w:r>
    </w:p>
    <w:p w14:paraId="4960400E" w14:textId="109431C5" w:rsidR="00092331" w:rsidRPr="00424B65" w:rsidRDefault="00111C29">
      <w:pPr>
        <w:pStyle w:val="BodyText"/>
        <w:spacing w:before="120" w:line="276" w:lineRule="auto"/>
        <w:ind w:right="327"/>
        <w:jc w:val="both"/>
        <w:rPr>
          <w:i/>
          <w:lang w:val="uk-UA"/>
        </w:rPr>
      </w:pPr>
      <w:r w:rsidRPr="00424B65">
        <w:rPr>
          <w:i/>
          <w:lang w:val="uk-UA"/>
        </w:rPr>
        <w:t>Усі Сторони</w:t>
      </w:r>
      <w:r w:rsidR="00424B65">
        <w:rPr>
          <w:i/>
          <w:lang w:val="uk-UA"/>
        </w:rPr>
        <w:t xml:space="preserve"> Договору</w:t>
      </w:r>
      <w:r w:rsidRPr="00424B65">
        <w:rPr>
          <w:i/>
          <w:lang w:val="uk-UA"/>
        </w:rPr>
        <w:t xml:space="preserve"> повинні підписати цей Кодекс поведінки і таким чином підтвердити, що вони будуть дотримуватися встановлених стандартів і активно працюватимуть над їх виконанням, наскільки це </w:t>
      </w:r>
      <w:r w:rsidR="00424B65">
        <w:rPr>
          <w:i/>
          <w:lang w:val="uk-UA"/>
        </w:rPr>
        <w:t>може застосовуватися</w:t>
      </w:r>
      <w:r w:rsidRPr="00424B65">
        <w:rPr>
          <w:i/>
          <w:lang w:val="uk-UA"/>
        </w:rPr>
        <w:t xml:space="preserve"> щодо їх</w:t>
      </w:r>
      <w:r w:rsidR="00C517BF">
        <w:rPr>
          <w:i/>
          <w:lang w:val="uk-UA"/>
        </w:rPr>
        <w:t>нього</w:t>
      </w:r>
      <w:r w:rsidRPr="00424B65">
        <w:rPr>
          <w:i/>
          <w:lang w:val="uk-UA"/>
        </w:rPr>
        <w:t xml:space="preserve"> статусу та сфери діяльності</w:t>
      </w:r>
      <w:r w:rsidR="00092331" w:rsidRPr="00424B65">
        <w:rPr>
          <w:i/>
          <w:lang w:val="uk-UA"/>
        </w:rPr>
        <w:t>.</w:t>
      </w:r>
    </w:p>
    <w:p w14:paraId="0C862990" w14:textId="77777777" w:rsidR="00EA1948" w:rsidRPr="00424B65" w:rsidRDefault="00EA1948">
      <w:pPr>
        <w:spacing w:before="7"/>
        <w:rPr>
          <w:rFonts w:ascii="Calibri" w:eastAsia="Calibri" w:hAnsi="Calibri" w:cs="Calibri"/>
          <w:sz w:val="16"/>
          <w:szCs w:val="16"/>
          <w:lang w:val="uk-UA"/>
        </w:rPr>
      </w:pPr>
    </w:p>
    <w:p w14:paraId="11F52FF0" w14:textId="24854C28" w:rsidR="00EA1948" w:rsidRPr="00424B65" w:rsidRDefault="008B684B">
      <w:pPr>
        <w:pStyle w:val="Heading1"/>
        <w:jc w:val="both"/>
        <w:rPr>
          <w:b w:val="0"/>
          <w:bCs w:val="0"/>
          <w:i/>
          <w:lang w:val="uk-UA"/>
        </w:rPr>
      </w:pPr>
      <w:r>
        <w:rPr>
          <w:spacing w:val="3"/>
        </w:rPr>
        <w:t>Respect</w:t>
      </w:r>
      <w:r w:rsidRPr="00C517BF">
        <w:rPr>
          <w:spacing w:val="3"/>
          <w:lang w:val="uk-UA"/>
        </w:rPr>
        <w:t xml:space="preserve"> </w:t>
      </w:r>
      <w:r>
        <w:rPr>
          <w:spacing w:val="3"/>
        </w:rPr>
        <w:t>for</w:t>
      </w:r>
      <w:r w:rsidRPr="00C517BF">
        <w:rPr>
          <w:spacing w:val="3"/>
          <w:lang w:val="uk-UA"/>
        </w:rPr>
        <w:t xml:space="preserve"> </w:t>
      </w:r>
      <w:r>
        <w:rPr>
          <w:spacing w:val="3"/>
        </w:rPr>
        <w:t>Human</w:t>
      </w:r>
      <w:r w:rsidRPr="00C517BF">
        <w:rPr>
          <w:spacing w:val="3"/>
          <w:lang w:val="uk-UA"/>
        </w:rPr>
        <w:t xml:space="preserve">, </w:t>
      </w:r>
      <w:r>
        <w:rPr>
          <w:spacing w:val="3"/>
        </w:rPr>
        <w:t>Social</w:t>
      </w:r>
      <w:r w:rsidRPr="00C517BF">
        <w:rPr>
          <w:spacing w:val="3"/>
          <w:lang w:val="uk-UA"/>
        </w:rPr>
        <w:t xml:space="preserve"> </w:t>
      </w:r>
      <w:r>
        <w:rPr>
          <w:spacing w:val="2"/>
        </w:rPr>
        <w:t>and</w:t>
      </w:r>
      <w:r w:rsidRPr="00C517BF">
        <w:rPr>
          <w:spacing w:val="2"/>
          <w:lang w:val="uk-UA"/>
        </w:rPr>
        <w:t xml:space="preserve"> </w:t>
      </w:r>
      <w:proofErr w:type="spellStart"/>
      <w:r>
        <w:rPr>
          <w:spacing w:val="3"/>
        </w:rPr>
        <w:t>Labour</w:t>
      </w:r>
      <w:proofErr w:type="spellEnd"/>
      <w:r w:rsidRPr="00C517BF">
        <w:rPr>
          <w:spacing w:val="3"/>
          <w:lang w:val="uk-UA"/>
        </w:rPr>
        <w:t xml:space="preserve"> </w:t>
      </w:r>
      <w:r>
        <w:rPr>
          <w:spacing w:val="3"/>
        </w:rPr>
        <w:t>Rights</w:t>
      </w:r>
      <w:r w:rsidR="00092331" w:rsidRPr="00C517BF">
        <w:rPr>
          <w:spacing w:val="3"/>
          <w:lang w:val="uk-UA"/>
        </w:rPr>
        <w:t xml:space="preserve"> / </w:t>
      </w:r>
      <w:r w:rsidR="00111C29" w:rsidRPr="00424B65">
        <w:rPr>
          <w:i/>
          <w:spacing w:val="3"/>
          <w:lang w:val="uk-UA"/>
        </w:rPr>
        <w:t>Повага до прав людини, соціальних і трудових прав</w:t>
      </w:r>
    </w:p>
    <w:p w14:paraId="063CCDA0" w14:textId="77777777" w:rsidR="00EA1948" w:rsidRPr="00C517BF" w:rsidRDefault="00EA1948">
      <w:pPr>
        <w:spacing w:before="2"/>
        <w:rPr>
          <w:rFonts w:ascii="Calibri" w:eastAsia="Calibri" w:hAnsi="Calibri" w:cs="Calibri"/>
          <w:b/>
          <w:bCs/>
          <w:i/>
          <w:sz w:val="5"/>
          <w:szCs w:val="5"/>
          <w:lang w:val="uk-UA"/>
        </w:rPr>
      </w:pPr>
    </w:p>
    <w:p w14:paraId="65A938E2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59912664" wp14:editId="307AA42C">
                <wp:extent cx="5954395" cy="12700"/>
                <wp:effectExtent l="0" t="0" r="8255" b="6350"/>
                <wp:docPr id="36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37" name="Group 5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38" name="Freeform 5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4544F99D">
              <v:group id="Group 53" style="width:468.85pt;height:1pt;mso-position-horizontal-relative:char;mso-position-vertical-relative:line" coordsize="9377,20" o:spid="_x0000_s1026" w14:anchorId="63AF90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">
                <v:group id="Group 54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55" style="position:absolute;left:10;top:10;width:9358;height:2;visibility:visible;mso-wrap-style:square;v-text-anchor:top" coordsize="9358,2" o:spid="_x0000_s1028" filled="f" strokeweight=".33864mm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27F81410" w14:textId="77777777" w:rsidR="00EA1948" w:rsidRDefault="008B684B">
      <w:pPr>
        <w:pStyle w:val="BodyText"/>
        <w:spacing w:line="276" w:lineRule="auto"/>
        <w:ind w:right="324"/>
        <w:jc w:val="both"/>
      </w:pPr>
      <w:r>
        <w:rPr>
          <w:rFonts w:cs="Calibri"/>
        </w:rPr>
        <w:t>Help’</w:t>
      </w:r>
      <w:r>
        <w:t>s</w:t>
      </w:r>
      <w:r>
        <w:rPr>
          <w:spacing w:val="20"/>
        </w:rPr>
        <w:t xml:space="preserve"> </w:t>
      </w:r>
      <w:r>
        <w:t>contractors</w:t>
      </w:r>
      <w:r>
        <w:rPr>
          <w:spacing w:val="20"/>
        </w:rPr>
        <w:t xml:space="preserve"> </w:t>
      </w:r>
      <w:r>
        <w:t>must</w:t>
      </w:r>
      <w:r>
        <w:rPr>
          <w:spacing w:val="22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all</w:t>
      </w:r>
      <w:r>
        <w:rPr>
          <w:spacing w:val="22"/>
        </w:rPr>
        <w:t xml:space="preserve"> </w:t>
      </w:r>
      <w:r>
        <w:t>times</w:t>
      </w:r>
      <w:r>
        <w:rPr>
          <w:spacing w:val="20"/>
        </w:rPr>
        <w:t xml:space="preserve"> </w:t>
      </w:r>
      <w:r>
        <w:t>protect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promote</w:t>
      </w:r>
      <w:r>
        <w:rPr>
          <w:spacing w:val="24"/>
        </w:rPr>
        <w:t xml:space="preserve"> </w:t>
      </w:r>
      <w:r>
        <w:t>human,</w:t>
      </w:r>
      <w:r>
        <w:rPr>
          <w:spacing w:val="22"/>
        </w:rPr>
        <w:t xml:space="preserve"> </w:t>
      </w:r>
      <w:r>
        <w:t>social</w:t>
      </w:r>
      <w:r>
        <w:rPr>
          <w:spacing w:val="22"/>
        </w:rPr>
        <w:t xml:space="preserve"> </w:t>
      </w:r>
      <w:r>
        <w:t>and</w:t>
      </w:r>
      <w:r>
        <w:rPr>
          <w:spacing w:val="20"/>
        </w:rPr>
        <w:t xml:space="preserve"> </w:t>
      </w:r>
      <w:proofErr w:type="spellStart"/>
      <w:r>
        <w:t>labour</w:t>
      </w:r>
      <w:proofErr w:type="spellEnd"/>
      <w:r>
        <w:rPr>
          <w:spacing w:val="19"/>
        </w:rPr>
        <w:t xml:space="preserve"> </w:t>
      </w:r>
      <w:r>
        <w:t>rights</w:t>
      </w:r>
      <w:r>
        <w:rPr>
          <w:spacing w:val="21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work</w:t>
      </w:r>
      <w:r>
        <w:rPr>
          <w:spacing w:val="20"/>
        </w:rPr>
        <w:t xml:space="preserve"> </w:t>
      </w:r>
      <w:r>
        <w:t>actively</w:t>
      </w:r>
      <w:r>
        <w:rPr>
          <w:spacing w:val="22"/>
        </w:rPr>
        <w:t xml:space="preserve"> </w:t>
      </w:r>
      <w:r>
        <w:t>to</w:t>
      </w:r>
      <w:r>
        <w:rPr>
          <w:w w:val="99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issues</w:t>
      </w:r>
      <w:r>
        <w:rPr>
          <w:spacing w:val="-5"/>
        </w:rPr>
        <w:t xml:space="preserve"> </w:t>
      </w:r>
      <w:r>
        <w:t>of concern.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obliged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comply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ethical</w:t>
      </w:r>
      <w:r>
        <w:rPr>
          <w:spacing w:val="-4"/>
        </w:rPr>
        <w:t xml:space="preserve"> </w:t>
      </w:r>
      <w:r>
        <w:t>standards:</w:t>
      </w:r>
    </w:p>
    <w:p w14:paraId="73267B1B" w14:textId="35396A71" w:rsidR="00092331" w:rsidRPr="00424B65" w:rsidRDefault="00424B65">
      <w:pPr>
        <w:pStyle w:val="BodyText"/>
        <w:spacing w:line="276" w:lineRule="auto"/>
        <w:ind w:right="324"/>
        <w:jc w:val="both"/>
        <w:rPr>
          <w:i/>
          <w:lang w:val="uk-UA"/>
        </w:rPr>
      </w:pPr>
      <w:r w:rsidRPr="00424B65">
        <w:rPr>
          <w:i/>
          <w:lang w:val="uk-UA"/>
        </w:rPr>
        <w:t xml:space="preserve">Виконавці </w:t>
      </w:r>
      <w:proofErr w:type="spellStart"/>
      <w:r w:rsidRPr="00424B65">
        <w:rPr>
          <w:i/>
          <w:lang w:val="uk-UA"/>
        </w:rPr>
        <w:t>Help</w:t>
      </w:r>
      <w:proofErr w:type="spellEnd"/>
      <w:r w:rsidR="00C97D65" w:rsidRPr="00424B65">
        <w:rPr>
          <w:i/>
          <w:lang w:val="uk-UA"/>
        </w:rPr>
        <w:t xml:space="preserve"> повинні завжди захищати права людини, соціальні та трудові права</w:t>
      </w:r>
      <w:r w:rsidRPr="004F1428">
        <w:rPr>
          <w:i/>
        </w:rPr>
        <w:t>,</w:t>
      </w:r>
      <w:r w:rsidRPr="00424B65">
        <w:rPr>
          <w:i/>
          <w:lang w:val="uk-UA"/>
        </w:rPr>
        <w:t xml:space="preserve"> заохочувати</w:t>
      </w:r>
      <w:r w:rsidRPr="004F1428">
        <w:rPr>
          <w:i/>
        </w:rPr>
        <w:t xml:space="preserve"> </w:t>
      </w:r>
      <w:r>
        <w:rPr>
          <w:i/>
          <w:lang w:val="uk-UA"/>
        </w:rPr>
        <w:t xml:space="preserve"> їх дотримання, а також</w:t>
      </w:r>
      <w:r w:rsidR="00C97D65" w:rsidRPr="00424B65">
        <w:rPr>
          <w:i/>
          <w:lang w:val="uk-UA"/>
        </w:rPr>
        <w:t xml:space="preserve"> активно намагатися вирішувати </w:t>
      </w:r>
      <w:r w:rsidR="00383526">
        <w:rPr>
          <w:i/>
          <w:lang w:val="uk-UA"/>
        </w:rPr>
        <w:t>проблеми</w:t>
      </w:r>
      <w:r w:rsidR="004F1428">
        <w:rPr>
          <w:i/>
          <w:lang w:val="uk-UA"/>
        </w:rPr>
        <w:t xml:space="preserve">, що </w:t>
      </w:r>
      <w:r w:rsidR="00383526">
        <w:rPr>
          <w:i/>
          <w:lang w:val="uk-UA"/>
        </w:rPr>
        <w:t>спричинюють їх</w:t>
      </w:r>
      <w:r w:rsidR="004F1428">
        <w:rPr>
          <w:i/>
          <w:lang w:val="uk-UA"/>
        </w:rPr>
        <w:t xml:space="preserve"> обмеження</w:t>
      </w:r>
      <w:r w:rsidR="00C97D65" w:rsidRPr="00424B65">
        <w:rPr>
          <w:i/>
          <w:lang w:val="uk-UA"/>
        </w:rPr>
        <w:t xml:space="preserve">. </w:t>
      </w:r>
      <w:r w:rsidR="004F1428">
        <w:rPr>
          <w:i/>
          <w:lang w:val="uk-UA"/>
        </w:rPr>
        <w:t>У якості</w:t>
      </w:r>
      <w:r w:rsidR="00C97D65" w:rsidRPr="00424B65">
        <w:rPr>
          <w:i/>
          <w:lang w:val="uk-UA"/>
        </w:rPr>
        <w:t xml:space="preserve"> мінімальн</w:t>
      </w:r>
      <w:r w:rsidR="004F1428">
        <w:rPr>
          <w:i/>
          <w:lang w:val="uk-UA"/>
        </w:rPr>
        <w:t>ої</w:t>
      </w:r>
      <w:r w:rsidR="00C97D65" w:rsidRPr="00424B65">
        <w:rPr>
          <w:i/>
          <w:lang w:val="uk-UA"/>
        </w:rPr>
        <w:t xml:space="preserve"> вимог</w:t>
      </w:r>
      <w:r w:rsidR="004F1428">
        <w:rPr>
          <w:i/>
          <w:lang w:val="uk-UA"/>
        </w:rPr>
        <w:t>и</w:t>
      </w:r>
      <w:r w:rsidR="00C97D65" w:rsidRPr="00424B65">
        <w:rPr>
          <w:i/>
          <w:lang w:val="uk-UA"/>
        </w:rPr>
        <w:t>, вони повинні дотримуватися наступних етичних стандартів</w:t>
      </w:r>
      <w:r w:rsidR="00092331" w:rsidRPr="00424B65">
        <w:rPr>
          <w:i/>
          <w:lang w:val="uk-UA"/>
        </w:rPr>
        <w:t>:</w:t>
      </w:r>
    </w:p>
    <w:p w14:paraId="264DBE16" w14:textId="013D9F26" w:rsidR="00EA1948" w:rsidRPr="00C517BF" w:rsidRDefault="008B684B">
      <w:pPr>
        <w:pStyle w:val="Heading2"/>
        <w:jc w:val="both"/>
        <w:rPr>
          <w:b w:val="0"/>
          <w:bCs w:val="0"/>
          <w:i/>
        </w:rPr>
      </w:pPr>
      <w:r>
        <w:t>Respect</w:t>
      </w:r>
      <w:r w:rsidRPr="00C517BF">
        <w:t xml:space="preserve"> </w:t>
      </w:r>
      <w:r>
        <w:t>for</w:t>
      </w:r>
      <w:r w:rsidRPr="00C517BF">
        <w:t xml:space="preserve"> </w:t>
      </w:r>
      <w:r>
        <w:t>Human</w:t>
      </w:r>
      <w:r w:rsidRPr="00C517BF">
        <w:rPr>
          <w:spacing w:val="-11"/>
        </w:rPr>
        <w:t xml:space="preserve"> </w:t>
      </w:r>
      <w:r>
        <w:t>Rights</w:t>
      </w:r>
      <w:r w:rsidR="00092331" w:rsidRPr="00C517BF">
        <w:t xml:space="preserve"> / </w:t>
      </w:r>
      <w:r w:rsidR="00C97D65" w:rsidRPr="004F1428">
        <w:rPr>
          <w:i/>
          <w:lang w:val="uk-UA"/>
        </w:rPr>
        <w:t>Повага до прав людини</w:t>
      </w:r>
    </w:p>
    <w:p w14:paraId="0F820E76" w14:textId="77777777" w:rsidR="00EA1948" w:rsidRDefault="008B684B">
      <w:pPr>
        <w:pStyle w:val="BodyText"/>
        <w:spacing w:before="36" w:line="276" w:lineRule="auto"/>
        <w:ind w:right="323"/>
        <w:jc w:val="both"/>
      </w:pPr>
      <w:r>
        <w:t>The contract party represents and warrants that neither it nor any of its subcontractors violates the</w:t>
      </w:r>
      <w:r>
        <w:rPr>
          <w:spacing w:val="44"/>
        </w:rPr>
        <w:t xml:space="preserve"> </w:t>
      </w:r>
      <w:r>
        <w:t>fundamental</w:t>
      </w:r>
      <w:r>
        <w:rPr>
          <w:w w:val="99"/>
        </w:rPr>
        <w:t xml:space="preserve"> </w:t>
      </w:r>
      <w:r>
        <w:t>human</w:t>
      </w:r>
      <w:r>
        <w:rPr>
          <w:spacing w:val="17"/>
        </w:rPr>
        <w:t xml:space="preserve"> </w:t>
      </w:r>
      <w:r>
        <w:t>rights</w:t>
      </w:r>
      <w:r>
        <w:rPr>
          <w:spacing w:val="15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set</w:t>
      </w:r>
      <w:r>
        <w:rPr>
          <w:spacing w:val="16"/>
        </w:rPr>
        <w:t xml:space="preserve"> </w:t>
      </w:r>
      <w:r>
        <w:t>out</w:t>
      </w:r>
      <w:r>
        <w:rPr>
          <w:spacing w:val="16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UN</w:t>
      </w:r>
      <w:r>
        <w:rPr>
          <w:spacing w:val="17"/>
        </w:rPr>
        <w:t xml:space="preserve"> </w:t>
      </w:r>
      <w:r>
        <w:t>Universal</w:t>
      </w:r>
      <w:r>
        <w:rPr>
          <w:spacing w:val="19"/>
        </w:rPr>
        <w:t xml:space="preserve"> </w:t>
      </w:r>
      <w:r>
        <w:t>Declaration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Human</w:t>
      </w:r>
      <w:r>
        <w:rPr>
          <w:spacing w:val="17"/>
        </w:rPr>
        <w:t xml:space="preserve"> </w:t>
      </w:r>
      <w:r>
        <w:t>Rights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European</w:t>
      </w:r>
      <w:r>
        <w:rPr>
          <w:spacing w:val="17"/>
        </w:rPr>
        <w:t xml:space="preserve"> </w:t>
      </w:r>
      <w:r>
        <w:t>Convention</w:t>
      </w:r>
      <w:r>
        <w:rPr>
          <w:spacing w:val="17"/>
        </w:rPr>
        <w:t xml:space="preserve"> </w:t>
      </w:r>
      <w:r>
        <w:t>on</w:t>
      </w:r>
      <w:r>
        <w:rPr>
          <w:spacing w:val="17"/>
        </w:rPr>
        <w:t xml:space="preserve"> </w:t>
      </w:r>
      <w:r>
        <w:t>Human</w:t>
      </w:r>
      <w:r>
        <w:rPr>
          <w:w w:val="99"/>
        </w:rPr>
        <w:t xml:space="preserve"> </w:t>
      </w:r>
      <w:r>
        <w:t>Rights.</w:t>
      </w:r>
      <w:r>
        <w:rPr>
          <w:spacing w:val="1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basic</w:t>
      </w:r>
      <w:r>
        <w:rPr>
          <w:spacing w:val="14"/>
        </w:rPr>
        <w:t xml:space="preserve"> </w:t>
      </w:r>
      <w:r>
        <w:t>principles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Universal</w:t>
      </w:r>
      <w:r>
        <w:rPr>
          <w:spacing w:val="15"/>
        </w:rPr>
        <w:t xml:space="preserve"> </w:t>
      </w:r>
      <w:r>
        <w:t>Human</w:t>
      </w:r>
      <w:r>
        <w:rPr>
          <w:spacing w:val="23"/>
        </w:rPr>
        <w:t xml:space="preserve"> </w:t>
      </w:r>
      <w:r>
        <w:t>Rights</w:t>
      </w:r>
      <w:r>
        <w:rPr>
          <w:spacing w:val="16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all</w:t>
      </w:r>
      <w:r>
        <w:rPr>
          <w:spacing w:val="15"/>
        </w:rPr>
        <w:t xml:space="preserve"> </w:t>
      </w:r>
      <w:r>
        <w:t>human</w:t>
      </w:r>
      <w:r>
        <w:rPr>
          <w:spacing w:val="16"/>
        </w:rPr>
        <w:t xml:space="preserve"> </w:t>
      </w:r>
      <w:r>
        <w:t>beings</w:t>
      </w:r>
      <w:r>
        <w:rPr>
          <w:spacing w:val="13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born</w:t>
      </w:r>
      <w:r>
        <w:rPr>
          <w:spacing w:val="15"/>
        </w:rPr>
        <w:t xml:space="preserve"> </w:t>
      </w:r>
      <w:r>
        <w:t>free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equal</w:t>
      </w:r>
      <w:r>
        <w:rPr>
          <w:spacing w:val="15"/>
        </w:rPr>
        <w:t xml:space="preserve"> </w:t>
      </w:r>
      <w:r>
        <w:t>in</w:t>
      </w:r>
      <w:r>
        <w:rPr>
          <w:w w:val="99"/>
        </w:rPr>
        <w:t xml:space="preserve"> </w:t>
      </w:r>
      <w:r>
        <w:t>dignity</w:t>
      </w:r>
      <w:r>
        <w:rPr>
          <w:spacing w:val="39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rights,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everyone</w:t>
      </w:r>
      <w:r>
        <w:rPr>
          <w:spacing w:val="38"/>
        </w:rPr>
        <w:t xml:space="preserve"> </w:t>
      </w:r>
      <w:r>
        <w:t>has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right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life,</w:t>
      </w:r>
      <w:r>
        <w:rPr>
          <w:spacing w:val="41"/>
        </w:rPr>
        <w:t xml:space="preserve"> </w:t>
      </w:r>
      <w:r>
        <w:t>liberty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security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person.</w:t>
      </w:r>
      <w:r>
        <w:rPr>
          <w:spacing w:val="38"/>
        </w:rPr>
        <w:t xml:space="preserve"> </w:t>
      </w:r>
      <w:r>
        <w:t>Contractors</w:t>
      </w:r>
      <w:r>
        <w:rPr>
          <w:spacing w:val="3"/>
        </w:rPr>
        <w:t xml:space="preserve"> </w:t>
      </w:r>
      <w:r>
        <w:t>are</w:t>
      </w:r>
      <w:r>
        <w:rPr>
          <w:w w:val="99"/>
        </w:rPr>
        <w:t xml:space="preserve"> </w:t>
      </w:r>
      <w:r>
        <w:t>responsible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uphold</w:t>
      </w:r>
      <w:r>
        <w:rPr>
          <w:spacing w:val="33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promote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Human</w:t>
      </w:r>
      <w:r>
        <w:rPr>
          <w:spacing w:val="33"/>
        </w:rPr>
        <w:t xml:space="preserve"> </w:t>
      </w:r>
      <w:r>
        <w:t>Rights</w:t>
      </w:r>
      <w:r>
        <w:rPr>
          <w:spacing w:val="32"/>
        </w:rPr>
        <w:t xml:space="preserve"> </w:t>
      </w:r>
      <w:r>
        <w:t>towards</w:t>
      </w:r>
      <w:r>
        <w:rPr>
          <w:spacing w:val="32"/>
        </w:rPr>
        <w:t xml:space="preserve"> </w:t>
      </w:r>
      <w:r>
        <w:t>employees</w:t>
      </w:r>
      <w:r>
        <w:rPr>
          <w:spacing w:val="31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community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which</w:t>
      </w:r>
      <w:r>
        <w:rPr>
          <w:spacing w:val="33"/>
        </w:rPr>
        <w:t xml:space="preserve"> </w:t>
      </w:r>
      <w:r>
        <w:t>they</w:t>
      </w:r>
      <w:r>
        <w:rPr>
          <w:w w:val="99"/>
        </w:rPr>
        <w:t xml:space="preserve"> </w:t>
      </w:r>
      <w:r>
        <w:t>operate.</w:t>
      </w:r>
    </w:p>
    <w:p w14:paraId="0B718EC0" w14:textId="24B7C9BE" w:rsidR="00092331" w:rsidRPr="004F1428" w:rsidRDefault="00C97D65">
      <w:pPr>
        <w:pStyle w:val="BodyText"/>
        <w:spacing w:before="36" w:line="276" w:lineRule="auto"/>
        <w:ind w:right="323"/>
        <w:jc w:val="both"/>
        <w:rPr>
          <w:i/>
          <w:lang w:val="uk-UA"/>
        </w:rPr>
      </w:pPr>
      <w:r w:rsidRPr="004F1428">
        <w:rPr>
          <w:i/>
          <w:lang w:val="uk-UA"/>
        </w:rPr>
        <w:t>Сторона</w:t>
      </w:r>
      <w:r w:rsidR="004F1428" w:rsidRPr="004F1428">
        <w:rPr>
          <w:i/>
          <w:lang w:val="uk-UA"/>
        </w:rPr>
        <w:t xml:space="preserve"> Договору</w:t>
      </w:r>
      <w:r w:rsidRPr="004F1428">
        <w:rPr>
          <w:i/>
          <w:lang w:val="uk-UA"/>
        </w:rPr>
        <w:t xml:space="preserve"> заявляє та гарантує, що </w:t>
      </w:r>
      <w:r w:rsidR="004F1428">
        <w:rPr>
          <w:i/>
          <w:lang w:val="uk-UA"/>
        </w:rPr>
        <w:t>а</w:t>
      </w:r>
      <w:r w:rsidRPr="004F1428">
        <w:rPr>
          <w:i/>
          <w:lang w:val="uk-UA"/>
        </w:rPr>
        <w:t xml:space="preserve">ні вона, </w:t>
      </w:r>
      <w:r w:rsidR="004F1428">
        <w:rPr>
          <w:i/>
          <w:lang w:val="uk-UA"/>
        </w:rPr>
        <w:t>а</w:t>
      </w:r>
      <w:r w:rsidRPr="004F1428">
        <w:rPr>
          <w:i/>
          <w:lang w:val="uk-UA"/>
        </w:rPr>
        <w:t xml:space="preserve">ні будь-який з її субпідрядників не порушує </w:t>
      </w:r>
      <w:r w:rsidR="004F1428">
        <w:rPr>
          <w:i/>
          <w:lang w:val="uk-UA"/>
        </w:rPr>
        <w:t>основних</w:t>
      </w:r>
      <w:r w:rsidRPr="004F1428">
        <w:rPr>
          <w:i/>
          <w:lang w:val="uk-UA"/>
        </w:rPr>
        <w:t xml:space="preserve"> прав людини у спосіб, визначений Загальною декларацією прав людини ООН та Європейською конвенцією з прав людини. Основні принципи універсальних прав людини полягають у тому, що всі люди народжуються вільними і рівними у своїй гідності та правах, і що кожен має право на життя, свободу та особисту безпеку. Сторони зобов’язані поважати та заохочувати</w:t>
      </w:r>
      <w:r w:rsidR="004F1428">
        <w:rPr>
          <w:i/>
          <w:lang w:val="uk-UA"/>
        </w:rPr>
        <w:t xml:space="preserve"> дотримання</w:t>
      </w:r>
      <w:r w:rsidRPr="004F1428">
        <w:rPr>
          <w:i/>
          <w:lang w:val="uk-UA"/>
        </w:rPr>
        <w:t xml:space="preserve"> прав людини щодо своїх працівників та спільноти, в якій вони працюють</w:t>
      </w:r>
      <w:r w:rsidR="00E32B79" w:rsidRPr="004F1428">
        <w:rPr>
          <w:i/>
          <w:lang w:val="uk-UA"/>
        </w:rPr>
        <w:t>.</w:t>
      </w:r>
    </w:p>
    <w:p w14:paraId="1E7E12F9" w14:textId="77777777" w:rsidR="00EA1948" w:rsidRPr="00C97D65" w:rsidRDefault="00EA1948">
      <w:pPr>
        <w:spacing w:before="6"/>
        <w:rPr>
          <w:rFonts w:ascii="Calibri" w:eastAsia="Calibri" w:hAnsi="Calibri" w:cs="Calibri"/>
          <w:sz w:val="8"/>
          <w:szCs w:val="8"/>
          <w:lang w:val="ru-RU"/>
        </w:rPr>
      </w:pPr>
    </w:p>
    <w:p w14:paraId="65AAAF46" w14:textId="27E3DE48" w:rsidR="00EA1948" w:rsidRPr="00E32B79" w:rsidRDefault="008B684B">
      <w:pPr>
        <w:pStyle w:val="Heading2"/>
        <w:spacing w:before="59"/>
        <w:jc w:val="both"/>
        <w:rPr>
          <w:b w:val="0"/>
          <w:bCs w:val="0"/>
          <w:i/>
        </w:rPr>
      </w:pPr>
      <w:r>
        <w:t>Non exploitation of Child</w:t>
      </w:r>
      <w:r>
        <w:rPr>
          <w:spacing w:val="-17"/>
        </w:rPr>
        <w:t xml:space="preserve"> </w:t>
      </w:r>
      <w:proofErr w:type="spellStart"/>
      <w:r>
        <w:t>Labour</w:t>
      </w:r>
      <w:proofErr w:type="spellEnd"/>
      <w:r w:rsidR="00E32B79">
        <w:t xml:space="preserve"> /</w:t>
      </w:r>
      <w:r w:rsidR="00E32B79" w:rsidRPr="00E32B79">
        <w:rPr>
          <w:i/>
        </w:rPr>
        <w:t xml:space="preserve"> </w:t>
      </w:r>
      <w:r w:rsidR="004F1428">
        <w:rPr>
          <w:i/>
          <w:lang w:val="uk-UA"/>
        </w:rPr>
        <w:t>Заборона використання</w:t>
      </w:r>
      <w:r w:rsidR="00C97D65" w:rsidRPr="004F1428">
        <w:rPr>
          <w:i/>
          <w:lang w:val="uk-UA"/>
        </w:rPr>
        <w:t xml:space="preserve"> дитячої праці</w:t>
      </w:r>
    </w:p>
    <w:p w14:paraId="601301F2" w14:textId="77777777" w:rsidR="00EA1948" w:rsidRDefault="008B684B">
      <w:pPr>
        <w:pStyle w:val="BodyText"/>
        <w:spacing w:before="37" w:line="276" w:lineRule="auto"/>
        <w:ind w:right="103"/>
        <w:jc w:val="both"/>
      </w:pPr>
      <w:r>
        <w:t>The</w:t>
      </w:r>
      <w:r>
        <w:rPr>
          <w:spacing w:val="-7"/>
        </w:rPr>
        <w:t xml:space="preserve"> </w:t>
      </w:r>
      <w:r>
        <w:t>contract</w:t>
      </w:r>
      <w:r>
        <w:rPr>
          <w:spacing w:val="-6"/>
        </w:rPr>
        <w:t xml:space="preserve"> </w:t>
      </w:r>
      <w:r>
        <w:t>party</w:t>
      </w:r>
      <w:r>
        <w:rPr>
          <w:spacing w:val="-6"/>
        </w:rPr>
        <w:t xml:space="preserve"> </w:t>
      </w:r>
      <w:r>
        <w:t>represents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warrants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neither</w:t>
      </w:r>
      <w:r>
        <w:rPr>
          <w:spacing w:val="-7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nor</w:t>
      </w:r>
      <w:r>
        <w:rPr>
          <w:spacing w:val="-7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subcontractors</w:t>
      </w:r>
      <w:r>
        <w:rPr>
          <w:spacing w:val="-8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engaged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practice</w:t>
      </w:r>
      <w:r>
        <w:rPr>
          <w:w w:val="9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exploitation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child</w:t>
      </w:r>
      <w:r>
        <w:rPr>
          <w:spacing w:val="-7"/>
        </w:rPr>
        <w:t xml:space="preserve"> </w:t>
      </w:r>
      <w:proofErr w:type="spellStart"/>
      <w:r>
        <w:t>labour</w:t>
      </w:r>
      <w:proofErr w:type="spellEnd"/>
      <w:r w:rsidR="00E32B79">
        <w:rPr>
          <w:rStyle w:val="FootnoteReference"/>
        </w:rPr>
        <w:footnoteReference w:id="3"/>
      </w:r>
      <w:r>
        <w:rPr>
          <w:spacing w:val="-2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practice</w:t>
      </w:r>
      <w:r>
        <w:rPr>
          <w:spacing w:val="-5"/>
        </w:rPr>
        <w:t xml:space="preserve"> </w:t>
      </w:r>
      <w:r>
        <w:t>inconsistent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rights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Convention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t>Rights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Child.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11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required</w:t>
      </w:r>
      <w:r>
        <w:rPr>
          <w:spacing w:val="8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take</w:t>
      </w:r>
      <w:r>
        <w:rPr>
          <w:spacing w:val="7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t>necessary</w:t>
      </w:r>
      <w:r>
        <w:rPr>
          <w:spacing w:val="8"/>
        </w:rPr>
        <w:t xml:space="preserve"> </w:t>
      </w:r>
      <w:r>
        <w:t>steps</w:t>
      </w:r>
      <w:r>
        <w:rPr>
          <w:spacing w:val="6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prevent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employment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child</w:t>
      </w:r>
      <w:r>
        <w:rPr>
          <w:w w:val="99"/>
        </w:rPr>
        <w:t xml:space="preserve"> </w:t>
      </w:r>
      <w:proofErr w:type="spellStart"/>
      <w:r>
        <w:t>labour</w:t>
      </w:r>
      <w:proofErr w:type="spellEnd"/>
      <w:r>
        <w:t>.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child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defined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age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18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children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engaged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likely</w:t>
      </w:r>
      <w:r>
        <w:rPr>
          <w:w w:val="99"/>
        </w:rPr>
        <w:t xml:space="preserve"> </w:t>
      </w:r>
      <w:r>
        <w:lastRenderedPageBreak/>
        <w:t>to</w:t>
      </w:r>
      <w:r>
        <w:rPr>
          <w:spacing w:val="12"/>
        </w:rPr>
        <w:t xml:space="preserve"> </w:t>
      </w:r>
      <w:r>
        <w:t>compromise</w:t>
      </w:r>
      <w:r>
        <w:rPr>
          <w:spacing w:val="10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health,</w:t>
      </w:r>
      <w:r>
        <w:rPr>
          <w:spacing w:val="12"/>
        </w:rPr>
        <w:t xml:space="preserve"> </w:t>
      </w:r>
      <w:r>
        <w:t>safety,</w:t>
      </w:r>
      <w:r>
        <w:rPr>
          <w:spacing w:val="12"/>
        </w:rPr>
        <w:t xml:space="preserve"> </w:t>
      </w:r>
      <w:r>
        <w:t>mental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social</w:t>
      </w:r>
      <w:r>
        <w:rPr>
          <w:spacing w:val="11"/>
        </w:rPr>
        <w:t xml:space="preserve"> </w:t>
      </w:r>
      <w:r>
        <w:t>development</w:t>
      </w:r>
      <w:r>
        <w:rPr>
          <w:spacing w:val="18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hazardous</w:t>
      </w:r>
      <w:r>
        <w:rPr>
          <w:spacing w:val="8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interfering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their</w:t>
      </w:r>
      <w:r>
        <w:rPr>
          <w:w w:val="99"/>
        </w:rPr>
        <w:t xml:space="preserve"> </w:t>
      </w:r>
      <w:r>
        <w:t>education.</w:t>
      </w:r>
    </w:p>
    <w:p w14:paraId="543E81DF" w14:textId="643BE2D8" w:rsidR="00E32B79" w:rsidRPr="004F1428" w:rsidRDefault="00C97D65">
      <w:pPr>
        <w:pStyle w:val="BodyText"/>
        <w:spacing w:before="37" w:line="276" w:lineRule="auto"/>
        <w:ind w:right="103"/>
        <w:jc w:val="both"/>
        <w:rPr>
          <w:i/>
          <w:lang w:val="uk-UA"/>
        </w:rPr>
      </w:pPr>
      <w:r w:rsidRPr="004F1428">
        <w:rPr>
          <w:i/>
          <w:lang w:val="uk-UA"/>
        </w:rPr>
        <w:t>Сторона</w:t>
      </w:r>
      <w:r w:rsidR="004F1428">
        <w:rPr>
          <w:i/>
          <w:lang w:val="uk-UA"/>
        </w:rPr>
        <w:t xml:space="preserve"> Договору</w:t>
      </w:r>
      <w:r w:rsidRPr="004F1428">
        <w:rPr>
          <w:i/>
          <w:lang w:val="uk-UA"/>
        </w:rPr>
        <w:t xml:space="preserve"> заявляє та гарантує, що </w:t>
      </w:r>
      <w:r w:rsidR="004F1428">
        <w:rPr>
          <w:i/>
          <w:lang w:val="uk-UA"/>
        </w:rPr>
        <w:t>а</w:t>
      </w:r>
      <w:r w:rsidRPr="004F1428">
        <w:rPr>
          <w:i/>
          <w:lang w:val="uk-UA"/>
        </w:rPr>
        <w:t xml:space="preserve">ні вона, </w:t>
      </w:r>
      <w:r w:rsidR="004F1428">
        <w:rPr>
          <w:i/>
          <w:lang w:val="uk-UA"/>
        </w:rPr>
        <w:t>а</w:t>
      </w:r>
      <w:r w:rsidRPr="004F1428">
        <w:rPr>
          <w:i/>
          <w:lang w:val="uk-UA"/>
        </w:rPr>
        <w:t xml:space="preserve">ні будь-який з її субпідрядників не залучені до будь-якої практики експлуатації дитячої праці чи інших практик, які не відповідають правам, викладеним у Конвенції ООН про права дитини. </w:t>
      </w:r>
      <w:r w:rsidR="004F1428" w:rsidRPr="004F1428">
        <w:rPr>
          <w:i/>
          <w:lang w:val="uk-UA"/>
        </w:rPr>
        <w:t>Сторона</w:t>
      </w:r>
      <w:r w:rsidR="004F1428">
        <w:rPr>
          <w:i/>
          <w:lang w:val="uk-UA"/>
        </w:rPr>
        <w:t xml:space="preserve"> Договору</w:t>
      </w:r>
      <w:r w:rsidR="004F1428" w:rsidRPr="004F1428">
        <w:rPr>
          <w:i/>
          <w:lang w:val="uk-UA"/>
        </w:rPr>
        <w:t xml:space="preserve"> </w:t>
      </w:r>
      <w:r w:rsidRPr="004F1428">
        <w:rPr>
          <w:i/>
          <w:lang w:val="uk-UA"/>
        </w:rPr>
        <w:t>зобов'язана вжити всіх необхідних заходів для запобігання використання дитячої праці. Дитина визначається як особа віком до 18 років, і діти не повинні займатися будь-якою роботою, яка може загрожувати їх здоров'ю, безпеці, розумовому та соціальному розвитку або загрожувати їх освіті.</w:t>
      </w:r>
      <w:r w:rsidR="00E32B79" w:rsidRPr="004F1428">
        <w:rPr>
          <w:i/>
          <w:lang w:val="uk-UA"/>
        </w:rPr>
        <w:t xml:space="preserve"> </w:t>
      </w:r>
    </w:p>
    <w:p w14:paraId="7D09237F" w14:textId="17E26D48" w:rsidR="00EA1948" w:rsidRPr="00C517BF" w:rsidRDefault="008B684B">
      <w:pPr>
        <w:pStyle w:val="Heading2"/>
        <w:jc w:val="both"/>
        <w:rPr>
          <w:b w:val="0"/>
          <w:bCs w:val="0"/>
          <w:lang w:val="uk-UA"/>
        </w:rPr>
      </w:pPr>
      <w:r>
        <w:t>Employment</w:t>
      </w:r>
      <w:r w:rsidRPr="00C517BF">
        <w:rPr>
          <w:lang w:val="uk-UA"/>
        </w:rPr>
        <w:t xml:space="preserve"> </w:t>
      </w:r>
      <w:r>
        <w:t>is</w:t>
      </w:r>
      <w:r w:rsidRPr="00C517BF">
        <w:rPr>
          <w:lang w:val="uk-UA"/>
        </w:rPr>
        <w:t xml:space="preserve"> </w:t>
      </w:r>
      <w:r>
        <w:t>freely</w:t>
      </w:r>
      <w:r w:rsidRPr="00C517BF">
        <w:rPr>
          <w:spacing w:val="-16"/>
          <w:lang w:val="uk-UA"/>
        </w:rPr>
        <w:t xml:space="preserve"> </w:t>
      </w:r>
      <w:r>
        <w:t>chosen</w:t>
      </w:r>
      <w:r w:rsidR="005B6BD9" w:rsidRPr="00C517BF">
        <w:rPr>
          <w:lang w:val="uk-UA"/>
        </w:rPr>
        <w:t xml:space="preserve"> / </w:t>
      </w:r>
      <w:r w:rsidR="00C97D65" w:rsidRPr="004F1428">
        <w:rPr>
          <w:i/>
          <w:lang w:val="uk-UA"/>
        </w:rPr>
        <w:t>Працевлаштування – це питання вільного вибору</w:t>
      </w:r>
    </w:p>
    <w:p w14:paraId="62A3B705" w14:textId="77777777" w:rsidR="00EA1948" w:rsidRDefault="008B684B">
      <w:pPr>
        <w:pStyle w:val="BodyText"/>
        <w:spacing w:before="36" w:line="276" w:lineRule="auto"/>
        <w:ind w:right="104"/>
        <w:jc w:val="both"/>
      </w:pPr>
      <w:r>
        <w:t>The</w:t>
      </w:r>
      <w:r>
        <w:rPr>
          <w:spacing w:val="7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10"/>
        </w:rPr>
        <w:t xml:space="preserve"> </w:t>
      </w:r>
      <w:r>
        <w:t>represents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warrants</w:t>
      </w:r>
      <w:r>
        <w:rPr>
          <w:spacing w:val="7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neither</w:t>
      </w:r>
      <w:r>
        <w:rPr>
          <w:spacing w:val="8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nor</w:t>
      </w:r>
      <w:r>
        <w:rPr>
          <w:spacing w:val="8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subcontractors</w:t>
      </w:r>
      <w:r>
        <w:rPr>
          <w:spacing w:val="10"/>
        </w:rPr>
        <w:t xml:space="preserve"> </w:t>
      </w:r>
      <w:r>
        <w:t>make</w:t>
      </w:r>
      <w:r>
        <w:rPr>
          <w:spacing w:val="7"/>
        </w:rPr>
        <w:t xml:space="preserve"> </w:t>
      </w:r>
      <w:r>
        <w:t>use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form</w:t>
      </w:r>
      <w:r>
        <w:rPr>
          <w:spacing w:val="7"/>
        </w:rPr>
        <w:t xml:space="preserve"> </w:t>
      </w:r>
      <w:r>
        <w:t>of</w:t>
      </w:r>
      <w:r>
        <w:rPr>
          <w:w w:val="99"/>
        </w:rPr>
        <w:t xml:space="preserve"> </w:t>
      </w:r>
      <w:r>
        <w:t xml:space="preserve">forced or bonded </w:t>
      </w:r>
      <w:proofErr w:type="spellStart"/>
      <w:r>
        <w:t>labour</w:t>
      </w:r>
      <w:proofErr w:type="spellEnd"/>
      <w:r>
        <w:t xml:space="preserve"> and that they respect workers freedom to leave their</w:t>
      </w:r>
      <w:r>
        <w:rPr>
          <w:spacing w:val="-28"/>
        </w:rPr>
        <w:t xml:space="preserve"> </w:t>
      </w:r>
      <w:r>
        <w:t>employer.</w:t>
      </w:r>
    </w:p>
    <w:p w14:paraId="3DB12CA2" w14:textId="413A73B6" w:rsidR="005B6BD9" w:rsidRPr="004F1428" w:rsidRDefault="004F1428">
      <w:pPr>
        <w:pStyle w:val="BodyText"/>
        <w:spacing w:before="36" w:line="276" w:lineRule="auto"/>
        <w:ind w:right="104"/>
        <w:jc w:val="both"/>
        <w:rPr>
          <w:i/>
          <w:lang w:val="uk-UA"/>
        </w:rPr>
      </w:pPr>
      <w:r w:rsidRPr="004F1428">
        <w:rPr>
          <w:i/>
          <w:lang w:val="uk-UA"/>
        </w:rPr>
        <w:t>С</w:t>
      </w:r>
      <w:r w:rsidR="00C97D65" w:rsidRPr="004F1428">
        <w:rPr>
          <w:i/>
          <w:lang w:val="uk-UA"/>
        </w:rPr>
        <w:t xml:space="preserve">торона </w:t>
      </w:r>
      <w:r w:rsidRPr="004F1428">
        <w:rPr>
          <w:i/>
          <w:lang w:val="uk-UA"/>
        </w:rPr>
        <w:t xml:space="preserve">Договору </w:t>
      </w:r>
      <w:r w:rsidR="00C97D65" w:rsidRPr="004F1428">
        <w:rPr>
          <w:i/>
          <w:lang w:val="uk-UA"/>
        </w:rPr>
        <w:t xml:space="preserve">заявляє та гарантує, що </w:t>
      </w:r>
      <w:r>
        <w:rPr>
          <w:i/>
          <w:lang w:val="uk-UA"/>
        </w:rPr>
        <w:t>а</w:t>
      </w:r>
      <w:r w:rsidR="00C97D65" w:rsidRPr="004F1428">
        <w:rPr>
          <w:i/>
          <w:lang w:val="uk-UA"/>
        </w:rPr>
        <w:t xml:space="preserve">ні вона, </w:t>
      </w:r>
      <w:r>
        <w:rPr>
          <w:i/>
          <w:lang w:val="uk-UA"/>
        </w:rPr>
        <w:t>а</w:t>
      </w:r>
      <w:r w:rsidR="00C97D65" w:rsidRPr="004F1428">
        <w:rPr>
          <w:i/>
          <w:lang w:val="uk-UA"/>
        </w:rPr>
        <w:t>ні будь-який із її субпідрядників жодним чином не використовуватиме примусову працю</w:t>
      </w:r>
      <w:r>
        <w:rPr>
          <w:i/>
          <w:lang w:val="uk-UA"/>
        </w:rPr>
        <w:t>,</w:t>
      </w:r>
      <w:r w:rsidR="00C97D65" w:rsidRPr="004F1428">
        <w:rPr>
          <w:i/>
          <w:lang w:val="uk-UA"/>
        </w:rPr>
        <w:t xml:space="preserve"> та що вони поважають право працівників вільно залишати роботодавця</w:t>
      </w:r>
      <w:r w:rsidR="0099150A" w:rsidRPr="004F1428">
        <w:rPr>
          <w:i/>
          <w:lang w:val="uk-UA"/>
        </w:rPr>
        <w:t>.</w:t>
      </w:r>
    </w:p>
    <w:p w14:paraId="510A1951" w14:textId="0F58C6D7" w:rsidR="00EA1948" w:rsidRDefault="008B684B">
      <w:pPr>
        <w:pStyle w:val="Heading2"/>
        <w:jc w:val="both"/>
        <w:rPr>
          <w:b w:val="0"/>
          <w:bCs w:val="0"/>
        </w:rPr>
      </w:pPr>
      <w:r>
        <w:t>Freedom of association and the right to collective</w:t>
      </w:r>
      <w:r>
        <w:rPr>
          <w:spacing w:val="-24"/>
        </w:rPr>
        <w:t xml:space="preserve"> </w:t>
      </w:r>
      <w:r>
        <w:t>bargaining</w:t>
      </w:r>
      <w:r w:rsidR="00EF4B58">
        <w:t xml:space="preserve"> / </w:t>
      </w:r>
      <w:r w:rsidR="00C97D65" w:rsidRPr="00B344FF">
        <w:rPr>
          <w:i/>
          <w:lang w:val="uk-UA"/>
        </w:rPr>
        <w:t>Свобода об'єднань і колективних переговорів</w:t>
      </w:r>
    </w:p>
    <w:p w14:paraId="0B7A29CC" w14:textId="77777777" w:rsidR="00EA1948" w:rsidRDefault="008B684B">
      <w:pPr>
        <w:pStyle w:val="BodyText"/>
        <w:spacing w:before="36" w:line="276" w:lineRule="auto"/>
        <w:ind w:right="105"/>
        <w:jc w:val="both"/>
      </w:pPr>
      <w:r>
        <w:t>The</w:t>
      </w:r>
      <w:r>
        <w:rPr>
          <w:spacing w:val="7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10"/>
        </w:rPr>
        <w:t xml:space="preserve"> </w:t>
      </w:r>
      <w:r>
        <w:t>represents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warrants</w:t>
      </w:r>
      <w:r>
        <w:rPr>
          <w:spacing w:val="7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subcontractors</w:t>
      </w:r>
      <w:r>
        <w:rPr>
          <w:spacing w:val="7"/>
        </w:rPr>
        <w:t xml:space="preserve"> </w:t>
      </w:r>
      <w:proofErr w:type="spellStart"/>
      <w:r>
        <w:t>recognise</w:t>
      </w:r>
      <w:proofErr w:type="spellEnd"/>
      <w:r>
        <w:rPr>
          <w:spacing w:val="7"/>
        </w:rPr>
        <w:t xml:space="preserve"> </w:t>
      </w:r>
      <w:r>
        <w:t>workers</w:t>
      </w:r>
      <w:r>
        <w:rPr>
          <w:spacing w:val="6"/>
        </w:rPr>
        <w:t xml:space="preserve"> </w:t>
      </w:r>
      <w:r>
        <w:t>right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join</w:t>
      </w:r>
      <w:r>
        <w:rPr>
          <w:spacing w:val="8"/>
        </w:rPr>
        <w:t xml:space="preserve"> </w:t>
      </w:r>
      <w:r>
        <w:t>or</w:t>
      </w:r>
      <w:r>
        <w:rPr>
          <w:w w:val="99"/>
        </w:rPr>
        <w:t xml:space="preserve"> </w:t>
      </w:r>
      <w:r>
        <w:t>form</w:t>
      </w:r>
      <w:r>
        <w:rPr>
          <w:spacing w:val="-13"/>
        </w:rPr>
        <w:t xml:space="preserve"> </w:t>
      </w:r>
      <w:r>
        <w:t>trade</w:t>
      </w:r>
      <w:r>
        <w:rPr>
          <w:spacing w:val="-13"/>
        </w:rPr>
        <w:t xml:space="preserve"> </w:t>
      </w:r>
      <w:r>
        <w:t>unions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bargain</w:t>
      </w:r>
      <w:r>
        <w:rPr>
          <w:spacing w:val="-14"/>
        </w:rPr>
        <w:t xml:space="preserve"> </w:t>
      </w:r>
      <w:r>
        <w:t>collectively,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t>adopt</w:t>
      </w:r>
      <w:r>
        <w:rPr>
          <w:spacing w:val="-1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open</w:t>
      </w:r>
      <w:r>
        <w:rPr>
          <w:spacing w:val="-14"/>
        </w:rPr>
        <w:t xml:space="preserve"> </w:t>
      </w:r>
      <w:r>
        <w:t>attitude</w:t>
      </w:r>
      <w:r>
        <w:rPr>
          <w:spacing w:val="-13"/>
        </w:rPr>
        <w:t xml:space="preserve"> </w:t>
      </w:r>
      <w:r>
        <w:t>towards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activities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trade</w:t>
      </w:r>
      <w:r>
        <w:rPr>
          <w:spacing w:val="-13"/>
        </w:rPr>
        <w:t xml:space="preserve"> </w:t>
      </w:r>
      <w:r>
        <w:t>unions.</w:t>
      </w:r>
    </w:p>
    <w:p w14:paraId="68A223C4" w14:textId="3AA6FF15" w:rsidR="00EF4B58" w:rsidRPr="004F1428" w:rsidRDefault="004F1428">
      <w:pPr>
        <w:pStyle w:val="BodyText"/>
        <w:spacing w:before="36" w:line="276" w:lineRule="auto"/>
        <w:ind w:right="105"/>
        <w:jc w:val="both"/>
        <w:rPr>
          <w:i/>
          <w:lang w:val="uk-UA"/>
        </w:rPr>
      </w:pPr>
      <w:r w:rsidRPr="004F1428">
        <w:rPr>
          <w:i/>
          <w:lang w:val="uk-UA"/>
        </w:rPr>
        <w:t>Сторона Договору заявляє</w:t>
      </w:r>
      <w:r w:rsidR="00C97D65" w:rsidRPr="004F1428">
        <w:rPr>
          <w:i/>
          <w:lang w:val="uk-UA"/>
        </w:rPr>
        <w:t xml:space="preserve"> та гарантує, що як вона, так і всі її субпідрядники визнають право працівників створювати чи </w:t>
      </w:r>
      <w:r w:rsidR="00BA2008">
        <w:rPr>
          <w:i/>
          <w:lang w:val="uk-UA"/>
        </w:rPr>
        <w:t>об’єднуватися у</w:t>
      </w:r>
      <w:r w:rsidR="00C97D65" w:rsidRPr="004F1428">
        <w:rPr>
          <w:i/>
          <w:lang w:val="uk-UA"/>
        </w:rPr>
        <w:t xml:space="preserve"> профспілки та вести колективні переговори, а також </w:t>
      </w:r>
      <w:r w:rsidR="00BA2008">
        <w:rPr>
          <w:i/>
          <w:lang w:val="uk-UA"/>
        </w:rPr>
        <w:t>має</w:t>
      </w:r>
      <w:r w:rsidR="00C97D65" w:rsidRPr="004F1428">
        <w:rPr>
          <w:i/>
          <w:lang w:val="uk-UA"/>
        </w:rPr>
        <w:t xml:space="preserve"> відкрите ставлення до діяльності профспілок</w:t>
      </w:r>
      <w:r w:rsidR="00EF4B58" w:rsidRPr="004F1428">
        <w:rPr>
          <w:i/>
          <w:lang w:val="uk-UA"/>
        </w:rPr>
        <w:t>.</w:t>
      </w:r>
    </w:p>
    <w:p w14:paraId="2F42F9EF" w14:textId="0C6E4656" w:rsidR="00EA1948" w:rsidRPr="00C517BF" w:rsidRDefault="008B684B">
      <w:pPr>
        <w:pStyle w:val="Heading2"/>
        <w:jc w:val="both"/>
        <w:rPr>
          <w:b w:val="0"/>
          <w:bCs w:val="0"/>
          <w:i/>
          <w:lang w:val="uk-UA"/>
        </w:rPr>
      </w:pPr>
      <w:r>
        <w:t>Living</w:t>
      </w:r>
      <w:r w:rsidRPr="00C517BF">
        <w:rPr>
          <w:lang w:val="uk-UA"/>
        </w:rPr>
        <w:t xml:space="preserve"> </w:t>
      </w:r>
      <w:r>
        <w:t>wages</w:t>
      </w:r>
      <w:r w:rsidRPr="00C517BF">
        <w:rPr>
          <w:lang w:val="uk-UA"/>
        </w:rPr>
        <w:t xml:space="preserve"> </w:t>
      </w:r>
      <w:r>
        <w:t>are</w:t>
      </w:r>
      <w:r w:rsidRPr="00C517BF">
        <w:rPr>
          <w:spacing w:val="-9"/>
          <w:lang w:val="uk-UA"/>
        </w:rPr>
        <w:t xml:space="preserve"> </w:t>
      </w:r>
      <w:r>
        <w:t>paid</w:t>
      </w:r>
      <w:r w:rsidR="00FA2843" w:rsidRPr="00C517BF">
        <w:rPr>
          <w:lang w:val="uk-UA"/>
        </w:rPr>
        <w:t xml:space="preserve"> / </w:t>
      </w:r>
      <w:r w:rsidR="00C97D65" w:rsidRPr="002F20F3">
        <w:rPr>
          <w:i/>
          <w:lang w:val="uk-UA"/>
        </w:rPr>
        <w:t>Виплата належної заробітної плати</w:t>
      </w:r>
    </w:p>
    <w:p w14:paraId="377B1699" w14:textId="77777777" w:rsidR="00EA1948" w:rsidRDefault="008B684B">
      <w:pPr>
        <w:pStyle w:val="BodyText"/>
        <w:spacing w:before="37" w:line="276" w:lineRule="auto"/>
        <w:ind w:right="101"/>
        <w:jc w:val="both"/>
      </w:pPr>
      <w:r>
        <w:t>The</w:t>
      </w:r>
      <w:r>
        <w:rPr>
          <w:spacing w:val="24"/>
        </w:rPr>
        <w:t xml:space="preserve"> </w:t>
      </w:r>
      <w:r>
        <w:t>contract</w:t>
      </w:r>
      <w:r>
        <w:rPr>
          <w:spacing w:val="24"/>
        </w:rPr>
        <w:t xml:space="preserve"> </w:t>
      </w:r>
      <w:r>
        <w:t>party</w:t>
      </w:r>
      <w:r>
        <w:rPr>
          <w:spacing w:val="27"/>
        </w:rPr>
        <w:t xml:space="preserve"> </w:t>
      </w:r>
      <w:r>
        <w:t>represents</w:t>
      </w:r>
      <w:r>
        <w:rPr>
          <w:spacing w:val="23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warrants</w:t>
      </w:r>
      <w:r>
        <w:rPr>
          <w:spacing w:val="25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it</w:t>
      </w:r>
      <w:r>
        <w:rPr>
          <w:spacing w:val="24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all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t>subcontractors</w:t>
      </w:r>
      <w:r>
        <w:rPr>
          <w:spacing w:val="23"/>
        </w:rPr>
        <w:t xml:space="preserve"> </w:t>
      </w:r>
      <w:r>
        <w:t>meet</w:t>
      </w:r>
      <w:r>
        <w:rPr>
          <w:spacing w:val="31"/>
        </w:rPr>
        <w:t xml:space="preserve"> </w:t>
      </w:r>
      <w:r>
        <w:t>national</w:t>
      </w:r>
      <w:r>
        <w:rPr>
          <w:spacing w:val="24"/>
        </w:rPr>
        <w:t xml:space="preserve"> </w:t>
      </w:r>
      <w:r>
        <w:t>minimum</w:t>
      </w:r>
      <w:r>
        <w:rPr>
          <w:spacing w:val="25"/>
        </w:rPr>
        <w:t xml:space="preserve"> </w:t>
      </w:r>
      <w:r>
        <w:t>wage</w:t>
      </w:r>
      <w:r>
        <w:rPr>
          <w:w w:val="99"/>
        </w:rPr>
        <w:t xml:space="preserve"> </w:t>
      </w:r>
      <w:r>
        <w:t>standards</w:t>
      </w:r>
      <w:r>
        <w:rPr>
          <w:spacing w:val="-4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exist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ILO</w:t>
      </w:r>
      <w:r>
        <w:rPr>
          <w:spacing w:val="-4"/>
        </w:rPr>
        <w:t xml:space="preserve"> </w:t>
      </w:r>
      <w:r>
        <w:t>wage</w:t>
      </w:r>
      <w:r>
        <w:rPr>
          <w:spacing w:val="-5"/>
        </w:rPr>
        <w:t xml:space="preserve"> </w:t>
      </w:r>
      <w:r>
        <w:t>standards</w:t>
      </w:r>
      <w:r>
        <w:rPr>
          <w:spacing w:val="-3"/>
        </w:rPr>
        <w:t xml:space="preserve"> </w:t>
      </w:r>
      <w:r>
        <w:rPr>
          <w:u w:val="single" w:color="000000"/>
        </w:rPr>
        <w:t>as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a</w:t>
      </w:r>
      <w:r>
        <w:rPr>
          <w:spacing w:val="-4"/>
          <w:u w:val="single" w:color="000000"/>
        </w:rPr>
        <w:t xml:space="preserve"> </w:t>
      </w:r>
      <w:r>
        <w:rPr>
          <w:u w:val="single" w:color="000000"/>
        </w:rPr>
        <w:t>minimum</w:t>
      </w:r>
      <w:r>
        <w:t>.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expected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its</w:t>
      </w:r>
      <w:r>
        <w:rPr>
          <w:w w:val="99"/>
        </w:rPr>
        <w:t xml:space="preserve"> </w:t>
      </w:r>
      <w:r>
        <w:t>subcontractors</w:t>
      </w:r>
      <w:r>
        <w:rPr>
          <w:spacing w:val="-6"/>
        </w:rPr>
        <w:t xml:space="preserve"> </w:t>
      </w:r>
      <w:r>
        <w:t>pay</w:t>
      </w:r>
      <w:r>
        <w:rPr>
          <w:spacing w:val="-2"/>
        </w:rPr>
        <w:t xml:space="preserve"> </w:t>
      </w:r>
      <w:r>
        <w:t>living</w:t>
      </w:r>
      <w:r>
        <w:rPr>
          <w:spacing w:val="-6"/>
        </w:rPr>
        <w:t xml:space="preserve"> </w:t>
      </w:r>
      <w:r>
        <w:t>wages.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living</w:t>
      </w:r>
      <w:r>
        <w:rPr>
          <w:spacing w:val="-6"/>
        </w:rPr>
        <w:t xml:space="preserve"> </w:t>
      </w:r>
      <w:r>
        <w:t>wage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contextual,</w:t>
      </w:r>
      <w:r>
        <w:rPr>
          <w:spacing w:val="-2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always</w:t>
      </w:r>
      <w:r>
        <w:rPr>
          <w:spacing w:val="-5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basic</w:t>
      </w:r>
      <w:r>
        <w:rPr>
          <w:spacing w:val="-5"/>
        </w:rPr>
        <w:t xml:space="preserve"> </w:t>
      </w:r>
      <w:r>
        <w:t>living</w:t>
      </w:r>
      <w:r>
        <w:rPr>
          <w:spacing w:val="-6"/>
        </w:rPr>
        <w:t xml:space="preserve"> </w:t>
      </w:r>
      <w:r>
        <w:t>standard</w:t>
      </w:r>
      <w:r>
        <w:rPr>
          <w:spacing w:val="-5"/>
        </w:rPr>
        <w:t xml:space="preserve"> </w:t>
      </w:r>
      <w:r>
        <w:t>that</w:t>
      </w:r>
      <w:r>
        <w:rPr>
          <w:w w:val="99"/>
        </w:rPr>
        <w:t xml:space="preserve"> </w:t>
      </w:r>
      <w:r>
        <w:t>is considered as decent in the respective context which means that it must meet basic needs such as food,</w:t>
      </w:r>
      <w:r>
        <w:rPr>
          <w:spacing w:val="-24"/>
        </w:rPr>
        <w:t xml:space="preserve"> </w:t>
      </w:r>
      <w:r>
        <w:t>shelter,</w:t>
      </w:r>
      <w:r>
        <w:rPr>
          <w:w w:val="99"/>
        </w:rPr>
        <w:t xml:space="preserve"> </w:t>
      </w:r>
      <w:r>
        <w:t xml:space="preserve">clothing, health care and schooling </w:t>
      </w:r>
      <w:r>
        <w:rPr>
          <w:u w:val="single" w:color="000000"/>
        </w:rPr>
        <w:t>as a</w:t>
      </w:r>
      <w:r>
        <w:rPr>
          <w:spacing w:val="-13"/>
          <w:u w:val="single" w:color="000000"/>
        </w:rPr>
        <w:t xml:space="preserve"> </w:t>
      </w:r>
      <w:r>
        <w:rPr>
          <w:u w:val="single" w:color="000000"/>
        </w:rPr>
        <w:t>minimum</w:t>
      </w:r>
      <w:r>
        <w:t>.</w:t>
      </w:r>
    </w:p>
    <w:p w14:paraId="081EBE15" w14:textId="13ACC370" w:rsidR="002C7DE7" w:rsidRPr="002F20F3" w:rsidRDefault="004F1428">
      <w:pPr>
        <w:pStyle w:val="BodyText"/>
        <w:spacing w:before="37" w:line="276" w:lineRule="auto"/>
        <w:ind w:right="101"/>
        <w:jc w:val="both"/>
        <w:rPr>
          <w:i/>
          <w:lang w:val="uk-UA"/>
        </w:rPr>
      </w:pPr>
      <w:r w:rsidRPr="002F20F3">
        <w:rPr>
          <w:i/>
          <w:lang w:val="uk-UA"/>
        </w:rPr>
        <w:t>Сторона Договору заявляє</w:t>
      </w:r>
      <w:r w:rsidR="00C97D65" w:rsidRPr="002F20F3">
        <w:rPr>
          <w:i/>
          <w:lang w:val="uk-UA"/>
        </w:rPr>
        <w:t xml:space="preserve"> та гарантує, що як вон</w:t>
      </w:r>
      <w:r w:rsidR="002F20F3">
        <w:rPr>
          <w:i/>
          <w:lang w:val="uk-UA"/>
        </w:rPr>
        <w:t>а</w:t>
      </w:r>
      <w:r w:rsidR="00C97D65" w:rsidRPr="002F20F3">
        <w:rPr>
          <w:i/>
          <w:lang w:val="uk-UA"/>
        </w:rPr>
        <w:t xml:space="preserve">, так і всі </w:t>
      </w:r>
      <w:r w:rsidR="002F20F3">
        <w:rPr>
          <w:i/>
          <w:lang w:val="uk-UA"/>
        </w:rPr>
        <w:t>її</w:t>
      </w:r>
      <w:r w:rsidR="00C97D65" w:rsidRPr="002F20F3">
        <w:rPr>
          <w:i/>
          <w:lang w:val="uk-UA"/>
        </w:rPr>
        <w:t xml:space="preserve"> субпідрядники дотриму</w:t>
      </w:r>
      <w:r w:rsidR="002F20F3">
        <w:rPr>
          <w:i/>
          <w:lang w:val="uk-UA"/>
        </w:rPr>
        <w:t>ються</w:t>
      </w:r>
      <w:r w:rsidR="00C97D65" w:rsidRPr="002F20F3">
        <w:rPr>
          <w:i/>
          <w:lang w:val="uk-UA"/>
        </w:rPr>
        <w:t xml:space="preserve"> національних стандартів мінімальної заробітної плати, якщо такі є, або стандартів МОП (Міжнародної організації праці) як мінімальної вимоги. Очікується, що </w:t>
      </w:r>
      <w:r w:rsidR="002F20F3">
        <w:rPr>
          <w:i/>
          <w:lang w:val="uk-UA"/>
        </w:rPr>
        <w:t>Сторона Договору</w:t>
      </w:r>
      <w:r w:rsidR="00C97D65" w:rsidRPr="002F20F3">
        <w:rPr>
          <w:i/>
          <w:lang w:val="uk-UA"/>
        </w:rPr>
        <w:t xml:space="preserve"> та всі </w:t>
      </w:r>
      <w:r w:rsidR="002F20F3">
        <w:rPr>
          <w:i/>
          <w:lang w:val="uk-UA"/>
        </w:rPr>
        <w:t>її</w:t>
      </w:r>
      <w:r w:rsidR="00C97D65" w:rsidRPr="002F20F3">
        <w:rPr>
          <w:i/>
          <w:lang w:val="uk-UA"/>
        </w:rPr>
        <w:t xml:space="preserve"> субпідрядники виплачують заробітну плату, яка забезпечує базовий рівень якості життя співробітників, що означає задоволення основних потреб, таких як харчування, проживання, одяг, охорона здоров'я та освіта, </w:t>
      </w:r>
      <w:r w:rsidR="00C97D65" w:rsidRPr="002F20F3">
        <w:rPr>
          <w:i/>
          <w:u w:val="single"/>
          <w:lang w:val="uk-UA"/>
        </w:rPr>
        <w:t>як мінімум</w:t>
      </w:r>
      <w:r w:rsidR="00C466A2" w:rsidRPr="002F20F3">
        <w:rPr>
          <w:i/>
          <w:lang w:val="uk-UA"/>
        </w:rPr>
        <w:t>.</w:t>
      </w:r>
    </w:p>
    <w:p w14:paraId="1E6EDE95" w14:textId="59A45D79" w:rsidR="00EA1948" w:rsidRPr="00C517BF" w:rsidRDefault="008B684B">
      <w:pPr>
        <w:pStyle w:val="Heading2"/>
        <w:jc w:val="both"/>
        <w:rPr>
          <w:b w:val="0"/>
          <w:bCs w:val="0"/>
          <w:i/>
          <w:lang w:val="uk-UA"/>
        </w:rPr>
      </w:pPr>
      <w:r>
        <w:t>No</w:t>
      </w:r>
      <w:r w:rsidRPr="00C517BF">
        <w:rPr>
          <w:lang w:val="uk-UA"/>
        </w:rPr>
        <w:t xml:space="preserve"> </w:t>
      </w:r>
      <w:r>
        <w:t>discrimination</w:t>
      </w:r>
      <w:r w:rsidRPr="00C517BF">
        <w:rPr>
          <w:lang w:val="uk-UA"/>
        </w:rPr>
        <w:t xml:space="preserve"> </w:t>
      </w:r>
      <w:r>
        <w:t>in</w:t>
      </w:r>
      <w:r w:rsidRPr="00C517BF">
        <w:rPr>
          <w:spacing w:val="-14"/>
          <w:lang w:val="uk-UA"/>
        </w:rPr>
        <w:t xml:space="preserve"> </w:t>
      </w:r>
      <w:r>
        <w:t>employment</w:t>
      </w:r>
      <w:r w:rsidR="00AC1120" w:rsidRPr="00C517BF">
        <w:rPr>
          <w:lang w:val="uk-UA"/>
        </w:rPr>
        <w:t xml:space="preserve"> / </w:t>
      </w:r>
      <w:r w:rsidR="00C97D65" w:rsidRPr="002F20F3">
        <w:rPr>
          <w:i/>
          <w:lang w:val="uk-UA"/>
        </w:rPr>
        <w:t>Відсутність дискримінації при працевлаштуванні</w:t>
      </w:r>
    </w:p>
    <w:p w14:paraId="1E5DC163" w14:textId="77777777" w:rsidR="00EA1948" w:rsidRDefault="008B684B">
      <w:pPr>
        <w:pStyle w:val="BodyText"/>
        <w:spacing w:before="36" w:line="276" w:lineRule="auto"/>
        <w:ind w:right="101"/>
        <w:jc w:val="both"/>
      </w:pPr>
      <w:r>
        <w:t>The</w:t>
      </w:r>
      <w:r>
        <w:rPr>
          <w:spacing w:val="29"/>
        </w:rPr>
        <w:t xml:space="preserve"> </w:t>
      </w:r>
      <w:r>
        <w:t>contract</w:t>
      </w:r>
      <w:r>
        <w:rPr>
          <w:spacing w:val="29"/>
        </w:rPr>
        <w:t xml:space="preserve"> </w:t>
      </w:r>
      <w:r>
        <w:t>party</w:t>
      </w:r>
      <w:r>
        <w:rPr>
          <w:spacing w:val="31"/>
        </w:rPr>
        <w:t xml:space="preserve"> </w:t>
      </w:r>
      <w:r>
        <w:t>represents</w:t>
      </w:r>
      <w:r>
        <w:rPr>
          <w:spacing w:val="28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warrants</w:t>
      </w:r>
      <w:r>
        <w:rPr>
          <w:spacing w:val="28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neither</w:t>
      </w:r>
      <w:r>
        <w:rPr>
          <w:spacing w:val="26"/>
        </w:rPr>
        <w:t xml:space="preserve"> </w:t>
      </w:r>
      <w:r>
        <w:t>it</w:t>
      </w:r>
      <w:r>
        <w:rPr>
          <w:spacing w:val="29"/>
        </w:rPr>
        <w:t xml:space="preserve"> </w:t>
      </w:r>
      <w:r>
        <w:t>nor</w:t>
      </w:r>
      <w:r>
        <w:rPr>
          <w:spacing w:val="29"/>
        </w:rPr>
        <w:t xml:space="preserve"> </w:t>
      </w:r>
      <w:r>
        <w:t>any</w:t>
      </w:r>
      <w:r>
        <w:rPr>
          <w:spacing w:val="27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its</w:t>
      </w:r>
      <w:r>
        <w:rPr>
          <w:spacing w:val="28"/>
        </w:rPr>
        <w:t xml:space="preserve"> </w:t>
      </w:r>
      <w:r>
        <w:t>subcontractors</w:t>
      </w:r>
      <w:r>
        <w:rPr>
          <w:spacing w:val="35"/>
        </w:rPr>
        <w:t xml:space="preserve"> </w:t>
      </w:r>
      <w:r>
        <w:t>practice</w:t>
      </w:r>
      <w:r>
        <w:rPr>
          <w:spacing w:val="29"/>
        </w:rPr>
        <w:t xml:space="preserve"> </w:t>
      </w:r>
      <w:r>
        <w:t>any</w:t>
      </w:r>
      <w:r>
        <w:rPr>
          <w:spacing w:val="30"/>
        </w:rPr>
        <w:t xml:space="preserve"> </w:t>
      </w:r>
      <w:r>
        <w:t>form</w:t>
      </w:r>
      <w:r>
        <w:rPr>
          <w:spacing w:val="28"/>
        </w:rPr>
        <w:t xml:space="preserve"> </w:t>
      </w:r>
      <w:r>
        <w:t>of</w:t>
      </w:r>
      <w:r>
        <w:rPr>
          <w:w w:val="99"/>
        </w:rPr>
        <w:t xml:space="preserve"> </w:t>
      </w:r>
      <w:r>
        <w:t>discrimination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hiring,</w:t>
      </w:r>
      <w:r>
        <w:rPr>
          <w:spacing w:val="19"/>
        </w:rPr>
        <w:t xml:space="preserve"> </w:t>
      </w:r>
      <w:r>
        <w:t>salaries,</w:t>
      </w:r>
      <w:r>
        <w:rPr>
          <w:spacing w:val="19"/>
        </w:rPr>
        <w:t xml:space="preserve"> </w:t>
      </w:r>
      <w:r>
        <w:t>job</w:t>
      </w:r>
      <w:r>
        <w:rPr>
          <w:spacing w:val="19"/>
        </w:rPr>
        <w:t xml:space="preserve"> </w:t>
      </w:r>
      <w:r>
        <w:t>termination,</w:t>
      </w:r>
      <w:r>
        <w:rPr>
          <w:spacing w:val="19"/>
        </w:rPr>
        <w:t xml:space="preserve"> </w:t>
      </w:r>
      <w:r>
        <w:t>retiring,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access</w:t>
      </w:r>
      <w:r>
        <w:rPr>
          <w:spacing w:val="17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training</w:t>
      </w:r>
      <w:r>
        <w:rPr>
          <w:spacing w:val="18"/>
        </w:rPr>
        <w:t xml:space="preserve"> </w:t>
      </w:r>
      <w:r>
        <w:t>or</w:t>
      </w:r>
      <w:r>
        <w:rPr>
          <w:spacing w:val="28"/>
        </w:rPr>
        <w:t xml:space="preserve"> </w:t>
      </w:r>
      <w:r>
        <w:t>promotion</w:t>
      </w:r>
      <w:r>
        <w:rPr>
          <w:spacing w:val="20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based</w:t>
      </w:r>
      <w:r>
        <w:rPr>
          <w:spacing w:val="19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race,</w:t>
      </w:r>
      <w:r>
        <w:rPr>
          <w:w w:val="99"/>
        </w:rPr>
        <w:t xml:space="preserve"> </w:t>
      </w:r>
      <w:r>
        <w:t>national</w:t>
      </w:r>
      <w:r>
        <w:rPr>
          <w:spacing w:val="-7"/>
        </w:rPr>
        <w:t xml:space="preserve"> </w:t>
      </w:r>
      <w:r>
        <w:t>origin,</w:t>
      </w:r>
      <w:r>
        <w:rPr>
          <w:spacing w:val="-7"/>
        </w:rPr>
        <w:t xml:space="preserve"> </w:t>
      </w:r>
      <w:r>
        <w:t>caste,</w:t>
      </w:r>
      <w:r>
        <w:rPr>
          <w:spacing w:val="-5"/>
        </w:rPr>
        <w:t xml:space="preserve"> </w:t>
      </w:r>
      <w:r>
        <w:t>gender,</w:t>
      </w:r>
      <w:r>
        <w:rPr>
          <w:spacing w:val="-3"/>
        </w:rPr>
        <w:t xml:space="preserve"> </w:t>
      </w:r>
      <w:r>
        <w:t>language,</w:t>
      </w:r>
      <w:r>
        <w:rPr>
          <w:spacing w:val="-6"/>
        </w:rPr>
        <w:t xml:space="preserve"> </w:t>
      </w:r>
      <w:r>
        <w:t>sexual</w:t>
      </w:r>
      <w:r>
        <w:rPr>
          <w:spacing w:val="-7"/>
        </w:rPr>
        <w:t xml:space="preserve"> </w:t>
      </w:r>
      <w:r>
        <w:t>orientation,</w:t>
      </w:r>
      <w:r>
        <w:rPr>
          <w:spacing w:val="-5"/>
        </w:rPr>
        <w:t xml:space="preserve"> </w:t>
      </w:r>
      <w:r>
        <w:t>political</w:t>
      </w:r>
      <w:r>
        <w:rPr>
          <w:spacing w:val="-9"/>
        </w:rPr>
        <w:t xml:space="preserve"> </w:t>
      </w:r>
      <w:r>
        <w:t>affiliation,</w:t>
      </w:r>
      <w:r>
        <w:rPr>
          <w:spacing w:val="-4"/>
        </w:rPr>
        <w:t xml:space="preserve"> </w:t>
      </w:r>
      <w:r>
        <w:t>age,</w:t>
      </w:r>
      <w:r>
        <w:rPr>
          <w:spacing w:val="-7"/>
        </w:rPr>
        <w:t xml:space="preserve"> </w:t>
      </w:r>
      <w:r>
        <w:t>disability,</w:t>
      </w:r>
      <w:r>
        <w:rPr>
          <w:spacing w:val="-7"/>
        </w:rPr>
        <w:t xml:space="preserve"> </w:t>
      </w:r>
      <w:r>
        <w:t>marital</w:t>
      </w:r>
      <w:r>
        <w:rPr>
          <w:spacing w:val="-6"/>
        </w:rPr>
        <w:t xml:space="preserve"> </w:t>
      </w:r>
      <w:r>
        <w:t>status,</w:t>
      </w:r>
      <w:r>
        <w:rPr>
          <w:spacing w:val="-7"/>
        </w:rPr>
        <w:t xml:space="preserve"> </w:t>
      </w:r>
      <w:r>
        <w:t>health</w:t>
      </w:r>
      <w:r>
        <w:rPr>
          <w:w w:val="99"/>
        </w:rPr>
        <w:t xml:space="preserve"> </w:t>
      </w:r>
      <w:r>
        <w:t>status, or other distinguishing</w:t>
      </w:r>
      <w:r>
        <w:rPr>
          <w:spacing w:val="-14"/>
        </w:rPr>
        <w:t xml:space="preserve"> </w:t>
      </w:r>
      <w:r>
        <w:t>characteristics.</w:t>
      </w:r>
    </w:p>
    <w:p w14:paraId="0DD0C2D7" w14:textId="5FF7F5AC" w:rsidR="00AC1120" w:rsidRPr="002F20F3" w:rsidRDefault="00D75D2A">
      <w:pPr>
        <w:pStyle w:val="BodyText"/>
        <w:spacing w:before="36" w:line="276" w:lineRule="auto"/>
        <w:ind w:right="101"/>
        <w:jc w:val="both"/>
        <w:rPr>
          <w:i/>
          <w:lang w:val="uk-UA"/>
        </w:rPr>
      </w:pPr>
      <w:r w:rsidRPr="002F20F3">
        <w:rPr>
          <w:i/>
          <w:lang w:val="uk-UA"/>
        </w:rPr>
        <w:t xml:space="preserve">Сторона </w:t>
      </w:r>
      <w:r w:rsidR="00C97D65" w:rsidRPr="002F20F3">
        <w:rPr>
          <w:i/>
          <w:lang w:val="uk-UA"/>
        </w:rPr>
        <w:t>Догов</w:t>
      </w:r>
      <w:r>
        <w:rPr>
          <w:i/>
          <w:lang w:val="uk-UA"/>
        </w:rPr>
        <w:t>ору</w:t>
      </w:r>
      <w:r w:rsidR="00C97D65" w:rsidRPr="002F20F3">
        <w:rPr>
          <w:i/>
          <w:lang w:val="uk-UA"/>
        </w:rPr>
        <w:t xml:space="preserve"> </w:t>
      </w:r>
      <w:r>
        <w:rPr>
          <w:i/>
          <w:lang w:val="uk-UA"/>
        </w:rPr>
        <w:t>заявляє</w:t>
      </w:r>
      <w:r w:rsidR="00C97D65" w:rsidRPr="002F20F3">
        <w:rPr>
          <w:i/>
          <w:lang w:val="uk-UA"/>
        </w:rPr>
        <w:t xml:space="preserve"> та гарантує, що </w:t>
      </w:r>
      <w:r w:rsidR="002F20F3">
        <w:rPr>
          <w:i/>
          <w:lang w:val="uk-UA"/>
        </w:rPr>
        <w:t>а</w:t>
      </w:r>
      <w:r w:rsidR="00C97D65" w:rsidRPr="002F20F3">
        <w:rPr>
          <w:i/>
          <w:lang w:val="uk-UA"/>
        </w:rPr>
        <w:t>ні вон</w:t>
      </w:r>
      <w:r w:rsidR="002F20F3">
        <w:rPr>
          <w:i/>
          <w:lang w:val="uk-UA"/>
        </w:rPr>
        <w:t>а</w:t>
      </w:r>
      <w:r w:rsidR="00C97D65" w:rsidRPr="002F20F3">
        <w:rPr>
          <w:i/>
          <w:lang w:val="uk-UA"/>
        </w:rPr>
        <w:t xml:space="preserve">, </w:t>
      </w:r>
      <w:r w:rsidR="002F20F3">
        <w:rPr>
          <w:i/>
          <w:lang w:val="uk-UA"/>
        </w:rPr>
        <w:t>а</w:t>
      </w:r>
      <w:r w:rsidR="00C97D65" w:rsidRPr="002F20F3">
        <w:rPr>
          <w:i/>
          <w:lang w:val="uk-UA"/>
        </w:rPr>
        <w:t>ні ї</w:t>
      </w:r>
      <w:r w:rsidR="002F20F3">
        <w:rPr>
          <w:i/>
          <w:lang w:val="uk-UA"/>
        </w:rPr>
        <w:t>ї</w:t>
      </w:r>
      <w:r w:rsidR="00C97D65" w:rsidRPr="002F20F3">
        <w:rPr>
          <w:i/>
          <w:lang w:val="uk-UA"/>
        </w:rPr>
        <w:t xml:space="preserve"> субпідрядники не </w:t>
      </w:r>
      <w:r w:rsidR="002F20F3">
        <w:rPr>
          <w:i/>
          <w:lang w:val="uk-UA"/>
        </w:rPr>
        <w:t>вдаються</w:t>
      </w:r>
      <w:r w:rsidR="00C97D65" w:rsidRPr="002F20F3">
        <w:rPr>
          <w:i/>
          <w:lang w:val="uk-UA"/>
        </w:rPr>
        <w:t xml:space="preserve"> до будь-якої практики дискримінації у сфері зайнятості, оплати праці, припинення </w:t>
      </w:r>
      <w:r w:rsidR="002F20F3">
        <w:rPr>
          <w:i/>
          <w:lang w:val="uk-UA"/>
        </w:rPr>
        <w:t>працевлаштування</w:t>
      </w:r>
      <w:r w:rsidR="00C97D65" w:rsidRPr="002F20F3">
        <w:rPr>
          <w:i/>
          <w:lang w:val="uk-UA"/>
        </w:rPr>
        <w:t>, виходу на пенсію</w:t>
      </w:r>
      <w:r w:rsidR="001F7B61">
        <w:rPr>
          <w:i/>
          <w:lang w:val="uk-UA"/>
        </w:rPr>
        <w:t xml:space="preserve">, а також </w:t>
      </w:r>
      <w:r w:rsidR="00C97D65" w:rsidRPr="002F20F3">
        <w:rPr>
          <w:i/>
          <w:lang w:val="uk-UA"/>
        </w:rPr>
        <w:t xml:space="preserve">доступу до навчання та підвищення кваліфікації - на основі раси, національності, касти, статі, мови, </w:t>
      </w:r>
      <w:r w:rsidR="002F20F3">
        <w:rPr>
          <w:i/>
          <w:lang w:val="uk-UA"/>
        </w:rPr>
        <w:t>сексуальної</w:t>
      </w:r>
      <w:r w:rsidR="00C97D65" w:rsidRPr="002F20F3">
        <w:rPr>
          <w:i/>
          <w:lang w:val="uk-UA"/>
        </w:rPr>
        <w:t xml:space="preserve"> орієнтаці</w:t>
      </w:r>
      <w:r w:rsidR="002F20F3">
        <w:rPr>
          <w:i/>
          <w:lang w:val="uk-UA"/>
        </w:rPr>
        <w:t>ї</w:t>
      </w:r>
      <w:r w:rsidR="00C97D65" w:rsidRPr="002F20F3">
        <w:rPr>
          <w:i/>
          <w:lang w:val="uk-UA"/>
        </w:rPr>
        <w:t>, політичн</w:t>
      </w:r>
      <w:r w:rsidR="002F20F3">
        <w:rPr>
          <w:i/>
          <w:lang w:val="uk-UA"/>
        </w:rPr>
        <w:t>их переконань</w:t>
      </w:r>
      <w:r w:rsidR="00C97D65" w:rsidRPr="002F20F3">
        <w:rPr>
          <w:i/>
          <w:lang w:val="uk-UA"/>
        </w:rPr>
        <w:t>, вік</w:t>
      </w:r>
      <w:r w:rsidR="002F20F3">
        <w:rPr>
          <w:i/>
          <w:lang w:val="uk-UA"/>
        </w:rPr>
        <w:t>у</w:t>
      </w:r>
      <w:r w:rsidR="00C97D65" w:rsidRPr="002F20F3">
        <w:rPr>
          <w:i/>
          <w:lang w:val="uk-UA"/>
        </w:rPr>
        <w:t>, інвалідн</w:t>
      </w:r>
      <w:r w:rsidR="002F20F3">
        <w:rPr>
          <w:i/>
          <w:lang w:val="uk-UA"/>
        </w:rPr>
        <w:t>ості</w:t>
      </w:r>
      <w:r w:rsidR="00C97D65" w:rsidRPr="002F20F3">
        <w:rPr>
          <w:i/>
          <w:lang w:val="uk-UA"/>
        </w:rPr>
        <w:t>, сімейн</w:t>
      </w:r>
      <w:r w:rsidR="002F20F3">
        <w:rPr>
          <w:i/>
          <w:lang w:val="uk-UA"/>
        </w:rPr>
        <w:t>ого</w:t>
      </w:r>
      <w:r w:rsidR="00C97D65" w:rsidRPr="002F20F3">
        <w:rPr>
          <w:i/>
          <w:lang w:val="uk-UA"/>
        </w:rPr>
        <w:t xml:space="preserve"> стан</w:t>
      </w:r>
      <w:r w:rsidR="002F20F3">
        <w:rPr>
          <w:i/>
          <w:lang w:val="uk-UA"/>
        </w:rPr>
        <w:t>у</w:t>
      </w:r>
      <w:r w:rsidR="00C97D65" w:rsidRPr="002F20F3">
        <w:rPr>
          <w:i/>
          <w:lang w:val="uk-UA"/>
        </w:rPr>
        <w:t>, стан</w:t>
      </w:r>
      <w:r w:rsidR="002F20F3">
        <w:rPr>
          <w:i/>
          <w:lang w:val="uk-UA"/>
        </w:rPr>
        <w:t>у</w:t>
      </w:r>
      <w:r w:rsidR="00C97D65" w:rsidRPr="002F20F3">
        <w:rPr>
          <w:i/>
          <w:lang w:val="uk-UA"/>
        </w:rPr>
        <w:t xml:space="preserve"> здоров'я або інш</w:t>
      </w:r>
      <w:r w:rsidR="002F20F3">
        <w:rPr>
          <w:i/>
          <w:lang w:val="uk-UA"/>
        </w:rPr>
        <w:t>их</w:t>
      </w:r>
      <w:r w:rsidR="00F13485">
        <w:rPr>
          <w:i/>
          <w:lang w:val="uk-UA"/>
        </w:rPr>
        <w:t xml:space="preserve"> відмінностей</w:t>
      </w:r>
      <w:r w:rsidR="00B34D69" w:rsidRPr="002F20F3">
        <w:rPr>
          <w:i/>
          <w:lang w:val="uk-UA"/>
        </w:rPr>
        <w:t>.</w:t>
      </w:r>
    </w:p>
    <w:p w14:paraId="1CCF7DB6" w14:textId="50C89914" w:rsidR="00EA1948" w:rsidRPr="001F7B61" w:rsidRDefault="008B684B">
      <w:pPr>
        <w:pStyle w:val="Heading2"/>
        <w:jc w:val="both"/>
        <w:rPr>
          <w:b w:val="0"/>
          <w:bCs w:val="0"/>
          <w:lang w:val="uk-UA"/>
        </w:rPr>
      </w:pPr>
      <w:r>
        <w:t>No</w:t>
      </w:r>
      <w:r w:rsidRPr="00C517BF">
        <w:rPr>
          <w:lang w:val="uk-UA"/>
        </w:rPr>
        <w:t xml:space="preserve"> </w:t>
      </w:r>
      <w:r>
        <w:t>harsh</w:t>
      </w:r>
      <w:r w:rsidRPr="00C517BF">
        <w:rPr>
          <w:lang w:val="uk-UA"/>
        </w:rPr>
        <w:t xml:space="preserve"> </w:t>
      </w:r>
      <w:r>
        <w:t>or</w:t>
      </w:r>
      <w:r w:rsidRPr="00C517BF">
        <w:rPr>
          <w:lang w:val="uk-UA"/>
        </w:rPr>
        <w:t xml:space="preserve"> </w:t>
      </w:r>
      <w:r>
        <w:t>inhumane</w:t>
      </w:r>
      <w:r w:rsidRPr="00C517BF">
        <w:rPr>
          <w:lang w:val="uk-UA"/>
        </w:rPr>
        <w:t xml:space="preserve"> </w:t>
      </w:r>
      <w:r>
        <w:t>treatment</w:t>
      </w:r>
      <w:r w:rsidRPr="00C517BF">
        <w:rPr>
          <w:lang w:val="uk-UA"/>
        </w:rPr>
        <w:t xml:space="preserve"> </w:t>
      </w:r>
      <w:r>
        <w:t>of</w:t>
      </w:r>
      <w:r w:rsidRPr="00C517BF">
        <w:rPr>
          <w:spacing w:val="-24"/>
          <w:lang w:val="uk-UA"/>
        </w:rPr>
        <w:t xml:space="preserve"> </w:t>
      </w:r>
      <w:r>
        <w:t>employees</w:t>
      </w:r>
      <w:r w:rsidR="00D007A6" w:rsidRPr="00C517BF">
        <w:rPr>
          <w:lang w:val="uk-UA"/>
        </w:rPr>
        <w:t xml:space="preserve"> / </w:t>
      </w:r>
      <w:r w:rsidR="00C97D65" w:rsidRPr="001F7B61">
        <w:rPr>
          <w:i/>
          <w:lang w:val="uk-UA"/>
        </w:rPr>
        <w:t>Заборона жорстокого чи негуманного поводження з працівниками</w:t>
      </w:r>
    </w:p>
    <w:p w14:paraId="5F166D28" w14:textId="77777777" w:rsidR="00EA1948" w:rsidRDefault="008B684B">
      <w:pPr>
        <w:pStyle w:val="BodyText"/>
        <w:spacing w:before="36" w:line="276" w:lineRule="auto"/>
        <w:ind w:right="105"/>
        <w:jc w:val="both"/>
      </w:pPr>
      <w:r>
        <w:t>The</w:t>
      </w:r>
      <w:r>
        <w:rPr>
          <w:spacing w:val="25"/>
        </w:rPr>
        <w:t xml:space="preserve"> </w:t>
      </w:r>
      <w:r>
        <w:t>contract</w:t>
      </w:r>
      <w:r>
        <w:rPr>
          <w:spacing w:val="26"/>
        </w:rPr>
        <w:t xml:space="preserve"> </w:t>
      </w:r>
      <w:r>
        <w:t>party</w:t>
      </w:r>
      <w:r>
        <w:rPr>
          <w:spacing w:val="28"/>
        </w:rPr>
        <w:t xml:space="preserve"> </w:t>
      </w:r>
      <w:r>
        <w:t>represents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warrants</w:t>
      </w:r>
      <w:r>
        <w:rPr>
          <w:spacing w:val="25"/>
        </w:rPr>
        <w:t xml:space="preserve"> </w:t>
      </w:r>
      <w:r>
        <w:t>that</w:t>
      </w:r>
      <w:r>
        <w:rPr>
          <w:spacing w:val="24"/>
        </w:rPr>
        <w:t xml:space="preserve"> </w:t>
      </w:r>
      <w:r>
        <w:t>it</w:t>
      </w:r>
      <w:r>
        <w:rPr>
          <w:spacing w:val="29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all</w:t>
      </w:r>
      <w:r>
        <w:rPr>
          <w:spacing w:val="26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t>subcontractors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protecting</w:t>
      </w:r>
      <w:r>
        <w:rPr>
          <w:spacing w:val="25"/>
        </w:rPr>
        <w:t xml:space="preserve"> </w:t>
      </w:r>
      <w:r>
        <w:t>employees</w:t>
      </w:r>
      <w:r>
        <w:rPr>
          <w:spacing w:val="24"/>
        </w:rPr>
        <w:t xml:space="preserve"> </w:t>
      </w:r>
      <w:r>
        <w:t>and</w:t>
      </w:r>
      <w:r>
        <w:rPr>
          <w:w w:val="99"/>
        </w:rPr>
        <w:t xml:space="preserve"> </w:t>
      </w:r>
      <w:r>
        <w:t>workers from any acts of physical, verbal, sexual or psychological harassment, abuse or threats or other forms</w:t>
      </w:r>
      <w:r>
        <w:rPr>
          <w:spacing w:val="24"/>
        </w:rPr>
        <w:t xml:space="preserve"> </w:t>
      </w:r>
      <w:r>
        <w:t>of</w:t>
      </w:r>
      <w:r>
        <w:rPr>
          <w:w w:val="99"/>
        </w:rPr>
        <w:t xml:space="preserve"> </w:t>
      </w:r>
      <w:r>
        <w:t>intimidation in the workplace by either their fellow workers or their</w:t>
      </w:r>
      <w:r>
        <w:rPr>
          <w:spacing w:val="-26"/>
        </w:rPr>
        <w:t xml:space="preserve"> </w:t>
      </w:r>
      <w:r>
        <w:t>managers.</w:t>
      </w:r>
    </w:p>
    <w:p w14:paraId="7A6680A7" w14:textId="564E03A0" w:rsidR="00D007A6" w:rsidRPr="00B04A85" w:rsidRDefault="004F1428">
      <w:pPr>
        <w:pStyle w:val="BodyText"/>
        <w:spacing w:before="36" w:line="276" w:lineRule="auto"/>
        <w:ind w:right="105"/>
        <w:jc w:val="both"/>
        <w:rPr>
          <w:lang w:val="uk-UA"/>
        </w:rPr>
      </w:pPr>
      <w:r w:rsidRPr="00B04A85">
        <w:rPr>
          <w:i/>
          <w:lang w:val="uk-UA"/>
        </w:rPr>
        <w:t>Сторона Договору заявляє</w:t>
      </w:r>
      <w:r w:rsidR="00C97D65" w:rsidRPr="00B04A85">
        <w:rPr>
          <w:i/>
          <w:lang w:val="uk-UA"/>
        </w:rPr>
        <w:t xml:space="preserve"> та гарантує, що вона та всі її субпідрядники захищають співробітників і </w:t>
      </w:r>
      <w:r w:rsidR="00C97D65" w:rsidRPr="00B04A85">
        <w:rPr>
          <w:i/>
          <w:lang w:val="uk-UA"/>
        </w:rPr>
        <w:lastRenderedPageBreak/>
        <w:t xml:space="preserve">працівників від будь-яких актів фізичного, словесного, сексуального чи психологічного </w:t>
      </w:r>
      <w:r w:rsidR="00B04A85">
        <w:rPr>
          <w:i/>
          <w:lang w:val="uk-UA"/>
        </w:rPr>
        <w:t>насильства</w:t>
      </w:r>
      <w:r w:rsidR="00C97D65" w:rsidRPr="00B04A85">
        <w:rPr>
          <w:i/>
          <w:lang w:val="uk-UA"/>
        </w:rPr>
        <w:t xml:space="preserve">, </w:t>
      </w:r>
      <w:r w:rsidR="00B04A85">
        <w:rPr>
          <w:i/>
          <w:lang w:val="uk-UA"/>
        </w:rPr>
        <w:t>домагань</w:t>
      </w:r>
      <w:r w:rsidR="00C97D65" w:rsidRPr="00B04A85">
        <w:rPr>
          <w:i/>
          <w:lang w:val="uk-UA"/>
        </w:rPr>
        <w:t xml:space="preserve"> чи погроз та інших форм залякування на робочому місці з боку інших працівників та керівників</w:t>
      </w:r>
      <w:r w:rsidR="00D007A6" w:rsidRPr="00B04A85">
        <w:rPr>
          <w:i/>
          <w:lang w:val="uk-UA"/>
        </w:rPr>
        <w:t>.</w:t>
      </w:r>
    </w:p>
    <w:p w14:paraId="496280CD" w14:textId="5362F84D" w:rsidR="00EA1948" w:rsidRPr="006850D8" w:rsidRDefault="008B684B">
      <w:pPr>
        <w:pStyle w:val="Heading2"/>
        <w:jc w:val="both"/>
        <w:rPr>
          <w:b w:val="0"/>
          <w:bCs w:val="0"/>
          <w:lang w:val="uk-UA"/>
        </w:rPr>
      </w:pPr>
      <w:r>
        <w:t>Working</w:t>
      </w:r>
      <w:r w:rsidRPr="00C517BF">
        <w:rPr>
          <w:lang w:val="uk-UA"/>
        </w:rPr>
        <w:t xml:space="preserve"> </w:t>
      </w:r>
      <w:r>
        <w:t>conditions</w:t>
      </w:r>
      <w:r w:rsidRPr="00C517BF">
        <w:rPr>
          <w:lang w:val="uk-UA"/>
        </w:rPr>
        <w:t xml:space="preserve"> </w:t>
      </w:r>
      <w:r>
        <w:t>are</w:t>
      </w:r>
      <w:r w:rsidRPr="00C517BF">
        <w:rPr>
          <w:lang w:val="uk-UA"/>
        </w:rPr>
        <w:t xml:space="preserve"> </w:t>
      </w:r>
      <w:r>
        <w:t>safe</w:t>
      </w:r>
      <w:r w:rsidRPr="00C517BF">
        <w:rPr>
          <w:lang w:val="uk-UA"/>
        </w:rPr>
        <w:t xml:space="preserve">, </w:t>
      </w:r>
      <w:r>
        <w:t>healthy</w:t>
      </w:r>
      <w:r w:rsidRPr="00C517BF">
        <w:rPr>
          <w:lang w:val="uk-UA"/>
        </w:rPr>
        <w:t xml:space="preserve"> </w:t>
      </w:r>
      <w:r>
        <w:t>and</w:t>
      </w:r>
      <w:r w:rsidRPr="00C517BF">
        <w:rPr>
          <w:spacing w:val="-18"/>
          <w:lang w:val="uk-UA"/>
        </w:rPr>
        <w:t xml:space="preserve"> </w:t>
      </w:r>
      <w:r>
        <w:t>hygienic</w:t>
      </w:r>
      <w:r w:rsidR="00507CDB" w:rsidRPr="00C517BF">
        <w:rPr>
          <w:lang w:val="uk-UA"/>
        </w:rPr>
        <w:t xml:space="preserve"> / </w:t>
      </w:r>
      <w:r w:rsidR="00D1144A" w:rsidRPr="006850D8">
        <w:rPr>
          <w:i/>
          <w:lang w:val="uk-UA"/>
        </w:rPr>
        <w:t>Безпечні, здорові та гігієнічні умови праці</w:t>
      </w:r>
    </w:p>
    <w:p w14:paraId="62F4154F" w14:textId="77777777" w:rsidR="00EA1948" w:rsidRDefault="008B684B">
      <w:pPr>
        <w:pStyle w:val="BodyText"/>
        <w:spacing w:before="36" w:line="276" w:lineRule="auto"/>
        <w:ind w:right="104"/>
        <w:jc w:val="both"/>
      </w:pPr>
      <w:r>
        <w:t>The</w:t>
      </w:r>
      <w:r>
        <w:rPr>
          <w:spacing w:val="10"/>
        </w:rPr>
        <w:t xml:space="preserve"> </w:t>
      </w:r>
      <w:r>
        <w:t>contract</w:t>
      </w:r>
      <w:r>
        <w:rPr>
          <w:spacing w:val="10"/>
        </w:rPr>
        <w:t xml:space="preserve"> </w:t>
      </w:r>
      <w:r>
        <w:t>party</w:t>
      </w:r>
      <w:r>
        <w:rPr>
          <w:spacing w:val="12"/>
        </w:rPr>
        <w:t xml:space="preserve"> </w:t>
      </w:r>
      <w:r>
        <w:t>represents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warrants</w:t>
      </w:r>
      <w:r>
        <w:rPr>
          <w:spacing w:val="9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subcontractors</w:t>
      </w:r>
      <w:r>
        <w:rPr>
          <w:spacing w:val="15"/>
        </w:rPr>
        <w:t xml:space="preserve"> </w:t>
      </w:r>
      <w:r>
        <w:t>take</w:t>
      </w:r>
      <w:r>
        <w:rPr>
          <w:spacing w:val="9"/>
        </w:rPr>
        <w:t xml:space="preserve"> </w:t>
      </w:r>
      <w:r>
        <w:t>adequate</w:t>
      </w:r>
      <w:r>
        <w:rPr>
          <w:spacing w:val="9"/>
        </w:rPr>
        <w:t xml:space="preserve"> </w:t>
      </w:r>
      <w:r>
        <w:t>steps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a</w:t>
      </w:r>
      <w:r>
        <w:rPr>
          <w:w w:val="99"/>
        </w:rPr>
        <w:t xml:space="preserve"> </w:t>
      </w:r>
      <w:r>
        <w:t>safe,</w:t>
      </w:r>
      <w:r>
        <w:rPr>
          <w:spacing w:val="19"/>
        </w:rPr>
        <w:t xml:space="preserve"> </w:t>
      </w:r>
      <w:r>
        <w:t>healthy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hygienic</w:t>
      </w:r>
      <w:r>
        <w:rPr>
          <w:spacing w:val="18"/>
        </w:rPr>
        <w:t xml:space="preserve"> </w:t>
      </w:r>
      <w:r>
        <w:t>working</w:t>
      </w:r>
      <w:r>
        <w:rPr>
          <w:spacing w:val="18"/>
        </w:rPr>
        <w:t xml:space="preserve"> </w:t>
      </w:r>
      <w:r>
        <w:t>environment.</w:t>
      </w:r>
      <w:r>
        <w:rPr>
          <w:spacing w:val="18"/>
        </w:rPr>
        <w:t xml:space="preserve"> </w:t>
      </w:r>
      <w:proofErr w:type="gramStart"/>
      <w:r>
        <w:t>Additionally</w:t>
      </w:r>
      <w:proofErr w:type="gramEnd"/>
      <w:r>
        <w:rPr>
          <w:spacing w:val="20"/>
        </w:rPr>
        <w:t xml:space="preserve"> </w:t>
      </w:r>
      <w:r>
        <w:t>workers</w:t>
      </w:r>
      <w:r>
        <w:rPr>
          <w:spacing w:val="21"/>
        </w:rPr>
        <w:t xml:space="preserve"> </w:t>
      </w:r>
      <w:r>
        <w:t>health</w:t>
      </w:r>
      <w:r>
        <w:rPr>
          <w:spacing w:val="1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safety</w:t>
      </w:r>
      <w:r>
        <w:rPr>
          <w:spacing w:val="20"/>
        </w:rPr>
        <w:t xml:space="preserve"> </w:t>
      </w:r>
      <w:r>
        <w:t>must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priority</w:t>
      </w:r>
      <w:r>
        <w:rPr>
          <w:spacing w:val="20"/>
        </w:rPr>
        <w:t xml:space="preserve"> </w:t>
      </w:r>
      <w:r>
        <w:t>and</w:t>
      </w:r>
      <w:r>
        <w:rPr>
          <w:w w:val="99"/>
        </w:rPr>
        <w:t xml:space="preserve"> </w:t>
      </w:r>
      <w:r>
        <w:t>adequate steps must be taken to prevent accidents and injury to health associated with or occurring in the</w:t>
      </w:r>
      <w:r>
        <w:rPr>
          <w:spacing w:val="29"/>
        </w:rPr>
        <w:t xml:space="preserve"> </w:t>
      </w:r>
      <w:r>
        <w:t>course</w:t>
      </w:r>
      <w:r>
        <w:rPr>
          <w:w w:val="99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work.</w:t>
      </w:r>
    </w:p>
    <w:p w14:paraId="48E25390" w14:textId="424EC424" w:rsidR="00A858D1" w:rsidRPr="006850D8" w:rsidRDefault="004F1428">
      <w:pPr>
        <w:pStyle w:val="BodyText"/>
        <w:spacing w:before="36" w:line="276" w:lineRule="auto"/>
        <w:ind w:right="104"/>
        <w:jc w:val="both"/>
        <w:rPr>
          <w:lang w:val="uk-UA"/>
        </w:rPr>
      </w:pPr>
      <w:r w:rsidRPr="006850D8">
        <w:rPr>
          <w:i/>
          <w:lang w:val="uk-UA"/>
        </w:rPr>
        <w:t>Сторона Договору заявляє</w:t>
      </w:r>
      <w:r w:rsidR="00D1144A" w:rsidRPr="006850D8">
        <w:rPr>
          <w:i/>
          <w:lang w:val="uk-UA"/>
        </w:rPr>
        <w:t xml:space="preserve"> та гарантує, що як вона, так і всі її субпідрядники вживають належних заходів для забезпечення </w:t>
      </w:r>
      <w:r w:rsidR="006850D8" w:rsidRPr="006850D8">
        <w:rPr>
          <w:i/>
          <w:lang w:val="uk-UA"/>
        </w:rPr>
        <w:t>робочого середовища</w:t>
      </w:r>
      <w:r w:rsidR="006850D8">
        <w:rPr>
          <w:i/>
          <w:lang w:val="uk-UA"/>
        </w:rPr>
        <w:t>, що відповідає нормам</w:t>
      </w:r>
      <w:r w:rsidR="006850D8" w:rsidRPr="006850D8">
        <w:rPr>
          <w:i/>
          <w:lang w:val="uk-UA"/>
        </w:rPr>
        <w:t xml:space="preserve"> </w:t>
      </w:r>
      <w:r w:rsidR="00D1144A" w:rsidRPr="006850D8">
        <w:rPr>
          <w:i/>
          <w:lang w:val="uk-UA"/>
        </w:rPr>
        <w:t>безпе</w:t>
      </w:r>
      <w:r w:rsidR="006850D8">
        <w:rPr>
          <w:i/>
          <w:lang w:val="uk-UA"/>
        </w:rPr>
        <w:t>ки</w:t>
      </w:r>
      <w:r w:rsidR="00D1144A" w:rsidRPr="006850D8">
        <w:rPr>
          <w:i/>
          <w:lang w:val="uk-UA"/>
        </w:rPr>
        <w:t xml:space="preserve">, </w:t>
      </w:r>
      <w:r w:rsidR="006850D8">
        <w:rPr>
          <w:i/>
          <w:lang w:val="uk-UA"/>
        </w:rPr>
        <w:t xml:space="preserve">охорони </w:t>
      </w:r>
      <w:r w:rsidR="006850D8" w:rsidRPr="006850D8">
        <w:rPr>
          <w:i/>
          <w:lang w:val="uk-UA"/>
        </w:rPr>
        <w:t>здоров</w:t>
      </w:r>
      <w:r w:rsidR="006850D8">
        <w:rPr>
          <w:i/>
          <w:lang w:val="uk-UA"/>
        </w:rPr>
        <w:t>’я</w:t>
      </w:r>
      <w:r w:rsidR="00D1144A" w:rsidRPr="006850D8">
        <w:rPr>
          <w:i/>
          <w:lang w:val="uk-UA"/>
        </w:rPr>
        <w:t xml:space="preserve"> та гігієн</w:t>
      </w:r>
      <w:r w:rsidR="006850D8">
        <w:rPr>
          <w:i/>
          <w:lang w:val="uk-UA"/>
        </w:rPr>
        <w:t>и</w:t>
      </w:r>
      <w:r w:rsidR="00D1144A" w:rsidRPr="006850D8">
        <w:rPr>
          <w:i/>
          <w:lang w:val="uk-UA"/>
        </w:rPr>
        <w:t>. Крім того, здоров’я та безпека працівників мають бути пріоритетом, і необхідно вживати відповідних заходів для запобігання нещасним випадкам та травмам, пов’язаним з</w:t>
      </w:r>
      <w:r w:rsidR="006850D8">
        <w:rPr>
          <w:i/>
          <w:lang w:val="uk-UA"/>
        </w:rPr>
        <w:t xml:space="preserve"> виконанням робочих обов'язків</w:t>
      </w:r>
      <w:r w:rsidR="00A612E5">
        <w:rPr>
          <w:i/>
          <w:lang w:val="uk-UA"/>
        </w:rPr>
        <w:t>, чи таким, що можуть виникнути під час роботи</w:t>
      </w:r>
      <w:r w:rsidR="00A858D1" w:rsidRPr="006850D8">
        <w:rPr>
          <w:i/>
          <w:lang w:val="uk-UA"/>
        </w:rPr>
        <w:t>.</w:t>
      </w:r>
    </w:p>
    <w:p w14:paraId="2DAC8950" w14:textId="770B8AF5" w:rsidR="00EA1948" w:rsidRPr="00A612E5" w:rsidRDefault="008B684B">
      <w:pPr>
        <w:pStyle w:val="Heading2"/>
        <w:jc w:val="both"/>
        <w:rPr>
          <w:b w:val="0"/>
          <w:bCs w:val="0"/>
          <w:lang w:val="uk-UA"/>
        </w:rPr>
      </w:pPr>
      <w:r>
        <w:t>Working hours are not</w:t>
      </w:r>
      <w:r>
        <w:rPr>
          <w:spacing w:val="-18"/>
        </w:rPr>
        <w:t xml:space="preserve"> </w:t>
      </w:r>
      <w:r>
        <w:t>excessive</w:t>
      </w:r>
      <w:r w:rsidR="00A858D1">
        <w:t xml:space="preserve"> / </w:t>
      </w:r>
      <w:r w:rsidR="00D1144A" w:rsidRPr="00A612E5">
        <w:rPr>
          <w:i/>
          <w:lang w:val="uk-UA"/>
        </w:rPr>
        <w:t>Кількість робочих годин не є надмірною</w:t>
      </w:r>
    </w:p>
    <w:p w14:paraId="4F1C9F46" w14:textId="77777777" w:rsidR="00EA1948" w:rsidRDefault="008B684B">
      <w:pPr>
        <w:pStyle w:val="BodyText"/>
        <w:spacing w:before="36" w:line="276" w:lineRule="auto"/>
        <w:ind w:right="106"/>
        <w:jc w:val="both"/>
      </w:pPr>
      <w:r>
        <w:t>The contract party represents and warrants that it and all of its subcontractors ensure that working hours</w:t>
      </w:r>
      <w:r>
        <w:rPr>
          <w:spacing w:val="23"/>
        </w:rPr>
        <w:t xml:space="preserve"> </w:t>
      </w:r>
      <w:r>
        <w:t>comply</w:t>
      </w:r>
      <w:r>
        <w:rPr>
          <w:w w:val="9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national</w:t>
      </w:r>
      <w:r>
        <w:rPr>
          <w:spacing w:val="-10"/>
        </w:rPr>
        <w:t xml:space="preserve"> </w:t>
      </w:r>
      <w:r>
        <w:t>law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international</w:t>
      </w:r>
      <w:r>
        <w:rPr>
          <w:spacing w:val="-10"/>
        </w:rPr>
        <w:t xml:space="preserve"> </w:t>
      </w:r>
      <w:r>
        <w:t>standards.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week</w:t>
      </w:r>
      <w:r>
        <w:rPr>
          <w:spacing w:val="-5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days</w:t>
      </w:r>
      <w:r>
        <w:rPr>
          <w:spacing w:val="-11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exceed</w:t>
      </w:r>
      <w:r>
        <w:rPr>
          <w:spacing w:val="-7"/>
        </w:rPr>
        <w:t xml:space="preserve"> </w:t>
      </w:r>
      <w:r>
        <w:t>48</w:t>
      </w:r>
      <w:r>
        <w:rPr>
          <w:spacing w:val="-11"/>
        </w:rPr>
        <w:t xml:space="preserve"> </w:t>
      </w:r>
      <w:r>
        <w:t>hours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employees</w:t>
      </w:r>
      <w:r>
        <w:rPr>
          <w:w w:val="99"/>
        </w:rPr>
        <w:t xml:space="preserve"> </w:t>
      </w:r>
      <w:r>
        <w:t>must have one day off per week. Overtime shall be compensated, limited and</w:t>
      </w:r>
      <w:r>
        <w:rPr>
          <w:spacing w:val="-26"/>
        </w:rPr>
        <w:t xml:space="preserve"> </w:t>
      </w:r>
      <w:r>
        <w:t>voluntary.</w:t>
      </w:r>
    </w:p>
    <w:p w14:paraId="181718C6" w14:textId="1CB35FD5" w:rsidR="00A858D1" w:rsidRPr="00FE2E49" w:rsidRDefault="004F1428">
      <w:pPr>
        <w:pStyle w:val="BodyText"/>
        <w:spacing w:before="36" w:line="276" w:lineRule="auto"/>
        <w:ind w:right="106"/>
        <w:jc w:val="both"/>
        <w:rPr>
          <w:lang w:val="uk-UA"/>
        </w:rPr>
      </w:pPr>
      <w:r w:rsidRPr="00FE2E49">
        <w:rPr>
          <w:i/>
          <w:lang w:val="uk-UA"/>
        </w:rPr>
        <w:t>Сторона Договору заявляє</w:t>
      </w:r>
      <w:r w:rsidR="00D1144A" w:rsidRPr="00FE2E49">
        <w:rPr>
          <w:i/>
          <w:lang w:val="uk-UA"/>
        </w:rPr>
        <w:t xml:space="preserve"> та гарантує, що вона та всі її субпідрядники забезпеч</w:t>
      </w:r>
      <w:r w:rsidR="00FE2E49">
        <w:rPr>
          <w:i/>
          <w:lang w:val="uk-UA"/>
        </w:rPr>
        <w:t>ую</w:t>
      </w:r>
      <w:r w:rsidR="00D1144A" w:rsidRPr="00FE2E49">
        <w:rPr>
          <w:i/>
          <w:lang w:val="uk-UA"/>
        </w:rPr>
        <w:t>ть відповідність робочого часу національному законодавству та міжнародним стандартам. Надурочний час має бути оплачуваним, обмеженим і добровільним</w:t>
      </w:r>
      <w:r w:rsidR="0056643F" w:rsidRPr="00FE2E49">
        <w:rPr>
          <w:i/>
          <w:lang w:val="uk-UA"/>
        </w:rPr>
        <w:t>.</w:t>
      </w:r>
    </w:p>
    <w:p w14:paraId="491E1D53" w14:textId="6A181A77" w:rsidR="00EA1948" w:rsidRPr="00FE2E49" w:rsidRDefault="008B684B">
      <w:pPr>
        <w:pStyle w:val="Heading2"/>
        <w:jc w:val="both"/>
        <w:rPr>
          <w:b w:val="0"/>
          <w:bCs w:val="0"/>
          <w:lang w:val="uk-UA"/>
        </w:rPr>
      </w:pPr>
      <w:r>
        <w:t>Regular</w:t>
      </w:r>
      <w:r w:rsidRPr="00C517BF">
        <w:rPr>
          <w:lang w:val="uk-UA"/>
        </w:rPr>
        <w:t xml:space="preserve"> </w:t>
      </w:r>
      <w:r>
        <w:t>employment</w:t>
      </w:r>
      <w:r w:rsidRPr="00C517BF">
        <w:rPr>
          <w:lang w:val="uk-UA"/>
        </w:rPr>
        <w:t xml:space="preserve"> </w:t>
      </w:r>
      <w:r>
        <w:t>is</w:t>
      </w:r>
      <w:r w:rsidRPr="00C517BF">
        <w:rPr>
          <w:spacing w:val="-18"/>
          <w:lang w:val="uk-UA"/>
        </w:rPr>
        <w:t xml:space="preserve"> </w:t>
      </w:r>
      <w:r>
        <w:t>provided</w:t>
      </w:r>
      <w:r w:rsidR="007F6D75" w:rsidRPr="00C517BF">
        <w:rPr>
          <w:lang w:val="uk-UA"/>
        </w:rPr>
        <w:t xml:space="preserve"> / </w:t>
      </w:r>
      <w:r w:rsidR="00D1144A" w:rsidRPr="00FE2E49">
        <w:rPr>
          <w:i/>
          <w:lang w:val="uk-UA"/>
        </w:rPr>
        <w:t xml:space="preserve">Працевлаштування </w:t>
      </w:r>
      <w:r w:rsidR="00FE2E49">
        <w:rPr>
          <w:i/>
          <w:lang w:val="uk-UA"/>
        </w:rPr>
        <w:t>офіційне</w:t>
      </w:r>
    </w:p>
    <w:p w14:paraId="2357D83D" w14:textId="77777777" w:rsidR="00EA1948" w:rsidRDefault="008B684B">
      <w:pPr>
        <w:pStyle w:val="BodyText"/>
        <w:spacing w:before="37" w:line="276" w:lineRule="auto"/>
        <w:ind w:right="103"/>
        <w:jc w:val="both"/>
      </w:pPr>
      <w:r>
        <w:t xml:space="preserve">The contract party represents and warrants that it and all of its subcontractors ensure that </w:t>
      </w:r>
      <w:r>
        <w:rPr>
          <w:spacing w:val="2"/>
        </w:rPr>
        <w:t xml:space="preserve">all </w:t>
      </w:r>
      <w:r>
        <w:t>work performed</w:t>
      </w:r>
      <w:r>
        <w:rPr>
          <w:spacing w:val="40"/>
        </w:rPr>
        <w:t xml:space="preserve"> </w:t>
      </w:r>
      <w:r>
        <w:t>is</w:t>
      </w:r>
      <w:r>
        <w:rPr>
          <w:spacing w:val="-1"/>
          <w:w w:val="99"/>
        </w:rPr>
        <w:t xml:space="preserve"> </w:t>
      </w:r>
      <w:r>
        <w:t xml:space="preserve">on the basis of a </w:t>
      </w:r>
      <w:r w:rsidR="007F6D75">
        <w:t>recognized</w:t>
      </w:r>
      <w:r>
        <w:t xml:space="preserve"> employment relationship established through international conventions and national</w:t>
      </w:r>
      <w:r>
        <w:rPr>
          <w:w w:val="99"/>
        </w:rPr>
        <w:t xml:space="preserve"> </w:t>
      </w:r>
      <w:r>
        <w:t>law.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contract</w:t>
      </w:r>
      <w:r>
        <w:rPr>
          <w:spacing w:val="12"/>
        </w:rPr>
        <w:t xml:space="preserve"> </w:t>
      </w:r>
      <w:r>
        <w:t>party</w:t>
      </w:r>
      <w:r>
        <w:rPr>
          <w:spacing w:val="15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all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its</w:t>
      </w:r>
      <w:r>
        <w:rPr>
          <w:spacing w:val="14"/>
        </w:rPr>
        <w:t xml:space="preserve"> </w:t>
      </w:r>
      <w:r>
        <w:t>subcontractors</w:t>
      </w:r>
      <w:r>
        <w:rPr>
          <w:spacing w:val="16"/>
        </w:rPr>
        <w:t xml:space="preserve"> </w:t>
      </w:r>
      <w:r>
        <w:rPr>
          <w:rFonts w:cs="Calibri"/>
        </w:rPr>
        <w:t>must</w:t>
      </w:r>
      <w:r>
        <w:rPr>
          <w:rFonts w:cs="Calibri"/>
          <w:spacing w:val="15"/>
        </w:rPr>
        <w:t xml:space="preserve"> </w:t>
      </w:r>
      <w:r>
        <w:rPr>
          <w:rFonts w:cs="Calibri"/>
        </w:rPr>
        <w:t>protect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vulnerable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group’s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regular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employment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under</w:t>
      </w:r>
      <w:r>
        <w:rPr>
          <w:rFonts w:cs="Calibri"/>
          <w:w w:val="99"/>
        </w:rPr>
        <w:t xml:space="preserve"> </w:t>
      </w:r>
      <w:r>
        <w:t>these laws and conventions and must provide workers with a written</w:t>
      </w:r>
      <w:r>
        <w:rPr>
          <w:spacing w:val="-21"/>
        </w:rPr>
        <w:t xml:space="preserve"> </w:t>
      </w:r>
      <w:r>
        <w:t>contract.</w:t>
      </w:r>
    </w:p>
    <w:p w14:paraId="7C0F62E4" w14:textId="0D0ACCDA" w:rsidR="007F6D75" w:rsidRPr="00FE2E49" w:rsidRDefault="004F1428">
      <w:pPr>
        <w:pStyle w:val="BodyText"/>
        <w:spacing w:before="37" w:line="276" w:lineRule="auto"/>
        <w:ind w:right="103"/>
        <w:jc w:val="both"/>
        <w:rPr>
          <w:lang w:val="uk-UA"/>
        </w:rPr>
      </w:pPr>
      <w:r w:rsidRPr="00FE2E49">
        <w:rPr>
          <w:i/>
          <w:lang w:val="uk-UA"/>
        </w:rPr>
        <w:t>Сторона Договору заявляє</w:t>
      </w:r>
      <w:r w:rsidR="00D1144A" w:rsidRPr="00FE2E49">
        <w:rPr>
          <w:i/>
          <w:lang w:val="uk-UA"/>
        </w:rPr>
        <w:t xml:space="preserve"> та гарантує, що робота як її, так і всіх її субпідрядників ґрунтується на визнаних трудових відносинах, досягнутих відповідно до міжнародних конвенцій та національного законодавства. </w:t>
      </w:r>
      <w:r w:rsidR="00FE2E49" w:rsidRPr="00FE2E49">
        <w:rPr>
          <w:i/>
          <w:lang w:val="uk-UA"/>
        </w:rPr>
        <w:t xml:space="preserve">Сторона Договору </w:t>
      </w:r>
      <w:r w:rsidR="00D1144A" w:rsidRPr="00FE2E49">
        <w:rPr>
          <w:i/>
          <w:lang w:val="uk-UA"/>
        </w:rPr>
        <w:t xml:space="preserve">та всі її субпідрядники повинні </w:t>
      </w:r>
      <w:r w:rsidR="00FE2E49">
        <w:rPr>
          <w:i/>
          <w:lang w:val="uk-UA"/>
        </w:rPr>
        <w:t>сприяти</w:t>
      </w:r>
      <w:r w:rsidR="00D1144A" w:rsidRPr="00FE2E49">
        <w:rPr>
          <w:i/>
          <w:lang w:val="uk-UA"/>
        </w:rPr>
        <w:t xml:space="preserve"> </w:t>
      </w:r>
      <w:r w:rsidR="00FE2E49">
        <w:rPr>
          <w:i/>
          <w:lang w:val="uk-UA"/>
        </w:rPr>
        <w:t>офіційному</w:t>
      </w:r>
      <w:r w:rsidR="00D1144A" w:rsidRPr="00FE2E49">
        <w:rPr>
          <w:i/>
          <w:lang w:val="uk-UA"/>
        </w:rPr>
        <w:t xml:space="preserve"> працевлаштуванн</w:t>
      </w:r>
      <w:r w:rsidR="00FE2E49">
        <w:rPr>
          <w:i/>
          <w:lang w:val="uk-UA"/>
        </w:rPr>
        <w:t>ю</w:t>
      </w:r>
      <w:r w:rsidR="00D1144A" w:rsidRPr="00FE2E49">
        <w:rPr>
          <w:i/>
          <w:lang w:val="uk-UA"/>
        </w:rPr>
        <w:t xml:space="preserve"> вразливих груп відповідно до вищезгаданих законів і конвенцій і повинні мати письмов</w:t>
      </w:r>
      <w:r w:rsidR="00FE2E49">
        <w:rPr>
          <w:i/>
          <w:lang w:val="uk-UA"/>
        </w:rPr>
        <w:t xml:space="preserve">у угоду </w:t>
      </w:r>
      <w:r w:rsidR="00D1144A" w:rsidRPr="00FE2E49">
        <w:rPr>
          <w:i/>
          <w:lang w:val="uk-UA"/>
        </w:rPr>
        <w:t>з працівниками</w:t>
      </w:r>
      <w:r w:rsidR="00380FD2" w:rsidRPr="00FE2E49">
        <w:rPr>
          <w:i/>
          <w:lang w:val="uk-UA"/>
        </w:rPr>
        <w:t>.</w:t>
      </w:r>
    </w:p>
    <w:p w14:paraId="59F2B8D4" w14:textId="77777777" w:rsidR="00EA1948" w:rsidRPr="00FE2E49" w:rsidRDefault="00EA1948">
      <w:pPr>
        <w:spacing w:before="2"/>
        <w:rPr>
          <w:rFonts w:ascii="Calibri" w:eastAsia="Calibri" w:hAnsi="Calibri" w:cs="Calibri"/>
          <w:sz w:val="9"/>
          <w:szCs w:val="9"/>
          <w:lang w:val="uk-UA"/>
        </w:rPr>
      </w:pPr>
    </w:p>
    <w:p w14:paraId="4FA985D7" w14:textId="4BEE415A" w:rsidR="00EA1948" w:rsidRPr="00E35767" w:rsidRDefault="008B684B">
      <w:pPr>
        <w:pStyle w:val="Heading1"/>
        <w:spacing w:before="51"/>
        <w:ind w:right="89"/>
        <w:rPr>
          <w:b w:val="0"/>
          <w:bCs w:val="0"/>
          <w:lang w:val="uk-UA"/>
        </w:rPr>
      </w:pPr>
      <w:r>
        <w:rPr>
          <w:spacing w:val="4"/>
        </w:rPr>
        <w:t>Anti</w:t>
      </w:r>
      <w:r w:rsidRPr="00E35767">
        <w:rPr>
          <w:spacing w:val="4"/>
          <w:lang w:val="uk-UA"/>
        </w:rPr>
        <w:t>-</w:t>
      </w:r>
      <w:r>
        <w:rPr>
          <w:spacing w:val="4"/>
        </w:rPr>
        <w:t>Corruption</w:t>
      </w:r>
      <w:r w:rsidR="00380FD2" w:rsidRPr="00E35767">
        <w:rPr>
          <w:spacing w:val="4"/>
          <w:lang w:val="uk-UA"/>
        </w:rPr>
        <w:t xml:space="preserve"> / </w:t>
      </w:r>
      <w:r w:rsidR="00F847A1" w:rsidRPr="00FE2E49">
        <w:rPr>
          <w:i/>
          <w:spacing w:val="4"/>
          <w:lang w:val="uk-UA"/>
        </w:rPr>
        <w:t>Боротьба з корупцією</w:t>
      </w:r>
    </w:p>
    <w:p w14:paraId="3580675E" w14:textId="77777777" w:rsidR="00EA1948" w:rsidRPr="00E35767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  <w:lang w:val="uk-UA"/>
        </w:rPr>
      </w:pPr>
    </w:p>
    <w:p w14:paraId="1A0A47F5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BF8EE4B" wp14:editId="47DAA9EF">
                <wp:extent cx="5954395" cy="12700"/>
                <wp:effectExtent l="0" t="0" r="8255" b="6350"/>
                <wp:docPr id="3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34" name="Group 4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35" name="Freeform 4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4647CA34">
              <v:group id="Group 44" style="width:468.85pt;height:1pt;mso-position-horizontal-relative:char;mso-position-vertical-relative:line" coordsize="9377,20" o:spid="_x0000_s1026" w14:anchorId="41766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">
                <v:group id="Group 45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46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7774E6F" w14:textId="77777777" w:rsidR="00EA1948" w:rsidRDefault="008B684B">
      <w:pPr>
        <w:pStyle w:val="BodyText"/>
        <w:spacing w:line="276" w:lineRule="auto"/>
        <w:ind w:right="144"/>
        <w:jc w:val="both"/>
      </w:pPr>
      <w:r>
        <w:t>The contract party represents and warrants that neither it nor any of its subcontractors are engaged in any sort</w:t>
      </w:r>
      <w:r>
        <w:rPr>
          <w:spacing w:val="23"/>
        </w:rPr>
        <w:t xml:space="preserve"> </w:t>
      </w:r>
      <w:r>
        <w:t>of</w:t>
      </w:r>
      <w:r>
        <w:rPr>
          <w:w w:val="99"/>
        </w:rPr>
        <w:t xml:space="preserve"> </w:t>
      </w:r>
      <w:r>
        <w:t>corruption,</w:t>
      </w:r>
      <w:r>
        <w:rPr>
          <w:spacing w:val="9"/>
        </w:rPr>
        <w:t xml:space="preserve"> </w:t>
      </w:r>
      <w:r>
        <w:t>defined</w:t>
      </w:r>
      <w:r>
        <w:rPr>
          <w:spacing w:val="9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misuse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entrusted</w:t>
      </w:r>
      <w:r>
        <w:rPr>
          <w:spacing w:val="9"/>
        </w:rPr>
        <w:t xml:space="preserve"> </w:t>
      </w:r>
      <w:r>
        <w:t>power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illegitimate</w:t>
      </w:r>
      <w:r>
        <w:rPr>
          <w:spacing w:val="8"/>
        </w:rPr>
        <w:t xml:space="preserve"> </w:t>
      </w:r>
      <w:r>
        <w:t>private</w:t>
      </w:r>
      <w:r>
        <w:rPr>
          <w:spacing w:val="8"/>
        </w:rPr>
        <w:t xml:space="preserve"> </w:t>
      </w:r>
      <w:r>
        <w:t>(individual</w:t>
      </w:r>
      <w:r>
        <w:rPr>
          <w:spacing w:val="11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group)</w:t>
      </w:r>
      <w:r>
        <w:rPr>
          <w:spacing w:val="8"/>
        </w:rPr>
        <w:t xml:space="preserve"> </w:t>
      </w:r>
      <w:r>
        <w:t>gain,</w:t>
      </w:r>
      <w:r>
        <w:rPr>
          <w:spacing w:val="7"/>
        </w:rPr>
        <w:t xml:space="preserve"> </w:t>
      </w:r>
      <w:r>
        <w:t>including</w:t>
      </w:r>
      <w:r>
        <w:rPr>
          <w:w w:val="99"/>
        </w:rPr>
        <w:t xml:space="preserve"> </w:t>
      </w:r>
      <w:r>
        <w:t>but</w:t>
      </w:r>
      <w:r>
        <w:rPr>
          <w:spacing w:val="25"/>
        </w:rPr>
        <w:t xml:space="preserve"> </w:t>
      </w:r>
      <w:r>
        <w:t>not</w:t>
      </w:r>
      <w:r>
        <w:rPr>
          <w:spacing w:val="25"/>
        </w:rPr>
        <w:t xml:space="preserve"> </w:t>
      </w:r>
      <w:r>
        <w:t>limited</w:t>
      </w:r>
      <w:r>
        <w:rPr>
          <w:spacing w:val="24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money</w:t>
      </w:r>
      <w:r>
        <w:rPr>
          <w:spacing w:val="25"/>
        </w:rPr>
        <w:t xml:space="preserve"> </w:t>
      </w:r>
      <w:r>
        <w:t>laundering,</w:t>
      </w:r>
      <w:r>
        <w:rPr>
          <w:spacing w:val="25"/>
        </w:rPr>
        <w:t xml:space="preserve"> </w:t>
      </w:r>
      <w:r>
        <w:t>bribery,</w:t>
      </w:r>
      <w:r>
        <w:rPr>
          <w:spacing w:val="25"/>
        </w:rPr>
        <w:t xml:space="preserve"> </w:t>
      </w:r>
      <w:r>
        <w:t>facilitation</w:t>
      </w:r>
      <w:r>
        <w:rPr>
          <w:spacing w:val="25"/>
        </w:rPr>
        <w:t xml:space="preserve"> </w:t>
      </w:r>
      <w:r>
        <w:t>payments,</w:t>
      </w:r>
      <w:r>
        <w:rPr>
          <w:spacing w:val="25"/>
        </w:rPr>
        <w:t xml:space="preserve"> </w:t>
      </w:r>
      <w:r>
        <w:t>embezzlement,</w:t>
      </w:r>
      <w:r>
        <w:rPr>
          <w:spacing w:val="25"/>
        </w:rPr>
        <w:t xml:space="preserve"> </w:t>
      </w:r>
      <w:r>
        <w:t>extortion,</w:t>
      </w:r>
      <w:r>
        <w:rPr>
          <w:spacing w:val="25"/>
        </w:rPr>
        <w:t xml:space="preserve"> </w:t>
      </w:r>
      <w:proofErr w:type="spellStart"/>
      <w:r>
        <w:t>favouritism</w:t>
      </w:r>
      <w:proofErr w:type="spellEnd"/>
      <w:r>
        <w:rPr>
          <w:spacing w:val="24"/>
        </w:rPr>
        <w:t xml:space="preserve"> </w:t>
      </w:r>
      <w:r>
        <w:t>and</w:t>
      </w:r>
      <w:r>
        <w:rPr>
          <w:w w:val="99"/>
        </w:rPr>
        <w:t xml:space="preserve"> </w:t>
      </w:r>
      <w:r>
        <w:t>forms of</w:t>
      </w:r>
      <w:r>
        <w:rPr>
          <w:spacing w:val="-10"/>
        </w:rPr>
        <w:t xml:space="preserve"> </w:t>
      </w:r>
      <w:r>
        <w:t>fraud.</w:t>
      </w:r>
    </w:p>
    <w:p w14:paraId="5708B64A" w14:textId="42327D02" w:rsidR="00380FD2" w:rsidRPr="00195288" w:rsidRDefault="004F1428">
      <w:pPr>
        <w:pStyle w:val="BodyText"/>
        <w:spacing w:line="276" w:lineRule="auto"/>
        <w:ind w:right="144"/>
        <w:jc w:val="both"/>
        <w:rPr>
          <w:lang w:val="uk-UA"/>
        </w:rPr>
      </w:pPr>
      <w:r w:rsidRPr="00195288">
        <w:rPr>
          <w:i/>
          <w:lang w:val="uk-UA"/>
        </w:rPr>
        <w:t>Сторона Договору заявляє</w:t>
      </w:r>
      <w:r w:rsidR="00F847A1" w:rsidRPr="00195288">
        <w:rPr>
          <w:i/>
          <w:lang w:val="uk-UA"/>
        </w:rPr>
        <w:t xml:space="preserve"> та гарантує, що </w:t>
      </w:r>
      <w:r w:rsidR="00195288">
        <w:rPr>
          <w:i/>
          <w:lang w:val="uk-UA"/>
        </w:rPr>
        <w:t>а</w:t>
      </w:r>
      <w:r w:rsidR="00F847A1" w:rsidRPr="00195288">
        <w:rPr>
          <w:i/>
          <w:lang w:val="uk-UA"/>
        </w:rPr>
        <w:t xml:space="preserve">ні вона, </w:t>
      </w:r>
      <w:r w:rsidR="00195288">
        <w:rPr>
          <w:i/>
          <w:lang w:val="uk-UA"/>
        </w:rPr>
        <w:t>а</w:t>
      </w:r>
      <w:r w:rsidR="00F847A1" w:rsidRPr="00195288">
        <w:rPr>
          <w:i/>
          <w:lang w:val="uk-UA"/>
        </w:rPr>
        <w:t xml:space="preserve">ні будь-який з її субпідрядників не залучений до будь-якої форми корупції, яка визначається як зловживання владою для незаконної приватної (індивідуальної чи групової) вигоди, включаючи, але не обмежуючись, відмивання грошей, хабарництво, </w:t>
      </w:r>
      <w:r w:rsidR="00195288">
        <w:rPr>
          <w:i/>
          <w:lang w:val="uk-UA"/>
        </w:rPr>
        <w:t>винагороду за спрощення умов</w:t>
      </w:r>
      <w:r w:rsidR="00F847A1" w:rsidRPr="00195288">
        <w:rPr>
          <w:i/>
          <w:lang w:val="uk-UA"/>
        </w:rPr>
        <w:t>, розтрату</w:t>
      </w:r>
      <w:r w:rsidR="00195288">
        <w:rPr>
          <w:i/>
          <w:lang w:val="uk-UA"/>
        </w:rPr>
        <w:t xml:space="preserve"> коштів</w:t>
      </w:r>
      <w:r w:rsidR="00F847A1" w:rsidRPr="00195288">
        <w:rPr>
          <w:i/>
          <w:lang w:val="uk-UA"/>
        </w:rPr>
        <w:t>, вимагання, фаворитизм і форми шахрайства</w:t>
      </w:r>
      <w:r w:rsidR="00702299" w:rsidRPr="00195288">
        <w:rPr>
          <w:i/>
          <w:lang w:val="uk-UA"/>
        </w:rPr>
        <w:t xml:space="preserve">. </w:t>
      </w:r>
    </w:p>
    <w:p w14:paraId="0446170B" w14:textId="77777777" w:rsidR="00EA1948" w:rsidRDefault="008B684B">
      <w:pPr>
        <w:pStyle w:val="BodyText"/>
        <w:spacing w:before="120" w:line="276" w:lineRule="auto"/>
        <w:ind w:right="144"/>
        <w:jc w:val="both"/>
      </w:pPr>
      <w:r>
        <w:t>The</w:t>
      </w:r>
      <w:r>
        <w:rPr>
          <w:spacing w:val="-12"/>
        </w:rPr>
        <w:t xml:space="preserve"> </w:t>
      </w:r>
      <w:r>
        <w:t>contract</w:t>
      </w:r>
      <w:r>
        <w:rPr>
          <w:spacing w:val="-11"/>
        </w:rPr>
        <w:t xml:space="preserve"> </w:t>
      </w:r>
      <w:r>
        <w:t>party</w:t>
      </w:r>
      <w:r>
        <w:rPr>
          <w:spacing w:val="-9"/>
        </w:rPr>
        <w:t xml:space="preserve"> </w:t>
      </w:r>
      <w:r>
        <w:t>accepts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acknowledges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Help</w:t>
      </w:r>
      <w:r>
        <w:rPr>
          <w:spacing w:val="-11"/>
        </w:rPr>
        <w:t xml:space="preserve"> </w:t>
      </w:r>
      <w:r>
        <w:t>Anti-Fraud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Anti-Corruption</w:t>
      </w:r>
      <w:r>
        <w:rPr>
          <w:spacing w:val="-11"/>
        </w:rPr>
        <w:t xml:space="preserve"> </w:t>
      </w:r>
      <w:r>
        <w:t>Policy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Regulations</w:t>
      </w:r>
      <w:r>
        <w:rPr>
          <w:spacing w:val="-10"/>
        </w:rPr>
        <w:t xml:space="preserve"> </w:t>
      </w:r>
      <w:r>
        <w:t>which</w:t>
      </w:r>
      <w:r>
        <w:rPr>
          <w:w w:val="99"/>
        </w:rPr>
        <w:t xml:space="preserve"> </w:t>
      </w:r>
      <w:r>
        <w:t>will form inherent component of all contracts concluded with</w:t>
      </w:r>
      <w:r>
        <w:rPr>
          <w:spacing w:val="-22"/>
        </w:rPr>
        <w:t xml:space="preserve"> </w:t>
      </w:r>
      <w:r>
        <w:t>Help.</w:t>
      </w:r>
    </w:p>
    <w:p w14:paraId="0FEEB287" w14:textId="53E24A15" w:rsidR="00702299" w:rsidRPr="00F332D2" w:rsidRDefault="00F847A1">
      <w:pPr>
        <w:pStyle w:val="BodyText"/>
        <w:spacing w:before="120" w:line="276" w:lineRule="auto"/>
        <w:ind w:right="144"/>
        <w:jc w:val="both"/>
        <w:rPr>
          <w:i/>
          <w:lang w:val="uk-UA"/>
        </w:rPr>
      </w:pPr>
      <w:r w:rsidRPr="00F332D2">
        <w:rPr>
          <w:i/>
          <w:lang w:val="uk-UA"/>
        </w:rPr>
        <w:t xml:space="preserve">Договірна Сторона приймає та визнає політику </w:t>
      </w:r>
      <w:proofErr w:type="spellStart"/>
      <w:r w:rsidRPr="00F332D2">
        <w:rPr>
          <w:i/>
          <w:lang w:val="uk-UA"/>
        </w:rPr>
        <w:t>Help</w:t>
      </w:r>
      <w:proofErr w:type="spellEnd"/>
      <w:r w:rsidRPr="00F332D2">
        <w:rPr>
          <w:i/>
          <w:lang w:val="uk-UA"/>
        </w:rPr>
        <w:t xml:space="preserve"> щодо боротьби з корупцією та шахрайством та інші правила, які є невід'ємною частиною всіх контрактів, підписаних з </w:t>
      </w:r>
      <w:proofErr w:type="spellStart"/>
      <w:r w:rsidRPr="00F332D2">
        <w:rPr>
          <w:i/>
          <w:lang w:val="uk-UA"/>
        </w:rPr>
        <w:t>Help</w:t>
      </w:r>
      <w:proofErr w:type="spellEnd"/>
      <w:r w:rsidR="00702299" w:rsidRPr="00F332D2">
        <w:rPr>
          <w:i/>
          <w:lang w:val="uk-UA"/>
        </w:rPr>
        <w:t>.</w:t>
      </w:r>
    </w:p>
    <w:p w14:paraId="53439AFE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639DD3B8" w14:textId="2CF4BEAA" w:rsidR="00EA1948" w:rsidRPr="00196425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3"/>
        </w:rPr>
        <w:t xml:space="preserve">Conflict </w:t>
      </w:r>
      <w:r>
        <w:rPr>
          <w:spacing w:val="2"/>
        </w:rPr>
        <w:t>of</w:t>
      </w:r>
      <w:r>
        <w:rPr>
          <w:spacing w:val="28"/>
        </w:rPr>
        <w:t xml:space="preserve"> </w:t>
      </w:r>
      <w:r>
        <w:rPr>
          <w:spacing w:val="3"/>
        </w:rPr>
        <w:t>Interest</w:t>
      </w:r>
      <w:r w:rsidR="00196425">
        <w:rPr>
          <w:spacing w:val="3"/>
        </w:rPr>
        <w:t xml:space="preserve"> / </w:t>
      </w:r>
      <w:r w:rsidR="00C7204C" w:rsidRPr="00F332D2">
        <w:rPr>
          <w:i/>
          <w:spacing w:val="3"/>
          <w:lang w:val="uk-UA"/>
        </w:rPr>
        <w:t>Конфлікт інтересів</w:t>
      </w:r>
    </w:p>
    <w:p w14:paraId="38D024B1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241C74E4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2AB604E0" wp14:editId="23E5D10E">
                <wp:extent cx="5954395" cy="12700"/>
                <wp:effectExtent l="0" t="0" r="8255" b="6350"/>
                <wp:docPr id="3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31" name="Group 4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32" name="Freeform 4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7440BAE4">
              <v:group id="Group 41" style="width:468.85pt;height:1pt;mso-position-horizontal-relative:char;mso-position-vertical-relative:line" coordsize="9377,20" o:spid="_x0000_s1026" w14:anchorId="6ABA4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">
                <v:group id="Group 42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43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72BD1974" w14:textId="77777777" w:rsidR="00EA1948" w:rsidRDefault="008B684B">
      <w:pPr>
        <w:pStyle w:val="BodyText"/>
        <w:spacing w:line="276" w:lineRule="auto"/>
        <w:ind w:right="140"/>
        <w:jc w:val="both"/>
      </w:pPr>
      <w:r>
        <w:t>The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represents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warrants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neither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nor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subcontractors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engaged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activity</w:t>
      </w:r>
      <w:r>
        <w:rPr>
          <w:w w:val="99"/>
        </w:rPr>
        <w:t xml:space="preserve"> </w:t>
      </w:r>
      <w:r>
        <w:lastRenderedPageBreak/>
        <w:t>which</w:t>
      </w:r>
      <w:r>
        <w:rPr>
          <w:spacing w:val="14"/>
        </w:rPr>
        <w:t xml:space="preserve"> </w:t>
      </w:r>
      <w:r>
        <w:t>conflicts</w:t>
      </w:r>
      <w:r>
        <w:rPr>
          <w:spacing w:val="15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its</w:t>
      </w:r>
      <w:r>
        <w:rPr>
          <w:spacing w:val="13"/>
        </w:rPr>
        <w:t xml:space="preserve"> </w:t>
      </w:r>
      <w:r>
        <w:t>obligation</w:t>
      </w:r>
      <w:r>
        <w:rPr>
          <w:spacing w:val="14"/>
        </w:rPr>
        <w:t xml:space="preserve"> </w:t>
      </w:r>
      <w:r>
        <w:t>towards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contracting</w:t>
      </w:r>
      <w:r>
        <w:rPr>
          <w:spacing w:val="11"/>
        </w:rPr>
        <w:t xml:space="preserve"> </w:t>
      </w:r>
      <w:r>
        <w:t>authority,</w:t>
      </w:r>
      <w:r>
        <w:rPr>
          <w:spacing w:val="14"/>
        </w:rPr>
        <w:t xml:space="preserve"> </w:t>
      </w:r>
      <w:proofErr w:type="gramStart"/>
      <w:r>
        <w:t>i.e.</w:t>
      </w:r>
      <w:proofErr w:type="gramEnd"/>
      <w:r>
        <w:rPr>
          <w:spacing w:val="14"/>
        </w:rPr>
        <w:t xml:space="preserve"> </w:t>
      </w:r>
      <w:r>
        <w:t>Help,</w:t>
      </w:r>
      <w:r>
        <w:rPr>
          <w:spacing w:val="12"/>
        </w:rPr>
        <w:t xml:space="preserve"> </w:t>
      </w:r>
      <w:r>
        <w:t>and/or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Donor</w:t>
      </w:r>
      <w:r>
        <w:rPr>
          <w:spacing w:val="14"/>
        </w:rPr>
        <w:t xml:space="preserve"> </w:t>
      </w:r>
      <w:r>
        <w:t>Institution</w:t>
      </w:r>
      <w:r>
        <w:rPr>
          <w:spacing w:val="14"/>
        </w:rPr>
        <w:t xml:space="preserve"> </w:t>
      </w:r>
      <w:r>
        <w:t>that</w:t>
      </w:r>
      <w:r>
        <w:rPr>
          <w:w w:val="99"/>
        </w:rPr>
        <w:t xml:space="preserve"> </w:t>
      </w:r>
      <w:r>
        <w:t>funds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under which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contracting</w:t>
      </w:r>
      <w:r>
        <w:rPr>
          <w:spacing w:val="-4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concluded.</w:t>
      </w:r>
    </w:p>
    <w:p w14:paraId="5B86740B" w14:textId="3D99AE95" w:rsidR="00196425" w:rsidRPr="00F332D2" w:rsidRDefault="004F1428">
      <w:pPr>
        <w:pStyle w:val="BodyText"/>
        <w:spacing w:line="276" w:lineRule="auto"/>
        <w:ind w:right="140"/>
        <w:jc w:val="both"/>
        <w:rPr>
          <w:lang w:val="uk-UA"/>
        </w:rPr>
      </w:pPr>
      <w:r w:rsidRPr="00F332D2">
        <w:rPr>
          <w:i/>
          <w:lang w:val="uk-UA"/>
        </w:rPr>
        <w:t>Сторона Договору заявляє</w:t>
      </w:r>
      <w:r w:rsidR="00AE1255" w:rsidRPr="00F332D2">
        <w:rPr>
          <w:i/>
          <w:lang w:val="uk-UA"/>
        </w:rPr>
        <w:t xml:space="preserve"> та гарантує, що </w:t>
      </w:r>
      <w:r w:rsidR="00F332D2">
        <w:rPr>
          <w:i/>
          <w:lang w:val="uk-UA"/>
        </w:rPr>
        <w:t>а</w:t>
      </w:r>
      <w:r w:rsidR="00AE1255" w:rsidRPr="00F332D2">
        <w:rPr>
          <w:i/>
          <w:lang w:val="uk-UA"/>
        </w:rPr>
        <w:t xml:space="preserve">ні вона, </w:t>
      </w:r>
      <w:r w:rsidR="00F332D2">
        <w:rPr>
          <w:i/>
          <w:lang w:val="uk-UA"/>
        </w:rPr>
        <w:t>а</w:t>
      </w:r>
      <w:r w:rsidR="00AE1255" w:rsidRPr="00F332D2">
        <w:rPr>
          <w:i/>
          <w:lang w:val="uk-UA"/>
        </w:rPr>
        <w:t>ні будь-який із її субпідрядників не залучен</w:t>
      </w:r>
      <w:r w:rsidR="00F332D2">
        <w:rPr>
          <w:i/>
          <w:lang w:val="uk-UA"/>
        </w:rPr>
        <w:t>і</w:t>
      </w:r>
      <w:r w:rsidR="00AE1255" w:rsidRPr="00F332D2">
        <w:rPr>
          <w:i/>
          <w:lang w:val="uk-UA"/>
        </w:rPr>
        <w:t xml:space="preserve"> до будь-якої діяльності, яка суперечить їхнім зобов’язанням перед </w:t>
      </w:r>
      <w:r w:rsidR="00F332D2">
        <w:rPr>
          <w:i/>
          <w:lang w:val="uk-UA"/>
        </w:rPr>
        <w:t>Замовником</w:t>
      </w:r>
      <w:r w:rsidR="00AE1255" w:rsidRPr="00F332D2">
        <w:rPr>
          <w:i/>
          <w:lang w:val="uk-UA"/>
        </w:rPr>
        <w:t xml:space="preserve">, тобто </w:t>
      </w:r>
      <w:r w:rsidR="00F332D2">
        <w:rPr>
          <w:i/>
        </w:rPr>
        <w:t>Help,</w:t>
      </w:r>
      <w:r w:rsidR="00AE1255" w:rsidRPr="00F332D2">
        <w:rPr>
          <w:i/>
          <w:lang w:val="uk-UA"/>
        </w:rPr>
        <w:t xml:space="preserve"> та/або</w:t>
      </w:r>
      <w:r w:rsidR="00F332D2" w:rsidRPr="00F332D2">
        <w:rPr>
          <w:i/>
        </w:rPr>
        <w:t xml:space="preserve"> </w:t>
      </w:r>
      <w:r w:rsidR="00F332D2">
        <w:rPr>
          <w:i/>
          <w:lang w:val="uk-UA"/>
        </w:rPr>
        <w:t>установою-</w:t>
      </w:r>
      <w:r w:rsidR="00AE1255" w:rsidRPr="00F332D2">
        <w:rPr>
          <w:i/>
          <w:lang w:val="uk-UA"/>
        </w:rPr>
        <w:t xml:space="preserve"> донор</w:t>
      </w:r>
      <w:r w:rsidR="00F332D2">
        <w:rPr>
          <w:i/>
          <w:lang w:val="uk-UA"/>
        </w:rPr>
        <w:t>ом</w:t>
      </w:r>
      <w:r w:rsidR="00AE1255" w:rsidRPr="00F332D2">
        <w:rPr>
          <w:i/>
          <w:lang w:val="uk-UA"/>
        </w:rPr>
        <w:t xml:space="preserve">, що фінансує проект, згідно з яким укладено договір між </w:t>
      </w:r>
      <w:r w:rsidR="00F332D2">
        <w:rPr>
          <w:i/>
          <w:lang w:val="uk-UA"/>
        </w:rPr>
        <w:t>Замовником</w:t>
      </w:r>
      <w:r w:rsidR="00AE1255" w:rsidRPr="00F332D2">
        <w:rPr>
          <w:i/>
          <w:lang w:val="uk-UA"/>
        </w:rPr>
        <w:t xml:space="preserve"> та</w:t>
      </w:r>
      <w:r w:rsidR="00F332D2">
        <w:rPr>
          <w:i/>
          <w:lang w:val="uk-UA"/>
        </w:rPr>
        <w:t xml:space="preserve"> Виконавцем</w:t>
      </w:r>
      <w:r w:rsidR="00196425" w:rsidRPr="00F332D2">
        <w:rPr>
          <w:i/>
          <w:lang w:val="uk-UA"/>
        </w:rPr>
        <w:t>.</w:t>
      </w:r>
    </w:p>
    <w:p w14:paraId="501EC268" w14:textId="352B1CA0" w:rsidR="00EA1948" w:rsidRDefault="008B684B">
      <w:pPr>
        <w:pStyle w:val="BodyText"/>
        <w:spacing w:before="120" w:line="276" w:lineRule="auto"/>
        <w:ind w:right="144"/>
        <w:jc w:val="both"/>
      </w:pPr>
      <w:r>
        <w:t>The</w:t>
      </w:r>
      <w:r>
        <w:rPr>
          <w:spacing w:val="7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9"/>
        </w:rPr>
        <w:t xml:space="preserve"> </w:t>
      </w:r>
      <w:r>
        <w:t>represents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warrants</w:t>
      </w:r>
      <w:r>
        <w:rPr>
          <w:spacing w:val="7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subcontractors</w:t>
      </w:r>
      <w:r>
        <w:rPr>
          <w:spacing w:val="6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disclose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Help</w:t>
      </w:r>
      <w:r>
        <w:rPr>
          <w:spacing w:val="8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situation</w:t>
      </w:r>
      <w:r>
        <w:rPr>
          <w:w w:val="9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appear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conflict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interest,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disclose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representative,</w:t>
      </w:r>
      <w:r>
        <w:rPr>
          <w:spacing w:val="-5"/>
        </w:rPr>
        <w:t xml:space="preserve"> </w:t>
      </w:r>
      <w:r>
        <w:t>staff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professional</w:t>
      </w:r>
      <w:r>
        <w:rPr>
          <w:spacing w:val="-5"/>
        </w:rPr>
        <w:t xml:space="preserve"> </w:t>
      </w:r>
      <w:r>
        <w:t>under</w:t>
      </w:r>
      <w:r>
        <w:rPr>
          <w:w w:val="99"/>
        </w:rPr>
        <w:t xml:space="preserve"> </w:t>
      </w:r>
      <w:r>
        <w:rPr>
          <w:rFonts w:cs="Calibri"/>
        </w:rPr>
        <w:t>contract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with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Help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may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have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interest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any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kind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contract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party’s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or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any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its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subcontractors’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business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or</w:t>
      </w:r>
      <w:r>
        <w:rPr>
          <w:rFonts w:cs="Calibri"/>
          <w:w w:val="99"/>
        </w:rPr>
        <w:t xml:space="preserve"> </w:t>
      </w:r>
      <w:r>
        <w:t>any kind of economic ties with the contract party or its</w:t>
      </w:r>
      <w:r>
        <w:rPr>
          <w:spacing w:val="-17"/>
        </w:rPr>
        <w:t xml:space="preserve"> </w:t>
      </w:r>
      <w:r>
        <w:t>subcontractors.</w:t>
      </w:r>
    </w:p>
    <w:p w14:paraId="4714E5A6" w14:textId="39B93078" w:rsidR="00196425" w:rsidRPr="000E06C5" w:rsidRDefault="004F1428" w:rsidP="000E06C5">
      <w:pPr>
        <w:pStyle w:val="BodyText"/>
        <w:spacing w:before="120" w:line="276" w:lineRule="auto"/>
        <w:ind w:right="144"/>
        <w:jc w:val="both"/>
        <w:rPr>
          <w:i/>
          <w:lang w:val="uk-UA"/>
        </w:rPr>
      </w:pPr>
      <w:r w:rsidRPr="000E06C5">
        <w:rPr>
          <w:i/>
          <w:lang w:val="uk-UA"/>
        </w:rPr>
        <w:t>Сторона Договору заявляє</w:t>
      </w:r>
      <w:r w:rsidR="00AE1255" w:rsidRPr="000E06C5">
        <w:rPr>
          <w:i/>
          <w:lang w:val="uk-UA"/>
        </w:rPr>
        <w:t xml:space="preserve"> та гарантує, що як вона, так і всі її субпідрядники повідомлять </w:t>
      </w:r>
      <w:proofErr w:type="spellStart"/>
      <w:r w:rsidR="00AE1255" w:rsidRPr="000E06C5">
        <w:rPr>
          <w:i/>
          <w:lang w:val="uk-UA"/>
        </w:rPr>
        <w:t>Help</w:t>
      </w:r>
      <w:proofErr w:type="spellEnd"/>
      <w:r w:rsidR="00AE1255" w:rsidRPr="000E06C5">
        <w:rPr>
          <w:i/>
          <w:lang w:val="uk-UA"/>
        </w:rPr>
        <w:t xml:space="preserve"> про будь-яку ситуацію, яка може призвести до конфлікту інтересів, </w:t>
      </w:r>
      <w:r w:rsidR="000E06C5" w:rsidRPr="000E06C5">
        <w:rPr>
          <w:i/>
          <w:lang w:val="uk-UA"/>
        </w:rPr>
        <w:t xml:space="preserve">а також </w:t>
      </w:r>
      <w:r w:rsidR="000E06C5">
        <w:rPr>
          <w:i/>
          <w:lang w:val="uk-UA"/>
        </w:rPr>
        <w:t>повідомлять</w:t>
      </w:r>
      <w:r w:rsidR="000E06C5" w:rsidRPr="000E06C5">
        <w:rPr>
          <w:i/>
          <w:lang w:val="uk-UA"/>
        </w:rPr>
        <w:t xml:space="preserve"> </w:t>
      </w:r>
      <w:proofErr w:type="spellStart"/>
      <w:r w:rsidR="000E06C5" w:rsidRPr="000E06C5">
        <w:rPr>
          <w:i/>
          <w:lang w:val="uk-UA"/>
        </w:rPr>
        <w:t>Help</w:t>
      </w:r>
      <w:proofErr w:type="spellEnd"/>
      <w:r w:rsidR="000E06C5">
        <w:rPr>
          <w:i/>
          <w:lang w:val="uk-UA"/>
        </w:rPr>
        <w:t xml:space="preserve"> у разі</w:t>
      </w:r>
      <w:r w:rsidR="000E06C5" w:rsidRPr="000E06C5">
        <w:rPr>
          <w:i/>
          <w:lang w:val="uk-UA"/>
        </w:rPr>
        <w:t xml:space="preserve">, якщо представник </w:t>
      </w:r>
      <w:proofErr w:type="spellStart"/>
      <w:r w:rsidR="000E06C5" w:rsidRPr="000E06C5">
        <w:rPr>
          <w:i/>
          <w:lang w:val="uk-UA"/>
        </w:rPr>
        <w:t>Help</w:t>
      </w:r>
      <w:proofErr w:type="spellEnd"/>
      <w:r w:rsidR="000E06C5" w:rsidRPr="000E06C5">
        <w:rPr>
          <w:i/>
          <w:lang w:val="uk-UA"/>
        </w:rPr>
        <w:t xml:space="preserve">, співробітник або </w:t>
      </w:r>
      <w:r w:rsidR="00DF75EB" w:rsidRPr="00DF75EB">
        <w:rPr>
          <w:i/>
          <w:lang w:val="uk-UA"/>
        </w:rPr>
        <w:t>експерт</w:t>
      </w:r>
      <w:r w:rsidR="00DF75EB">
        <w:rPr>
          <w:i/>
          <w:lang w:val="uk-UA"/>
        </w:rPr>
        <w:t xml:space="preserve"> </w:t>
      </w:r>
      <w:r w:rsidR="000E06C5" w:rsidRPr="000E06C5">
        <w:rPr>
          <w:i/>
          <w:lang w:val="uk-UA"/>
        </w:rPr>
        <w:t xml:space="preserve">за контрактом з </w:t>
      </w:r>
      <w:proofErr w:type="spellStart"/>
      <w:r w:rsidR="000E06C5" w:rsidRPr="000E06C5">
        <w:rPr>
          <w:i/>
          <w:lang w:val="uk-UA"/>
        </w:rPr>
        <w:t>Help</w:t>
      </w:r>
      <w:proofErr w:type="spellEnd"/>
      <w:r w:rsidR="000E06C5" w:rsidRPr="000E06C5">
        <w:rPr>
          <w:i/>
          <w:lang w:val="uk-UA"/>
        </w:rPr>
        <w:t xml:space="preserve"> може мати будь-як</w:t>
      </w:r>
      <w:r w:rsidR="000E06C5">
        <w:rPr>
          <w:i/>
          <w:lang w:val="uk-UA"/>
        </w:rPr>
        <w:t>ий</w:t>
      </w:r>
      <w:r w:rsidR="000E06C5" w:rsidRPr="000E06C5">
        <w:rPr>
          <w:i/>
          <w:lang w:val="uk-UA"/>
        </w:rPr>
        <w:t xml:space="preserve"> інтерес </w:t>
      </w:r>
      <w:r w:rsidR="000E06C5">
        <w:rPr>
          <w:i/>
          <w:lang w:val="uk-UA"/>
        </w:rPr>
        <w:t xml:space="preserve"> у</w:t>
      </w:r>
      <w:r w:rsidR="000E06C5" w:rsidRPr="000E06C5">
        <w:rPr>
          <w:i/>
          <w:lang w:val="uk-UA"/>
        </w:rPr>
        <w:t xml:space="preserve"> діяльності сторони </w:t>
      </w:r>
      <w:r w:rsidR="000E06C5">
        <w:rPr>
          <w:i/>
          <w:lang w:val="uk-UA"/>
        </w:rPr>
        <w:t>Договору</w:t>
      </w:r>
      <w:r w:rsidR="000E06C5" w:rsidRPr="000E06C5">
        <w:rPr>
          <w:i/>
          <w:lang w:val="uk-UA"/>
        </w:rPr>
        <w:t xml:space="preserve"> або будь-якого з її субпідрядників або </w:t>
      </w:r>
      <w:r w:rsidR="000837E8">
        <w:rPr>
          <w:i/>
          <w:lang w:val="uk-UA"/>
        </w:rPr>
        <w:t xml:space="preserve">у </w:t>
      </w:r>
      <w:r w:rsidR="000E06C5" w:rsidRPr="000E06C5">
        <w:rPr>
          <w:i/>
          <w:lang w:val="uk-UA"/>
        </w:rPr>
        <w:t>будь-як</w:t>
      </w:r>
      <w:r w:rsidR="000837E8">
        <w:rPr>
          <w:i/>
          <w:lang w:val="uk-UA"/>
        </w:rPr>
        <w:t>их</w:t>
      </w:r>
      <w:r w:rsidR="000E06C5" w:rsidRPr="000E06C5">
        <w:rPr>
          <w:i/>
          <w:lang w:val="uk-UA"/>
        </w:rPr>
        <w:t xml:space="preserve"> економічн</w:t>
      </w:r>
      <w:r w:rsidR="000837E8">
        <w:rPr>
          <w:i/>
          <w:lang w:val="uk-UA"/>
        </w:rPr>
        <w:t>их</w:t>
      </w:r>
      <w:r w:rsidR="000E06C5" w:rsidRPr="000E06C5">
        <w:rPr>
          <w:i/>
          <w:lang w:val="uk-UA"/>
        </w:rPr>
        <w:t xml:space="preserve"> зв'язк</w:t>
      </w:r>
      <w:r w:rsidR="000837E8">
        <w:rPr>
          <w:i/>
          <w:lang w:val="uk-UA"/>
        </w:rPr>
        <w:t>ах</w:t>
      </w:r>
      <w:r w:rsidR="000E06C5" w:rsidRPr="000E06C5">
        <w:rPr>
          <w:i/>
          <w:lang w:val="uk-UA"/>
        </w:rPr>
        <w:t xml:space="preserve"> зі стороною </w:t>
      </w:r>
      <w:r w:rsidR="000837E8">
        <w:rPr>
          <w:i/>
          <w:lang w:val="uk-UA"/>
        </w:rPr>
        <w:t>Договору</w:t>
      </w:r>
      <w:r w:rsidR="000E06C5" w:rsidRPr="000E06C5">
        <w:rPr>
          <w:i/>
          <w:lang w:val="uk-UA"/>
        </w:rPr>
        <w:t xml:space="preserve"> або її субпідрядниками</w:t>
      </w:r>
      <w:r w:rsidR="00A66DE2" w:rsidRPr="000E06C5">
        <w:rPr>
          <w:i/>
          <w:lang w:val="uk-UA"/>
        </w:rPr>
        <w:t>.</w:t>
      </w:r>
    </w:p>
    <w:p w14:paraId="07BAF14B" w14:textId="77777777" w:rsidR="00EA1948" w:rsidRPr="000E06C5" w:rsidRDefault="00EA1948">
      <w:pPr>
        <w:spacing w:before="7"/>
        <w:rPr>
          <w:rFonts w:ascii="Calibri" w:eastAsia="Calibri" w:hAnsi="Calibri" w:cs="Calibri"/>
          <w:sz w:val="16"/>
          <w:szCs w:val="16"/>
          <w:lang w:val="uk-UA"/>
        </w:rPr>
      </w:pPr>
    </w:p>
    <w:p w14:paraId="29C77183" w14:textId="77BF4D76" w:rsidR="00EA1948" w:rsidRPr="00FA79E2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4"/>
        </w:rPr>
        <w:t xml:space="preserve">Gifts </w:t>
      </w:r>
      <w:r>
        <w:rPr>
          <w:spacing w:val="2"/>
        </w:rPr>
        <w:t>and</w:t>
      </w:r>
      <w:r>
        <w:rPr>
          <w:spacing w:val="14"/>
        </w:rPr>
        <w:t xml:space="preserve"> </w:t>
      </w:r>
      <w:r>
        <w:rPr>
          <w:spacing w:val="4"/>
        </w:rPr>
        <w:t>Hospitality</w:t>
      </w:r>
      <w:r w:rsidR="00FA79E2">
        <w:rPr>
          <w:spacing w:val="4"/>
        </w:rPr>
        <w:t xml:space="preserve"> / </w:t>
      </w:r>
      <w:r w:rsidR="00E22113" w:rsidRPr="00DF75EB">
        <w:rPr>
          <w:i/>
          <w:spacing w:val="4"/>
          <w:lang w:val="uk-UA"/>
        </w:rPr>
        <w:t>Подарунки та гостинність</w:t>
      </w:r>
    </w:p>
    <w:p w14:paraId="635A68F5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1E796BF4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291CB18" wp14:editId="6E293CB8">
                <wp:extent cx="5954395" cy="12700"/>
                <wp:effectExtent l="0" t="0" r="8255" b="6350"/>
                <wp:docPr id="2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28" name="Group 3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9" name="Freeform 4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7087C237">
              <v:group id="Group 38" style="width:468.85pt;height:1pt;mso-position-horizontal-relative:char;mso-position-vertical-relative:line" coordsize="9377,20" o:spid="_x0000_s1026" w14:anchorId="62507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">
                <v:group id="Group 39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40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32F272A" w14:textId="77777777" w:rsidR="00EA1948" w:rsidRDefault="008B684B">
      <w:pPr>
        <w:pStyle w:val="BodyText"/>
        <w:spacing w:line="276" w:lineRule="auto"/>
        <w:ind w:right="145"/>
        <w:jc w:val="both"/>
        <w:rPr>
          <w:rFonts w:cs="Calibri"/>
        </w:rPr>
      </w:pPr>
      <w:r>
        <w:t>The contract party represents and warrants that neither it nor any of its subcontractors will offer any benefit</w:t>
      </w:r>
      <w:r>
        <w:rPr>
          <w:spacing w:val="30"/>
        </w:rPr>
        <w:t xml:space="preserve"> </w:t>
      </w:r>
      <w:r>
        <w:t>such</w:t>
      </w:r>
      <w:r>
        <w:rPr>
          <w:w w:val="99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free</w:t>
      </w:r>
      <w:r>
        <w:rPr>
          <w:spacing w:val="10"/>
        </w:rPr>
        <w:t xml:space="preserve"> </w:t>
      </w:r>
      <w:r>
        <w:t>goods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services,</w:t>
      </w:r>
      <w:r>
        <w:rPr>
          <w:spacing w:val="12"/>
        </w:rPr>
        <w:t xml:space="preserve"> </w:t>
      </w:r>
      <w:r>
        <w:t>employment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sales</w:t>
      </w:r>
      <w:r>
        <w:rPr>
          <w:spacing w:val="10"/>
        </w:rPr>
        <w:t xml:space="preserve"> </w:t>
      </w:r>
      <w:r>
        <w:t>opportunity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Help</w:t>
      </w:r>
      <w:r>
        <w:rPr>
          <w:spacing w:val="12"/>
        </w:rPr>
        <w:t xml:space="preserve"> </w:t>
      </w:r>
      <w:r>
        <w:t>representative,</w:t>
      </w:r>
      <w:r>
        <w:rPr>
          <w:spacing w:val="14"/>
        </w:rPr>
        <w:t xml:space="preserve"> </w:t>
      </w:r>
      <w:r>
        <w:t>staff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professional</w:t>
      </w:r>
      <w:r>
        <w:rPr>
          <w:spacing w:val="12"/>
        </w:rPr>
        <w:t xml:space="preserve"> </w:t>
      </w:r>
      <w:r>
        <w:t>under</w:t>
      </w:r>
      <w:r>
        <w:rPr>
          <w:w w:val="99"/>
        </w:rPr>
        <w:t xml:space="preserve"> </w:t>
      </w:r>
      <w:r>
        <w:rPr>
          <w:rFonts w:cs="Calibri"/>
        </w:rPr>
        <w:t>contract with Help in order to facilitate its or its subcontractors’ business with</w:t>
      </w:r>
      <w:r>
        <w:rPr>
          <w:rFonts w:cs="Calibri"/>
          <w:spacing w:val="-18"/>
        </w:rPr>
        <w:t xml:space="preserve"> </w:t>
      </w:r>
      <w:r>
        <w:rPr>
          <w:rFonts w:cs="Calibri"/>
        </w:rPr>
        <w:t>Help.</w:t>
      </w:r>
    </w:p>
    <w:p w14:paraId="32FE4096" w14:textId="0BD240A5" w:rsidR="00FA79E2" w:rsidRPr="00DF75EB" w:rsidRDefault="004F1428">
      <w:pPr>
        <w:pStyle w:val="BodyText"/>
        <w:spacing w:line="276" w:lineRule="auto"/>
        <w:ind w:right="145"/>
        <w:jc w:val="both"/>
        <w:rPr>
          <w:i/>
          <w:lang w:val="uk-UA"/>
        </w:rPr>
      </w:pPr>
      <w:r w:rsidRPr="00DF75EB">
        <w:rPr>
          <w:i/>
          <w:lang w:val="uk-UA"/>
        </w:rPr>
        <w:t>Сторона Договору заявляє</w:t>
      </w:r>
      <w:r w:rsidR="00E22113" w:rsidRPr="00DF75EB">
        <w:rPr>
          <w:i/>
          <w:lang w:val="uk-UA"/>
        </w:rPr>
        <w:t xml:space="preserve"> та гарантує, що </w:t>
      </w:r>
      <w:r w:rsidR="00DF75EB">
        <w:rPr>
          <w:i/>
          <w:lang w:val="uk-UA"/>
        </w:rPr>
        <w:t>а</w:t>
      </w:r>
      <w:r w:rsidR="00E22113" w:rsidRPr="00DF75EB">
        <w:rPr>
          <w:i/>
          <w:lang w:val="uk-UA"/>
        </w:rPr>
        <w:t xml:space="preserve">ні вона, </w:t>
      </w:r>
      <w:r w:rsidR="00DF75EB">
        <w:rPr>
          <w:i/>
          <w:lang w:val="uk-UA"/>
        </w:rPr>
        <w:t>а</w:t>
      </w:r>
      <w:r w:rsidR="00E22113" w:rsidRPr="00DF75EB">
        <w:rPr>
          <w:i/>
          <w:lang w:val="uk-UA"/>
        </w:rPr>
        <w:t xml:space="preserve">ні будь-який з її субпідрядників не пропонуватиме жодному з представників </w:t>
      </w:r>
      <w:proofErr w:type="spellStart"/>
      <w:r w:rsidR="00E22113" w:rsidRPr="00DF75EB">
        <w:rPr>
          <w:i/>
          <w:lang w:val="uk-UA"/>
        </w:rPr>
        <w:t>Help</w:t>
      </w:r>
      <w:proofErr w:type="spellEnd"/>
      <w:r w:rsidR="00E22113" w:rsidRPr="00DF75EB">
        <w:rPr>
          <w:i/>
          <w:lang w:val="uk-UA"/>
        </w:rPr>
        <w:t xml:space="preserve">, співробітників або експертів за контрактом з </w:t>
      </w:r>
      <w:proofErr w:type="spellStart"/>
      <w:r w:rsidR="00E22113" w:rsidRPr="00DF75EB">
        <w:rPr>
          <w:i/>
          <w:lang w:val="uk-UA"/>
        </w:rPr>
        <w:t>Help</w:t>
      </w:r>
      <w:proofErr w:type="spellEnd"/>
      <w:r w:rsidR="00E22113" w:rsidRPr="00DF75EB">
        <w:rPr>
          <w:i/>
          <w:lang w:val="uk-UA"/>
        </w:rPr>
        <w:t>, будь-які</w:t>
      </w:r>
      <w:r w:rsidR="00DF75EB">
        <w:rPr>
          <w:i/>
          <w:lang w:val="uk-UA"/>
        </w:rPr>
        <w:t xml:space="preserve"> вигоди</w:t>
      </w:r>
      <w:r w:rsidR="00E22113" w:rsidRPr="00DF75EB">
        <w:rPr>
          <w:i/>
          <w:lang w:val="uk-UA"/>
        </w:rPr>
        <w:t xml:space="preserve">, такі як безкоштовні товари та послуги, можливості працевлаштування або продажу, </w:t>
      </w:r>
      <w:r w:rsidR="00DF75EB">
        <w:rPr>
          <w:i/>
          <w:lang w:val="uk-UA"/>
        </w:rPr>
        <w:t>з метою</w:t>
      </w:r>
      <w:r w:rsidR="00E22113" w:rsidRPr="00DF75EB">
        <w:rPr>
          <w:i/>
          <w:lang w:val="uk-UA"/>
        </w:rPr>
        <w:t xml:space="preserve"> таким чином забезпечити вплив на </w:t>
      </w:r>
      <w:r w:rsidR="00DF75EB">
        <w:rPr>
          <w:i/>
          <w:lang w:val="uk-UA"/>
        </w:rPr>
        <w:t>господарську діяльність</w:t>
      </w:r>
      <w:r w:rsidR="00E22113" w:rsidRPr="00DF75EB">
        <w:rPr>
          <w:i/>
          <w:lang w:val="uk-UA"/>
        </w:rPr>
        <w:t xml:space="preserve"> за допомогою </w:t>
      </w:r>
      <w:proofErr w:type="spellStart"/>
      <w:r w:rsidR="00E22113" w:rsidRPr="00DF75EB">
        <w:rPr>
          <w:i/>
          <w:lang w:val="uk-UA"/>
        </w:rPr>
        <w:t>Help</w:t>
      </w:r>
      <w:proofErr w:type="spellEnd"/>
      <w:r w:rsidR="00FA79E2" w:rsidRPr="00DF75EB">
        <w:rPr>
          <w:i/>
          <w:lang w:val="uk-UA"/>
        </w:rPr>
        <w:t>.</w:t>
      </w:r>
    </w:p>
    <w:p w14:paraId="5F009B86" w14:textId="77777777" w:rsidR="00EA1948" w:rsidRPr="00C517BF" w:rsidRDefault="00EA1948">
      <w:pPr>
        <w:spacing w:before="7"/>
        <w:rPr>
          <w:rFonts w:ascii="Calibri" w:eastAsia="Calibri" w:hAnsi="Calibri" w:cs="Calibri"/>
          <w:sz w:val="16"/>
          <w:szCs w:val="16"/>
          <w:lang w:val="uk-UA"/>
        </w:rPr>
      </w:pPr>
    </w:p>
    <w:p w14:paraId="355B4623" w14:textId="2F257A79" w:rsidR="00EA1948" w:rsidRPr="00DF75EB" w:rsidRDefault="008B684B">
      <w:pPr>
        <w:pStyle w:val="Heading1"/>
        <w:jc w:val="both"/>
        <w:rPr>
          <w:b w:val="0"/>
          <w:bCs w:val="0"/>
          <w:lang w:val="uk-UA"/>
        </w:rPr>
      </w:pPr>
      <w:r>
        <w:rPr>
          <w:spacing w:val="3"/>
        </w:rPr>
        <w:t>Sexual</w:t>
      </w:r>
      <w:r w:rsidRPr="00C517BF">
        <w:rPr>
          <w:spacing w:val="3"/>
          <w:lang w:val="uk-UA"/>
        </w:rPr>
        <w:t xml:space="preserve"> </w:t>
      </w:r>
      <w:r>
        <w:rPr>
          <w:spacing w:val="4"/>
        </w:rPr>
        <w:t>Exploitation</w:t>
      </w:r>
      <w:r w:rsidRPr="00C517BF">
        <w:rPr>
          <w:spacing w:val="4"/>
          <w:lang w:val="uk-UA"/>
        </w:rPr>
        <w:t xml:space="preserve"> </w:t>
      </w:r>
      <w:r>
        <w:rPr>
          <w:spacing w:val="2"/>
        </w:rPr>
        <w:t>and</w:t>
      </w:r>
      <w:r w:rsidRPr="00C517BF">
        <w:rPr>
          <w:spacing w:val="2"/>
          <w:lang w:val="uk-UA"/>
        </w:rPr>
        <w:t xml:space="preserve"> </w:t>
      </w:r>
      <w:r>
        <w:rPr>
          <w:spacing w:val="3"/>
        </w:rPr>
        <w:t>Sexual</w:t>
      </w:r>
      <w:r w:rsidRPr="00C517BF">
        <w:rPr>
          <w:spacing w:val="36"/>
          <w:lang w:val="uk-UA"/>
        </w:rPr>
        <w:t xml:space="preserve"> </w:t>
      </w:r>
      <w:r>
        <w:rPr>
          <w:spacing w:val="3"/>
        </w:rPr>
        <w:t>Abuse</w:t>
      </w:r>
      <w:r w:rsidR="005B5705" w:rsidRPr="00C517BF">
        <w:rPr>
          <w:spacing w:val="3"/>
          <w:lang w:val="uk-UA"/>
        </w:rPr>
        <w:t xml:space="preserve"> / </w:t>
      </w:r>
      <w:r w:rsidR="00E22113" w:rsidRPr="00DF75EB">
        <w:rPr>
          <w:i/>
          <w:spacing w:val="3"/>
          <w:lang w:val="uk-UA"/>
        </w:rPr>
        <w:t>Сексуальна експлуатація та сексуальне насильство</w:t>
      </w:r>
    </w:p>
    <w:p w14:paraId="099E7A1F" w14:textId="77777777" w:rsidR="00EA1948" w:rsidRPr="00C517BF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  <w:lang w:val="uk-UA"/>
        </w:rPr>
      </w:pPr>
    </w:p>
    <w:p w14:paraId="1FBF9CBA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F0B595A" wp14:editId="316FAAF0">
                <wp:extent cx="5954395" cy="12700"/>
                <wp:effectExtent l="0" t="0" r="8255" b="6350"/>
                <wp:docPr id="2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25" name="Group 3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6" name="Freeform 3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39CEE960">
              <v:group id="Group 35" style="width:468.85pt;height:1pt;mso-position-horizontal-relative:char;mso-position-vertical-relative:line" coordsize="9377,20" o:spid="_x0000_s1026" w14:anchorId="65459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">
                <v:group id="Group 36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37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4EC5E85" w14:textId="77777777" w:rsidR="00EA1948" w:rsidRDefault="008B684B">
      <w:pPr>
        <w:pStyle w:val="BodyText"/>
        <w:spacing w:line="276" w:lineRule="auto"/>
        <w:ind w:right="146"/>
        <w:jc w:val="both"/>
      </w:pPr>
      <w:r>
        <w:t>The</w:t>
      </w:r>
      <w:r>
        <w:rPr>
          <w:spacing w:val="-9"/>
        </w:rPr>
        <w:t xml:space="preserve"> </w:t>
      </w:r>
      <w:r>
        <w:t>contract</w:t>
      </w:r>
      <w:r>
        <w:rPr>
          <w:spacing w:val="-9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represents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warrants</w:t>
      </w:r>
      <w:r>
        <w:rPr>
          <w:spacing w:val="-10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subcontractors</w:t>
      </w:r>
      <w:r>
        <w:rPr>
          <w:spacing w:val="-10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protecting</w:t>
      </w:r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people</w:t>
      </w:r>
      <w:r>
        <w:rPr>
          <w:spacing w:val="-8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sexual</w:t>
      </w:r>
      <w:r>
        <w:rPr>
          <w:w w:val="99"/>
        </w:rPr>
        <w:t xml:space="preserve"> </w:t>
      </w:r>
      <w:r>
        <w:t>abuse</w:t>
      </w:r>
      <w:r>
        <w:rPr>
          <w:spacing w:val="11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sexual</w:t>
      </w:r>
      <w:r>
        <w:rPr>
          <w:spacing w:val="13"/>
        </w:rPr>
        <w:t xml:space="preserve"> </w:t>
      </w:r>
      <w:r>
        <w:t>exploitation,</w:t>
      </w:r>
      <w:r>
        <w:rPr>
          <w:spacing w:val="13"/>
        </w:rPr>
        <w:t xml:space="preserve"> </w:t>
      </w:r>
      <w:r>
        <w:t>meaning</w:t>
      </w:r>
      <w:r>
        <w:rPr>
          <w:spacing w:val="12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actual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attempted</w:t>
      </w:r>
      <w:r>
        <w:rPr>
          <w:spacing w:val="12"/>
        </w:rPr>
        <w:t xml:space="preserve"> </w:t>
      </w:r>
      <w:r>
        <w:t>abuse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position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vulnerability,</w:t>
      </w:r>
      <w:r>
        <w:rPr>
          <w:spacing w:val="13"/>
        </w:rPr>
        <w:t xml:space="preserve"> </w:t>
      </w:r>
      <w:r>
        <w:t>differential</w:t>
      </w:r>
      <w:r>
        <w:rPr>
          <w:w w:val="99"/>
        </w:rPr>
        <w:t xml:space="preserve"> </w:t>
      </w:r>
      <w:r>
        <w:t>power, or trust, for sexual purposes, including, but not limited to, profiting monetarily, socially or politically</w:t>
      </w:r>
      <w:r>
        <w:rPr>
          <w:spacing w:val="16"/>
        </w:rPr>
        <w:t xml:space="preserve"> </w:t>
      </w:r>
      <w:r>
        <w:t>from</w:t>
      </w:r>
      <w:r>
        <w:rPr>
          <w:w w:val="9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sexual</w:t>
      </w:r>
      <w:r>
        <w:rPr>
          <w:spacing w:val="28"/>
        </w:rPr>
        <w:t xml:space="preserve"> </w:t>
      </w:r>
      <w:r>
        <w:t>exploitation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anoth</w:t>
      </w:r>
      <w:r>
        <w:rPr>
          <w:rFonts w:cs="Calibri"/>
        </w:rPr>
        <w:t>er.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Similarly,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term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‘sexual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abuse’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means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actual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or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threatened</w:t>
      </w:r>
      <w:r>
        <w:rPr>
          <w:rFonts w:cs="Calibri"/>
          <w:spacing w:val="29"/>
        </w:rPr>
        <w:t xml:space="preserve"> </w:t>
      </w:r>
      <w:r>
        <w:rPr>
          <w:rFonts w:cs="Calibri"/>
        </w:rPr>
        <w:t>physical</w:t>
      </w:r>
      <w:r>
        <w:rPr>
          <w:rFonts w:cs="Calibri"/>
          <w:w w:val="99"/>
        </w:rPr>
        <w:t xml:space="preserve"> </w:t>
      </w:r>
      <w:r>
        <w:t>intrusion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sexual</w:t>
      </w:r>
      <w:r>
        <w:rPr>
          <w:spacing w:val="-3"/>
        </w:rPr>
        <w:t xml:space="preserve"> </w:t>
      </w:r>
      <w:r>
        <w:t>nature,</w:t>
      </w:r>
      <w:r>
        <w:rPr>
          <w:spacing w:val="-3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force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unequal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coercive</w:t>
      </w:r>
      <w:r>
        <w:rPr>
          <w:spacing w:val="-4"/>
        </w:rPr>
        <w:t xml:space="preserve"> </w:t>
      </w:r>
      <w:r>
        <w:t>conditions.</w:t>
      </w:r>
    </w:p>
    <w:p w14:paraId="4AF2CAB7" w14:textId="6F24EA62" w:rsidR="005B5705" w:rsidRPr="00DF75EB" w:rsidRDefault="004F1428">
      <w:pPr>
        <w:pStyle w:val="BodyText"/>
        <w:spacing w:line="276" w:lineRule="auto"/>
        <w:ind w:right="146"/>
        <w:jc w:val="both"/>
        <w:rPr>
          <w:lang w:val="uk-UA"/>
        </w:rPr>
      </w:pPr>
      <w:r w:rsidRPr="00DF75EB">
        <w:rPr>
          <w:i/>
          <w:lang w:val="uk-UA"/>
        </w:rPr>
        <w:t>Сторона Договору заявляє</w:t>
      </w:r>
      <w:r w:rsidR="00E22113" w:rsidRPr="00DF75EB">
        <w:rPr>
          <w:i/>
          <w:lang w:val="uk-UA"/>
        </w:rPr>
        <w:t xml:space="preserve"> та гарантує, що як вона, так і всі її субпідрядники захищають усіх людей від сексуального насильства та сексуальної експлуатації, що включає будь-яке фактичне</w:t>
      </w:r>
      <w:r w:rsidR="0093632A">
        <w:rPr>
          <w:i/>
          <w:lang w:val="uk-UA"/>
        </w:rPr>
        <w:t xml:space="preserve"> зловживання</w:t>
      </w:r>
      <w:r w:rsidR="00E22113" w:rsidRPr="00DF75EB">
        <w:rPr>
          <w:i/>
          <w:lang w:val="uk-UA"/>
        </w:rPr>
        <w:t xml:space="preserve"> або спробу зловживання вразливим становищем, різними повноваженнями чи довірою в сексуальних цілях, включаючи, але не обмежуючись </w:t>
      </w:r>
      <w:r w:rsidR="001841B3">
        <w:rPr>
          <w:i/>
          <w:lang w:val="uk-UA"/>
        </w:rPr>
        <w:t>такими умовами, як</w:t>
      </w:r>
      <w:r w:rsidR="00E22113" w:rsidRPr="00DF75EB">
        <w:rPr>
          <w:i/>
          <w:lang w:val="uk-UA"/>
        </w:rPr>
        <w:t xml:space="preserve"> фінансов</w:t>
      </w:r>
      <w:r w:rsidR="001841B3">
        <w:rPr>
          <w:i/>
          <w:lang w:val="uk-UA"/>
        </w:rPr>
        <w:t>а</w:t>
      </w:r>
      <w:r w:rsidR="00E22113" w:rsidRPr="00DF75EB">
        <w:rPr>
          <w:i/>
          <w:lang w:val="uk-UA"/>
        </w:rPr>
        <w:t>, соціальн</w:t>
      </w:r>
      <w:r w:rsidR="001841B3">
        <w:rPr>
          <w:i/>
          <w:lang w:val="uk-UA"/>
        </w:rPr>
        <w:t>а</w:t>
      </w:r>
      <w:r w:rsidR="00E22113" w:rsidRPr="00DF75EB">
        <w:rPr>
          <w:i/>
          <w:lang w:val="uk-UA"/>
        </w:rPr>
        <w:t xml:space="preserve"> або політичн</w:t>
      </w:r>
      <w:r w:rsidR="001841B3">
        <w:rPr>
          <w:i/>
          <w:lang w:val="uk-UA"/>
        </w:rPr>
        <w:t>а вигода</w:t>
      </w:r>
      <w:r w:rsidR="00E22113" w:rsidRPr="00DF75EB">
        <w:rPr>
          <w:i/>
          <w:lang w:val="uk-UA"/>
        </w:rPr>
        <w:t xml:space="preserve"> від сексуальної експлуатації. Крім того, термін «сексуальне насильство» означає фактичне</w:t>
      </w:r>
      <w:r w:rsidR="001841B3">
        <w:rPr>
          <w:i/>
          <w:lang w:val="uk-UA"/>
        </w:rPr>
        <w:t xml:space="preserve"> вчинення</w:t>
      </w:r>
      <w:r w:rsidR="00E22113" w:rsidRPr="00DF75EB">
        <w:rPr>
          <w:i/>
          <w:lang w:val="uk-UA"/>
        </w:rPr>
        <w:t xml:space="preserve"> або </w:t>
      </w:r>
      <w:r w:rsidR="001841B3">
        <w:rPr>
          <w:i/>
          <w:lang w:val="uk-UA"/>
        </w:rPr>
        <w:t>погрозу вчинення</w:t>
      </w:r>
      <w:r w:rsidR="00E22113" w:rsidRPr="00DF75EB">
        <w:rPr>
          <w:i/>
          <w:lang w:val="uk-UA"/>
        </w:rPr>
        <w:t xml:space="preserve"> </w:t>
      </w:r>
      <w:r w:rsidR="001841B3">
        <w:rPr>
          <w:i/>
          <w:lang w:val="uk-UA"/>
        </w:rPr>
        <w:t>фізичного втручання</w:t>
      </w:r>
      <w:r w:rsidR="00E22113" w:rsidRPr="00DF75EB">
        <w:rPr>
          <w:i/>
          <w:lang w:val="uk-UA"/>
        </w:rPr>
        <w:t xml:space="preserve"> сексуального характеру, як силою, так і за</w:t>
      </w:r>
      <w:r w:rsidR="001841B3">
        <w:rPr>
          <w:i/>
          <w:lang w:val="uk-UA"/>
        </w:rPr>
        <w:t xml:space="preserve"> обставин</w:t>
      </w:r>
      <w:r w:rsidR="00E22113" w:rsidRPr="00DF75EB">
        <w:rPr>
          <w:i/>
          <w:lang w:val="uk-UA"/>
        </w:rPr>
        <w:t xml:space="preserve"> нерівних чи примусових умов</w:t>
      </w:r>
      <w:r w:rsidR="004657D9" w:rsidRPr="00DF75EB">
        <w:rPr>
          <w:i/>
          <w:lang w:val="uk-UA"/>
        </w:rPr>
        <w:t xml:space="preserve">. </w:t>
      </w:r>
    </w:p>
    <w:p w14:paraId="5F57A35F" w14:textId="77777777" w:rsidR="00EA1948" w:rsidRPr="00E22113" w:rsidRDefault="00EA1948">
      <w:pPr>
        <w:spacing w:before="7"/>
        <w:rPr>
          <w:rFonts w:ascii="Calibri" w:eastAsia="Calibri" w:hAnsi="Calibri" w:cs="Calibri"/>
          <w:sz w:val="16"/>
          <w:szCs w:val="16"/>
          <w:lang w:val="ru-RU"/>
        </w:rPr>
      </w:pPr>
    </w:p>
    <w:p w14:paraId="40236BFF" w14:textId="6F7101C1" w:rsidR="00EA1948" w:rsidRPr="00AE5290" w:rsidRDefault="008B684B">
      <w:pPr>
        <w:pStyle w:val="Heading1"/>
        <w:jc w:val="both"/>
        <w:rPr>
          <w:b w:val="0"/>
          <w:bCs w:val="0"/>
          <w:i/>
          <w:lang w:val="uk-UA"/>
        </w:rPr>
      </w:pPr>
      <w:r>
        <w:rPr>
          <w:spacing w:val="3"/>
        </w:rPr>
        <w:t xml:space="preserve">Illegal </w:t>
      </w:r>
      <w:r>
        <w:rPr>
          <w:spacing w:val="4"/>
        </w:rPr>
        <w:t xml:space="preserve">Activity </w:t>
      </w:r>
      <w:r>
        <w:rPr>
          <w:spacing w:val="2"/>
        </w:rPr>
        <w:t>and</w:t>
      </w:r>
      <w:r>
        <w:rPr>
          <w:spacing w:val="33"/>
        </w:rPr>
        <w:t xml:space="preserve"> </w:t>
      </w:r>
      <w:r>
        <w:rPr>
          <w:spacing w:val="3"/>
        </w:rPr>
        <w:t>Terrorism</w:t>
      </w:r>
      <w:r w:rsidR="000B7439">
        <w:rPr>
          <w:spacing w:val="3"/>
        </w:rPr>
        <w:t xml:space="preserve"> / </w:t>
      </w:r>
      <w:r w:rsidR="004602EF" w:rsidRPr="00AE5290">
        <w:rPr>
          <w:i/>
          <w:spacing w:val="3"/>
          <w:lang w:val="uk-UA"/>
        </w:rPr>
        <w:t>Незаконна діяльність і тероризм</w:t>
      </w:r>
    </w:p>
    <w:p w14:paraId="29F2F279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684CE7D1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23FD797A" wp14:editId="4E2A1150">
                <wp:extent cx="5954395" cy="12700"/>
                <wp:effectExtent l="0" t="0" r="8255" b="6350"/>
                <wp:docPr id="2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22" name="Group 3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3" name="Freeform 3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4704D36E">
              <v:group id="Group 32" style="width:468.85pt;height:1pt;mso-position-horizontal-relative:char;mso-position-vertical-relative:line" coordsize="9377,20" o:spid="_x0000_s1026" w14:anchorId="64467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">
                <v:group id="Group 33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34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6966314A" w14:textId="77777777" w:rsidR="00EA1948" w:rsidRDefault="008B684B">
      <w:pPr>
        <w:pStyle w:val="BodyText"/>
        <w:spacing w:line="276" w:lineRule="auto"/>
        <w:ind w:right="149"/>
        <w:jc w:val="both"/>
      </w:pPr>
      <w:r>
        <w:t>The contract party represents and warrants that neither it nor any of its subcontractors are engaged in any sort</w:t>
      </w:r>
      <w:r>
        <w:rPr>
          <w:spacing w:val="18"/>
        </w:rPr>
        <w:t xml:space="preserve"> </w:t>
      </w:r>
      <w:r>
        <w:t>of</w:t>
      </w:r>
      <w:r>
        <w:rPr>
          <w:w w:val="99"/>
        </w:rPr>
        <w:t xml:space="preserve"> </w:t>
      </w:r>
      <w:r>
        <w:t>illegal</w:t>
      </w:r>
      <w:r>
        <w:rPr>
          <w:spacing w:val="-7"/>
        </w:rPr>
        <w:t xml:space="preserve"> </w:t>
      </w:r>
      <w:r>
        <w:t>activity.</w:t>
      </w:r>
    </w:p>
    <w:p w14:paraId="107DC119" w14:textId="784FA6F7" w:rsidR="000B7439" w:rsidRPr="00AE5290" w:rsidRDefault="004F1428">
      <w:pPr>
        <w:pStyle w:val="BodyText"/>
        <w:spacing w:line="276" w:lineRule="auto"/>
        <w:ind w:right="149"/>
        <w:jc w:val="both"/>
        <w:rPr>
          <w:lang w:val="uk-UA"/>
        </w:rPr>
      </w:pPr>
      <w:r w:rsidRPr="00AE5290">
        <w:rPr>
          <w:i/>
          <w:lang w:val="uk-UA"/>
        </w:rPr>
        <w:t>Сторона Договору заявляє</w:t>
      </w:r>
      <w:r w:rsidR="004602EF" w:rsidRPr="00AE5290">
        <w:rPr>
          <w:i/>
          <w:lang w:val="uk-UA"/>
        </w:rPr>
        <w:t xml:space="preserve"> та гарантує, що </w:t>
      </w:r>
      <w:r w:rsidR="00AE5290">
        <w:rPr>
          <w:i/>
          <w:lang w:val="uk-UA"/>
        </w:rPr>
        <w:t>а</w:t>
      </w:r>
      <w:r w:rsidR="004602EF" w:rsidRPr="00AE5290">
        <w:rPr>
          <w:i/>
          <w:lang w:val="uk-UA"/>
        </w:rPr>
        <w:t xml:space="preserve">ні вона, </w:t>
      </w:r>
      <w:r w:rsidR="00AE5290">
        <w:rPr>
          <w:i/>
          <w:lang w:val="uk-UA"/>
        </w:rPr>
        <w:t>а</w:t>
      </w:r>
      <w:r w:rsidR="004602EF" w:rsidRPr="00AE5290">
        <w:rPr>
          <w:i/>
          <w:lang w:val="uk-UA"/>
        </w:rPr>
        <w:t>ні будь-який з її субпідрядників не залучені до будь-якої форми незаконної діяльності</w:t>
      </w:r>
      <w:r w:rsidR="000B7439" w:rsidRPr="00AE5290">
        <w:rPr>
          <w:i/>
          <w:lang w:val="uk-UA"/>
        </w:rPr>
        <w:t>.</w:t>
      </w:r>
    </w:p>
    <w:p w14:paraId="43658E0F" w14:textId="77777777" w:rsidR="00EA1948" w:rsidRDefault="008B684B">
      <w:pPr>
        <w:pStyle w:val="BodyText"/>
        <w:spacing w:before="120" w:line="276" w:lineRule="auto"/>
        <w:ind w:right="146"/>
        <w:jc w:val="both"/>
      </w:pPr>
      <w:r>
        <w:t>The</w:t>
      </w:r>
      <w:r>
        <w:rPr>
          <w:spacing w:val="34"/>
        </w:rPr>
        <w:t xml:space="preserve"> </w:t>
      </w:r>
      <w:r>
        <w:t>contract</w:t>
      </w:r>
      <w:r>
        <w:rPr>
          <w:spacing w:val="34"/>
        </w:rPr>
        <w:t xml:space="preserve"> </w:t>
      </w:r>
      <w:r>
        <w:t>party</w:t>
      </w:r>
      <w:r>
        <w:rPr>
          <w:spacing w:val="36"/>
        </w:rPr>
        <w:t xml:space="preserve"> </w:t>
      </w:r>
      <w:r>
        <w:t>represents</w:t>
      </w:r>
      <w:r>
        <w:rPr>
          <w:spacing w:val="33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warrants</w:t>
      </w:r>
      <w:r>
        <w:rPr>
          <w:spacing w:val="35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neither</w:t>
      </w:r>
      <w:r>
        <w:rPr>
          <w:spacing w:val="36"/>
        </w:rPr>
        <w:t xml:space="preserve"> </w:t>
      </w:r>
      <w:r>
        <w:t>it</w:t>
      </w:r>
      <w:r>
        <w:rPr>
          <w:spacing w:val="34"/>
        </w:rPr>
        <w:t xml:space="preserve"> </w:t>
      </w:r>
      <w:r>
        <w:t>nor</w:t>
      </w:r>
      <w:r>
        <w:rPr>
          <w:spacing w:val="34"/>
        </w:rPr>
        <w:t xml:space="preserve"> </w:t>
      </w:r>
      <w:r>
        <w:t>any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its</w:t>
      </w:r>
      <w:r>
        <w:rPr>
          <w:spacing w:val="35"/>
        </w:rPr>
        <w:t xml:space="preserve"> </w:t>
      </w:r>
      <w:r>
        <w:t>subcontractors</w:t>
      </w:r>
      <w:r>
        <w:rPr>
          <w:spacing w:val="33"/>
        </w:rPr>
        <w:t xml:space="preserve"> </w:t>
      </w:r>
      <w:r>
        <w:t>are</w:t>
      </w:r>
      <w:r>
        <w:rPr>
          <w:spacing w:val="35"/>
        </w:rPr>
        <w:t xml:space="preserve"> </w:t>
      </w:r>
      <w:r>
        <w:t>engaged</w:t>
      </w:r>
      <w:r>
        <w:rPr>
          <w:spacing w:val="34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any</w:t>
      </w:r>
      <w:r>
        <w:rPr>
          <w:w w:val="99"/>
        </w:rPr>
        <w:t xml:space="preserve"> </w:t>
      </w:r>
      <w:r>
        <w:lastRenderedPageBreak/>
        <w:t xml:space="preserve">transactions with, and/or the provision of resources and support to, individuals and </w:t>
      </w:r>
      <w:r w:rsidR="00395A7A">
        <w:t>organizations</w:t>
      </w:r>
      <w:r>
        <w:t xml:space="preserve"> associated</w:t>
      </w:r>
      <w:r>
        <w:rPr>
          <w:spacing w:val="38"/>
        </w:rPr>
        <w:t xml:space="preserve"> </w:t>
      </w:r>
      <w:r>
        <w:t>with</w:t>
      </w:r>
      <w:r>
        <w:rPr>
          <w:w w:val="99"/>
        </w:rPr>
        <w:t xml:space="preserve"> </w:t>
      </w:r>
      <w:r>
        <w:t>terrorism.</w:t>
      </w:r>
    </w:p>
    <w:p w14:paraId="2A07B536" w14:textId="0F735F88" w:rsidR="000B7439" w:rsidRPr="00C919C8" w:rsidRDefault="004F1428">
      <w:pPr>
        <w:pStyle w:val="BodyText"/>
        <w:spacing w:before="120" w:line="276" w:lineRule="auto"/>
        <w:ind w:right="146"/>
        <w:jc w:val="both"/>
        <w:rPr>
          <w:lang w:val="uk-UA"/>
        </w:rPr>
      </w:pPr>
      <w:r w:rsidRPr="00C919C8">
        <w:rPr>
          <w:i/>
          <w:lang w:val="uk-UA"/>
        </w:rPr>
        <w:t>Сторона Договору заявляє</w:t>
      </w:r>
      <w:r w:rsidR="004602EF" w:rsidRPr="00C919C8">
        <w:rPr>
          <w:i/>
          <w:lang w:val="uk-UA"/>
        </w:rPr>
        <w:t xml:space="preserve"> та гарантує, що ні вона, ні будь-який з її субпідрядників не бере участі в будь-яких</w:t>
      </w:r>
      <w:r w:rsidR="00C919C8">
        <w:rPr>
          <w:i/>
          <w:lang w:val="uk-UA"/>
        </w:rPr>
        <w:t xml:space="preserve"> домовленостях</w:t>
      </w:r>
      <w:r w:rsidR="004602EF" w:rsidRPr="00C919C8">
        <w:rPr>
          <w:i/>
          <w:lang w:val="uk-UA"/>
        </w:rPr>
        <w:t xml:space="preserve"> з окремими особами та організаціями, пов’язаними з тероризмом, не підтримує та не забезпечує їх.</w:t>
      </w:r>
    </w:p>
    <w:p w14:paraId="04BF9158" w14:textId="77777777" w:rsidR="00EA1948" w:rsidRPr="004602EF" w:rsidRDefault="00EA1948">
      <w:pPr>
        <w:spacing w:before="7"/>
        <w:rPr>
          <w:rFonts w:ascii="Calibri" w:eastAsia="Calibri" w:hAnsi="Calibri" w:cs="Calibri"/>
          <w:sz w:val="16"/>
          <w:szCs w:val="16"/>
          <w:lang w:val="ru-RU"/>
        </w:rPr>
      </w:pPr>
    </w:p>
    <w:p w14:paraId="44377D56" w14:textId="51C6BD56" w:rsidR="00EA1948" w:rsidRPr="00C919C8" w:rsidRDefault="008B684B">
      <w:pPr>
        <w:pStyle w:val="Heading1"/>
        <w:jc w:val="both"/>
        <w:rPr>
          <w:b w:val="0"/>
          <w:bCs w:val="0"/>
          <w:lang w:val="uk-UA"/>
        </w:rPr>
      </w:pPr>
      <w:r>
        <w:rPr>
          <w:spacing w:val="3"/>
        </w:rPr>
        <w:t xml:space="preserve">Mines </w:t>
      </w:r>
      <w:r>
        <w:rPr>
          <w:spacing w:val="2"/>
        </w:rPr>
        <w:t>and</w:t>
      </w:r>
      <w:r>
        <w:rPr>
          <w:spacing w:val="24"/>
        </w:rPr>
        <w:t xml:space="preserve"> </w:t>
      </w:r>
      <w:r>
        <w:rPr>
          <w:spacing w:val="3"/>
        </w:rPr>
        <w:t>Weapons</w:t>
      </w:r>
      <w:r w:rsidR="000C4F5C">
        <w:rPr>
          <w:spacing w:val="3"/>
        </w:rPr>
        <w:t xml:space="preserve"> / </w:t>
      </w:r>
      <w:r w:rsidR="004602EF" w:rsidRPr="00C919C8">
        <w:rPr>
          <w:i/>
          <w:spacing w:val="3"/>
          <w:lang w:val="uk-UA"/>
        </w:rPr>
        <w:t>Міни та зброя</w:t>
      </w:r>
    </w:p>
    <w:p w14:paraId="1FD03811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1203A644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EE71BA7" wp14:editId="431CBD98">
                <wp:extent cx="5954395" cy="12700"/>
                <wp:effectExtent l="0" t="0" r="8255" b="6350"/>
                <wp:docPr id="1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9" name="Group 3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0" name="Freeform 3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6BE5A1A4">
              <v:group id="Group 29" style="width:468.85pt;height:1pt;mso-position-horizontal-relative:char;mso-position-vertical-relative:line" coordsize="9377,20" o:spid="_x0000_s1026" w14:anchorId="5A914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">
                <v:group id="Group 30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31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10E3A1F" w14:textId="77777777" w:rsidR="00EA1948" w:rsidRDefault="00EA1948">
      <w:pPr>
        <w:spacing w:before="11"/>
        <w:rPr>
          <w:rFonts w:ascii="Calibri" w:eastAsia="Calibri" w:hAnsi="Calibri" w:cs="Calibri"/>
          <w:b/>
          <w:bCs/>
          <w:sz w:val="4"/>
          <w:szCs w:val="4"/>
        </w:rPr>
      </w:pPr>
    </w:p>
    <w:p w14:paraId="09D892AE" w14:textId="77777777" w:rsidR="00EA1948" w:rsidRDefault="008B684B">
      <w:pPr>
        <w:pStyle w:val="BodyText"/>
        <w:spacing w:before="59" w:line="276" w:lineRule="auto"/>
        <w:ind w:right="142"/>
        <w:jc w:val="both"/>
      </w:pPr>
      <w:r>
        <w:t>The contract party represents and warrants that neither it nor any of its subcontractors are actively and directly</w:t>
      </w:r>
      <w:r>
        <w:rPr>
          <w:spacing w:val="-26"/>
        </w:rPr>
        <w:t xml:space="preserve"> </w:t>
      </w:r>
      <w:r>
        <w:t>or</w:t>
      </w:r>
      <w:r>
        <w:rPr>
          <w:w w:val="99"/>
        </w:rPr>
        <w:t xml:space="preserve"> </w:t>
      </w:r>
      <w:r>
        <w:t>indirectly engaged in any development, manufacturing, stockpiling or trade of anti-personnel mines and/or</w:t>
      </w:r>
      <w:r>
        <w:rPr>
          <w:spacing w:val="-21"/>
        </w:rPr>
        <w:t xml:space="preserve"> </w:t>
      </w:r>
      <w:r>
        <w:t>cluster</w:t>
      </w:r>
      <w:r>
        <w:rPr>
          <w:w w:val="99"/>
        </w:rPr>
        <w:t xml:space="preserve"> </w:t>
      </w:r>
      <w:r>
        <w:t>munition, or components thereof, and of weapons including but not limited to firearms, chemical</w:t>
      </w:r>
      <w:r>
        <w:rPr>
          <w:spacing w:val="26"/>
        </w:rPr>
        <w:t xml:space="preserve"> </w:t>
      </w:r>
      <w:r>
        <w:t>weapons,</w:t>
      </w:r>
      <w:r>
        <w:rPr>
          <w:w w:val="99"/>
        </w:rPr>
        <w:t xml:space="preserve"> </w:t>
      </w:r>
      <w:r>
        <w:t>biological weapons and nuclear</w:t>
      </w:r>
      <w:r>
        <w:rPr>
          <w:spacing w:val="-10"/>
        </w:rPr>
        <w:t xml:space="preserve"> </w:t>
      </w:r>
      <w:r>
        <w:t>weapons.</w:t>
      </w:r>
    </w:p>
    <w:p w14:paraId="547FC166" w14:textId="74765984" w:rsidR="000C4F5C" w:rsidRPr="00C919C8" w:rsidRDefault="004F1428">
      <w:pPr>
        <w:pStyle w:val="BodyText"/>
        <w:spacing w:before="59" w:line="276" w:lineRule="auto"/>
        <w:ind w:right="142"/>
        <w:jc w:val="both"/>
        <w:rPr>
          <w:lang w:val="uk-UA"/>
        </w:rPr>
      </w:pPr>
      <w:r w:rsidRPr="00C919C8">
        <w:rPr>
          <w:i/>
          <w:lang w:val="uk-UA"/>
        </w:rPr>
        <w:t>Сторона Договору заявляє</w:t>
      </w:r>
      <w:r w:rsidR="004602EF" w:rsidRPr="00C919C8">
        <w:rPr>
          <w:i/>
          <w:lang w:val="uk-UA"/>
        </w:rPr>
        <w:t xml:space="preserve"> та гарантує, що </w:t>
      </w:r>
      <w:r w:rsidR="00C919C8">
        <w:rPr>
          <w:i/>
          <w:lang w:val="uk-UA"/>
        </w:rPr>
        <w:t>а</w:t>
      </w:r>
      <w:r w:rsidR="004602EF" w:rsidRPr="00C919C8">
        <w:rPr>
          <w:i/>
          <w:lang w:val="uk-UA"/>
        </w:rPr>
        <w:t xml:space="preserve">ні вона, </w:t>
      </w:r>
      <w:r w:rsidR="00C919C8">
        <w:rPr>
          <w:i/>
          <w:lang w:val="uk-UA"/>
        </w:rPr>
        <w:t>а</w:t>
      </w:r>
      <w:r w:rsidR="004602EF" w:rsidRPr="00C919C8">
        <w:rPr>
          <w:i/>
          <w:lang w:val="uk-UA"/>
        </w:rPr>
        <w:t>ні будь-який з її субпідрядників не беруть активної та безпосередньої участі в розробці, виробництві, накопиченні або торгівлі протипіхотними мінами та/або касетними боєприпасами, або їх компонентами, чи зброєю, яка включає, але не обмеж</w:t>
      </w:r>
      <w:r w:rsidR="00C919C8">
        <w:rPr>
          <w:i/>
          <w:lang w:val="uk-UA"/>
        </w:rPr>
        <w:t>ується</w:t>
      </w:r>
      <w:r w:rsidR="004602EF" w:rsidRPr="00C919C8">
        <w:rPr>
          <w:i/>
          <w:lang w:val="uk-UA"/>
        </w:rPr>
        <w:t xml:space="preserve"> вогнепальною, хімічною, біологічною та ядерною зброєю</w:t>
      </w:r>
      <w:r w:rsidR="005164A9" w:rsidRPr="00C919C8">
        <w:rPr>
          <w:i/>
          <w:lang w:val="uk-UA"/>
        </w:rPr>
        <w:t>.</w:t>
      </w:r>
    </w:p>
    <w:p w14:paraId="187C74FD" w14:textId="77777777" w:rsidR="00B010B4" w:rsidRDefault="00B010B4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4E74F55E" w14:textId="749E5CF6" w:rsidR="00EA1948" w:rsidRPr="00A86141" w:rsidRDefault="008B684B">
      <w:pPr>
        <w:pStyle w:val="Heading1"/>
        <w:jc w:val="both"/>
        <w:rPr>
          <w:b w:val="0"/>
          <w:bCs w:val="0"/>
          <w:lang w:val="ru-RU"/>
        </w:rPr>
      </w:pPr>
      <w:r>
        <w:rPr>
          <w:spacing w:val="3"/>
        </w:rPr>
        <w:t>Transport</w:t>
      </w:r>
      <w:r w:rsidRPr="00A86141">
        <w:rPr>
          <w:spacing w:val="3"/>
          <w:lang w:val="ru-RU"/>
        </w:rPr>
        <w:t xml:space="preserve"> </w:t>
      </w:r>
      <w:r>
        <w:rPr>
          <w:spacing w:val="2"/>
        </w:rPr>
        <w:t>and</w:t>
      </w:r>
      <w:r w:rsidRPr="00A86141">
        <w:rPr>
          <w:spacing w:val="26"/>
          <w:lang w:val="ru-RU"/>
        </w:rPr>
        <w:t xml:space="preserve"> </w:t>
      </w:r>
      <w:r>
        <w:rPr>
          <w:spacing w:val="3"/>
        </w:rPr>
        <w:t>Cargo</w:t>
      </w:r>
      <w:r w:rsidR="0081045C" w:rsidRPr="00A86141">
        <w:rPr>
          <w:spacing w:val="3"/>
          <w:lang w:val="ru-RU"/>
        </w:rPr>
        <w:t xml:space="preserve"> / </w:t>
      </w:r>
      <w:r w:rsidR="004602EF" w:rsidRPr="00C919C8">
        <w:rPr>
          <w:i/>
          <w:spacing w:val="3"/>
          <w:lang w:val="uk-UA"/>
        </w:rPr>
        <w:t>Транспорт</w:t>
      </w:r>
      <w:r w:rsidR="00A86141">
        <w:rPr>
          <w:i/>
          <w:spacing w:val="3"/>
          <w:lang w:val="uk-UA"/>
        </w:rPr>
        <w:t>не перевезення товару</w:t>
      </w:r>
    </w:p>
    <w:p w14:paraId="77F5E5AC" w14:textId="77777777" w:rsidR="00EA1948" w:rsidRPr="00A86141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  <w:lang w:val="ru-RU"/>
        </w:rPr>
      </w:pPr>
    </w:p>
    <w:p w14:paraId="2F78DF1D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0A24796" wp14:editId="2CA11764">
                <wp:extent cx="5954395" cy="12700"/>
                <wp:effectExtent l="0" t="0" r="8255" b="6350"/>
                <wp:docPr id="1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6" name="Group 2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17" name="Freeform 2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2773A5CE">
              <v:group id="Group 26" style="width:468.85pt;height:1pt;mso-position-horizontal-relative:char;mso-position-vertical-relative:line" coordsize="9377,20" o:spid="_x0000_s1026" w14:anchorId="245765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">
                <v:group id="Group 27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8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B14171A" w14:textId="77777777" w:rsidR="0081045C" w:rsidRDefault="008B684B" w:rsidP="0081045C">
      <w:pPr>
        <w:pStyle w:val="BodyText"/>
        <w:spacing w:line="276" w:lineRule="auto"/>
        <w:ind w:right="89"/>
      </w:pPr>
      <w:r>
        <w:t>If a provider of transport and cargo, the contract party represents and warrants that neither it nor any of</w:t>
      </w:r>
      <w:r>
        <w:rPr>
          <w:spacing w:val="24"/>
        </w:rPr>
        <w:t xml:space="preserve"> </w:t>
      </w:r>
      <w:r>
        <w:t>its</w:t>
      </w:r>
      <w:r>
        <w:rPr>
          <w:w w:val="99"/>
        </w:rPr>
        <w:t xml:space="preserve"> </w:t>
      </w:r>
      <w:r>
        <w:t>subcontractors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engaged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transport</w:t>
      </w:r>
      <w:r>
        <w:rPr>
          <w:spacing w:val="-5"/>
        </w:rPr>
        <w:t xml:space="preserve"> </w:t>
      </w:r>
      <w:r>
        <w:t>activities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initiate,</w:t>
      </w:r>
      <w:r>
        <w:rPr>
          <w:spacing w:val="-5"/>
        </w:rPr>
        <w:t xml:space="preserve"> </w:t>
      </w:r>
      <w:r>
        <w:t>sustain,</w:t>
      </w:r>
      <w:r>
        <w:rPr>
          <w:spacing w:val="-5"/>
        </w:rPr>
        <w:t xml:space="preserve"> </w:t>
      </w:r>
      <w:r>
        <w:t>and/or</w:t>
      </w:r>
      <w:r>
        <w:rPr>
          <w:spacing w:val="-5"/>
        </w:rPr>
        <w:t xml:space="preserve"> </w:t>
      </w:r>
      <w:r>
        <w:t>exacerbate</w:t>
      </w:r>
      <w:r>
        <w:rPr>
          <w:spacing w:val="-6"/>
        </w:rPr>
        <w:t xml:space="preserve"> </w:t>
      </w:r>
      <w:r>
        <w:t>conflict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illegal</w:t>
      </w:r>
      <w:r w:rsidR="0081045C">
        <w:t xml:space="preserve"> </w:t>
      </w:r>
      <w:r>
        <w:t>activities.</w:t>
      </w:r>
      <w:r>
        <w:rPr>
          <w:spacing w:val="-13"/>
        </w:rPr>
        <w:t xml:space="preserve"> </w:t>
      </w:r>
      <w:r>
        <w:t>If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contract</w:t>
      </w:r>
      <w:r>
        <w:rPr>
          <w:spacing w:val="-12"/>
        </w:rPr>
        <w:t xml:space="preserve"> </w:t>
      </w:r>
      <w:r>
        <w:t>party</w:t>
      </w:r>
      <w:r>
        <w:rPr>
          <w:spacing w:val="-10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arranging</w:t>
      </w:r>
      <w:r>
        <w:rPr>
          <w:spacing w:val="-12"/>
        </w:rPr>
        <w:t xml:space="preserve"> </w:t>
      </w:r>
      <w:r>
        <w:t>transport,</w:t>
      </w:r>
      <w:r>
        <w:rPr>
          <w:spacing w:val="-10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should</w:t>
      </w:r>
      <w:r>
        <w:rPr>
          <w:spacing w:val="-14"/>
        </w:rPr>
        <w:t xml:space="preserve"> </w:t>
      </w:r>
      <w:r>
        <w:t>ensure</w:t>
      </w:r>
      <w:r>
        <w:rPr>
          <w:spacing w:val="-13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transport</w:t>
      </w:r>
      <w:r>
        <w:rPr>
          <w:spacing w:val="-12"/>
        </w:rPr>
        <w:t xml:space="preserve"> </w:t>
      </w:r>
      <w:r>
        <w:t>provider</w:t>
      </w:r>
      <w:r>
        <w:rPr>
          <w:spacing w:val="-13"/>
        </w:rPr>
        <w:t xml:space="preserve"> </w:t>
      </w:r>
      <w:r>
        <w:t>has</w:t>
      </w:r>
      <w:r>
        <w:rPr>
          <w:spacing w:val="-13"/>
        </w:rPr>
        <w:t xml:space="preserve"> </w:t>
      </w:r>
      <w:r>
        <w:t>ethical</w:t>
      </w:r>
      <w:r>
        <w:rPr>
          <w:spacing w:val="-13"/>
        </w:rPr>
        <w:t xml:space="preserve"> </w:t>
      </w:r>
      <w:r>
        <w:t>standards</w:t>
      </w:r>
      <w:r>
        <w:rPr>
          <w:w w:val="99"/>
        </w:rPr>
        <w:t xml:space="preserve"> </w:t>
      </w:r>
      <w:r>
        <w:t>in place and is not engaged in transport of illicit or illegal</w:t>
      </w:r>
      <w:r>
        <w:rPr>
          <w:spacing w:val="-18"/>
        </w:rPr>
        <w:t xml:space="preserve"> </w:t>
      </w:r>
      <w:r>
        <w:t>goods.</w:t>
      </w:r>
    </w:p>
    <w:p w14:paraId="5CC729CB" w14:textId="1E0F3ED7" w:rsidR="0081045C" w:rsidRPr="00C919C8" w:rsidRDefault="004602EF" w:rsidP="006D2AC9">
      <w:pPr>
        <w:pStyle w:val="BodyText"/>
        <w:spacing w:line="276" w:lineRule="auto"/>
        <w:ind w:right="89"/>
        <w:rPr>
          <w:rFonts w:cs="Calibri"/>
          <w:i/>
          <w:sz w:val="8"/>
          <w:szCs w:val="8"/>
          <w:lang w:val="uk-UA"/>
        </w:rPr>
      </w:pPr>
      <w:r w:rsidRPr="00C919C8">
        <w:rPr>
          <w:i/>
          <w:lang w:val="uk-UA"/>
        </w:rPr>
        <w:t xml:space="preserve">Якщо </w:t>
      </w:r>
      <w:r w:rsidR="00C919C8" w:rsidRPr="00C919C8">
        <w:rPr>
          <w:i/>
          <w:lang w:val="uk-UA"/>
        </w:rPr>
        <w:t xml:space="preserve">Сторона Договору </w:t>
      </w:r>
      <w:r w:rsidRPr="00C919C8">
        <w:rPr>
          <w:i/>
          <w:lang w:val="uk-UA"/>
        </w:rPr>
        <w:t>забезпечує транспорт</w:t>
      </w:r>
      <w:r w:rsidR="00A86141">
        <w:rPr>
          <w:i/>
          <w:lang w:val="uk-UA"/>
        </w:rPr>
        <w:t>не перевезення товару</w:t>
      </w:r>
      <w:r w:rsidRPr="00C919C8">
        <w:rPr>
          <w:i/>
          <w:lang w:val="uk-UA"/>
        </w:rPr>
        <w:t>,</w:t>
      </w:r>
      <w:r w:rsidR="00A86141">
        <w:rPr>
          <w:i/>
          <w:lang w:val="uk-UA"/>
        </w:rPr>
        <w:t xml:space="preserve"> вона</w:t>
      </w:r>
      <w:r w:rsidRPr="00C919C8">
        <w:rPr>
          <w:i/>
          <w:lang w:val="uk-UA"/>
        </w:rPr>
        <w:t xml:space="preserve"> </w:t>
      </w:r>
      <w:r w:rsidR="004F1428" w:rsidRPr="00C919C8">
        <w:rPr>
          <w:i/>
          <w:lang w:val="uk-UA"/>
        </w:rPr>
        <w:t>заявляє</w:t>
      </w:r>
      <w:r w:rsidRPr="00C919C8">
        <w:rPr>
          <w:i/>
          <w:lang w:val="uk-UA"/>
        </w:rPr>
        <w:t xml:space="preserve"> та гарантує, що </w:t>
      </w:r>
      <w:r w:rsidR="00A86141">
        <w:rPr>
          <w:i/>
          <w:lang w:val="uk-UA"/>
        </w:rPr>
        <w:t>а</w:t>
      </w:r>
      <w:r w:rsidRPr="00C919C8">
        <w:rPr>
          <w:i/>
          <w:lang w:val="uk-UA"/>
        </w:rPr>
        <w:t xml:space="preserve">ні вона, </w:t>
      </w:r>
      <w:r w:rsidR="00A86141">
        <w:rPr>
          <w:i/>
          <w:lang w:val="uk-UA"/>
        </w:rPr>
        <w:t>а</w:t>
      </w:r>
      <w:r w:rsidRPr="00C919C8">
        <w:rPr>
          <w:i/>
          <w:lang w:val="uk-UA"/>
        </w:rPr>
        <w:t>ні будь-який з її субпідрядників не залучені до транспортної діяльності, яка ініціює, підтримує та/або посилює конфлікти чи іншу незаконну діяльність. Якщо сторона</w:t>
      </w:r>
      <w:r w:rsidR="00A86141">
        <w:rPr>
          <w:i/>
          <w:lang w:val="uk-UA"/>
        </w:rPr>
        <w:t xml:space="preserve"> договору</w:t>
      </w:r>
      <w:r w:rsidRPr="00C919C8">
        <w:rPr>
          <w:i/>
          <w:lang w:val="uk-UA"/>
        </w:rPr>
        <w:t xml:space="preserve"> </w:t>
      </w:r>
      <w:r w:rsidR="00A86141">
        <w:rPr>
          <w:i/>
          <w:lang w:val="uk-UA"/>
        </w:rPr>
        <w:t>забезпечує</w:t>
      </w:r>
      <w:r w:rsidRPr="00C919C8">
        <w:rPr>
          <w:i/>
          <w:lang w:val="uk-UA"/>
        </w:rPr>
        <w:t xml:space="preserve"> перевезення </w:t>
      </w:r>
      <w:r w:rsidR="00A86141">
        <w:rPr>
          <w:i/>
          <w:lang w:val="uk-UA"/>
        </w:rPr>
        <w:t xml:space="preserve">за допомогою </w:t>
      </w:r>
      <w:r w:rsidRPr="00C919C8">
        <w:rPr>
          <w:i/>
          <w:lang w:val="uk-UA"/>
        </w:rPr>
        <w:t>субпідрядник</w:t>
      </w:r>
      <w:r w:rsidR="00A86141">
        <w:rPr>
          <w:i/>
          <w:lang w:val="uk-UA"/>
        </w:rPr>
        <w:t>а</w:t>
      </w:r>
      <w:r w:rsidRPr="00C919C8">
        <w:rPr>
          <w:i/>
          <w:lang w:val="uk-UA"/>
        </w:rPr>
        <w:t xml:space="preserve">, вона повинна переконатися, що транспортний оператор </w:t>
      </w:r>
      <w:r w:rsidR="00A86141">
        <w:rPr>
          <w:i/>
          <w:lang w:val="uk-UA"/>
        </w:rPr>
        <w:t>має</w:t>
      </w:r>
      <w:r w:rsidRPr="00C919C8">
        <w:rPr>
          <w:i/>
          <w:lang w:val="uk-UA"/>
        </w:rPr>
        <w:t xml:space="preserve"> етичні стандарти і не бере участ</w:t>
      </w:r>
      <w:r w:rsidR="00A86141">
        <w:rPr>
          <w:i/>
          <w:lang w:val="uk-UA"/>
        </w:rPr>
        <w:t>і</w:t>
      </w:r>
      <w:r w:rsidRPr="00C919C8">
        <w:rPr>
          <w:i/>
          <w:lang w:val="uk-UA"/>
        </w:rPr>
        <w:t xml:space="preserve"> у перевезенні незаконних або </w:t>
      </w:r>
      <w:r w:rsidR="00A86141">
        <w:rPr>
          <w:i/>
          <w:lang w:val="uk-UA"/>
        </w:rPr>
        <w:t>нелегальних</w:t>
      </w:r>
      <w:r w:rsidRPr="00C919C8">
        <w:rPr>
          <w:i/>
          <w:lang w:val="uk-UA"/>
        </w:rPr>
        <w:t xml:space="preserve"> вантажів</w:t>
      </w:r>
      <w:r w:rsidR="00C87D04" w:rsidRPr="00C919C8">
        <w:rPr>
          <w:i/>
          <w:lang w:val="uk-UA"/>
        </w:rPr>
        <w:t>.</w:t>
      </w:r>
    </w:p>
    <w:p w14:paraId="5F9B396B" w14:textId="383D3BEE" w:rsidR="00EA1948" w:rsidRDefault="008B684B" w:rsidP="006D2AC9">
      <w:pPr>
        <w:pStyle w:val="BodyText"/>
        <w:spacing w:line="276" w:lineRule="auto"/>
        <w:ind w:right="89"/>
      </w:pPr>
      <w:r>
        <w:t xml:space="preserve">Additionally, whenever air transport is required Help will give preference to providers who are not on </w:t>
      </w:r>
      <w:proofErr w:type="gramStart"/>
      <w:r>
        <w:t>the</w:t>
      </w:r>
      <w:r w:rsidR="00017F20">
        <w:t xml:space="preserve"> </w:t>
      </w:r>
      <w:r>
        <w:rPr>
          <w:spacing w:val="-31"/>
        </w:rPr>
        <w:t xml:space="preserve"> </w:t>
      </w:r>
      <w:r>
        <w:t>EU</w:t>
      </w:r>
      <w:proofErr w:type="gramEnd"/>
      <w:r>
        <w:rPr>
          <w:w w:val="99"/>
        </w:rPr>
        <w:t xml:space="preserve"> </w:t>
      </w:r>
      <w:r w:rsidR="00017F20">
        <w:rPr>
          <w:w w:val="99"/>
        </w:rPr>
        <w:t>S</w:t>
      </w:r>
      <w:r>
        <w:t>afety Ban</w:t>
      </w:r>
      <w:r>
        <w:rPr>
          <w:spacing w:val="-8"/>
        </w:rPr>
        <w:t xml:space="preserve"> </w:t>
      </w:r>
      <w:r>
        <w:t>List</w:t>
      </w:r>
      <w:r w:rsidR="00C87D04">
        <w:rPr>
          <w:rStyle w:val="FootnoteReference"/>
        </w:rPr>
        <w:footnoteReference w:id="4"/>
      </w:r>
      <w:r>
        <w:t>.</w:t>
      </w:r>
    </w:p>
    <w:p w14:paraId="60F6B48E" w14:textId="6BAADBDE" w:rsidR="009965E4" w:rsidRPr="004602EF" w:rsidRDefault="00A86141" w:rsidP="006D2AC9">
      <w:pPr>
        <w:pStyle w:val="BodyText"/>
        <w:spacing w:line="276" w:lineRule="auto"/>
        <w:ind w:right="89"/>
        <w:rPr>
          <w:i/>
          <w:lang w:val="ru-RU"/>
        </w:rPr>
      </w:pPr>
      <w:r>
        <w:rPr>
          <w:i/>
          <w:lang w:val="uk-UA"/>
        </w:rPr>
        <w:t>Додатково</w:t>
      </w:r>
      <w:r w:rsidR="004602EF" w:rsidRPr="00A86141">
        <w:rPr>
          <w:i/>
          <w:lang w:val="uk-UA"/>
        </w:rPr>
        <w:t>,</w:t>
      </w:r>
      <w:r>
        <w:rPr>
          <w:i/>
          <w:lang w:val="uk-UA"/>
        </w:rPr>
        <w:t xml:space="preserve"> для випадків коли</w:t>
      </w:r>
      <w:r w:rsidR="004602EF" w:rsidRPr="00A86141">
        <w:rPr>
          <w:i/>
          <w:lang w:val="uk-UA"/>
        </w:rPr>
        <w:t xml:space="preserve"> потрібен</w:t>
      </w:r>
      <w:r>
        <w:rPr>
          <w:i/>
          <w:lang w:val="uk-UA"/>
        </w:rPr>
        <w:t xml:space="preserve"> повітряний</w:t>
      </w:r>
      <w:r w:rsidR="004602EF" w:rsidRPr="00A86141">
        <w:rPr>
          <w:i/>
          <w:lang w:val="uk-UA"/>
        </w:rPr>
        <w:t xml:space="preserve"> транспорт, </w:t>
      </w:r>
      <w:proofErr w:type="spellStart"/>
      <w:r w:rsidR="004602EF" w:rsidRPr="00A86141">
        <w:rPr>
          <w:i/>
          <w:lang w:val="uk-UA"/>
        </w:rPr>
        <w:t>Help</w:t>
      </w:r>
      <w:proofErr w:type="spellEnd"/>
      <w:r w:rsidR="004602EF" w:rsidRPr="00A86141">
        <w:rPr>
          <w:i/>
          <w:lang w:val="uk-UA"/>
        </w:rPr>
        <w:t xml:space="preserve"> надаватиме пріоритет постачальникам, які не </w:t>
      </w:r>
      <w:r>
        <w:rPr>
          <w:i/>
          <w:lang w:val="uk-UA"/>
        </w:rPr>
        <w:t>включені</w:t>
      </w:r>
      <w:r w:rsidR="004602EF" w:rsidRPr="00A86141">
        <w:rPr>
          <w:i/>
          <w:lang w:val="uk-UA"/>
        </w:rPr>
        <w:t xml:space="preserve"> до</w:t>
      </w:r>
      <w:r>
        <w:rPr>
          <w:i/>
          <w:lang w:val="uk-UA"/>
        </w:rPr>
        <w:t xml:space="preserve"> переліку</w:t>
      </w:r>
      <w:r w:rsidR="004602EF" w:rsidRPr="00A86141">
        <w:rPr>
          <w:i/>
          <w:lang w:val="uk-UA"/>
        </w:rPr>
        <w:t xml:space="preserve"> </w:t>
      </w:r>
      <w:r w:rsidRPr="00A86141">
        <w:rPr>
          <w:i/>
          <w:lang w:val="uk-UA"/>
        </w:rPr>
        <w:t xml:space="preserve">ЄС </w:t>
      </w:r>
      <w:r w:rsidR="004602EF" w:rsidRPr="00A86141">
        <w:rPr>
          <w:i/>
          <w:lang w:val="uk-UA"/>
        </w:rPr>
        <w:t>заборон</w:t>
      </w:r>
      <w:r>
        <w:rPr>
          <w:i/>
          <w:lang w:val="uk-UA"/>
        </w:rPr>
        <w:t>ених перевізників з міркувань</w:t>
      </w:r>
      <w:r w:rsidR="004602EF" w:rsidRPr="00A86141">
        <w:rPr>
          <w:i/>
          <w:lang w:val="uk-UA"/>
        </w:rPr>
        <w:t xml:space="preserve"> безпеки</w:t>
      </w:r>
      <w:r w:rsidR="009965E4" w:rsidRPr="004602EF">
        <w:rPr>
          <w:i/>
          <w:lang w:val="ru-RU"/>
        </w:rPr>
        <w:t xml:space="preserve">. </w:t>
      </w:r>
    </w:p>
    <w:p w14:paraId="7379A0FF" w14:textId="77777777" w:rsidR="00C87D04" w:rsidRPr="004602EF" w:rsidRDefault="00C87D04" w:rsidP="00E35767">
      <w:pPr>
        <w:pStyle w:val="BodyText"/>
        <w:spacing w:line="276" w:lineRule="auto"/>
        <w:ind w:left="0" w:right="89"/>
        <w:rPr>
          <w:lang w:val="ru-RU"/>
        </w:rPr>
      </w:pPr>
    </w:p>
    <w:p w14:paraId="1C2248AE" w14:textId="0F9FDC8F" w:rsidR="00EA1948" w:rsidRPr="00C95CF1" w:rsidRDefault="008B684B" w:rsidP="009965E4">
      <w:pPr>
        <w:pStyle w:val="Heading1"/>
        <w:ind w:left="0" w:right="163"/>
        <w:rPr>
          <w:b w:val="0"/>
          <w:bCs w:val="0"/>
          <w:i/>
          <w:lang w:val="uk-UA"/>
        </w:rPr>
      </w:pPr>
      <w:r>
        <w:rPr>
          <w:spacing w:val="4"/>
        </w:rPr>
        <w:t xml:space="preserve">Protection </w:t>
      </w:r>
      <w:r>
        <w:rPr>
          <w:spacing w:val="2"/>
        </w:rPr>
        <w:t>of the</w:t>
      </w:r>
      <w:r>
        <w:rPr>
          <w:spacing w:val="32"/>
        </w:rPr>
        <w:t xml:space="preserve"> </w:t>
      </w:r>
      <w:r>
        <w:rPr>
          <w:spacing w:val="3"/>
        </w:rPr>
        <w:t>Environment</w:t>
      </w:r>
      <w:r w:rsidR="00AD36D7">
        <w:rPr>
          <w:spacing w:val="3"/>
        </w:rPr>
        <w:t xml:space="preserve"> / </w:t>
      </w:r>
      <w:r w:rsidR="004602EF" w:rsidRPr="00C95CF1">
        <w:rPr>
          <w:i/>
          <w:spacing w:val="3"/>
          <w:lang w:val="uk-UA"/>
        </w:rPr>
        <w:t>Охорона навколишнього середовища</w:t>
      </w:r>
    </w:p>
    <w:p w14:paraId="6A4B005E" w14:textId="77777777" w:rsidR="00EA1948" w:rsidRDefault="00EA1948" w:rsidP="009965E4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5A5A0916" w14:textId="77777777" w:rsidR="00EA1948" w:rsidRDefault="00D30D00" w:rsidP="009965E4">
      <w:pPr>
        <w:spacing w:line="20" w:lineRule="exact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B0B1F43" wp14:editId="34BB0F34">
                <wp:extent cx="5954395" cy="12700"/>
                <wp:effectExtent l="0" t="0" r="8255" b="6350"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3" name="Group 2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14" name="Freeform 2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49B42C80">
              <v:group id="Group 23" style="width:468.85pt;height:1pt;mso-position-horizontal-relative:char;mso-position-vertical-relative:line" coordsize="9377,20" o:spid="_x0000_s1026" w14:anchorId="041E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">
                <v:group id="Group 24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5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B1B8342" w14:textId="77777777" w:rsidR="00EA1948" w:rsidRDefault="008B684B" w:rsidP="006D2AC9">
      <w:pPr>
        <w:pStyle w:val="BodyText"/>
        <w:spacing w:line="276" w:lineRule="auto"/>
        <w:ind w:left="0" w:right="163"/>
      </w:pP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party represents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warrants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neither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nor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subcontractors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violating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national</w:t>
      </w:r>
      <w:r>
        <w:rPr>
          <w:w w:val="99"/>
        </w:rPr>
        <w:t xml:space="preserve"> </w:t>
      </w:r>
      <w:r>
        <w:t>or international environmental legislation and/or</w:t>
      </w:r>
      <w:r>
        <w:rPr>
          <w:spacing w:val="-23"/>
        </w:rPr>
        <w:t xml:space="preserve"> </w:t>
      </w:r>
      <w:r>
        <w:t>agreements.</w:t>
      </w:r>
    </w:p>
    <w:p w14:paraId="798754E3" w14:textId="4D7418AE" w:rsidR="00AD36D7" w:rsidRPr="00C95CF1" w:rsidRDefault="004F1428" w:rsidP="009965E4">
      <w:pPr>
        <w:pStyle w:val="BodyText"/>
        <w:spacing w:line="276" w:lineRule="auto"/>
        <w:ind w:left="0" w:right="163"/>
        <w:rPr>
          <w:lang w:val="uk-UA"/>
        </w:rPr>
      </w:pPr>
      <w:r w:rsidRPr="00C95CF1">
        <w:rPr>
          <w:i/>
          <w:lang w:val="uk-UA"/>
        </w:rPr>
        <w:t>Сторона Договору заявляє</w:t>
      </w:r>
      <w:r w:rsidR="004602EF" w:rsidRPr="00C95CF1">
        <w:rPr>
          <w:i/>
          <w:lang w:val="uk-UA"/>
        </w:rPr>
        <w:t xml:space="preserve"> та гарантує, що </w:t>
      </w:r>
      <w:r w:rsidR="00C95CF1">
        <w:rPr>
          <w:i/>
          <w:lang w:val="uk-UA"/>
        </w:rPr>
        <w:t>а</w:t>
      </w:r>
      <w:r w:rsidR="004602EF" w:rsidRPr="00C95CF1">
        <w:rPr>
          <w:i/>
          <w:lang w:val="uk-UA"/>
        </w:rPr>
        <w:t xml:space="preserve">ні вона, </w:t>
      </w:r>
      <w:r w:rsidR="00C95CF1">
        <w:rPr>
          <w:i/>
          <w:lang w:val="uk-UA"/>
        </w:rPr>
        <w:t>а</w:t>
      </w:r>
      <w:r w:rsidR="004602EF" w:rsidRPr="00C95CF1">
        <w:rPr>
          <w:i/>
          <w:lang w:val="uk-UA"/>
        </w:rPr>
        <w:t>ні будь-який з її субпідрядників не порушують жодного з національних або міжнародних законів та/або угод</w:t>
      </w:r>
      <w:r w:rsidR="00C95CF1" w:rsidRPr="00C95CF1">
        <w:rPr>
          <w:i/>
          <w:lang w:val="uk-UA"/>
        </w:rPr>
        <w:t xml:space="preserve"> </w:t>
      </w:r>
      <w:r w:rsidR="00C95CF1">
        <w:rPr>
          <w:i/>
          <w:lang w:val="uk-UA"/>
        </w:rPr>
        <w:t>про охорону навколишнього середовища</w:t>
      </w:r>
      <w:r w:rsidR="0058510B" w:rsidRPr="00C95CF1">
        <w:rPr>
          <w:i/>
          <w:lang w:val="uk-UA"/>
        </w:rPr>
        <w:t>.</w:t>
      </w:r>
    </w:p>
    <w:p w14:paraId="57D08778" w14:textId="77777777" w:rsidR="00EA1948" w:rsidRDefault="008B684B" w:rsidP="009965E4">
      <w:pPr>
        <w:pStyle w:val="BodyText"/>
        <w:spacing w:before="120" w:line="276" w:lineRule="auto"/>
        <w:ind w:left="0" w:right="145"/>
        <w:jc w:val="both"/>
      </w:pPr>
      <w:r>
        <w:t>The</w:t>
      </w:r>
      <w:r>
        <w:rPr>
          <w:spacing w:val="-13"/>
        </w:rPr>
        <w:t xml:space="preserve"> </w:t>
      </w:r>
      <w:r>
        <w:t>contract</w:t>
      </w:r>
      <w:r>
        <w:rPr>
          <w:spacing w:val="-12"/>
        </w:rPr>
        <w:t xml:space="preserve"> </w:t>
      </w:r>
      <w:r>
        <w:t>party</w:t>
      </w:r>
      <w:r>
        <w:rPr>
          <w:spacing w:val="-10"/>
        </w:rPr>
        <w:t xml:space="preserve"> </w:t>
      </w:r>
      <w:r>
        <w:t>represents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warrants</w:t>
      </w:r>
      <w:r>
        <w:rPr>
          <w:spacing w:val="-13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it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all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its</w:t>
      </w:r>
      <w:r>
        <w:rPr>
          <w:spacing w:val="-13"/>
        </w:rPr>
        <w:t xml:space="preserve"> </w:t>
      </w:r>
      <w:proofErr w:type="gramStart"/>
      <w:r>
        <w:t>subcontractors</w:t>
      </w:r>
      <w:proofErr w:type="gramEnd"/>
      <w:r>
        <w:rPr>
          <w:spacing w:val="-12"/>
        </w:rPr>
        <w:t xml:space="preserve"> </w:t>
      </w:r>
      <w:r>
        <w:t>act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environmentally</w:t>
      </w:r>
      <w:r>
        <w:rPr>
          <w:spacing w:val="-12"/>
        </w:rPr>
        <w:t xml:space="preserve"> </w:t>
      </w:r>
      <w:r>
        <w:t>responsible</w:t>
      </w:r>
      <w:r>
        <w:rPr>
          <w:w w:val="99"/>
        </w:rPr>
        <w:t xml:space="preserve"> </w:t>
      </w:r>
      <w:r>
        <w:t>manner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addresses</w:t>
      </w:r>
      <w:r>
        <w:rPr>
          <w:spacing w:val="28"/>
        </w:rPr>
        <w:t xml:space="preserve"> </w:t>
      </w:r>
      <w:r>
        <w:t>issues</w:t>
      </w:r>
      <w:r>
        <w:rPr>
          <w:spacing w:val="27"/>
        </w:rPr>
        <w:t xml:space="preserve"> </w:t>
      </w:r>
      <w:r>
        <w:t>related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proper</w:t>
      </w:r>
      <w:r>
        <w:rPr>
          <w:spacing w:val="28"/>
        </w:rPr>
        <w:t xml:space="preserve"> </w:t>
      </w:r>
      <w:r>
        <w:t>waste</w:t>
      </w:r>
      <w:r>
        <w:rPr>
          <w:spacing w:val="29"/>
        </w:rPr>
        <w:t xml:space="preserve"> </w:t>
      </w:r>
      <w:r>
        <w:t>management,</w:t>
      </w:r>
      <w:r>
        <w:rPr>
          <w:spacing w:val="29"/>
        </w:rPr>
        <w:t xml:space="preserve"> </w:t>
      </w:r>
      <w:r>
        <w:t>insuring</w:t>
      </w:r>
      <w:r>
        <w:rPr>
          <w:spacing w:val="27"/>
        </w:rPr>
        <w:t xml:space="preserve"> </w:t>
      </w:r>
      <w:r>
        <w:t>recycling,</w:t>
      </w:r>
      <w:r>
        <w:rPr>
          <w:spacing w:val="34"/>
        </w:rPr>
        <w:t xml:space="preserve"> </w:t>
      </w:r>
      <w:r>
        <w:t>conservation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scarce</w:t>
      </w:r>
      <w:r>
        <w:rPr>
          <w:w w:val="99"/>
        </w:rPr>
        <w:t xml:space="preserve"> </w:t>
      </w:r>
      <w:r>
        <w:t>resources, and efficient energy</w:t>
      </w:r>
      <w:r>
        <w:rPr>
          <w:spacing w:val="-13"/>
        </w:rPr>
        <w:t xml:space="preserve"> </w:t>
      </w:r>
      <w:r>
        <w:t>use.</w:t>
      </w:r>
    </w:p>
    <w:p w14:paraId="75E9DBEF" w14:textId="33BEA909" w:rsidR="0058510B" w:rsidRPr="00C95CF1" w:rsidRDefault="004F1428" w:rsidP="009965E4">
      <w:pPr>
        <w:pStyle w:val="BodyText"/>
        <w:spacing w:before="120" w:line="276" w:lineRule="auto"/>
        <w:ind w:left="0" w:right="145"/>
        <w:jc w:val="both"/>
        <w:rPr>
          <w:lang w:val="uk-UA"/>
        </w:rPr>
      </w:pPr>
      <w:r w:rsidRPr="00C95CF1">
        <w:rPr>
          <w:i/>
          <w:lang w:val="uk-UA"/>
        </w:rPr>
        <w:t>Сторона Договору заявляє</w:t>
      </w:r>
      <w:r w:rsidR="004602EF" w:rsidRPr="00C95CF1">
        <w:rPr>
          <w:i/>
          <w:lang w:val="uk-UA"/>
        </w:rPr>
        <w:t xml:space="preserve"> та гарантує, що вона та всі її субпідрядники </w:t>
      </w:r>
      <w:r w:rsidR="00C95CF1">
        <w:rPr>
          <w:i/>
          <w:lang w:val="uk-UA"/>
        </w:rPr>
        <w:t>ставляться з відповідальністю до навколишнього середовища</w:t>
      </w:r>
      <w:r w:rsidR="004602EF" w:rsidRPr="00C95CF1">
        <w:rPr>
          <w:i/>
          <w:lang w:val="uk-UA"/>
        </w:rPr>
        <w:t xml:space="preserve"> та </w:t>
      </w:r>
      <w:r w:rsidR="00C95CF1">
        <w:rPr>
          <w:i/>
          <w:lang w:val="uk-UA"/>
        </w:rPr>
        <w:t>реагують на</w:t>
      </w:r>
      <w:r w:rsidR="004602EF" w:rsidRPr="00C95CF1">
        <w:rPr>
          <w:i/>
          <w:lang w:val="uk-UA"/>
        </w:rPr>
        <w:t xml:space="preserve"> проблеми, пов’язані з належним поводженням із відходами, переробкою, збереженням обмежених ресурсів та ефективним використанням ресурсів</w:t>
      </w:r>
      <w:r w:rsidR="0002438A" w:rsidRPr="00C95CF1">
        <w:rPr>
          <w:i/>
          <w:lang w:val="uk-UA"/>
        </w:rPr>
        <w:t>.</w:t>
      </w:r>
    </w:p>
    <w:p w14:paraId="27A75BC2" w14:textId="77777777" w:rsidR="00EA1948" w:rsidRPr="00C95CF1" w:rsidRDefault="00EA1948" w:rsidP="009965E4">
      <w:pPr>
        <w:spacing w:before="7"/>
        <w:rPr>
          <w:rFonts w:ascii="Calibri" w:eastAsia="Calibri" w:hAnsi="Calibri" w:cs="Calibri"/>
          <w:sz w:val="16"/>
          <w:szCs w:val="16"/>
          <w:lang w:val="uk-UA"/>
        </w:rPr>
      </w:pPr>
    </w:p>
    <w:p w14:paraId="5A77E5BC" w14:textId="40753157" w:rsidR="00EA1948" w:rsidRPr="00EA3D38" w:rsidRDefault="008B684B" w:rsidP="009965E4">
      <w:pPr>
        <w:pStyle w:val="Heading1"/>
        <w:ind w:left="0"/>
        <w:jc w:val="both"/>
        <w:rPr>
          <w:b w:val="0"/>
          <w:bCs w:val="0"/>
          <w:lang w:val="uk-UA"/>
        </w:rPr>
      </w:pPr>
      <w:r>
        <w:rPr>
          <w:spacing w:val="3"/>
        </w:rPr>
        <w:lastRenderedPageBreak/>
        <w:t xml:space="preserve">Transparency </w:t>
      </w:r>
      <w:r>
        <w:rPr>
          <w:spacing w:val="2"/>
        </w:rPr>
        <w:t>and</w:t>
      </w:r>
      <w:r>
        <w:rPr>
          <w:spacing w:val="27"/>
        </w:rPr>
        <w:t xml:space="preserve"> </w:t>
      </w:r>
      <w:r>
        <w:rPr>
          <w:spacing w:val="4"/>
        </w:rPr>
        <w:t>Accountability</w:t>
      </w:r>
      <w:r w:rsidR="00623E38">
        <w:rPr>
          <w:spacing w:val="4"/>
        </w:rPr>
        <w:t xml:space="preserve"> / </w:t>
      </w:r>
      <w:r w:rsidR="004602EF" w:rsidRPr="00EA3D38">
        <w:rPr>
          <w:i/>
          <w:spacing w:val="4"/>
          <w:lang w:val="uk-UA"/>
        </w:rPr>
        <w:t>Прозорість і підзвітність</w:t>
      </w:r>
    </w:p>
    <w:p w14:paraId="44B54958" w14:textId="77777777" w:rsidR="00EA1948" w:rsidRDefault="00EA1948" w:rsidP="009965E4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79CB8BF5" w14:textId="77777777" w:rsidR="00EA1948" w:rsidRDefault="00D30D00" w:rsidP="009965E4">
      <w:pPr>
        <w:spacing w:line="20" w:lineRule="exact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07430AC5" wp14:editId="3200E8FB">
                <wp:extent cx="5954395" cy="12700"/>
                <wp:effectExtent l="0" t="0" r="8255" b="6350"/>
                <wp:docPr id="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0" name="Group 2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11" name="Freeform 2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4D63E15C">
              <v:group id="Group 20" style="width:468.85pt;height:1pt;mso-position-horizontal-relative:char;mso-position-vertical-relative:line" coordsize="9377,20" o:spid="_x0000_s1026" w14:anchorId="7A78F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">
                <v:group id="Group 21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2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0C531CA" w14:textId="77777777" w:rsidR="00EA1948" w:rsidRDefault="008B684B" w:rsidP="009965E4">
      <w:pPr>
        <w:pStyle w:val="BodyText"/>
        <w:spacing w:before="119" w:line="276" w:lineRule="auto"/>
        <w:ind w:left="0" w:right="163"/>
      </w:pP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undertakes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duty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>disclosure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sole</w:t>
      </w:r>
      <w:r>
        <w:rPr>
          <w:spacing w:val="-1"/>
          <w:w w:val="99"/>
        </w:rPr>
        <w:t xml:space="preserve"> </w:t>
      </w:r>
      <w:r>
        <w:t>discretion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examine</w:t>
      </w:r>
      <w:r>
        <w:rPr>
          <w:spacing w:val="-4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alleged</w:t>
      </w:r>
      <w:r>
        <w:rPr>
          <w:spacing w:val="-2"/>
        </w:rPr>
        <w:t xml:space="preserve"> </w:t>
      </w:r>
      <w:r>
        <w:t>breach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Conduct.</w:t>
      </w:r>
    </w:p>
    <w:p w14:paraId="7813C88E" w14:textId="64D368AD" w:rsidR="00623E38" w:rsidRPr="00EA3D38" w:rsidRDefault="004602EF" w:rsidP="009965E4">
      <w:pPr>
        <w:pStyle w:val="BodyText"/>
        <w:spacing w:before="119" w:line="276" w:lineRule="auto"/>
        <w:ind w:left="0" w:right="163"/>
        <w:rPr>
          <w:b/>
          <w:bCs/>
          <w:spacing w:val="3"/>
          <w:sz w:val="24"/>
          <w:szCs w:val="24"/>
          <w:lang w:val="uk-UA"/>
        </w:rPr>
      </w:pPr>
      <w:r w:rsidRPr="00EA3D38">
        <w:rPr>
          <w:i/>
          <w:lang w:val="uk-UA"/>
        </w:rPr>
        <w:t xml:space="preserve">Договірна Сторона зобов’язується </w:t>
      </w:r>
      <w:r w:rsidR="00EA3D38">
        <w:rPr>
          <w:i/>
          <w:lang w:val="uk-UA"/>
        </w:rPr>
        <w:t>надавати повний доступ до</w:t>
      </w:r>
      <w:r w:rsidRPr="00EA3D38">
        <w:rPr>
          <w:i/>
          <w:lang w:val="uk-UA"/>
        </w:rPr>
        <w:t xml:space="preserve"> всі</w:t>
      </w:r>
      <w:r w:rsidR="00EA3D38">
        <w:rPr>
          <w:i/>
          <w:lang w:val="uk-UA"/>
        </w:rPr>
        <w:t>х</w:t>
      </w:r>
      <w:r w:rsidRPr="00EA3D38">
        <w:rPr>
          <w:i/>
          <w:lang w:val="uk-UA"/>
        </w:rPr>
        <w:t xml:space="preserve"> відповідн</w:t>
      </w:r>
      <w:r w:rsidR="00EA3D38">
        <w:rPr>
          <w:i/>
          <w:lang w:val="uk-UA"/>
        </w:rPr>
        <w:t xml:space="preserve">их </w:t>
      </w:r>
      <w:r w:rsidRPr="00EA3D38">
        <w:rPr>
          <w:i/>
          <w:lang w:val="uk-UA"/>
        </w:rPr>
        <w:t>матеріал</w:t>
      </w:r>
      <w:r w:rsidR="00EA3D38">
        <w:rPr>
          <w:i/>
          <w:lang w:val="uk-UA"/>
        </w:rPr>
        <w:t>ів</w:t>
      </w:r>
      <w:r w:rsidRPr="00EA3D38">
        <w:rPr>
          <w:i/>
          <w:lang w:val="uk-UA"/>
        </w:rPr>
        <w:t xml:space="preserve">, які </w:t>
      </w:r>
      <w:r w:rsidR="00EA3D38">
        <w:rPr>
          <w:i/>
        </w:rPr>
        <w:t>Help</w:t>
      </w:r>
      <w:r w:rsidRPr="00EA3D38">
        <w:rPr>
          <w:i/>
          <w:lang w:val="uk-UA"/>
        </w:rPr>
        <w:t xml:space="preserve"> може запросити на власний розсуд з метою оцінки можливого порушення цього Кодексу поведінки</w:t>
      </w:r>
      <w:r w:rsidR="009F1855" w:rsidRPr="00EA3D38">
        <w:rPr>
          <w:i/>
          <w:lang w:val="uk-UA"/>
        </w:rPr>
        <w:t>.</w:t>
      </w:r>
    </w:p>
    <w:p w14:paraId="2A01D5F1" w14:textId="7356F1DA" w:rsidR="00EA1948" w:rsidRPr="00EA3D38" w:rsidRDefault="008B684B" w:rsidP="009965E4">
      <w:pPr>
        <w:pStyle w:val="Heading1"/>
        <w:spacing w:before="143"/>
        <w:ind w:left="0" w:right="163"/>
        <w:rPr>
          <w:b w:val="0"/>
          <w:bCs w:val="0"/>
          <w:i/>
          <w:lang w:val="uk-UA"/>
        </w:rPr>
      </w:pPr>
      <w:r>
        <w:rPr>
          <w:spacing w:val="3"/>
        </w:rPr>
        <w:t>Affirmative</w:t>
      </w:r>
      <w:r>
        <w:rPr>
          <w:spacing w:val="21"/>
        </w:rPr>
        <w:t xml:space="preserve"> </w:t>
      </w:r>
      <w:r>
        <w:rPr>
          <w:spacing w:val="3"/>
        </w:rPr>
        <w:t>statement</w:t>
      </w:r>
      <w:r w:rsidR="009F1855">
        <w:rPr>
          <w:spacing w:val="3"/>
        </w:rPr>
        <w:t xml:space="preserve"> / </w:t>
      </w:r>
      <w:r w:rsidR="004602EF" w:rsidRPr="00EA3D38">
        <w:rPr>
          <w:i/>
          <w:spacing w:val="3"/>
          <w:lang w:val="uk-UA"/>
        </w:rPr>
        <w:t>Стверджувальн</w:t>
      </w:r>
      <w:r w:rsidR="00EA3D38" w:rsidRPr="00EA3D38">
        <w:rPr>
          <w:i/>
          <w:spacing w:val="3"/>
          <w:lang w:val="uk-UA"/>
        </w:rPr>
        <w:t>а заява</w:t>
      </w:r>
    </w:p>
    <w:p w14:paraId="237936D3" w14:textId="77777777" w:rsidR="00EA1948" w:rsidRPr="009F1855" w:rsidRDefault="00EA1948" w:rsidP="009965E4">
      <w:pPr>
        <w:spacing w:before="2"/>
        <w:rPr>
          <w:rFonts w:ascii="Calibri" w:eastAsia="Calibri" w:hAnsi="Calibri" w:cs="Calibri"/>
          <w:b/>
          <w:bCs/>
          <w:i/>
          <w:sz w:val="5"/>
          <w:szCs w:val="5"/>
        </w:rPr>
      </w:pPr>
    </w:p>
    <w:p w14:paraId="7C38FFEF" w14:textId="77777777" w:rsidR="00EA1948" w:rsidRDefault="00D30D00" w:rsidP="009965E4">
      <w:pPr>
        <w:spacing w:line="20" w:lineRule="exact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7F6AE9C" wp14:editId="7D95972C">
                <wp:extent cx="5954395" cy="12700"/>
                <wp:effectExtent l="0" t="0" r="8255" b="6350"/>
                <wp:docPr id="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7" name="Group 1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8" name="Freeform 1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459A868B">
              <v:group id="Group 17" style="width:468.85pt;height:1pt;mso-position-horizontal-relative:char;mso-position-vertical-relative:line" coordsize="9377,20" o:spid="_x0000_s1026" w14:anchorId="59B300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">
                <v:group id="Group 18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9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1BF7860" w14:textId="77777777" w:rsidR="00EA1948" w:rsidRDefault="008B684B" w:rsidP="009965E4">
      <w:pPr>
        <w:pStyle w:val="Heading2"/>
        <w:spacing w:before="118"/>
        <w:ind w:left="0"/>
        <w:jc w:val="both"/>
        <w:rPr>
          <w:rFonts w:cs="Calibri"/>
        </w:rPr>
      </w:pPr>
      <w:r>
        <w:t>We</w:t>
      </w:r>
      <w:r>
        <w:rPr>
          <w:spacing w:val="-3"/>
        </w:rPr>
        <w:t xml:space="preserve"> </w:t>
      </w:r>
      <w:r>
        <w:t>hereby</w:t>
      </w:r>
      <w:r>
        <w:rPr>
          <w:spacing w:val="-4"/>
        </w:rPr>
        <w:t xml:space="preserve"> </w:t>
      </w:r>
      <w:r>
        <w:t>confirm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received,</w:t>
      </w:r>
      <w:r>
        <w:rPr>
          <w:spacing w:val="-5"/>
        </w:rPr>
        <w:t xml:space="preserve"> </w:t>
      </w:r>
      <w:r>
        <w:t>read,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understood</w:t>
      </w:r>
      <w:r>
        <w:rPr>
          <w:spacing w:val="6"/>
        </w:rPr>
        <w:t xml:space="preserve"> </w:t>
      </w:r>
      <w:r>
        <w:t>Help</w:t>
      </w:r>
      <w:r>
        <w:rPr>
          <w:rFonts w:cs="Calibri"/>
        </w:rPr>
        <w:t>’s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Code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Conduct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Contractors.</w:t>
      </w:r>
    </w:p>
    <w:p w14:paraId="1979BACB" w14:textId="0658F7D4" w:rsidR="00DF561C" w:rsidRPr="004602EF" w:rsidRDefault="004602EF" w:rsidP="00DF561C">
      <w:pPr>
        <w:pStyle w:val="Heading2"/>
        <w:spacing w:before="118" w:line="276" w:lineRule="auto"/>
        <w:ind w:left="0" w:right="143"/>
        <w:jc w:val="both"/>
        <w:rPr>
          <w:b w:val="0"/>
          <w:bCs w:val="0"/>
          <w:i/>
          <w:lang w:val="ru-RU"/>
        </w:rPr>
      </w:pPr>
      <w:r w:rsidRPr="00EA3D38">
        <w:rPr>
          <w:i/>
          <w:lang w:val="uk-UA"/>
        </w:rPr>
        <w:t xml:space="preserve">Цим ми заявляємо, що ми отримали, прочитали та зрозуміли Кодекс </w:t>
      </w:r>
      <w:r w:rsidR="00B833A6" w:rsidRPr="00EA3D38">
        <w:rPr>
          <w:i/>
          <w:lang w:val="uk-UA"/>
        </w:rPr>
        <w:t>поведінки для виконавців</w:t>
      </w:r>
      <w:r w:rsidR="00DF561C" w:rsidRPr="004602EF">
        <w:rPr>
          <w:i/>
          <w:lang w:val="ru-RU"/>
        </w:rPr>
        <w:t>.</w:t>
      </w:r>
    </w:p>
    <w:p w14:paraId="6DFFAEE6" w14:textId="77777777" w:rsidR="00EA1948" w:rsidRDefault="008B684B" w:rsidP="009965E4">
      <w:pPr>
        <w:spacing w:before="156" w:line="276" w:lineRule="auto"/>
        <w:ind w:right="142"/>
        <w:jc w:val="both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declare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shall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carry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out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duties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39"/>
          <w:sz w:val="20"/>
        </w:rPr>
        <w:t xml:space="preserve"> </w:t>
      </w:r>
      <w:r>
        <w:rPr>
          <w:rFonts w:ascii="Calibri"/>
          <w:b/>
          <w:sz w:val="20"/>
        </w:rPr>
        <w:t>comply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with</w:t>
      </w:r>
      <w:r>
        <w:rPr>
          <w:rFonts w:ascii="Calibri"/>
          <w:b/>
          <w:spacing w:val="39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abovementioned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ethical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principles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standards and work for the implementation thereof. This, to the highest professional standards and in the</w:t>
      </w:r>
      <w:r>
        <w:rPr>
          <w:rFonts w:ascii="Calibri"/>
          <w:b/>
          <w:spacing w:val="41"/>
          <w:sz w:val="20"/>
        </w:rPr>
        <w:t xml:space="preserve"> </w:t>
      </w:r>
      <w:r>
        <w:rPr>
          <w:rFonts w:ascii="Calibri"/>
          <w:b/>
          <w:sz w:val="20"/>
        </w:rPr>
        <w:t>best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interests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Help.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acknowledge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this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commitment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is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not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linked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possibility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for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future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contract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awards. We declare that we are committed to apply the ethical principles and minimum standards</w:t>
      </w:r>
      <w:r>
        <w:rPr>
          <w:rFonts w:ascii="Calibri"/>
          <w:b/>
          <w:spacing w:val="4"/>
          <w:sz w:val="20"/>
        </w:rPr>
        <w:t xml:space="preserve"> </w:t>
      </w:r>
      <w:r>
        <w:rPr>
          <w:rFonts w:ascii="Calibri"/>
          <w:b/>
          <w:sz w:val="20"/>
        </w:rPr>
        <w:t>throughout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commercial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10"/>
          <w:sz w:val="20"/>
        </w:rPr>
        <w:t xml:space="preserve"> </w:t>
      </w:r>
      <w:r>
        <w:rPr>
          <w:rFonts w:ascii="Calibri"/>
          <w:b/>
          <w:sz w:val="20"/>
        </w:rPr>
        <w:t>procurement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activities.</w:t>
      </w:r>
      <w:r>
        <w:rPr>
          <w:rFonts w:ascii="Calibri"/>
          <w:b/>
          <w:spacing w:val="-12"/>
          <w:sz w:val="20"/>
        </w:rPr>
        <w:t xml:space="preserve"> </w:t>
      </w: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-14"/>
          <w:sz w:val="20"/>
        </w:rPr>
        <w:t xml:space="preserve"> </w:t>
      </w:r>
      <w:r>
        <w:rPr>
          <w:rFonts w:ascii="Calibri"/>
          <w:b/>
          <w:sz w:val="20"/>
        </w:rPr>
        <w:t>have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in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place,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or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working</w:t>
      </w:r>
      <w:r>
        <w:rPr>
          <w:rFonts w:ascii="Calibri"/>
          <w:b/>
          <w:spacing w:val="-14"/>
          <w:sz w:val="20"/>
        </w:rPr>
        <w:t xml:space="preserve"> </w:t>
      </w:r>
      <w:r>
        <w:rPr>
          <w:rFonts w:ascii="Calibri"/>
          <w:b/>
          <w:sz w:val="20"/>
        </w:rPr>
        <w:t>towards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having</w:t>
      </w:r>
      <w:r>
        <w:rPr>
          <w:rFonts w:ascii="Calibri"/>
          <w:b/>
          <w:spacing w:val="-12"/>
          <w:sz w:val="20"/>
        </w:rPr>
        <w:t xml:space="preserve"> </w:t>
      </w:r>
      <w:r>
        <w:rPr>
          <w:rFonts w:ascii="Calibri"/>
          <w:b/>
          <w:sz w:val="20"/>
        </w:rPr>
        <w:t>in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place,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procedures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ensure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ethical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principles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standards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upheld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by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staff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contractors.</w:t>
      </w:r>
    </w:p>
    <w:p w14:paraId="04E58D64" w14:textId="765B545F" w:rsidR="00B05C39" w:rsidRPr="00EA3D38" w:rsidRDefault="004602EF" w:rsidP="00B05C39">
      <w:pPr>
        <w:spacing w:before="120" w:line="276" w:lineRule="auto"/>
        <w:ind w:right="143"/>
        <w:jc w:val="both"/>
        <w:rPr>
          <w:rFonts w:ascii="Calibri" w:eastAsia="Calibri" w:hAnsi="Calibri" w:cs="Calibri"/>
          <w:i/>
          <w:sz w:val="20"/>
          <w:szCs w:val="20"/>
          <w:lang w:val="uk-UA"/>
        </w:rPr>
      </w:pPr>
      <w:r w:rsidRPr="00EA3D38">
        <w:rPr>
          <w:rFonts w:ascii="Calibri"/>
          <w:b/>
          <w:i/>
          <w:sz w:val="20"/>
          <w:lang w:val="uk-UA"/>
        </w:rPr>
        <w:t xml:space="preserve">Ми заявляємо, що виконуватимемо свої обов’язки, дотримуючись вищенаведених етичних принципів і стандартів </w:t>
      </w:r>
      <w:r w:rsidR="00EA3D38">
        <w:rPr>
          <w:rFonts w:ascii="Calibri"/>
          <w:b/>
          <w:i/>
          <w:sz w:val="20"/>
          <w:lang w:val="uk-UA"/>
        </w:rPr>
        <w:t xml:space="preserve">та вживатимемо заходів для їх </w:t>
      </w:r>
      <w:r w:rsidRPr="00EA3D38">
        <w:rPr>
          <w:rFonts w:ascii="Calibri"/>
          <w:b/>
          <w:i/>
          <w:sz w:val="20"/>
          <w:lang w:val="uk-UA"/>
        </w:rPr>
        <w:t xml:space="preserve">впровадження. </w:t>
      </w:r>
      <w:r w:rsidR="00EA3D38">
        <w:rPr>
          <w:rFonts w:ascii="Calibri"/>
          <w:b/>
          <w:i/>
          <w:sz w:val="20"/>
          <w:lang w:val="uk-UA"/>
        </w:rPr>
        <w:t>Ми розуміємо</w:t>
      </w:r>
      <w:r w:rsidRPr="00EA3D38">
        <w:rPr>
          <w:rFonts w:ascii="Calibri"/>
          <w:b/>
          <w:i/>
          <w:sz w:val="20"/>
          <w:lang w:val="uk-UA"/>
        </w:rPr>
        <w:t>, що це зобов’язання не пов’язане з можливістю укладання контрактів</w:t>
      </w:r>
      <w:r w:rsidR="00EA3D38">
        <w:rPr>
          <w:rFonts w:ascii="Calibri"/>
          <w:b/>
          <w:i/>
          <w:sz w:val="20"/>
          <w:lang w:val="uk-UA"/>
        </w:rPr>
        <w:t xml:space="preserve"> у майбутньому</w:t>
      </w:r>
      <w:r w:rsidRPr="00EA3D38">
        <w:rPr>
          <w:rFonts w:ascii="Calibri"/>
          <w:b/>
          <w:i/>
          <w:sz w:val="20"/>
          <w:lang w:val="uk-UA"/>
        </w:rPr>
        <w:t>. Ми заявляємо, що прагнемо застосовувати етичні принципи та мінімальні стандарти під час усієї нашої комерційної діяльності та</w:t>
      </w:r>
      <w:r w:rsidR="00EA3D38">
        <w:rPr>
          <w:rFonts w:ascii="Calibri"/>
          <w:b/>
          <w:i/>
          <w:sz w:val="20"/>
          <w:lang w:val="uk-UA"/>
        </w:rPr>
        <w:t xml:space="preserve"> здійснення</w:t>
      </w:r>
      <w:r w:rsidRPr="00EA3D38">
        <w:rPr>
          <w:rFonts w:ascii="Calibri"/>
          <w:b/>
          <w:i/>
          <w:sz w:val="20"/>
          <w:lang w:val="uk-UA"/>
        </w:rPr>
        <w:t xml:space="preserve"> </w:t>
      </w:r>
      <w:proofErr w:type="spellStart"/>
      <w:r w:rsidRPr="00EA3D38">
        <w:rPr>
          <w:rFonts w:ascii="Calibri"/>
          <w:b/>
          <w:i/>
          <w:sz w:val="20"/>
          <w:lang w:val="uk-UA"/>
        </w:rPr>
        <w:t>закупівель</w:t>
      </w:r>
      <w:proofErr w:type="spellEnd"/>
      <w:r w:rsidRPr="00EA3D38">
        <w:rPr>
          <w:rFonts w:ascii="Calibri"/>
          <w:b/>
          <w:i/>
          <w:sz w:val="20"/>
          <w:lang w:val="uk-UA"/>
        </w:rPr>
        <w:t xml:space="preserve">. </w:t>
      </w:r>
      <w:r w:rsidR="00EA3D38">
        <w:rPr>
          <w:rFonts w:ascii="Calibri"/>
          <w:b/>
          <w:i/>
          <w:sz w:val="20"/>
          <w:lang w:val="uk-UA"/>
        </w:rPr>
        <w:t>МИ запровадили</w:t>
      </w:r>
      <w:r w:rsidRPr="00EA3D38">
        <w:rPr>
          <w:rFonts w:ascii="Calibri"/>
          <w:b/>
          <w:i/>
          <w:sz w:val="20"/>
          <w:lang w:val="uk-UA"/>
        </w:rPr>
        <w:t xml:space="preserve"> процедури або ми працюємо над </w:t>
      </w:r>
      <w:r w:rsidR="00EA3D38">
        <w:rPr>
          <w:rFonts w:ascii="Calibri"/>
          <w:b/>
          <w:i/>
          <w:sz w:val="20"/>
          <w:lang w:val="uk-UA"/>
        </w:rPr>
        <w:t>запровадженням процедур</w:t>
      </w:r>
      <w:r w:rsidRPr="00EA3D38">
        <w:rPr>
          <w:rFonts w:ascii="Calibri"/>
          <w:b/>
          <w:i/>
          <w:sz w:val="20"/>
          <w:lang w:val="uk-UA"/>
        </w:rPr>
        <w:t>, які забезпечують дотримання етичних принципів і стандартів нашими співробітниками та субпідрядниками</w:t>
      </w:r>
      <w:r w:rsidR="00B05C39" w:rsidRPr="00EA3D38">
        <w:rPr>
          <w:rFonts w:ascii="Calibri"/>
          <w:b/>
          <w:i/>
          <w:sz w:val="20"/>
          <w:lang w:val="uk-UA"/>
        </w:rPr>
        <w:t>.</w:t>
      </w:r>
    </w:p>
    <w:p w14:paraId="756DF517" w14:textId="77777777" w:rsidR="00EA1948" w:rsidRDefault="008B684B" w:rsidP="009965E4">
      <w:pPr>
        <w:spacing w:before="120" w:line="276" w:lineRule="auto"/>
        <w:ind w:right="151"/>
        <w:jc w:val="both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fully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aware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any</w:t>
      </w:r>
      <w:r>
        <w:rPr>
          <w:rFonts w:ascii="Calibri"/>
          <w:b/>
          <w:spacing w:val="8"/>
          <w:sz w:val="20"/>
        </w:rPr>
        <w:t xml:space="preserve"> </w:t>
      </w:r>
      <w:r>
        <w:rPr>
          <w:rFonts w:ascii="Calibri"/>
          <w:b/>
          <w:sz w:val="20"/>
        </w:rPr>
        <w:t>failure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7"/>
          <w:sz w:val="20"/>
        </w:rPr>
        <w:t xml:space="preserve"> </w:t>
      </w:r>
      <w:r>
        <w:rPr>
          <w:rFonts w:ascii="Calibri"/>
          <w:b/>
          <w:sz w:val="20"/>
        </w:rPr>
        <w:t>sign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comply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with</w:t>
      </w:r>
      <w:r>
        <w:rPr>
          <w:rFonts w:ascii="Calibri"/>
          <w:b/>
          <w:spacing w:val="7"/>
          <w:sz w:val="20"/>
        </w:rPr>
        <w:t xml:space="preserve"> </w:t>
      </w:r>
      <w:r>
        <w:rPr>
          <w:rFonts w:ascii="Calibri"/>
          <w:b/>
          <w:sz w:val="20"/>
        </w:rPr>
        <w:t>this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Code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Conduct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for</w:t>
      </w:r>
      <w:r>
        <w:rPr>
          <w:rFonts w:ascii="Calibri"/>
          <w:b/>
          <w:spacing w:val="7"/>
          <w:sz w:val="20"/>
        </w:rPr>
        <w:t xml:space="preserve"> </w:t>
      </w:r>
      <w:r>
        <w:rPr>
          <w:rFonts w:ascii="Calibri"/>
          <w:b/>
          <w:sz w:val="20"/>
        </w:rPr>
        <w:t>Contractors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could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lead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exclusion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from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tender/procurement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procedure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7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-7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rejection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6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bid/tender.</w:t>
      </w:r>
    </w:p>
    <w:p w14:paraId="0ACE42D7" w14:textId="0B397B37" w:rsidR="008741D0" w:rsidRPr="00C17E43" w:rsidRDefault="004602EF" w:rsidP="00C17E43">
      <w:pPr>
        <w:spacing w:before="120" w:line="276" w:lineRule="auto"/>
        <w:ind w:right="142"/>
        <w:jc w:val="both"/>
        <w:rPr>
          <w:rFonts w:ascii="Calibri" w:eastAsia="Calibri" w:hAnsi="Calibri" w:cs="Calibri"/>
          <w:i/>
          <w:sz w:val="20"/>
          <w:szCs w:val="20"/>
          <w:lang w:val="uk-UA"/>
        </w:rPr>
      </w:pPr>
      <w:r w:rsidRPr="008B1038">
        <w:rPr>
          <w:rFonts w:ascii="Calibri"/>
          <w:b/>
          <w:i/>
          <w:sz w:val="20"/>
          <w:lang w:val="uk-UA"/>
        </w:rPr>
        <w:t xml:space="preserve">Ми повністю </w:t>
      </w:r>
      <w:r w:rsidR="008B1038">
        <w:rPr>
          <w:rFonts w:ascii="Calibri"/>
          <w:b/>
          <w:i/>
          <w:sz w:val="20"/>
          <w:lang w:val="uk-UA"/>
        </w:rPr>
        <w:t>розуміємо</w:t>
      </w:r>
      <w:r w:rsidRPr="008B1038">
        <w:rPr>
          <w:rFonts w:ascii="Calibri"/>
          <w:b/>
          <w:i/>
          <w:sz w:val="20"/>
          <w:lang w:val="uk-UA"/>
        </w:rPr>
        <w:t xml:space="preserve">, що </w:t>
      </w:r>
      <w:proofErr w:type="spellStart"/>
      <w:r w:rsidRPr="008B1038">
        <w:rPr>
          <w:rFonts w:ascii="Calibri"/>
          <w:b/>
          <w:i/>
          <w:sz w:val="20"/>
          <w:lang w:val="uk-UA"/>
        </w:rPr>
        <w:t>непідписання</w:t>
      </w:r>
      <w:proofErr w:type="spellEnd"/>
      <w:r w:rsidRPr="008B1038">
        <w:rPr>
          <w:rFonts w:ascii="Calibri"/>
          <w:b/>
          <w:i/>
          <w:sz w:val="20"/>
          <w:lang w:val="uk-UA"/>
        </w:rPr>
        <w:t xml:space="preserve"> та недотримання цього Кодексу </w:t>
      </w:r>
      <w:r w:rsidR="009A6773" w:rsidRPr="008B1038">
        <w:rPr>
          <w:rFonts w:ascii="Calibri"/>
          <w:b/>
          <w:i/>
          <w:sz w:val="20"/>
          <w:lang w:val="uk-UA"/>
        </w:rPr>
        <w:t>поведінки для виконавців</w:t>
      </w:r>
      <w:r w:rsidRPr="008B1038">
        <w:rPr>
          <w:rFonts w:ascii="Calibri"/>
          <w:b/>
          <w:i/>
          <w:sz w:val="20"/>
          <w:lang w:val="uk-UA"/>
        </w:rPr>
        <w:t xml:space="preserve"> може призвести до виключення з тендеру, тобто процедури закупівлі та відхилення пропозиції/тендеру</w:t>
      </w:r>
      <w:r w:rsidR="008741D0" w:rsidRPr="008B1038">
        <w:rPr>
          <w:rFonts w:ascii="Calibri"/>
          <w:b/>
          <w:i/>
          <w:sz w:val="20"/>
          <w:lang w:val="uk-UA"/>
        </w:rPr>
        <w:t>.</w:t>
      </w:r>
    </w:p>
    <w:p w14:paraId="25E6D89F" w14:textId="77777777" w:rsidR="00EA1948" w:rsidRDefault="008B684B" w:rsidP="009965E4">
      <w:pPr>
        <w:spacing w:before="120" w:line="276" w:lineRule="auto"/>
        <w:ind w:right="163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also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fully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aware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unwillingness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corporate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with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Help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or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serious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violations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Code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Conduct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for Contractors will lead to termination of awarded</w:t>
      </w:r>
      <w:r>
        <w:rPr>
          <w:rFonts w:ascii="Calibri"/>
          <w:b/>
          <w:spacing w:val="-30"/>
          <w:sz w:val="20"/>
        </w:rPr>
        <w:t xml:space="preserve"> </w:t>
      </w:r>
      <w:r>
        <w:rPr>
          <w:rFonts w:ascii="Calibri"/>
          <w:b/>
          <w:sz w:val="20"/>
        </w:rPr>
        <w:t>contracts.</w:t>
      </w:r>
    </w:p>
    <w:p w14:paraId="24110D2D" w14:textId="23BE1C25" w:rsidR="008741D0" w:rsidRPr="0022351C" w:rsidRDefault="004602EF" w:rsidP="008741D0">
      <w:pPr>
        <w:spacing w:before="120" w:line="276" w:lineRule="auto"/>
        <w:ind w:right="142"/>
        <w:jc w:val="both"/>
        <w:rPr>
          <w:rFonts w:ascii="Calibri" w:eastAsia="Calibri" w:hAnsi="Calibri" w:cs="Calibri"/>
          <w:i/>
          <w:sz w:val="20"/>
          <w:szCs w:val="20"/>
          <w:lang w:val="uk-UA"/>
        </w:rPr>
      </w:pPr>
      <w:r w:rsidRPr="0022351C">
        <w:rPr>
          <w:rFonts w:ascii="Calibri"/>
          <w:b/>
          <w:i/>
          <w:sz w:val="20"/>
          <w:lang w:val="uk-UA"/>
        </w:rPr>
        <w:t xml:space="preserve">Ми також повністю </w:t>
      </w:r>
      <w:r w:rsidR="0022351C" w:rsidRPr="0022351C">
        <w:rPr>
          <w:rFonts w:ascii="Calibri"/>
          <w:b/>
          <w:i/>
          <w:sz w:val="20"/>
          <w:lang w:val="uk-UA"/>
        </w:rPr>
        <w:t>розуміємо</w:t>
      </w:r>
      <w:r w:rsidRPr="0022351C">
        <w:rPr>
          <w:rFonts w:ascii="Calibri"/>
          <w:b/>
          <w:i/>
          <w:sz w:val="20"/>
          <w:lang w:val="uk-UA"/>
        </w:rPr>
        <w:t xml:space="preserve">, що небажання співпрацювати з </w:t>
      </w:r>
      <w:proofErr w:type="spellStart"/>
      <w:r w:rsidRPr="0022351C">
        <w:rPr>
          <w:rFonts w:ascii="Calibri"/>
          <w:b/>
          <w:i/>
          <w:sz w:val="20"/>
          <w:lang w:val="uk-UA"/>
        </w:rPr>
        <w:t>Help</w:t>
      </w:r>
      <w:proofErr w:type="spellEnd"/>
      <w:r w:rsidRPr="0022351C">
        <w:rPr>
          <w:rFonts w:ascii="Calibri"/>
          <w:b/>
          <w:i/>
          <w:sz w:val="20"/>
          <w:lang w:val="uk-UA"/>
        </w:rPr>
        <w:t xml:space="preserve"> або порушення цього Кодексу </w:t>
      </w:r>
      <w:r w:rsidR="00B833A6" w:rsidRPr="0022351C">
        <w:rPr>
          <w:rFonts w:ascii="Calibri"/>
          <w:b/>
          <w:i/>
          <w:sz w:val="20"/>
          <w:lang w:val="uk-UA"/>
        </w:rPr>
        <w:t>поведінки для виконавців</w:t>
      </w:r>
      <w:r w:rsidRPr="0022351C">
        <w:rPr>
          <w:rFonts w:ascii="Calibri"/>
          <w:b/>
          <w:i/>
          <w:sz w:val="20"/>
          <w:lang w:val="uk-UA"/>
        </w:rPr>
        <w:t xml:space="preserve"> призв</w:t>
      </w:r>
      <w:r w:rsidR="0022351C">
        <w:rPr>
          <w:rFonts w:ascii="Calibri"/>
          <w:b/>
          <w:i/>
          <w:sz w:val="20"/>
          <w:lang w:val="uk-UA"/>
        </w:rPr>
        <w:t>еде</w:t>
      </w:r>
      <w:r w:rsidRPr="0022351C">
        <w:rPr>
          <w:rFonts w:ascii="Calibri"/>
          <w:b/>
          <w:i/>
          <w:sz w:val="20"/>
          <w:lang w:val="uk-UA"/>
        </w:rPr>
        <w:t xml:space="preserve"> до розірвання </w:t>
      </w:r>
      <w:r w:rsidR="0022351C">
        <w:rPr>
          <w:rFonts w:ascii="Calibri"/>
          <w:b/>
          <w:i/>
          <w:sz w:val="20"/>
          <w:lang w:val="uk-UA"/>
        </w:rPr>
        <w:t>присуджених контрактів</w:t>
      </w:r>
      <w:r w:rsidR="008741D0" w:rsidRPr="0022351C">
        <w:rPr>
          <w:rFonts w:ascii="Calibri"/>
          <w:b/>
          <w:i/>
          <w:sz w:val="20"/>
          <w:lang w:val="uk-UA"/>
        </w:rPr>
        <w:t>.</w:t>
      </w:r>
    </w:p>
    <w:p w14:paraId="3D3340C7" w14:textId="77777777" w:rsidR="008741D0" w:rsidRPr="0022351C" w:rsidRDefault="008741D0" w:rsidP="009965E4">
      <w:pPr>
        <w:spacing w:before="120" w:line="276" w:lineRule="auto"/>
        <w:ind w:right="163"/>
        <w:rPr>
          <w:rFonts w:ascii="Calibri" w:eastAsia="Calibri" w:hAnsi="Calibri" w:cs="Calibri"/>
          <w:sz w:val="20"/>
          <w:szCs w:val="20"/>
        </w:rPr>
      </w:pPr>
    </w:p>
    <w:p w14:paraId="7248EC6E" w14:textId="77777777" w:rsidR="00EA1948" w:rsidRPr="0022351C" w:rsidRDefault="00EA1948">
      <w:pPr>
        <w:spacing w:before="1"/>
        <w:rPr>
          <w:rFonts w:ascii="Calibri" w:eastAsia="Calibri" w:hAnsi="Calibri" w:cs="Calibri"/>
          <w:b/>
          <w:bCs/>
          <w:sz w:val="21"/>
          <w:szCs w:val="2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5"/>
        <w:gridCol w:w="4610"/>
      </w:tblGrid>
      <w:tr w:rsidR="008741D0" w14:paraId="4F5168E4" w14:textId="77777777" w:rsidTr="7DC48BA6">
        <w:trPr>
          <w:trHeight w:hRule="exact" w:val="365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72A32581" w14:textId="0C890F04" w:rsidR="008741D0" w:rsidRDefault="008741D0">
            <w:pPr>
              <w:pStyle w:val="TableParagraph"/>
              <w:spacing w:before="19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Company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name</w:t>
            </w:r>
            <w:r w:rsidR="003C0713">
              <w:rPr>
                <w:rFonts w:ascii="Calibri"/>
                <w:sz w:val="20"/>
              </w:rPr>
              <w:t xml:space="preserve"> / </w:t>
            </w:r>
            <w:r w:rsidR="004602EF" w:rsidRPr="00C17E43">
              <w:rPr>
                <w:rFonts w:ascii="Calibri"/>
                <w:i/>
                <w:sz w:val="20"/>
                <w:lang w:val="uk-UA"/>
              </w:rPr>
              <w:t>Назва компанії</w:t>
            </w:r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left w:val="nil"/>
              <w:bottom w:val="single" w:sz="4" w:space="0" w:color="auto"/>
              <w:right w:val="nil"/>
            </w:tcBorders>
          </w:tcPr>
          <w:p w14:paraId="77E2B547" w14:textId="3AD9E134" w:rsidR="008741D0" w:rsidRDefault="008741D0" w:rsidP="5F5B4CF3">
            <w:pPr>
              <w:pStyle w:val="TableParagraph"/>
              <w:spacing w:before="19"/>
              <w:ind w:left="230"/>
              <w:rPr>
                <w:rFonts w:ascii="Calibri"/>
                <w:sz w:val="20"/>
                <w:szCs w:val="20"/>
              </w:rPr>
            </w:pPr>
          </w:p>
        </w:tc>
      </w:tr>
      <w:tr w:rsidR="008741D0" w14:paraId="459F2104" w14:textId="77777777" w:rsidTr="7DC48BA6">
        <w:trPr>
          <w:trHeight w:hRule="exact" w:val="687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0131D5AA" w14:textId="0A7A2711" w:rsidR="008741D0" w:rsidRDefault="008741D0">
            <w:pPr>
              <w:pStyle w:val="TableParagraph"/>
              <w:spacing w:before="64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Full name and position of</w:t>
            </w:r>
            <w:r>
              <w:rPr>
                <w:rFonts w:ascii="Calibri"/>
                <w:spacing w:val="-14"/>
                <w:sz w:val="20"/>
              </w:rPr>
              <w:t xml:space="preserve"> </w:t>
            </w:r>
            <w:proofErr w:type="gramStart"/>
            <w:r>
              <w:rPr>
                <w:rFonts w:ascii="Calibri"/>
                <w:sz w:val="20"/>
              </w:rPr>
              <w:t>signatory</w:t>
            </w:r>
            <w:r w:rsidR="00C17E43">
              <w:rPr>
                <w:rFonts w:ascii="Calibri"/>
                <w:sz w:val="20"/>
                <w:lang w:val="uk-UA"/>
              </w:rPr>
              <w:t xml:space="preserve"> </w:t>
            </w:r>
            <w:r w:rsidR="00C17E43">
              <w:rPr>
                <w:rFonts w:ascii="Calibri"/>
                <w:sz w:val="20"/>
              </w:rPr>
              <w:t xml:space="preserve"> /</w:t>
            </w:r>
            <w:proofErr w:type="gramEnd"/>
            <w:r w:rsidR="00C17E43">
              <w:rPr>
                <w:rFonts w:ascii="Calibri"/>
                <w:sz w:val="20"/>
              </w:rPr>
              <w:t xml:space="preserve"> </w:t>
            </w:r>
            <w:r w:rsidR="003C0713">
              <w:rPr>
                <w:rFonts w:ascii="Calibri"/>
                <w:sz w:val="20"/>
              </w:rPr>
              <w:t xml:space="preserve"> </w:t>
            </w:r>
            <w:r w:rsidR="004602EF" w:rsidRPr="00C17E43">
              <w:rPr>
                <w:rFonts w:ascii="Calibri"/>
                <w:i/>
                <w:sz w:val="20"/>
                <w:lang w:val="uk-UA"/>
              </w:rPr>
              <w:t>ПІБ та посада підписанта</w:t>
            </w:r>
            <w:r w:rsidRPr="00C17E43">
              <w:rPr>
                <w:rFonts w:ascii="Calibri"/>
                <w:sz w:val="20"/>
                <w:lang w:val="uk-UA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E7E45" w14:textId="77777777" w:rsidR="008741D0" w:rsidRDefault="008741D0">
            <w:pPr>
              <w:pStyle w:val="TableParagraph"/>
              <w:spacing w:before="64"/>
              <w:ind w:left="230"/>
              <w:rPr>
                <w:rFonts w:ascii="Calibri"/>
                <w:sz w:val="20"/>
              </w:rPr>
            </w:pPr>
          </w:p>
        </w:tc>
      </w:tr>
      <w:tr w:rsidR="008741D0" w14:paraId="468F7D24" w14:textId="77777777" w:rsidTr="7DC48BA6">
        <w:trPr>
          <w:trHeight w:hRule="exact" w:val="813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04C276E4" w14:textId="406FE20A" w:rsidR="008741D0" w:rsidRDefault="008741D0">
            <w:pPr>
              <w:pStyle w:val="TableParagraph"/>
              <w:spacing w:before="65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Date</w:t>
            </w:r>
            <w:r w:rsidR="003C0713">
              <w:rPr>
                <w:rFonts w:ascii="Calibri"/>
                <w:sz w:val="20"/>
              </w:rPr>
              <w:t xml:space="preserve"> / </w:t>
            </w:r>
            <w:r w:rsidR="004602EF" w:rsidRPr="00C17E43">
              <w:rPr>
                <w:rFonts w:ascii="Calibri"/>
                <w:i/>
                <w:sz w:val="20"/>
                <w:lang w:val="uk-UA"/>
              </w:rPr>
              <w:t>Дата</w:t>
            </w:r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7B38A" w14:textId="77777777" w:rsidR="008741D0" w:rsidRDefault="008741D0">
            <w:pPr>
              <w:pStyle w:val="TableParagraph"/>
              <w:spacing w:before="65"/>
              <w:ind w:left="230"/>
              <w:rPr>
                <w:rFonts w:ascii="Calibri"/>
                <w:sz w:val="20"/>
              </w:rPr>
            </w:pPr>
          </w:p>
        </w:tc>
      </w:tr>
      <w:tr w:rsidR="008741D0" w14:paraId="346DF9CB" w14:textId="77777777" w:rsidTr="7DC48BA6">
        <w:trPr>
          <w:trHeight w:hRule="exact" w:val="766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09C096E9" w14:textId="77777777" w:rsidR="008741D0" w:rsidRDefault="008741D0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C6A3167" w14:textId="77777777" w:rsidR="008741D0" w:rsidRDefault="008741D0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0F5FE34" w14:textId="3813852C" w:rsidR="008741D0" w:rsidRDefault="008741D0">
            <w:pPr>
              <w:pStyle w:val="TableParagraph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Signature and</w:t>
            </w:r>
            <w:r>
              <w:rPr>
                <w:rFonts w:ascii="Calibri"/>
                <w:spacing w:val="-1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stamp</w:t>
            </w:r>
            <w:r w:rsidR="003C0713">
              <w:rPr>
                <w:rFonts w:ascii="Calibri"/>
                <w:sz w:val="20"/>
              </w:rPr>
              <w:t xml:space="preserve"> / </w:t>
            </w:r>
            <w:r w:rsidR="008A1306" w:rsidRPr="00C17E43">
              <w:rPr>
                <w:rFonts w:ascii="Calibri"/>
                <w:i/>
                <w:sz w:val="20"/>
                <w:lang w:val="uk-UA"/>
              </w:rPr>
              <w:t>Підпис і печатка</w:t>
            </w:r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5FD2A" w14:textId="77777777" w:rsidR="008741D0" w:rsidRDefault="008741D0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A14A9CC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8"/>
          <w:szCs w:val="8"/>
        </w:rPr>
      </w:pPr>
    </w:p>
    <w:p w14:paraId="05C2FB23" w14:textId="77777777" w:rsidR="00EA1948" w:rsidRDefault="00EA1948">
      <w:pPr>
        <w:spacing w:line="20" w:lineRule="exact"/>
        <w:ind w:left="4028"/>
        <w:rPr>
          <w:rFonts w:ascii="Calibri" w:eastAsia="Calibri" w:hAnsi="Calibri" w:cs="Calibri"/>
          <w:sz w:val="2"/>
          <w:szCs w:val="2"/>
        </w:rPr>
      </w:pPr>
    </w:p>
    <w:p w14:paraId="2429234A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93BA2DA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FE35E49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74CFCBF" w14:textId="18C0D7AC" w:rsidR="00C87D04" w:rsidRDefault="00C87D04">
      <w:pPr>
        <w:rPr>
          <w:rFonts w:ascii="Calibri" w:eastAsia="Calibri" w:hAnsi="Calibri" w:cs="Calibri"/>
          <w:sz w:val="9"/>
          <w:szCs w:val="9"/>
        </w:rPr>
      </w:pPr>
    </w:p>
    <w:p w14:paraId="5F891A5B" w14:textId="77777777" w:rsidR="00EA1948" w:rsidRDefault="00EA1948">
      <w:pPr>
        <w:spacing w:before="4"/>
        <w:rPr>
          <w:rFonts w:ascii="Calibri" w:eastAsia="Calibri" w:hAnsi="Calibri" w:cs="Calibri"/>
          <w:sz w:val="9"/>
          <w:szCs w:val="9"/>
        </w:rPr>
      </w:pPr>
    </w:p>
    <w:p w14:paraId="29C4EF59" w14:textId="1036959C" w:rsidR="00EA1948" w:rsidRPr="009725BC" w:rsidRDefault="008B684B">
      <w:pPr>
        <w:pStyle w:val="Heading1"/>
        <w:spacing w:before="51"/>
        <w:ind w:right="89"/>
        <w:rPr>
          <w:b w:val="0"/>
          <w:bCs w:val="0"/>
          <w:i/>
          <w:lang w:val="uk-UA"/>
        </w:rPr>
      </w:pPr>
      <w:r>
        <w:rPr>
          <w:spacing w:val="2"/>
        </w:rPr>
        <w:t xml:space="preserve">Key </w:t>
      </w:r>
      <w:r>
        <w:rPr>
          <w:spacing w:val="4"/>
        </w:rPr>
        <w:t xml:space="preserve">International </w:t>
      </w:r>
      <w:r>
        <w:rPr>
          <w:spacing w:val="3"/>
        </w:rPr>
        <w:t xml:space="preserve">Conventions </w:t>
      </w:r>
      <w:r>
        <w:rPr>
          <w:spacing w:val="2"/>
        </w:rPr>
        <w:t xml:space="preserve">and </w:t>
      </w:r>
      <w:proofErr w:type="gramStart"/>
      <w:r>
        <w:rPr>
          <w:spacing w:val="3"/>
        </w:rPr>
        <w:t>Reference  Documents</w:t>
      </w:r>
      <w:proofErr w:type="gramEnd"/>
      <w:r w:rsidR="00EC3473">
        <w:rPr>
          <w:spacing w:val="3"/>
        </w:rPr>
        <w:t xml:space="preserve"> / </w:t>
      </w:r>
      <w:r w:rsidR="0082755D" w:rsidRPr="009725BC">
        <w:rPr>
          <w:i/>
          <w:spacing w:val="3"/>
          <w:lang w:val="uk-UA"/>
        </w:rPr>
        <w:t>Ключові міжнародні конвенції та довідкові документи</w:t>
      </w:r>
    </w:p>
    <w:p w14:paraId="031EFE74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571468CD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ED56087" wp14:editId="0AE50A77">
                <wp:extent cx="5954395" cy="12700"/>
                <wp:effectExtent l="0" t="0" r="8255" b="635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oel="http://schemas.microsoft.com/office/2019/extlst">
            <w:pict w14:anchorId="3F41C98D">
              <v:group id="Group 2" style="width:468.85pt;height:1pt;mso-position-horizontal-relative:char;mso-position-vertical-relative:line" coordsize="9377,20" o:spid="_x0000_s1026" w14:anchorId="18F677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">
                <v:group id="Group 3" style="position:absolute;left:10;top:10;width:9358;height:2" coordsize="9358,2" coordorigin="10,1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style="position:absolute;left:10;top:10;width:9358;height:2;visibility:visible;mso-wrap-style:square;v-text-anchor:top" coordsize="9358,2" o:spid="_x0000_s1028" filled="f" strokeweight=".96pt" path="m,l935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5057750" w14:textId="75F4A518" w:rsidR="00EA1948" w:rsidRDefault="008B684B">
      <w:pPr>
        <w:pStyle w:val="BodyText"/>
        <w:ind w:right="89"/>
      </w:pPr>
      <w:r>
        <w:t>(All web links as accessed on 22 June</w:t>
      </w:r>
      <w:r>
        <w:rPr>
          <w:spacing w:val="-16"/>
        </w:rPr>
        <w:t xml:space="preserve"> </w:t>
      </w:r>
      <w:r>
        <w:t>2016</w:t>
      </w:r>
      <w:r w:rsidR="00EC3473">
        <w:t xml:space="preserve"> / </w:t>
      </w:r>
      <w:r w:rsidR="0082755D" w:rsidRPr="009725BC">
        <w:rPr>
          <w:i/>
          <w:lang w:val="uk-UA"/>
        </w:rPr>
        <w:t>Усі інтернет-посилання</w:t>
      </w:r>
      <w:r w:rsidR="009725BC" w:rsidRPr="009725BC">
        <w:rPr>
          <w:i/>
          <w:lang w:val="uk-UA"/>
        </w:rPr>
        <w:t xml:space="preserve"> відвідані у режимі доступу</w:t>
      </w:r>
      <w:r w:rsidR="009725BC">
        <w:rPr>
          <w:i/>
          <w:lang w:val="uk-UA"/>
        </w:rPr>
        <w:t xml:space="preserve"> </w:t>
      </w:r>
      <w:r w:rsidR="0082755D" w:rsidRPr="0082755D">
        <w:rPr>
          <w:i/>
        </w:rPr>
        <w:t>22.06.2016)</w:t>
      </w:r>
    </w:p>
    <w:p w14:paraId="7DBF05AF" w14:textId="77777777" w:rsidR="00EA1948" w:rsidRDefault="00EA1948">
      <w:pPr>
        <w:rPr>
          <w:rFonts w:ascii="Calibri" w:eastAsia="Calibri" w:hAnsi="Calibri" w:cs="Calibri"/>
          <w:sz w:val="20"/>
          <w:szCs w:val="20"/>
        </w:rPr>
      </w:pPr>
    </w:p>
    <w:p w14:paraId="244A11AC" w14:textId="77777777" w:rsidR="00EA1948" w:rsidRDefault="00EA1948">
      <w:pPr>
        <w:spacing w:before="10"/>
        <w:rPr>
          <w:rFonts w:ascii="Calibri" w:eastAsia="Calibri" w:hAnsi="Calibri" w:cs="Calibri"/>
          <w:sz w:val="15"/>
          <w:szCs w:val="15"/>
        </w:rPr>
      </w:pPr>
    </w:p>
    <w:p w14:paraId="4199DA9E" w14:textId="77777777" w:rsidR="0082755D" w:rsidRPr="0082755D" w:rsidRDefault="008B684B" w:rsidP="0082755D">
      <w:pPr>
        <w:pStyle w:val="BodyText"/>
        <w:ind w:right="89"/>
        <w:rPr>
          <w:i/>
        </w:rPr>
      </w:pPr>
      <w:r w:rsidRPr="0082755D">
        <w:t>UN Universal Declaration of Human Rights,</w:t>
      </w:r>
      <w:r w:rsidRPr="0082755D">
        <w:rPr>
          <w:spacing w:val="-14"/>
        </w:rPr>
        <w:t xml:space="preserve"> </w:t>
      </w:r>
      <w:r w:rsidRPr="0082755D">
        <w:t>1948</w:t>
      </w:r>
      <w:r w:rsidR="00EC3473" w:rsidRPr="0082755D">
        <w:t xml:space="preserve"> / </w:t>
      </w:r>
      <w:r w:rsidR="0082755D" w:rsidRPr="009725BC">
        <w:rPr>
          <w:i/>
          <w:lang w:val="uk-UA"/>
        </w:rPr>
        <w:t>Загальна декларація прав людини</w:t>
      </w:r>
      <w:r w:rsidR="0082755D" w:rsidRPr="0082755D">
        <w:rPr>
          <w:i/>
        </w:rPr>
        <w:t xml:space="preserve"> </w:t>
      </w:r>
      <w:r w:rsidR="0082755D" w:rsidRPr="0082755D">
        <w:rPr>
          <w:i/>
          <w:lang w:val="es-ES"/>
        </w:rPr>
        <w:t>ООН</w:t>
      </w:r>
      <w:r w:rsidR="0082755D" w:rsidRPr="0082755D">
        <w:rPr>
          <w:i/>
        </w:rPr>
        <w:t>;</w:t>
      </w:r>
    </w:p>
    <w:p w14:paraId="0CB5DBEF" w14:textId="4664AC93" w:rsidR="00EA1948" w:rsidRPr="0082755D" w:rsidRDefault="0082755D" w:rsidP="0082755D">
      <w:pPr>
        <w:pStyle w:val="BodyText"/>
        <w:spacing w:before="0"/>
        <w:ind w:right="89"/>
        <w:rPr>
          <w:rFonts w:cs="Calibri"/>
        </w:rPr>
      </w:pPr>
      <w:r w:rsidRPr="0082755D">
        <w:rPr>
          <w:i/>
        </w:rPr>
        <w:t>http://www.un.org/en/universal-declaration-human-rights/</w:t>
      </w:r>
    </w:p>
    <w:p w14:paraId="37C32608" w14:textId="77777777" w:rsidR="00EA1948" w:rsidRPr="0082755D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5496E250" w14:textId="77777777" w:rsidR="00EA1948" w:rsidRPr="0082755D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3B74F5FF" w14:textId="720602DA" w:rsidR="00EA1948" w:rsidRPr="009725BC" w:rsidRDefault="008B684B">
      <w:pPr>
        <w:pStyle w:val="BodyText"/>
        <w:spacing w:before="0"/>
        <w:ind w:right="89"/>
        <w:rPr>
          <w:i/>
          <w:lang w:val="uk-UA"/>
        </w:rPr>
      </w:pPr>
      <w:r>
        <w:t xml:space="preserve">European Convention on Human Rights, 1950 including all protocols to </w:t>
      </w:r>
      <w:proofErr w:type="gramStart"/>
      <w:r>
        <w:t>the</w:t>
      </w:r>
      <w:r>
        <w:rPr>
          <w:spacing w:val="-32"/>
        </w:rPr>
        <w:t xml:space="preserve"> </w:t>
      </w:r>
      <w:r w:rsidR="00EC3473">
        <w:rPr>
          <w:spacing w:val="-32"/>
        </w:rPr>
        <w:t xml:space="preserve"> </w:t>
      </w:r>
      <w:r>
        <w:t>convention</w:t>
      </w:r>
      <w:proofErr w:type="gramEnd"/>
      <w:r w:rsidR="00EC3473">
        <w:t xml:space="preserve"> / </w:t>
      </w:r>
      <w:r w:rsidR="0082755D" w:rsidRPr="009725BC">
        <w:rPr>
          <w:i/>
          <w:lang w:val="uk-UA"/>
        </w:rPr>
        <w:t xml:space="preserve">Європейська конвенція з прав людини 1950 р., </w:t>
      </w:r>
      <w:r w:rsidR="009725BC">
        <w:rPr>
          <w:i/>
          <w:lang w:val="uk-UA"/>
        </w:rPr>
        <w:t>з усіма</w:t>
      </w:r>
      <w:r w:rsidR="0082755D" w:rsidRPr="009725BC">
        <w:rPr>
          <w:i/>
          <w:lang w:val="uk-UA"/>
        </w:rPr>
        <w:t xml:space="preserve"> протокол</w:t>
      </w:r>
      <w:r w:rsidR="009725BC">
        <w:rPr>
          <w:i/>
          <w:lang w:val="uk-UA"/>
        </w:rPr>
        <w:t>ами до Конвенції</w:t>
      </w:r>
    </w:p>
    <w:p w14:paraId="110E16CD" w14:textId="77777777" w:rsidR="00EA1948" w:rsidRPr="00C517BF" w:rsidRDefault="005803ED">
      <w:pPr>
        <w:spacing w:before="36"/>
        <w:ind w:left="143" w:right="89"/>
        <w:rPr>
          <w:rFonts w:ascii="Calibri" w:eastAsia="Calibri" w:hAnsi="Calibri" w:cs="Calibri"/>
          <w:sz w:val="20"/>
          <w:szCs w:val="20"/>
          <w:lang w:val="uk-UA"/>
        </w:rPr>
      </w:pPr>
      <w:hyperlink r:id="rId11">
        <w:r w:rsidR="008B684B">
          <w:rPr>
            <w:rFonts w:ascii="Calibri"/>
            <w:i/>
            <w:sz w:val="20"/>
          </w:rPr>
          <w:t>http</w:t>
        </w:r>
        <w:r w:rsidR="008B684B" w:rsidRPr="00C517BF">
          <w:rPr>
            <w:rFonts w:ascii="Calibri"/>
            <w:i/>
            <w:sz w:val="20"/>
            <w:lang w:val="uk-UA"/>
          </w:rPr>
          <w:t>://</w:t>
        </w:r>
        <w:r w:rsidR="008B684B">
          <w:rPr>
            <w:rFonts w:ascii="Calibri"/>
            <w:i/>
            <w:sz w:val="20"/>
          </w:rPr>
          <w:t>www</w:t>
        </w:r>
        <w:r w:rsidR="008B684B" w:rsidRPr="00C517BF">
          <w:rPr>
            <w:rFonts w:ascii="Calibri"/>
            <w:i/>
            <w:sz w:val="20"/>
            <w:lang w:val="uk-UA"/>
          </w:rPr>
          <w:t>.</w:t>
        </w:r>
        <w:proofErr w:type="spellStart"/>
        <w:r w:rsidR="008B684B">
          <w:rPr>
            <w:rFonts w:ascii="Calibri"/>
            <w:i/>
            <w:sz w:val="20"/>
          </w:rPr>
          <w:t>echr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.</w:t>
        </w:r>
        <w:proofErr w:type="spellStart"/>
        <w:r w:rsidR="008B684B">
          <w:rPr>
            <w:rFonts w:ascii="Calibri"/>
            <w:i/>
            <w:sz w:val="20"/>
          </w:rPr>
          <w:t>coe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.</w:t>
        </w:r>
        <w:r w:rsidR="008B684B">
          <w:rPr>
            <w:rFonts w:ascii="Calibri"/>
            <w:i/>
            <w:sz w:val="20"/>
          </w:rPr>
          <w:t>int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Documents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Convention</w:t>
        </w:r>
        <w:r w:rsidR="008B684B" w:rsidRPr="00C517BF">
          <w:rPr>
            <w:rFonts w:ascii="Calibri"/>
            <w:i/>
            <w:sz w:val="20"/>
            <w:lang w:val="uk-UA"/>
          </w:rPr>
          <w:t>_</w:t>
        </w:r>
        <w:r w:rsidR="008B684B">
          <w:rPr>
            <w:rFonts w:ascii="Calibri"/>
            <w:i/>
            <w:sz w:val="20"/>
          </w:rPr>
          <w:t>ENG</w:t>
        </w:r>
        <w:r w:rsidR="008B684B" w:rsidRPr="00C517BF">
          <w:rPr>
            <w:rFonts w:ascii="Calibri"/>
            <w:i/>
            <w:sz w:val="20"/>
            <w:lang w:val="uk-UA"/>
          </w:rPr>
          <w:t>.</w:t>
        </w:r>
        <w:r w:rsidR="008B684B">
          <w:rPr>
            <w:rFonts w:ascii="Calibri"/>
            <w:i/>
            <w:sz w:val="20"/>
          </w:rPr>
          <w:t>pdf</w:t>
        </w:r>
      </w:hyperlink>
    </w:p>
    <w:p w14:paraId="648D5DCF" w14:textId="77777777" w:rsidR="00EA1948" w:rsidRPr="00C517BF" w:rsidRDefault="00EA1948">
      <w:pPr>
        <w:rPr>
          <w:rFonts w:ascii="Calibri" w:eastAsia="Calibri" w:hAnsi="Calibri" w:cs="Calibri"/>
          <w:i/>
          <w:sz w:val="20"/>
          <w:szCs w:val="20"/>
          <w:lang w:val="uk-UA"/>
        </w:rPr>
      </w:pPr>
    </w:p>
    <w:p w14:paraId="1E54B5E7" w14:textId="77777777" w:rsidR="00EA1948" w:rsidRPr="00C517BF" w:rsidRDefault="00EA1948">
      <w:pPr>
        <w:spacing w:before="8"/>
        <w:rPr>
          <w:rFonts w:ascii="Calibri" w:eastAsia="Calibri" w:hAnsi="Calibri" w:cs="Calibri"/>
          <w:i/>
          <w:sz w:val="25"/>
          <w:szCs w:val="25"/>
          <w:lang w:val="uk-UA"/>
        </w:rPr>
      </w:pPr>
    </w:p>
    <w:p w14:paraId="32D32161" w14:textId="491DB56C" w:rsidR="00EA1948" w:rsidRPr="00C517BF" w:rsidRDefault="008B684B">
      <w:pPr>
        <w:pStyle w:val="BodyText"/>
        <w:spacing w:before="0"/>
        <w:ind w:right="89"/>
        <w:rPr>
          <w:lang w:val="uk-UA"/>
        </w:rPr>
      </w:pPr>
      <w:r>
        <w:t>ILO</w:t>
      </w:r>
      <w:r w:rsidRPr="00C517BF">
        <w:rPr>
          <w:spacing w:val="-3"/>
          <w:lang w:val="uk-UA"/>
        </w:rPr>
        <w:t xml:space="preserve"> </w:t>
      </w:r>
      <w:r>
        <w:t>Declaration</w:t>
      </w:r>
      <w:r w:rsidRPr="00C517BF">
        <w:rPr>
          <w:spacing w:val="-3"/>
          <w:lang w:val="uk-UA"/>
        </w:rPr>
        <w:t xml:space="preserve"> </w:t>
      </w:r>
      <w:r>
        <w:t>on</w:t>
      </w:r>
      <w:r w:rsidRPr="00C517BF">
        <w:rPr>
          <w:spacing w:val="-3"/>
          <w:lang w:val="uk-UA"/>
        </w:rPr>
        <w:t xml:space="preserve"> </w:t>
      </w:r>
      <w:r>
        <w:t>Fundamental</w:t>
      </w:r>
      <w:r w:rsidRPr="00C517BF">
        <w:rPr>
          <w:spacing w:val="-4"/>
          <w:lang w:val="uk-UA"/>
        </w:rPr>
        <w:t xml:space="preserve"> </w:t>
      </w:r>
      <w:r>
        <w:t>Principles</w:t>
      </w:r>
      <w:r w:rsidRPr="00C517BF">
        <w:rPr>
          <w:spacing w:val="-5"/>
          <w:lang w:val="uk-UA"/>
        </w:rPr>
        <w:t xml:space="preserve"> </w:t>
      </w:r>
      <w:r>
        <w:t>and</w:t>
      </w:r>
      <w:r w:rsidRPr="00C517BF">
        <w:rPr>
          <w:spacing w:val="-3"/>
          <w:lang w:val="uk-UA"/>
        </w:rPr>
        <w:t xml:space="preserve"> </w:t>
      </w:r>
      <w:r>
        <w:t>Rights</w:t>
      </w:r>
      <w:r w:rsidRPr="00C517BF">
        <w:rPr>
          <w:spacing w:val="-4"/>
          <w:lang w:val="uk-UA"/>
        </w:rPr>
        <w:t xml:space="preserve"> </w:t>
      </w:r>
      <w:r>
        <w:t>at</w:t>
      </w:r>
      <w:r w:rsidRPr="00C517BF">
        <w:rPr>
          <w:spacing w:val="-3"/>
          <w:lang w:val="uk-UA"/>
        </w:rPr>
        <w:t xml:space="preserve"> </w:t>
      </w:r>
      <w:r>
        <w:t>Work</w:t>
      </w:r>
      <w:r w:rsidRPr="00C517BF">
        <w:rPr>
          <w:spacing w:val="3"/>
          <w:lang w:val="uk-UA"/>
        </w:rPr>
        <w:t xml:space="preserve"> </w:t>
      </w:r>
      <w:r>
        <w:t>and</w:t>
      </w:r>
      <w:r w:rsidRPr="00C517BF">
        <w:rPr>
          <w:spacing w:val="-3"/>
          <w:lang w:val="uk-UA"/>
        </w:rPr>
        <w:t xml:space="preserve"> </w:t>
      </w:r>
      <w:r>
        <w:t>its</w:t>
      </w:r>
      <w:r w:rsidRPr="00C517BF">
        <w:rPr>
          <w:spacing w:val="-5"/>
          <w:lang w:val="uk-UA"/>
        </w:rPr>
        <w:t xml:space="preserve"> </w:t>
      </w:r>
      <w:r>
        <w:t>follow</w:t>
      </w:r>
      <w:r w:rsidRPr="00C517BF">
        <w:rPr>
          <w:lang w:val="uk-UA"/>
        </w:rPr>
        <w:t>-</w:t>
      </w:r>
      <w:r>
        <w:t>up</w:t>
      </w:r>
      <w:r w:rsidRPr="00C517BF">
        <w:rPr>
          <w:lang w:val="uk-UA"/>
        </w:rPr>
        <w:t>,</w:t>
      </w:r>
      <w:r w:rsidRPr="00C517BF">
        <w:rPr>
          <w:spacing w:val="-3"/>
          <w:lang w:val="uk-UA"/>
        </w:rPr>
        <w:t xml:space="preserve"> </w:t>
      </w:r>
      <w:r w:rsidRPr="00C517BF">
        <w:rPr>
          <w:lang w:val="uk-UA"/>
        </w:rPr>
        <w:t>1998;</w:t>
      </w:r>
      <w:r w:rsidRPr="00C517BF">
        <w:rPr>
          <w:spacing w:val="-3"/>
          <w:lang w:val="uk-UA"/>
        </w:rPr>
        <w:t xml:space="preserve"> </w:t>
      </w:r>
      <w:r w:rsidRPr="00C517BF">
        <w:rPr>
          <w:lang w:val="uk-UA"/>
        </w:rPr>
        <w:t>(</w:t>
      </w:r>
      <w:r>
        <w:t>Annex</w:t>
      </w:r>
      <w:r w:rsidRPr="00C517BF">
        <w:rPr>
          <w:spacing w:val="-3"/>
          <w:lang w:val="uk-UA"/>
        </w:rPr>
        <w:t xml:space="preserve"> </w:t>
      </w:r>
      <w:r>
        <w:t>revised</w:t>
      </w:r>
      <w:r w:rsidRPr="00C517BF">
        <w:rPr>
          <w:spacing w:val="-3"/>
          <w:lang w:val="uk-UA"/>
        </w:rPr>
        <w:t xml:space="preserve"> </w:t>
      </w:r>
      <w:r w:rsidRPr="00C517BF">
        <w:rPr>
          <w:lang w:val="uk-UA"/>
        </w:rPr>
        <w:t>2010)</w:t>
      </w:r>
      <w:r w:rsidR="00EC3473" w:rsidRPr="00C517BF">
        <w:rPr>
          <w:lang w:val="uk-UA"/>
        </w:rPr>
        <w:t xml:space="preserve"> / </w:t>
      </w:r>
      <w:r w:rsidR="0082755D" w:rsidRPr="009725BC">
        <w:rPr>
          <w:i/>
          <w:lang w:val="uk-UA"/>
        </w:rPr>
        <w:t xml:space="preserve">Декларація МОП про основоположні принципи та права у сфері праці </w:t>
      </w:r>
      <w:r w:rsidR="00284543">
        <w:rPr>
          <w:i/>
          <w:lang w:val="uk-UA"/>
        </w:rPr>
        <w:t xml:space="preserve">(з </w:t>
      </w:r>
      <w:r w:rsidR="0082755D" w:rsidRPr="009725BC">
        <w:rPr>
          <w:i/>
          <w:lang w:val="uk-UA"/>
        </w:rPr>
        <w:t>оновлення</w:t>
      </w:r>
      <w:r w:rsidR="00284543">
        <w:rPr>
          <w:i/>
          <w:lang w:val="uk-UA"/>
        </w:rPr>
        <w:t>ми)</w:t>
      </w:r>
      <w:r w:rsidR="0082755D" w:rsidRPr="009725BC">
        <w:rPr>
          <w:i/>
          <w:lang w:val="uk-UA"/>
        </w:rPr>
        <w:t xml:space="preserve">, 1998 р.; (Додаток </w:t>
      </w:r>
      <w:r w:rsidR="00284543">
        <w:rPr>
          <w:i/>
          <w:lang w:val="uk-UA"/>
        </w:rPr>
        <w:t>зі змінами від</w:t>
      </w:r>
      <w:r w:rsidR="0082755D" w:rsidRPr="009725BC">
        <w:rPr>
          <w:i/>
          <w:lang w:val="uk-UA"/>
        </w:rPr>
        <w:t xml:space="preserve"> 2010</w:t>
      </w:r>
      <w:r w:rsidR="0082755D" w:rsidRPr="00C517BF">
        <w:rPr>
          <w:i/>
          <w:lang w:val="uk-UA"/>
        </w:rPr>
        <w:t xml:space="preserve"> р.)</w:t>
      </w:r>
    </w:p>
    <w:p w14:paraId="68B4647F" w14:textId="77777777" w:rsidR="00EA1948" w:rsidRPr="00C517BF" w:rsidRDefault="005803ED">
      <w:pPr>
        <w:spacing w:before="36"/>
        <w:ind w:left="143" w:right="89"/>
        <w:rPr>
          <w:rFonts w:ascii="Calibri" w:eastAsia="Calibri" w:hAnsi="Calibri" w:cs="Calibri"/>
          <w:sz w:val="20"/>
          <w:szCs w:val="20"/>
          <w:lang w:val="uk-UA"/>
        </w:rPr>
      </w:pPr>
      <w:hyperlink r:id="rId12">
        <w:r w:rsidR="008B684B">
          <w:rPr>
            <w:rFonts w:ascii="Calibri"/>
            <w:i/>
            <w:sz w:val="20"/>
          </w:rPr>
          <w:t>http</w:t>
        </w:r>
        <w:r w:rsidR="008B684B" w:rsidRPr="00C517BF">
          <w:rPr>
            <w:rFonts w:ascii="Calibri"/>
            <w:i/>
            <w:sz w:val="20"/>
            <w:lang w:val="uk-UA"/>
          </w:rPr>
          <w:t>://</w:t>
        </w:r>
        <w:r w:rsidR="008B684B">
          <w:rPr>
            <w:rFonts w:ascii="Calibri"/>
            <w:i/>
            <w:sz w:val="20"/>
          </w:rPr>
          <w:t>www</w:t>
        </w:r>
        <w:r w:rsidR="008B684B" w:rsidRPr="00C517BF">
          <w:rPr>
            <w:rFonts w:ascii="Calibri"/>
            <w:i/>
            <w:sz w:val="20"/>
            <w:lang w:val="uk-UA"/>
          </w:rPr>
          <w:t>.</w:t>
        </w:r>
        <w:proofErr w:type="spellStart"/>
        <w:r w:rsidR="008B684B">
          <w:rPr>
            <w:rFonts w:ascii="Calibri"/>
            <w:i/>
            <w:sz w:val="20"/>
          </w:rPr>
          <w:t>ilo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.</w:t>
        </w:r>
        <w:r w:rsidR="008B684B">
          <w:rPr>
            <w:rFonts w:ascii="Calibri"/>
            <w:i/>
            <w:sz w:val="20"/>
          </w:rPr>
          <w:t>org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declaration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proofErr w:type="spellStart"/>
        <w:r w:rsidR="008B684B">
          <w:rPr>
            <w:rFonts w:ascii="Calibri"/>
            <w:i/>
            <w:sz w:val="20"/>
          </w:rPr>
          <w:t>thedeclaration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/</w:t>
        </w:r>
        <w:proofErr w:type="spellStart"/>
        <w:r w:rsidR="008B684B">
          <w:rPr>
            <w:rFonts w:ascii="Calibri"/>
            <w:i/>
            <w:sz w:val="20"/>
          </w:rPr>
          <w:t>textdeclaration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lang</w:t>
        </w:r>
        <w:r w:rsidR="008B684B" w:rsidRPr="00C517BF">
          <w:rPr>
            <w:rFonts w:ascii="Calibri"/>
            <w:i/>
            <w:sz w:val="20"/>
            <w:lang w:val="uk-UA"/>
          </w:rPr>
          <w:t>--</w:t>
        </w:r>
        <w:proofErr w:type="spellStart"/>
        <w:r w:rsidR="008B684B">
          <w:rPr>
            <w:rFonts w:ascii="Calibri"/>
            <w:i/>
            <w:sz w:val="20"/>
          </w:rPr>
          <w:t>en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index</w:t>
        </w:r>
        <w:r w:rsidR="008B684B" w:rsidRPr="00C517BF">
          <w:rPr>
            <w:rFonts w:ascii="Calibri"/>
            <w:i/>
            <w:sz w:val="20"/>
            <w:lang w:val="uk-UA"/>
          </w:rPr>
          <w:t>.</w:t>
        </w:r>
        <w:r w:rsidR="008B684B">
          <w:rPr>
            <w:rFonts w:ascii="Calibri"/>
            <w:i/>
            <w:sz w:val="20"/>
          </w:rPr>
          <w:t>htm</w:t>
        </w:r>
      </w:hyperlink>
    </w:p>
    <w:p w14:paraId="6B80494E" w14:textId="77777777" w:rsidR="00EA1948" w:rsidRPr="00C517BF" w:rsidRDefault="00EA1948">
      <w:pPr>
        <w:rPr>
          <w:rFonts w:ascii="Calibri" w:eastAsia="Calibri" w:hAnsi="Calibri" w:cs="Calibri"/>
          <w:i/>
          <w:sz w:val="20"/>
          <w:szCs w:val="20"/>
          <w:lang w:val="uk-UA"/>
        </w:rPr>
      </w:pPr>
    </w:p>
    <w:p w14:paraId="33892821" w14:textId="77777777" w:rsidR="00EA1948" w:rsidRPr="00C517BF" w:rsidRDefault="00EA1948">
      <w:pPr>
        <w:spacing w:before="9"/>
        <w:rPr>
          <w:rFonts w:ascii="Calibri" w:eastAsia="Calibri" w:hAnsi="Calibri" w:cs="Calibri"/>
          <w:i/>
          <w:sz w:val="25"/>
          <w:szCs w:val="25"/>
          <w:lang w:val="uk-UA"/>
        </w:rPr>
      </w:pPr>
    </w:p>
    <w:p w14:paraId="2FD537F5" w14:textId="09BDF036" w:rsidR="00EA1948" w:rsidRDefault="008B684B">
      <w:pPr>
        <w:pStyle w:val="BodyText"/>
        <w:spacing w:before="0"/>
        <w:ind w:right="89"/>
      </w:pPr>
      <w:r>
        <w:t>UN Convention on the Rights of the Child,</w:t>
      </w:r>
      <w:r>
        <w:rPr>
          <w:spacing w:val="-19"/>
        </w:rPr>
        <w:t xml:space="preserve"> </w:t>
      </w:r>
      <w:r>
        <w:t>1990</w:t>
      </w:r>
      <w:r w:rsidR="00B37ECB">
        <w:t xml:space="preserve"> /</w:t>
      </w:r>
      <w:r w:rsidR="00B37ECB" w:rsidRPr="00B37ECB">
        <w:rPr>
          <w:i/>
        </w:rPr>
        <w:t xml:space="preserve"> </w:t>
      </w:r>
      <w:r w:rsidR="0082755D" w:rsidRPr="00284543">
        <w:rPr>
          <w:i/>
          <w:lang w:val="uk-UA"/>
        </w:rPr>
        <w:t>Конвенція ООН про права дитини</w:t>
      </w:r>
      <w:r w:rsidR="00B37ECB" w:rsidRPr="00B37ECB">
        <w:rPr>
          <w:i/>
        </w:rPr>
        <w:t>, 1990</w:t>
      </w:r>
      <w:r w:rsidRPr="00B37ECB">
        <w:rPr>
          <w:i/>
        </w:rPr>
        <w:t>;</w:t>
      </w:r>
    </w:p>
    <w:p w14:paraId="21D06DCD" w14:textId="77777777" w:rsidR="00EA1948" w:rsidRDefault="005803ED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3">
        <w:r w:rsidR="008B684B">
          <w:rPr>
            <w:rFonts w:ascii="Calibri"/>
            <w:i/>
            <w:sz w:val="20"/>
          </w:rPr>
          <w:t>http://www.unicef.org.uk/Documents/Publication-pdfs/UNCRC_PRESS200910web.pdf</w:t>
        </w:r>
      </w:hyperlink>
    </w:p>
    <w:p w14:paraId="54110300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2BACF350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24FF1583" w14:textId="403C36DB" w:rsidR="00EA1948" w:rsidRDefault="008B684B">
      <w:pPr>
        <w:pStyle w:val="BodyText"/>
        <w:spacing w:before="0"/>
        <w:ind w:right="89"/>
      </w:pPr>
      <w:r>
        <w:t>The Rio Declaration on Environment and Development,</w:t>
      </w:r>
      <w:r>
        <w:rPr>
          <w:spacing w:val="-23"/>
        </w:rPr>
        <w:t xml:space="preserve"> </w:t>
      </w:r>
      <w:r>
        <w:t>1992</w:t>
      </w:r>
      <w:r w:rsidR="00B37ECB">
        <w:t xml:space="preserve"> / </w:t>
      </w:r>
      <w:r w:rsidR="00284543" w:rsidRPr="00284543">
        <w:rPr>
          <w:i/>
          <w:lang w:val="uk-UA"/>
        </w:rPr>
        <w:t>Декларація Ріо-де-Жанейро щодо навколишнього середовища та розвитку</w:t>
      </w:r>
      <w:r w:rsidR="00B37ECB" w:rsidRPr="00B37ECB">
        <w:rPr>
          <w:i/>
        </w:rPr>
        <w:t>, 1992</w:t>
      </w:r>
      <w:r>
        <w:t>;</w:t>
      </w:r>
    </w:p>
    <w:p w14:paraId="68E90712" w14:textId="77777777" w:rsidR="00EA1948" w:rsidRDefault="005803ED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4">
        <w:r w:rsidR="008B684B">
          <w:rPr>
            <w:rFonts w:ascii="Calibri"/>
            <w:i/>
            <w:sz w:val="20"/>
          </w:rPr>
          <w:t>http://www.unesco.org/education/nfsunesco/pdf/RIO_E.PDF</w:t>
        </w:r>
      </w:hyperlink>
    </w:p>
    <w:p w14:paraId="4EC13E7D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66873266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6BA56FF5" w14:textId="509B7FD8" w:rsidR="00EA1948" w:rsidRDefault="008B684B">
      <w:pPr>
        <w:spacing w:line="276" w:lineRule="auto"/>
        <w:ind w:left="143" w:right="89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  <w:t>Convention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Prohibition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of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Use,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Stockpiling,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Production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Transfer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of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Anti-Personnel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Mines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on</w:t>
      </w:r>
      <w:r>
        <w:rPr>
          <w:rFonts w:ascii="Calibri"/>
          <w:w w:val="99"/>
          <w:sz w:val="20"/>
        </w:rPr>
        <w:t xml:space="preserve"> </w:t>
      </w:r>
      <w:r>
        <w:rPr>
          <w:rFonts w:ascii="Calibri"/>
          <w:sz w:val="20"/>
        </w:rPr>
        <w:t>Their Destruction, adopted 1997, entry into force 1999</w:t>
      </w:r>
      <w:r w:rsidR="00B37ECB">
        <w:rPr>
          <w:rFonts w:ascii="Calibri"/>
          <w:sz w:val="20"/>
        </w:rPr>
        <w:t xml:space="preserve"> / </w:t>
      </w:r>
      <w:r w:rsidR="00284543" w:rsidRPr="00284543">
        <w:rPr>
          <w:rFonts w:ascii="Calibri"/>
          <w:i/>
          <w:sz w:val="20"/>
          <w:lang w:val="uk-UA"/>
        </w:rPr>
        <w:t>Конвенція про заборону застосування, накопичення запасів, виробництва і передачі протипіхотних мін та про їхнє знищення</w:t>
      </w:r>
      <w:r w:rsidR="0082755D" w:rsidRPr="00284543">
        <w:rPr>
          <w:rFonts w:ascii="Calibri"/>
          <w:i/>
          <w:sz w:val="20"/>
          <w:lang w:val="uk-UA"/>
        </w:rPr>
        <w:t>, прийнята в 1997 році</w:t>
      </w:r>
      <w:r w:rsidR="0082755D">
        <w:rPr>
          <w:rFonts w:ascii="Calibri"/>
          <w:i/>
          <w:sz w:val="20"/>
          <w:lang w:val="uk-UA"/>
        </w:rPr>
        <w:t xml:space="preserve">, </w:t>
      </w:r>
      <w:r w:rsidR="0082755D" w:rsidRPr="0082755D">
        <w:rPr>
          <w:rFonts w:ascii="Calibri"/>
          <w:i/>
          <w:sz w:val="20"/>
          <w:lang w:val="uk-UA"/>
        </w:rPr>
        <w:t>діє з 1999 року</w:t>
      </w:r>
      <w:r>
        <w:rPr>
          <w:rFonts w:ascii="Calibri"/>
          <w:sz w:val="20"/>
        </w:rPr>
        <w:t>;</w:t>
      </w:r>
      <w:r>
        <w:rPr>
          <w:rFonts w:ascii="Calibri"/>
          <w:w w:val="99"/>
          <w:sz w:val="20"/>
        </w:rPr>
        <w:t xml:space="preserve"> </w:t>
      </w:r>
      <w:hyperlink r:id="rId15">
        <w:r>
          <w:rPr>
            <w:rFonts w:ascii="Calibri"/>
            <w:i/>
            <w:sz w:val="20"/>
          </w:rPr>
          <w:t>http://www.apminebanconvention.org/fileadmin/APMBC/text_status/Ottawa_Convention_English.pdf</w:t>
        </w:r>
      </w:hyperlink>
    </w:p>
    <w:p w14:paraId="44C50257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54F792A7" w14:textId="77777777" w:rsidR="00EA1948" w:rsidRDefault="00EA1948">
      <w:pPr>
        <w:spacing w:before="9"/>
        <w:rPr>
          <w:rFonts w:ascii="Calibri" w:eastAsia="Calibri" w:hAnsi="Calibri" w:cs="Calibri"/>
          <w:i/>
        </w:rPr>
      </w:pPr>
    </w:p>
    <w:p w14:paraId="38C202B6" w14:textId="733847BF" w:rsidR="00EA1948" w:rsidRPr="00284543" w:rsidRDefault="008B684B">
      <w:pPr>
        <w:pStyle w:val="BodyText"/>
        <w:spacing w:before="0"/>
        <w:ind w:right="89"/>
        <w:rPr>
          <w:lang w:val="uk-UA"/>
        </w:rPr>
      </w:pPr>
      <w:r>
        <w:t>Convention on Cluster Munitions, adopted 2008, entry into force</w:t>
      </w:r>
      <w:r>
        <w:rPr>
          <w:spacing w:val="-26"/>
        </w:rPr>
        <w:t xml:space="preserve"> </w:t>
      </w:r>
      <w:r>
        <w:t>2010</w:t>
      </w:r>
      <w:r w:rsidR="00B37ECB">
        <w:t xml:space="preserve"> / </w:t>
      </w:r>
      <w:r w:rsidR="00572C40" w:rsidRPr="00284543">
        <w:rPr>
          <w:i/>
          <w:lang w:val="uk-UA"/>
        </w:rPr>
        <w:t>Конвенція про касетні боєприпаси Конвенція, прийнята в 2008 році, діє з 2010 року</w:t>
      </w:r>
      <w:r w:rsidRPr="00284543">
        <w:rPr>
          <w:lang w:val="uk-UA"/>
        </w:rPr>
        <w:t>;</w:t>
      </w:r>
    </w:p>
    <w:p w14:paraId="05EEC521" w14:textId="77777777" w:rsidR="00EA1948" w:rsidRPr="00C517BF" w:rsidRDefault="005803ED">
      <w:pPr>
        <w:spacing w:before="36"/>
        <w:ind w:left="143" w:right="89"/>
        <w:rPr>
          <w:rFonts w:ascii="Calibri" w:eastAsia="Calibri" w:hAnsi="Calibri" w:cs="Calibri"/>
          <w:sz w:val="20"/>
          <w:szCs w:val="20"/>
          <w:lang w:val="uk-UA"/>
        </w:rPr>
      </w:pPr>
      <w:hyperlink r:id="rId16">
        <w:r w:rsidR="008B684B">
          <w:rPr>
            <w:rFonts w:ascii="Calibri"/>
            <w:i/>
            <w:sz w:val="20"/>
          </w:rPr>
          <w:t>http</w:t>
        </w:r>
        <w:r w:rsidR="008B684B" w:rsidRPr="00C517BF">
          <w:rPr>
            <w:rFonts w:ascii="Calibri"/>
            <w:i/>
            <w:sz w:val="20"/>
            <w:lang w:val="uk-UA"/>
          </w:rPr>
          <w:t>://</w:t>
        </w:r>
        <w:r w:rsidR="008B684B">
          <w:rPr>
            <w:rFonts w:ascii="Calibri"/>
            <w:i/>
            <w:sz w:val="20"/>
          </w:rPr>
          <w:t>www</w:t>
        </w:r>
        <w:r w:rsidR="008B684B" w:rsidRPr="00C517BF">
          <w:rPr>
            <w:rFonts w:ascii="Calibri"/>
            <w:i/>
            <w:sz w:val="20"/>
            <w:lang w:val="uk-UA"/>
          </w:rPr>
          <w:t>.</w:t>
        </w:r>
        <w:proofErr w:type="spellStart"/>
        <w:r w:rsidR="008B684B">
          <w:rPr>
            <w:rFonts w:ascii="Calibri"/>
            <w:i/>
            <w:sz w:val="20"/>
          </w:rPr>
          <w:t>clusterconvention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.</w:t>
        </w:r>
        <w:r w:rsidR="008B684B">
          <w:rPr>
            <w:rFonts w:ascii="Calibri"/>
            <w:i/>
            <w:sz w:val="20"/>
          </w:rPr>
          <w:t>org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files</w:t>
        </w:r>
        <w:r w:rsidR="008B684B" w:rsidRPr="00C517BF">
          <w:rPr>
            <w:rFonts w:ascii="Calibri"/>
            <w:i/>
            <w:sz w:val="20"/>
            <w:lang w:val="uk-UA"/>
          </w:rPr>
          <w:t>/2011/01/</w:t>
        </w:r>
        <w:r w:rsidR="008B684B">
          <w:rPr>
            <w:rFonts w:ascii="Calibri"/>
            <w:i/>
            <w:sz w:val="20"/>
          </w:rPr>
          <w:t>Convention</w:t>
        </w:r>
        <w:r w:rsidR="008B684B" w:rsidRPr="00C517BF">
          <w:rPr>
            <w:rFonts w:ascii="Calibri"/>
            <w:i/>
            <w:sz w:val="20"/>
            <w:lang w:val="uk-UA"/>
          </w:rPr>
          <w:t>-</w:t>
        </w:r>
        <w:r w:rsidR="008B684B">
          <w:rPr>
            <w:rFonts w:ascii="Calibri"/>
            <w:i/>
            <w:sz w:val="20"/>
          </w:rPr>
          <w:t>ENG</w:t>
        </w:r>
        <w:r w:rsidR="008B684B" w:rsidRPr="00C517BF">
          <w:rPr>
            <w:rFonts w:ascii="Calibri"/>
            <w:i/>
            <w:sz w:val="20"/>
            <w:lang w:val="uk-UA"/>
          </w:rPr>
          <w:t>.</w:t>
        </w:r>
        <w:r w:rsidR="008B684B">
          <w:rPr>
            <w:rFonts w:ascii="Calibri"/>
            <w:i/>
            <w:sz w:val="20"/>
          </w:rPr>
          <w:t>pdf</w:t>
        </w:r>
      </w:hyperlink>
    </w:p>
    <w:p w14:paraId="340D41A1" w14:textId="77777777" w:rsidR="00EA1948" w:rsidRPr="00C517BF" w:rsidRDefault="00EA1948">
      <w:pPr>
        <w:rPr>
          <w:rFonts w:ascii="Calibri" w:eastAsia="Calibri" w:hAnsi="Calibri" w:cs="Calibri"/>
          <w:i/>
          <w:sz w:val="20"/>
          <w:szCs w:val="20"/>
          <w:lang w:val="uk-UA"/>
        </w:rPr>
      </w:pPr>
    </w:p>
    <w:p w14:paraId="7B9B91A1" w14:textId="77777777" w:rsidR="00EA1948" w:rsidRPr="00C517BF" w:rsidRDefault="00EA1948">
      <w:pPr>
        <w:spacing w:before="6"/>
        <w:rPr>
          <w:rFonts w:ascii="Calibri" w:eastAsia="Calibri" w:hAnsi="Calibri" w:cs="Calibri"/>
          <w:i/>
          <w:sz w:val="25"/>
          <w:szCs w:val="25"/>
          <w:lang w:val="uk-UA"/>
        </w:rPr>
      </w:pPr>
    </w:p>
    <w:p w14:paraId="1A2ECD05" w14:textId="6FE8B408" w:rsidR="00EA1948" w:rsidRPr="00C517BF" w:rsidRDefault="008B684B">
      <w:pPr>
        <w:pStyle w:val="BodyText"/>
        <w:spacing w:before="0"/>
        <w:ind w:right="89"/>
        <w:rPr>
          <w:lang w:val="uk-UA"/>
        </w:rPr>
      </w:pPr>
      <w:r>
        <w:t>The</w:t>
      </w:r>
      <w:r w:rsidRPr="00C517BF">
        <w:rPr>
          <w:lang w:val="uk-UA"/>
        </w:rPr>
        <w:t xml:space="preserve"> </w:t>
      </w:r>
      <w:r>
        <w:t>Ten</w:t>
      </w:r>
      <w:r w:rsidRPr="00C517BF">
        <w:rPr>
          <w:lang w:val="uk-UA"/>
        </w:rPr>
        <w:t xml:space="preserve"> </w:t>
      </w:r>
      <w:r>
        <w:t>Principles</w:t>
      </w:r>
      <w:r w:rsidRPr="00C517BF">
        <w:rPr>
          <w:lang w:val="uk-UA"/>
        </w:rPr>
        <w:t xml:space="preserve"> </w:t>
      </w:r>
      <w:r>
        <w:t>of</w:t>
      </w:r>
      <w:r w:rsidRPr="00C517BF">
        <w:rPr>
          <w:lang w:val="uk-UA"/>
        </w:rPr>
        <w:t xml:space="preserve"> </w:t>
      </w:r>
      <w:r>
        <w:t>the</w:t>
      </w:r>
      <w:r w:rsidRPr="00C517BF">
        <w:rPr>
          <w:lang w:val="uk-UA"/>
        </w:rPr>
        <w:t xml:space="preserve"> </w:t>
      </w:r>
      <w:r>
        <w:t>UN</w:t>
      </w:r>
      <w:r w:rsidRPr="00C517BF">
        <w:rPr>
          <w:lang w:val="uk-UA"/>
        </w:rPr>
        <w:t xml:space="preserve"> </w:t>
      </w:r>
      <w:r>
        <w:t>Global</w:t>
      </w:r>
      <w:r w:rsidRPr="00C517BF">
        <w:rPr>
          <w:spacing w:val="-20"/>
          <w:lang w:val="uk-UA"/>
        </w:rPr>
        <w:t xml:space="preserve"> </w:t>
      </w:r>
      <w:r>
        <w:t>Compact</w:t>
      </w:r>
      <w:r w:rsidR="00B37ECB" w:rsidRPr="00C517BF">
        <w:rPr>
          <w:lang w:val="uk-UA"/>
        </w:rPr>
        <w:t xml:space="preserve"> / </w:t>
      </w:r>
      <w:r w:rsidR="007365AB" w:rsidRPr="00284543">
        <w:rPr>
          <w:i/>
          <w:lang w:val="uk-UA"/>
        </w:rPr>
        <w:t>Десять принципів Глобального договору ООН</w:t>
      </w:r>
    </w:p>
    <w:p w14:paraId="107BF24A" w14:textId="77777777" w:rsidR="00EA1948" w:rsidRPr="00C517BF" w:rsidRDefault="005803ED">
      <w:pPr>
        <w:spacing w:before="36"/>
        <w:ind w:left="143" w:right="89"/>
        <w:rPr>
          <w:rFonts w:ascii="Calibri" w:eastAsia="Calibri" w:hAnsi="Calibri" w:cs="Calibri"/>
          <w:sz w:val="20"/>
          <w:szCs w:val="20"/>
          <w:lang w:val="uk-UA"/>
        </w:rPr>
      </w:pPr>
      <w:hyperlink r:id="rId17">
        <w:r w:rsidR="008B684B">
          <w:rPr>
            <w:rFonts w:ascii="Calibri"/>
            <w:i/>
            <w:sz w:val="20"/>
          </w:rPr>
          <w:t>https</w:t>
        </w:r>
        <w:r w:rsidR="008B684B" w:rsidRPr="00C517BF">
          <w:rPr>
            <w:rFonts w:ascii="Calibri"/>
            <w:i/>
            <w:sz w:val="20"/>
            <w:lang w:val="uk-UA"/>
          </w:rPr>
          <w:t>://</w:t>
        </w:r>
        <w:r w:rsidR="008B684B">
          <w:rPr>
            <w:rFonts w:ascii="Calibri"/>
            <w:i/>
            <w:sz w:val="20"/>
          </w:rPr>
          <w:t>www</w:t>
        </w:r>
        <w:r w:rsidR="008B684B" w:rsidRPr="00C517BF">
          <w:rPr>
            <w:rFonts w:ascii="Calibri"/>
            <w:i/>
            <w:sz w:val="20"/>
            <w:lang w:val="uk-UA"/>
          </w:rPr>
          <w:t>.</w:t>
        </w:r>
        <w:proofErr w:type="spellStart"/>
        <w:r w:rsidR="008B684B">
          <w:rPr>
            <w:rFonts w:ascii="Calibri"/>
            <w:i/>
            <w:sz w:val="20"/>
          </w:rPr>
          <w:t>unglobalcompact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.</w:t>
        </w:r>
        <w:r w:rsidR="008B684B">
          <w:rPr>
            <w:rFonts w:ascii="Calibri"/>
            <w:i/>
            <w:sz w:val="20"/>
          </w:rPr>
          <w:t>org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what</w:t>
        </w:r>
        <w:r w:rsidR="008B684B" w:rsidRPr="00C517BF">
          <w:rPr>
            <w:rFonts w:ascii="Calibri"/>
            <w:i/>
            <w:sz w:val="20"/>
            <w:lang w:val="uk-UA"/>
          </w:rPr>
          <w:t>-</w:t>
        </w:r>
        <w:r w:rsidR="008B684B">
          <w:rPr>
            <w:rFonts w:ascii="Calibri"/>
            <w:i/>
            <w:sz w:val="20"/>
          </w:rPr>
          <w:t>is</w:t>
        </w:r>
        <w:r w:rsidR="008B684B" w:rsidRPr="00C517BF">
          <w:rPr>
            <w:rFonts w:ascii="Calibri"/>
            <w:i/>
            <w:sz w:val="20"/>
            <w:lang w:val="uk-UA"/>
          </w:rPr>
          <w:t>-</w:t>
        </w:r>
        <w:proofErr w:type="spellStart"/>
        <w:r w:rsidR="008B684B">
          <w:rPr>
            <w:rFonts w:ascii="Calibri"/>
            <w:i/>
            <w:sz w:val="20"/>
          </w:rPr>
          <w:t>gc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mission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principles</w:t>
        </w:r>
      </w:hyperlink>
    </w:p>
    <w:p w14:paraId="7E0AC092" w14:textId="77777777" w:rsidR="00EA1948" w:rsidRPr="00C517BF" w:rsidRDefault="00EA1948">
      <w:pPr>
        <w:rPr>
          <w:rFonts w:ascii="Calibri" w:eastAsia="Calibri" w:hAnsi="Calibri" w:cs="Calibri"/>
          <w:i/>
          <w:sz w:val="20"/>
          <w:szCs w:val="20"/>
          <w:lang w:val="uk-UA"/>
        </w:rPr>
      </w:pPr>
    </w:p>
    <w:p w14:paraId="7D8A8A03" w14:textId="77777777" w:rsidR="00EA1948" w:rsidRPr="00C517BF" w:rsidRDefault="00EA1948">
      <w:pPr>
        <w:spacing w:before="8"/>
        <w:rPr>
          <w:rFonts w:ascii="Calibri" w:eastAsia="Calibri" w:hAnsi="Calibri" w:cs="Calibri"/>
          <w:i/>
          <w:sz w:val="25"/>
          <w:szCs w:val="25"/>
          <w:lang w:val="uk-UA"/>
        </w:rPr>
      </w:pPr>
    </w:p>
    <w:p w14:paraId="46DD815C" w14:textId="3A0407D0" w:rsidR="00EA1948" w:rsidRPr="00C517BF" w:rsidRDefault="008B684B">
      <w:pPr>
        <w:pStyle w:val="BodyText"/>
        <w:spacing w:before="0" w:line="276" w:lineRule="auto"/>
        <w:ind w:right="89"/>
        <w:rPr>
          <w:i/>
          <w:lang w:val="uk-UA"/>
        </w:rPr>
      </w:pPr>
      <w:r>
        <w:t>Guidelines</w:t>
      </w:r>
      <w:r w:rsidRPr="00C517BF">
        <w:rPr>
          <w:spacing w:val="-4"/>
          <w:lang w:val="uk-UA"/>
        </w:rPr>
        <w:t xml:space="preserve"> </w:t>
      </w:r>
      <w:r>
        <w:t>for</w:t>
      </w:r>
      <w:r w:rsidRPr="00C517BF">
        <w:rPr>
          <w:spacing w:val="-3"/>
          <w:lang w:val="uk-UA"/>
        </w:rPr>
        <w:t xml:space="preserve"> </w:t>
      </w:r>
      <w:r>
        <w:t>the</w:t>
      </w:r>
      <w:r w:rsidRPr="00C517BF">
        <w:rPr>
          <w:spacing w:val="-4"/>
          <w:lang w:val="uk-UA"/>
        </w:rPr>
        <w:t xml:space="preserve"> </w:t>
      </w:r>
      <w:r>
        <w:t>award</w:t>
      </w:r>
      <w:r w:rsidRPr="00C517BF">
        <w:rPr>
          <w:spacing w:val="-3"/>
          <w:lang w:val="uk-UA"/>
        </w:rPr>
        <w:t xml:space="preserve"> </w:t>
      </w:r>
      <w:r>
        <w:t>of</w:t>
      </w:r>
      <w:r w:rsidRPr="00C517BF">
        <w:rPr>
          <w:spacing w:val="-4"/>
          <w:lang w:val="uk-UA"/>
        </w:rPr>
        <w:t xml:space="preserve"> </w:t>
      </w:r>
      <w:r>
        <w:t>Procurement</w:t>
      </w:r>
      <w:r w:rsidRPr="00C517BF">
        <w:rPr>
          <w:spacing w:val="-3"/>
          <w:lang w:val="uk-UA"/>
        </w:rPr>
        <w:t xml:space="preserve"> </w:t>
      </w:r>
      <w:r>
        <w:t>Contracts</w:t>
      </w:r>
      <w:r w:rsidRPr="00C517BF">
        <w:rPr>
          <w:spacing w:val="-4"/>
          <w:lang w:val="uk-UA"/>
        </w:rPr>
        <w:t xml:space="preserve"> </w:t>
      </w:r>
      <w:r>
        <w:t>within</w:t>
      </w:r>
      <w:r w:rsidRPr="00C517BF">
        <w:rPr>
          <w:spacing w:val="-3"/>
          <w:lang w:val="uk-UA"/>
        </w:rPr>
        <w:t xml:space="preserve"> </w:t>
      </w:r>
      <w:r>
        <w:t>the</w:t>
      </w:r>
      <w:r w:rsidRPr="00C517BF">
        <w:rPr>
          <w:spacing w:val="-4"/>
          <w:lang w:val="uk-UA"/>
        </w:rPr>
        <w:t xml:space="preserve"> </w:t>
      </w:r>
      <w:r>
        <w:t>framework</w:t>
      </w:r>
      <w:r w:rsidRPr="00C517BF">
        <w:rPr>
          <w:spacing w:val="-3"/>
          <w:lang w:val="uk-UA"/>
        </w:rPr>
        <w:t xml:space="preserve"> </w:t>
      </w:r>
      <w:r>
        <w:t>of</w:t>
      </w:r>
      <w:r w:rsidRPr="00C517BF">
        <w:rPr>
          <w:spacing w:val="-4"/>
          <w:lang w:val="uk-UA"/>
        </w:rPr>
        <w:t xml:space="preserve"> </w:t>
      </w:r>
      <w:r>
        <w:t>Humanitarian</w:t>
      </w:r>
      <w:r w:rsidRPr="00C517BF">
        <w:rPr>
          <w:spacing w:val="-3"/>
          <w:lang w:val="uk-UA"/>
        </w:rPr>
        <w:t xml:space="preserve"> </w:t>
      </w:r>
      <w:r>
        <w:t>Aid</w:t>
      </w:r>
      <w:r w:rsidRPr="00C517BF">
        <w:rPr>
          <w:spacing w:val="-3"/>
          <w:lang w:val="uk-UA"/>
        </w:rPr>
        <w:t xml:space="preserve"> </w:t>
      </w:r>
      <w:r>
        <w:t>Actions</w:t>
      </w:r>
      <w:r w:rsidRPr="00C517BF">
        <w:rPr>
          <w:spacing w:val="-4"/>
          <w:lang w:val="uk-UA"/>
        </w:rPr>
        <w:t xml:space="preserve"> </w:t>
      </w:r>
      <w:r>
        <w:t>financed</w:t>
      </w:r>
      <w:r w:rsidRPr="00C517BF">
        <w:rPr>
          <w:spacing w:val="-3"/>
          <w:lang w:val="uk-UA"/>
        </w:rPr>
        <w:t xml:space="preserve"> </w:t>
      </w:r>
      <w:r>
        <w:t>by</w:t>
      </w:r>
      <w:r w:rsidRPr="00C517BF">
        <w:rPr>
          <w:w w:val="99"/>
          <w:lang w:val="uk-UA"/>
        </w:rPr>
        <w:t xml:space="preserve"> </w:t>
      </w:r>
      <w:r>
        <w:t>the</w:t>
      </w:r>
      <w:r w:rsidRPr="00C517BF">
        <w:rPr>
          <w:lang w:val="uk-UA"/>
        </w:rPr>
        <w:t xml:space="preserve"> </w:t>
      </w:r>
      <w:r>
        <w:t>European</w:t>
      </w:r>
      <w:r w:rsidRPr="00C517BF">
        <w:rPr>
          <w:spacing w:val="-5"/>
          <w:lang w:val="uk-UA"/>
        </w:rPr>
        <w:t xml:space="preserve"> </w:t>
      </w:r>
      <w:r>
        <w:t>Union</w:t>
      </w:r>
      <w:r w:rsidR="00B37ECB" w:rsidRPr="00C517BF">
        <w:rPr>
          <w:lang w:val="uk-UA"/>
        </w:rPr>
        <w:t xml:space="preserve"> / </w:t>
      </w:r>
      <w:r w:rsidR="007365AB" w:rsidRPr="00284543">
        <w:rPr>
          <w:i/>
          <w:lang w:val="uk-UA"/>
        </w:rPr>
        <w:t>Керівництво щодо укладання контрактів на закупівлю в рамках гуманітарної діяльності, що фінансується Європейським Союзом</w:t>
      </w:r>
    </w:p>
    <w:p w14:paraId="3AB89265" w14:textId="77777777" w:rsidR="00EA1948" w:rsidRPr="00C517BF" w:rsidRDefault="005803ED">
      <w:pPr>
        <w:ind w:left="143" w:right="89"/>
        <w:rPr>
          <w:rFonts w:ascii="Calibri" w:eastAsia="Calibri" w:hAnsi="Calibri" w:cs="Calibri"/>
          <w:sz w:val="20"/>
          <w:szCs w:val="20"/>
          <w:lang w:val="uk-UA"/>
        </w:rPr>
      </w:pPr>
      <w:hyperlink r:id="rId18">
        <w:r w:rsidR="008B684B">
          <w:rPr>
            <w:rFonts w:ascii="Calibri"/>
            <w:i/>
            <w:sz w:val="20"/>
          </w:rPr>
          <w:t>http</w:t>
        </w:r>
        <w:r w:rsidR="008B684B" w:rsidRPr="00C517BF">
          <w:rPr>
            <w:rFonts w:ascii="Calibri"/>
            <w:i/>
            <w:sz w:val="20"/>
            <w:lang w:val="uk-UA"/>
          </w:rPr>
          <w:t>://</w:t>
        </w:r>
        <w:proofErr w:type="spellStart"/>
        <w:r w:rsidR="008B684B">
          <w:rPr>
            <w:rFonts w:ascii="Calibri"/>
            <w:i/>
            <w:sz w:val="20"/>
          </w:rPr>
          <w:t>ec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.</w:t>
        </w:r>
        <w:proofErr w:type="spellStart"/>
        <w:r w:rsidR="008B684B">
          <w:rPr>
            <w:rFonts w:ascii="Calibri"/>
            <w:i/>
            <w:sz w:val="20"/>
          </w:rPr>
          <w:t>europa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.</w:t>
        </w:r>
        <w:proofErr w:type="spellStart"/>
        <w:r w:rsidR="008B684B">
          <w:rPr>
            <w:rFonts w:ascii="Calibri"/>
            <w:i/>
            <w:sz w:val="20"/>
          </w:rPr>
          <w:t>eu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echo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files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partners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humanitarian</w:t>
        </w:r>
        <w:r w:rsidR="008B684B" w:rsidRPr="00C517BF">
          <w:rPr>
            <w:rFonts w:ascii="Calibri"/>
            <w:i/>
            <w:sz w:val="20"/>
            <w:lang w:val="uk-UA"/>
          </w:rPr>
          <w:t>_</w:t>
        </w:r>
        <w:r w:rsidR="008B684B">
          <w:rPr>
            <w:rFonts w:ascii="Calibri"/>
            <w:i/>
            <w:sz w:val="20"/>
          </w:rPr>
          <w:t>aid</w:t>
        </w:r>
        <w:r w:rsidR="008B684B" w:rsidRPr="00C517BF">
          <w:rPr>
            <w:rFonts w:ascii="Calibri"/>
            <w:i/>
            <w:sz w:val="20"/>
            <w:lang w:val="uk-UA"/>
          </w:rPr>
          <w:t>/</w:t>
        </w:r>
        <w:r w:rsidR="008B684B">
          <w:rPr>
            <w:rFonts w:ascii="Calibri"/>
            <w:i/>
            <w:sz w:val="20"/>
          </w:rPr>
          <w:t>Procurement</w:t>
        </w:r>
        <w:r w:rsidR="008B684B" w:rsidRPr="00C517BF">
          <w:rPr>
            <w:rFonts w:ascii="Calibri"/>
            <w:i/>
            <w:sz w:val="20"/>
            <w:lang w:val="uk-UA"/>
          </w:rPr>
          <w:t>_</w:t>
        </w:r>
        <w:r w:rsidR="008B684B">
          <w:rPr>
            <w:rFonts w:ascii="Calibri"/>
            <w:i/>
            <w:sz w:val="20"/>
          </w:rPr>
          <w:t>Guidelines</w:t>
        </w:r>
        <w:r w:rsidR="008B684B" w:rsidRPr="00C517BF">
          <w:rPr>
            <w:rFonts w:ascii="Calibri"/>
            <w:i/>
            <w:sz w:val="20"/>
            <w:lang w:val="uk-UA"/>
          </w:rPr>
          <w:t>_</w:t>
        </w:r>
        <w:proofErr w:type="spellStart"/>
        <w:r w:rsidR="008B684B">
          <w:rPr>
            <w:rFonts w:ascii="Calibri"/>
            <w:i/>
            <w:sz w:val="20"/>
          </w:rPr>
          <w:t>en</w:t>
        </w:r>
        <w:proofErr w:type="spellEnd"/>
        <w:r w:rsidR="008B684B" w:rsidRPr="00C517BF">
          <w:rPr>
            <w:rFonts w:ascii="Calibri"/>
            <w:i/>
            <w:sz w:val="20"/>
            <w:lang w:val="uk-UA"/>
          </w:rPr>
          <w:t>.</w:t>
        </w:r>
        <w:r w:rsidR="008B684B">
          <w:rPr>
            <w:rFonts w:ascii="Calibri"/>
            <w:i/>
            <w:sz w:val="20"/>
          </w:rPr>
          <w:t>pdf</w:t>
        </w:r>
      </w:hyperlink>
    </w:p>
    <w:sectPr w:rsidR="00EA1948" w:rsidRPr="00C517BF">
      <w:headerReference w:type="default" r:id="rId19"/>
      <w:footerReference w:type="default" r:id="rId20"/>
      <w:pgSz w:w="11910" w:h="16840"/>
      <w:pgMar w:top="1240" w:right="1160" w:bottom="920" w:left="1160" w:header="397" w:footer="7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35702" w14:textId="77777777" w:rsidR="005803ED" w:rsidRDefault="005803ED">
      <w:r>
        <w:separator/>
      </w:r>
    </w:p>
  </w:endnote>
  <w:endnote w:type="continuationSeparator" w:id="0">
    <w:p w14:paraId="34BFF817" w14:textId="77777777" w:rsidR="005803ED" w:rsidRDefault="0058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4F0FC" w14:textId="3173B7BB" w:rsidR="00017F20" w:rsidRPr="002C5AAA" w:rsidRDefault="00017F20" w:rsidP="00017F20">
    <w:pPr>
      <w:pBdr>
        <w:top w:val="single" w:sz="4" w:space="1" w:color="auto"/>
      </w:pBdr>
      <w:tabs>
        <w:tab w:val="center" w:pos="4550"/>
        <w:tab w:val="left" w:pos="5818"/>
      </w:tabs>
      <w:ind w:right="261"/>
      <w:jc w:val="right"/>
      <w:rPr>
        <w:color w:val="808080" w:themeColor="background1" w:themeShade="80"/>
        <w:sz w:val="18"/>
        <w:szCs w:val="18"/>
        <w:lang w:val="fr-FR"/>
      </w:rPr>
    </w:pPr>
    <w:r w:rsidRPr="002C5AAA">
      <w:rPr>
        <w:noProof/>
        <w:color w:val="808080" w:themeColor="background1" w:themeShade="80"/>
        <w:sz w:val="18"/>
        <w:szCs w:val="18"/>
        <w:lang w:val="de-DE" w:eastAsia="de-DE"/>
      </w:rPr>
      <w:drawing>
        <wp:anchor distT="0" distB="0" distL="114300" distR="114300" simplePos="0" relativeHeight="503311376" behindDoc="1" locked="0" layoutInCell="1" allowOverlap="1" wp14:anchorId="60558A56" wp14:editId="4CA8E0E1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45" name="Grafik 3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noProof/>
        <w:color w:val="808080" w:themeColor="background1" w:themeShade="80"/>
        <w:sz w:val="18"/>
        <w:szCs w:val="18"/>
        <w:lang w:val="de-DE" w:eastAsia="de-DE"/>
      </w:rPr>
      <w:drawing>
        <wp:anchor distT="0" distB="0" distL="114300" distR="114300" simplePos="0" relativeHeight="503310352" behindDoc="1" locked="0" layoutInCell="1" allowOverlap="1" wp14:anchorId="05C7F733" wp14:editId="636322BC">
          <wp:simplePos x="0" y="0"/>
          <wp:positionH relativeFrom="column">
            <wp:posOffset>4777105</wp:posOffset>
          </wp:positionH>
          <wp:positionV relativeFrom="paragraph">
            <wp:posOffset>9776460</wp:posOffset>
          </wp:positionV>
          <wp:extent cx="1514475" cy="544830"/>
          <wp:effectExtent l="0" t="0" r="9525" b="7620"/>
          <wp:wrapSquare wrapText="bothSides"/>
          <wp:docPr id="46" name="Grafik 1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>[GEN</w:t>
    </w:r>
    <w:r>
      <w:rPr>
        <w:noProof/>
        <w:color w:val="808080" w:themeColor="background1" w:themeShade="80"/>
        <w:sz w:val="18"/>
        <w:szCs w:val="18"/>
        <w:lang w:val="fr-FR" w:eastAsia="de-DE"/>
      </w:rPr>
      <w:t xml:space="preserve"> 2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>-</w:t>
    </w:r>
    <w:r>
      <w:rPr>
        <w:noProof/>
        <w:color w:val="808080" w:themeColor="background1" w:themeShade="80"/>
        <w:sz w:val="18"/>
        <w:szCs w:val="18"/>
        <w:lang w:val="fr-FR" w:eastAsia="de-DE"/>
      </w:rPr>
      <w:t>2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 xml:space="preserve">] Version </w:t>
    </w:r>
    <w:r>
      <w:rPr>
        <w:noProof/>
        <w:color w:val="808080" w:themeColor="background1" w:themeShade="80"/>
        <w:sz w:val="18"/>
        <w:szCs w:val="18"/>
        <w:lang w:val="fr-FR" w:eastAsia="de-DE"/>
      </w:rPr>
      <w:t>November 2020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 xml:space="preserve">              Effective Date: 15.11.2020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  <w:t xml:space="preserve"> 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 xml:space="preserve"> </w:t>
    </w:r>
    <w:r>
      <w:rPr>
        <w:noProof/>
        <w:color w:val="808080" w:themeColor="background1" w:themeShade="80"/>
        <w:sz w:val="18"/>
        <w:szCs w:val="18"/>
        <w:lang w:val="fr-FR" w:eastAsia="de-DE"/>
      </w:rPr>
      <w:t xml:space="preserve">        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 xml:space="preserve">    </w:t>
    </w:r>
    <w:r w:rsidRPr="002C5AAA">
      <w:rPr>
        <w:color w:val="808080" w:themeColor="background1" w:themeShade="80"/>
        <w:sz w:val="18"/>
        <w:szCs w:val="18"/>
        <w:lang w:val="fr-FR"/>
      </w:rPr>
      <w:t xml:space="preserve">  Page </w:t>
    </w:r>
    <w:r w:rsidRPr="002C5AAA">
      <w:rPr>
        <w:color w:val="808080" w:themeColor="background1" w:themeShade="80"/>
        <w:sz w:val="18"/>
        <w:szCs w:val="18"/>
      </w:rPr>
      <w:fldChar w:fldCharType="begin"/>
    </w:r>
    <w:r w:rsidRPr="002C5AAA">
      <w:rPr>
        <w:color w:val="808080" w:themeColor="background1" w:themeShade="80"/>
        <w:sz w:val="18"/>
        <w:szCs w:val="18"/>
        <w:lang w:val="fr-FR"/>
      </w:rPr>
      <w:instrText>PAGE   \* MERGEFORMAT</w:instrText>
    </w:r>
    <w:r w:rsidRPr="002C5AAA">
      <w:rPr>
        <w:color w:val="808080" w:themeColor="background1" w:themeShade="80"/>
        <w:sz w:val="18"/>
        <w:szCs w:val="18"/>
      </w:rPr>
      <w:fldChar w:fldCharType="separate"/>
    </w:r>
    <w:r>
      <w:rPr>
        <w:color w:val="808080" w:themeColor="background1" w:themeShade="80"/>
        <w:sz w:val="18"/>
        <w:szCs w:val="18"/>
      </w:rPr>
      <w:t>5</w:t>
    </w:r>
    <w:r w:rsidRPr="002C5AAA">
      <w:rPr>
        <w:color w:val="808080" w:themeColor="background1" w:themeShade="80"/>
        <w:sz w:val="18"/>
        <w:szCs w:val="18"/>
      </w:rPr>
      <w:fldChar w:fldCharType="end"/>
    </w:r>
    <w:r w:rsidRPr="002C5AAA">
      <w:rPr>
        <w:color w:val="808080" w:themeColor="background1" w:themeShade="80"/>
        <w:sz w:val="18"/>
        <w:szCs w:val="18"/>
        <w:lang w:val="fr-FR"/>
      </w:rPr>
      <w:t xml:space="preserve"> | </w:t>
    </w:r>
    <w:r w:rsidRPr="002C5AAA">
      <w:rPr>
        <w:color w:val="808080" w:themeColor="background1" w:themeShade="80"/>
        <w:sz w:val="18"/>
        <w:szCs w:val="18"/>
      </w:rPr>
      <w:fldChar w:fldCharType="begin"/>
    </w:r>
    <w:r w:rsidRPr="002C5AAA">
      <w:rPr>
        <w:color w:val="808080" w:themeColor="background1" w:themeShade="80"/>
        <w:sz w:val="18"/>
        <w:szCs w:val="18"/>
        <w:lang w:val="fr-FR"/>
      </w:rPr>
      <w:instrText>NUMPAGES  \* Arabic  \* MERGEFORMAT</w:instrText>
    </w:r>
    <w:r w:rsidRPr="002C5AAA">
      <w:rPr>
        <w:color w:val="808080" w:themeColor="background1" w:themeShade="80"/>
        <w:sz w:val="18"/>
        <w:szCs w:val="18"/>
      </w:rPr>
      <w:fldChar w:fldCharType="separate"/>
    </w:r>
    <w:r>
      <w:rPr>
        <w:color w:val="808080" w:themeColor="background1" w:themeShade="80"/>
        <w:sz w:val="18"/>
        <w:szCs w:val="18"/>
      </w:rPr>
      <w:t>5</w:t>
    </w:r>
    <w:r w:rsidRPr="002C5AAA">
      <w:rPr>
        <w:color w:val="808080" w:themeColor="background1" w:themeShade="80"/>
        <w:sz w:val="18"/>
        <w:szCs w:val="18"/>
      </w:rPr>
      <w:fldChar w:fldCharType="end"/>
    </w:r>
    <w:r w:rsidRPr="002C5AAA">
      <w:rPr>
        <w:noProof/>
        <w:color w:val="808080" w:themeColor="background1" w:themeShade="80"/>
        <w:lang w:val="de-DE" w:eastAsia="de-DE"/>
      </w:rPr>
      <w:drawing>
        <wp:anchor distT="0" distB="0" distL="114300" distR="114300" simplePos="0" relativeHeight="503312400" behindDoc="1" locked="0" layoutInCell="1" allowOverlap="1" wp14:anchorId="6D3883E0" wp14:editId="2C2812B3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4" name="Grafik 4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BA738B" w14:textId="6A7C0F4A" w:rsidR="00017F20" w:rsidRDefault="00017F20">
    <w:pPr>
      <w:pStyle w:val="Footer"/>
    </w:pPr>
  </w:p>
  <w:p w14:paraId="622C72F8" w14:textId="77777777" w:rsidR="00017F20" w:rsidRDefault="00017F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28BE1" w14:textId="77777777" w:rsidR="005803ED" w:rsidRDefault="005803ED">
      <w:r>
        <w:separator/>
      </w:r>
    </w:p>
  </w:footnote>
  <w:footnote w:type="continuationSeparator" w:id="0">
    <w:p w14:paraId="1E7A8A02" w14:textId="77777777" w:rsidR="005803ED" w:rsidRDefault="005803ED">
      <w:r>
        <w:continuationSeparator/>
      </w:r>
    </w:p>
  </w:footnote>
  <w:footnote w:id="1">
    <w:p w14:paraId="36CC7176" w14:textId="77777777" w:rsidR="00092331" w:rsidRDefault="00092331" w:rsidP="00092331">
      <w:pPr>
        <w:pStyle w:val="ListParagraph"/>
        <w:numPr>
          <w:ilvl w:val="0"/>
          <w:numId w:val="1"/>
        </w:numPr>
        <w:tabs>
          <w:tab w:val="left" w:pos="255"/>
        </w:tabs>
        <w:spacing w:before="100"/>
        <w:ind w:right="4404"/>
        <w:jc w:val="left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sz w:val="16"/>
        </w:rPr>
        <w:t>https://</w:t>
      </w:r>
      <w:hyperlink r:id="rId1">
        <w:r>
          <w:rPr>
            <w:rFonts w:ascii="Calibri"/>
            <w:sz w:val="16"/>
          </w:rPr>
          <w:t>www.unglobalcompact.org/what-is-gc/mission/principles</w:t>
        </w:r>
      </w:hyperlink>
    </w:p>
    <w:p w14:paraId="5C29982D" w14:textId="77777777" w:rsidR="00092331" w:rsidRPr="00092331" w:rsidRDefault="00092331">
      <w:pPr>
        <w:pStyle w:val="FootnoteText"/>
        <w:rPr>
          <w:sz w:val="2"/>
          <w:szCs w:val="2"/>
          <w:lang w:val="sr-Latn-RS"/>
        </w:rPr>
      </w:pPr>
    </w:p>
  </w:footnote>
  <w:footnote w:id="2">
    <w:p w14:paraId="42BFEE28" w14:textId="77777777" w:rsidR="00092331" w:rsidRPr="00111C29" w:rsidRDefault="005803ED" w:rsidP="00092331">
      <w:pPr>
        <w:pStyle w:val="ListParagraph"/>
        <w:numPr>
          <w:ilvl w:val="0"/>
          <w:numId w:val="1"/>
        </w:numPr>
        <w:tabs>
          <w:tab w:val="left" w:pos="255"/>
        </w:tabs>
        <w:spacing w:before="8"/>
        <w:jc w:val="left"/>
        <w:rPr>
          <w:rFonts w:ascii="Calibri" w:eastAsia="Calibri" w:hAnsi="Calibri" w:cs="Calibri"/>
          <w:sz w:val="13"/>
          <w:szCs w:val="13"/>
          <w:lang w:val="sr-Latn-RS"/>
        </w:rPr>
      </w:pPr>
      <w:hyperlink r:id="rId2">
        <w:r w:rsidR="00092331" w:rsidRPr="00111C29">
          <w:rPr>
            <w:rFonts w:ascii="Calibri"/>
            <w:sz w:val="16"/>
            <w:lang w:val="sr-Latn-RS"/>
          </w:rPr>
          <w:t>http://ec.europa.eu/echo/files/partners/humanitarian_aid/Procurement_Guidelines_en.pdf</w:t>
        </w:r>
      </w:hyperlink>
    </w:p>
  </w:footnote>
  <w:footnote w:id="3">
    <w:p w14:paraId="58205F61" w14:textId="77777777" w:rsidR="00E32B79" w:rsidRPr="00E32B79" w:rsidRDefault="00E32B79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E32B79">
        <w:t xml:space="preserve">The definition of Child </w:t>
      </w:r>
      <w:proofErr w:type="spellStart"/>
      <w:r w:rsidRPr="00E32B79">
        <w:t>Labour</w:t>
      </w:r>
      <w:proofErr w:type="spellEnd"/>
      <w:r w:rsidRPr="00E32B79">
        <w:t xml:space="preserve"> can be found at: https://</w:t>
      </w:r>
      <w:hyperlink r:id="rId3" w:history="1">
        <w:r w:rsidRPr="00B07452">
          <w:rPr>
            <w:rStyle w:val="Hyperlink"/>
          </w:rPr>
          <w:t>www.unglobalcompact.org/what-is-gc/mission/principles/principle-5</w:t>
        </w:r>
      </w:hyperlink>
    </w:p>
  </w:footnote>
  <w:footnote w:id="4">
    <w:p w14:paraId="6CF7E6D3" w14:textId="77777777" w:rsidR="00C87D04" w:rsidRPr="00C87D04" w:rsidRDefault="00C87D04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 w:rsidRPr="00111C29">
        <w:rPr>
          <w:lang w:val="sr-Latn-RS"/>
        </w:rPr>
        <w:t xml:space="preserve"> </w:t>
      </w:r>
      <w:hyperlink r:id="rId4" w:history="1">
        <w:r w:rsidRPr="00111C29">
          <w:rPr>
            <w:rStyle w:val="Hyperlink"/>
            <w:lang w:val="sr-Latn-RS"/>
          </w:rPr>
          <w:t>http://ec.europa.eu/transport/air-ban/list_en.htm</w:t>
        </w:r>
      </w:hyperlink>
      <w:r w:rsidRPr="00111C29">
        <w:rPr>
          <w:lang w:val="sr-Latn-R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905BE" w14:textId="77777777" w:rsidR="00EA1948" w:rsidRDefault="00D30D00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08280" behindDoc="1" locked="0" layoutInCell="1" allowOverlap="1" wp14:anchorId="62C7A302" wp14:editId="1FC56729">
          <wp:simplePos x="0" y="0"/>
          <wp:positionH relativeFrom="page">
            <wp:posOffset>5215890</wp:posOffset>
          </wp:positionH>
          <wp:positionV relativeFrom="page">
            <wp:posOffset>252095</wp:posOffset>
          </wp:positionV>
          <wp:extent cx="1514475" cy="544830"/>
          <wp:effectExtent l="0" t="0" r="9525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08304" behindDoc="1" locked="0" layoutInCell="1" allowOverlap="1" wp14:anchorId="731344CB" wp14:editId="454302BA">
              <wp:simplePos x="0" y="0"/>
              <wp:positionH relativeFrom="page">
                <wp:posOffset>814705</wp:posOffset>
              </wp:positionH>
              <wp:positionV relativeFrom="page">
                <wp:posOffset>459105</wp:posOffset>
              </wp:positionV>
              <wp:extent cx="2917190" cy="139700"/>
              <wp:effectExtent l="0" t="1905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71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1197C" w14:textId="77777777" w:rsidR="00EA1948" w:rsidRDefault="008B684B">
                          <w:pPr>
                            <w:spacing w:line="203" w:lineRule="exact"/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 xml:space="preserve"> 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1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re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 M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nu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al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 –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1"/>
                              <w:w w:val="99"/>
                              <w:sz w:val="18"/>
                              <w:szCs w:val="18"/>
                            </w:rPr>
                            <w:t>od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e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f 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ondu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 f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r 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tra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oel="http://schemas.microsoft.com/office/2019/extlst">
          <w:pict w14:anchorId="4A4BB293">
            <v:shapetype id="_x0000_t202" coordsize="21600,21600" o:spt="202" path="m,l,21600r21600,l21600,xe" w14:anchorId="731344CB">
              <v:stroke joinstyle="miter"/>
              <v:path gradientshapeok="t" o:connecttype="rect"/>
            </v:shapetype>
            <v:shape id="Text Box 1" style="position:absolute;margin-left:64.15pt;margin-top:36.15pt;width:229.7pt;height:11pt;z-index:-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">
              <v:textbox inset="0,0,0,0">
                <w:txbxContent>
                  <w:p w:rsidR="00EA1948" w:rsidRDefault="008B684B" w14:paraId="7159E223" w14:textId="77777777">
                    <w:pPr>
                      <w:spacing w:line="203" w:lineRule="exact"/>
                      <w:ind w:left="20"/>
                      <w:rPr>
                        <w:rFonts w:ascii="Calibri" w:hAnsi="Calibri" w:eastAsia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H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l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 xml:space="preserve"> P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1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u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re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m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 M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nu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al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 –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1"/>
                        <w:w w:val="99"/>
                        <w:sz w:val="18"/>
                        <w:szCs w:val="18"/>
                      </w:rPr>
                      <w:t>od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e 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f C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ondu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 f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r C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on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tra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D1B30"/>
    <w:multiLevelType w:val="hybridMultilevel"/>
    <w:tmpl w:val="63BEDDE4"/>
    <w:lvl w:ilvl="0" w:tplc="0C240A48">
      <w:start w:val="1"/>
      <w:numFmt w:val="decimal"/>
      <w:lvlText w:val="%1"/>
      <w:lvlJc w:val="left"/>
      <w:pPr>
        <w:ind w:left="254" w:hanging="111"/>
        <w:jc w:val="right"/>
      </w:pPr>
      <w:rPr>
        <w:rFonts w:ascii="Calibri" w:eastAsia="Calibri" w:hAnsi="Calibri" w:hint="default"/>
        <w:w w:val="99"/>
        <w:position w:val="7"/>
      </w:rPr>
    </w:lvl>
    <w:lvl w:ilvl="1" w:tplc="BAEC98DC">
      <w:start w:val="1"/>
      <w:numFmt w:val="bullet"/>
      <w:lvlText w:val="•"/>
      <w:lvlJc w:val="left"/>
      <w:pPr>
        <w:ind w:left="1210" w:hanging="111"/>
      </w:pPr>
      <w:rPr>
        <w:rFonts w:hint="default"/>
      </w:rPr>
    </w:lvl>
    <w:lvl w:ilvl="2" w:tplc="C0C83ADE">
      <w:start w:val="1"/>
      <w:numFmt w:val="bullet"/>
      <w:lvlText w:val="•"/>
      <w:lvlJc w:val="left"/>
      <w:pPr>
        <w:ind w:left="2161" w:hanging="111"/>
      </w:pPr>
      <w:rPr>
        <w:rFonts w:hint="default"/>
      </w:rPr>
    </w:lvl>
    <w:lvl w:ilvl="3" w:tplc="D0E0C57A">
      <w:start w:val="1"/>
      <w:numFmt w:val="bullet"/>
      <w:lvlText w:val="•"/>
      <w:lvlJc w:val="left"/>
      <w:pPr>
        <w:ind w:left="3111" w:hanging="111"/>
      </w:pPr>
      <w:rPr>
        <w:rFonts w:hint="default"/>
      </w:rPr>
    </w:lvl>
    <w:lvl w:ilvl="4" w:tplc="6298BBF8">
      <w:start w:val="1"/>
      <w:numFmt w:val="bullet"/>
      <w:lvlText w:val="•"/>
      <w:lvlJc w:val="left"/>
      <w:pPr>
        <w:ind w:left="4062" w:hanging="111"/>
      </w:pPr>
      <w:rPr>
        <w:rFonts w:hint="default"/>
      </w:rPr>
    </w:lvl>
    <w:lvl w:ilvl="5" w:tplc="AC92FC1A">
      <w:start w:val="1"/>
      <w:numFmt w:val="bullet"/>
      <w:lvlText w:val="•"/>
      <w:lvlJc w:val="left"/>
      <w:pPr>
        <w:ind w:left="5013" w:hanging="111"/>
      </w:pPr>
      <w:rPr>
        <w:rFonts w:hint="default"/>
      </w:rPr>
    </w:lvl>
    <w:lvl w:ilvl="6" w:tplc="09CA05F8">
      <w:start w:val="1"/>
      <w:numFmt w:val="bullet"/>
      <w:lvlText w:val="•"/>
      <w:lvlJc w:val="left"/>
      <w:pPr>
        <w:ind w:left="5963" w:hanging="111"/>
      </w:pPr>
      <w:rPr>
        <w:rFonts w:hint="default"/>
      </w:rPr>
    </w:lvl>
    <w:lvl w:ilvl="7" w:tplc="5A22355A">
      <w:start w:val="1"/>
      <w:numFmt w:val="bullet"/>
      <w:lvlText w:val="•"/>
      <w:lvlJc w:val="left"/>
      <w:pPr>
        <w:ind w:left="6914" w:hanging="111"/>
      </w:pPr>
      <w:rPr>
        <w:rFonts w:hint="default"/>
      </w:rPr>
    </w:lvl>
    <w:lvl w:ilvl="8" w:tplc="33A8014A">
      <w:start w:val="1"/>
      <w:numFmt w:val="bullet"/>
      <w:lvlText w:val="•"/>
      <w:lvlJc w:val="left"/>
      <w:pPr>
        <w:ind w:left="7865" w:hanging="11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48"/>
    <w:rsid w:val="00011776"/>
    <w:rsid w:val="00017F20"/>
    <w:rsid w:val="00022A5C"/>
    <w:rsid w:val="0002438A"/>
    <w:rsid w:val="00036C2B"/>
    <w:rsid w:val="000837E8"/>
    <w:rsid w:val="00086B4B"/>
    <w:rsid w:val="00092331"/>
    <w:rsid w:val="000B7439"/>
    <w:rsid w:val="000C4F5C"/>
    <w:rsid w:val="000E06C5"/>
    <w:rsid w:val="00111C29"/>
    <w:rsid w:val="00167EF3"/>
    <w:rsid w:val="001841B3"/>
    <w:rsid w:val="00195288"/>
    <w:rsid w:val="00196425"/>
    <w:rsid w:val="001D448C"/>
    <w:rsid w:val="001E6857"/>
    <w:rsid w:val="001F7B61"/>
    <w:rsid w:val="0022351C"/>
    <w:rsid w:val="00253DB5"/>
    <w:rsid w:val="00274E7E"/>
    <w:rsid w:val="00284543"/>
    <w:rsid w:val="002A226F"/>
    <w:rsid w:val="002B5290"/>
    <w:rsid w:val="002C7DE7"/>
    <w:rsid w:val="002F20F3"/>
    <w:rsid w:val="002F2778"/>
    <w:rsid w:val="003103DD"/>
    <w:rsid w:val="00320344"/>
    <w:rsid w:val="00380FD2"/>
    <w:rsid w:val="00383526"/>
    <w:rsid w:val="00390892"/>
    <w:rsid w:val="00395A7A"/>
    <w:rsid w:val="003B7EF5"/>
    <w:rsid w:val="003C0713"/>
    <w:rsid w:val="003D6804"/>
    <w:rsid w:val="00424B65"/>
    <w:rsid w:val="00450DE0"/>
    <w:rsid w:val="004602EF"/>
    <w:rsid w:val="004657D9"/>
    <w:rsid w:val="004B1FCF"/>
    <w:rsid w:val="004B7F0D"/>
    <w:rsid w:val="004F1428"/>
    <w:rsid w:val="004F1623"/>
    <w:rsid w:val="00503163"/>
    <w:rsid w:val="00507CDB"/>
    <w:rsid w:val="005164A9"/>
    <w:rsid w:val="005526EB"/>
    <w:rsid w:val="0056643F"/>
    <w:rsid w:val="00572C40"/>
    <w:rsid w:val="00577CA2"/>
    <w:rsid w:val="005803ED"/>
    <w:rsid w:val="0058510B"/>
    <w:rsid w:val="005B5705"/>
    <w:rsid w:val="005B6BD9"/>
    <w:rsid w:val="005E0F93"/>
    <w:rsid w:val="006027FA"/>
    <w:rsid w:val="00623E38"/>
    <w:rsid w:val="00647B0D"/>
    <w:rsid w:val="006850D8"/>
    <w:rsid w:val="006D2AC9"/>
    <w:rsid w:val="006F339A"/>
    <w:rsid w:val="006F33BD"/>
    <w:rsid w:val="00702299"/>
    <w:rsid w:val="007365AB"/>
    <w:rsid w:val="00756CE2"/>
    <w:rsid w:val="007F6D75"/>
    <w:rsid w:val="0081045C"/>
    <w:rsid w:val="0082755D"/>
    <w:rsid w:val="008650BD"/>
    <w:rsid w:val="008659F2"/>
    <w:rsid w:val="008741D0"/>
    <w:rsid w:val="008A1306"/>
    <w:rsid w:val="008B1038"/>
    <w:rsid w:val="008B684B"/>
    <w:rsid w:val="0093632A"/>
    <w:rsid w:val="009452A5"/>
    <w:rsid w:val="009725BC"/>
    <w:rsid w:val="0099150A"/>
    <w:rsid w:val="009965E4"/>
    <w:rsid w:val="009A6773"/>
    <w:rsid w:val="009F1855"/>
    <w:rsid w:val="00A27A9C"/>
    <w:rsid w:val="00A612E5"/>
    <w:rsid w:val="00A66DE2"/>
    <w:rsid w:val="00A858D1"/>
    <w:rsid w:val="00A86141"/>
    <w:rsid w:val="00AC1120"/>
    <w:rsid w:val="00AD36D7"/>
    <w:rsid w:val="00AE1255"/>
    <w:rsid w:val="00AE5290"/>
    <w:rsid w:val="00B010B4"/>
    <w:rsid w:val="00B04A85"/>
    <w:rsid w:val="00B05C39"/>
    <w:rsid w:val="00B12E47"/>
    <w:rsid w:val="00B344FF"/>
    <w:rsid w:val="00B34D69"/>
    <w:rsid w:val="00B37ECB"/>
    <w:rsid w:val="00B833A6"/>
    <w:rsid w:val="00BA2008"/>
    <w:rsid w:val="00BB001A"/>
    <w:rsid w:val="00BF0D53"/>
    <w:rsid w:val="00C17E43"/>
    <w:rsid w:val="00C466A2"/>
    <w:rsid w:val="00C517BF"/>
    <w:rsid w:val="00C570E6"/>
    <w:rsid w:val="00C64E2A"/>
    <w:rsid w:val="00C7204C"/>
    <w:rsid w:val="00C86E2E"/>
    <w:rsid w:val="00C87D04"/>
    <w:rsid w:val="00C919C8"/>
    <w:rsid w:val="00C95CF1"/>
    <w:rsid w:val="00C97D65"/>
    <w:rsid w:val="00CB7F59"/>
    <w:rsid w:val="00CE4FF1"/>
    <w:rsid w:val="00D007A6"/>
    <w:rsid w:val="00D1144A"/>
    <w:rsid w:val="00D30D00"/>
    <w:rsid w:val="00D75D2A"/>
    <w:rsid w:val="00D83CEB"/>
    <w:rsid w:val="00DF561C"/>
    <w:rsid w:val="00DF75EB"/>
    <w:rsid w:val="00E22113"/>
    <w:rsid w:val="00E32B79"/>
    <w:rsid w:val="00E35767"/>
    <w:rsid w:val="00E87A4A"/>
    <w:rsid w:val="00EA1948"/>
    <w:rsid w:val="00EA3D38"/>
    <w:rsid w:val="00EC3473"/>
    <w:rsid w:val="00EF4B58"/>
    <w:rsid w:val="00F13485"/>
    <w:rsid w:val="00F17027"/>
    <w:rsid w:val="00F332D2"/>
    <w:rsid w:val="00F4057C"/>
    <w:rsid w:val="00F65042"/>
    <w:rsid w:val="00F847A1"/>
    <w:rsid w:val="00F8547D"/>
    <w:rsid w:val="00FA1DF9"/>
    <w:rsid w:val="00FA2732"/>
    <w:rsid w:val="00FA2843"/>
    <w:rsid w:val="00FA79E2"/>
    <w:rsid w:val="00FB56F1"/>
    <w:rsid w:val="00FC1365"/>
    <w:rsid w:val="00FE2E49"/>
    <w:rsid w:val="20A8C712"/>
    <w:rsid w:val="258A2391"/>
    <w:rsid w:val="2B456DE7"/>
    <w:rsid w:val="2CCA4A35"/>
    <w:rsid w:val="552F319D"/>
    <w:rsid w:val="5F3CA281"/>
    <w:rsid w:val="5F5B4CF3"/>
    <w:rsid w:val="7DC48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7891F3"/>
  <w15:docId w15:val="{81AB746E-2B7F-4C49-B90D-0BA26483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3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20"/>
      <w:ind w:left="143"/>
      <w:outlineLvl w:val="1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8"/>
      <w:ind w:left="143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00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01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001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00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001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2B7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7F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7F20"/>
  </w:style>
  <w:style w:type="paragraph" w:styleId="Footer">
    <w:name w:val="footer"/>
    <w:basedOn w:val="Normal"/>
    <w:link w:val="FooterChar"/>
    <w:uiPriority w:val="99"/>
    <w:unhideWhenUsed/>
    <w:rsid w:val="00017F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nicef.org.uk/Documents/Publication-pdfs/UNCRC_PRESS200910web.pdf" TargetMode="External"/><Relationship Id="rId18" Type="http://schemas.openxmlformats.org/officeDocument/2006/relationships/hyperlink" Target="http://ec.europa.eu/echo/files/partners/humanitarian_aid/Procurement_Guidelines_en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ilo.org/declaration/thedeclaration/textdeclaration/lang--en/index.htm" TargetMode="External"/><Relationship Id="rId17" Type="http://schemas.openxmlformats.org/officeDocument/2006/relationships/hyperlink" Target="https://www.unglobalcompact.org/what-is-gc/mission/principl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lusterconvention.org/files/2011/01/Convention-ENG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hr.coe.int/Documents/Convention_ENG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pminebanconvention.org/fileadmin/APMBC/text_status/Ottawa_Convention_English.pdf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nesco.org/education/nfsunesco/pdf/RIO_E.PDF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globalcompact.org/what-is-gc/mission/principles/principle-5" TargetMode="External"/><Relationship Id="rId2" Type="http://schemas.openxmlformats.org/officeDocument/2006/relationships/hyperlink" Target="http://ec.europa.eu/echo/files/partners/humanitarian_aid/Procurement_Guidelines_en.pdf" TargetMode="External"/><Relationship Id="rId1" Type="http://schemas.openxmlformats.org/officeDocument/2006/relationships/hyperlink" Target="http://www.unglobalcompact.org/what-is-gc/mission/principles" TargetMode="External"/><Relationship Id="rId4" Type="http://schemas.openxmlformats.org/officeDocument/2006/relationships/hyperlink" Target="http://ec.europa.eu/transport/air-ban/list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899b7d-383a-4138-a254-31c9f9e687b6">
      <Terms xmlns="http://schemas.microsoft.com/office/infopath/2007/PartnerControls"/>
    </lcf76f155ced4ddcb4097134ff3c332f>
    <TaxCatchAll xmlns="da147dc5-fffc-4c01-9423-409255e82889" xsi:nil="true"/>
    <Link xmlns="c0899b7d-383a-4138-a254-31c9f9e687b6">
      <Url xsi:nil="true"/>
      <Description xsi:nil="true"/>
    </Lin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07385075FFA494B88B4E60E5FFB7024" ma:contentTypeVersion="17" ma:contentTypeDescription="Створення нового документа." ma:contentTypeScope="" ma:versionID="883fd641e5703ab2ef30f826d27a04be">
  <xsd:schema xmlns:xsd="http://www.w3.org/2001/XMLSchema" xmlns:xs="http://www.w3.org/2001/XMLSchema" xmlns:p="http://schemas.microsoft.com/office/2006/metadata/properties" xmlns:ns2="c0899b7d-383a-4138-a254-31c9f9e687b6" xmlns:ns3="da147dc5-fffc-4c01-9423-409255e82889" targetNamespace="http://schemas.microsoft.com/office/2006/metadata/properties" ma:root="true" ma:fieldsID="52a1c02fd46e1e77b619925b65ce5808" ns2:_="" ns3:_="">
    <xsd:import namespace="c0899b7d-383a-4138-a254-31c9f9e687b6"/>
    <xsd:import namespace="da147dc5-fffc-4c01-9423-409255e828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99b7d-383a-4138-a254-31c9f9e687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ink" ma:index="15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0ba7c8f9-b931-46ed-b4ce-7de52b94b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47dc5-fffc-4c01-9423-409255e82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64642b9-3ec0-496a-8d84-a8fb738e84bb}" ma:internalName="TaxCatchAll" ma:showField="CatchAllData" ma:web="da147dc5-fffc-4c01-9423-409255e82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D8548-0AA7-4199-87FB-5D67CE32FDBC}">
  <ds:schemaRefs>
    <ds:schemaRef ds:uri="http://schemas.microsoft.com/office/2006/metadata/properties"/>
    <ds:schemaRef ds:uri="http://schemas.microsoft.com/office/infopath/2007/PartnerControls"/>
    <ds:schemaRef ds:uri="c0899b7d-383a-4138-a254-31c9f9e687b6"/>
    <ds:schemaRef ds:uri="da147dc5-fffc-4c01-9423-409255e82889"/>
  </ds:schemaRefs>
</ds:datastoreItem>
</file>

<file path=customXml/itemProps2.xml><?xml version="1.0" encoding="utf-8"?>
<ds:datastoreItem xmlns:ds="http://schemas.openxmlformats.org/officeDocument/2006/customXml" ds:itemID="{84950D46-5B6C-43AD-8B2C-D38CF4290E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A33992-AF2B-4BCB-AB32-ED1F92EBB168}"/>
</file>

<file path=customXml/itemProps4.xml><?xml version="1.0" encoding="utf-8"?>
<ds:datastoreItem xmlns:ds="http://schemas.openxmlformats.org/officeDocument/2006/customXml" ds:itemID="{1EC4D588-812F-487C-AE87-7C08D23F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3949</Words>
  <Characters>23853</Characters>
  <Application>Microsoft Office Word</Application>
  <DocSecurity>0</DocSecurity>
  <Lines>411</Lines>
  <Paragraphs>144</Paragraphs>
  <ScaleCrop>false</ScaleCrop>
  <Company/>
  <LinksUpToDate>false</LinksUpToDate>
  <CharactersWithSpaces>27658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REPORT</dc:title>
  <dc:subject>Help – Hilfe zur Selbsthilfe e.V.</dc:subject>
  <dc:creator>Marion Gnanko</dc:creator>
  <cp:lastModifiedBy>Nataliia Usachenko</cp:lastModifiedBy>
  <cp:revision>51</cp:revision>
  <dcterms:created xsi:type="dcterms:W3CDTF">2021-01-25T12:14:00Z</dcterms:created>
  <dcterms:modified xsi:type="dcterms:W3CDTF">2024-10-03T13:11:00Z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2017-07-31T00:00:00Z</vt:filetime>
  </property>
  <property fmtid="{D5CDD505-2E9C-101B-9397-08002B2CF9AE}" pid="5" name="ContentTypeId">
    <vt:lpwstr>0x010100007385075FFA494B88B4E60E5FFB7024</vt:lpwstr>
  </property>
  <property fmtid="{D5CDD505-2E9C-101B-9397-08002B2CF9AE}" pid="6" name="MediaServiceImageTags">
    <vt:lpwstr/>
  </property>
  <property fmtid="{D5CDD505-2E9C-101B-9397-08002B2CF9AE}" pid="7" name="GrammarlyDocumentId">
    <vt:lpwstr>736e0ef8cfe0ec7fb8d57a218596faef14be108c95e7a6a6d4f72e6828c2eafb</vt:lpwstr>
  </property>
</Properties>
</file>