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557" w:rsidRDefault="00085564" w:rsidP="002F6640">
      <w:pPr>
        <w:jc w:val="right"/>
        <w:rPr>
          <w:rFonts w:ascii="Tahoma" w:hAnsi="Tahoma" w:cs="Tahoma"/>
          <w:i/>
          <w:sz w:val="24"/>
          <w:szCs w:val="24"/>
          <w:lang w:val="uk-UA"/>
        </w:rPr>
      </w:pPr>
      <w:r w:rsidRPr="00085564">
        <w:rPr>
          <w:rFonts w:ascii="Tahoma" w:hAnsi="Tahoma" w:cs="Tahoma"/>
          <w:i/>
          <w:sz w:val="24"/>
          <w:szCs w:val="24"/>
          <w:lang w:val="uk-UA"/>
        </w:rPr>
        <w:t xml:space="preserve">На </w:t>
      </w:r>
      <w:r>
        <w:rPr>
          <w:rFonts w:ascii="Tahoma" w:hAnsi="Tahoma" w:cs="Tahoma"/>
          <w:i/>
          <w:sz w:val="24"/>
          <w:szCs w:val="24"/>
          <w:lang w:val="uk-UA"/>
        </w:rPr>
        <w:t>виконання вимог</w:t>
      </w:r>
      <w:r w:rsidR="002F6640">
        <w:rPr>
          <w:rFonts w:ascii="Tahoma" w:hAnsi="Tahoma" w:cs="Tahoma"/>
          <w:i/>
          <w:sz w:val="24"/>
          <w:szCs w:val="24"/>
          <w:lang w:val="uk-UA"/>
        </w:rPr>
        <w:t xml:space="preserve"> конкурсу надавача</w:t>
      </w:r>
      <w:r w:rsidRPr="00085564">
        <w:rPr>
          <w:rFonts w:ascii="Tahoma" w:hAnsi="Tahoma" w:cs="Tahoma"/>
          <w:i/>
          <w:sz w:val="24"/>
          <w:szCs w:val="24"/>
          <w:lang w:val="uk-UA"/>
        </w:rPr>
        <w:t xml:space="preserve"> </w:t>
      </w:r>
      <w:r w:rsidR="00503CCB" w:rsidRPr="00503CCB">
        <w:rPr>
          <w:rFonts w:ascii="Tahoma" w:hAnsi="Tahoma" w:cs="Tahoma"/>
          <w:i/>
          <w:sz w:val="24"/>
          <w:szCs w:val="24"/>
          <w:lang w:val="uk-UA"/>
        </w:rPr>
        <w:t xml:space="preserve">послуг </w:t>
      </w:r>
    </w:p>
    <w:p w:rsidR="009D6207" w:rsidRDefault="00C92C10" w:rsidP="002F6640">
      <w:pPr>
        <w:jc w:val="right"/>
        <w:rPr>
          <w:rFonts w:ascii="Tahoma" w:hAnsi="Tahoma" w:cs="Tahoma"/>
          <w:i/>
          <w:sz w:val="24"/>
          <w:szCs w:val="24"/>
          <w:lang w:val="uk-UA"/>
        </w:rPr>
      </w:pPr>
      <w:r>
        <w:rPr>
          <w:rFonts w:ascii="Tahoma" w:hAnsi="Tahoma" w:cs="Tahoma"/>
          <w:i/>
          <w:sz w:val="24"/>
          <w:szCs w:val="24"/>
          <w:lang w:val="uk-UA"/>
        </w:rPr>
        <w:t>фасилітатора</w:t>
      </w:r>
      <w:bookmarkStart w:id="0" w:name="_GoBack"/>
      <w:bookmarkEnd w:id="0"/>
      <w:r w:rsidR="00444557">
        <w:rPr>
          <w:rFonts w:ascii="Tahoma" w:hAnsi="Tahoma" w:cs="Tahoma"/>
          <w:i/>
          <w:sz w:val="24"/>
          <w:szCs w:val="24"/>
          <w:lang w:val="uk-UA"/>
        </w:rPr>
        <w:t xml:space="preserve"> для проведення координаційної зустрічі</w:t>
      </w:r>
    </w:p>
    <w:p w:rsidR="00085564" w:rsidRPr="00085564" w:rsidRDefault="0073364C" w:rsidP="002F6640">
      <w:pPr>
        <w:jc w:val="right"/>
        <w:rPr>
          <w:rFonts w:ascii="Tahoma" w:hAnsi="Tahoma" w:cs="Tahoma"/>
          <w:i/>
          <w:sz w:val="24"/>
          <w:szCs w:val="24"/>
          <w:lang w:val="uk-UA"/>
        </w:rPr>
      </w:pPr>
      <w:r>
        <w:rPr>
          <w:rFonts w:ascii="Tahoma" w:hAnsi="Tahoma" w:cs="Tahoma"/>
          <w:i/>
          <w:sz w:val="24"/>
          <w:szCs w:val="24"/>
          <w:lang w:val="uk-UA"/>
        </w:rPr>
        <w:t xml:space="preserve"> </w:t>
      </w:r>
      <w:r w:rsidR="00294D86">
        <w:rPr>
          <w:rFonts w:ascii="Tahoma" w:hAnsi="Tahoma" w:cs="Tahoma"/>
          <w:i/>
          <w:sz w:val="24"/>
          <w:szCs w:val="24"/>
          <w:lang w:val="uk-UA"/>
        </w:rPr>
        <w:t>(</w:t>
      </w:r>
      <w:r w:rsidR="00294D86" w:rsidRPr="00293C6D">
        <w:rPr>
          <w:rFonts w:ascii="Tahoma" w:hAnsi="Tahoma" w:cs="Tahoma"/>
          <w:i/>
          <w:sz w:val="24"/>
          <w:szCs w:val="24"/>
          <w:lang w:val="uk-UA"/>
        </w:rPr>
        <w:t xml:space="preserve">Оголошення </w:t>
      </w:r>
      <w:r w:rsidR="0049252D" w:rsidRPr="00293C6D">
        <w:rPr>
          <w:rFonts w:ascii="Tahoma" w:hAnsi="Tahoma" w:cs="Tahoma"/>
          <w:i/>
          <w:sz w:val="24"/>
          <w:szCs w:val="24"/>
          <w:lang w:val="uk-UA"/>
        </w:rPr>
        <w:t xml:space="preserve">№ </w:t>
      </w:r>
      <w:r w:rsidR="00444557">
        <w:rPr>
          <w:rFonts w:ascii="Tahoma" w:hAnsi="Tahoma" w:cs="Tahoma"/>
          <w:i/>
          <w:sz w:val="24"/>
          <w:szCs w:val="24"/>
          <w:lang w:val="uk-UA"/>
        </w:rPr>
        <w:t>1</w:t>
      </w:r>
      <w:r>
        <w:rPr>
          <w:rFonts w:ascii="Tahoma" w:hAnsi="Tahoma" w:cs="Tahoma"/>
          <w:i/>
          <w:sz w:val="24"/>
          <w:szCs w:val="24"/>
          <w:lang w:val="uk-UA"/>
        </w:rPr>
        <w:t xml:space="preserve"> </w:t>
      </w:r>
      <w:r w:rsidR="00294D86">
        <w:rPr>
          <w:rFonts w:ascii="Tahoma" w:hAnsi="Tahoma" w:cs="Tahoma"/>
          <w:i/>
          <w:sz w:val="24"/>
          <w:szCs w:val="24"/>
          <w:lang w:val="uk-UA"/>
        </w:rPr>
        <w:t xml:space="preserve">від </w:t>
      </w:r>
      <w:r w:rsidR="00444557">
        <w:rPr>
          <w:rFonts w:ascii="Tahoma" w:hAnsi="Tahoma" w:cs="Tahoma"/>
          <w:i/>
          <w:sz w:val="24"/>
          <w:szCs w:val="24"/>
          <w:lang w:val="uk-UA"/>
        </w:rPr>
        <w:t>17</w:t>
      </w:r>
      <w:r w:rsidR="002D4A37">
        <w:rPr>
          <w:rFonts w:ascii="Tahoma" w:hAnsi="Tahoma" w:cs="Tahoma"/>
          <w:i/>
          <w:sz w:val="24"/>
          <w:szCs w:val="24"/>
          <w:lang w:val="uk-UA"/>
        </w:rPr>
        <w:t>.</w:t>
      </w:r>
      <w:r w:rsidR="00716D9C">
        <w:rPr>
          <w:rFonts w:ascii="Tahoma" w:hAnsi="Tahoma" w:cs="Tahoma"/>
          <w:i/>
          <w:sz w:val="24"/>
          <w:szCs w:val="24"/>
          <w:lang w:val="uk-UA"/>
        </w:rPr>
        <w:t>0</w:t>
      </w:r>
      <w:r w:rsidR="00444557">
        <w:rPr>
          <w:rFonts w:ascii="Tahoma" w:hAnsi="Tahoma" w:cs="Tahoma"/>
          <w:i/>
          <w:sz w:val="24"/>
          <w:szCs w:val="24"/>
          <w:lang w:val="uk-UA"/>
        </w:rPr>
        <w:t>2</w:t>
      </w:r>
      <w:r w:rsidR="002D4A37">
        <w:rPr>
          <w:rFonts w:ascii="Tahoma" w:hAnsi="Tahoma" w:cs="Tahoma"/>
          <w:i/>
          <w:sz w:val="24"/>
          <w:szCs w:val="24"/>
          <w:lang w:val="uk-UA"/>
        </w:rPr>
        <w:t>.202</w:t>
      </w:r>
      <w:r w:rsidR="00444557">
        <w:rPr>
          <w:rFonts w:ascii="Tahoma" w:hAnsi="Tahoma" w:cs="Tahoma"/>
          <w:i/>
          <w:sz w:val="24"/>
          <w:szCs w:val="24"/>
          <w:lang w:val="uk-UA"/>
        </w:rPr>
        <w:t>5</w:t>
      </w:r>
      <w:r w:rsidR="002D4A37">
        <w:rPr>
          <w:rFonts w:ascii="Tahoma" w:hAnsi="Tahoma" w:cs="Tahoma"/>
          <w:i/>
          <w:sz w:val="24"/>
          <w:szCs w:val="24"/>
          <w:lang w:val="uk-UA"/>
        </w:rPr>
        <w:t>)</w:t>
      </w:r>
    </w:p>
    <w:p w:rsidR="00085564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</w:p>
    <w:p w:rsidR="00085564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</w:p>
    <w:p w:rsidR="005243D0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  <w:r w:rsidRPr="00085564">
        <w:rPr>
          <w:rFonts w:ascii="Tahoma" w:hAnsi="Tahoma" w:cs="Tahoma"/>
          <w:sz w:val="24"/>
          <w:szCs w:val="24"/>
          <w:lang w:val="uk-UA"/>
        </w:rPr>
        <w:t>Лист повідомлення</w:t>
      </w:r>
    </w:p>
    <w:p w:rsidR="00085564" w:rsidRPr="00085564" w:rsidRDefault="00085564" w:rsidP="00085564">
      <w:pPr>
        <w:jc w:val="both"/>
        <w:rPr>
          <w:rFonts w:ascii="Tahoma" w:hAnsi="Tahoma" w:cs="Tahoma"/>
          <w:sz w:val="24"/>
          <w:szCs w:val="24"/>
          <w:lang w:val="uk-UA"/>
        </w:rPr>
      </w:pPr>
      <w:r w:rsidRPr="00085564">
        <w:rPr>
          <w:rFonts w:ascii="Tahoma" w:hAnsi="Tahoma" w:cs="Tahoma"/>
          <w:sz w:val="24"/>
          <w:szCs w:val="24"/>
          <w:lang w:val="uk-UA"/>
        </w:rPr>
        <w:t>Я,__________________________________________________________(вкажіть П.І.</w:t>
      </w:r>
      <w:r w:rsidR="004326F7">
        <w:rPr>
          <w:rFonts w:ascii="Tahoma" w:hAnsi="Tahoma" w:cs="Tahoma"/>
          <w:sz w:val="24"/>
          <w:szCs w:val="24"/>
          <w:lang w:val="uk-UA"/>
        </w:rPr>
        <w:t>П</w:t>
      </w:r>
      <w:r w:rsidRPr="00085564">
        <w:rPr>
          <w:rFonts w:ascii="Tahoma" w:hAnsi="Tahoma" w:cs="Tahoma"/>
          <w:sz w:val="24"/>
          <w:szCs w:val="24"/>
          <w:lang w:val="uk-UA"/>
        </w:rPr>
        <w:t xml:space="preserve">.) повідомляю вам, що залучений (а) до наступних </w:t>
      </w:r>
      <w:proofErr w:type="spellStart"/>
      <w:r w:rsidRPr="00085564">
        <w:rPr>
          <w:rFonts w:ascii="Tahoma" w:hAnsi="Tahoma" w:cs="Tahoma"/>
          <w:sz w:val="24"/>
          <w:szCs w:val="24"/>
          <w:lang w:val="uk-UA"/>
        </w:rPr>
        <w:t>проєктів</w:t>
      </w:r>
      <w:proofErr w:type="spellEnd"/>
      <w:r w:rsidRPr="00085564">
        <w:rPr>
          <w:rFonts w:ascii="Tahoma" w:hAnsi="Tahoma" w:cs="Tahoma"/>
          <w:sz w:val="24"/>
          <w:szCs w:val="24"/>
          <w:lang w:val="uk-UA"/>
        </w:rPr>
        <w:t xml:space="preserve"> міжнародної фінансово-технічної допомоги</w:t>
      </w:r>
      <w:r w:rsidRPr="00085564">
        <w:rPr>
          <w:rStyle w:val="a6"/>
          <w:rFonts w:ascii="Tahoma" w:hAnsi="Tahoma" w:cs="Tahoma"/>
          <w:sz w:val="24"/>
          <w:szCs w:val="24"/>
          <w:lang w:val="uk-UA"/>
        </w:rPr>
        <w:footnoteReference w:id="1"/>
      </w:r>
      <w:r w:rsidRPr="00085564">
        <w:rPr>
          <w:rFonts w:ascii="Tahoma" w:hAnsi="Tahoma" w:cs="Tahoma"/>
          <w:sz w:val="24"/>
          <w:szCs w:val="24"/>
          <w:lang w:val="uk-U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94"/>
        <w:gridCol w:w="3196"/>
        <w:gridCol w:w="3189"/>
      </w:tblGrid>
      <w:tr w:rsidR="00085564" w:rsidRPr="00C92C10" w:rsidTr="00085564">
        <w:tc>
          <w:tcPr>
            <w:tcW w:w="3294" w:type="dxa"/>
            <w:shd w:val="pct12" w:color="auto" w:fill="auto"/>
          </w:tcPr>
          <w:p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proofErr w:type="spellStart"/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>Проєкт</w:t>
            </w:r>
            <w:proofErr w:type="spellEnd"/>
          </w:p>
        </w:tc>
        <w:tc>
          <w:tcPr>
            <w:tcW w:w="3196" w:type="dxa"/>
            <w:shd w:val="pct12" w:color="auto" w:fill="auto"/>
          </w:tcPr>
          <w:p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>Фінансування проєкту здійснюється за кошти:</w:t>
            </w:r>
          </w:p>
        </w:tc>
        <w:tc>
          <w:tcPr>
            <w:tcW w:w="3189" w:type="dxa"/>
            <w:shd w:val="pct12" w:color="auto" w:fill="auto"/>
          </w:tcPr>
          <w:p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 xml:space="preserve">Зайнятість в </w:t>
            </w:r>
            <w:proofErr w:type="spellStart"/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>проєкті</w:t>
            </w:r>
            <w:proofErr w:type="spellEnd"/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 xml:space="preserve"> в годинах </w:t>
            </w:r>
          </w:p>
          <w:p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i/>
                <w:sz w:val="24"/>
                <w:szCs w:val="24"/>
                <w:lang w:val="uk-UA"/>
              </w:rPr>
              <w:t>(за один календарний місяць)</w:t>
            </w:r>
          </w:p>
        </w:tc>
      </w:tr>
      <w:tr w:rsidR="00085564" w:rsidRPr="00C92C10" w:rsidTr="00085564">
        <w:tc>
          <w:tcPr>
            <w:tcW w:w="3294" w:type="dxa"/>
          </w:tcPr>
          <w:p w:rsidR="00085564" w:rsidRPr="002F6640" w:rsidRDefault="00085564" w:rsidP="008A1810">
            <w:pPr>
              <w:pStyle w:val="a7"/>
              <w:numPr>
                <w:ilvl w:val="0"/>
                <w:numId w:val="2"/>
              </w:numPr>
              <w:rPr>
                <w:rFonts w:ascii="Tahoma" w:hAnsi="Tahoma" w:cs="Tahoma"/>
                <w:sz w:val="24"/>
                <w:szCs w:val="24"/>
                <w:lang w:val="ru-RU"/>
              </w:rPr>
            </w:pP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:rsidTr="00085564">
        <w:tc>
          <w:tcPr>
            <w:tcW w:w="3294" w:type="dxa"/>
          </w:tcPr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2.</w:t>
            </w: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:rsidTr="00085564">
        <w:tc>
          <w:tcPr>
            <w:tcW w:w="3294" w:type="dxa"/>
          </w:tcPr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3.</w:t>
            </w: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:rsidTr="00085564">
        <w:tc>
          <w:tcPr>
            <w:tcW w:w="3294" w:type="dxa"/>
          </w:tcPr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4.</w:t>
            </w: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:rsidTr="00085564">
        <w:tc>
          <w:tcPr>
            <w:tcW w:w="3294" w:type="dxa"/>
          </w:tcPr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5.</w:t>
            </w: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</w:tbl>
    <w:p w:rsid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</w:p>
    <w:p w:rsidR="00085564" w:rsidRP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</w:p>
    <w:p w:rsidR="00085564" w:rsidRP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  <w:r>
        <w:rPr>
          <w:rFonts w:ascii="Tahoma" w:eastAsia="Calibri" w:hAnsi="Tahoma" w:cs="Tahoma"/>
          <w:sz w:val="24"/>
          <w:szCs w:val="24"/>
          <w:lang w:val="uk-UA"/>
        </w:rPr>
        <w:t>____________________________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  _________</w:t>
      </w:r>
      <w:r>
        <w:rPr>
          <w:rFonts w:ascii="Tahoma" w:eastAsia="Calibri" w:hAnsi="Tahoma" w:cs="Tahoma"/>
          <w:sz w:val="24"/>
          <w:szCs w:val="24"/>
          <w:lang w:val="uk-UA"/>
        </w:rPr>
        <w:t>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 xml:space="preserve">_______ 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ab/>
        <w:t>________</w:t>
      </w:r>
      <w:r>
        <w:rPr>
          <w:rFonts w:ascii="Tahoma" w:eastAsia="Calibri" w:hAnsi="Tahoma" w:cs="Tahoma"/>
          <w:sz w:val="24"/>
          <w:szCs w:val="24"/>
          <w:lang w:val="uk-UA"/>
        </w:rPr>
        <w:t>______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_____</w:t>
      </w:r>
    </w:p>
    <w:p w:rsidR="00085564" w:rsidRPr="00085564" w:rsidRDefault="00085564" w:rsidP="00085564">
      <w:pPr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  <w:r w:rsidRPr="00085564">
        <w:rPr>
          <w:rFonts w:ascii="Tahoma" w:eastAsia="Calibri" w:hAnsi="Tahoma" w:cs="Tahoma"/>
          <w:sz w:val="24"/>
          <w:szCs w:val="24"/>
          <w:lang w:val="uk-UA"/>
        </w:rPr>
        <w:t xml:space="preserve">                П. І. </w:t>
      </w:r>
      <w:r w:rsidR="00FB4E2B">
        <w:rPr>
          <w:rFonts w:ascii="Tahoma" w:eastAsia="Calibri" w:hAnsi="Tahoma" w:cs="Tahoma"/>
          <w:sz w:val="24"/>
          <w:szCs w:val="24"/>
          <w:lang w:val="uk-UA"/>
        </w:rPr>
        <w:t>П</w:t>
      </w:r>
      <w:r>
        <w:rPr>
          <w:rFonts w:ascii="Tahoma" w:eastAsia="Calibri" w:hAnsi="Tahoma" w:cs="Tahoma"/>
          <w:sz w:val="24"/>
          <w:szCs w:val="24"/>
          <w:lang w:val="uk-UA"/>
        </w:rPr>
        <w:t xml:space="preserve">.                                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 (підпис)                             (дата)</w:t>
      </w:r>
    </w:p>
    <w:p w:rsidR="00085564" w:rsidRPr="00085564" w:rsidRDefault="00085564" w:rsidP="00085564">
      <w:pPr>
        <w:rPr>
          <w:rFonts w:ascii="Tahoma" w:hAnsi="Tahoma" w:cs="Tahoma"/>
          <w:sz w:val="24"/>
          <w:szCs w:val="24"/>
          <w:lang w:val="uk-UA"/>
        </w:rPr>
      </w:pPr>
    </w:p>
    <w:sectPr w:rsidR="00085564" w:rsidRPr="00085564" w:rsidSect="0008556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437" w:rsidRDefault="00FD1437" w:rsidP="00085564">
      <w:pPr>
        <w:spacing w:after="0" w:line="240" w:lineRule="auto"/>
      </w:pPr>
      <w:r>
        <w:separator/>
      </w:r>
    </w:p>
  </w:endnote>
  <w:endnote w:type="continuationSeparator" w:id="0">
    <w:p w:rsidR="00FD1437" w:rsidRDefault="00FD1437" w:rsidP="00085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437" w:rsidRDefault="00FD1437" w:rsidP="00085564">
      <w:pPr>
        <w:spacing w:after="0" w:line="240" w:lineRule="auto"/>
      </w:pPr>
      <w:r>
        <w:separator/>
      </w:r>
    </w:p>
  </w:footnote>
  <w:footnote w:type="continuationSeparator" w:id="0">
    <w:p w:rsidR="00FD1437" w:rsidRDefault="00FD1437" w:rsidP="00085564">
      <w:pPr>
        <w:spacing w:after="0" w:line="240" w:lineRule="auto"/>
      </w:pPr>
      <w:r>
        <w:continuationSeparator/>
      </w:r>
    </w:p>
  </w:footnote>
  <w:footnote w:id="1">
    <w:p w:rsidR="00085564" w:rsidRPr="00085564" w:rsidRDefault="00085564" w:rsidP="00085564">
      <w:pPr>
        <w:jc w:val="both"/>
        <w:rPr>
          <w:rFonts w:ascii="Tahoma" w:hAnsi="Tahoma" w:cs="Tahoma"/>
          <w:sz w:val="24"/>
          <w:szCs w:val="24"/>
          <w:lang w:val="uk-UA"/>
        </w:rPr>
      </w:pPr>
      <w:r>
        <w:rPr>
          <w:rStyle w:val="a6"/>
        </w:rPr>
        <w:footnoteRef/>
      </w:r>
      <w:r w:rsidRPr="00085564">
        <w:rPr>
          <w:rFonts w:ascii="Tahoma" w:hAnsi="Tahoma" w:cs="Tahoma"/>
          <w:sz w:val="20"/>
          <w:szCs w:val="20"/>
          <w:lang w:val="uk-UA"/>
        </w:rPr>
        <w:t>При визначенні зайнятості враховується залучення консультанта до виконання будь-яких інших проектів, які фінансуються за кошти PEPFAR, Глобального фонду для боротьби зі СНІДом, туберкульозом та малярією, USAID (Агентство США з міжнародного розвитку) та інші донорські кошти.</w:t>
      </w:r>
    </w:p>
    <w:p w:rsidR="00085564" w:rsidRPr="00085564" w:rsidRDefault="00085564">
      <w:pPr>
        <w:pStyle w:val="a4"/>
        <w:rPr>
          <w:lang w:val="uk-UA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32775"/>
    <w:multiLevelType w:val="hybridMultilevel"/>
    <w:tmpl w:val="522A8D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565A78"/>
    <w:multiLevelType w:val="hybridMultilevel"/>
    <w:tmpl w:val="18E433B4"/>
    <w:lvl w:ilvl="0" w:tplc="CA4678F0">
      <w:start w:val="1"/>
      <w:numFmt w:val="decimal"/>
      <w:lvlText w:val="%1."/>
      <w:lvlJc w:val="left"/>
      <w:pPr>
        <w:ind w:left="5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4" w:hanging="360"/>
      </w:pPr>
    </w:lvl>
    <w:lvl w:ilvl="2" w:tplc="0409001B" w:tentative="1">
      <w:start w:val="1"/>
      <w:numFmt w:val="lowerRoman"/>
      <w:lvlText w:val="%3."/>
      <w:lvlJc w:val="right"/>
      <w:pPr>
        <w:ind w:left="1964" w:hanging="180"/>
      </w:pPr>
    </w:lvl>
    <w:lvl w:ilvl="3" w:tplc="0409000F" w:tentative="1">
      <w:start w:val="1"/>
      <w:numFmt w:val="decimal"/>
      <w:lvlText w:val="%4."/>
      <w:lvlJc w:val="left"/>
      <w:pPr>
        <w:ind w:left="2684" w:hanging="360"/>
      </w:pPr>
    </w:lvl>
    <w:lvl w:ilvl="4" w:tplc="04090019" w:tentative="1">
      <w:start w:val="1"/>
      <w:numFmt w:val="lowerLetter"/>
      <w:lvlText w:val="%5."/>
      <w:lvlJc w:val="left"/>
      <w:pPr>
        <w:ind w:left="3404" w:hanging="360"/>
      </w:pPr>
    </w:lvl>
    <w:lvl w:ilvl="5" w:tplc="0409001B" w:tentative="1">
      <w:start w:val="1"/>
      <w:numFmt w:val="lowerRoman"/>
      <w:lvlText w:val="%6."/>
      <w:lvlJc w:val="right"/>
      <w:pPr>
        <w:ind w:left="4124" w:hanging="180"/>
      </w:pPr>
    </w:lvl>
    <w:lvl w:ilvl="6" w:tplc="0409000F" w:tentative="1">
      <w:start w:val="1"/>
      <w:numFmt w:val="decimal"/>
      <w:lvlText w:val="%7."/>
      <w:lvlJc w:val="left"/>
      <w:pPr>
        <w:ind w:left="4844" w:hanging="360"/>
      </w:pPr>
    </w:lvl>
    <w:lvl w:ilvl="7" w:tplc="04090019" w:tentative="1">
      <w:start w:val="1"/>
      <w:numFmt w:val="lowerLetter"/>
      <w:lvlText w:val="%8."/>
      <w:lvlJc w:val="left"/>
      <w:pPr>
        <w:ind w:left="5564" w:hanging="360"/>
      </w:pPr>
    </w:lvl>
    <w:lvl w:ilvl="8" w:tplc="0409001B" w:tentative="1">
      <w:start w:val="1"/>
      <w:numFmt w:val="lowerRoman"/>
      <w:lvlText w:val="%9."/>
      <w:lvlJc w:val="right"/>
      <w:pPr>
        <w:ind w:left="628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B39"/>
    <w:rsid w:val="0004235B"/>
    <w:rsid w:val="00085564"/>
    <w:rsid w:val="0017719B"/>
    <w:rsid w:val="00293C6D"/>
    <w:rsid w:val="00294D86"/>
    <w:rsid w:val="002D4A37"/>
    <w:rsid w:val="002F6640"/>
    <w:rsid w:val="002F706F"/>
    <w:rsid w:val="00392EA9"/>
    <w:rsid w:val="003C5AFB"/>
    <w:rsid w:val="003E4CF9"/>
    <w:rsid w:val="004326F7"/>
    <w:rsid w:val="00444557"/>
    <w:rsid w:val="0049252D"/>
    <w:rsid w:val="00503CCB"/>
    <w:rsid w:val="005243D0"/>
    <w:rsid w:val="005F0492"/>
    <w:rsid w:val="00660610"/>
    <w:rsid w:val="00716D9C"/>
    <w:rsid w:val="00731B39"/>
    <w:rsid w:val="0073364C"/>
    <w:rsid w:val="007704AD"/>
    <w:rsid w:val="007A71DB"/>
    <w:rsid w:val="007D6B1B"/>
    <w:rsid w:val="008A1810"/>
    <w:rsid w:val="009011FD"/>
    <w:rsid w:val="009C4668"/>
    <w:rsid w:val="009D6207"/>
    <w:rsid w:val="00A223D6"/>
    <w:rsid w:val="00A734A4"/>
    <w:rsid w:val="00AF36B7"/>
    <w:rsid w:val="00B17B68"/>
    <w:rsid w:val="00C01D62"/>
    <w:rsid w:val="00C92C10"/>
    <w:rsid w:val="00D93646"/>
    <w:rsid w:val="00DA6C15"/>
    <w:rsid w:val="00E26F2E"/>
    <w:rsid w:val="00F14659"/>
    <w:rsid w:val="00F14877"/>
    <w:rsid w:val="00F411BE"/>
    <w:rsid w:val="00FB4E2B"/>
    <w:rsid w:val="00FD14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1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5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link w:val="a5"/>
    <w:uiPriority w:val="99"/>
    <w:semiHidden/>
    <w:unhideWhenUsed/>
    <w:rsid w:val="00085564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085564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085564"/>
    <w:rPr>
      <w:vertAlign w:val="superscript"/>
    </w:rPr>
  </w:style>
  <w:style w:type="paragraph" w:styleId="a7">
    <w:name w:val="List Paragraph"/>
    <w:basedOn w:val="a"/>
    <w:uiPriority w:val="34"/>
    <w:qFormat/>
    <w:rsid w:val="000855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1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5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link w:val="a5"/>
    <w:uiPriority w:val="99"/>
    <w:semiHidden/>
    <w:unhideWhenUsed/>
    <w:rsid w:val="00085564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085564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085564"/>
    <w:rPr>
      <w:vertAlign w:val="superscript"/>
    </w:rPr>
  </w:style>
  <w:style w:type="paragraph" w:styleId="a7">
    <w:name w:val="List Paragraph"/>
    <w:basedOn w:val="a"/>
    <w:uiPriority w:val="34"/>
    <w:qFormat/>
    <w:rsid w:val="000855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DC036E-A034-4EDC-B890-296AD12F0D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17</cp:revision>
  <dcterms:created xsi:type="dcterms:W3CDTF">2023-03-17T10:42:00Z</dcterms:created>
  <dcterms:modified xsi:type="dcterms:W3CDTF">2025-02-17T10:38:00Z</dcterms:modified>
</cp:coreProperties>
</file>