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75C5" w:rsidRPr="005A3661" w:rsidRDefault="00AB75C5" w:rsidP="00AB75C5">
      <w:pPr>
        <w:spacing w:before="100" w:beforeAutospacing="1" w:after="100" w:afterAutospacing="1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5A3661">
        <w:rPr>
          <w:rFonts w:eastAsia="Times New Roman" w:cstheme="minorHAnsi"/>
          <w:b/>
          <w:bCs/>
          <w:kern w:val="0"/>
          <w:sz w:val="27"/>
          <w:szCs w:val="27"/>
          <w:lang w:val="uk-UA"/>
          <w14:ligatures w14:val="none"/>
        </w:rPr>
        <w:t xml:space="preserve">Додаткова </w:t>
      </w:r>
      <w:r w:rsidRPr="005A3661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інформація</w:t>
      </w:r>
    </w:p>
    <w:p w:rsidR="00AB75C5" w:rsidRPr="005A3661" w:rsidRDefault="00AB75C5" w:rsidP="00AB75C5">
      <w:p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>Diakonie Katastrophenhilfe (DKH) нада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є </w:t>
      </w:r>
      <w:r w:rsidRPr="005A3661">
        <w:rPr>
          <w:rFonts w:eastAsia="Times New Roman" w:cstheme="minorHAnsi"/>
          <w:kern w:val="0"/>
          <w14:ligatures w14:val="none"/>
        </w:rPr>
        <w:t xml:space="preserve">гуманітарну допомогу в Україні 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та українцям у сусідніх країнах з</w:t>
      </w:r>
      <w:r w:rsidRPr="005A3661">
        <w:rPr>
          <w:rFonts w:eastAsia="Times New Roman" w:cstheme="minorHAnsi"/>
          <w:kern w:val="0"/>
          <w14:ligatures w14:val="none"/>
        </w:rPr>
        <w:t xml:space="preserve"> 2014 року</w:t>
      </w:r>
      <w:r w:rsidRPr="005A3661">
        <w:rPr>
          <w:rFonts w:eastAsia="Times New Roman" w:cstheme="minorHAnsi"/>
          <w:kern w:val="0"/>
          <w:lang w:val="uk-UA"/>
          <w14:ligatures w14:val="none"/>
        </w:rPr>
        <w:t>.</w:t>
      </w:r>
      <w:r w:rsidRPr="005A3661">
        <w:rPr>
          <w:rFonts w:eastAsia="Times New Roman" w:cstheme="minorHAnsi"/>
          <w:kern w:val="0"/>
          <w14:ligatures w14:val="none"/>
        </w:rPr>
        <w:t xml:space="preserve"> 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Працює через </w:t>
      </w:r>
      <w:r w:rsidRPr="005A3661">
        <w:rPr>
          <w:rFonts w:eastAsia="Times New Roman" w:cstheme="minorHAnsi"/>
          <w:kern w:val="0"/>
          <w14:ligatures w14:val="none"/>
        </w:rPr>
        <w:t>місцев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і</w:t>
      </w:r>
      <w:r w:rsidRPr="005A3661">
        <w:rPr>
          <w:rFonts w:eastAsia="Times New Roman" w:cstheme="minorHAnsi"/>
          <w:kern w:val="0"/>
          <w14:ligatures w14:val="none"/>
        </w:rPr>
        <w:t xml:space="preserve"> </w:t>
      </w:r>
      <w:r w:rsidRPr="005A3661">
        <w:rPr>
          <w:rFonts w:eastAsia="Times New Roman" w:cstheme="minorHAnsi"/>
          <w:kern w:val="0"/>
          <w:lang w:val="uk-UA"/>
          <w14:ligatures w14:val="none"/>
        </w:rPr>
        <w:t>партнерські</w:t>
      </w:r>
      <w:r w:rsidRPr="005A3661">
        <w:rPr>
          <w:rFonts w:eastAsia="Times New Roman" w:cstheme="minorHAnsi"/>
          <w:kern w:val="0"/>
          <w14:ligatures w14:val="none"/>
        </w:rPr>
        <w:t xml:space="preserve"> організаці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ї</w:t>
      </w:r>
      <w:r w:rsidRPr="005A3661">
        <w:rPr>
          <w:rFonts w:eastAsia="Times New Roman" w:cstheme="minorHAnsi"/>
          <w:kern w:val="0"/>
          <w14:ligatures w14:val="none"/>
        </w:rPr>
        <w:t xml:space="preserve">. Завдяки фінансуванню Федерального міністерства закордонних справ Німеччини 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за цей час </w:t>
      </w:r>
      <w:r w:rsidRPr="005A3661">
        <w:rPr>
          <w:rFonts w:eastAsia="Times New Roman" w:cstheme="minorHAnsi"/>
          <w:kern w:val="0"/>
          <w14:ligatures w14:val="none"/>
        </w:rPr>
        <w:t>реалізовано понад п'ять проєктів, спрямованих на підтримку постраждалих від конфлікту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, </w:t>
      </w:r>
      <w:r w:rsidRPr="005A3661">
        <w:rPr>
          <w:rFonts w:eastAsia="Times New Roman" w:cstheme="minorHAnsi"/>
          <w:kern w:val="0"/>
          <w14:ligatures w14:val="none"/>
        </w:rPr>
        <w:t>внутрішньо переміщених осіб (ВПО)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 та </w:t>
      </w:r>
      <w:r w:rsidR="00B606FB" w:rsidRPr="005A3661">
        <w:rPr>
          <w:rFonts w:eastAsia="Times New Roman" w:cstheme="minorHAnsi"/>
          <w:kern w:val="0"/>
          <w:lang w:val="uk-UA"/>
          <w14:ligatures w14:val="none"/>
        </w:rPr>
        <w:t>біженців</w:t>
      </w:r>
      <w:r w:rsidRPr="005A3661">
        <w:rPr>
          <w:rFonts w:eastAsia="Times New Roman" w:cstheme="minorHAnsi"/>
          <w:kern w:val="0"/>
          <w14:ligatures w14:val="none"/>
        </w:rPr>
        <w:t>. Надана допомога охоплю</w:t>
      </w:r>
      <w:r w:rsidRPr="005A3661">
        <w:rPr>
          <w:rFonts w:eastAsia="Times New Roman" w:cstheme="minorHAnsi"/>
          <w:kern w:val="0"/>
          <w:lang w:val="uk-UA"/>
          <w14:ligatures w14:val="none"/>
        </w:rPr>
        <w:t>вала</w:t>
      </w:r>
      <w:r w:rsidRPr="005A3661">
        <w:rPr>
          <w:rFonts w:eastAsia="Times New Roman" w:cstheme="minorHAnsi"/>
          <w:kern w:val="0"/>
          <w14:ligatures w14:val="none"/>
        </w:rPr>
        <w:t xml:space="preserve"> грошову та ваучерну підтримку, </w:t>
      </w:r>
      <w:r w:rsidRPr="005A3661">
        <w:rPr>
          <w:rFonts w:eastAsia="Times New Roman" w:cstheme="minorHAnsi"/>
          <w:kern w:val="0"/>
          <w:lang w:val="uk-UA"/>
          <w14:ligatures w14:val="none"/>
        </w:rPr>
        <w:t>доставку</w:t>
      </w:r>
      <w:r w:rsidRPr="005A3661">
        <w:rPr>
          <w:rFonts w:eastAsia="Times New Roman" w:cstheme="minorHAnsi"/>
          <w:kern w:val="0"/>
          <w14:ligatures w14:val="none"/>
        </w:rPr>
        <w:t xml:space="preserve"> продуктів харчування й гігієнічних наборів, психосоціальну підтримку та ініціативи з відновлення засобів до існування.</w:t>
      </w:r>
    </w:p>
    <w:p w:rsidR="00AB75C5" w:rsidRPr="005A3661" w:rsidRDefault="00AB75C5" w:rsidP="00AB75C5">
      <w:p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 xml:space="preserve">Наразі DKH реалізує програму </w:t>
      </w:r>
      <w:r w:rsidRPr="005A3661">
        <w:rPr>
          <w:rFonts w:eastAsia="Times New Roman" w:cstheme="minorHAnsi"/>
          <w:b/>
          <w:bCs/>
          <w:kern w:val="0"/>
          <w14:ligatures w14:val="none"/>
        </w:rPr>
        <w:t>«Комплексна гуманітарна допомога постраждалим від конфлікту в Україні та громадянам третіх країн у Польщі, Румунії та Молдові»</w:t>
      </w:r>
      <w:r w:rsidRPr="005A3661">
        <w:rPr>
          <w:rFonts w:eastAsia="Times New Roman" w:cstheme="minorHAnsi"/>
          <w:kern w:val="0"/>
          <w14:ligatures w14:val="none"/>
        </w:rPr>
        <w:t>,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 що</w:t>
      </w:r>
      <w:r w:rsidRPr="005A3661">
        <w:rPr>
          <w:rFonts w:eastAsia="Times New Roman" w:cstheme="minorHAnsi"/>
          <w:kern w:val="0"/>
          <w14:ligatures w14:val="none"/>
        </w:rPr>
        <w:t xml:space="preserve"> фінанс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ується </w:t>
      </w:r>
      <w:r w:rsidRPr="005A3661">
        <w:rPr>
          <w:rFonts w:eastAsia="Times New Roman" w:cstheme="minorHAnsi"/>
          <w:kern w:val="0"/>
          <w14:ligatures w14:val="none"/>
        </w:rPr>
        <w:t xml:space="preserve">Федеральним міністерством закордонних справ Німеччини. Програма реалізується у співпраці з </w:t>
      </w:r>
      <w:r w:rsidR="00B606FB" w:rsidRPr="005A3661">
        <w:rPr>
          <w:rFonts w:eastAsia="Times New Roman" w:cstheme="minorHAnsi"/>
          <w:kern w:val="0"/>
          <w:lang w:val="uk-UA"/>
          <w14:ligatures w14:val="none"/>
        </w:rPr>
        <w:t xml:space="preserve">партнерськими </w:t>
      </w:r>
      <w:r w:rsidRPr="005A3661">
        <w:rPr>
          <w:rFonts w:eastAsia="Times New Roman" w:cstheme="minorHAnsi"/>
          <w:kern w:val="0"/>
          <w14:ligatures w14:val="none"/>
        </w:rPr>
        <w:t>організаціями в Україні та сусідніх країнах.</w:t>
      </w:r>
    </w:p>
    <w:p w:rsidR="00AB75C5" w:rsidRPr="005A3661" w:rsidRDefault="00F31642" w:rsidP="00AB75C5">
      <w:pPr>
        <w:rPr>
          <w:rFonts w:eastAsia="Times New Roman" w:cstheme="minorHAnsi"/>
          <w:kern w:val="0"/>
          <w14:ligatures w14:val="none"/>
        </w:rPr>
      </w:pPr>
      <w:r w:rsidRPr="00F31642">
        <w:rPr>
          <w:rFonts w:eastAsia="Times New Roman" w:cstheme="minorHAnsi"/>
          <w:noProof/>
          <w:kern w:val="0"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AB75C5" w:rsidRPr="005A3661" w:rsidRDefault="00AB75C5" w:rsidP="00AB75C5">
      <w:pPr>
        <w:spacing w:before="100" w:beforeAutospacing="1" w:after="100" w:afterAutospacing="1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5A3661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Партнери DKH та основні напрямки діяльності</w:t>
      </w:r>
    </w:p>
    <w:p w:rsidR="00AB75C5" w:rsidRPr="005A3661" w:rsidRDefault="00AB75C5" w:rsidP="00AB75C5">
      <w:p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За</w:t>
      </w:r>
      <w:r w:rsidRPr="005A3661">
        <w:rPr>
          <w:rFonts w:eastAsia="Times New Roman" w:cstheme="minorHAnsi"/>
          <w:b/>
          <w:bCs/>
          <w:kern w:val="0"/>
          <w:lang w:val="uk-UA"/>
          <w14:ligatures w14:val="none"/>
        </w:rPr>
        <w:t xml:space="preserve"> кордоном</w:t>
      </w:r>
    </w:p>
    <w:p w:rsidR="00AB75C5" w:rsidRPr="005A3661" w:rsidRDefault="00AB75C5" w:rsidP="00AB75C5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Польща</w:t>
      </w:r>
    </w:p>
    <w:p w:rsidR="00AB75C5" w:rsidRPr="005A3661" w:rsidRDefault="00AB75C5" w:rsidP="00D46837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Diakonia Poland (DP)</w:t>
      </w:r>
      <w:r w:rsidRPr="005A3661">
        <w:rPr>
          <w:rFonts w:eastAsia="Times New Roman" w:cstheme="minorHAnsi"/>
          <w:kern w:val="0"/>
          <w14:ligatures w14:val="none"/>
        </w:rPr>
        <w:t xml:space="preserve">: 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Фокусує увагу</w:t>
      </w:r>
      <w:r w:rsidRPr="005A3661">
        <w:rPr>
          <w:rFonts w:eastAsia="Times New Roman" w:cstheme="minorHAnsi"/>
          <w:kern w:val="0"/>
          <w14:ligatures w14:val="none"/>
        </w:rPr>
        <w:t xml:space="preserve"> на готовності 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людей </w:t>
      </w:r>
      <w:r w:rsidRPr="005A3661">
        <w:rPr>
          <w:rFonts w:eastAsia="Times New Roman" w:cstheme="minorHAnsi"/>
          <w:kern w:val="0"/>
          <w14:ligatures w14:val="none"/>
        </w:rPr>
        <w:t>до надзвичайних ситуацій, ремонт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і</w:t>
      </w:r>
      <w:r w:rsidRPr="005A3661">
        <w:rPr>
          <w:rFonts w:eastAsia="Times New Roman" w:cstheme="minorHAnsi"/>
          <w:kern w:val="0"/>
          <w14:ligatures w14:val="none"/>
        </w:rPr>
        <w:t xml:space="preserve"> житла для біженців, наданн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і</w:t>
      </w:r>
      <w:r w:rsidRPr="005A3661">
        <w:rPr>
          <w:rFonts w:eastAsia="Times New Roman" w:cstheme="minorHAnsi"/>
          <w:kern w:val="0"/>
          <w14:ligatures w14:val="none"/>
        </w:rPr>
        <w:t xml:space="preserve"> грошової допомоги для забезпеченн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я</w:t>
      </w:r>
      <w:r w:rsidRPr="005A3661">
        <w:rPr>
          <w:rFonts w:eastAsia="Times New Roman" w:cstheme="minorHAnsi"/>
          <w:kern w:val="0"/>
          <w14:ligatures w14:val="none"/>
        </w:rPr>
        <w:t xml:space="preserve"> базових потреб</w:t>
      </w:r>
      <w:r w:rsidRPr="005A3661">
        <w:rPr>
          <w:rFonts w:eastAsia="Times New Roman" w:cstheme="minorHAnsi"/>
          <w:kern w:val="0"/>
          <w:lang w:val="uk-UA"/>
          <w14:ligatures w14:val="none"/>
        </w:rPr>
        <w:t>, допомоги у підготовці до зими</w:t>
      </w:r>
      <w:r w:rsidRPr="005A3661">
        <w:rPr>
          <w:rFonts w:eastAsia="Times New Roman" w:cstheme="minorHAnsi"/>
          <w:kern w:val="0"/>
          <w14:ligatures w14:val="none"/>
        </w:rPr>
        <w:t>. Нині реалізує другий етап програми «Економічна ін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теграція</w:t>
      </w:r>
      <w:r w:rsidRPr="005A3661">
        <w:rPr>
          <w:rFonts w:eastAsia="Times New Roman" w:cstheme="minorHAnsi"/>
          <w:kern w:val="0"/>
          <w14:ligatures w14:val="none"/>
        </w:rPr>
        <w:t>». Програма спрямована на підтримку біженців, які потребують допомоги у підвищенні професійної кваліфікації, вивченні мови або визнанні їхньої освіти та навичок. Метою програми є посилення позицій біженців на ринку праці в Польщі.</w:t>
      </w:r>
    </w:p>
    <w:p w:rsidR="00AB75C5" w:rsidRPr="005A3661" w:rsidRDefault="00AB75C5" w:rsidP="00D46837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Асоціація Nomada</w:t>
      </w:r>
      <w:r w:rsidRPr="005A3661">
        <w:rPr>
          <w:rFonts w:eastAsia="Times New Roman" w:cstheme="minorHAnsi"/>
          <w:kern w:val="0"/>
          <w14:ligatures w14:val="none"/>
        </w:rPr>
        <w:t>: Забезпечує юридичн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і</w:t>
      </w:r>
      <w:r w:rsidRPr="005A3661">
        <w:rPr>
          <w:rFonts w:eastAsia="Times New Roman" w:cstheme="minorHAnsi"/>
          <w:kern w:val="0"/>
          <w14:ligatures w14:val="none"/>
        </w:rPr>
        <w:t xml:space="preserve"> консультаці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ї</w:t>
      </w:r>
      <w:r w:rsidRPr="005A3661">
        <w:rPr>
          <w:rFonts w:eastAsia="Times New Roman" w:cstheme="minorHAnsi"/>
          <w:kern w:val="0"/>
          <w14:ligatures w14:val="none"/>
        </w:rPr>
        <w:t>, притулок та захист мігрантів і біженців. Недавно анонсувала програму Академії Громадської Підтримки — серія безкоштовних тренінгів для членів формальних та неформальних груп, лідерів громад, представників мігрантів, етнічних спільнот та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 меншин</w:t>
      </w:r>
      <w:r w:rsidRPr="005A3661">
        <w:rPr>
          <w:rFonts w:eastAsia="Times New Roman" w:cstheme="minorHAnsi"/>
          <w:kern w:val="0"/>
          <w14:ligatures w14:val="none"/>
        </w:rPr>
        <w:t>.</w:t>
      </w:r>
    </w:p>
    <w:p w:rsidR="00AB75C5" w:rsidRPr="005A3661" w:rsidRDefault="00AB75C5" w:rsidP="00AB75C5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Румунія</w:t>
      </w:r>
    </w:p>
    <w:p w:rsidR="00AB75C5" w:rsidRPr="005A3661" w:rsidRDefault="00AB75C5" w:rsidP="00AB75C5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Федерація неурядових організацій соціальних послуг (FONSS)</w:t>
      </w:r>
      <w:r w:rsidRPr="005A3661">
        <w:rPr>
          <w:rFonts w:eastAsia="Times New Roman" w:cstheme="minorHAnsi"/>
          <w:kern w:val="0"/>
          <w14:ligatures w14:val="none"/>
        </w:rPr>
        <w:t xml:space="preserve">: Об'єднує 44 організації, що надають біженцям притулок, 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надають харчі</w:t>
      </w:r>
      <w:r w:rsidRPr="005A3661">
        <w:rPr>
          <w:rFonts w:eastAsia="Times New Roman" w:cstheme="minorHAnsi"/>
          <w:kern w:val="0"/>
          <w14:ligatures w14:val="none"/>
        </w:rPr>
        <w:t xml:space="preserve">, грошову 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допомогу</w:t>
      </w:r>
      <w:r w:rsidRPr="005A3661">
        <w:rPr>
          <w:rFonts w:eastAsia="Times New Roman" w:cstheme="minorHAnsi"/>
          <w:kern w:val="0"/>
          <w14:ligatures w14:val="none"/>
        </w:rPr>
        <w:t xml:space="preserve">, захист та психосоціальну 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підтримку</w:t>
      </w:r>
      <w:r w:rsidRPr="005A3661">
        <w:rPr>
          <w:rFonts w:eastAsia="Times New Roman" w:cstheme="minorHAnsi"/>
          <w:kern w:val="0"/>
          <w14:ligatures w14:val="none"/>
        </w:rPr>
        <w:t xml:space="preserve">. FONSS </w:t>
      </w:r>
      <w:r w:rsidR="00B606FB" w:rsidRPr="005A3661">
        <w:rPr>
          <w:rFonts w:eastAsia="Times New Roman" w:cstheme="minorHAnsi"/>
          <w:kern w:val="0"/>
          <w:lang w:val="uk-UA"/>
          <w14:ligatures w14:val="none"/>
        </w:rPr>
        <w:t>підтримує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 діяльність 2-х </w:t>
      </w:r>
      <w:r w:rsidRPr="005A3661">
        <w:rPr>
          <w:rFonts w:eastAsia="Times New Roman" w:cstheme="minorHAnsi"/>
          <w:kern w:val="0"/>
          <w14:ligatures w14:val="none"/>
        </w:rPr>
        <w:t>центр</w:t>
      </w:r>
      <w:r w:rsidRPr="005A3661">
        <w:rPr>
          <w:rFonts w:eastAsia="Times New Roman" w:cstheme="minorHAnsi"/>
          <w:kern w:val="0"/>
          <w:lang w:val="uk-UA"/>
          <w14:ligatures w14:val="none"/>
        </w:rPr>
        <w:t>ів</w:t>
      </w:r>
      <w:r w:rsidRPr="005A3661">
        <w:rPr>
          <w:rFonts w:eastAsia="Times New Roman" w:cstheme="minorHAnsi"/>
          <w:kern w:val="0"/>
          <w14:ligatures w14:val="none"/>
        </w:rPr>
        <w:t xml:space="preserve"> допомоги </w:t>
      </w: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українським біженцям </w:t>
      </w:r>
      <w:r w:rsidRPr="005A3661">
        <w:rPr>
          <w:rFonts w:eastAsia="Times New Roman" w:cstheme="minorHAnsi"/>
          <w:kern w:val="0"/>
          <w14:ligatures w14:val="none"/>
        </w:rPr>
        <w:t>в Яссах та Галаці</w:t>
      </w:r>
      <w:r w:rsidR="00540431" w:rsidRPr="005A3661">
        <w:rPr>
          <w:rFonts w:eastAsia="Times New Roman" w:cstheme="minorHAnsi"/>
          <w:kern w:val="0"/>
          <w14:ligatures w14:val="none"/>
        </w:rPr>
        <w:t>, а також екстрене розміщення людей.</w:t>
      </w:r>
    </w:p>
    <w:p w:rsidR="00AB75C5" w:rsidRPr="005A3661" w:rsidRDefault="00AB75C5" w:rsidP="00AB75C5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Молдова</w:t>
      </w:r>
    </w:p>
    <w:p w:rsidR="00AB75C5" w:rsidRPr="005A3661" w:rsidRDefault="00AB75C5" w:rsidP="00AB75C5">
      <w:pPr>
        <w:numPr>
          <w:ilvl w:val="1"/>
          <w:numId w:val="1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Альянс НУО у сфері захисту дітей та сімей (APSCF)</w:t>
      </w:r>
      <w:r w:rsidRPr="005A3661">
        <w:rPr>
          <w:rFonts w:eastAsia="Times New Roman" w:cstheme="minorHAnsi"/>
          <w:kern w:val="0"/>
          <w14:ligatures w14:val="none"/>
        </w:rPr>
        <w:t xml:space="preserve">: 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Це м</w:t>
      </w:r>
      <w:r w:rsidRPr="005A3661">
        <w:rPr>
          <w:rFonts w:eastAsia="Times New Roman" w:cstheme="minorHAnsi"/>
          <w:kern w:val="0"/>
          <w14:ligatures w14:val="none"/>
        </w:rPr>
        <w:t>ережа з 62 НУО, зосереджена на захисті дітей, психосоціальній підтримці та допомозі в засобах до існування для сімей біженців.</w:t>
      </w:r>
    </w:p>
    <w:p w:rsidR="00AB75C5" w:rsidRPr="005A3661" w:rsidRDefault="00540431" w:rsidP="00AB75C5">
      <w:p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:lang w:val="uk-UA"/>
          <w14:ligatures w14:val="none"/>
        </w:rPr>
        <w:lastRenderedPageBreak/>
        <w:t>В</w:t>
      </w:r>
      <w:r w:rsidR="00AB75C5" w:rsidRPr="005A3661">
        <w:rPr>
          <w:rFonts w:eastAsia="Times New Roman" w:cstheme="minorHAnsi"/>
          <w:b/>
          <w:bCs/>
          <w:kern w:val="0"/>
          <w14:ligatures w14:val="none"/>
        </w:rPr>
        <w:t xml:space="preserve"> Україні</w:t>
      </w:r>
    </w:p>
    <w:p w:rsidR="00AB75C5" w:rsidRPr="005A3661" w:rsidRDefault="00AB75C5" w:rsidP="00AB75C5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Всеукраїнська благодійна організація «Фонд благополуччя дітей» (CWBF)</w:t>
      </w:r>
    </w:p>
    <w:p w:rsidR="00AB75C5" w:rsidRPr="005A3661" w:rsidRDefault="00AB75C5" w:rsidP="00AB75C5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>Зосереджується на захисті та психосоціальній підтримці жінок і дітей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.</w:t>
      </w:r>
      <w:r w:rsidRPr="005A3661">
        <w:rPr>
          <w:rFonts w:eastAsia="Times New Roman" w:cstheme="minorHAnsi"/>
          <w:kern w:val="0"/>
          <w14:ligatures w14:val="none"/>
        </w:rPr>
        <w:t xml:space="preserve"> 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Проводить</w:t>
      </w:r>
      <w:r w:rsidRPr="005A3661">
        <w:rPr>
          <w:rFonts w:eastAsia="Times New Roman" w:cstheme="minorHAnsi"/>
          <w:kern w:val="0"/>
          <w14:ligatures w14:val="none"/>
        </w:rPr>
        <w:t xml:space="preserve"> індивідуальн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і</w:t>
      </w:r>
      <w:r w:rsidRPr="005A3661">
        <w:rPr>
          <w:rFonts w:eastAsia="Times New Roman" w:cstheme="minorHAnsi"/>
          <w:kern w:val="0"/>
          <w14:ligatures w14:val="none"/>
        </w:rPr>
        <w:t xml:space="preserve"> та групов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і</w:t>
      </w:r>
      <w:r w:rsidRPr="005A3661">
        <w:rPr>
          <w:rFonts w:eastAsia="Times New Roman" w:cstheme="minorHAnsi"/>
          <w:kern w:val="0"/>
          <w14:ligatures w14:val="none"/>
        </w:rPr>
        <w:t xml:space="preserve"> консульт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 xml:space="preserve">ації. Втілює програми </w:t>
      </w:r>
      <w:r w:rsidRPr="005A3661">
        <w:rPr>
          <w:rFonts w:eastAsia="Times New Roman" w:cstheme="minorHAnsi"/>
          <w:kern w:val="0"/>
          <w14:ligatures w14:val="none"/>
        </w:rPr>
        <w:t>стійкості для молоді та заходи з психоосвіти. CWBF також надає грошову допомогу на продукти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 xml:space="preserve"> і підготовку до зими</w:t>
      </w:r>
      <w:r w:rsidRPr="005A3661">
        <w:rPr>
          <w:rFonts w:eastAsia="Times New Roman" w:cstheme="minorHAnsi"/>
          <w:kern w:val="0"/>
          <w14:ligatures w14:val="none"/>
        </w:rPr>
        <w:t xml:space="preserve">. Має два центри «Коло сили» 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 xml:space="preserve">для батьків і дітей </w:t>
      </w:r>
      <w:r w:rsidRPr="005A3661">
        <w:rPr>
          <w:rFonts w:eastAsia="Times New Roman" w:cstheme="minorHAnsi"/>
          <w:kern w:val="0"/>
          <w14:ligatures w14:val="none"/>
        </w:rPr>
        <w:t>в Києві та Вишневому.</w:t>
      </w:r>
    </w:p>
    <w:p w:rsidR="00AB75C5" w:rsidRPr="005A3661" w:rsidRDefault="00AB75C5" w:rsidP="00AB75C5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Благодійний фонд «</w:t>
      </w:r>
      <w:r w:rsidR="00B606FB" w:rsidRPr="005A3661">
        <w:rPr>
          <w:rFonts w:eastAsia="Times New Roman" w:cstheme="minorHAnsi"/>
          <w:b/>
          <w:bCs/>
          <w:kern w:val="0"/>
          <w:lang w:val="uk-UA"/>
          <w14:ligatures w14:val="none"/>
        </w:rPr>
        <w:t>Схід</w:t>
      </w:r>
      <w:r w:rsidRPr="005A3661">
        <w:rPr>
          <w:rFonts w:eastAsia="Times New Roman" w:cstheme="minorHAnsi"/>
          <w:b/>
          <w:bCs/>
          <w:kern w:val="0"/>
          <w14:ligatures w14:val="none"/>
        </w:rPr>
        <w:t xml:space="preserve"> SOS»</w:t>
      </w:r>
    </w:p>
    <w:p w:rsidR="00B606FB" w:rsidRPr="005A3661" w:rsidRDefault="00AB75C5" w:rsidP="00B606FB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 xml:space="preserve">Працює з 2014 року, надаючи харчову, гігієнічну та психосоціальну підтримку ВПО 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у</w:t>
      </w:r>
      <w:r w:rsidRPr="005A3661">
        <w:rPr>
          <w:rFonts w:eastAsia="Times New Roman" w:cstheme="minorHAnsi"/>
          <w:kern w:val="0"/>
          <w14:ligatures w14:val="none"/>
        </w:rPr>
        <w:t xml:space="preserve"> зон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ах</w:t>
      </w:r>
      <w:r w:rsidRPr="005A3661">
        <w:rPr>
          <w:rFonts w:eastAsia="Times New Roman" w:cstheme="minorHAnsi"/>
          <w:kern w:val="0"/>
          <w14:ligatures w14:val="none"/>
        </w:rPr>
        <w:t xml:space="preserve"> конфлікту. З 2022 року діяльність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 xml:space="preserve"> також</w:t>
      </w:r>
      <w:r w:rsidRPr="005A3661">
        <w:rPr>
          <w:rFonts w:eastAsia="Times New Roman" w:cstheme="minorHAnsi"/>
          <w:kern w:val="0"/>
          <w14:ligatures w14:val="none"/>
        </w:rPr>
        <w:t xml:space="preserve"> включ</w:t>
      </w:r>
      <w:r w:rsidR="00540431" w:rsidRPr="005A3661">
        <w:rPr>
          <w:rFonts w:eastAsia="Times New Roman" w:cstheme="minorHAnsi"/>
          <w:kern w:val="0"/>
          <w:lang w:val="uk-UA"/>
          <w14:ligatures w14:val="none"/>
        </w:rPr>
        <w:t>ає</w:t>
      </w:r>
      <w:r w:rsidRPr="005A3661">
        <w:rPr>
          <w:rFonts w:eastAsia="Times New Roman" w:cstheme="minorHAnsi"/>
          <w:kern w:val="0"/>
          <w14:ligatures w14:val="none"/>
        </w:rPr>
        <w:t xml:space="preserve"> евакуацію для вразливих груп, юридичну допомогу, підтримку продовольчої безпеки, допомогу </w:t>
      </w:r>
      <w:r w:rsidR="00CB25BA" w:rsidRPr="005A3661">
        <w:rPr>
          <w:rFonts w:eastAsia="Times New Roman" w:cstheme="minorHAnsi"/>
          <w:kern w:val="0"/>
          <w:lang w:val="uk-UA"/>
          <w14:ligatures w14:val="none"/>
        </w:rPr>
        <w:t xml:space="preserve">на зиму, </w:t>
      </w:r>
      <w:r w:rsidRPr="005A3661">
        <w:rPr>
          <w:rFonts w:eastAsia="Times New Roman" w:cstheme="minorHAnsi"/>
          <w:kern w:val="0"/>
          <w14:ligatures w14:val="none"/>
        </w:rPr>
        <w:t xml:space="preserve">ремонт </w:t>
      </w:r>
      <w:r w:rsidR="00CB25BA" w:rsidRPr="005A3661">
        <w:rPr>
          <w:rFonts w:eastAsia="Times New Roman" w:cstheme="minorHAnsi"/>
          <w:kern w:val="0"/>
          <w:lang w:val="uk-UA"/>
          <w14:ligatures w14:val="none"/>
        </w:rPr>
        <w:t xml:space="preserve">тимчасових </w:t>
      </w:r>
      <w:r w:rsidRPr="005A3661">
        <w:rPr>
          <w:rFonts w:eastAsia="Times New Roman" w:cstheme="minorHAnsi"/>
          <w:kern w:val="0"/>
          <w14:ligatures w14:val="none"/>
        </w:rPr>
        <w:t>притулків для літніх ВПО та осіб з інвалідністю</w:t>
      </w:r>
      <w:r w:rsidR="00CB25BA" w:rsidRPr="005A3661">
        <w:rPr>
          <w:rFonts w:eastAsia="Times New Roman" w:cstheme="minorHAnsi"/>
          <w:kern w:val="0"/>
          <w:lang w:val="uk-UA"/>
          <w14:ligatures w14:val="none"/>
        </w:rPr>
        <w:t>, а також пошкодженого майна</w:t>
      </w:r>
      <w:r w:rsidRPr="005A3661">
        <w:rPr>
          <w:rFonts w:eastAsia="Times New Roman" w:cstheme="minorHAnsi"/>
          <w:kern w:val="0"/>
          <w14:ligatures w14:val="none"/>
        </w:rPr>
        <w:t>.</w:t>
      </w:r>
    </w:p>
    <w:p w:rsidR="00B606FB" w:rsidRPr="005A3661" w:rsidRDefault="00622B00" w:rsidP="00B606FB">
      <w:pPr>
        <w:numPr>
          <w:ilvl w:val="0"/>
          <w:numId w:val="2"/>
        </w:numPr>
        <w:rPr>
          <w:rFonts w:eastAsia="Times New Roman" w:cstheme="minorHAnsi"/>
          <w:b/>
          <w:bCs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DCA</w:t>
      </w:r>
      <w:r w:rsidR="00B606FB" w:rsidRPr="005A3661">
        <w:rPr>
          <w:rFonts w:eastAsia="Times New Roman" w:cstheme="minorHAnsi"/>
          <w:b/>
          <w:bCs/>
          <w:kern w:val="0"/>
          <w14:ligatures w14:val="none"/>
        </w:rPr>
        <w:t xml:space="preserve"> Dan Church Aid (DCA)</w:t>
      </w:r>
    </w:p>
    <w:p w:rsidR="00B606FB" w:rsidRPr="005A3661" w:rsidRDefault="00B606FB" w:rsidP="00B606FB">
      <w:pPr>
        <w:pStyle w:val="ListParagraph"/>
        <w:numPr>
          <w:ilvl w:val="0"/>
          <w:numId w:val="9"/>
        </w:numPr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>Як міжнародний партнер ACT Alliance, DCA співпрацює з DKH в Україні у сфері протимінної діяльності та навчання з мінної безпеки (EORE).</w:t>
      </w:r>
    </w:p>
    <w:p w:rsidR="00AB75C5" w:rsidRPr="005A3661" w:rsidRDefault="00B606FB" w:rsidP="00B606FB">
      <w:pPr>
        <w:spacing w:before="100" w:beforeAutospacing="1"/>
        <w:outlineLvl w:val="2"/>
        <w:rPr>
          <w:rFonts w:eastAsia="Times New Roman" w:cstheme="minorHAnsi"/>
          <w:b/>
          <w:bCs/>
          <w:kern w:val="0"/>
          <w:sz w:val="27"/>
          <w:szCs w:val="27"/>
          <w:lang w:val="uk-UA"/>
          <w14:ligatures w14:val="none"/>
        </w:rPr>
      </w:pPr>
      <w:r w:rsidRPr="005A3661">
        <w:rPr>
          <w:rFonts w:eastAsia="Times New Roman" w:cstheme="minorHAnsi"/>
          <w:b/>
          <w:bCs/>
          <w:kern w:val="0"/>
          <w:sz w:val="27"/>
          <w:szCs w:val="27"/>
          <w:lang w:val="uk-UA"/>
          <w14:ligatures w14:val="none"/>
        </w:rPr>
        <w:t>Додатково про п</w:t>
      </w:r>
      <w:r w:rsidR="00AB75C5" w:rsidRPr="005A3661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оточні про</w:t>
      </w:r>
      <w:r w:rsidRPr="005A3661">
        <w:rPr>
          <w:rFonts w:eastAsia="Times New Roman" w:cstheme="minorHAnsi"/>
          <w:b/>
          <w:bCs/>
          <w:kern w:val="0"/>
          <w:sz w:val="27"/>
          <w:szCs w:val="27"/>
          <w:lang w:val="uk-UA"/>
          <w14:ligatures w14:val="none"/>
        </w:rPr>
        <w:t>є</w:t>
      </w:r>
      <w:r w:rsidR="00AB75C5" w:rsidRPr="005A3661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кти</w:t>
      </w:r>
      <w:r w:rsidR="00CB25BA" w:rsidRPr="005A3661">
        <w:rPr>
          <w:rFonts w:eastAsia="Times New Roman" w:cstheme="minorHAnsi"/>
          <w:b/>
          <w:bCs/>
          <w:kern w:val="0"/>
          <w:sz w:val="27"/>
          <w:szCs w:val="27"/>
          <w:lang w:val="uk-UA"/>
          <w14:ligatures w14:val="none"/>
        </w:rPr>
        <w:t xml:space="preserve"> Схід СОС</w:t>
      </w:r>
    </w:p>
    <w:p w:rsidR="00AB75C5" w:rsidRPr="005A3661" w:rsidRDefault="00AB75C5" w:rsidP="00AB75C5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Ремонт будинків для літніх людей та осіб з інвалідністю</w:t>
      </w:r>
      <w:r w:rsidR="00CB25BA" w:rsidRPr="005A3661">
        <w:rPr>
          <w:rFonts w:eastAsia="Times New Roman" w:cstheme="minorHAnsi"/>
          <w:b/>
          <w:bCs/>
          <w:kern w:val="0"/>
          <w:lang w:val="uk-UA"/>
          <w14:ligatures w14:val="none"/>
        </w:rPr>
        <w:t>:</w:t>
      </w:r>
    </w:p>
    <w:p w:rsidR="00AB75C5" w:rsidRPr="005A3661" w:rsidRDefault="00AB75C5" w:rsidP="00AB75C5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Снятин, Івано-Франківська область</w:t>
      </w:r>
      <w:r w:rsidRPr="005A3661">
        <w:rPr>
          <w:rFonts w:eastAsia="Times New Roman" w:cstheme="minorHAnsi"/>
          <w:kern w:val="0"/>
          <w14:ligatures w14:val="none"/>
        </w:rPr>
        <w:t>: Призначений для розміщення до 30 осіб.</w:t>
      </w:r>
    </w:p>
    <w:p w:rsidR="00AB75C5" w:rsidRPr="005A3661" w:rsidRDefault="00AB75C5" w:rsidP="00AB75C5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Колондіяни, Тернопільська область</w:t>
      </w:r>
      <w:r w:rsidRPr="005A3661">
        <w:rPr>
          <w:rFonts w:eastAsia="Times New Roman" w:cstheme="minorHAnsi"/>
          <w:kern w:val="0"/>
          <w14:ligatures w14:val="none"/>
        </w:rPr>
        <w:t>: Розрахований на 80 осіб.</w:t>
      </w:r>
    </w:p>
    <w:p w:rsidR="00AB75C5" w:rsidRPr="005A3661" w:rsidRDefault="00AB75C5" w:rsidP="00AB75C5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i/>
          <w:iCs/>
          <w:kern w:val="0"/>
          <w14:ligatures w14:val="none"/>
        </w:rPr>
        <w:t>Очікувана дата завершення</w:t>
      </w:r>
      <w:r w:rsidRPr="005A3661">
        <w:rPr>
          <w:rFonts w:eastAsia="Times New Roman" w:cstheme="minorHAnsi"/>
          <w:kern w:val="0"/>
          <w14:ligatures w14:val="none"/>
        </w:rPr>
        <w:t>: січень 2025 р.</w:t>
      </w:r>
    </w:p>
    <w:p w:rsidR="00AB75C5" w:rsidRPr="005A3661" w:rsidRDefault="00AB75C5" w:rsidP="00AB75C5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Пробіжна, Колидянська громада, Тернопільська область</w:t>
      </w:r>
      <w:r w:rsidRPr="005A3661">
        <w:rPr>
          <w:rFonts w:eastAsia="Times New Roman" w:cstheme="minorHAnsi"/>
          <w:kern w:val="0"/>
          <w14:ligatures w14:val="none"/>
        </w:rPr>
        <w:t>: Центр для розміщення 30 осіб.</w:t>
      </w:r>
    </w:p>
    <w:p w:rsidR="00AB75C5" w:rsidRPr="005A3661" w:rsidRDefault="00AB75C5" w:rsidP="00B606FB">
      <w:pPr>
        <w:numPr>
          <w:ilvl w:val="1"/>
          <w:numId w:val="3"/>
        </w:numPr>
        <w:spacing w:before="100" w:before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Медвин, Київська область</w:t>
      </w:r>
      <w:r w:rsidRPr="005A3661">
        <w:rPr>
          <w:rFonts w:eastAsia="Times New Roman" w:cstheme="minorHAnsi"/>
          <w:kern w:val="0"/>
          <w14:ligatures w14:val="none"/>
        </w:rPr>
        <w:t>: Об'єкт для розміщення 27 осіб.</w:t>
      </w:r>
    </w:p>
    <w:p w:rsidR="00AB75C5" w:rsidRPr="005A3661" w:rsidRDefault="00AB75C5" w:rsidP="00CB25BA">
      <w:pPr>
        <w:pStyle w:val="ListParagraph"/>
        <w:numPr>
          <w:ilvl w:val="0"/>
          <w:numId w:val="8"/>
        </w:numPr>
        <w:spacing w:before="100" w:before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Оснащення колективних центрів та будинків для літніх людей</w:t>
      </w:r>
      <w:r w:rsidR="00CB25BA" w:rsidRPr="005A3661">
        <w:rPr>
          <w:rFonts w:eastAsia="Times New Roman" w:cstheme="minorHAnsi"/>
          <w:b/>
          <w:bCs/>
          <w:kern w:val="0"/>
          <w:lang w:val="uk-UA"/>
          <w14:ligatures w14:val="none"/>
        </w:rPr>
        <w:t>:</w:t>
      </w:r>
    </w:p>
    <w:p w:rsidR="00AB75C5" w:rsidRPr="005A3661" w:rsidRDefault="00AB75C5" w:rsidP="00CB25BA">
      <w:pPr>
        <w:numPr>
          <w:ilvl w:val="1"/>
          <w:numId w:val="3"/>
        </w:numPr>
        <w:spacing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 xml:space="preserve">Брошнів-Осада, Івано-Франківська область: </w:t>
      </w:r>
      <w:r w:rsidR="00CB25BA" w:rsidRPr="005A3661">
        <w:rPr>
          <w:rFonts w:eastAsia="Times New Roman" w:cstheme="minorHAnsi"/>
          <w:kern w:val="0"/>
          <w:lang w:val="uk-UA"/>
          <w14:ligatures w14:val="none"/>
        </w:rPr>
        <w:t>Діючий</w:t>
      </w:r>
      <w:r w:rsidRPr="005A3661">
        <w:rPr>
          <w:rFonts w:eastAsia="Times New Roman" w:cstheme="minorHAnsi"/>
          <w:kern w:val="0"/>
          <w14:ligatures w14:val="none"/>
        </w:rPr>
        <w:t xml:space="preserve"> центр для підтримки вразливих ВПО.</w:t>
      </w:r>
    </w:p>
    <w:p w:rsidR="00AB75C5" w:rsidRPr="005A3661" w:rsidRDefault="00AB75C5" w:rsidP="00CB25BA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 xml:space="preserve">Умань: </w:t>
      </w:r>
      <w:r w:rsidR="009864E4" w:rsidRPr="005A3661">
        <w:rPr>
          <w:rFonts w:eastAsia="Times New Roman" w:cstheme="minorHAnsi"/>
          <w:kern w:val="0"/>
          <w:lang w:val="uk-UA"/>
          <w14:ligatures w14:val="none"/>
        </w:rPr>
        <w:t>два</w:t>
      </w:r>
      <w:r w:rsidR="009864E4" w:rsidRPr="005A3661">
        <w:rPr>
          <w:rFonts w:eastAsia="Times New Roman" w:cstheme="minorHAnsi"/>
          <w:b/>
          <w:bCs/>
          <w:kern w:val="0"/>
          <w:lang w:val="uk-UA"/>
          <w14:ligatures w14:val="none"/>
        </w:rPr>
        <w:t xml:space="preserve"> </w:t>
      </w:r>
      <w:r w:rsidR="009864E4" w:rsidRPr="005A3661">
        <w:rPr>
          <w:rFonts w:eastAsia="Times New Roman" w:cstheme="minorHAnsi"/>
          <w:kern w:val="0"/>
          <w:lang w:val="uk-UA"/>
          <w14:ligatures w14:val="none"/>
        </w:rPr>
        <w:t>с</w:t>
      </w:r>
      <w:r w:rsidRPr="005A3661">
        <w:rPr>
          <w:rFonts w:eastAsia="Times New Roman" w:cstheme="minorHAnsi"/>
          <w:kern w:val="0"/>
          <w14:ligatures w14:val="none"/>
        </w:rPr>
        <w:t>таціонарни</w:t>
      </w:r>
      <w:r w:rsidR="009864E4" w:rsidRPr="005A3661">
        <w:rPr>
          <w:rFonts w:eastAsia="Times New Roman" w:cstheme="minorHAnsi"/>
          <w:kern w:val="0"/>
          <w:lang w:val="uk-UA"/>
          <w14:ligatures w14:val="none"/>
        </w:rPr>
        <w:t>х</w:t>
      </w:r>
      <w:r w:rsidRPr="005A3661">
        <w:rPr>
          <w:rFonts w:eastAsia="Times New Roman" w:cstheme="minorHAnsi"/>
          <w:kern w:val="0"/>
          <w14:ligatures w14:val="none"/>
        </w:rPr>
        <w:t xml:space="preserve"> центр</w:t>
      </w:r>
      <w:r w:rsidR="009864E4" w:rsidRPr="005A3661">
        <w:rPr>
          <w:rFonts w:eastAsia="Times New Roman" w:cstheme="minorHAnsi"/>
          <w:kern w:val="0"/>
          <w:lang w:val="uk-UA"/>
          <w14:ligatures w14:val="none"/>
        </w:rPr>
        <w:t>и.</w:t>
      </w:r>
    </w:p>
    <w:p w:rsidR="00AB75C5" w:rsidRPr="005A3661" w:rsidRDefault="00AB75C5" w:rsidP="00CB25BA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 xml:space="preserve">Центр у Зерновому, Харківська область: </w:t>
      </w:r>
      <w:r w:rsidRPr="005A3661">
        <w:rPr>
          <w:rFonts w:eastAsia="Times New Roman" w:cstheme="minorHAnsi"/>
          <w:kern w:val="0"/>
          <w14:ligatures w14:val="none"/>
        </w:rPr>
        <w:t>Оснащено одноповерхове приміщення для осіб з обмеженою мобільністю для транзитного розміщення під час евакуації.</w:t>
      </w:r>
    </w:p>
    <w:p w:rsidR="00AB75C5" w:rsidRPr="005A3661" w:rsidRDefault="00AB75C5" w:rsidP="009864E4">
      <w:pPr>
        <w:numPr>
          <w:ilvl w:val="1"/>
          <w:numId w:val="3"/>
        </w:numPr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 xml:space="preserve">Покотилівка, Харківська область: </w:t>
      </w:r>
      <w:r w:rsidRPr="005A3661">
        <w:rPr>
          <w:rFonts w:eastAsia="Times New Roman" w:cstheme="minorHAnsi"/>
          <w:kern w:val="0"/>
          <w14:ligatures w14:val="none"/>
        </w:rPr>
        <w:t xml:space="preserve">Центр, який тимчасово припинив роботу 15 травня 2024 року, </w:t>
      </w:r>
      <w:r w:rsidR="00CB25BA" w:rsidRPr="005A3661">
        <w:rPr>
          <w:rFonts w:eastAsia="Times New Roman" w:cstheme="minorHAnsi"/>
          <w:kern w:val="0"/>
          <w:lang w:val="uk-UA"/>
          <w14:ligatures w14:val="none"/>
        </w:rPr>
        <w:t xml:space="preserve">але має поновити діяльність </w:t>
      </w:r>
      <w:r w:rsidRPr="005A3661">
        <w:rPr>
          <w:rFonts w:eastAsia="Times New Roman" w:cstheme="minorHAnsi"/>
          <w:kern w:val="0"/>
          <w14:ligatures w14:val="none"/>
        </w:rPr>
        <w:t>у листопаді 2024 року.</w:t>
      </w:r>
    </w:p>
    <w:p w:rsidR="00AB75C5" w:rsidRPr="005A3661" w:rsidRDefault="00CB25BA" w:rsidP="009864E4">
      <w:pPr>
        <w:numPr>
          <w:ilvl w:val="0"/>
          <w:numId w:val="5"/>
        </w:numPr>
        <w:spacing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:lang w:val="uk-UA"/>
          <w14:ligatures w14:val="none"/>
        </w:rPr>
        <w:t>Малі ремонти:</w:t>
      </w:r>
    </w:p>
    <w:p w:rsidR="00AB75C5" w:rsidRPr="005A3661" w:rsidRDefault="00AB75C5" w:rsidP="00AB75C5">
      <w:pPr>
        <w:numPr>
          <w:ilvl w:val="1"/>
          <w:numId w:val="5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Дружківка, Донецька область</w:t>
      </w:r>
      <w:r w:rsidRPr="005A3661">
        <w:rPr>
          <w:rFonts w:eastAsia="Times New Roman" w:cstheme="minorHAnsi"/>
          <w:kern w:val="0"/>
          <w14:ligatures w14:val="none"/>
        </w:rPr>
        <w:t xml:space="preserve">: Місто, розташоване </w:t>
      </w:r>
      <w:r w:rsidR="00CB25BA" w:rsidRPr="005A3661">
        <w:rPr>
          <w:rFonts w:eastAsia="Times New Roman" w:cstheme="minorHAnsi"/>
          <w:kern w:val="0"/>
          <w:lang w:val="uk-UA"/>
          <w14:ligatures w14:val="none"/>
        </w:rPr>
        <w:t>у 20 км від лінії фронту</w:t>
      </w:r>
      <w:r w:rsidRPr="005A3661">
        <w:rPr>
          <w:rFonts w:eastAsia="Times New Roman" w:cstheme="minorHAnsi"/>
          <w:kern w:val="0"/>
          <w14:ligatures w14:val="none"/>
        </w:rPr>
        <w:t>.</w:t>
      </w:r>
    </w:p>
    <w:p w:rsidR="00AB75C5" w:rsidRPr="005A3661" w:rsidRDefault="00AB75C5" w:rsidP="00AB75C5">
      <w:pPr>
        <w:numPr>
          <w:ilvl w:val="1"/>
          <w:numId w:val="5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Миколаївська область</w:t>
      </w:r>
      <w:r w:rsidRPr="005A3661">
        <w:rPr>
          <w:rFonts w:eastAsia="Times New Roman" w:cstheme="minorHAnsi"/>
          <w:kern w:val="0"/>
          <w14:ligatures w14:val="none"/>
        </w:rPr>
        <w:t>: Підтримано 29 домогосподарств, 38 осіб.</w:t>
      </w:r>
    </w:p>
    <w:p w:rsidR="00CB25BA" w:rsidRPr="005A3661" w:rsidRDefault="00AB75C5" w:rsidP="003B78D2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Ремонт критичної інфраструктури</w:t>
      </w:r>
    </w:p>
    <w:p w:rsidR="00AB75C5" w:rsidRPr="005A3661" w:rsidRDefault="00AB75C5" w:rsidP="003B78D2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Гуманітарні евакуації</w:t>
      </w:r>
      <w:r w:rsidR="00CB25BA" w:rsidRPr="005A3661">
        <w:rPr>
          <w:rFonts w:eastAsia="Times New Roman" w:cstheme="minorHAnsi"/>
          <w:kern w:val="0"/>
          <w:lang w:val="uk-UA"/>
          <w14:ligatures w14:val="none"/>
        </w:rPr>
        <w:t xml:space="preserve"> маломобільних та літніх людей</w:t>
      </w:r>
      <w:r w:rsidRPr="005A3661">
        <w:rPr>
          <w:rFonts w:eastAsia="Times New Roman" w:cstheme="minorHAnsi"/>
          <w:kern w:val="0"/>
          <w14:ligatures w14:val="none"/>
        </w:rPr>
        <w:t xml:space="preserve"> з прифронтових територій до безпечніших місць та тимчасових притулків.</w:t>
      </w:r>
    </w:p>
    <w:p w:rsidR="00AB75C5" w:rsidRPr="005A3661" w:rsidRDefault="00AB75C5" w:rsidP="00AB75C5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lastRenderedPageBreak/>
        <w:t>Юридична підтримка та консультування</w:t>
      </w:r>
      <w:r w:rsidRPr="005A3661">
        <w:rPr>
          <w:rFonts w:eastAsia="Times New Roman" w:cstheme="minorHAnsi"/>
          <w:kern w:val="0"/>
          <w14:ligatures w14:val="none"/>
        </w:rPr>
        <w:t>: Допомога ВПО з юридичними питаннями та особистими консультаціями.</w:t>
      </w:r>
      <w:r w:rsidR="00622B00" w:rsidRPr="005A3661">
        <w:rPr>
          <w:rFonts w:eastAsia="Times New Roman" w:cstheme="minorHAnsi"/>
          <w:kern w:val="0"/>
          <w:lang w:val="uk-UA"/>
          <w14:ligatures w14:val="none"/>
        </w:rPr>
        <w:t xml:space="preserve"> (Донецька, Запорізька, Миколаївська, Дніпропетровська обл</w:t>
      </w:r>
      <w:r w:rsidR="00B606FB" w:rsidRPr="005A3661">
        <w:rPr>
          <w:rFonts w:eastAsia="Times New Roman" w:cstheme="minorHAnsi"/>
          <w:kern w:val="0"/>
          <w:lang w:val="uk-UA"/>
          <w14:ligatures w14:val="none"/>
        </w:rPr>
        <w:t>асті</w:t>
      </w:r>
      <w:r w:rsidR="00622B00" w:rsidRPr="005A3661">
        <w:rPr>
          <w:rFonts w:eastAsia="Times New Roman" w:cstheme="minorHAnsi"/>
          <w:kern w:val="0"/>
          <w:lang w:val="uk-UA"/>
          <w14:ligatures w14:val="none"/>
        </w:rPr>
        <w:t xml:space="preserve">) </w:t>
      </w:r>
    </w:p>
    <w:p w:rsidR="00AB75C5" w:rsidRPr="005A3661" w:rsidRDefault="00F31642" w:rsidP="00AB75C5">
      <w:pPr>
        <w:rPr>
          <w:rFonts w:eastAsia="Times New Roman" w:cstheme="minorHAnsi"/>
          <w:kern w:val="0"/>
          <w14:ligatures w14:val="none"/>
        </w:rPr>
      </w:pPr>
      <w:r w:rsidRPr="00F31642">
        <w:rPr>
          <w:rFonts w:eastAsia="Times New Roman" w:cstheme="minorHAnsi"/>
          <w:noProof/>
          <w:kern w:val="0"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AB75C5" w:rsidRPr="005A3661" w:rsidRDefault="00AB75C5" w:rsidP="00AB75C5">
      <w:pPr>
        <w:spacing w:before="100" w:beforeAutospacing="1" w:after="100" w:afterAutospacing="1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5A3661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 xml:space="preserve">Основні напрями діяльності </w:t>
      </w:r>
      <w:r w:rsidR="009864E4" w:rsidRPr="005A3661">
        <w:rPr>
          <w:rFonts w:eastAsia="Times New Roman" w:cstheme="minorHAnsi"/>
          <w:b/>
          <w:bCs/>
          <w:kern w:val="0"/>
          <w:sz w:val="27"/>
          <w:szCs w:val="27"/>
          <w:lang w:val="uk-UA"/>
          <w14:ligatures w14:val="none"/>
        </w:rPr>
        <w:t xml:space="preserve">партнерів </w:t>
      </w:r>
      <w:r w:rsidRPr="005A3661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за регіонами</w:t>
      </w:r>
    </w:p>
    <w:p w:rsidR="00AB75C5" w:rsidRPr="005A3661" w:rsidRDefault="00AB75C5" w:rsidP="00AB75C5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Польща, Румунія, Молдова</w:t>
      </w:r>
    </w:p>
    <w:p w:rsidR="00AB75C5" w:rsidRPr="005A3661" w:rsidRDefault="00AB75C5" w:rsidP="00AB75C5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 xml:space="preserve">Грошова та ваучерна допомога для базових потреб, </w:t>
      </w:r>
      <w:r w:rsidR="00622B00" w:rsidRPr="005A3661">
        <w:rPr>
          <w:rFonts w:eastAsia="Times New Roman" w:cstheme="minorHAnsi"/>
          <w:kern w:val="0"/>
          <w:lang w:val="uk-UA"/>
          <w14:ligatures w14:val="none"/>
        </w:rPr>
        <w:t>гроші на оренду житла</w:t>
      </w:r>
      <w:r w:rsidRPr="005A3661">
        <w:rPr>
          <w:rFonts w:eastAsia="Times New Roman" w:cstheme="minorHAnsi"/>
          <w:kern w:val="0"/>
          <w14:ligatures w14:val="none"/>
        </w:rPr>
        <w:t>.</w:t>
      </w:r>
    </w:p>
    <w:p w:rsidR="00AB75C5" w:rsidRPr="005A3661" w:rsidRDefault="00AB75C5" w:rsidP="00AB75C5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>Послуги соціально-економічної інтеграції: підбір роботи, розвиток навичок, мовні курси та консультації з працевлаштування.</w:t>
      </w:r>
    </w:p>
    <w:p w:rsidR="00AB75C5" w:rsidRPr="005A3661" w:rsidRDefault="00AB75C5" w:rsidP="00AB75C5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>Юридична підтримка, підвищення обізнаності з правами та освітня допомога для дітей.</w:t>
      </w:r>
    </w:p>
    <w:p w:rsidR="00AB75C5" w:rsidRPr="005A3661" w:rsidRDefault="00AB75C5" w:rsidP="00AB75C5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b/>
          <w:bCs/>
          <w:kern w:val="0"/>
          <w14:ligatures w14:val="none"/>
        </w:rPr>
        <w:t>Україна</w:t>
      </w:r>
    </w:p>
    <w:p w:rsidR="009864E4" w:rsidRPr="005A3661" w:rsidRDefault="00AB75C5" w:rsidP="008F70D0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>Комплексна психосоціальна підтримка</w:t>
      </w:r>
      <w:r w:rsidR="00622B00" w:rsidRPr="005A3661">
        <w:rPr>
          <w:rFonts w:eastAsia="Times New Roman" w:cstheme="minorHAnsi"/>
          <w:kern w:val="0"/>
          <w:lang w:val="uk-UA"/>
          <w14:ligatures w14:val="none"/>
        </w:rPr>
        <w:t xml:space="preserve"> (для дітей та дорослих)</w:t>
      </w:r>
      <w:r w:rsidRPr="005A3661">
        <w:rPr>
          <w:rFonts w:eastAsia="Times New Roman" w:cstheme="minorHAnsi"/>
          <w:kern w:val="0"/>
          <w14:ligatures w14:val="none"/>
        </w:rPr>
        <w:t xml:space="preserve">, юридичне консультування, грошова допомога </w:t>
      </w:r>
    </w:p>
    <w:p w:rsidR="00AB75C5" w:rsidRPr="005A3661" w:rsidRDefault="00AB75C5" w:rsidP="008F70D0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14:ligatures w14:val="none"/>
        </w:rPr>
        <w:t xml:space="preserve">Підтримка вразливих громад, ремонт </w:t>
      </w:r>
      <w:r w:rsidR="00622B00" w:rsidRPr="005A3661">
        <w:rPr>
          <w:rFonts w:eastAsia="Times New Roman" w:cstheme="minorHAnsi"/>
          <w:kern w:val="0"/>
          <w:lang w:val="uk-UA"/>
          <w14:ligatures w14:val="none"/>
        </w:rPr>
        <w:t xml:space="preserve">критичної інфраструктури </w:t>
      </w:r>
      <w:r w:rsidRPr="005A3661">
        <w:rPr>
          <w:rFonts w:eastAsia="Times New Roman" w:cstheme="minorHAnsi"/>
          <w:kern w:val="0"/>
          <w14:ligatures w14:val="none"/>
        </w:rPr>
        <w:t>інфраструктури у зонах конфлікту, оснащення та ремонт притулків і будинків для ВПО.</w:t>
      </w:r>
    </w:p>
    <w:p w:rsidR="00622B00" w:rsidRPr="005A3661" w:rsidRDefault="00622B00" w:rsidP="00AB75C5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:lang w:val="uk-UA"/>
          <w14:ligatures w14:val="none"/>
        </w:rPr>
        <w:t xml:space="preserve">Інформаційні сесії для дітей та дорослих щодо інформування по мінній безпеці </w:t>
      </w:r>
    </w:p>
    <w:p w:rsidR="00622B00" w:rsidRPr="005A3661" w:rsidRDefault="00622B00" w:rsidP="00AB75C5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theme="minorHAnsi"/>
          <w:kern w:val="0"/>
          <w14:ligatures w14:val="none"/>
        </w:rPr>
      </w:pPr>
      <w:r w:rsidRPr="005A3661">
        <w:rPr>
          <w:rFonts w:eastAsia="Times New Roman" w:cstheme="minorHAnsi"/>
          <w:kern w:val="0"/>
          <w:lang w:val="uk-UA"/>
          <w14:ligatures w14:val="none"/>
        </w:rPr>
        <w:t>Ваучерна допомога для вразливих сімей</w:t>
      </w:r>
    </w:p>
    <w:p w:rsidR="00622B00" w:rsidRPr="005A3661" w:rsidRDefault="00622B00" w:rsidP="009864E4">
      <w:pPr>
        <w:spacing w:before="100" w:beforeAutospacing="1" w:after="100" w:afterAutospacing="1"/>
        <w:ind w:left="1440"/>
        <w:rPr>
          <w:rFonts w:eastAsia="Times New Roman" w:cstheme="minorHAnsi"/>
          <w:kern w:val="0"/>
          <w14:ligatures w14:val="none"/>
        </w:rPr>
      </w:pPr>
    </w:p>
    <w:p w:rsidR="00082D95" w:rsidRPr="005A3661" w:rsidRDefault="00082D95">
      <w:pPr>
        <w:rPr>
          <w:rFonts w:cstheme="minorHAnsi"/>
        </w:rPr>
      </w:pPr>
    </w:p>
    <w:sectPr w:rsidR="00082D95" w:rsidRPr="005A36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131CA"/>
    <w:multiLevelType w:val="multilevel"/>
    <w:tmpl w:val="A4144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665ED1"/>
    <w:multiLevelType w:val="hybridMultilevel"/>
    <w:tmpl w:val="89027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7A7D52"/>
    <w:multiLevelType w:val="multilevel"/>
    <w:tmpl w:val="05328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C24250"/>
    <w:multiLevelType w:val="multilevel"/>
    <w:tmpl w:val="65CCD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9A05EF"/>
    <w:multiLevelType w:val="multilevel"/>
    <w:tmpl w:val="9412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BB534B"/>
    <w:multiLevelType w:val="multilevel"/>
    <w:tmpl w:val="6B00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963857"/>
    <w:multiLevelType w:val="multilevel"/>
    <w:tmpl w:val="482AF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BA28FA"/>
    <w:multiLevelType w:val="multilevel"/>
    <w:tmpl w:val="5C744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046E5E"/>
    <w:multiLevelType w:val="hybridMultilevel"/>
    <w:tmpl w:val="96583D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03766586">
    <w:abstractNumId w:val="0"/>
  </w:num>
  <w:num w:numId="2" w16cid:durableId="79108549">
    <w:abstractNumId w:val="2"/>
  </w:num>
  <w:num w:numId="3" w16cid:durableId="1356231076">
    <w:abstractNumId w:val="5"/>
  </w:num>
  <w:num w:numId="4" w16cid:durableId="1848707734">
    <w:abstractNumId w:val="7"/>
  </w:num>
  <w:num w:numId="5" w16cid:durableId="753555343">
    <w:abstractNumId w:val="3"/>
  </w:num>
  <w:num w:numId="6" w16cid:durableId="848787039">
    <w:abstractNumId w:val="4"/>
  </w:num>
  <w:num w:numId="7" w16cid:durableId="765077969">
    <w:abstractNumId w:val="6"/>
  </w:num>
  <w:num w:numId="8" w16cid:durableId="186678190">
    <w:abstractNumId w:val="1"/>
  </w:num>
  <w:num w:numId="9" w16cid:durableId="21293972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5C5"/>
    <w:rsid w:val="00055D4B"/>
    <w:rsid w:val="00082D95"/>
    <w:rsid w:val="00404876"/>
    <w:rsid w:val="004C6259"/>
    <w:rsid w:val="00540431"/>
    <w:rsid w:val="005A3661"/>
    <w:rsid w:val="00622B00"/>
    <w:rsid w:val="009864E4"/>
    <w:rsid w:val="00AB75C5"/>
    <w:rsid w:val="00B606FB"/>
    <w:rsid w:val="00C97118"/>
    <w:rsid w:val="00CB25BA"/>
    <w:rsid w:val="00F31642"/>
    <w:rsid w:val="00F9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293B589-2058-374B-9773-28A036953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B75C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B75C5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B75C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AB75C5"/>
    <w:rPr>
      <w:b/>
      <w:bCs/>
    </w:rPr>
  </w:style>
  <w:style w:type="character" w:styleId="Emphasis">
    <w:name w:val="Emphasis"/>
    <w:basedOn w:val="DefaultParagraphFont"/>
    <w:uiPriority w:val="20"/>
    <w:qFormat/>
    <w:rsid w:val="00AB75C5"/>
    <w:rPr>
      <w:i/>
      <w:iCs/>
    </w:rPr>
  </w:style>
  <w:style w:type="character" w:customStyle="1" w:styleId="ts-alignment-element-highlighted">
    <w:name w:val="ts-alignment-element-highlighted"/>
    <w:basedOn w:val="DefaultParagraphFont"/>
    <w:rsid w:val="00540431"/>
  </w:style>
  <w:style w:type="character" w:customStyle="1" w:styleId="ts-alignment-element">
    <w:name w:val="ts-alignment-element"/>
    <w:basedOn w:val="DefaultParagraphFont"/>
    <w:rsid w:val="00540431"/>
  </w:style>
  <w:style w:type="paragraph" w:styleId="ListParagraph">
    <w:name w:val="List Paragraph"/>
    <w:basedOn w:val="Normal"/>
    <w:uiPriority w:val="34"/>
    <w:qFormat/>
    <w:rsid w:val="00CB25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75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4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1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48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Maryna Vorzheva DKH</cp:lastModifiedBy>
  <cp:revision>4</cp:revision>
  <dcterms:created xsi:type="dcterms:W3CDTF">2024-10-31T13:51:00Z</dcterms:created>
  <dcterms:modified xsi:type="dcterms:W3CDTF">2024-11-01T11:36:00Z</dcterms:modified>
</cp:coreProperties>
</file>