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6C955F"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140DB3" w14:paraId="10AE3846" w14:textId="77777777" w:rsidTr="00D3028B">
        <w:trPr>
          <w:cantSplit/>
          <w:jc w:val="center"/>
        </w:trPr>
        <w:tc>
          <w:tcPr>
            <w:tcW w:w="9180" w:type="dxa"/>
            <w:gridSpan w:val="2"/>
            <w:shd w:val="clear" w:color="auto" w:fill="EF008C"/>
          </w:tcPr>
          <w:p w14:paraId="10AE3845" w14:textId="77777777" w:rsidR="00640211" w:rsidRPr="00E17C6A" w:rsidRDefault="00640211" w:rsidP="00D3028B">
            <w:pPr>
              <w:pStyle w:val="Heading5"/>
              <w:rPr>
                <w:rFonts w:ascii="Arial" w:hAnsi="Arial"/>
                <w:i/>
                <w:lang w:val="ru-RU"/>
              </w:rPr>
            </w:pPr>
            <w:r w:rsidRPr="00C8255D">
              <w:rPr>
                <w:rFonts w:ascii="Arial" w:hAnsi="Arial"/>
                <w:color w:val="FFFFFF" w:themeColor="background1"/>
              </w:rPr>
              <w:t>Main</w:t>
            </w:r>
            <w:r w:rsidRPr="00E17C6A">
              <w:rPr>
                <w:rFonts w:ascii="Arial" w:hAnsi="Arial"/>
                <w:color w:val="FFFFFF" w:themeColor="background1"/>
                <w:lang w:val="ru-RU"/>
              </w:rPr>
              <w:t xml:space="preserve"> </w:t>
            </w:r>
            <w:r w:rsidRPr="00C8255D">
              <w:rPr>
                <w:rFonts w:ascii="Arial" w:hAnsi="Arial"/>
                <w:color w:val="FFFFFF" w:themeColor="background1"/>
              </w:rPr>
              <w:t>Facts</w:t>
            </w:r>
            <w:r w:rsidRPr="00E17C6A">
              <w:rPr>
                <w:rFonts w:ascii="Arial" w:hAnsi="Arial"/>
                <w:color w:val="FFFFFF" w:themeColor="background1"/>
                <w:lang w:val="ru-RU"/>
              </w:rPr>
              <w:t xml:space="preserve"> </w:t>
            </w:r>
            <w:r w:rsidRPr="00C8255D">
              <w:rPr>
                <w:rFonts w:ascii="Arial" w:hAnsi="Arial"/>
                <w:color w:val="FFFFFF" w:themeColor="background1"/>
              </w:rPr>
              <w:t>Table</w:t>
            </w:r>
            <w:r w:rsidR="00AF1904" w:rsidRPr="00E17C6A">
              <w:rPr>
                <w:rFonts w:ascii="Arial" w:hAnsi="Arial"/>
                <w:color w:val="FFFFFF" w:themeColor="background1"/>
                <w:lang w:val="ru-RU"/>
              </w:rPr>
              <w:t>/Таблиця з основними фактами</w:t>
            </w:r>
          </w:p>
        </w:tc>
      </w:tr>
      <w:tr w:rsidR="00640211" w:rsidRPr="00C71051" w14:paraId="10AE3849" w14:textId="77777777" w:rsidTr="00D3028B">
        <w:trPr>
          <w:jc w:val="center"/>
        </w:trPr>
        <w:tc>
          <w:tcPr>
            <w:tcW w:w="4503" w:type="dxa"/>
          </w:tcPr>
          <w:p w14:paraId="4495046F" w14:textId="77777777" w:rsidR="00EC4BE0" w:rsidRPr="00E17C6A" w:rsidRDefault="00640211" w:rsidP="00AF1904">
            <w:pPr>
              <w:rPr>
                <w:rFonts w:ascii="Arial" w:hAnsi="Arial" w:cs="Arial"/>
                <w:bCs/>
                <w:sz w:val="22"/>
                <w:lang w:val="ru-RU"/>
              </w:rPr>
            </w:pPr>
            <w:r w:rsidRPr="00C71051">
              <w:rPr>
                <w:rFonts w:ascii="Arial" w:hAnsi="Arial" w:cs="Arial"/>
                <w:bCs/>
                <w:sz w:val="22"/>
              </w:rPr>
              <w:t>RFQ</w:t>
            </w:r>
            <w:r w:rsidRPr="00E17C6A">
              <w:rPr>
                <w:rFonts w:ascii="Arial" w:hAnsi="Arial" w:cs="Arial"/>
                <w:bCs/>
                <w:sz w:val="22"/>
                <w:lang w:val="ru-RU"/>
              </w:rPr>
              <w:t xml:space="preserve"> </w:t>
            </w:r>
            <w:r w:rsidRPr="00C71051">
              <w:rPr>
                <w:rFonts w:ascii="Arial" w:hAnsi="Arial" w:cs="Arial"/>
                <w:bCs/>
                <w:sz w:val="22"/>
              </w:rPr>
              <w:t>reference</w:t>
            </w:r>
            <w:r w:rsidR="00AF1904" w:rsidRPr="00E17C6A">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17C6A">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17C6A" w:rsidRDefault="00640211" w:rsidP="00D3028B">
            <w:pPr>
              <w:rPr>
                <w:rFonts w:ascii="Arial" w:hAnsi="Arial" w:cs="Arial"/>
                <w:b/>
                <w:lang w:val="ru-RU"/>
              </w:rPr>
            </w:pPr>
          </w:p>
          <w:p w14:paraId="10AE3848" w14:textId="76E7CE0D" w:rsidR="00EC4BE0" w:rsidRPr="002C2206" w:rsidRDefault="00EC4BE0" w:rsidP="00D3028B">
            <w:pPr>
              <w:rPr>
                <w:rFonts w:ascii="Arial" w:hAnsi="Arial" w:cs="Arial"/>
                <w:b/>
              </w:rPr>
            </w:pPr>
            <w:r w:rsidRPr="002C2206">
              <w:rPr>
                <w:rFonts w:ascii="Arial" w:hAnsi="Arial" w:cs="Arial"/>
                <w:b/>
              </w:rPr>
              <w:t>RFQ UA-</w:t>
            </w:r>
            <w:r w:rsidR="000B030F">
              <w:rPr>
                <w:rFonts w:ascii="Arial" w:hAnsi="Arial" w:cs="Arial"/>
                <w:b/>
              </w:rPr>
              <w:t>91</w:t>
            </w:r>
            <w:r w:rsidRPr="002C2206">
              <w:rPr>
                <w:rFonts w:ascii="Arial" w:hAnsi="Arial" w:cs="Arial"/>
                <w:b/>
              </w:rPr>
              <w:t>_202</w:t>
            </w:r>
            <w:r w:rsidR="00B2379C">
              <w:rPr>
                <w:rFonts w:ascii="Arial" w:hAnsi="Arial" w:cs="Arial"/>
                <w:b/>
              </w:rPr>
              <w:t>4</w:t>
            </w:r>
          </w:p>
        </w:tc>
      </w:tr>
      <w:tr w:rsidR="00640211" w:rsidRPr="00C71051" w14:paraId="10AE384C" w14:textId="77777777" w:rsidTr="00D3028B">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6962A5F3" w:rsidR="00640211" w:rsidRPr="002C2206" w:rsidRDefault="000B030F" w:rsidP="00D3028B">
            <w:pPr>
              <w:rPr>
                <w:rFonts w:ascii="Arial" w:hAnsi="Arial" w:cs="Arial"/>
                <w:b/>
                <w:iCs/>
              </w:rPr>
            </w:pPr>
            <w:r>
              <w:rPr>
                <w:rFonts w:ascii="Arial" w:hAnsi="Arial" w:cs="Arial"/>
                <w:b/>
                <w:iCs/>
                <w:lang w:val="en-US"/>
              </w:rPr>
              <w:t>November 6</w:t>
            </w:r>
            <w:r w:rsidR="00EC4BE0" w:rsidRPr="002C2206">
              <w:rPr>
                <w:rFonts w:ascii="Arial" w:hAnsi="Arial" w:cs="Arial"/>
                <w:b/>
                <w:iCs/>
              </w:rPr>
              <w:t>, 2024</w:t>
            </w:r>
          </w:p>
        </w:tc>
      </w:tr>
      <w:tr w:rsidR="00640211" w:rsidRPr="00C71051" w14:paraId="10AE384F" w14:textId="77777777" w:rsidTr="00D3028B">
        <w:trPr>
          <w:jc w:val="center"/>
        </w:trPr>
        <w:tc>
          <w:tcPr>
            <w:tcW w:w="4503" w:type="dxa"/>
          </w:tcPr>
          <w:p w14:paraId="10AE384D" w14:textId="77777777" w:rsidR="00640211" w:rsidRPr="00AF1904" w:rsidRDefault="00640211" w:rsidP="00D3028B">
            <w:pPr>
              <w:rPr>
                <w:rFonts w:ascii="Arial" w:hAnsi="Arial" w:cs="Arial"/>
                <w:bCs/>
                <w:lang w:val="uk-UA"/>
              </w:rPr>
            </w:pPr>
            <w:r w:rsidRPr="00C71051">
              <w:rPr>
                <w:rFonts w:ascii="Arial" w:hAnsi="Arial" w:cs="Arial"/>
                <w:bCs/>
                <w:sz w:val="22"/>
              </w:rPr>
              <w:t>Contract</w:t>
            </w:r>
            <w:r w:rsidRPr="00E17C6A">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D3028B">
            <w:pPr>
              <w:rPr>
                <w:rFonts w:ascii="Arial" w:hAnsi="Arial" w:cs="Arial"/>
                <w:b/>
                <w:iCs/>
              </w:rPr>
            </w:pPr>
            <w:r w:rsidRPr="002C2206">
              <w:rPr>
                <w:rFonts w:ascii="Arial" w:hAnsi="Arial" w:cs="Arial"/>
                <w:b/>
                <w:iCs/>
              </w:rPr>
              <w:t xml:space="preserve">Sven Marietta </w:t>
            </w:r>
            <w:proofErr w:type="spellStart"/>
            <w:r w:rsidRPr="002C2206">
              <w:rPr>
                <w:rFonts w:ascii="Arial" w:hAnsi="Arial" w:cs="Arial"/>
                <w:b/>
                <w:iCs/>
              </w:rPr>
              <w:t>A.Coppens</w:t>
            </w:r>
            <w:proofErr w:type="spell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D3028B">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45C21811" w:rsidR="00640211" w:rsidRPr="005A1AB0" w:rsidRDefault="000B030F" w:rsidP="00D3028B">
            <w:pPr>
              <w:rPr>
                <w:rFonts w:ascii="Arial" w:hAnsi="Arial" w:cs="Arial"/>
                <w:b/>
                <w:bCs/>
                <w:iCs/>
              </w:rPr>
            </w:pPr>
            <w:r>
              <w:rPr>
                <w:rFonts w:ascii="Arial" w:hAnsi="Arial" w:cs="Arial"/>
                <w:b/>
                <w:bCs/>
                <w:iCs/>
                <w:lang w:val="en-US"/>
              </w:rPr>
              <w:t>November</w:t>
            </w:r>
            <w:r w:rsidR="00067B78">
              <w:rPr>
                <w:rFonts w:ascii="Arial" w:hAnsi="Arial" w:cs="Arial"/>
                <w:b/>
                <w:bCs/>
                <w:iCs/>
                <w:lang w:val="en-US"/>
              </w:rPr>
              <w:t xml:space="preserve"> 1</w:t>
            </w:r>
            <w:r w:rsidR="003B4138">
              <w:rPr>
                <w:rFonts w:ascii="Arial" w:hAnsi="Arial" w:cs="Arial"/>
                <w:b/>
                <w:bCs/>
                <w:iCs/>
                <w:lang w:val="uk-UA"/>
              </w:rPr>
              <w:t>9</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ED8ECF7" w14:textId="77777777" w:rsidR="00427F9F" w:rsidRDefault="00640211" w:rsidP="00B25CDD">
      <w:pPr>
        <w:rPr>
          <w:rFonts w:ascii="Arial" w:hAnsi="Arial" w:cs="Arial"/>
          <w:b/>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3513B882" w14:textId="765AE25C" w:rsidR="00427F9F" w:rsidRPr="00427F9F" w:rsidRDefault="00427F9F" w:rsidP="00B25CDD">
      <w:pPr>
        <w:rPr>
          <w:rStyle w:val="Hyperlink"/>
          <w:rFonts w:asciiTheme="majorHAnsi" w:hAnsiTheme="majorHAnsi" w:cstheme="majorHAnsi"/>
          <w:sz w:val="22"/>
        </w:rPr>
      </w:pPr>
      <w:hyperlink r:id="rId15" w:history="1">
        <w:r w:rsidRPr="003933CF">
          <w:rPr>
            <w:rStyle w:val="Hyperlink"/>
            <w:rFonts w:asciiTheme="majorHAnsi" w:hAnsiTheme="majorHAnsi" w:cstheme="majorHAnsi"/>
            <w:sz w:val="22"/>
          </w:rPr>
          <w:t>ukraine.procurement@plan-international.org</w:t>
        </w:r>
      </w:hyperlink>
    </w:p>
    <w:p w14:paraId="330D4C5B" w14:textId="1086D2E9" w:rsidR="00B25CDD" w:rsidRPr="00427F9F" w:rsidRDefault="00427F9F" w:rsidP="00B25CDD">
      <w:pPr>
        <w:rPr>
          <w:rFonts w:ascii="Arial" w:hAnsi="Arial" w:cs="Arial"/>
          <w:color w:val="0072CE" w:themeColor="hyperlink"/>
          <w:sz w:val="22"/>
          <w:u w:val="single"/>
        </w:rPr>
      </w:pPr>
      <w:hyperlink r:id="rId16" w:history="1">
        <w:r w:rsidRPr="00427F9F">
          <w:rPr>
            <w:rStyle w:val="Hyperlink"/>
            <w:rFonts w:ascii="Arial" w:hAnsi="Arial" w:cs="Arial"/>
            <w:sz w:val="22"/>
          </w:rPr>
          <w:t>lesia.tsipkun@plan-international.org</w:t>
        </w:r>
      </w:hyperlink>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140DB3"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3DFD9DB0" w14:textId="48B1595A" w:rsidR="00816D1A" w:rsidRPr="00B2182A" w:rsidRDefault="00185226" w:rsidP="00A104B9">
      <w:pPr>
        <w:rPr>
          <w:sz w:val="24"/>
        </w:rPr>
      </w:pPr>
      <w:r w:rsidRPr="00B2182A">
        <w:rPr>
          <w:sz w:val="24"/>
        </w:rPr>
        <w:t>Representative office of foreign non-governmental organisation Plan International, Inc.</w:t>
      </w:r>
      <w:r w:rsidR="00C25301">
        <w:rPr>
          <w:sz w:val="24"/>
          <w:lang w:val="uk-UA"/>
        </w:rPr>
        <w:t xml:space="preserve"> </w:t>
      </w:r>
      <w:proofErr w:type="spellStart"/>
      <w:r w:rsidR="0081531C" w:rsidRPr="00B2182A">
        <w:rPr>
          <w:sz w:val="24"/>
        </w:rPr>
        <w:t>і</w:t>
      </w:r>
      <w:r w:rsidR="00A104B9" w:rsidRPr="00B2182A">
        <w:rPr>
          <w:sz w:val="24"/>
        </w:rPr>
        <w:t>s</w:t>
      </w:r>
      <w:proofErr w:type="spellEnd"/>
      <w:r w:rsidR="00A104B9" w:rsidRPr="00B2182A">
        <w:rPr>
          <w:sz w:val="24"/>
        </w:rPr>
        <w:t xml:space="preserve"> </w:t>
      </w:r>
      <w:r w:rsidR="0081531C" w:rsidRPr="00B2182A">
        <w:rPr>
          <w:sz w:val="24"/>
        </w:rPr>
        <w:t xml:space="preserve">is </w:t>
      </w:r>
      <w:r w:rsidR="00A104B9" w:rsidRPr="00B2182A">
        <w:rPr>
          <w:sz w:val="24"/>
        </w:rPr>
        <w:t xml:space="preserve">looking for service provider to organize </w:t>
      </w:r>
      <w:r w:rsidR="0081531C" w:rsidRPr="00B2182A">
        <w:rPr>
          <w:sz w:val="24"/>
        </w:rPr>
        <w:t xml:space="preserve">2 days </w:t>
      </w:r>
      <w:r w:rsidR="00A104B9" w:rsidRPr="00B2182A">
        <w:rPr>
          <w:sz w:val="24"/>
        </w:rPr>
        <w:t xml:space="preserve">event </w:t>
      </w:r>
      <w:r w:rsidR="00DA49B6" w:rsidRPr="00B2182A">
        <w:rPr>
          <w:sz w:val="24"/>
        </w:rPr>
        <w:t xml:space="preserve">with </w:t>
      </w:r>
      <w:r w:rsidR="001E0653" w:rsidRPr="00B2182A">
        <w:rPr>
          <w:sz w:val="24"/>
        </w:rPr>
        <w:t>burnout prevention session</w:t>
      </w:r>
      <w:r w:rsidR="00883D10" w:rsidRPr="00B2182A">
        <w:rPr>
          <w:sz w:val="24"/>
        </w:rPr>
        <w:t xml:space="preserve"> </w:t>
      </w:r>
      <w:r w:rsidR="00A104B9" w:rsidRPr="00B2182A">
        <w:rPr>
          <w:sz w:val="24"/>
        </w:rPr>
        <w:t>on</w:t>
      </w:r>
      <w:r w:rsidR="00DA49B6" w:rsidRPr="00B2182A">
        <w:rPr>
          <w:sz w:val="24"/>
        </w:rPr>
        <w:t xml:space="preserve"> for 40 persons</w:t>
      </w:r>
      <w:r w:rsidR="009F5878" w:rsidRPr="00B2182A">
        <w:rPr>
          <w:sz w:val="24"/>
        </w:rPr>
        <w:t xml:space="preserve">, including accommodation, venue and food </w:t>
      </w:r>
      <w:r w:rsidR="00BF78F2" w:rsidRPr="00B2182A">
        <w:rPr>
          <w:sz w:val="24"/>
        </w:rPr>
        <w:t>in Kyiv</w:t>
      </w:r>
      <w:r w:rsidR="00816D1A" w:rsidRPr="00B2182A">
        <w:rPr>
          <w:sz w:val="24"/>
        </w:rPr>
        <w:t xml:space="preserve"> 3*-4* level</w:t>
      </w:r>
      <w:r w:rsidR="00BF78F2" w:rsidRPr="00B2182A">
        <w:rPr>
          <w:sz w:val="24"/>
        </w:rPr>
        <w:t xml:space="preserve"> (preferably with location in nature and obligatory safety protocol </w:t>
      </w:r>
      <w:r w:rsidR="0025560B" w:rsidRPr="00B2182A">
        <w:rPr>
          <w:sz w:val="24"/>
        </w:rPr>
        <w:t xml:space="preserve">including shelter). </w:t>
      </w:r>
      <w:r w:rsidR="00A104B9" w:rsidRPr="00B2182A">
        <w:rPr>
          <w:sz w:val="24"/>
        </w:rPr>
        <w:t xml:space="preserve"> </w:t>
      </w:r>
    </w:p>
    <w:p w14:paraId="29372847" w14:textId="1455238B" w:rsidR="00A528E4" w:rsidRPr="00B2182A" w:rsidRDefault="00816D1A" w:rsidP="00A104B9">
      <w:pPr>
        <w:rPr>
          <w:sz w:val="24"/>
        </w:rPr>
      </w:pPr>
      <w:r w:rsidRPr="00B2182A">
        <w:rPr>
          <w:sz w:val="24"/>
        </w:rPr>
        <w:lastRenderedPageBreak/>
        <w:t xml:space="preserve">Preliminary </w:t>
      </w:r>
      <w:r w:rsidR="00996741" w:rsidRPr="00B2182A">
        <w:rPr>
          <w:sz w:val="24"/>
        </w:rPr>
        <w:t xml:space="preserve">dates 21-22.11.2024 or 5-6.12.2024 </w:t>
      </w:r>
      <w:r w:rsidR="00A104B9" w:rsidRPr="00B2182A">
        <w:rPr>
          <w:sz w:val="24"/>
        </w:rPr>
        <w:t xml:space="preserve">(from </w:t>
      </w:r>
      <w:r w:rsidR="00996741" w:rsidRPr="00B2182A">
        <w:rPr>
          <w:sz w:val="24"/>
        </w:rPr>
        <w:t xml:space="preserve">9.30 </w:t>
      </w:r>
      <w:r w:rsidR="00A104B9" w:rsidRPr="00B2182A">
        <w:rPr>
          <w:sz w:val="24"/>
        </w:rPr>
        <w:t xml:space="preserve">a.m. to 5:30 p.m.). </w:t>
      </w:r>
    </w:p>
    <w:p w14:paraId="5E397237" w14:textId="7AA166B3" w:rsidR="0069098C" w:rsidRPr="00B2182A" w:rsidRDefault="0069098C" w:rsidP="00A104B9">
      <w:pPr>
        <w:rPr>
          <w:sz w:val="24"/>
        </w:rPr>
      </w:pPr>
      <w:r w:rsidRPr="00B2182A">
        <w:rPr>
          <w:sz w:val="24"/>
        </w:rPr>
        <w:t>Final decision will be made after</w:t>
      </w:r>
      <w:r w:rsidR="00427A23" w:rsidRPr="00B2182A">
        <w:rPr>
          <w:sz w:val="24"/>
        </w:rPr>
        <w:t xml:space="preserve"> consideration of all offers.</w:t>
      </w:r>
    </w:p>
    <w:p w14:paraId="39EA2067" w14:textId="647414A6" w:rsidR="00763260" w:rsidRPr="00B2182A" w:rsidRDefault="00574A2B" w:rsidP="00B11437">
      <w:pPr>
        <w:rPr>
          <w:sz w:val="24"/>
        </w:rPr>
      </w:pPr>
      <w:proofErr w:type="spellStart"/>
      <w:r w:rsidRPr="00B2182A">
        <w:rPr>
          <w:sz w:val="24"/>
        </w:rPr>
        <w:t>Представництво</w:t>
      </w:r>
      <w:proofErr w:type="spellEnd"/>
      <w:r w:rsidRPr="00B2182A">
        <w:rPr>
          <w:sz w:val="24"/>
        </w:rPr>
        <w:t xml:space="preserve"> </w:t>
      </w:r>
      <w:proofErr w:type="spellStart"/>
      <w:r w:rsidRPr="00B2182A">
        <w:rPr>
          <w:sz w:val="24"/>
        </w:rPr>
        <w:t>Іноземної</w:t>
      </w:r>
      <w:proofErr w:type="spellEnd"/>
      <w:r w:rsidRPr="00B2182A">
        <w:rPr>
          <w:sz w:val="24"/>
        </w:rPr>
        <w:t xml:space="preserve"> </w:t>
      </w:r>
      <w:proofErr w:type="spellStart"/>
      <w:r w:rsidRPr="00B2182A">
        <w:rPr>
          <w:sz w:val="24"/>
        </w:rPr>
        <w:t>Неурядової</w:t>
      </w:r>
      <w:proofErr w:type="spellEnd"/>
      <w:r w:rsidRPr="00B2182A">
        <w:rPr>
          <w:sz w:val="24"/>
        </w:rPr>
        <w:t xml:space="preserve"> </w:t>
      </w:r>
      <w:proofErr w:type="spellStart"/>
      <w:r w:rsidRPr="00B2182A">
        <w:rPr>
          <w:sz w:val="24"/>
        </w:rPr>
        <w:t>Організації</w:t>
      </w:r>
      <w:proofErr w:type="spellEnd"/>
      <w:r w:rsidRPr="00B2182A">
        <w:rPr>
          <w:sz w:val="24"/>
        </w:rPr>
        <w:t xml:space="preserve"> </w:t>
      </w:r>
      <w:proofErr w:type="spellStart"/>
      <w:r w:rsidRPr="00B2182A">
        <w:rPr>
          <w:sz w:val="24"/>
        </w:rPr>
        <w:t>План</w:t>
      </w:r>
      <w:proofErr w:type="spellEnd"/>
      <w:r w:rsidRPr="00B2182A">
        <w:rPr>
          <w:sz w:val="24"/>
        </w:rPr>
        <w:t xml:space="preserve"> </w:t>
      </w:r>
      <w:proofErr w:type="spellStart"/>
      <w:r w:rsidRPr="00B2182A">
        <w:rPr>
          <w:sz w:val="24"/>
        </w:rPr>
        <w:t>Інтернешенал</w:t>
      </w:r>
      <w:proofErr w:type="spellEnd"/>
      <w:r w:rsidRPr="00B2182A">
        <w:rPr>
          <w:sz w:val="24"/>
        </w:rPr>
        <w:t xml:space="preserve">, </w:t>
      </w:r>
      <w:proofErr w:type="spellStart"/>
      <w:r w:rsidRPr="00B2182A">
        <w:rPr>
          <w:sz w:val="24"/>
        </w:rPr>
        <w:t>Інк</w:t>
      </w:r>
      <w:proofErr w:type="spellEnd"/>
      <w:r w:rsidRPr="00B2182A">
        <w:rPr>
          <w:sz w:val="24"/>
        </w:rPr>
        <w:t xml:space="preserve">. </w:t>
      </w:r>
      <w:proofErr w:type="spellStart"/>
      <w:r w:rsidR="00FC4438" w:rsidRPr="00B2182A">
        <w:rPr>
          <w:sz w:val="24"/>
        </w:rPr>
        <w:t>з</w:t>
      </w:r>
      <w:r w:rsidRPr="00B2182A">
        <w:rPr>
          <w:sz w:val="24"/>
        </w:rPr>
        <w:t>апрошує</w:t>
      </w:r>
      <w:proofErr w:type="spellEnd"/>
      <w:r w:rsidR="00C62488" w:rsidRPr="00B2182A">
        <w:rPr>
          <w:sz w:val="24"/>
        </w:rPr>
        <w:t xml:space="preserve"> </w:t>
      </w:r>
      <w:proofErr w:type="spellStart"/>
      <w:r w:rsidR="00C152A6" w:rsidRPr="00B2182A">
        <w:rPr>
          <w:sz w:val="24"/>
        </w:rPr>
        <w:t>постачальників</w:t>
      </w:r>
      <w:proofErr w:type="spellEnd"/>
      <w:r w:rsidR="00F67D28" w:rsidRPr="00B2182A">
        <w:rPr>
          <w:sz w:val="24"/>
        </w:rPr>
        <w:t xml:space="preserve"> </w:t>
      </w:r>
      <w:r w:rsidR="00861622" w:rsidRPr="00B2182A">
        <w:rPr>
          <w:sz w:val="24"/>
        </w:rPr>
        <w:t xml:space="preserve"> </w:t>
      </w:r>
      <w:proofErr w:type="spellStart"/>
      <w:r w:rsidR="00C152A6" w:rsidRPr="00B2182A">
        <w:rPr>
          <w:sz w:val="24"/>
        </w:rPr>
        <w:t>послуг</w:t>
      </w:r>
      <w:proofErr w:type="spellEnd"/>
      <w:r w:rsidR="00F67D28" w:rsidRPr="00B2182A">
        <w:rPr>
          <w:sz w:val="24"/>
        </w:rPr>
        <w:t xml:space="preserve"> </w:t>
      </w:r>
      <w:proofErr w:type="spellStart"/>
      <w:r w:rsidR="00B627B6" w:rsidRPr="00B2182A">
        <w:rPr>
          <w:sz w:val="24"/>
        </w:rPr>
        <w:t>подати</w:t>
      </w:r>
      <w:proofErr w:type="spellEnd"/>
      <w:r w:rsidR="00B627B6" w:rsidRPr="00B2182A">
        <w:rPr>
          <w:sz w:val="24"/>
        </w:rPr>
        <w:t xml:space="preserve"> </w:t>
      </w:r>
      <w:proofErr w:type="spellStart"/>
      <w:r w:rsidR="00B627B6" w:rsidRPr="00B2182A">
        <w:rPr>
          <w:sz w:val="24"/>
        </w:rPr>
        <w:t>пропозиції</w:t>
      </w:r>
      <w:proofErr w:type="spellEnd"/>
      <w:r w:rsidR="00B627B6" w:rsidRPr="00B2182A">
        <w:rPr>
          <w:sz w:val="24"/>
        </w:rPr>
        <w:t xml:space="preserve"> </w:t>
      </w:r>
      <w:proofErr w:type="spellStart"/>
      <w:r w:rsidR="009678D5" w:rsidRPr="00B2182A">
        <w:rPr>
          <w:sz w:val="24"/>
        </w:rPr>
        <w:t>для</w:t>
      </w:r>
      <w:proofErr w:type="spellEnd"/>
      <w:r w:rsidR="009678D5" w:rsidRPr="00B2182A">
        <w:rPr>
          <w:sz w:val="24"/>
        </w:rPr>
        <w:t xml:space="preserve"> </w:t>
      </w:r>
      <w:proofErr w:type="spellStart"/>
      <w:r w:rsidR="009678D5" w:rsidRPr="00B2182A">
        <w:rPr>
          <w:sz w:val="24"/>
        </w:rPr>
        <w:t>організації</w:t>
      </w:r>
      <w:proofErr w:type="spellEnd"/>
      <w:r w:rsidR="009678D5" w:rsidRPr="00B2182A">
        <w:rPr>
          <w:sz w:val="24"/>
        </w:rPr>
        <w:t xml:space="preserve"> </w:t>
      </w:r>
      <w:proofErr w:type="spellStart"/>
      <w:r w:rsidR="00B627B6" w:rsidRPr="00B2182A">
        <w:rPr>
          <w:sz w:val="24"/>
        </w:rPr>
        <w:t>дводенного</w:t>
      </w:r>
      <w:proofErr w:type="spellEnd"/>
      <w:r w:rsidR="00B627B6" w:rsidRPr="00B2182A">
        <w:rPr>
          <w:sz w:val="24"/>
        </w:rPr>
        <w:t xml:space="preserve"> </w:t>
      </w:r>
      <w:proofErr w:type="spellStart"/>
      <w:r w:rsidR="009678D5" w:rsidRPr="00B2182A">
        <w:rPr>
          <w:sz w:val="24"/>
        </w:rPr>
        <w:t>заходу</w:t>
      </w:r>
      <w:proofErr w:type="spellEnd"/>
      <w:r w:rsidR="009678D5" w:rsidRPr="00B2182A">
        <w:rPr>
          <w:sz w:val="24"/>
        </w:rPr>
        <w:t xml:space="preserve"> </w:t>
      </w:r>
      <w:proofErr w:type="spellStart"/>
      <w:r w:rsidR="002532D2" w:rsidRPr="00B2182A">
        <w:rPr>
          <w:sz w:val="24"/>
        </w:rPr>
        <w:t>для</w:t>
      </w:r>
      <w:proofErr w:type="spellEnd"/>
      <w:r w:rsidR="002532D2" w:rsidRPr="00B2182A">
        <w:rPr>
          <w:sz w:val="24"/>
        </w:rPr>
        <w:t xml:space="preserve"> </w:t>
      </w:r>
      <w:proofErr w:type="spellStart"/>
      <w:r w:rsidR="002532D2" w:rsidRPr="00B2182A">
        <w:rPr>
          <w:sz w:val="24"/>
        </w:rPr>
        <w:t>попередження</w:t>
      </w:r>
      <w:proofErr w:type="spellEnd"/>
      <w:r w:rsidR="002532D2" w:rsidRPr="00B2182A">
        <w:rPr>
          <w:sz w:val="24"/>
        </w:rPr>
        <w:t xml:space="preserve"> </w:t>
      </w:r>
      <w:proofErr w:type="spellStart"/>
      <w:r w:rsidR="00670B7F" w:rsidRPr="00B2182A">
        <w:rPr>
          <w:sz w:val="24"/>
        </w:rPr>
        <w:t>вигорання</w:t>
      </w:r>
      <w:proofErr w:type="spellEnd"/>
      <w:r w:rsidR="00670B7F" w:rsidRPr="00B2182A">
        <w:rPr>
          <w:sz w:val="24"/>
        </w:rPr>
        <w:t xml:space="preserve"> </w:t>
      </w:r>
      <w:proofErr w:type="spellStart"/>
      <w:r w:rsidR="00F50064" w:rsidRPr="00B2182A">
        <w:rPr>
          <w:sz w:val="24"/>
        </w:rPr>
        <w:t>для</w:t>
      </w:r>
      <w:proofErr w:type="spellEnd"/>
      <w:r w:rsidR="00F50064" w:rsidRPr="00B2182A">
        <w:rPr>
          <w:sz w:val="24"/>
        </w:rPr>
        <w:t xml:space="preserve"> 40 </w:t>
      </w:r>
      <w:proofErr w:type="spellStart"/>
      <w:r w:rsidR="00F50064" w:rsidRPr="00B2182A">
        <w:rPr>
          <w:sz w:val="24"/>
        </w:rPr>
        <w:t>людей</w:t>
      </w:r>
      <w:proofErr w:type="spellEnd"/>
      <w:r w:rsidR="00F50064" w:rsidRPr="00B2182A">
        <w:rPr>
          <w:sz w:val="24"/>
        </w:rPr>
        <w:t xml:space="preserve"> </w:t>
      </w:r>
      <w:r w:rsidR="00DE20CD" w:rsidRPr="00B2182A">
        <w:rPr>
          <w:sz w:val="24"/>
        </w:rPr>
        <w:t xml:space="preserve">з </w:t>
      </w:r>
      <w:proofErr w:type="spellStart"/>
      <w:r w:rsidR="00DE20CD" w:rsidRPr="00B2182A">
        <w:rPr>
          <w:sz w:val="24"/>
        </w:rPr>
        <w:t>проживанням</w:t>
      </w:r>
      <w:proofErr w:type="spellEnd"/>
      <w:r w:rsidR="00DE20CD" w:rsidRPr="00B2182A">
        <w:rPr>
          <w:sz w:val="24"/>
        </w:rPr>
        <w:t xml:space="preserve"> в </w:t>
      </w:r>
      <w:proofErr w:type="spellStart"/>
      <w:r w:rsidR="00DE20CD" w:rsidRPr="00B2182A">
        <w:rPr>
          <w:sz w:val="24"/>
        </w:rPr>
        <w:t>готелі</w:t>
      </w:r>
      <w:proofErr w:type="spellEnd"/>
      <w:r w:rsidR="00596362" w:rsidRPr="00B2182A">
        <w:rPr>
          <w:sz w:val="24"/>
        </w:rPr>
        <w:t xml:space="preserve"> </w:t>
      </w:r>
      <w:proofErr w:type="spellStart"/>
      <w:r w:rsidR="00596362" w:rsidRPr="00B2182A">
        <w:rPr>
          <w:sz w:val="24"/>
        </w:rPr>
        <w:t>рівня</w:t>
      </w:r>
      <w:proofErr w:type="spellEnd"/>
      <w:r w:rsidR="00596362" w:rsidRPr="00B2182A">
        <w:rPr>
          <w:sz w:val="24"/>
        </w:rPr>
        <w:t xml:space="preserve"> 3*-4*</w:t>
      </w:r>
      <w:r w:rsidR="00DE20CD" w:rsidRPr="00B2182A">
        <w:rPr>
          <w:sz w:val="24"/>
        </w:rPr>
        <w:t xml:space="preserve"> </w:t>
      </w:r>
      <w:r w:rsidR="00DA49B6" w:rsidRPr="00B2182A">
        <w:rPr>
          <w:sz w:val="24"/>
        </w:rPr>
        <w:t xml:space="preserve">в </w:t>
      </w:r>
      <w:proofErr w:type="spellStart"/>
      <w:r w:rsidR="00DA49B6" w:rsidRPr="00B2182A">
        <w:rPr>
          <w:sz w:val="24"/>
        </w:rPr>
        <w:t>межах</w:t>
      </w:r>
      <w:proofErr w:type="spellEnd"/>
      <w:r w:rsidR="00DA49B6" w:rsidRPr="00B2182A">
        <w:rPr>
          <w:sz w:val="24"/>
        </w:rPr>
        <w:t xml:space="preserve"> </w:t>
      </w:r>
      <w:proofErr w:type="spellStart"/>
      <w:r w:rsidR="00DA49B6" w:rsidRPr="00B2182A">
        <w:rPr>
          <w:sz w:val="24"/>
        </w:rPr>
        <w:t>м.Києва</w:t>
      </w:r>
      <w:proofErr w:type="spellEnd"/>
      <w:r w:rsidR="00DA49B6" w:rsidRPr="00B2182A">
        <w:rPr>
          <w:sz w:val="24"/>
        </w:rPr>
        <w:t xml:space="preserve"> </w:t>
      </w:r>
      <w:r w:rsidR="00DE20CD" w:rsidRPr="00B2182A">
        <w:rPr>
          <w:sz w:val="24"/>
        </w:rPr>
        <w:t>(</w:t>
      </w:r>
      <w:proofErr w:type="spellStart"/>
      <w:r w:rsidR="00DE20CD" w:rsidRPr="00B2182A">
        <w:rPr>
          <w:sz w:val="24"/>
        </w:rPr>
        <w:t>бажано</w:t>
      </w:r>
      <w:proofErr w:type="spellEnd"/>
      <w:r w:rsidR="00DE20CD" w:rsidRPr="00B2182A">
        <w:rPr>
          <w:sz w:val="24"/>
        </w:rPr>
        <w:t xml:space="preserve"> </w:t>
      </w:r>
      <w:proofErr w:type="spellStart"/>
      <w:r w:rsidR="009678D5" w:rsidRPr="00B2182A">
        <w:rPr>
          <w:sz w:val="24"/>
        </w:rPr>
        <w:t>на</w:t>
      </w:r>
      <w:proofErr w:type="spellEnd"/>
      <w:r w:rsidR="009678D5" w:rsidRPr="00B2182A">
        <w:rPr>
          <w:sz w:val="24"/>
        </w:rPr>
        <w:t xml:space="preserve"> </w:t>
      </w:r>
      <w:proofErr w:type="spellStart"/>
      <w:r w:rsidR="009678D5" w:rsidRPr="00B2182A">
        <w:rPr>
          <w:sz w:val="24"/>
        </w:rPr>
        <w:t>природі</w:t>
      </w:r>
      <w:proofErr w:type="spellEnd"/>
      <w:r w:rsidR="00E0698D" w:rsidRPr="00B2182A">
        <w:rPr>
          <w:sz w:val="24"/>
        </w:rPr>
        <w:t xml:space="preserve">, з </w:t>
      </w:r>
      <w:proofErr w:type="spellStart"/>
      <w:r w:rsidR="00E0698D" w:rsidRPr="00B2182A">
        <w:rPr>
          <w:sz w:val="24"/>
        </w:rPr>
        <w:t>обовязковим</w:t>
      </w:r>
      <w:proofErr w:type="spellEnd"/>
      <w:r w:rsidR="00E0698D" w:rsidRPr="00B2182A">
        <w:rPr>
          <w:sz w:val="24"/>
        </w:rPr>
        <w:t xml:space="preserve"> </w:t>
      </w:r>
      <w:proofErr w:type="spellStart"/>
      <w:r w:rsidR="00E0698D" w:rsidRPr="00B2182A">
        <w:rPr>
          <w:sz w:val="24"/>
        </w:rPr>
        <w:t>протоколом</w:t>
      </w:r>
      <w:proofErr w:type="spellEnd"/>
      <w:r w:rsidR="00E0698D" w:rsidRPr="00B2182A">
        <w:rPr>
          <w:sz w:val="24"/>
        </w:rPr>
        <w:t xml:space="preserve"> </w:t>
      </w:r>
      <w:proofErr w:type="spellStart"/>
      <w:r w:rsidR="00E0698D" w:rsidRPr="00B2182A">
        <w:rPr>
          <w:sz w:val="24"/>
        </w:rPr>
        <w:t>б</w:t>
      </w:r>
      <w:r w:rsidR="00F50064" w:rsidRPr="00B2182A">
        <w:rPr>
          <w:sz w:val="24"/>
        </w:rPr>
        <w:t>езпеки</w:t>
      </w:r>
      <w:proofErr w:type="spellEnd"/>
      <w:r w:rsidR="0025560B" w:rsidRPr="00B2182A">
        <w:rPr>
          <w:sz w:val="24"/>
        </w:rPr>
        <w:t xml:space="preserve"> </w:t>
      </w:r>
      <w:proofErr w:type="spellStart"/>
      <w:r w:rsidR="0025560B" w:rsidRPr="00B2182A">
        <w:rPr>
          <w:sz w:val="24"/>
        </w:rPr>
        <w:t>включно</w:t>
      </w:r>
      <w:proofErr w:type="spellEnd"/>
      <w:r w:rsidR="0025560B" w:rsidRPr="00B2182A">
        <w:rPr>
          <w:sz w:val="24"/>
        </w:rPr>
        <w:t xml:space="preserve"> з </w:t>
      </w:r>
      <w:proofErr w:type="spellStart"/>
      <w:r w:rsidR="00596362" w:rsidRPr="00B2182A">
        <w:rPr>
          <w:sz w:val="24"/>
        </w:rPr>
        <w:t>бомбосховищем</w:t>
      </w:r>
      <w:proofErr w:type="spellEnd"/>
      <w:r w:rsidR="00DE20CD" w:rsidRPr="00B2182A">
        <w:rPr>
          <w:sz w:val="24"/>
        </w:rPr>
        <w:t>)</w:t>
      </w:r>
      <w:r w:rsidR="00763260" w:rsidRPr="00B2182A">
        <w:rPr>
          <w:sz w:val="24"/>
        </w:rPr>
        <w:t xml:space="preserve">. </w:t>
      </w:r>
    </w:p>
    <w:p w14:paraId="0A3BB265" w14:textId="0B353C40" w:rsidR="006C03AA" w:rsidRPr="003B4138" w:rsidRDefault="00763260" w:rsidP="00B11437">
      <w:pPr>
        <w:rPr>
          <w:sz w:val="24"/>
          <w:lang w:val="ru-RU"/>
        </w:rPr>
      </w:pPr>
      <w:r w:rsidRPr="003B4138">
        <w:rPr>
          <w:sz w:val="24"/>
          <w:lang w:val="ru-RU"/>
        </w:rPr>
        <w:t>Попередні дати 21-22.11.2024 або 5-6.12.2024.</w:t>
      </w:r>
      <w:r w:rsidR="000A10E9" w:rsidRPr="003B4138">
        <w:rPr>
          <w:sz w:val="24"/>
          <w:lang w:val="ru-RU"/>
        </w:rPr>
        <w:t xml:space="preserve"> з </w:t>
      </w:r>
      <w:r w:rsidR="0069098C" w:rsidRPr="003B4138">
        <w:rPr>
          <w:sz w:val="24"/>
          <w:lang w:val="ru-RU"/>
        </w:rPr>
        <w:t>9</w:t>
      </w:r>
      <w:r w:rsidR="000A10E9" w:rsidRPr="003B4138">
        <w:rPr>
          <w:sz w:val="24"/>
          <w:lang w:val="ru-RU"/>
        </w:rPr>
        <w:t>.</w:t>
      </w:r>
      <w:r w:rsidR="0069098C" w:rsidRPr="003B4138">
        <w:rPr>
          <w:sz w:val="24"/>
          <w:lang w:val="ru-RU"/>
        </w:rPr>
        <w:t>3</w:t>
      </w:r>
      <w:r w:rsidR="000A10E9" w:rsidRPr="003B4138">
        <w:rPr>
          <w:sz w:val="24"/>
          <w:lang w:val="ru-RU"/>
        </w:rPr>
        <w:t>0</w:t>
      </w:r>
      <w:r w:rsidR="00C741D8" w:rsidRPr="003B4138">
        <w:rPr>
          <w:sz w:val="24"/>
          <w:lang w:val="ru-RU"/>
        </w:rPr>
        <w:t xml:space="preserve"> до 17.</w:t>
      </w:r>
      <w:r w:rsidR="0069098C" w:rsidRPr="003B4138">
        <w:rPr>
          <w:sz w:val="24"/>
          <w:lang w:val="ru-RU"/>
        </w:rPr>
        <w:t>3</w:t>
      </w:r>
      <w:r w:rsidR="00E0698D" w:rsidRPr="003B4138">
        <w:rPr>
          <w:sz w:val="24"/>
          <w:lang w:val="ru-RU"/>
        </w:rPr>
        <w:t>0 щодня.</w:t>
      </w:r>
      <w:r w:rsidR="00A462CA" w:rsidRPr="003B4138">
        <w:rPr>
          <w:sz w:val="24"/>
          <w:lang w:val="ru-RU"/>
        </w:rPr>
        <w:t xml:space="preserve"> </w:t>
      </w:r>
    </w:p>
    <w:p w14:paraId="70D68A69" w14:textId="707316B9" w:rsidR="00D508F6" w:rsidRPr="003B4138" w:rsidRDefault="006C03AA" w:rsidP="00B11437">
      <w:pPr>
        <w:rPr>
          <w:sz w:val="24"/>
          <w:lang w:val="ru-RU"/>
        </w:rPr>
      </w:pPr>
      <w:r w:rsidRPr="003B4138">
        <w:rPr>
          <w:sz w:val="24"/>
          <w:lang w:val="ru-RU"/>
        </w:rPr>
        <w:t>Фінальні дати будуть визначатись після обробки всіх пропозицій.</w:t>
      </w:r>
    </w:p>
    <w:p w14:paraId="68F76172" w14:textId="10EC8D07" w:rsidR="00A766A2" w:rsidRPr="00A766A2" w:rsidRDefault="00640211" w:rsidP="00387CC2">
      <w:pPr>
        <w:jc w:val="both"/>
        <w:rPr>
          <w:rFonts w:asciiTheme="majorHAnsi" w:hAnsiTheme="majorHAnsi" w:cstheme="majorHAnsi"/>
          <w:b/>
          <w:color w:val="0072CE"/>
          <w:sz w:val="22"/>
        </w:rPr>
      </w:pPr>
      <w:r w:rsidRPr="00FA4FA5">
        <w:rPr>
          <w:rFonts w:asciiTheme="majorHAnsi" w:hAnsiTheme="majorHAnsi" w:cstheme="majorHAnsi"/>
          <w:b/>
          <w:color w:val="0072CE"/>
          <w:sz w:val="22"/>
        </w:rPr>
        <w:t xml:space="preserve">Requirements </w:t>
      </w:r>
    </w:p>
    <w:p w14:paraId="2B41921D" w14:textId="5DF3ADC6" w:rsidR="00D46D9C" w:rsidRDefault="00A766A2" w:rsidP="009D6C0C">
      <w:pPr>
        <w:tabs>
          <w:tab w:val="left" w:pos="994"/>
        </w:tabs>
        <w:ind w:right="835"/>
        <w:rPr>
          <w:sz w:val="24"/>
        </w:rPr>
      </w:pPr>
      <w:r>
        <w:rPr>
          <w:sz w:val="24"/>
        </w:rPr>
        <w:t>LOT 1</w:t>
      </w:r>
      <w:r w:rsidR="00D46D9C">
        <w:rPr>
          <w:sz w:val="24"/>
          <w:lang w:val="uk-UA"/>
        </w:rPr>
        <w:t xml:space="preserve"> </w:t>
      </w:r>
      <w:r w:rsidR="00D46D9C">
        <w:rPr>
          <w:sz w:val="24"/>
        </w:rPr>
        <w:t xml:space="preserve">– EVENT November 21-22, 2024 </w:t>
      </w:r>
    </w:p>
    <w:p w14:paraId="7B0B03B4" w14:textId="2DBFC159" w:rsidR="00411C4B" w:rsidRPr="00D46D9C" w:rsidRDefault="00411C4B" w:rsidP="00411C4B">
      <w:pPr>
        <w:tabs>
          <w:tab w:val="left" w:pos="994"/>
        </w:tabs>
        <w:ind w:right="835"/>
        <w:rPr>
          <w:sz w:val="24"/>
          <w:lang w:val="uk-UA"/>
        </w:rPr>
      </w:pPr>
      <w:r>
        <w:rPr>
          <w:sz w:val="24"/>
        </w:rPr>
        <w:t>LOT 2 EVENT December 5-6, 2024</w:t>
      </w:r>
    </w:p>
    <w:p w14:paraId="5068D636" w14:textId="20A6FE13" w:rsidR="00D46D9C" w:rsidRDefault="00D46D9C" w:rsidP="00D46D9C">
      <w:pPr>
        <w:tabs>
          <w:tab w:val="left" w:pos="994"/>
        </w:tabs>
        <w:ind w:right="835"/>
        <w:rPr>
          <w:sz w:val="24"/>
        </w:rPr>
      </w:pPr>
      <w:r w:rsidRPr="00D46D9C">
        <w:rPr>
          <w:sz w:val="24"/>
        </w:rPr>
        <w:t>Accommodation for 1 night for 40 people in a 3*-4* hotel</w:t>
      </w:r>
      <w:r w:rsidR="00113C4D">
        <w:rPr>
          <w:sz w:val="24"/>
        </w:rPr>
        <w:t xml:space="preserve"> with security protocol and shelter. </w:t>
      </w:r>
    </w:p>
    <w:p w14:paraId="2E51D7B8" w14:textId="514D09B2" w:rsidR="00113C4D" w:rsidRPr="00D46D9C" w:rsidRDefault="00113C4D" w:rsidP="00D46D9C">
      <w:pPr>
        <w:tabs>
          <w:tab w:val="left" w:pos="994"/>
        </w:tabs>
        <w:ind w:right="835"/>
        <w:rPr>
          <w:sz w:val="24"/>
        </w:rPr>
      </w:pPr>
      <w:r>
        <w:rPr>
          <w:sz w:val="24"/>
        </w:rPr>
        <w:t>Conference room and foo</w:t>
      </w:r>
      <w:r w:rsidR="00C32C4B">
        <w:rPr>
          <w:sz w:val="24"/>
        </w:rPr>
        <w:t>d</w:t>
      </w:r>
      <w:r>
        <w:rPr>
          <w:sz w:val="24"/>
        </w:rPr>
        <w:t xml:space="preserve"> </w:t>
      </w:r>
      <w:r w:rsidR="00C32C4B">
        <w:rPr>
          <w:sz w:val="24"/>
        </w:rPr>
        <w:t xml:space="preserve">for 2 days for </w:t>
      </w:r>
      <w:r>
        <w:rPr>
          <w:sz w:val="24"/>
        </w:rPr>
        <w:t>40 persons.</w:t>
      </w:r>
    </w:p>
    <w:p w14:paraId="7384F435" w14:textId="0061BD40" w:rsidR="00D46D9C" w:rsidRPr="00D46D9C" w:rsidRDefault="00D46D9C" w:rsidP="00D46D9C">
      <w:pPr>
        <w:tabs>
          <w:tab w:val="left" w:pos="994"/>
        </w:tabs>
        <w:ind w:right="835"/>
        <w:rPr>
          <w:sz w:val="24"/>
        </w:rPr>
      </w:pPr>
      <w:r w:rsidRPr="00D46D9C">
        <w:rPr>
          <w:sz w:val="24"/>
        </w:rPr>
        <w:t>Organisation of a session on the prevention of professional and emotional burnout ‘Burnout prevention’, conducted by the specialists</w:t>
      </w:r>
      <w:r w:rsidR="00C32C4B">
        <w:rPr>
          <w:sz w:val="24"/>
        </w:rPr>
        <w:t>.</w:t>
      </w:r>
    </w:p>
    <w:p w14:paraId="4E9980B3" w14:textId="07DAA8B7" w:rsidR="00D46D9C" w:rsidRPr="00D46D9C" w:rsidRDefault="00D46D9C" w:rsidP="00D46D9C">
      <w:pPr>
        <w:tabs>
          <w:tab w:val="left" w:pos="994"/>
        </w:tabs>
        <w:ind w:right="835"/>
        <w:rPr>
          <w:sz w:val="24"/>
        </w:rPr>
      </w:pPr>
      <w:r w:rsidRPr="00D46D9C">
        <w:rPr>
          <w:sz w:val="24"/>
        </w:rPr>
        <w:t xml:space="preserve">Organisation of a </w:t>
      </w:r>
      <w:r w:rsidR="00C32C4B">
        <w:rPr>
          <w:sz w:val="24"/>
        </w:rPr>
        <w:t>teambuilding activity</w:t>
      </w:r>
      <w:r w:rsidR="00DB1B47">
        <w:rPr>
          <w:sz w:val="24"/>
        </w:rPr>
        <w:t>.</w:t>
      </w:r>
    </w:p>
    <w:p w14:paraId="089CEF46" w14:textId="22253122" w:rsidR="00D46D9C" w:rsidRPr="00D46D9C" w:rsidRDefault="00411C4B" w:rsidP="00D46D9C">
      <w:pPr>
        <w:tabs>
          <w:tab w:val="left" w:pos="994"/>
        </w:tabs>
        <w:ind w:right="835"/>
        <w:rPr>
          <w:sz w:val="24"/>
        </w:rPr>
      </w:pPr>
      <w:r>
        <w:rPr>
          <w:sz w:val="24"/>
        </w:rPr>
        <w:t>Delivery of 40 persons from office to location and back.</w:t>
      </w:r>
    </w:p>
    <w:p w14:paraId="3BDFCD9C" w14:textId="2B5046D8" w:rsidR="00E934A4" w:rsidRDefault="00387CC2" w:rsidP="009D6C0C">
      <w:pPr>
        <w:tabs>
          <w:tab w:val="left" w:pos="994"/>
        </w:tabs>
        <w:ind w:right="835"/>
        <w:rPr>
          <w:sz w:val="24"/>
        </w:rPr>
      </w:pPr>
      <w:r w:rsidRPr="00860128">
        <w:rPr>
          <w:sz w:val="24"/>
        </w:rPr>
        <w:t>Specification</w:t>
      </w:r>
      <w:r>
        <w:rPr>
          <w:sz w:val="24"/>
        </w:rPr>
        <w:t xml:space="preserve"> and tariff table</w:t>
      </w:r>
      <w:r w:rsidRPr="00860128">
        <w:rPr>
          <w:sz w:val="24"/>
        </w:rPr>
        <w:t xml:space="preserve"> detailed </w:t>
      </w:r>
      <w:r w:rsidR="009D6C0C">
        <w:rPr>
          <w:sz w:val="24"/>
          <w:lang w:val="uk-UA"/>
        </w:rPr>
        <w:t>і</w:t>
      </w:r>
      <w:r w:rsidRPr="00860128">
        <w:rPr>
          <w:sz w:val="24"/>
        </w:rPr>
        <w:t>n Annex</w:t>
      </w:r>
      <w:r w:rsidR="00411C4B">
        <w:rPr>
          <w:sz w:val="24"/>
        </w:rPr>
        <w:t>es</w:t>
      </w:r>
      <w:r w:rsidRPr="00860128">
        <w:rPr>
          <w:sz w:val="24"/>
        </w:rPr>
        <w:t xml:space="preserve"> 1</w:t>
      </w:r>
      <w:r w:rsidR="00411C4B">
        <w:rPr>
          <w:sz w:val="24"/>
        </w:rPr>
        <w:t xml:space="preserve">_1 </w:t>
      </w:r>
      <w:r w:rsidR="00B2182A">
        <w:rPr>
          <w:sz w:val="24"/>
        </w:rPr>
        <w:t xml:space="preserve">(LOT1) </w:t>
      </w:r>
      <w:r w:rsidR="00411C4B">
        <w:rPr>
          <w:sz w:val="24"/>
        </w:rPr>
        <w:t>and 1_2</w:t>
      </w:r>
      <w:r w:rsidR="00B2182A">
        <w:rPr>
          <w:sz w:val="24"/>
        </w:rPr>
        <w:t xml:space="preserve"> (LOT2)</w:t>
      </w:r>
      <w:r>
        <w:rPr>
          <w:sz w:val="24"/>
        </w:rPr>
        <w:t>.</w:t>
      </w:r>
    </w:p>
    <w:p w14:paraId="2777C51C" w14:textId="77777777" w:rsidR="00411C4B" w:rsidRPr="00387CC2" w:rsidRDefault="00411C4B" w:rsidP="009D6C0C">
      <w:pPr>
        <w:tabs>
          <w:tab w:val="left" w:pos="994"/>
        </w:tabs>
        <w:ind w:right="835"/>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17C6A"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17C6A">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D3028B">
        <w:trPr>
          <w:trHeight w:val="178"/>
          <w:jc w:val="center"/>
        </w:trPr>
        <w:tc>
          <w:tcPr>
            <w:tcW w:w="3545" w:type="dxa"/>
            <w:shd w:val="clear" w:color="auto" w:fill="EF008C"/>
          </w:tcPr>
          <w:p w14:paraId="10AE3877"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D3028B">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49B424BC" w14:textId="5E9105B2" w:rsidR="00B25CDD" w:rsidRPr="00B2182A" w:rsidRDefault="00640211" w:rsidP="00B25CDD">
      <w:pPr>
        <w:rPr>
          <w:rFonts w:ascii="Arial" w:hAnsi="Arial" w:cs="Arial"/>
          <w:color w:val="0072CE" w:themeColor="hyperlink"/>
          <w:sz w:val="22"/>
          <w:u w:val="single"/>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9" w:history="1">
        <w:r w:rsidR="00B25CDD" w:rsidRPr="002115E4">
          <w:rPr>
            <w:rStyle w:val="Hyperlink"/>
            <w:rFonts w:asciiTheme="majorHAnsi" w:hAnsiTheme="majorHAnsi" w:cstheme="majorHAnsi"/>
            <w:sz w:val="22"/>
          </w:rPr>
          <w:t>ukraine.procurement@plan-international.org</w:t>
        </w:r>
      </w:hyperlink>
      <w:r w:rsidR="00B25CDD">
        <w:rPr>
          <w:rStyle w:val="Hyperlink"/>
          <w:rFonts w:asciiTheme="majorHAnsi" w:hAnsiTheme="majorHAnsi" w:cstheme="majorHAnsi"/>
          <w:sz w:val="22"/>
          <w:lang w:val="uk-UA"/>
        </w:rPr>
        <w:t>,</w:t>
      </w:r>
      <w:r w:rsidR="00B2182A">
        <w:rPr>
          <w:rStyle w:val="Hyperlink"/>
          <w:rFonts w:asciiTheme="majorHAnsi" w:hAnsiTheme="majorHAnsi" w:cstheme="majorHAnsi"/>
          <w:sz w:val="22"/>
        </w:rPr>
        <w:t xml:space="preserve">  </w:t>
      </w:r>
      <w:hyperlink r:id="rId20" w:history="1">
        <w:r w:rsidR="00B2182A" w:rsidRPr="003933CF">
          <w:rPr>
            <w:rStyle w:val="Hyperlink"/>
            <w:rFonts w:ascii="Arial" w:hAnsi="Arial" w:cs="Arial"/>
            <w:sz w:val="22"/>
          </w:rPr>
          <w:t>lesia.tsipkun@plan-international.org</w:t>
        </w:r>
      </w:hyperlink>
      <w:r w:rsidR="00B25CDD" w:rsidRPr="00B2182A">
        <w:rPr>
          <w:rStyle w:val="Hyperlink"/>
          <w:rFonts w:ascii="Arial" w:hAnsi="Arial" w:cs="Arial"/>
          <w:sz w:val="22"/>
          <w:lang w:val="uk-UA"/>
        </w:rPr>
        <w:t xml:space="preserve">, </w:t>
      </w:r>
    </w:p>
    <w:p w14:paraId="10AE3896" w14:textId="525FDD8F" w:rsidR="00640211" w:rsidRPr="003B4138" w:rsidRDefault="00640211" w:rsidP="00B2182A">
      <w:pPr>
        <w:jc w:val="both"/>
        <w:rPr>
          <w:rFonts w:asciiTheme="majorHAnsi" w:eastAsiaTheme="majorEastAsia" w:hAnsiTheme="majorHAnsi" w:cstheme="majorHAnsi"/>
          <w:bCs/>
          <w:iCs/>
          <w:color w:val="auto"/>
          <w:sz w:val="22"/>
          <w:lang w:bidi="en-US"/>
        </w:rPr>
      </w:pPr>
      <w:r w:rsidRPr="003B4138">
        <w:rPr>
          <w:rFonts w:asciiTheme="majorHAnsi" w:eastAsiaTheme="majorEastAsia" w:hAnsiTheme="majorHAnsi" w:cstheme="majorHAnsi"/>
          <w:bCs/>
          <w:iCs/>
          <w:color w:val="auto"/>
          <w:sz w:val="22"/>
          <w:lang w:bidi="en-US"/>
        </w:rPr>
        <w:t xml:space="preserve">Offers must be received before the deadline specified in the “Request for Quotations” </w:t>
      </w:r>
      <w:r w:rsidR="007674F3" w:rsidRPr="003B4138">
        <w:rPr>
          <w:rFonts w:asciiTheme="majorHAnsi" w:eastAsiaTheme="majorEastAsia" w:hAnsiTheme="majorHAnsi" w:cstheme="majorHAnsi"/>
          <w:bCs/>
          <w:iCs/>
          <w:color w:val="auto"/>
          <w:sz w:val="22"/>
          <w:lang w:bidi="en-US"/>
        </w:rPr>
        <w:t>/</w:t>
      </w:r>
      <w:r w:rsidR="007674F3" w:rsidRPr="00B2182A">
        <w:rPr>
          <w:rFonts w:asciiTheme="majorHAnsi" w:eastAsiaTheme="majorEastAsia" w:hAnsiTheme="majorHAnsi" w:cstheme="majorHAnsi"/>
          <w:bCs/>
          <w:iCs/>
          <w:color w:val="auto"/>
          <w:sz w:val="22"/>
          <w:lang w:val="ru-RU" w:bidi="en-US"/>
        </w:rPr>
        <w:t>Пропозиції</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приймаються</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до</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кінцевого</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терміну</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зазначеного</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в</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розділі</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Запит</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на</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комерційну</w:t>
      </w:r>
      <w:r w:rsidR="007674F3" w:rsidRPr="003B4138">
        <w:rPr>
          <w:rFonts w:asciiTheme="majorHAnsi" w:eastAsiaTheme="majorEastAsia" w:hAnsiTheme="majorHAnsi" w:cstheme="majorHAnsi"/>
          <w:bCs/>
          <w:iCs/>
          <w:color w:val="auto"/>
          <w:sz w:val="22"/>
          <w:lang w:bidi="en-US"/>
        </w:rPr>
        <w:t xml:space="preserve"> </w:t>
      </w:r>
      <w:r w:rsidR="007674F3" w:rsidRPr="00B2182A">
        <w:rPr>
          <w:rFonts w:asciiTheme="majorHAnsi" w:eastAsiaTheme="majorEastAsia" w:hAnsiTheme="majorHAnsi" w:cstheme="majorHAnsi"/>
          <w:bCs/>
          <w:iCs/>
          <w:color w:val="auto"/>
          <w:sz w:val="22"/>
          <w:lang w:val="ru-RU" w:bidi="en-US"/>
        </w:rPr>
        <w:t>пропозицію</w:t>
      </w:r>
      <w:r w:rsidR="007674F3" w:rsidRPr="003B4138">
        <w:rPr>
          <w:rFonts w:asciiTheme="majorHAnsi" w:eastAsiaTheme="majorEastAsia" w:hAnsiTheme="majorHAnsi" w:cstheme="majorHAnsi"/>
          <w:bCs/>
          <w:iCs/>
          <w:color w:val="auto"/>
          <w:sz w:val="22"/>
          <w:lang w:bidi="en-US"/>
        </w:rPr>
        <w:t>».</w:t>
      </w:r>
    </w:p>
    <w:bookmarkEnd w:id="0"/>
    <w:p w14:paraId="10AE3897" w14:textId="77777777" w:rsidR="00640211" w:rsidRPr="00E17C6A"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17C6A"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17C6A">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17C6A">
        <w:rPr>
          <w:rFonts w:cstheme="majorHAnsi"/>
          <w:i w:val="0"/>
          <w:szCs w:val="22"/>
          <w:lang w:val="ru-RU"/>
        </w:rPr>
        <w:t>План</w:t>
      </w:r>
      <w:r w:rsidR="00996EC7" w:rsidRPr="00FA4FA5">
        <w:rPr>
          <w:rFonts w:cstheme="majorHAnsi"/>
          <w:i w:val="0"/>
          <w:szCs w:val="22"/>
          <w:lang w:val="uk-UA"/>
        </w:rPr>
        <w:t>»</w:t>
      </w:r>
      <w:r w:rsidR="00996EC7" w:rsidRPr="00E17C6A">
        <w:rPr>
          <w:rFonts w:cstheme="majorHAnsi"/>
          <w:i w:val="0"/>
          <w:szCs w:val="22"/>
          <w:lang w:val="ru-RU"/>
        </w:rPr>
        <w:t>.</w:t>
      </w:r>
    </w:p>
    <w:p w14:paraId="10AE389B" w14:textId="77777777" w:rsidR="00640211" w:rsidRPr="00E17C6A"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17C6A"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17C6A"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17C6A">
        <w:rPr>
          <w:rFonts w:cstheme="majorHAnsi"/>
          <w:i w:val="0"/>
          <w:szCs w:val="22"/>
          <w:lang w:val="uk-UA"/>
        </w:rPr>
        <w:t xml:space="preserve"> </w:t>
      </w:r>
      <w:r w:rsidRPr="00FA4FA5">
        <w:rPr>
          <w:rFonts w:cstheme="majorHAnsi"/>
          <w:i w:val="0"/>
          <w:szCs w:val="22"/>
        </w:rPr>
        <w:t>international</w:t>
      </w:r>
      <w:r w:rsidRPr="00E17C6A">
        <w:rPr>
          <w:rFonts w:cstheme="majorHAnsi"/>
          <w:i w:val="0"/>
          <w:szCs w:val="22"/>
          <w:lang w:val="uk-UA"/>
        </w:rPr>
        <w:t xml:space="preserve"> </w:t>
      </w:r>
      <w:r w:rsidRPr="00FA4FA5">
        <w:rPr>
          <w:rFonts w:cstheme="majorHAnsi"/>
          <w:i w:val="0"/>
          <w:szCs w:val="22"/>
        </w:rPr>
        <w:t>shall</w:t>
      </w:r>
      <w:r w:rsidRPr="00E17C6A">
        <w:rPr>
          <w:rFonts w:cstheme="majorHAnsi"/>
          <w:i w:val="0"/>
          <w:szCs w:val="22"/>
          <w:lang w:val="uk-UA"/>
        </w:rPr>
        <w:t xml:space="preserve"> </w:t>
      </w:r>
      <w:r w:rsidRPr="00FA4FA5">
        <w:rPr>
          <w:rFonts w:cstheme="majorHAnsi"/>
          <w:i w:val="0"/>
          <w:szCs w:val="22"/>
        </w:rPr>
        <w:t>be</w:t>
      </w:r>
      <w:r w:rsidRPr="00E17C6A">
        <w:rPr>
          <w:rFonts w:cstheme="majorHAnsi"/>
          <w:i w:val="0"/>
          <w:szCs w:val="22"/>
          <w:lang w:val="uk-UA"/>
        </w:rPr>
        <w:t xml:space="preserve"> </w:t>
      </w:r>
      <w:r w:rsidRPr="00FA4FA5">
        <w:rPr>
          <w:rFonts w:cstheme="majorHAnsi"/>
          <w:i w:val="0"/>
          <w:szCs w:val="22"/>
        </w:rPr>
        <w:t>free</w:t>
      </w:r>
      <w:r w:rsidRPr="00E17C6A">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17C6A">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17C6A"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17C6A">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17C6A">
        <w:rPr>
          <w:rFonts w:cstheme="majorHAnsi"/>
          <w:bCs w:val="0"/>
          <w:i w:val="0"/>
          <w:szCs w:val="22"/>
          <w:lang w:val="uk-UA"/>
        </w:rPr>
        <w:t xml:space="preserve"> </w:t>
      </w:r>
      <w:r w:rsidRPr="00FA4FA5">
        <w:rPr>
          <w:rFonts w:cstheme="majorHAnsi"/>
          <w:bCs w:val="0"/>
          <w:i w:val="0"/>
          <w:szCs w:val="22"/>
        </w:rPr>
        <w:t>for</w:t>
      </w:r>
      <w:r w:rsidRPr="00E17C6A">
        <w:rPr>
          <w:rFonts w:cstheme="majorHAnsi"/>
          <w:bCs w:val="0"/>
          <w:i w:val="0"/>
          <w:szCs w:val="22"/>
          <w:lang w:val="uk-UA"/>
        </w:rPr>
        <w:t xml:space="preserve"> </w:t>
      </w:r>
      <w:r w:rsidRPr="00FA4FA5">
        <w:rPr>
          <w:rFonts w:cstheme="majorHAnsi"/>
          <w:bCs w:val="0"/>
          <w:i w:val="0"/>
          <w:szCs w:val="22"/>
        </w:rPr>
        <w:t>money</w:t>
      </w:r>
      <w:r w:rsidRPr="00E17C6A">
        <w:rPr>
          <w:rFonts w:cstheme="majorHAnsi"/>
          <w:bCs w:val="0"/>
          <w:i w:val="0"/>
          <w:szCs w:val="22"/>
          <w:lang w:val="uk-UA"/>
        </w:rPr>
        <w:t xml:space="preserve"> </w:t>
      </w:r>
      <w:r w:rsidRPr="00FA4FA5">
        <w:rPr>
          <w:rFonts w:cstheme="majorHAnsi"/>
          <w:bCs w:val="0"/>
          <w:i w:val="0"/>
          <w:szCs w:val="22"/>
        </w:rPr>
        <w:t>is</w:t>
      </w:r>
      <w:r w:rsidRPr="00E17C6A">
        <w:rPr>
          <w:rFonts w:cstheme="majorHAnsi"/>
          <w:bCs w:val="0"/>
          <w:i w:val="0"/>
          <w:szCs w:val="22"/>
          <w:lang w:val="uk-UA"/>
        </w:rPr>
        <w:t xml:space="preserve"> </w:t>
      </w:r>
      <w:r w:rsidRPr="00FA4FA5">
        <w:rPr>
          <w:rFonts w:cstheme="majorHAnsi"/>
          <w:bCs w:val="0"/>
          <w:i w:val="0"/>
          <w:szCs w:val="22"/>
        </w:rPr>
        <w:t>very</w:t>
      </w:r>
      <w:r w:rsidRPr="00E17C6A">
        <w:rPr>
          <w:rFonts w:cstheme="majorHAnsi"/>
          <w:bCs w:val="0"/>
          <w:i w:val="0"/>
          <w:szCs w:val="22"/>
          <w:lang w:val="uk-UA"/>
        </w:rPr>
        <w:t xml:space="preserve"> </w:t>
      </w:r>
      <w:r w:rsidRPr="00FA4FA5">
        <w:rPr>
          <w:rFonts w:cstheme="majorHAnsi"/>
          <w:bCs w:val="0"/>
          <w:i w:val="0"/>
          <w:szCs w:val="22"/>
        </w:rPr>
        <w:t>important</w:t>
      </w:r>
      <w:r w:rsidRPr="00E17C6A">
        <w:rPr>
          <w:rFonts w:cstheme="majorHAnsi"/>
          <w:bCs w:val="0"/>
          <w:i w:val="0"/>
          <w:szCs w:val="22"/>
          <w:lang w:val="uk-UA"/>
        </w:rPr>
        <w:t xml:space="preserve"> </w:t>
      </w:r>
      <w:r w:rsidRPr="00FA4FA5">
        <w:rPr>
          <w:rFonts w:cstheme="majorHAnsi"/>
          <w:bCs w:val="0"/>
          <w:i w:val="0"/>
          <w:szCs w:val="22"/>
        </w:rPr>
        <w:t>to</w:t>
      </w:r>
      <w:r w:rsidRPr="00E17C6A">
        <w:rPr>
          <w:rFonts w:cstheme="majorHAnsi"/>
          <w:bCs w:val="0"/>
          <w:i w:val="0"/>
          <w:szCs w:val="22"/>
          <w:lang w:val="uk-UA"/>
        </w:rPr>
        <w:t xml:space="preserve"> </w:t>
      </w:r>
      <w:r w:rsidRPr="00FA4FA5">
        <w:rPr>
          <w:rFonts w:cstheme="majorHAnsi"/>
          <w:bCs w:val="0"/>
          <w:i w:val="0"/>
          <w:szCs w:val="22"/>
        </w:rPr>
        <w:t>Plan</w:t>
      </w:r>
      <w:r w:rsidRPr="00E17C6A">
        <w:rPr>
          <w:rFonts w:cstheme="majorHAnsi"/>
          <w:bCs w:val="0"/>
          <w:i w:val="0"/>
          <w:szCs w:val="22"/>
          <w:lang w:val="uk-UA"/>
        </w:rPr>
        <w:t xml:space="preserve"> </w:t>
      </w:r>
      <w:r w:rsidRPr="00FA4FA5">
        <w:rPr>
          <w:rFonts w:cstheme="majorHAnsi"/>
          <w:bCs w:val="0"/>
          <w:i w:val="0"/>
          <w:szCs w:val="22"/>
        </w:rPr>
        <w:t>International</w:t>
      </w:r>
      <w:r w:rsidRPr="00E17C6A">
        <w:rPr>
          <w:rFonts w:cstheme="majorHAnsi"/>
          <w:bCs w:val="0"/>
          <w:i w:val="0"/>
          <w:szCs w:val="22"/>
          <w:lang w:val="uk-UA"/>
        </w:rPr>
        <w:t xml:space="preserve">, </w:t>
      </w:r>
      <w:r w:rsidRPr="00FA4FA5">
        <w:rPr>
          <w:rFonts w:cstheme="majorHAnsi"/>
          <w:bCs w:val="0"/>
          <w:i w:val="0"/>
          <w:szCs w:val="22"/>
        </w:rPr>
        <w:t>as</w:t>
      </w:r>
      <w:r w:rsidRPr="00E17C6A">
        <w:rPr>
          <w:rFonts w:cstheme="majorHAnsi"/>
          <w:bCs w:val="0"/>
          <w:i w:val="0"/>
          <w:szCs w:val="22"/>
          <w:lang w:val="uk-UA"/>
        </w:rPr>
        <w:t xml:space="preserve"> </w:t>
      </w:r>
      <w:r w:rsidRPr="00FA4FA5">
        <w:rPr>
          <w:rFonts w:cstheme="majorHAnsi"/>
          <w:bCs w:val="0"/>
          <w:i w:val="0"/>
          <w:szCs w:val="22"/>
        </w:rPr>
        <w:t>every</w:t>
      </w:r>
      <w:r w:rsidRPr="00E17C6A">
        <w:rPr>
          <w:rFonts w:cstheme="majorHAnsi"/>
          <w:bCs w:val="0"/>
          <w:i w:val="0"/>
          <w:szCs w:val="22"/>
          <w:lang w:val="uk-UA"/>
        </w:rPr>
        <w:t xml:space="preserve"> </w:t>
      </w:r>
      <w:r w:rsidRPr="00FA4FA5">
        <w:rPr>
          <w:rFonts w:cstheme="majorHAnsi"/>
          <w:bCs w:val="0"/>
          <w:i w:val="0"/>
          <w:szCs w:val="22"/>
        </w:rPr>
        <w:t>additional</w:t>
      </w:r>
      <w:r w:rsidRPr="00E17C6A">
        <w:rPr>
          <w:rFonts w:cstheme="majorHAnsi"/>
          <w:bCs w:val="0"/>
          <w:i w:val="0"/>
          <w:szCs w:val="22"/>
          <w:lang w:val="uk-UA"/>
        </w:rPr>
        <w:t xml:space="preserve"> £ </w:t>
      </w:r>
      <w:r w:rsidRPr="00FA4FA5">
        <w:rPr>
          <w:rFonts w:cstheme="majorHAnsi"/>
          <w:bCs w:val="0"/>
          <w:i w:val="0"/>
          <w:szCs w:val="22"/>
        </w:rPr>
        <w:t>saved</w:t>
      </w:r>
      <w:r w:rsidRPr="00E17C6A">
        <w:rPr>
          <w:rFonts w:cstheme="majorHAnsi"/>
          <w:bCs w:val="0"/>
          <w:i w:val="0"/>
          <w:szCs w:val="22"/>
          <w:lang w:val="uk-UA"/>
        </w:rPr>
        <w:t xml:space="preserve"> </w:t>
      </w:r>
      <w:r w:rsidRPr="00FA4FA5">
        <w:rPr>
          <w:rFonts w:cstheme="majorHAnsi"/>
          <w:bCs w:val="0"/>
          <w:i w:val="0"/>
          <w:szCs w:val="22"/>
        </w:rPr>
        <w:t>is</w:t>
      </w:r>
      <w:r w:rsidRPr="00E17C6A">
        <w:rPr>
          <w:rFonts w:cstheme="majorHAnsi"/>
          <w:bCs w:val="0"/>
          <w:i w:val="0"/>
          <w:szCs w:val="22"/>
          <w:lang w:val="uk-UA"/>
        </w:rPr>
        <w:t xml:space="preserve"> </w:t>
      </w:r>
      <w:r w:rsidRPr="00FA4FA5">
        <w:rPr>
          <w:rFonts w:cstheme="majorHAnsi"/>
          <w:bCs w:val="0"/>
          <w:i w:val="0"/>
          <w:szCs w:val="22"/>
        </w:rPr>
        <w:t>money</w:t>
      </w:r>
      <w:r w:rsidRPr="00E17C6A">
        <w:rPr>
          <w:rFonts w:cstheme="majorHAnsi"/>
          <w:bCs w:val="0"/>
          <w:i w:val="0"/>
          <w:szCs w:val="22"/>
          <w:lang w:val="uk-UA"/>
        </w:rPr>
        <w:t xml:space="preserve"> </w:t>
      </w:r>
      <w:r w:rsidRPr="00FA4FA5">
        <w:rPr>
          <w:rFonts w:cstheme="majorHAnsi"/>
          <w:bCs w:val="0"/>
          <w:i w:val="0"/>
          <w:szCs w:val="22"/>
        </w:rPr>
        <w:t>that</w:t>
      </w:r>
      <w:r w:rsidRPr="00E17C6A">
        <w:rPr>
          <w:rFonts w:cstheme="majorHAnsi"/>
          <w:bCs w:val="0"/>
          <w:i w:val="0"/>
          <w:szCs w:val="22"/>
          <w:lang w:val="uk-UA"/>
        </w:rPr>
        <w:t xml:space="preserve"> </w:t>
      </w:r>
      <w:r w:rsidRPr="00FA4FA5">
        <w:rPr>
          <w:rFonts w:cstheme="majorHAnsi"/>
          <w:bCs w:val="0"/>
          <w:i w:val="0"/>
          <w:szCs w:val="22"/>
        </w:rPr>
        <w:t>we</w:t>
      </w:r>
      <w:r w:rsidRPr="00E17C6A">
        <w:rPr>
          <w:rFonts w:cstheme="majorHAnsi"/>
          <w:bCs w:val="0"/>
          <w:i w:val="0"/>
          <w:szCs w:val="22"/>
          <w:lang w:val="uk-UA"/>
        </w:rPr>
        <w:t xml:space="preserve"> </w:t>
      </w:r>
      <w:r w:rsidRPr="00FA4FA5">
        <w:rPr>
          <w:rFonts w:cstheme="majorHAnsi"/>
          <w:bCs w:val="0"/>
          <w:i w:val="0"/>
          <w:szCs w:val="22"/>
        </w:rPr>
        <w:t>can</w:t>
      </w:r>
      <w:r w:rsidRPr="00E17C6A">
        <w:rPr>
          <w:rFonts w:cstheme="majorHAnsi"/>
          <w:bCs w:val="0"/>
          <w:i w:val="0"/>
          <w:szCs w:val="22"/>
          <w:lang w:val="uk-UA"/>
        </w:rPr>
        <w:t xml:space="preserve"> </w:t>
      </w:r>
      <w:r w:rsidRPr="00FA4FA5">
        <w:rPr>
          <w:rFonts w:cstheme="majorHAnsi"/>
          <w:bCs w:val="0"/>
          <w:i w:val="0"/>
          <w:szCs w:val="22"/>
        </w:rPr>
        <w:t>use</w:t>
      </w:r>
      <w:r w:rsidRPr="00E17C6A">
        <w:rPr>
          <w:rFonts w:cstheme="majorHAnsi"/>
          <w:bCs w:val="0"/>
          <w:i w:val="0"/>
          <w:szCs w:val="22"/>
          <w:lang w:val="uk-UA"/>
        </w:rPr>
        <w:t xml:space="preserve"> </w:t>
      </w:r>
      <w:r w:rsidRPr="00FA4FA5">
        <w:rPr>
          <w:rFonts w:cstheme="majorHAnsi"/>
          <w:bCs w:val="0"/>
          <w:i w:val="0"/>
          <w:szCs w:val="22"/>
        </w:rPr>
        <w:t>on</w:t>
      </w:r>
      <w:r w:rsidRPr="00E17C6A">
        <w:rPr>
          <w:rFonts w:cstheme="majorHAnsi"/>
          <w:bCs w:val="0"/>
          <w:i w:val="0"/>
          <w:szCs w:val="22"/>
          <w:lang w:val="uk-UA"/>
        </w:rPr>
        <w:t xml:space="preserve"> </w:t>
      </w:r>
      <w:r w:rsidRPr="00FA4FA5">
        <w:rPr>
          <w:rFonts w:cstheme="majorHAnsi"/>
          <w:bCs w:val="0"/>
          <w:i w:val="0"/>
          <w:szCs w:val="22"/>
        </w:rPr>
        <w:t>our</w:t>
      </w:r>
      <w:r w:rsidRPr="00E17C6A">
        <w:rPr>
          <w:rFonts w:cstheme="majorHAnsi"/>
          <w:bCs w:val="0"/>
          <w:i w:val="0"/>
          <w:szCs w:val="22"/>
          <w:lang w:val="uk-UA"/>
        </w:rPr>
        <w:t xml:space="preserve"> </w:t>
      </w:r>
      <w:r w:rsidRPr="00FA4FA5">
        <w:rPr>
          <w:rFonts w:cstheme="majorHAnsi"/>
          <w:bCs w:val="0"/>
          <w:i w:val="0"/>
          <w:szCs w:val="22"/>
        </w:rPr>
        <w:t>humanitarian</w:t>
      </w:r>
      <w:r w:rsidRPr="00E17C6A">
        <w:rPr>
          <w:rFonts w:cstheme="majorHAnsi"/>
          <w:bCs w:val="0"/>
          <w:i w:val="0"/>
          <w:szCs w:val="22"/>
          <w:lang w:val="uk-UA"/>
        </w:rPr>
        <w:t xml:space="preserve"> </w:t>
      </w:r>
      <w:r w:rsidRPr="00FA4FA5">
        <w:rPr>
          <w:rFonts w:cstheme="majorHAnsi"/>
          <w:bCs w:val="0"/>
          <w:i w:val="0"/>
          <w:szCs w:val="22"/>
        </w:rPr>
        <w:t>and</w:t>
      </w:r>
      <w:r w:rsidRPr="00E17C6A">
        <w:rPr>
          <w:rFonts w:cstheme="majorHAnsi"/>
          <w:bCs w:val="0"/>
          <w:i w:val="0"/>
          <w:szCs w:val="22"/>
          <w:lang w:val="uk-UA"/>
        </w:rPr>
        <w:t xml:space="preserve"> </w:t>
      </w:r>
      <w:r w:rsidRPr="00FA4FA5">
        <w:rPr>
          <w:rFonts w:cstheme="majorHAnsi"/>
          <w:bCs w:val="0"/>
          <w:i w:val="0"/>
          <w:szCs w:val="22"/>
        </w:rPr>
        <w:t>development</w:t>
      </w:r>
      <w:r w:rsidRPr="00E17C6A">
        <w:rPr>
          <w:rFonts w:cstheme="majorHAnsi"/>
          <w:bCs w:val="0"/>
          <w:i w:val="0"/>
          <w:szCs w:val="22"/>
          <w:lang w:val="uk-UA"/>
        </w:rPr>
        <w:t xml:space="preserve"> </w:t>
      </w:r>
      <w:r w:rsidRPr="00FA4FA5">
        <w:rPr>
          <w:rFonts w:cstheme="majorHAnsi"/>
          <w:bCs w:val="0"/>
          <w:i w:val="0"/>
          <w:szCs w:val="22"/>
        </w:rPr>
        <w:t>work</w:t>
      </w:r>
      <w:r w:rsidRPr="00E17C6A">
        <w:rPr>
          <w:rFonts w:cstheme="majorHAnsi"/>
          <w:bCs w:val="0"/>
          <w:i w:val="0"/>
          <w:szCs w:val="22"/>
          <w:lang w:val="uk-UA"/>
        </w:rPr>
        <w:t xml:space="preserve"> </w:t>
      </w:r>
      <w:r w:rsidRPr="00FA4FA5">
        <w:rPr>
          <w:rFonts w:cstheme="majorHAnsi"/>
          <w:bCs w:val="0"/>
          <w:i w:val="0"/>
          <w:szCs w:val="22"/>
        </w:rPr>
        <w:t>throughout</w:t>
      </w:r>
      <w:r w:rsidRPr="00E17C6A">
        <w:rPr>
          <w:rFonts w:cstheme="majorHAnsi"/>
          <w:bCs w:val="0"/>
          <w:i w:val="0"/>
          <w:szCs w:val="22"/>
          <w:lang w:val="uk-UA"/>
        </w:rPr>
        <w:t xml:space="preserve"> </w:t>
      </w:r>
      <w:r w:rsidRPr="00FA4FA5">
        <w:rPr>
          <w:rFonts w:cstheme="majorHAnsi"/>
          <w:bCs w:val="0"/>
          <w:i w:val="0"/>
          <w:szCs w:val="22"/>
        </w:rPr>
        <w:t>the</w:t>
      </w:r>
      <w:r w:rsidRPr="00E17C6A">
        <w:rPr>
          <w:rFonts w:cstheme="majorHAnsi"/>
          <w:bCs w:val="0"/>
          <w:i w:val="0"/>
          <w:szCs w:val="22"/>
          <w:lang w:val="uk-UA"/>
        </w:rPr>
        <w:t xml:space="preserve"> </w:t>
      </w:r>
      <w:r w:rsidRPr="00FA4FA5">
        <w:rPr>
          <w:rFonts w:cstheme="majorHAnsi"/>
          <w:bCs w:val="0"/>
          <w:i w:val="0"/>
          <w:szCs w:val="22"/>
        </w:rPr>
        <w:t>world</w:t>
      </w:r>
      <w:r w:rsidRPr="00E17C6A">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17C6A"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17C6A">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17C6A">
        <w:rPr>
          <w:rFonts w:asciiTheme="majorHAnsi" w:hAnsiTheme="majorHAnsi" w:cstheme="majorHAnsi"/>
          <w:bCs/>
          <w:sz w:val="22"/>
          <w:lang w:val="uk-UA"/>
        </w:rPr>
        <w:t xml:space="preserve"> </w:t>
      </w:r>
      <w:r w:rsidRPr="00FA4FA5">
        <w:rPr>
          <w:rFonts w:asciiTheme="majorHAnsi" w:hAnsiTheme="majorHAnsi" w:cstheme="majorHAnsi"/>
          <w:sz w:val="22"/>
        </w:rPr>
        <w:t>may</w:t>
      </w:r>
      <w:r w:rsidRPr="00E17C6A">
        <w:rPr>
          <w:rFonts w:asciiTheme="majorHAnsi" w:hAnsiTheme="majorHAnsi" w:cstheme="majorHAnsi"/>
          <w:sz w:val="22"/>
          <w:lang w:val="uk-UA"/>
        </w:rPr>
        <w:t xml:space="preserve"> </w:t>
      </w:r>
      <w:r w:rsidRPr="00FA4FA5">
        <w:rPr>
          <w:rFonts w:asciiTheme="majorHAnsi" w:hAnsiTheme="majorHAnsi" w:cstheme="majorHAnsi"/>
          <w:sz w:val="22"/>
        </w:rPr>
        <w:t>award</w:t>
      </w:r>
      <w:r w:rsidRPr="00E17C6A">
        <w:rPr>
          <w:rFonts w:asciiTheme="majorHAnsi" w:hAnsiTheme="majorHAnsi" w:cstheme="majorHAnsi"/>
          <w:sz w:val="22"/>
          <w:lang w:val="uk-UA"/>
        </w:rPr>
        <w:t xml:space="preserve"> </w:t>
      </w:r>
      <w:r w:rsidRPr="00FA4FA5">
        <w:rPr>
          <w:rFonts w:asciiTheme="majorHAnsi" w:hAnsiTheme="majorHAnsi" w:cstheme="majorHAnsi"/>
          <w:sz w:val="22"/>
        </w:rPr>
        <w:t>multiple</w:t>
      </w:r>
      <w:r w:rsidRPr="00E17C6A">
        <w:rPr>
          <w:rFonts w:asciiTheme="majorHAnsi" w:hAnsiTheme="majorHAnsi" w:cstheme="majorHAnsi"/>
          <w:sz w:val="22"/>
          <w:lang w:val="uk-UA"/>
        </w:rPr>
        <w:t xml:space="preserve"> </w:t>
      </w:r>
      <w:r w:rsidRPr="00FA4FA5">
        <w:rPr>
          <w:rFonts w:asciiTheme="majorHAnsi" w:hAnsiTheme="majorHAnsi" w:cstheme="majorHAnsi"/>
          <w:sz w:val="22"/>
        </w:rPr>
        <w:t>contracts</w:t>
      </w:r>
      <w:r w:rsidRPr="00E17C6A">
        <w:rPr>
          <w:rFonts w:asciiTheme="majorHAnsi" w:hAnsiTheme="majorHAnsi" w:cstheme="majorHAnsi"/>
          <w:sz w:val="22"/>
          <w:lang w:val="uk-UA"/>
        </w:rPr>
        <w:t xml:space="preserve"> </w:t>
      </w:r>
      <w:r w:rsidRPr="00FA4FA5">
        <w:rPr>
          <w:rFonts w:asciiTheme="majorHAnsi" w:hAnsiTheme="majorHAnsi" w:cstheme="majorHAnsi"/>
          <w:sz w:val="22"/>
        </w:rPr>
        <w:t>and</w:t>
      </w:r>
      <w:r w:rsidRPr="00E17C6A">
        <w:rPr>
          <w:rFonts w:asciiTheme="majorHAnsi" w:hAnsiTheme="majorHAnsi" w:cstheme="majorHAnsi"/>
          <w:sz w:val="22"/>
          <w:lang w:val="uk-UA"/>
        </w:rPr>
        <w:t xml:space="preserve"> </w:t>
      </w:r>
      <w:r w:rsidRPr="00FA4FA5">
        <w:rPr>
          <w:rFonts w:asciiTheme="majorHAnsi" w:hAnsiTheme="majorHAnsi" w:cstheme="majorHAnsi"/>
          <w:sz w:val="22"/>
        </w:rPr>
        <w:t>all</w:t>
      </w:r>
      <w:r w:rsidRPr="00E17C6A">
        <w:rPr>
          <w:rFonts w:asciiTheme="majorHAnsi" w:hAnsiTheme="majorHAnsi" w:cstheme="majorHAnsi"/>
          <w:sz w:val="22"/>
          <w:lang w:val="uk-UA"/>
        </w:rPr>
        <w:t xml:space="preserve"> </w:t>
      </w:r>
      <w:r w:rsidRPr="00FA4FA5">
        <w:rPr>
          <w:rFonts w:asciiTheme="majorHAnsi" w:hAnsiTheme="majorHAnsi" w:cstheme="majorHAnsi"/>
          <w:sz w:val="22"/>
        </w:rPr>
        <w:t>contracts</w:t>
      </w:r>
      <w:r w:rsidRPr="00E17C6A">
        <w:rPr>
          <w:rFonts w:asciiTheme="majorHAnsi" w:hAnsiTheme="majorHAnsi" w:cstheme="majorHAnsi"/>
          <w:sz w:val="22"/>
          <w:lang w:val="uk-UA"/>
        </w:rPr>
        <w:t xml:space="preserve"> </w:t>
      </w:r>
      <w:r w:rsidRPr="00FA4FA5">
        <w:rPr>
          <w:rFonts w:asciiTheme="majorHAnsi" w:hAnsiTheme="majorHAnsi" w:cstheme="majorHAnsi"/>
          <w:sz w:val="22"/>
        </w:rPr>
        <w:t>will</w:t>
      </w:r>
      <w:r w:rsidRPr="00E17C6A">
        <w:rPr>
          <w:rFonts w:asciiTheme="majorHAnsi" w:hAnsiTheme="majorHAnsi" w:cstheme="majorHAnsi"/>
          <w:sz w:val="22"/>
          <w:lang w:val="uk-UA"/>
        </w:rPr>
        <w:t xml:space="preserve"> </w:t>
      </w:r>
      <w:r w:rsidRPr="00FA4FA5">
        <w:rPr>
          <w:rFonts w:asciiTheme="majorHAnsi" w:hAnsiTheme="majorHAnsi" w:cstheme="majorHAnsi"/>
          <w:sz w:val="22"/>
        </w:rPr>
        <w:t>be</w:t>
      </w:r>
      <w:r w:rsidRPr="00E17C6A">
        <w:rPr>
          <w:rFonts w:asciiTheme="majorHAnsi" w:hAnsiTheme="majorHAnsi" w:cstheme="majorHAnsi"/>
          <w:sz w:val="22"/>
          <w:lang w:val="uk-UA"/>
        </w:rPr>
        <w:t xml:space="preserve"> </w:t>
      </w:r>
      <w:r w:rsidRPr="00FA4FA5">
        <w:rPr>
          <w:rFonts w:asciiTheme="majorHAnsi" w:hAnsiTheme="majorHAnsi" w:cstheme="majorHAnsi"/>
          <w:sz w:val="22"/>
        </w:rPr>
        <w:t>non</w:t>
      </w:r>
      <w:r w:rsidRPr="00E17C6A">
        <w:rPr>
          <w:rFonts w:asciiTheme="majorHAnsi" w:hAnsiTheme="majorHAnsi" w:cstheme="majorHAnsi"/>
          <w:sz w:val="22"/>
          <w:lang w:val="uk-UA"/>
        </w:rPr>
        <w:t>-</w:t>
      </w:r>
      <w:r w:rsidRPr="00FA4FA5">
        <w:rPr>
          <w:rFonts w:asciiTheme="majorHAnsi" w:hAnsiTheme="majorHAnsi" w:cstheme="majorHAnsi"/>
          <w:sz w:val="22"/>
        </w:rPr>
        <w:t>exclusive</w:t>
      </w:r>
      <w:r w:rsidRPr="00E17C6A">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17C6A">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17C6A">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17C6A">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17C6A">
        <w:rPr>
          <w:rFonts w:asciiTheme="majorHAnsi" w:hAnsiTheme="majorHAnsi" w:cstheme="majorHAnsi"/>
          <w:sz w:val="22"/>
          <w:lang w:val="uk-UA"/>
        </w:rPr>
        <w:t xml:space="preserve"> </w:t>
      </w:r>
      <w:r w:rsidRPr="00FA4FA5">
        <w:rPr>
          <w:rFonts w:asciiTheme="majorHAnsi" w:hAnsiTheme="majorHAnsi" w:cstheme="majorHAnsi"/>
          <w:sz w:val="22"/>
        </w:rPr>
        <w:t>note</w:t>
      </w:r>
      <w:r w:rsidRPr="00E17C6A">
        <w:rPr>
          <w:rFonts w:asciiTheme="majorHAnsi" w:hAnsiTheme="majorHAnsi" w:cstheme="majorHAnsi"/>
          <w:sz w:val="22"/>
          <w:lang w:val="uk-UA"/>
        </w:rPr>
        <w:t xml:space="preserve"> </w:t>
      </w:r>
      <w:r w:rsidRPr="00FA4FA5">
        <w:rPr>
          <w:rFonts w:asciiTheme="majorHAnsi" w:hAnsiTheme="majorHAnsi" w:cstheme="majorHAnsi"/>
          <w:sz w:val="22"/>
        </w:rPr>
        <w:t>that</w:t>
      </w:r>
      <w:r w:rsidRPr="00E17C6A">
        <w:rPr>
          <w:rFonts w:asciiTheme="majorHAnsi" w:hAnsiTheme="majorHAnsi" w:cstheme="majorHAnsi"/>
          <w:sz w:val="22"/>
          <w:lang w:val="uk-UA"/>
        </w:rPr>
        <w:t xml:space="preserve">, </w:t>
      </w: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successful</w:t>
      </w:r>
      <w:r w:rsidRPr="00E17C6A">
        <w:rPr>
          <w:rFonts w:asciiTheme="majorHAnsi" w:hAnsiTheme="majorHAnsi" w:cstheme="majorHAnsi"/>
          <w:sz w:val="22"/>
          <w:lang w:val="uk-UA"/>
        </w:rPr>
        <w:t xml:space="preserve">, </w:t>
      </w:r>
      <w:r w:rsidRPr="00FA4FA5">
        <w:rPr>
          <w:rFonts w:asciiTheme="majorHAnsi" w:hAnsiTheme="majorHAnsi" w:cstheme="majorHAnsi"/>
          <w:sz w:val="22"/>
        </w:rPr>
        <w:t>Plan</w:t>
      </w:r>
      <w:r w:rsidRPr="00E17C6A">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17C6A">
        <w:rPr>
          <w:rFonts w:asciiTheme="majorHAnsi" w:hAnsiTheme="majorHAnsi" w:cstheme="majorHAnsi"/>
          <w:sz w:val="22"/>
          <w:lang w:val="uk-UA"/>
        </w:rPr>
        <w:t>’</w:t>
      </w:r>
      <w:r w:rsidRPr="00FA4FA5">
        <w:rPr>
          <w:rFonts w:asciiTheme="majorHAnsi" w:hAnsiTheme="majorHAnsi" w:cstheme="majorHAnsi"/>
          <w:sz w:val="22"/>
        </w:rPr>
        <w:t>s</w:t>
      </w:r>
      <w:r w:rsidRPr="00E17C6A">
        <w:rPr>
          <w:rFonts w:asciiTheme="majorHAnsi" w:hAnsiTheme="majorHAnsi" w:cstheme="majorHAnsi"/>
          <w:sz w:val="22"/>
          <w:lang w:val="uk-UA"/>
        </w:rPr>
        <w:t xml:space="preserve"> </w:t>
      </w:r>
      <w:r w:rsidRPr="00FA4FA5">
        <w:rPr>
          <w:rFonts w:asciiTheme="majorHAnsi" w:hAnsiTheme="majorHAnsi" w:cstheme="majorHAnsi"/>
          <w:sz w:val="22"/>
        </w:rPr>
        <w:t>standard</w:t>
      </w:r>
      <w:r w:rsidRPr="00E17C6A">
        <w:rPr>
          <w:rFonts w:asciiTheme="majorHAnsi" w:hAnsiTheme="majorHAnsi" w:cstheme="majorHAnsi"/>
          <w:sz w:val="22"/>
          <w:lang w:val="uk-UA"/>
        </w:rPr>
        <w:t xml:space="preserve"> </w:t>
      </w:r>
      <w:r w:rsidRPr="00FA4FA5">
        <w:rPr>
          <w:rFonts w:asciiTheme="majorHAnsi" w:hAnsiTheme="majorHAnsi" w:cstheme="majorHAnsi"/>
          <w:sz w:val="22"/>
        </w:rPr>
        <w:t>terms</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payment</w:t>
      </w:r>
      <w:r w:rsidRPr="00E17C6A">
        <w:rPr>
          <w:rFonts w:asciiTheme="majorHAnsi" w:hAnsiTheme="majorHAnsi" w:cstheme="majorHAnsi"/>
          <w:sz w:val="22"/>
          <w:lang w:val="uk-UA"/>
        </w:rPr>
        <w:t xml:space="preserve"> </w:t>
      </w:r>
      <w:r w:rsidRPr="00FA4FA5">
        <w:rPr>
          <w:rFonts w:asciiTheme="majorHAnsi" w:hAnsiTheme="majorHAnsi" w:cstheme="majorHAnsi"/>
          <w:sz w:val="22"/>
        </w:rPr>
        <w:t>are</w:t>
      </w:r>
      <w:r w:rsidRPr="00E17C6A">
        <w:rPr>
          <w:rFonts w:asciiTheme="majorHAnsi" w:hAnsiTheme="majorHAnsi" w:cstheme="majorHAnsi"/>
          <w:sz w:val="22"/>
          <w:lang w:val="uk-UA"/>
        </w:rPr>
        <w:t xml:space="preserve"> </w:t>
      </w:r>
      <w:r w:rsidRPr="00E17C6A">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17C6A">
        <w:rPr>
          <w:rFonts w:asciiTheme="majorHAnsi" w:hAnsiTheme="majorHAnsi" w:cstheme="majorHAnsi"/>
          <w:sz w:val="22"/>
          <w:lang w:val="uk-UA"/>
        </w:rPr>
        <w:t xml:space="preserve"> </w:t>
      </w:r>
      <w:r w:rsidRPr="00FA4FA5">
        <w:rPr>
          <w:rFonts w:asciiTheme="majorHAnsi" w:hAnsiTheme="majorHAnsi" w:cstheme="majorHAnsi"/>
          <w:sz w:val="22"/>
        </w:rPr>
        <w:t>after</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end</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month</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receipt</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invoice</w:t>
      </w:r>
      <w:r w:rsidRPr="00E17C6A">
        <w:rPr>
          <w:rFonts w:asciiTheme="majorHAnsi" w:hAnsiTheme="majorHAnsi" w:cstheme="majorHAnsi"/>
          <w:sz w:val="22"/>
          <w:lang w:val="uk-UA"/>
        </w:rPr>
        <w:t xml:space="preserve">, </w:t>
      </w:r>
      <w:r w:rsidRPr="00FA4FA5">
        <w:rPr>
          <w:rFonts w:asciiTheme="majorHAnsi" w:hAnsiTheme="majorHAnsi" w:cstheme="majorHAnsi"/>
          <w:sz w:val="22"/>
        </w:rPr>
        <w:t>or</w:t>
      </w:r>
      <w:r w:rsidRPr="00E17C6A">
        <w:rPr>
          <w:rFonts w:asciiTheme="majorHAnsi" w:hAnsiTheme="majorHAnsi" w:cstheme="majorHAnsi"/>
          <w:sz w:val="22"/>
          <w:lang w:val="uk-UA"/>
        </w:rPr>
        <w:t xml:space="preserve"> </w:t>
      </w:r>
      <w:r w:rsidRPr="00FA4FA5">
        <w:rPr>
          <w:rFonts w:asciiTheme="majorHAnsi" w:hAnsiTheme="majorHAnsi" w:cstheme="majorHAnsi"/>
          <w:sz w:val="22"/>
        </w:rPr>
        <w:t>after</w:t>
      </w:r>
      <w:r w:rsidRPr="00E17C6A">
        <w:rPr>
          <w:rFonts w:asciiTheme="majorHAnsi" w:hAnsiTheme="majorHAnsi" w:cstheme="majorHAnsi"/>
          <w:sz w:val="22"/>
          <w:lang w:val="uk-UA"/>
        </w:rPr>
        <w:t xml:space="preserve"> </w:t>
      </w:r>
      <w:r w:rsidRPr="00FA4FA5">
        <w:rPr>
          <w:rFonts w:asciiTheme="majorHAnsi" w:hAnsiTheme="majorHAnsi" w:cstheme="majorHAnsi"/>
          <w:sz w:val="22"/>
        </w:rPr>
        <w:t>acceptance</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the</w:t>
      </w:r>
      <w:r w:rsidRPr="00E17C6A">
        <w:rPr>
          <w:rFonts w:asciiTheme="majorHAnsi" w:hAnsiTheme="majorHAnsi" w:cstheme="majorHAnsi"/>
          <w:sz w:val="22"/>
          <w:lang w:val="uk-UA"/>
        </w:rPr>
        <w:t xml:space="preserve"> </w:t>
      </w:r>
      <w:r w:rsidRPr="00FA4FA5">
        <w:rPr>
          <w:rFonts w:asciiTheme="majorHAnsi" w:hAnsiTheme="majorHAnsi" w:cstheme="majorHAnsi"/>
          <w:sz w:val="22"/>
        </w:rPr>
        <w:t>Goods</w:t>
      </w:r>
      <w:r w:rsidRPr="00E17C6A">
        <w:rPr>
          <w:rFonts w:asciiTheme="majorHAnsi" w:hAnsiTheme="majorHAnsi" w:cstheme="majorHAnsi"/>
          <w:sz w:val="22"/>
          <w:lang w:val="uk-UA"/>
        </w:rPr>
        <w:t>/</w:t>
      </w:r>
      <w:r w:rsidRPr="00FA4FA5">
        <w:rPr>
          <w:rFonts w:asciiTheme="majorHAnsi" w:hAnsiTheme="majorHAnsi" w:cstheme="majorHAnsi"/>
          <w:sz w:val="22"/>
        </w:rPr>
        <w:t>Services</w:t>
      </w:r>
      <w:r w:rsidRPr="00E17C6A">
        <w:rPr>
          <w:rFonts w:asciiTheme="majorHAnsi" w:hAnsiTheme="majorHAnsi" w:cstheme="majorHAnsi"/>
          <w:sz w:val="22"/>
          <w:lang w:val="uk-UA"/>
        </w:rPr>
        <w:t>/</w:t>
      </w:r>
      <w:r w:rsidRPr="00FA4FA5">
        <w:rPr>
          <w:rFonts w:asciiTheme="majorHAnsi" w:hAnsiTheme="majorHAnsi" w:cstheme="majorHAnsi"/>
          <w:sz w:val="22"/>
        </w:rPr>
        <w:t>Works</w:t>
      </w:r>
      <w:r w:rsidRPr="00E17C6A">
        <w:rPr>
          <w:rFonts w:asciiTheme="majorHAnsi" w:hAnsiTheme="majorHAnsi" w:cstheme="majorHAnsi"/>
          <w:sz w:val="22"/>
          <w:lang w:val="uk-UA"/>
        </w:rPr>
        <w:t xml:space="preserve">, </w:t>
      </w: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17C6A">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17C6A">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17C6A">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17C6A">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17C6A">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17C6A">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17C6A">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17C6A">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17C6A">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17C6A">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17C6A">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17C6A">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17C6A">
        <w:rPr>
          <w:rFonts w:asciiTheme="majorHAnsi" w:hAnsiTheme="majorHAnsi" w:cstheme="majorHAnsi"/>
          <w:sz w:val="22"/>
          <w:lang w:val="uk-UA"/>
        </w:rPr>
        <w:t xml:space="preserve"> </w:t>
      </w:r>
      <w:r w:rsidRPr="00FA4FA5">
        <w:rPr>
          <w:rFonts w:asciiTheme="majorHAnsi" w:hAnsiTheme="majorHAnsi" w:cstheme="majorHAnsi"/>
          <w:sz w:val="22"/>
        </w:rPr>
        <w:t>you</w:t>
      </w:r>
      <w:r w:rsidRPr="00E17C6A">
        <w:rPr>
          <w:rFonts w:asciiTheme="majorHAnsi" w:hAnsiTheme="majorHAnsi" w:cstheme="majorHAnsi"/>
          <w:sz w:val="22"/>
          <w:lang w:val="uk-UA"/>
        </w:rPr>
        <w:t xml:space="preserve"> </w:t>
      </w:r>
      <w:r w:rsidRPr="00FA4FA5">
        <w:rPr>
          <w:rFonts w:asciiTheme="majorHAnsi" w:hAnsiTheme="majorHAnsi" w:cstheme="majorHAnsi"/>
          <w:sz w:val="22"/>
        </w:rPr>
        <w:t>have</w:t>
      </w:r>
      <w:r w:rsidRPr="00E17C6A">
        <w:rPr>
          <w:rFonts w:asciiTheme="majorHAnsi" w:hAnsiTheme="majorHAnsi" w:cstheme="majorHAnsi"/>
          <w:sz w:val="22"/>
          <w:lang w:val="uk-UA"/>
        </w:rPr>
        <w:t xml:space="preserve"> </w:t>
      </w:r>
      <w:r w:rsidRPr="00FA4FA5">
        <w:rPr>
          <w:rFonts w:asciiTheme="majorHAnsi" w:hAnsiTheme="majorHAnsi" w:cstheme="majorHAnsi"/>
          <w:sz w:val="22"/>
        </w:rPr>
        <w:t>any</w:t>
      </w:r>
      <w:r w:rsidRPr="00E17C6A">
        <w:rPr>
          <w:rFonts w:asciiTheme="majorHAnsi" w:hAnsiTheme="majorHAnsi" w:cstheme="majorHAnsi"/>
          <w:sz w:val="22"/>
          <w:lang w:val="uk-UA"/>
        </w:rPr>
        <w:t xml:space="preserve"> </w:t>
      </w:r>
      <w:r w:rsidRPr="00FA4FA5">
        <w:rPr>
          <w:rFonts w:asciiTheme="majorHAnsi" w:hAnsiTheme="majorHAnsi" w:cstheme="majorHAnsi"/>
          <w:sz w:val="22"/>
        </w:rPr>
        <w:t>queries</w:t>
      </w:r>
      <w:r w:rsidRPr="00E17C6A">
        <w:rPr>
          <w:rFonts w:asciiTheme="majorHAnsi" w:hAnsiTheme="majorHAnsi" w:cstheme="majorHAnsi"/>
          <w:sz w:val="22"/>
          <w:lang w:val="uk-UA"/>
        </w:rPr>
        <w:t xml:space="preserve"> </w:t>
      </w:r>
      <w:r w:rsidRPr="00FA4FA5">
        <w:rPr>
          <w:rFonts w:asciiTheme="majorHAnsi" w:hAnsiTheme="majorHAnsi" w:cstheme="majorHAnsi"/>
          <w:sz w:val="22"/>
        </w:rPr>
        <w:t>in</w:t>
      </w:r>
      <w:r w:rsidRPr="00E17C6A">
        <w:rPr>
          <w:rFonts w:asciiTheme="majorHAnsi" w:hAnsiTheme="majorHAnsi" w:cstheme="majorHAnsi"/>
          <w:sz w:val="22"/>
          <w:lang w:val="uk-UA"/>
        </w:rPr>
        <w:t xml:space="preserve"> </w:t>
      </w:r>
      <w:r w:rsidRPr="00FA4FA5">
        <w:rPr>
          <w:rFonts w:asciiTheme="majorHAnsi" w:hAnsiTheme="majorHAnsi" w:cstheme="majorHAnsi"/>
          <w:sz w:val="22"/>
        </w:rPr>
        <w:t>relation</w:t>
      </w:r>
      <w:r w:rsidRPr="00E17C6A">
        <w:rPr>
          <w:rFonts w:asciiTheme="majorHAnsi" w:hAnsiTheme="majorHAnsi" w:cstheme="majorHAnsi"/>
          <w:sz w:val="22"/>
          <w:lang w:val="uk-UA"/>
        </w:rPr>
        <w:t xml:space="preserve"> </w:t>
      </w:r>
      <w:r w:rsidRPr="00FA4FA5">
        <w:rPr>
          <w:rFonts w:asciiTheme="majorHAnsi" w:hAnsiTheme="majorHAnsi" w:cstheme="majorHAnsi"/>
          <w:sz w:val="22"/>
        </w:rPr>
        <w:t>to</w:t>
      </w:r>
      <w:r w:rsidRPr="00E17C6A">
        <w:rPr>
          <w:rFonts w:asciiTheme="majorHAnsi" w:hAnsiTheme="majorHAnsi" w:cstheme="majorHAnsi"/>
          <w:sz w:val="22"/>
          <w:lang w:val="uk-UA"/>
        </w:rPr>
        <w:t xml:space="preserve"> </w:t>
      </w:r>
      <w:r w:rsidRPr="00FA4FA5">
        <w:rPr>
          <w:rFonts w:asciiTheme="majorHAnsi" w:hAnsiTheme="majorHAnsi" w:cstheme="majorHAnsi"/>
          <w:sz w:val="22"/>
        </w:rPr>
        <w:t>your</w:t>
      </w:r>
      <w:r w:rsidRPr="00E17C6A">
        <w:rPr>
          <w:rFonts w:asciiTheme="majorHAnsi" w:hAnsiTheme="majorHAnsi" w:cstheme="majorHAnsi"/>
          <w:sz w:val="22"/>
          <w:lang w:val="uk-UA"/>
        </w:rPr>
        <w:t xml:space="preserve"> </w:t>
      </w:r>
      <w:r w:rsidRPr="00FA4FA5">
        <w:rPr>
          <w:rFonts w:asciiTheme="majorHAnsi" w:hAnsiTheme="majorHAnsi" w:cstheme="majorHAnsi"/>
          <w:sz w:val="22"/>
        </w:rPr>
        <w:t>submission</w:t>
      </w:r>
      <w:r w:rsidRPr="00E17C6A">
        <w:rPr>
          <w:rFonts w:asciiTheme="majorHAnsi" w:hAnsiTheme="majorHAnsi" w:cstheme="majorHAnsi"/>
          <w:sz w:val="22"/>
          <w:lang w:val="uk-UA"/>
        </w:rPr>
        <w:t xml:space="preserve">, </w:t>
      </w:r>
      <w:r w:rsidRPr="00FA4FA5">
        <w:rPr>
          <w:rFonts w:asciiTheme="majorHAnsi" w:hAnsiTheme="majorHAnsi" w:cstheme="majorHAnsi"/>
          <w:sz w:val="22"/>
        </w:rPr>
        <w:t>or</w:t>
      </w:r>
      <w:r w:rsidRPr="00E17C6A">
        <w:rPr>
          <w:rFonts w:asciiTheme="majorHAnsi" w:hAnsiTheme="majorHAnsi" w:cstheme="majorHAnsi"/>
          <w:sz w:val="22"/>
          <w:lang w:val="uk-UA"/>
        </w:rPr>
        <w:t xml:space="preserve"> </w:t>
      </w:r>
      <w:r w:rsidRPr="00FA4FA5">
        <w:rPr>
          <w:rFonts w:asciiTheme="majorHAnsi" w:hAnsiTheme="majorHAnsi" w:cstheme="majorHAnsi"/>
          <w:sz w:val="22"/>
        </w:rPr>
        <w:t>to</w:t>
      </w:r>
      <w:r w:rsidRPr="00E17C6A">
        <w:rPr>
          <w:rFonts w:asciiTheme="majorHAnsi" w:hAnsiTheme="majorHAnsi" w:cstheme="majorHAnsi"/>
          <w:sz w:val="22"/>
          <w:lang w:val="uk-UA"/>
        </w:rPr>
        <w:t xml:space="preserve"> </w:t>
      </w:r>
      <w:r w:rsidRPr="00FA4FA5">
        <w:rPr>
          <w:rFonts w:asciiTheme="majorHAnsi" w:hAnsiTheme="majorHAnsi" w:cstheme="majorHAnsi"/>
          <w:sz w:val="22"/>
        </w:rPr>
        <w:t>any</w:t>
      </w:r>
      <w:r w:rsidRPr="00E17C6A">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17C6A">
        <w:rPr>
          <w:rFonts w:asciiTheme="majorHAnsi" w:hAnsiTheme="majorHAnsi" w:cstheme="majorHAnsi"/>
          <w:sz w:val="22"/>
          <w:lang w:val="uk-UA"/>
        </w:rPr>
        <w:t xml:space="preserve"> </w:t>
      </w:r>
      <w:r w:rsidRPr="00FA4FA5">
        <w:rPr>
          <w:rFonts w:asciiTheme="majorHAnsi" w:hAnsiTheme="majorHAnsi" w:cstheme="majorHAnsi"/>
          <w:sz w:val="22"/>
        </w:rPr>
        <w:t>of</w:t>
      </w:r>
      <w:r w:rsidRPr="00E17C6A">
        <w:rPr>
          <w:rFonts w:asciiTheme="majorHAnsi" w:hAnsiTheme="majorHAnsi" w:cstheme="majorHAnsi"/>
          <w:sz w:val="22"/>
          <w:lang w:val="uk-UA"/>
        </w:rPr>
        <w:t xml:space="preserve"> </w:t>
      </w:r>
      <w:r w:rsidRPr="00FA4FA5">
        <w:rPr>
          <w:rFonts w:asciiTheme="majorHAnsi" w:hAnsiTheme="majorHAnsi" w:cstheme="majorHAnsi"/>
          <w:sz w:val="22"/>
        </w:rPr>
        <w:t>this</w:t>
      </w:r>
      <w:r w:rsidRPr="00E17C6A">
        <w:rPr>
          <w:rFonts w:asciiTheme="majorHAnsi" w:hAnsiTheme="majorHAnsi" w:cstheme="majorHAnsi"/>
          <w:sz w:val="22"/>
          <w:lang w:val="uk-UA"/>
        </w:rPr>
        <w:t xml:space="preserve"> </w:t>
      </w:r>
      <w:r w:rsidRPr="00FA4FA5">
        <w:rPr>
          <w:rFonts w:asciiTheme="majorHAnsi" w:hAnsiTheme="majorHAnsi" w:cstheme="majorHAnsi"/>
          <w:sz w:val="22"/>
        </w:rPr>
        <w:t>tender</w:t>
      </w:r>
      <w:r w:rsidRPr="00E17C6A">
        <w:rPr>
          <w:rFonts w:asciiTheme="majorHAnsi" w:hAnsiTheme="majorHAnsi" w:cstheme="majorHAnsi"/>
          <w:sz w:val="22"/>
          <w:lang w:val="uk-UA"/>
        </w:rPr>
        <w:t xml:space="preserve">, </w:t>
      </w:r>
      <w:r w:rsidRPr="00FA4FA5">
        <w:rPr>
          <w:rFonts w:asciiTheme="majorHAnsi" w:hAnsiTheme="majorHAnsi" w:cstheme="majorHAnsi"/>
          <w:sz w:val="22"/>
        </w:rPr>
        <w:t>please</w:t>
      </w:r>
      <w:r w:rsidRPr="00E17C6A">
        <w:rPr>
          <w:rFonts w:asciiTheme="majorHAnsi" w:hAnsiTheme="majorHAnsi" w:cstheme="majorHAnsi"/>
          <w:sz w:val="22"/>
          <w:lang w:val="uk-UA"/>
        </w:rPr>
        <w:t xml:space="preserve"> </w:t>
      </w:r>
      <w:r w:rsidRPr="00FA4FA5">
        <w:rPr>
          <w:rFonts w:asciiTheme="majorHAnsi" w:hAnsiTheme="majorHAnsi" w:cstheme="majorHAnsi"/>
          <w:sz w:val="22"/>
        </w:rPr>
        <w:t>email</w:t>
      </w:r>
      <w:r w:rsidRPr="00E17C6A">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10AE38B1" w14:textId="4F0E4B66" w:rsidR="009562EA" w:rsidRPr="005E1C18" w:rsidRDefault="005E1C18" w:rsidP="00640211">
      <w:pPr>
        <w:jc w:val="both"/>
        <w:rPr>
          <w:sz w:val="22"/>
          <w:lang w:val="uk-UA"/>
        </w:rPr>
      </w:pPr>
      <w:hyperlink r:id="rId21" w:history="1">
        <w:r w:rsidRPr="005E1C18">
          <w:rPr>
            <w:rStyle w:val="Hyperlink"/>
            <w:sz w:val="22"/>
          </w:rPr>
          <w:t>ukraine.procurement@plan-international.org</w:t>
        </w:r>
      </w:hyperlink>
    </w:p>
    <w:p w14:paraId="10AE38B3" w14:textId="4058BBB3"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2182A">
        <w:rPr>
          <w:rFonts w:asciiTheme="majorHAnsi" w:hAnsiTheme="majorHAnsi" w:cstheme="majorHAnsi"/>
          <w:sz w:val="22"/>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22"/>
      <w:footerReference w:type="default" r:id="rId23"/>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0B19E" w14:textId="77777777" w:rsidR="00B837FE" w:rsidRDefault="00B837FE" w:rsidP="001A5060">
      <w:pPr>
        <w:spacing w:after="0"/>
      </w:pPr>
      <w:r>
        <w:separator/>
      </w:r>
    </w:p>
  </w:endnote>
  <w:endnote w:type="continuationSeparator" w:id="0">
    <w:p w14:paraId="73B57E7C" w14:textId="77777777" w:rsidR="00B837FE" w:rsidRDefault="00B837FE" w:rsidP="001A5060">
      <w:pPr>
        <w:spacing w:after="0"/>
      </w:pPr>
      <w:r>
        <w:continuationSeparator/>
      </w:r>
    </w:p>
  </w:endnote>
  <w:endnote w:type="continuationNotice" w:id="1">
    <w:p w14:paraId="7E5EC190" w14:textId="77777777" w:rsidR="00B837FE" w:rsidRDefault="00B837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AA94E" w14:textId="77777777" w:rsidR="00B837FE" w:rsidRDefault="00B837FE" w:rsidP="00AD5F3A">
      <w:pPr>
        <w:pBdr>
          <w:between w:val="single" w:sz="4" w:space="1" w:color="48ADFF" w:themeColor="accent1" w:themeTint="99"/>
        </w:pBdr>
        <w:spacing w:after="0"/>
      </w:pPr>
    </w:p>
    <w:p w14:paraId="27EDE656" w14:textId="77777777" w:rsidR="00B837FE" w:rsidRDefault="00B837FE" w:rsidP="00AD5F3A">
      <w:pPr>
        <w:pBdr>
          <w:between w:val="single" w:sz="4" w:space="1" w:color="48ADFF" w:themeColor="accent1" w:themeTint="99"/>
        </w:pBdr>
        <w:spacing w:after="0"/>
      </w:pPr>
    </w:p>
  </w:footnote>
  <w:footnote w:type="continuationSeparator" w:id="0">
    <w:p w14:paraId="5857C11B" w14:textId="77777777" w:rsidR="00B837FE" w:rsidRDefault="00B837FE" w:rsidP="001A5060">
      <w:pPr>
        <w:spacing w:after="0"/>
      </w:pPr>
      <w:r>
        <w:continuationSeparator/>
      </w:r>
    </w:p>
  </w:footnote>
  <w:footnote w:type="continuationNotice" w:id="1">
    <w:p w14:paraId="1ACF47C5" w14:textId="77777777" w:rsidR="00B837FE" w:rsidRDefault="00B837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4848E807" w:rsidR="004D4D73" w:rsidRPr="00FC4438" w:rsidRDefault="004D4D73" w:rsidP="00FC4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551"/>
    <w:rsid w:val="00001843"/>
    <w:rsid w:val="00004CB7"/>
    <w:rsid w:val="00005016"/>
    <w:rsid w:val="00012334"/>
    <w:rsid w:val="00012AC4"/>
    <w:rsid w:val="00013A93"/>
    <w:rsid w:val="00020BE7"/>
    <w:rsid w:val="00021EA1"/>
    <w:rsid w:val="00027E07"/>
    <w:rsid w:val="00031C02"/>
    <w:rsid w:val="000373E1"/>
    <w:rsid w:val="000379B7"/>
    <w:rsid w:val="00037A7C"/>
    <w:rsid w:val="00037DC0"/>
    <w:rsid w:val="0004041F"/>
    <w:rsid w:val="000420E5"/>
    <w:rsid w:val="00042B9F"/>
    <w:rsid w:val="00057D26"/>
    <w:rsid w:val="00062667"/>
    <w:rsid w:val="000630E8"/>
    <w:rsid w:val="00064CE4"/>
    <w:rsid w:val="00067B78"/>
    <w:rsid w:val="00074426"/>
    <w:rsid w:val="00074FB1"/>
    <w:rsid w:val="0008017A"/>
    <w:rsid w:val="00080677"/>
    <w:rsid w:val="00081236"/>
    <w:rsid w:val="00081D93"/>
    <w:rsid w:val="00082B9C"/>
    <w:rsid w:val="0008547F"/>
    <w:rsid w:val="00085600"/>
    <w:rsid w:val="00087F7B"/>
    <w:rsid w:val="00094DED"/>
    <w:rsid w:val="000A10E9"/>
    <w:rsid w:val="000A5C00"/>
    <w:rsid w:val="000A787B"/>
    <w:rsid w:val="000B030F"/>
    <w:rsid w:val="000B1A42"/>
    <w:rsid w:val="000B1F93"/>
    <w:rsid w:val="000B4E43"/>
    <w:rsid w:val="000B5522"/>
    <w:rsid w:val="000B5BEE"/>
    <w:rsid w:val="000B6038"/>
    <w:rsid w:val="000B6E9F"/>
    <w:rsid w:val="000C5628"/>
    <w:rsid w:val="000D1079"/>
    <w:rsid w:val="000D400E"/>
    <w:rsid w:val="000D50A5"/>
    <w:rsid w:val="000D76F1"/>
    <w:rsid w:val="000D7B6D"/>
    <w:rsid w:val="000E4AE5"/>
    <w:rsid w:val="000E4C05"/>
    <w:rsid w:val="000F0C16"/>
    <w:rsid w:val="000F135A"/>
    <w:rsid w:val="000F6C5F"/>
    <w:rsid w:val="0010235D"/>
    <w:rsid w:val="00102939"/>
    <w:rsid w:val="00103A89"/>
    <w:rsid w:val="00107B90"/>
    <w:rsid w:val="00112133"/>
    <w:rsid w:val="00113C4D"/>
    <w:rsid w:val="001172C1"/>
    <w:rsid w:val="00121D78"/>
    <w:rsid w:val="00122066"/>
    <w:rsid w:val="00124B90"/>
    <w:rsid w:val="0012513C"/>
    <w:rsid w:val="0012628D"/>
    <w:rsid w:val="00127399"/>
    <w:rsid w:val="00130238"/>
    <w:rsid w:val="001302F3"/>
    <w:rsid w:val="00140DB3"/>
    <w:rsid w:val="00141BD0"/>
    <w:rsid w:val="00146A15"/>
    <w:rsid w:val="00146D5B"/>
    <w:rsid w:val="0015066D"/>
    <w:rsid w:val="00153A15"/>
    <w:rsid w:val="001540B4"/>
    <w:rsid w:val="001564E0"/>
    <w:rsid w:val="0016027A"/>
    <w:rsid w:val="0016460A"/>
    <w:rsid w:val="00164B32"/>
    <w:rsid w:val="001658B4"/>
    <w:rsid w:val="0016652B"/>
    <w:rsid w:val="001706A2"/>
    <w:rsid w:val="00170EB8"/>
    <w:rsid w:val="00173DEF"/>
    <w:rsid w:val="00176985"/>
    <w:rsid w:val="001844E1"/>
    <w:rsid w:val="00185058"/>
    <w:rsid w:val="00185226"/>
    <w:rsid w:val="001870C4"/>
    <w:rsid w:val="00192072"/>
    <w:rsid w:val="00192C48"/>
    <w:rsid w:val="00194107"/>
    <w:rsid w:val="001A2630"/>
    <w:rsid w:val="001A2D1B"/>
    <w:rsid w:val="001A4272"/>
    <w:rsid w:val="001A4FD7"/>
    <w:rsid w:val="001A5060"/>
    <w:rsid w:val="001A5402"/>
    <w:rsid w:val="001B179E"/>
    <w:rsid w:val="001B1FAC"/>
    <w:rsid w:val="001B33F6"/>
    <w:rsid w:val="001B4326"/>
    <w:rsid w:val="001B74E5"/>
    <w:rsid w:val="001C2F04"/>
    <w:rsid w:val="001C3EAC"/>
    <w:rsid w:val="001C4374"/>
    <w:rsid w:val="001C4886"/>
    <w:rsid w:val="001C73D8"/>
    <w:rsid w:val="001D0A97"/>
    <w:rsid w:val="001D0C54"/>
    <w:rsid w:val="001D2669"/>
    <w:rsid w:val="001D5ED8"/>
    <w:rsid w:val="001E00F9"/>
    <w:rsid w:val="001E0653"/>
    <w:rsid w:val="001E12C4"/>
    <w:rsid w:val="001E1400"/>
    <w:rsid w:val="001E5154"/>
    <w:rsid w:val="001E539F"/>
    <w:rsid w:val="001E6091"/>
    <w:rsid w:val="001F066E"/>
    <w:rsid w:val="001F0DCC"/>
    <w:rsid w:val="001F162F"/>
    <w:rsid w:val="001F4435"/>
    <w:rsid w:val="001F55A6"/>
    <w:rsid w:val="00200AF3"/>
    <w:rsid w:val="00205D35"/>
    <w:rsid w:val="00207599"/>
    <w:rsid w:val="0021359D"/>
    <w:rsid w:val="00214122"/>
    <w:rsid w:val="00220242"/>
    <w:rsid w:val="00221D46"/>
    <w:rsid w:val="00222513"/>
    <w:rsid w:val="00224790"/>
    <w:rsid w:val="00225C04"/>
    <w:rsid w:val="002323C9"/>
    <w:rsid w:val="002344D3"/>
    <w:rsid w:val="0023532B"/>
    <w:rsid w:val="002376B6"/>
    <w:rsid w:val="00240495"/>
    <w:rsid w:val="00241172"/>
    <w:rsid w:val="002412DC"/>
    <w:rsid w:val="002434AA"/>
    <w:rsid w:val="0024468B"/>
    <w:rsid w:val="00245FE8"/>
    <w:rsid w:val="00247FE9"/>
    <w:rsid w:val="002532D2"/>
    <w:rsid w:val="0025560B"/>
    <w:rsid w:val="00260962"/>
    <w:rsid w:val="00260EAD"/>
    <w:rsid w:val="00262CD6"/>
    <w:rsid w:val="0026564D"/>
    <w:rsid w:val="00267C12"/>
    <w:rsid w:val="00271FE2"/>
    <w:rsid w:val="0028351E"/>
    <w:rsid w:val="002839E7"/>
    <w:rsid w:val="0028421C"/>
    <w:rsid w:val="0028432D"/>
    <w:rsid w:val="00284545"/>
    <w:rsid w:val="002857C8"/>
    <w:rsid w:val="00285A5D"/>
    <w:rsid w:val="00293CA2"/>
    <w:rsid w:val="0029540C"/>
    <w:rsid w:val="0029765F"/>
    <w:rsid w:val="002A19AE"/>
    <w:rsid w:val="002A2128"/>
    <w:rsid w:val="002A2F46"/>
    <w:rsid w:val="002A4E64"/>
    <w:rsid w:val="002B2DF1"/>
    <w:rsid w:val="002C0AFD"/>
    <w:rsid w:val="002C0BBA"/>
    <w:rsid w:val="002C194B"/>
    <w:rsid w:val="002C2206"/>
    <w:rsid w:val="002C3ABC"/>
    <w:rsid w:val="002C6130"/>
    <w:rsid w:val="002C6DDC"/>
    <w:rsid w:val="002C7F6D"/>
    <w:rsid w:val="002D29CF"/>
    <w:rsid w:val="002D434C"/>
    <w:rsid w:val="002D72DE"/>
    <w:rsid w:val="002E000E"/>
    <w:rsid w:val="002E1BFE"/>
    <w:rsid w:val="002E357B"/>
    <w:rsid w:val="002E3930"/>
    <w:rsid w:val="002F02FB"/>
    <w:rsid w:val="002F2253"/>
    <w:rsid w:val="002F3588"/>
    <w:rsid w:val="002F48C9"/>
    <w:rsid w:val="00303FF5"/>
    <w:rsid w:val="00306782"/>
    <w:rsid w:val="003078A6"/>
    <w:rsid w:val="003147B0"/>
    <w:rsid w:val="00323D1A"/>
    <w:rsid w:val="00330B3E"/>
    <w:rsid w:val="00333F3E"/>
    <w:rsid w:val="00335DFE"/>
    <w:rsid w:val="0033657B"/>
    <w:rsid w:val="00342316"/>
    <w:rsid w:val="00347724"/>
    <w:rsid w:val="00351B5B"/>
    <w:rsid w:val="00352EFB"/>
    <w:rsid w:val="00355442"/>
    <w:rsid w:val="00356643"/>
    <w:rsid w:val="003574FA"/>
    <w:rsid w:val="003626A9"/>
    <w:rsid w:val="0036485A"/>
    <w:rsid w:val="00371321"/>
    <w:rsid w:val="00371E51"/>
    <w:rsid w:val="00374C2A"/>
    <w:rsid w:val="00376454"/>
    <w:rsid w:val="00387CC2"/>
    <w:rsid w:val="003970D7"/>
    <w:rsid w:val="00397248"/>
    <w:rsid w:val="003A0C0F"/>
    <w:rsid w:val="003A2DBF"/>
    <w:rsid w:val="003A50AD"/>
    <w:rsid w:val="003A7B7F"/>
    <w:rsid w:val="003B4138"/>
    <w:rsid w:val="003B41A2"/>
    <w:rsid w:val="003B479B"/>
    <w:rsid w:val="003C6905"/>
    <w:rsid w:val="003C7CA7"/>
    <w:rsid w:val="003D699F"/>
    <w:rsid w:val="003D777D"/>
    <w:rsid w:val="003E7CB1"/>
    <w:rsid w:val="003F364B"/>
    <w:rsid w:val="003F5605"/>
    <w:rsid w:val="0040193C"/>
    <w:rsid w:val="00410FD0"/>
    <w:rsid w:val="00411896"/>
    <w:rsid w:val="00411C4B"/>
    <w:rsid w:val="00414D4A"/>
    <w:rsid w:val="00416913"/>
    <w:rsid w:val="00420896"/>
    <w:rsid w:val="004209C3"/>
    <w:rsid w:val="004226CA"/>
    <w:rsid w:val="0042635E"/>
    <w:rsid w:val="00427A23"/>
    <w:rsid w:val="00427F9F"/>
    <w:rsid w:val="00430AAD"/>
    <w:rsid w:val="0043465D"/>
    <w:rsid w:val="00435A96"/>
    <w:rsid w:val="00435C7D"/>
    <w:rsid w:val="00436177"/>
    <w:rsid w:val="00440922"/>
    <w:rsid w:val="00444A3A"/>
    <w:rsid w:val="00444ABE"/>
    <w:rsid w:val="00444EBE"/>
    <w:rsid w:val="0044588A"/>
    <w:rsid w:val="004466DD"/>
    <w:rsid w:val="004512C4"/>
    <w:rsid w:val="0045246C"/>
    <w:rsid w:val="00454D90"/>
    <w:rsid w:val="004608F8"/>
    <w:rsid w:val="004633E9"/>
    <w:rsid w:val="00467E62"/>
    <w:rsid w:val="00473289"/>
    <w:rsid w:val="0047729F"/>
    <w:rsid w:val="00477EB3"/>
    <w:rsid w:val="00481D19"/>
    <w:rsid w:val="0048203A"/>
    <w:rsid w:val="0048546F"/>
    <w:rsid w:val="00487B6B"/>
    <w:rsid w:val="00487F35"/>
    <w:rsid w:val="00495723"/>
    <w:rsid w:val="004A0F15"/>
    <w:rsid w:val="004A168A"/>
    <w:rsid w:val="004A259B"/>
    <w:rsid w:val="004B1950"/>
    <w:rsid w:val="004B1D6D"/>
    <w:rsid w:val="004B5754"/>
    <w:rsid w:val="004B6C95"/>
    <w:rsid w:val="004C08B3"/>
    <w:rsid w:val="004C212D"/>
    <w:rsid w:val="004D0565"/>
    <w:rsid w:val="004D1D88"/>
    <w:rsid w:val="004D4D73"/>
    <w:rsid w:val="004D507E"/>
    <w:rsid w:val="004D5298"/>
    <w:rsid w:val="004D5F6B"/>
    <w:rsid w:val="004E401D"/>
    <w:rsid w:val="004F1850"/>
    <w:rsid w:val="004F2C95"/>
    <w:rsid w:val="004F4B5D"/>
    <w:rsid w:val="00501909"/>
    <w:rsid w:val="00501AC9"/>
    <w:rsid w:val="00501D17"/>
    <w:rsid w:val="00502F03"/>
    <w:rsid w:val="00505CAB"/>
    <w:rsid w:val="00506242"/>
    <w:rsid w:val="00506F33"/>
    <w:rsid w:val="005153B9"/>
    <w:rsid w:val="00516AFE"/>
    <w:rsid w:val="00517CF1"/>
    <w:rsid w:val="00524108"/>
    <w:rsid w:val="00526221"/>
    <w:rsid w:val="005300E0"/>
    <w:rsid w:val="00534552"/>
    <w:rsid w:val="00535890"/>
    <w:rsid w:val="00536511"/>
    <w:rsid w:val="005409C4"/>
    <w:rsid w:val="0054234B"/>
    <w:rsid w:val="0054249A"/>
    <w:rsid w:val="005426D4"/>
    <w:rsid w:val="005444A1"/>
    <w:rsid w:val="00544E26"/>
    <w:rsid w:val="005461EF"/>
    <w:rsid w:val="00552A25"/>
    <w:rsid w:val="00554AE7"/>
    <w:rsid w:val="0055717C"/>
    <w:rsid w:val="00557775"/>
    <w:rsid w:val="00564535"/>
    <w:rsid w:val="0057226B"/>
    <w:rsid w:val="0057369F"/>
    <w:rsid w:val="0057410F"/>
    <w:rsid w:val="00574A2B"/>
    <w:rsid w:val="00577FB9"/>
    <w:rsid w:val="00580FBF"/>
    <w:rsid w:val="00585555"/>
    <w:rsid w:val="00585F26"/>
    <w:rsid w:val="005876B9"/>
    <w:rsid w:val="005919D4"/>
    <w:rsid w:val="005931E1"/>
    <w:rsid w:val="00596362"/>
    <w:rsid w:val="00597126"/>
    <w:rsid w:val="005A6882"/>
    <w:rsid w:val="005B1EEC"/>
    <w:rsid w:val="005B347A"/>
    <w:rsid w:val="005B3DB9"/>
    <w:rsid w:val="005B442E"/>
    <w:rsid w:val="005C2468"/>
    <w:rsid w:val="005C5A9B"/>
    <w:rsid w:val="005C749B"/>
    <w:rsid w:val="005D023E"/>
    <w:rsid w:val="005D0AE8"/>
    <w:rsid w:val="005D56EF"/>
    <w:rsid w:val="005E02D3"/>
    <w:rsid w:val="005E0804"/>
    <w:rsid w:val="005E089A"/>
    <w:rsid w:val="005E1C18"/>
    <w:rsid w:val="005E239F"/>
    <w:rsid w:val="005E3F5D"/>
    <w:rsid w:val="005E4064"/>
    <w:rsid w:val="005E66ED"/>
    <w:rsid w:val="005F0501"/>
    <w:rsid w:val="005F1416"/>
    <w:rsid w:val="005F1BFB"/>
    <w:rsid w:val="005F569B"/>
    <w:rsid w:val="005F7961"/>
    <w:rsid w:val="006124EF"/>
    <w:rsid w:val="006152A3"/>
    <w:rsid w:val="00615D29"/>
    <w:rsid w:val="00616EA6"/>
    <w:rsid w:val="006177D4"/>
    <w:rsid w:val="006208A8"/>
    <w:rsid w:val="00624BEA"/>
    <w:rsid w:val="00624C5F"/>
    <w:rsid w:val="00630307"/>
    <w:rsid w:val="00634D00"/>
    <w:rsid w:val="00635B2B"/>
    <w:rsid w:val="00640211"/>
    <w:rsid w:val="006419D0"/>
    <w:rsid w:val="00650267"/>
    <w:rsid w:val="006522AA"/>
    <w:rsid w:val="006524B3"/>
    <w:rsid w:val="00657815"/>
    <w:rsid w:val="00661C06"/>
    <w:rsid w:val="00662970"/>
    <w:rsid w:val="0066749A"/>
    <w:rsid w:val="00670B7F"/>
    <w:rsid w:val="0068128C"/>
    <w:rsid w:val="00681C70"/>
    <w:rsid w:val="006833AC"/>
    <w:rsid w:val="00683D0D"/>
    <w:rsid w:val="0068509D"/>
    <w:rsid w:val="0069098C"/>
    <w:rsid w:val="0069156D"/>
    <w:rsid w:val="00692B45"/>
    <w:rsid w:val="00693785"/>
    <w:rsid w:val="006A283D"/>
    <w:rsid w:val="006A57BC"/>
    <w:rsid w:val="006B381F"/>
    <w:rsid w:val="006B3EE3"/>
    <w:rsid w:val="006B740E"/>
    <w:rsid w:val="006C0024"/>
    <w:rsid w:val="006C01A0"/>
    <w:rsid w:val="006C03AA"/>
    <w:rsid w:val="006C1BCB"/>
    <w:rsid w:val="006C399C"/>
    <w:rsid w:val="006C5AFF"/>
    <w:rsid w:val="006D1DE6"/>
    <w:rsid w:val="006D4970"/>
    <w:rsid w:val="006D6286"/>
    <w:rsid w:val="006D7848"/>
    <w:rsid w:val="006E39BB"/>
    <w:rsid w:val="006E4EC0"/>
    <w:rsid w:val="006E68D4"/>
    <w:rsid w:val="006E760B"/>
    <w:rsid w:val="006F5876"/>
    <w:rsid w:val="007024BA"/>
    <w:rsid w:val="0070256E"/>
    <w:rsid w:val="00703E7D"/>
    <w:rsid w:val="0070409C"/>
    <w:rsid w:val="00704329"/>
    <w:rsid w:val="007057B4"/>
    <w:rsid w:val="0070678C"/>
    <w:rsid w:val="007073BB"/>
    <w:rsid w:val="00714391"/>
    <w:rsid w:val="0071625F"/>
    <w:rsid w:val="00726F9D"/>
    <w:rsid w:val="00736151"/>
    <w:rsid w:val="00737FB2"/>
    <w:rsid w:val="00750D36"/>
    <w:rsid w:val="0075158C"/>
    <w:rsid w:val="0075324D"/>
    <w:rsid w:val="0076042A"/>
    <w:rsid w:val="00762D76"/>
    <w:rsid w:val="00763260"/>
    <w:rsid w:val="007674F3"/>
    <w:rsid w:val="007675F8"/>
    <w:rsid w:val="00773EE2"/>
    <w:rsid w:val="0077403F"/>
    <w:rsid w:val="00777A8D"/>
    <w:rsid w:val="0078164A"/>
    <w:rsid w:val="0078270C"/>
    <w:rsid w:val="007835C6"/>
    <w:rsid w:val="0078678D"/>
    <w:rsid w:val="00792E3F"/>
    <w:rsid w:val="007973F3"/>
    <w:rsid w:val="007A3485"/>
    <w:rsid w:val="007A560C"/>
    <w:rsid w:val="007A79CA"/>
    <w:rsid w:val="007B3210"/>
    <w:rsid w:val="007B3241"/>
    <w:rsid w:val="007B3A02"/>
    <w:rsid w:val="007B52AA"/>
    <w:rsid w:val="007C0828"/>
    <w:rsid w:val="007C5BC8"/>
    <w:rsid w:val="007D2C67"/>
    <w:rsid w:val="007E2779"/>
    <w:rsid w:val="007E587E"/>
    <w:rsid w:val="007F35B2"/>
    <w:rsid w:val="007F716C"/>
    <w:rsid w:val="00801BBC"/>
    <w:rsid w:val="008110A6"/>
    <w:rsid w:val="0081531C"/>
    <w:rsid w:val="00816283"/>
    <w:rsid w:val="00816D1A"/>
    <w:rsid w:val="0081725F"/>
    <w:rsid w:val="00817408"/>
    <w:rsid w:val="0082128C"/>
    <w:rsid w:val="0082329C"/>
    <w:rsid w:val="00827ADE"/>
    <w:rsid w:val="00830F37"/>
    <w:rsid w:val="0083115B"/>
    <w:rsid w:val="0083128E"/>
    <w:rsid w:val="00834E51"/>
    <w:rsid w:val="00842957"/>
    <w:rsid w:val="00843505"/>
    <w:rsid w:val="0084465B"/>
    <w:rsid w:val="008472D1"/>
    <w:rsid w:val="00850920"/>
    <w:rsid w:val="00856EA0"/>
    <w:rsid w:val="008614B5"/>
    <w:rsid w:val="00861622"/>
    <w:rsid w:val="008646D4"/>
    <w:rsid w:val="008711BC"/>
    <w:rsid w:val="00873C31"/>
    <w:rsid w:val="008751A2"/>
    <w:rsid w:val="008757C4"/>
    <w:rsid w:val="008771E2"/>
    <w:rsid w:val="00877ABF"/>
    <w:rsid w:val="00880543"/>
    <w:rsid w:val="00883D10"/>
    <w:rsid w:val="00885C12"/>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E8B"/>
    <w:rsid w:val="008C5BA6"/>
    <w:rsid w:val="008C6A83"/>
    <w:rsid w:val="008D0A93"/>
    <w:rsid w:val="008D15B3"/>
    <w:rsid w:val="008D21AE"/>
    <w:rsid w:val="008D2E0A"/>
    <w:rsid w:val="008D41E4"/>
    <w:rsid w:val="008D75C7"/>
    <w:rsid w:val="008E2949"/>
    <w:rsid w:val="008E4F70"/>
    <w:rsid w:val="008E5BA7"/>
    <w:rsid w:val="008F49FD"/>
    <w:rsid w:val="008F4CED"/>
    <w:rsid w:val="009013B2"/>
    <w:rsid w:val="0090267A"/>
    <w:rsid w:val="00904B56"/>
    <w:rsid w:val="00904E12"/>
    <w:rsid w:val="0090609F"/>
    <w:rsid w:val="00912A7F"/>
    <w:rsid w:val="0091726E"/>
    <w:rsid w:val="00920DB3"/>
    <w:rsid w:val="0092464E"/>
    <w:rsid w:val="009351C3"/>
    <w:rsid w:val="009368BB"/>
    <w:rsid w:val="0094349C"/>
    <w:rsid w:val="00947B53"/>
    <w:rsid w:val="009562EA"/>
    <w:rsid w:val="00961BE4"/>
    <w:rsid w:val="00963A5A"/>
    <w:rsid w:val="00965922"/>
    <w:rsid w:val="00967763"/>
    <w:rsid w:val="009678D5"/>
    <w:rsid w:val="00967FBC"/>
    <w:rsid w:val="00971625"/>
    <w:rsid w:val="00972491"/>
    <w:rsid w:val="00973C32"/>
    <w:rsid w:val="00974096"/>
    <w:rsid w:val="00980221"/>
    <w:rsid w:val="00981282"/>
    <w:rsid w:val="00983FE4"/>
    <w:rsid w:val="0098462D"/>
    <w:rsid w:val="00984AEE"/>
    <w:rsid w:val="00985BC7"/>
    <w:rsid w:val="00992CAD"/>
    <w:rsid w:val="00993873"/>
    <w:rsid w:val="00994945"/>
    <w:rsid w:val="00995E56"/>
    <w:rsid w:val="00996741"/>
    <w:rsid w:val="00996EC7"/>
    <w:rsid w:val="009A4EE0"/>
    <w:rsid w:val="009A54DF"/>
    <w:rsid w:val="009A7A56"/>
    <w:rsid w:val="009B1D2E"/>
    <w:rsid w:val="009B2086"/>
    <w:rsid w:val="009B2170"/>
    <w:rsid w:val="009B682A"/>
    <w:rsid w:val="009C0523"/>
    <w:rsid w:val="009C21DC"/>
    <w:rsid w:val="009C230B"/>
    <w:rsid w:val="009C4EB4"/>
    <w:rsid w:val="009C4EEF"/>
    <w:rsid w:val="009C748A"/>
    <w:rsid w:val="009D4A68"/>
    <w:rsid w:val="009D50BA"/>
    <w:rsid w:val="009D58C3"/>
    <w:rsid w:val="009D6C0C"/>
    <w:rsid w:val="009D7BF4"/>
    <w:rsid w:val="009D7F24"/>
    <w:rsid w:val="009E229B"/>
    <w:rsid w:val="009E3611"/>
    <w:rsid w:val="009F4742"/>
    <w:rsid w:val="009F4842"/>
    <w:rsid w:val="009F5878"/>
    <w:rsid w:val="009F60BB"/>
    <w:rsid w:val="00A01395"/>
    <w:rsid w:val="00A07D46"/>
    <w:rsid w:val="00A104B9"/>
    <w:rsid w:val="00A138A7"/>
    <w:rsid w:val="00A1394D"/>
    <w:rsid w:val="00A16EE8"/>
    <w:rsid w:val="00A2034F"/>
    <w:rsid w:val="00A2146C"/>
    <w:rsid w:val="00A22685"/>
    <w:rsid w:val="00A25298"/>
    <w:rsid w:val="00A33932"/>
    <w:rsid w:val="00A3471A"/>
    <w:rsid w:val="00A34F25"/>
    <w:rsid w:val="00A354D2"/>
    <w:rsid w:val="00A35970"/>
    <w:rsid w:val="00A35B18"/>
    <w:rsid w:val="00A3649C"/>
    <w:rsid w:val="00A41BDF"/>
    <w:rsid w:val="00A45D59"/>
    <w:rsid w:val="00A462CA"/>
    <w:rsid w:val="00A47302"/>
    <w:rsid w:val="00A51F9C"/>
    <w:rsid w:val="00A528E4"/>
    <w:rsid w:val="00A52FF9"/>
    <w:rsid w:val="00A5632D"/>
    <w:rsid w:val="00A568EA"/>
    <w:rsid w:val="00A56AC7"/>
    <w:rsid w:val="00A616BB"/>
    <w:rsid w:val="00A61BAB"/>
    <w:rsid w:val="00A62443"/>
    <w:rsid w:val="00A6516B"/>
    <w:rsid w:val="00A6516F"/>
    <w:rsid w:val="00A6548C"/>
    <w:rsid w:val="00A71603"/>
    <w:rsid w:val="00A737BB"/>
    <w:rsid w:val="00A766A2"/>
    <w:rsid w:val="00A76FC8"/>
    <w:rsid w:val="00A8075A"/>
    <w:rsid w:val="00A811F8"/>
    <w:rsid w:val="00A84616"/>
    <w:rsid w:val="00A908FE"/>
    <w:rsid w:val="00A959B5"/>
    <w:rsid w:val="00A97103"/>
    <w:rsid w:val="00AA28CE"/>
    <w:rsid w:val="00AA41A0"/>
    <w:rsid w:val="00AA6CC7"/>
    <w:rsid w:val="00AB30AA"/>
    <w:rsid w:val="00AB5569"/>
    <w:rsid w:val="00AB7EED"/>
    <w:rsid w:val="00AC0997"/>
    <w:rsid w:val="00AC6C42"/>
    <w:rsid w:val="00AC7B2E"/>
    <w:rsid w:val="00AD0468"/>
    <w:rsid w:val="00AD5F3A"/>
    <w:rsid w:val="00AE109D"/>
    <w:rsid w:val="00AE36DA"/>
    <w:rsid w:val="00AE4A13"/>
    <w:rsid w:val="00AF0425"/>
    <w:rsid w:val="00AF1904"/>
    <w:rsid w:val="00AF2C54"/>
    <w:rsid w:val="00AF4D49"/>
    <w:rsid w:val="00AF6E2B"/>
    <w:rsid w:val="00B00854"/>
    <w:rsid w:val="00B0391A"/>
    <w:rsid w:val="00B11437"/>
    <w:rsid w:val="00B125F5"/>
    <w:rsid w:val="00B12ED8"/>
    <w:rsid w:val="00B15EE2"/>
    <w:rsid w:val="00B161D5"/>
    <w:rsid w:val="00B1657B"/>
    <w:rsid w:val="00B17DD2"/>
    <w:rsid w:val="00B2182A"/>
    <w:rsid w:val="00B22EFE"/>
    <w:rsid w:val="00B2379C"/>
    <w:rsid w:val="00B2595E"/>
    <w:rsid w:val="00B25CDD"/>
    <w:rsid w:val="00B279D6"/>
    <w:rsid w:val="00B307CB"/>
    <w:rsid w:val="00B31EC3"/>
    <w:rsid w:val="00B331C2"/>
    <w:rsid w:val="00B33A75"/>
    <w:rsid w:val="00B36089"/>
    <w:rsid w:val="00B4161A"/>
    <w:rsid w:val="00B531EF"/>
    <w:rsid w:val="00B5336B"/>
    <w:rsid w:val="00B6140F"/>
    <w:rsid w:val="00B627B6"/>
    <w:rsid w:val="00B635E8"/>
    <w:rsid w:val="00B65269"/>
    <w:rsid w:val="00B70AC9"/>
    <w:rsid w:val="00B71AC4"/>
    <w:rsid w:val="00B72B94"/>
    <w:rsid w:val="00B77164"/>
    <w:rsid w:val="00B8048B"/>
    <w:rsid w:val="00B81B53"/>
    <w:rsid w:val="00B8310C"/>
    <w:rsid w:val="00B837FE"/>
    <w:rsid w:val="00B843BF"/>
    <w:rsid w:val="00B84F09"/>
    <w:rsid w:val="00B8653C"/>
    <w:rsid w:val="00B87C37"/>
    <w:rsid w:val="00B93154"/>
    <w:rsid w:val="00B94DE2"/>
    <w:rsid w:val="00B97DA5"/>
    <w:rsid w:val="00BA0DEC"/>
    <w:rsid w:val="00BA119B"/>
    <w:rsid w:val="00BA2083"/>
    <w:rsid w:val="00BA354B"/>
    <w:rsid w:val="00BA4CB9"/>
    <w:rsid w:val="00BB5490"/>
    <w:rsid w:val="00BB6593"/>
    <w:rsid w:val="00BB7D7A"/>
    <w:rsid w:val="00BC0F00"/>
    <w:rsid w:val="00BC6C0D"/>
    <w:rsid w:val="00BD1680"/>
    <w:rsid w:val="00BD4944"/>
    <w:rsid w:val="00BE057A"/>
    <w:rsid w:val="00BE324C"/>
    <w:rsid w:val="00BE333E"/>
    <w:rsid w:val="00BE3425"/>
    <w:rsid w:val="00BE526D"/>
    <w:rsid w:val="00BE5F17"/>
    <w:rsid w:val="00BF353D"/>
    <w:rsid w:val="00BF50E0"/>
    <w:rsid w:val="00BF6036"/>
    <w:rsid w:val="00BF6659"/>
    <w:rsid w:val="00BF7188"/>
    <w:rsid w:val="00BF78F2"/>
    <w:rsid w:val="00C004F9"/>
    <w:rsid w:val="00C00918"/>
    <w:rsid w:val="00C03EC8"/>
    <w:rsid w:val="00C04738"/>
    <w:rsid w:val="00C078D0"/>
    <w:rsid w:val="00C12507"/>
    <w:rsid w:val="00C14AFB"/>
    <w:rsid w:val="00C152A6"/>
    <w:rsid w:val="00C1596F"/>
    <w:rsid w:val="00C170A7"/>
    <w:rsid w:val="00C25301"/>
    <w:rsid w:val="00C25C6B"/>
    <w:rsid w:val="00C32B8B"/>
    <w:rsid w:val="00C32C4B"/>
    <w:rsid w:val="00C41FFB"/>
    <w:rsid w:val="00C426E3"/>
    <w:rsid w:val="00C44312"/>
    <w:rsid w:val="00C503B6"/>
    <w:rsid w:val="00C50B4E"/>
    <w:rsid w:val="00C60092"/>
    <w:rsid w:val="00C62157"/>
    <w:rsid w:val="00C62488"/>
    <w:rsid w:val="00C675A0"/>
    <w:rsid w:val="00C72881"/>
    <w:rsid w:val="00C73847"/>
    <w:rsid w:val="00C741D8"/>
    <w:rsid w:val="00C745F2"/>
    <w:rsid w:val="00C76EBA"/>
    <w:rsid w:val="00C77362"/>
    <w:rsid w:val="00C77DD1"/>
    <w:rsid w:val="00C82054"/>
    <w:rsid w:val="00C828AE"/>
    <w:rsid w:val="00C82F8E"/>
    <w:rsid w:val="00C8315E"/>
    <w:rsid w:val="00C85226"/>
    <w:rsid w:val="00C86F6D"/>
    <w:rsid w:val="00C92DD8"/>
    <w:rsid w:val="00C956E5"/>
    <w:rsid w:val="00C97F99"/>
    <w:rsid w:val="00CA2808"/>
    <w:rsid w:val="00CA42CF"/>
    <w:rsid w:val="00CA54CE"/>
    <w:rsid w:val="00CA6146"/>
    <w:rsid w:val="00CB5D0A"/>
    <w:rsid w:val="00CC00D8"/>
    <w:rsid w:val="00CC1909"/>
    <w:rsid w:val="00CC1FB2"/>
    <w:rsid w:val="00CC4B65"/>
    <w:rsid w:val="00CC6FD9"/>
    <w:rsid w:val="00CD666E"/>
    <w:rsid w:val="00CD69F6"/>
    <w:rsid w:val="00CE053E"/>
    <w:rsid w:val="00CE4F32"/>
    <w:rsid w:val="00CF047F"/>
    <w:rsid w:val="00CF0BB0"/>
    <w:rsid w:val="00CF0E5D"/>
    <w:rsid w:val="00D013F8"/>
    <w:rsid w:val="00D0168D"/>
    <w:rsid w:val="00D051D5"/>
    <w:rsid w:val="00D06A62"/>
    <w:rsid w:val="00D07B5D"/>
    <w:rsid w:val="00D102EA"/>
    <w:rsid w:val="00D1052A"/>
    <w:rsid w:val="00D10DB0"/>
    <w:rsid w:val="00D11E30"/>
    <w:rsid w:val="00D15878"/>
    <w:rsid w:val="00D16817"/>
    <w:rsid w:val="00D17534"/>
    <w:rsid w:val="00D20935"/>
    <w:rsid w:val="00D21D37"/>
    <w:rsid w:val="00D23B15"/>
    <w:rsid w:val="00D26FDF"/>
    <w:rsid w:val="00D27082"/>
    <w:rsid w:val="00D3013E"/>
    <w:rsid w:val="00D3028B"/>
    <w:rsid w:val="00D320A1"/>
    <w:rsid w:val="00D359A2"/>
    <w:rsid w:val="00D35A48"/>
    <w:rsid w:val="00D35B45"/>
    <w:rsid w:val="00D41ADE"/>
    <w:rsid w:val="00D433BF"/>
    <w:rsid w:val="00D46D9C"/>
    <w:rsid w:val="00D508F6"/>
    <w:rsid w:val="00D61A32"/>
    <w:rsid w:val="00D61D15"/>
    <w:rsid w:val="00D62A9A"/>
    <w:rsid w:val="00D63605"/>
    <w:rsid w:val="00D642D7"/>
    <w:rsid w:val="00D6762A"/>
    <w:rsid w:val="00D67CC6"/>
    <w:rsid w:val="00D70AC1"/>
    <w:rsid w:val="00D800EC"/>
    <w:rsid w:val="00D84987"/>
    <w:rsid w:val="00D84CF7"/>
    <w:rsid w:val="00D86092"/>
    <w:rsid w:val="00D9014F"/>
    <w:rsid w:val="00D915A1"/>
    <w:rsid w:val="00D91639"/>
    <w:rsid w:val="00D95EED"/>
    <w:rsid w:val="00DA3AD5"/>
    <w:rsid w:val="00DA46E5"/>
    <w:rsid w:val="00DA49B6"/>
    <w:rsid w:val="00DB12E4"/>
    <w:rsid w:val="00DB1B47"/>
    <w:rsid w:val="00DB2ECE"/>
    <w:rsid w:val="00DB3099"/>
    <w:rsid w:val="00DB3BEF"/>
    <w:rsid w:val="00DB4388"/>
    <w:rsid w:val="00DC6BE1"/>
    <w:rsid w:val="00DD0273"/>
    <w:rsid w:val="00DD1A12"/>
    <w:rsid w:val="00DD31D7"/>
    <w:rsid w:val="00DD6470"/>
    <w:rsid w:val="00DD7C5E"/>
    <w:rsid w:val="00DD7E84"/>
    <w:rsid w:val="00DE1848"/>
    <w:rsid w:val="00DE20CD"/>
    <w:rsid w:val="00DE2732"/>
    <w:rsid w:val="00DE2D49"/>
    <w:rsid w:val="00DF1DBD"/>
    <w:rsid w:val="00E0698D"/>
    <w:rsid w:val="00E124DC"/>
    <w:rsid w:val="00E13ED9"/>
    <w:rsid w:val="00E15997"/>
    <w:rsid w:val="00E17C6A"/>
    <w:rsid w:val="00E21996"/>
    <w:rsid w:val="00E21ABB"/>
    <w:rsid w:val="00E24FFA"/>
    <w:rsid w:val="00E26B04"/>
    <w:rsid w:val="00E331C8"/>
    <w:rsid w:val="00E33CDA"/>
    <w:rsid w:val="00E3469C"/>
    <w:rsid w:val="00E36083"/>
    <w:rsid w:val="00E363F7"/>
    <w:rsid w:val="00E368D5"/>
    <w:rsid w:val="00E44626"/>
    <w:rsid w:val="00E5022F"/>
    <w:rsid w:val="00E5286B"/>
    <w:rsid w:val="00E56E74"/>
    <w:rsid w:val="00E57AC7"/>
    <w:rsid w:val="00E63589"/>
    <w:rsid w:val="00E66D58"/>
    <w:rsid w:val="00E673E7"/>
    <w:rsid w:val="00E67F63"/>
    <w:rsid w:val="00E721C0"/>
    <w:rsid w:val="00E73EBB"/>
    <w:rsid w:val="00E80C7B"/>
    <w:rsid w:val="00E8126C"/>
    <w:rsid w:val="00E83C7C"/>
    <w:rsid w:val="00E90A84"/>
    <w:rsid w:val="00E90C80"/>
    <w:rsid w:val="00E91B61"/>
    <w:rsid w:val="00E934A4"/>
    <w:rsid w:val="00E967AC"/>
    <w:rsid w:val="00E970C0"/>
    <w:rsid w:val="00EA3A2D"/>
    <w:rsid w:val="00EB347B"/>
    <w:rsid w:val="00EB3DF5"/>
    <w:rsid w:val="00EB497E"/>
    <w:rsid w:val="00EB76A1"/>
    <w:rsid w:val="00EC019C"/>
    <w:rsid w:val="00EC452D"/>
    <w:rsid w:val="00EC4BE0"/>
    <w:rsid w:val="00EC6274"/>
    <w:rsid w:val="00EC66E1"/>
    <w:rsid w:val="00ED2006"/>
    <w:rsid w:val="00ED42F1"/>
    <w:rsid w:val="00EE1C35"/>
    <w:rsid w:val="00EE2497"/>
    <w:rsid w:val="00EE4661"/>
    <w:rsid w:val="00EE4F7B"/>
    <w:rsid w:val="00EE5468"/>
    <w:rsid w:val="00EE63A0"/>
    <w:rsid w:val="00EF2CF3"/>
    <w:rsid w:val="00EF3F57"/>
    <w:rsid w:val="00EF5042"/>
    <w:rsid w:val="00EF690C"/>
    <w:rsid w:val="00F03D5F"/>
    <w:rsid w:val="00F14223"/>
    <w:rsid w:val="00F14C6C"/>
    <w:rsid w:val="00F17158"/>
    <w:rsid w:val="00F209A0"/>
    <w:rsid w:val="00F2687D"/>
    <w:rsid w:val="00F26E42"/>
    <w:rsid w:val="00F2700E"/>
    <w:rsid w:val="00F307A8"/>
    <w:rsid w:val="00F400E6"/>
    <w:rsid w:val="00F425FA"/>
    <w:rsid w:val="00F42CB6"/>
    <w:rsid w:val="00F43339"/>
    <w:rsid w:val="00F46250"/>
    <w:rsid w:val="00F467DA"/>
    <w:rsid w:val="00F50064"/>
    <w:rsid w:val="00F503F2"/>
    <w:rsid w:val="00F51E2A"/>
    <w:rsid w:val="00F53773"/>
    <w:rsid w:val="00F54CC6"/>
    <w:rsid w:val="00F55ECC"/>
    <w:rsid w:val="00F64F2B"/>
    <w:rsid w:val="00F67D28"/>
    <w:rsid w:val="00F70E2F"/>
    <w:rsid w:val="00F716A4"/>
    <w:rsid w:val="00F750D9"/>
    <w:rsid w:val="00F763FE"/>
    <w:rsid w:val="00F809FD"/>
    <w:rsid w:val="00F832AD"/>
    <w:rsid w:val="00F85777"/>
    <w:rsid w:val="00F910D6"/>
    <w:rsid w:val="00F91795"/>
    <w:rsid w:val="00F936F3"/>
    <w:rsid w:val="00F94560"/>
    <w:rsid w:val="00F97E2F"/>
    <w:rsid w:val="00FA0661"/>
    <w:rsid w:val="00FA39C6"/>
    <w:rsid w:val="00FA43E5"/>
    <w:rsid w:val="00FA4FA5"/>
    <w:rsid w:val="00FB548F"/>
    <w:rsid w:val="00FC40B6"/>
    <w:rsid w:val="00FC4438"/>
    <w:rsid w:val="00FC5E79"/>
    <w:rsid w:val="00FC7061"/>
    <w:rsid w:val="00FD650D"/>
    <w:rsid w:val="00FE292A"/>
    <w:rsid w:val="00FE744B"/>
    <w:rsid w:val="00FF442D"/>
    <w:rsid w:val="00FF527E"/>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90F7B35F-691C-4346-963E-CB86A63F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4594490">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8091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documentManagement/types"/>
    <ds:schemaRef ds:uri="http://purl.org/dc/elements/1.1/"/>
    <ds:schemaRef ds:uri="1b122236-6729-4aff-b508-8c68f4f9eea5"/>
    <ds:schemaRef ds:uri="http://purl.org/dc/dcmitype/"/>
    <ds:schemaRef ds:uri="004348e5-4ddf-4ead-9e66-451a5d92ed54"/>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6353212-B4F3-4433-8241-7B2E1A19A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233</TotalTime>
  <Pages>6</Pages>
  <Words>1572</Words>
  <Characters>8965</Characters>
  <Application>Microsoft Office Word</Application>
  <DocSecurity>0</DocSecurity>
  <Lines>74</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10516</CharactersWithSpaces>
  <SharedDoc>false</SharedDoc>
  <HLinks>
    <vt:vector size="30" baseType="variant">
      <vt:variant>
        <vt:i4>524328</vt:i4>
      </vt:variant>
      <vt:variant>
        <vt:i4>9</vt:i4>
      </vt:variant>
      <vt:variant>
        <vt:i4>0</vt:i4>
      </vt:variant>
      <vt:variant>
        <vt:i4>5</vt:i4>
      </vt:variant>
      <vt:variant>
        <vt:lpwstr>mailto:ukraine.procurement@plan-international.org</vt:lpwstr>
      </vt:variant>
      <vt:variant>
        <vt:lpwstr/>
      </vt:variant>
      <vt:variant>
        <vt:i4>524328</vt:i4>
      </vt:variant>
      <vt:variant>
        <vt:i4>6</vt:i4>
      </vt:variant>
      <vt:variant>
        <vt:i4>0</vt:i4>
      </vt:variant>
      <vt:variant>
        <vt:i4>5</vt:i4>
      </vt:variant>
      <vt:variant>
        <vt:lpwstr>mailto:ukraine.procurement@plan-international.org</vt:lpwstr>
      </vt:variant>
      <vt:variant>
        <vt:lpwstr/>
      </vt:variant>
      <vt:variant>
        <vt:i4>7077984</vt:i4>
      </vt:variant>
      <vt:variant>
        <vt:i4>3</vt:i4>
      </vt:variant>
      <vt:variant>
        <vt:i4>0</vt:i4>
      </vt:variant>
      <vt:variant>
        <vt:i4>5</vt:i4>
      </vt:variant>
      <vt:variant>
        <vt:lpwstr>https://plan-international.org/strategy</vt:lpwstr>
      </vt:variant>
      <vt:variant>
        <vt:lpwstr/>
      </vt:variant>
      <vt:variant>
        <vt:i4>8061014</vt:i4>
      </vt:variant>
      <vt:variant>
        <vt:i4>0</vt:i4>
      </vt:variant>
      <vt:variant>
        <vt:i4>0</vt:i4>
      </vt:variant>
      <vt:variant>
        <vt:i4>5</vt:i4>
      </vt:variant>
      <vt:variant>
        <vt:lpwstr>mailto:lesia.tsipkun@plan-international.org</vt:lpwstr>
      </vt:variant>
      <vt:variant>
        <vt:lpwstr/>
      </vt:variant>
      <vt:variant>
        <vt:i4>5243001</vt:i4>
      </vt:variant>
      <vt:variant>
        <vt:i4>0</vt:i4>
      </vt:variant>
      <vt:variant>
        <vt:i4>0</vt:i4>
      </vt:variant>
      <vt:variant>
        <vt:i4>5</vt:i4>
      </vt:variant>
      <vt:variant>
        <vt:lpwstr>https://uk.wikipedia.org/wiki/%D0%97%D0%B0%D0%BF%D0%B8%D1%82_%D0%BD%D0%B0_%D0%BA%D0%BE%D0%BC%D0%B5%D1%80%D1%86%D1%96%D0%B9%D0%BD%D1%83_%D0%BF%D1%80%D0%BE%D0%BF%D0%BE%D0%B7%D0%B8%D1%86%D1%96%D1%8E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115</cp:revision>
  <cp:lastPrinted>2015-05-18T13:41:00Z</cp:lastPrinted>
  <dcterms:created xsi:type="dcterms:W3CDTF">2024-05-22T08:36:00Z</dcterms:created>
  <dcterms:modified xsi:type="dcterms:W3CDTF">2024-11-11T14:26:00Z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