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E6EF" w14:textId="77777777" w:rsidR="00B21DC5" w:rsidRPr="008A4054" w:rsidRDefault="00B21DC5" w:rsidP="00B21DC5">
      <w:pPr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8A4054">
        <w:rPr>
          <w:rStyle w:val="a4"/>
          <w:rFonts w:ascii="Times New Roman" w:hAnsi="Times New Roman" w:cs="Times New Roman"/>
          <w:sz w:val="24"/>
          <w:szCs w:val="24"/>
        </w:rPr>
        <w:t>Додаток 1</w:t>
      </w:r>
    </w:p>
    <w:p w14:paraId="474F3A16" w14:textId="77777777" w:rsidR="00B21DC5" w:rsidRPr="008A4054" w:rsidRDefault="00B21DC5" w:rsidP="00B21DC5">
      <w:pPr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8A4054">
        <w:rPr>
          <w:rStyle w:val="a4"/>
          <w:rFonts w:ascii="Times New Roman" w:hAnsi="Times New Roman" w:cs="Times New Roman"/>
          <w:sz w:val="24"/>
          <w:szCs w:val="24"/>
        </w:rPr>
        <w:t>Комерційна пропозиція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819"/>
      </w:tblGrid>
      <w:tr w:rsidR="008A4054" w:rsidRPr="008A4054" w14:paraId="49CE12B9" w14:textId="77777777" w:rsidTr="008A4054">
        <w:trPr>
          <w:trHeight w:val="475"/>
        </w:trPr>
        <w:tc>
          <w:tcPr>
            <w:tcW w:w="9652" w:type="dxa"/>
            <w:gridSpan w:val="2"/>
          </w:tcPr>
          <w:p w14:paraId="56FD2DAC" w14:textId="77777777" w:rsidR="008A4054" w:rsidRPr="008A4054" w:rsidRDefault="008A4054" w:rsidP="00F1689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b/>
                <w:lang w:eastAsia="ru-RU"/>
              </w:rPr>
              <w:t>Відомості про учасника процедури закупівлі</w:t>
            </w:r>
          </w:p>
        </w:tc>
      </w:tr>
      <w:tr w:rsidR="008A4054" w:rsidRPr="008A4054" w14:paraId="737326F5" w14:textId="77777777" w:rsidTr="008A4054">
        <w:trPr>
          <w:trHeight w:val="411"/>
        </w:trPr>
        <w:tc>
          <w:tcPr>
            <w:tcW w:w="4833" w:type="dxa"/>
          </w:tcPr>
          <w:p w14:paraId="01B12AFD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Повне найменування учасника</w:t>
            </w:r>
          </w:p>
        </w:tc>
        <w:tc>
          <w:tcPr>
            <w:tcW w:w="4819" w:type="dxa"/>
          </w:tcPr>
          <w:p w14:paraId="04CACEFB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14C740D5" w14:textId="77777777" w:rsidTr="008A4054">
        <w:trPr>
          <w:trHeight w:val="232"/>
        </w:trPr>
        <w:tc>
          <w:tcPr>
            <w:tcW w:w="4833" w:type="dxa"/>
          </w:tcPr>
          <w:p w14:paraId="23AA898B" w14:textId="77777777" w:rsidR="008A4054" w:rsidRPr="008A4054" w:rsidRDefault="008A4054" w:rsidP="00F1689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Керівництво (ПІБ, посада, контактні телефони)</w:t>
            </w:r>
          </w:p>
        </w:tc>
        <w:tc>
          <w:tcPr>
            <w:tcW w:w="4819" w:type="dxa"/>
          </w:tcPr>
          <w:p w14:paraId="606B707C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3D5519E3" w14:textId="77777777" w:rsidTr="008A4054">
        <w:trPr>
          <w:trHeight w:val="553"/>
        </w:trPr>
        <w:tc>
          <w:tcPr>
            <w:tcW w:w="4833" w:type="dxa"/>
          </w:tcPr>
          <w:p w14:paraId="3B0EE18D" w14:textId="77777777" w:rsidR="008A4054" w:rsidRPr="008A4054" w:rsidRDefault="008A4054" w:rsidP="00F1689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Код за ЄДРПОУ (за наявності)/ реєстраційний номер облікової картки платника податків</w:t>
            </w:r>
          </w:p>
        </w:tc>
        <w:tc>
          <w:tcPr>
            <w:tcW w:w="4819" w:type="dxa"/>
          </w:tcPr>
          <w:p w14:paraId="44EFC493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38048262" w14:textId="77777777" w:rsidTr="008A4054">
        <w:trPr>
          <w:trHeight w:val="280"/>
        </w:trPr>
        <w:tc>
          <w:tcPr>
            <w:tcW w:w="4833" w:type="dxa"/>
          </w:tcPr>
          <w:p w14:paraId="04CEF52E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Місцезнаходження</w:t>
            </w:r>
          </w:p>
        </w:tc>
        <w:tc>
          <w:tcPr>
            <w:tcW w:w="4819" w:type="dxa"/>
          </w:tcPr>
          <w:p w14:paraId="12A0A5C7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0AA104E1" w14:textId="77777777" w:rsidTr="008A4054">
        <w:trPr>
          <w:trHeight w:val="380"/>
        </w:trPr>
        <w:tc>
          <w:tcPr>
            <w:tcW w:w="4833" w:type="dxa"/>
          </w:tcPr>
          <w:p w14:paraId="200AC132" w14:textId="77777777" w:rsidR="008A4054" w:rsidRPr="008A4054" w:rsidRDefault="008A4054" w:rsidP="00F1689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Особа, відповідальна за участь у торгах (ПІБ, посада, контактні телефони)</w:t>
            </w:r>
          </w:p>
        </w:tc>
        <w:tc>
          <w:tcPr>
            <w:tcW w:w="4819" w:type="dxa"/>
          </w:tcPr>
          <w:p w14:paraId="57A25B9A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7AAC096C" w14:textId="77777777" w:rsidTr="008A4054">
        <w:trPr>
          <w:trHeight w:val="175"/>
        </w:trPr>
        <w:tc>
          <w:tcPr>
            <w:tcW w:w="4833" w:type="dxa"/>
          </w:tcPr>
          <w:p w14:paraId="5E44EEB9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Електронна адреса</w:t>
            </w:r>
          </w:p>
        </w:tc>
        <w:tc>
          <w:tcPr>
            <w:tcW w:w="4819" w:type="dxa"/>
          </w:tcPr>
          <w:p w14:paraId="158717E3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701FF86D" w14:textId="77777777" w:rsidTr="008A4054">
        <w:trPr>
          <w:trHeight w:val="283"/>
        </w:trPr>
        <w:tc>
          <w:tcPr>
            <w:tcW w:w="4833" w:type="dxa"/>
          </w:tcPr>
          <w:p w14:paraId="34F269A6" w14:textId="71A30414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Інша інформація</w:t>
            </w:r>
            <w:r w:rsidR="0019293B">
              <w:rPr>
                <w:rFonts w:ascii="Times New Roman" w:eastAsia="Times New Roman" w:hAnsi="Times New Roman" w:cs="Times New Roman"/>
                <w:lang w:eastAsia="ru-RU"/>
              </w:rPr>
              <w:t xml:space="preserve"> (банківські реквізити)</w:t>
            </w:r>
          </w:p>
        </w:tc>
        <w:tc>
          <w:tcPr>
            <w:tcW w:w="4819" w:type="dxa"/>
          </w:tcPr>
          <w:p w14:paraId="52CBD10E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09C61AC7" w14:textId="77777777" w:rsidR="00B21DC5" w:rsidRPr="008A4054" w:rsidRDefault="00B21DC5" w:rsidP="00B21DC5">
      <w:pPr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8A4054">
        <w:rPr>
          <w:rStyle w:val="a4"/>
          <w:rFonts w:ascii="Times New Roman" w:hAnsi="Times New Roman" w:cs="Times New Roman"/>
          <w:sz w:val="24"/>
          <w:szCs w:val="24"/>
        </w:rPr>
        <w:t>ЦІНОВА ПРОПОЗИЦІЯ</w:t>
      </w:r>
      <w:r w:rsidRPr="008A4054">
        <w:rPr>
          <w:rFonts w:ascii="Times New Roman" w:hAnsi="Times New Roman" w:cs="Times New Roman"/>
          <w:lang w:val="ru-RU"/>
        </w:rPr>
        <w:t xml:space="preserve"> до тендеру №___ </w:t>
      </w:r>
      <w:proofErr w:type="spellStart"/>
      <w:r w:rsidRPr="008A4054">
        <w:rPr>
          <w:rFonts w:ascii="Times New Roman" w:hAnsi="Times New Roman" w:cs="Times New Roman"/>
          <w:lang w:val="ru-RU"/>
        </w:rPr>
        <w:t>від</w:t>
      </w:r>
      <w:proofErr w:type="spellEnd"/>
      <w:r w:rsidRPr="008A4054">
        <w:rPr>
          <w:rFonts w:ascii="Times New Roman" w:hAnsi="Times New Roman" w:cs="Times New Roman"/>
          <w:lang w:val="ru-RU"/>
        </w:rPr>
        <w:t xml:space="preserve"> _____</w:t>
      </w:r>
    </w:p>
    <w:p w14:paraId="1C73399D" w14:textId="37AD899E" w:rsidR="00B21DC5" w:rsidRPr="008A4054" w:rsidRDefault="00B21DC5" w:rsidP="00B21DC5">
      <w:pPr>
        <w:ind w:firstLine="567"/>
        <w:jc w:val="both"/>
        <w:rPr>
          <w:rStyle w:val="a4"/>
          <w:rFonts w:ascii="Times New Roman" w:hAnsi="Times New Roman" w:cs="Times New Roman"/>
        </w:rPr>
      </w:pPr>
      <w:r w:rsidRPr="008A4054">
        <w:rPr>
          <w:rStyle w:val="a4"/>
          <w:rFonts w:ascii="Times New Roman" w:hAnsi="Times New Roman" w:cs="Times New Roman"/>
        </w:rPr>
        <w:t xml:space="preserve">На надання поставку </w:t>
      </w:r>
      <w:r w:rsidRPr="008A4054">
        <w:rPr>
          <w:rStyle w:val="a4"/>
          <w:rFonts w:ascii="Times New Roman" w:hAnsi="Times New Roman" w:cs="Times New Roman"/>
          <w:b/>
          <w:bCs/>
        </w:rPr>
        <w:t>дров твердих порід деревини</w:t>
      </w:r>
      <w:r w:rsidRPr="008A4054">
        <w:rPr>
          <w:rStyle w:val="a4"/>
          <w:rFonts w:ascii="Times New Roman" w:hAnsi="Times New Roman" w:cs="Times New Roman"/>
        </w:rPr>
        <w:t xml:space="preserve"> в рамках проєкту «Забезпечення засобами обігріву мешканців Херсонської області» здійснюється в рамках </w:t>
      </w:r>
      <w:proofErr w:type="spellStart"/>
      <w:r w:rsidRPr="008A4054">
        <w:rPr>
          <w:rStyle w:val="a4"/>
          <w:rFonts w:ascii="Times New Roman" w:hAnsi="Times New Roman" w:cs="Times New Roman"/>
        </w:rPr>
        <w:t>мультидонорського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проєкту «Посилення потенціалу спільнот на півдні та сході України через місцеві ініціативи (EMPOWER)», який фінансується Федеральним міністерством економічного співробітництва та розвитку Німеччини (BMZ) за співфінансуванням Генерального директорату з питань європейської цивільної оборони та гуманітарної допомоги та реалізується </w:t>
      </w:r>
      <w:proofErr w:type="spellStart"/>
      <w:r w:rsidRPr="008A4054">
        <w:rPr>
          <w:rStyle w:val="a4"/>
          <w:rFonts w:ascii="Times New Roman" w:hAnsi="Times New Roman" w:cs="Times New Roman"/>
        </w:rPr>
        <w:t>Deutsche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</w:t>
      </w:r>
      <w:proofErr w:type="spellStart"/>
      <w:r w:rsidRPr="008A4054">
        <w:rPr>
          <w:rStyle w:val="a4"/>
          <w:rFonts w:ascii="Times New Roman" w:hAnsi="Times New Roman" w:cs="Times New Roman"/>
        </w:rPr>
        <w:t>Gesellschaft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</w:t>
      </w:r>
      <w:proofErr w:type="spellStart"/>
      <w:r w:rsidRPr="008A4054">
        <w:rPr>
          <w:rStyle w:val="a4"/>
          <w:rFonts w:ascii="Times New Roman" w:hAnsi="Times New Roman" w:cs="Times New Roman"/>
        </w:rPr>
        <w:t>für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</w:t>
      </w:r>
      <w:proofErr w:type="spellStart"/>
      <w:r w:rsidRPr="008A4054">
        <w:rPr>
          <w:rStyle w:val="a4"/>
          <w:rFonts w:ascii="Times New Roman" w:hAnsi="Times New Roman" w:cs="Times New Roman"/>
        </w:rPr>
        <w:t>Internationale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(</w:t>
      </w:r>
      <w:proofErr w:type="spellStart"/>
      <w:r w:rsidRPr="008A4054">
        <w:rPr>
          <w:rStyle w:val="a4"/>
          <w:rFonts w:ascii="Times New Roman" w:hAnsi="Times New Roman" w:cs="Times New Roman"/>
        </w:rPr>
        <w:t>Zusammenarbeit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(GIZ) </w:t>
      </w:r>
      <w:proofErr w:type="spellStart"/>
      <w:r w:rsidRPr="008A4054">
        <w:rPr>
          <w:rStyle w:val="a4"/>
          <w:rFonts w:ascii="Times New Roman" w:hAnsi="Times New Roman" w:cs="Times New Roman"/>
        </w:rPr>
        <w:t>GmbH</w:t>
      </w:r>
      <w:proofErr w:type="spellEnd"/>
      <w:r w:rsidRPr="008A4054">
        <w:rPr>
          <w:rStyle w:val="a4"/>
          <w:rFonts w:ascii="Times New Roman" w:hAnsi="Times New Roman" w:cs="Times New Roman"/>
        </w:rPr>
        <w:t xml:space="preserve"> __________________________пропоную свої послуги на наступних умовах:</w:t>
      </w:r>
      <w:r w:rsidR="008A4054" w:rsidRPr="008A4054">
        <w:rPr>
          <w:rStyle w:val="a4"/>
          <w:rFonts w:ascii="Times New Roman" w:hAnsi="Times New Roman" w:cs="Times New Roman"/>
        </w:rPr>
        <w:t xml:space="preserve"> </w:t>
      </w:r>
    </w:p>
    <w:tbl>
      <w:tblPr>
        <w:tblW w:w="9597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672"/>
        <w:gridCol w:w="989"/>
        <w:gridCol w:w="1392"/>
        <w:gridCol w:w="1185"/>
        <w:gridCol w:w="1225"/>
        <w:gridCol w:w="1467"/>
      </w:tblGrid>
      <w:tr w:rsidR="00B21DC5" w:rsidRPr="008A4054" w14:paraId="6711F8AA" w14:textId="77777777" w:rsidTr="00800DAB">
        <w:trPr>
          <w:trHeight w:val="131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633631" w14:textId="77777777" w:rsidR="00B21DC5" w:rsidRPr="008A4054" w:rsidRDefault="00B21DC5" w:rsidP="00800DAB">
            <w:pPr>
              <w:spacing w:after="260"/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№ з/п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22B6C3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Найменування товару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A432F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Од. виміру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8054F0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Кількість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7668E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Ціна</w:t>
            </w:r>
            <w:proofErr w:type="spellEnd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 xml:space="preserve"> за </w:t>
            </w:r>
            <w:proofErr w:type="spellStart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одиницю</w:t>
            </w:r>
            <w:proofErr w:type="spellEnd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,  без ПДВ, грн.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660F5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Ціна</w:t>
            </w:r>
            <w:proofErr w:type="spellEnd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 xml:space="preserve"> за </w:t>
            </w:r>
            <w:proofErr w:type="spellStart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одиницю</w:t>
            </w:r>
            <w:proofErr w:type="spellEnd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,  з ПДВ, грн.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2B66C2" w14:textId="4A86F219" w:rsidR="00B21DC5" w:rsidRPr="008A4054" w:rsidRDefault="00B21DC5" w:rsidP="008A4054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Вартість</w:t>
            </w:r>
            <w:proofErr w:type="spellEnd"/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 xml:space="preserve"> товару</w:t>
            </w:r>
            <w:r w:rsid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 xml:space="preserve">, </w:t>
            </w: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без ПДВ, грн.</w:t>
            </w:r>
          </w:p>
        </w:tc>
      </w:tr>
      <w:tr w:rsidR="00B21DC5" w:rsidRPr="008A4054" w14:paraId="28BDA9B0" w14:textId="77777777" w:rsidTr="00800DAB">
        <w:trPr>
          <w:trHeight w:val="60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377D89F2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</w:rPr>
              <w:t>1.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21C9E0" w14:textId="77777777" w:rsidR="00B21DC5" w:rsidRPr="008A4054" w:rsidRDefault="00B21DC5" w:rsidP="00800DAB">
            <w:pPr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</w:rPr>
              <w:t>Дрова колоті з твердої породи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4A82B9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  <w:proofErr w:type="spellStart"/>
            <w:r w:rsidRPr="008A4054"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  <w:t>скл</w:t>
            </w:r>
            <w:proofErr w:type="spellEnd"/>
            <w:r w:rsidRPr="008A4054"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  <w:t>. м³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85BFB5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  <w:t>1200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186E0C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2C6C2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FD8D2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</w:p>
        </w:tc>
      </w:tr>
      <w:tr w:rsidR="00B21DC5" w:rsidRPr="008A4054" w14:paraId="78EB4E72" w14:textId="77777777" w:rsidTr="008A4054">
        <w:trPr>
          <w:trHeight w:val="346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37DA9" w14:textId="77777777" w:rsidR="00B21DC5" w:rsidRPr="008A4054" w:rsidRDefault="00B21DC5" w:rsidP="00800DAB">
            <w:pPr>
              <w:jc w:val="right"/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000000"/>
                <w:szCs w:val="24"/>
              </w:rPr>
              <w:t>Вартість,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988320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</w:rPr>
            </w:pPr>
          </w:p>
        </w:tc>
      </w:tr>
      <w:tr w:rsidR="00B21DC5" w:rsidRPr="008A4054" w14:paraId="7BA85267" w14:textId="77777777" w:rsidTr="00800DAB">
        <w:trPr>
          <w:trHeight w:val="288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2D53DC" w14:textId="77777777" w:rsidR="00B21DC5" w:rsidRPr="008A4054" w:rsidRDefault="00B21DC5" w:rsidP="00800DAB">
            <w:pPr>
              <w:jc w:val="right"/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000000"/>
                <w:szCs w:val="24"/>
              </w:rPr>
              <w:t>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3F72737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</w:rPr>
            </w:pPr>
          </w:p>
        </w:tc>
      </w:tr>
      <w:tr w:rsidR="00B21DC5" w:rsidRPr="008A4054" w14:paraId="4DC7839E" w14:textId="77777777" w:rsidTr="008A4054">
        <w:trPr>
          <w:trHeight w:val="204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E2911" w14:textId="77777777" w:rsidR="00B21DC5" w:rsidRPr="008A4054" w:rsidRDefault="00B21DC5" w:rsidP="00800DAB">
            <w:pPr>
              <w:jc w:val="right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szCs w:val="24"/>
              </w:rPr>
              <w:t>РАЗОМ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A172A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</w:p>
        </w:tc>
      </w:tr>
    </w:tbl>
    <w:p w14:paraId="4D12CE04" w14:textId="1DC602AA" w:rsidR="00B21DC5" w:rsidRPr="008A4054" w:rsidRDefault="00B21DC5" w:rsidP="008A4054">
      <w:pPr>
        <w:spacing w:after="0"/>
        <w:ind w:firstLine="567"/>
        <w:rPr>
          <w:rFonts w:ascii="Times New Roman" w:hAnsi="Times New Roman" w:cs="Times New Roman"/>
        </w:rPr>
      </w:pPr>
      <w:r w:rsidRPr="008A4054">
        <w:rPr>
          <w:rFonts w:ascii="Times New Roman" w:hAnsi="Times New Roman" w:cs="Times New Roman"/>
        </w:rPr>
        <w:t>Оплата здійснюється після підписання видаткової накладної. Вартість дров включає витрати на завантаження, доставку та розвантаження товару.</w:t>
      </w:r>
    </w:p>
    <w:p w14:paraId="657645B2" w14:textId="77777777" w:rsidR="00B21DC5" w:rsidRPr="008A4054" w:rsidRDefault="00B21DC5" w:rsidP="008A4054">
      <w:pPr>
        <w:widowControl w:val="0"/>
        <w:spacing w:after="0"/>
        <w:ind w:firstLine="567"/>
        <w:jc w:val="both"/>
        <w:outlineLvl w:val="0"/>
        <w:rPr>
          <w:rFonts w:ascii="Times New Roman" w:hAnsi="Times New Roman" w:cs="Times New Roman"/>
        </w:rPr>
      </w:pPr>
      <w:r w:rsidRPr="008A4054">
        <w:rPr>
          <w:rFonts w:ascii="Times New Roman" w:hAnsi="Times New Roman" w:cs="Times New Roman"/>
        </w:rPr>
        <w:t xml:space="preserve">Цінова пропозиція включає всі витрати та податки учасника. </w:t>
      </w:r>
    </w:p>
    <w:p w14:paraId="055C9A21" w14:textId="77777777" w:rsidR="00B21DC5" w:rsidRPr="008A4054" w:rsidRDefault="00B21DC5" w:rsidP="008A4054">
      <w:pPr>
        <w:widowControl w:val="0"/>
        <w:spacing w:after="0"/>
        <w:ind w:left="567"/>
        <w:jc w:val="both"/>
        <w:outlineLvl w:val="0"/>
        <w:rPr>
          <w:rFonts w:ascii="Times New Roman" w:hAnsi="Times New Roman" w:cs="Times New Roman"/>
        </w:rPr>
      </w:pPr>
      <w:r w:rsidRPr="008A4054">
        <w:rPr>
          <w:rFonts w:ascii="Times New Roman" w:hAnsi="Times New Roman" w:cs="Times New Roman"/>
        </w:rPr>
        <w:t>Надаючи свою комерційну пропозицію, учасник погоджується з усіма умовами, зазначеними в технічному завданні.</w:t>
      </w:r>
    </w:p>
    <w:p w14:paraId="261AF038" w14:textId="77777777" w:rsidR="00B21DC5" w:rsidRPr="008A4054" w:rsidRDefault="00B21DC5" w:rsidP="00B21DC5">
      <w:pPr>
        <w:rPr>
          <w:rFonts w:ascii="Times New Roman" w:hAnsi="Times New Roman" w:cs="Times New Roman"/>
          <w:sz w:val="24"/>
          <w:szCs w:val="24"/>
        </w:rPr>
      </w:pPr>
    </w:p>
    <w:p w14:paraId="69F32C1F" w14:textId="4D059BB4" w:rsidR="00FA0D8A" w:rsidRPr="008A4054" w:rsidRDefault="00B21DC5" w:rsidP="008A4054">
      <w:pPr>
        <w:ind w:left="709"/>
        <w:rPr>
          <w:rFonts w:ascii="Times New Roman" w:hAnsi="Times New Roman" w:cs="Times New Roman"/>
          <w:sz w:val="24"/>
          <w:szCs w:val="24"/>
        </w:rPr>
      </w:pPr>
      <w:r w:rsidRPr="008A4054">
        <w:rPr>
          <w:rFonts w:ascii="Times New Roman" w:hAnsi="Times New Roman" w:cs="Times New Roman"/>
          <w:sz w:val="24"/>
          <w:szCs w:val="24"/>
        </w:rPr>
        <w:t>ПІБ                                               (підпис, печатка)                                                   Дата</w:t>
      </w:r>
    </w:p>
    <w:sectPr w:rsidR="00FA0D8A" w:rsidRPr="008A40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D6"/>
    <w:rsid w:val="0019293B"/>
    <w:rsid w:val="008A4054"/>
    <w:rsid w:val="00B21DC5"/>
    <w:rsid w:val="00F018D6"/>
    <w:rsid w:val="00FA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3D9C"/>
  <w15:chartTrackingRefBased/>
  <w15:docId w15:val="{EFC24753-3400-424E-975C-94542304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21DC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C5"/>
    <w:pPr>
      <w:ind w:left="720"/>
      <w:contextualSpacing/>
    </w:pPr>
  </w:style>
  <w:style w:type="character" w:styleId="a4">
    <w:name w:val="page number"/>
    <w:basedOn w:val="a0"/>
    <w:semiHidden/>
    <w:unhideWhenUsed/>
    <w:rsid w:val="00B21DC5"/>
  </w:style>
  <w:style w:type="table" w:styleId="a5">
    <w:name w:val="Table Grid"/>
    <w:basedOn w:val="a1"/>
    <w:uiPriority w:val="39"/>
    <w:rsid w:val="00B21DC5"/>
    <w:pPr>
      <w:spacing w:after="0" w:line="240" w:lineRule="auto"/>
    </w:pPr>
    <w:rPr>
      <w:rFonts w:ascii="Arial" w:eastAsia="Times New Roman" w:hAnsi="Arial" w:cs="Times New Roman"/>
      <w:sz w:val="20"/>
      <w:szCs w:val="20"/>
      <w:lang w:val="ru-RU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Євгеній Кравченко</dc:creator>
  <cp:keywords/>
  <dc:description/>
  <cp:lastModifiedBy>Євгеній Кравченко</cp:lastModifiedBy>
  <cp:revision>4</cp:revision>
  <dcterms:created xsi:type="dcterms:W3CDTF">2024-10-04T16:14:00Z</dcterms:created>
  <dcterms:modified xsi:type="dcterms:W3CDTF">2024-10-30T12:55:00Z</dcterms:modified>
</cp:coreProperties>
</file>