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84C1C3" w14:textId="77777777" w:rsidR="00AC78A0" w:rsidRDefault="00F84D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  <w:tab w:val="left" w:pos="284"/>
        </w:tabs>
        <w:jc w:val="center"/>
        <w:rPr>
          <w:rFonts w:ascii="Calibri" w:eastAsia="Calibri" w:hAnsi="Calibri" w:cs="Calibri"/>
          <w:b/>
          <w:color w:val="000000"/>
          <w:sz w:val="40"/>
          <w:szCs w:val="40"/>
        </w:rPr>
      </w:pPr>
      <w:r>
        <w:rPr>
          <w:rFonts w:ascii="Calibri" w:eastAsia="Calibri" w:hAnsi="Calibri" w:cs="Calibri"/>
          <w:b/>
          <w:color w:val="000000"/>
          <w:sz w:val="40"/>
          <w:szCs w:val="40"/>
        </w:rPr>
        <w:t>Оголошення конкурсу пропозицій</w:t>
      </w:r>
    </w:p>
    <w:p w14:paraId="110A2EB5" w14:textId="77777777" w:rsidR="00AC78A0" w:rsidRDefault="00AC78A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  <w:tab w:val="left" w:pos="284"/>
        </w:tabs>
        <w:jc w:val="both"/>
        <w:rPr>
          <w:rFonts w:ascii="Calibri" w:eastAsia="Calibri" w:hAnsi="Calibri" w:cs="Calibri"/>
          <w:b/>
          <w:color w:val="000000"/>
          <w:sz w:val="40"/>
          <w:szCs w:val="40"/>
        </w:rPr>
      </w:pPr>
    </w:p>
    <w:p w14:paraId="4EAE9990" w14:textId="77777777" w:rsidR="00AC78A0" w:rsidRDefault="00F84D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  <w:tab w:val="left" w:pos="284"/>
        </w:tabs>
        <w:jc w:val="center"/>
        <w:rPr>
          <w:rFonts w:ascii="Calibri" w:eastAsia="Calibri" w:hAnsi="Calibri" w:cs="Calibri"/>
          <w:b/>
          <w:color w:val="000000"/>
          <w:sz w:val="40"/>
          <w:szCs w:val="40"/>
        </w:rPr>
      </w:pPr>
      <w:r>
        <w:rPr>
          <w:rFonts w:ascii="Calibri" w:eastAsia="Calibri" w:hAnsi="Calibri" w:cs="Calibri"/>
          <w:b/>
          <w:color w:val="000000"/>
          <w:sz w:val="40"/>
          <w:szCs w:val="40"/>
        </w:rPr>
        <w:t>Публічне запрошення до участі у тендері</w:t>
      </w:r>
    </w:p>
    <w:p w14:paraId="1B4611EA" w14:textId="77777777" w:rsidR="00AC78A0" w:rsidRDefault="00AC78A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6A2A075C" w14:textId="77777777" w:rsidR="00AC78A0" w:rsidRDefault="00AC78A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69694DF4" w14:textId="77777777" w:rsidR="00AC78A0" w:rsidRDefault="00AC78A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07E07B50" w14:textId="77777777" w:rsidR="00AC78A0" w:rsidRDefault="00AC78A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49E74E3B" w14:textId="77777777" w:rsidR="00AC78A0" w:rsidRDefault="00AC78A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49B100AE" w14:textId="77777777" w:rsidR="00AC78A0" w:rsidRDefault="00F84D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center"/>
        <w:rPr>
          <w:rFonts w:ascii="Calibri" w:eastAsia="Calibri" w:hAnsi="Calibri" w:cs="Calibri"/>
          <w:b/>
          <w:color w:val="000000"/>
          <w:sz w:val="32"/>
          <w:szCs w:val="32"/>
        </w:rPr>
      </w:pPr>
      <w:r>
        <w:rPr>
          <w:rFonts w:ascii="Calibri" w:eastAsia="Calibri" w:hAnsi="Calibri" w:cs="Calibri"/>
          <w:b/>
          <w:sz w:val="32"/>
          <w:szCs w:val="32"/>
        </w:rPr>
        <w:t>ОРГАНІЗАТОР ТЕНДЕРУ: БО «МБФ «СЕЙВ</w:t>
      </w:r>
      <w:r>
        <w:rPr>
          <w:rFonts w:ascii="Calibri" w:eastAsia="Calibri" w:hAnsi="Calibri" w:cs="Calibri"/>
          <w:b/>
          <w:color w:val="000000"/>
          <w:sz w:val="32"/>
          <w:szCs w:val="32"/>
        </w:rPr>
        <w:t>Д»</w:t>
      </w:r>
    </w:p>
    <w:p w14:paraId="2673E57C" w14:textId="7DCEC0A3" w:rsidR="00AC78A0" w:rsidRDefault="00F84D9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bookmarkStart w:id="0" w:name="_heading=h.gjdgxs" w:colFirst="0" w:colLast="0"/>
      <w:bookmarkEnd w:id="0"/>
      <w:r>
        <w:rPr>
          <w:rFonts w:ascii="Calibri" w:eastAsia="Calibri" w:hAnsi="Calibri" w:cs="Calibri"/>
          <w:b/>
          <w:color w:val="000000"/>
          <w:sz w:val="32"/>
          <w:szCs w:val="32"/>
        </w:rPr>
        <w:t xml:space="preserve"> Назва проекту: </w:t>
      </w:r>
      <w:r w:rsidR="00203429" w:rsidRPr="00203429">
        <w:rPr>
          <w:rFonts w:ascii="Calibri" w:eastAsia="Calibri" w:hAnsi="Calibri" w:cs="Calibri"/>
          <w:b/>
          <w:color w:val="000000"/>
          <w:sz w:val="32"/>
          <w:szCs w:val="32"/>
        </w:rPr>
        <w:t>«</w:t>
      </w:r>
      <w:r w:rsidR="00602E93" w:rsidRPr="00602E93">
        <w:rPr>
          <w:rFonts w:ascii="Calibri" w:eastAsia="Calibri" w:hAnsi="Calibri" w:cs="Calibri"/>
          <w:b/>
          <w:color w:val="000000"/>
          <w:sz w:val="32"/>
          <w:szCs w:val="32"/>
        </w:rPr>
        <w:t>Проведення реконструкції укриття в дитячому</w:t>
      </w:r>
      <w:r w:rsidR="00602E93">
        <w:rPr>
          <w:rFonts w:ascii="Calibri" w:eastAsia="Calibri" w:hAnsi="Calibri" w:cs="Calibri"/>
          <w:b/>
          <w:color w:val="000000"/>
          <w:sz w:val="32"/>
          <w:szCs w:val="32"/>
        </w:rPr>
        <w:t xml:space="preserve"> </w:t>
      </w:r>
      <w:r w:rsidR="00602E93" w:rsidRPr="00602E93">
        <w:rPr>
          <w:rFonts w:ascii="Calibri" w:eastAsia="Calibri" w:hAnsi="Calibri" w:cs="Calibri"/>
          <w:b/>
          <w:color w:val="000000"/>
          <w:sz w:val="32"/>
          <w:szCs w:val="32"/>
        </w:rPr>
        <w:t>садку № 77, м.</w:t>
      </w:r>
      <w:r w:rsidR="00602E93">
        <w:rPr>
          <w:rFonts w:ascii="Calibri" w:eastAsia="Calibri" w:hAnsi="Calibri" w:cs="Calibri"/>
          <w:b/>
          <w:color w:val="000000"/>
          <w:sz w:val="32"/>
          <w:szCs w:val="32"/>
        </w:rPr>
        <w:t xml:space="preserve"> </w:t>
      </w:r>
      <w:r w:rsidR="00602E93" w:rsidRPr="00602E93">
        <w:rPr>
          <w:rFonts w:ascii="Calibri" w:eastAsia="Calibri" w:hAnsi="Calibri" w:cs="Calibri"/>
          <w:b/>
          <w:color w:val="000000"/>
          <w:sz w:val="32"/>
          <w:szCs w:val="32"/>
        </w:rPr>
        <w:t>Миколаїв</w:t>
      </w:r>
      <w:r w:rsidR="00203429" w:rsidRPr="00203429">
        <w:rPr>
          <w:rFonts w:ascii="Calibri" w:eastAsia="Calibri" w:hAnsi="Calibri" w:cs="Calibri"/>
          <w:b/>
          <w:color w:val="000000"/>
          <w:sz w:val="32"/>
          <w:szCs w:val="32"/>
        </w:rPr>
        <w:t>»</w:t>
      </w:r>
      <w:r>
        <w:rPr>
          <w:rFonts w:ascii="Calibri" w:eastAsia="Calibri" w:hAnsi="Calibri" w:cs="Calibri"/>
          <w:b/>
          <w:color w:val="000000"/>
          <w:sz w:val="32"/>
          <w:szCs w:val="32"/>
        </w:rPr>
        <w:t xml:space="preserve">, фінансування  якого здійснюється за рахунок коштів, що надані </w:t>
      </w:r>
      <w:proofErr w:type="spellStart"/>
      <w:r>
        <w:rPr>
          <w:rFonts w:ascii="Calibri" w:eastAsia="Calibri" w:hAnsi="Calibri" w:cs="Calibri"/>
          <w:b/>
          <w:color w:val="000000"/>
          <w:sz w:val="32"/>
          <w:szCs w:val="32"/>
        </w:rPr>
        <w:t>Грантодавцем</w:t>
      </w:r>
      <w:proofErr w:type="spellEnd"/>
      <w:r w:rsidR="00642EBB">
        <w:rPr>
          <w:rFonts w:ascii="Calibri" w:eastAsia="Calibri" w:hAnsi="Calibri" w:cs="Calibri"/>
          <w:b/>
          <w:color w:val="000000"/>
          <w:sz w:val="32"/>
          <w:szCs w:val="32"/>
        </w:rPr>
        <w:t>:</w:t>
      </w:r>
      <w:r>
        <w:rPr>
          <w:rFonts w:ascii="Calibri" w:eastAsia="Calibri" w:hAnsi="Calibri" w:cs="Calibri"/>
          <w:b/>
          <w:color w:val="000000"/>
          <w:sz w:val="32"/>
          <w:szCs w:val="32"/>
        </w:rPr>
        <w:t xml:space="preserve"> </w:t>
      </w:r>
      <w:r w:rsidR="00602E93">
        <w:rPr>
          <w:rFonts w:ascii="Calibri" w:eastAsia="Calibri" w:hAnsi="Calibri" w:cs="Calibri"/>
          <w:b/>
          <w:sz w:val="32"/>
          <w:szCs w:val="32"/>
        </w:rPr>
        <w:t>Представництвом датської ради у справах біженців в Україні,</w:t>
      </w:r>
      <w:r>
        <w:rPr>
          <w:rFonts w:ascii="Calibri" w:eastAsia="Calibri" w:hAnsi="Calibri" w:cs="Calibri"/>
          <w:b/>
          <w:color w:val="000000"/>
          <w:sz w:val="32"/>
          <w:szCs w:val="32"/>
        </w:rPr>
        <w:t xml:space="preserve"> відповідно до Договору</w:t>
      </w:r>
      <w:r w:rsidR="00642EBB" w:rsidRPr="00642EBB">
        <w:rPr>
          <w:rFonts w:ascii="Calibri" w:eastAsia="Calibri" w:hAnsi="Calibri" w:cs="Calibri"/>
          <w:b/>
          <w:color w:val="000000"/>
          <w:sz w:val="32"/>
          <w:szCs w:val="32"/>
        </w:rPr>
        <w:t xml:space="preserve"> про надання </w:t>
      </w:r>
      <w:proofErr w:type="spellStart"/>
      <w:r w:rsidR="00602E93">
        <w:rPr>
          <w:rFonts w:ascii="Calibri" w:eastAsia="Calibri" w:hAnsi="Calibri" w:cs="Calibri"/>
          <w:b/>
          <w:color w:val="000000"/>
          <w:sz w:val="32"/>
          <w:szCs w:val="32"/>
        </w:rPr>
        <w:t>субгранту</w:t>
      </w:r>
      <w:proofErr w:type="spellEnd"/>
      <w:r>
        <w:rPr>
          <w:rFonts w:ascii="Calibri" w:eastAsia="Calibri" w:hAnsi="Calibri" w:cs="Calibri"/>
          <w:b/>
          <w:color w:val="000000"/>
          <w:sz w:val="32"/>
          <w:szCs w:val="32"/>
        </w:rPr>
        <w:t xml:space="preserve"> з Благодійною  організацією  «Міжнародний Благодійний Фонд «</w:t>
      </w:r>
      <w:proofErr w:type="spellStart"/>
      <w:r>
        <w:rPr>
          <w:rFonts w:ascii="Calibri" w:eastAsia="Calibri" w:hAnsi="Calibri" w:cs="Calibri"/>
          <w:b/>
          <w:color w:val="000000"/>
          <w:sz w:val="32"/>
          <w:szCs w:val="32"/>
        </w:rPr>
        <w:t>Сейвд</w:t>
      </w:r>
      <w:proofErr w:type="spellEnd"/>
      <w:r>
        <w:rPr>
          <w:rFonts w:ascii="Calibri" w:eastAsia="Calibri" w:hAnsi="Calibri" w:cs="Calibri"/>
          <w:b/>
          <w:color w:val="000000"/>
          <w:sz w:val="32"/>
          <w:szCs w:val="32"/>
        </w:rPr>
        <w:t>».</w:t>
      </w:r>
    </w:p>
    <w:p w14:paraId="47378A75" w14:textId="5CC8F485" w:rsidR="00AC78A0" w:rsidRPr="0022550C" w:rsidRDefault="00AC78A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center"/>
        <w:rPr>
          <w:rFonts w:ascii="Calibri" w:eastAsia="Calibri" w:hAnsi="Calibri" w:cs="Calibri"/>
          <w:b/>
          <w:sz w:val="32"/>
          <w:szCs w:val="32"/>
        </w:rPr>
      </w:pPr>
      <w:bookmarkStart w:id="1" w:name="_heading=h.7at71ostn1qk" w:colFirst="0" w:colLast="0"/>
      <w:bookmarkEnd w:id="1"/>
    </w:p>
    <w:p w14:paraId="38C77E20" w14:textId="77777777" w:rsidR="00AC78A0" w:rsidRDefault="00AC78A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center"/>
        <w:rPr>
          <w:rFonts w:ascii="Calibri" w:eastAsia="Calibri" w:hAnsi="Calibri" w:cs="Calibri"/>
          <w:b/>
          <w:color w:val="000000"/>
          <w:sz w:val="32"/>
          <w:szCs w:val="32"/>
        </w:rPr>
      </w:pPr>
    </w:p>
    <w:p w14:paraId="583E6060" w14:textId="77777777" w:rsidR="00AC78A0" w:rsidRDefault="00AC78A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6C04190A" w14:textId="77777777" w:rsidR="00AC78A0" w:rsidRDefault="00AC78A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45ED492F" w14:textId="77777777" w:rsidR="00AC78A0" w:rsidRDefault="00AC78A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1FD70AB4" w14:textId="731BE13B" w:rsidR="00602E93" w:rsidRPr="00602E93" w:rsidRDefault="00F84D9B" w:rsidP="00602E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  <w:tab w:val="left" w:pos="180"/>
        </w:tabs>
        <w:jc w:val="center"/>
        <w:rPr>
          <w:rFonts w:ascii="Calibri" w:eastAsia="Calibri" w:hAnsi="Calibri" w:cs="Calibri"/>
          <w:b/>
          <w:sz w:val="40"/>
          <w:szCs w:val="40"/>
        </w:rPr>
      </w:pPr>
      <w:bookmarkStart w:id="2" w:name="_heading=h.30j0zll" w:colFirst="0" w:colLast="0"/>
      <w:bookmarkEnd w:id="2"/>
      <w:r>
        <w:rPr>
          <w:rFonts w:ascii="Calibri" w:eastAsia="Calibri" w:hAnsi="Calibri" w:cs="Calibri"/>
          <w:b/>
          <w:color w:val="000000"/>
          <w:sz w:val="40"/>
          <w:szCs w:val="40"/>
        </w:rPr>
        <w:t xml:space="preserve">Предмет закупівлі: </w:t>
      </w:r>
      <w:bookmarkStart w:id="3" w:name="_Hlk170748133"/>
      <w:r w:rsidR="00054F6B" w:rsidRPr="00054F6B">
        <w:rPr>
          <w:rFonts w:ascii="Calibri" w:eastAsia="Calibri" w:hAnsi="Calibri" w:cs="Calibri"/>
          <w:b/>
          <w:sz w:val="40"/>
          <w:szCs w:val="40"/>
        </w:rPr>
        <w:t>Проведення ІІ-го етапу відновлення укриття в селі Центральне Шевченківської сільської громади Миколаївської області</w:t>
      </w:r>
      <w:bookmarkEnd w:id="3"/>
    </w:p>
    <w:p w14:paraId="17C26DAA" w14:textId="77777777" w:rsidR="00602E93" w:rsidRPr="00602E93" w:rsidRDefault="00602E93" w:rsidP="00602E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  <w:tab w:val="left" w:pos="180"/>
        </w:tabs>
        <w:jc w:val="center"/>
        <w:rPr>
          <w:rFonts w:ascii="Calibri" w:eastAsia="Calibri" w:hAnsi="Calibri" w:cs="Calibri"/>
          <w:b/>
          <w:sz w:val="40"/>
          <w:szCs w:val="40"/>
        </w:rPr>
      </w:pPr>
    </w:p>
    <w:p w14:paraId="3B1D71C8" w14:textId="18F5D72C" w:rsidR="00AC78A0" w:rsidRDefault="00AC78A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  <w:tab w:val="left" w:pos="180"/>
        </w:tabs>
        <w:jc w:val="center"/>
        <w:rPr>
          <w:rFonts w:ascii="Calibri" w:eastAsia="Calibri" w:hAnsi="Calibri" w:cs="Calibri"/>
          <w:b/>
          <w:color w:val="000000"/>
          <w:sz w:val="40"/>
          <w:szCs w:val="40"/>
        </w:rPr>
      </w:pPr>
    </w:p>
    <w:p w14:paraId="26E91F99" w14:textId="77777777" w:rsidR="00AC78A0" w:rsidRDefault="00AC78A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586DF0B8" w14:textId="77777777" w:rsidR="00AC78A0" w:rsidRDefault="00AC78A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0CB8AF45" w14:textId="77777777" w:rsidR="00AC78A0" w:rsidRDefault="00AC78A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2428972D" w14:textId="77777777" w:rsidR="00AC78A0" w:rsidRDefault="00AC78A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443C5A29" w14:textId="77777777" w:rsidR="00AC78A0" w:rsidRDefault="00AC78A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both"/>
        <w:rPr>
          <w:rFonts w:ascii="Calibri" w:eastAsia="Calibri" w:hAnsi="Calibri" w:cs="Calibri"/>
          <w:color w:val="000000"/>
          <w:sz w:val="28"/>
          <w:szCs w:val="28"/>
        </w:rPr>
      </w:pPr>
    </w:p>
    <w:p w14:paraId="5A5BB54E" w14:textId="77777777" w:rsidR="00AC78A0" w:rsidRDefault="00F84D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  <w:tab w:val="left" w:pos="426"/>
        </w:tabs>
        <w:jc w:val="center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color w:val="000000"/>
          <w:sz w:val="28"/>
          <w:szCs w:val="28"/>
        </w:rPr>
        <w:t>Україна, Київ</w:t>
      </w:r>
    </w:p>
    <w:p w14:paraId="0B474615" w14:textId="0F9C8461" w:rsidR="00AC78A0" w:rsidRDefault="00F84D9B" w:rsidP="00054F6B">
      <w:pPr>
        <w:tabs>
          <w:tab w:val="left" w:pos="572"/>
        </w:tabs>
        <w:spacing w:before="120" w:after="120"/>
        <w:ind w:firstLine="709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 xml:space="preserve">БЛАГОДІЙНА ОРГАНІЗАЦІЯ «МІЖНАРОДНИЙ БЛАГОДІЙНИЙ ФОНД «СЕЙВД», Організатор Тендеру, впроваджує в Україні </w:t>
      </w:r>
      <w:proofErr w:type="spellStart"/>
      <w:r>
        <w:rPr>
          <w:rFonts w:ascii="Calibri" w:eastAsia="Calibri" w:hAnsi="Calibri" w:cs="Calibri"/>
        </w:rPr>
        <w:t>проєкт</w:t>
      </w:r>
      <w:proofErr w:type="spellEnd"/>
      <w:r>
        <w:rPr>
          <w:rFonts w:ascii="Calibri" w:eastAsia="Calibri" w:hAnsi="Calibri" w:cs="Calibri"/>
        </w:rPr>
        <w:t xml:space="preserve"> «</w:t>
      </w:r>
      <w:r w:rsidR="00602E93" w:rsidRPr="00602E93">
        <w:rPr>
          <w:rFonts w:ascii="Calibri" w:eastAsia="Calibri" w:hAnsi="Calibri" w:cs="Calibri"/>
        </w:rPr>
        <w:t>Соціально-правовий захист і екстрена гуманітарна допомога для Миколаївської</w:t>
      </w:r>
      <w:r w:rsidR="00602E93">
        <w:rPr>
          <w:rFonts w:ascii="Calibri" w:eastAsia="Calibri" w:hAnsi="Calibri" w:cs="Calibri"/>
        </w:rPr>
        <w:t xml:space="preserve"> </w:t>
      </w:r>
      <w:r w:rsidR="00602E93" w:rsidRPr="00602E93">
        <w:rPr>
          <w:rFonts w:ascii="Calibri" w:eastAsia="Calibri" w:hAnsi="Calibri" w:cs="Calibri"/>
        </w:rPr>
        <w:t>області  – Україна</w:t>
      </w:r>
      <w:r w:rsidR="00203429" w:rsidRPr="00203429">
        <w:rPr>
          <w:rFonts w:ascii="Calibri" w:eastAsia="Calibri" w:hAnsi="Calibri" w:cs="Calibri"/>
        </w:rPr>
        <w:t>»</w:t>
      </w:r>
      <w:r>
        <w:rPr>
          <w:rFonts w:ascii="Calibri" w:eastAsia="Calibri" w:hAnsi="Calibri" w:cs="Calibri"/>
        </w:rPr>
        <w:t xml:space="preserve">,  фінансування  якого здійснюється за рахунок </w:t>
      </w:r>
      <w:r>
        <w:rPr>
          <w:rFonts w:ascii="Calibri" w:eastAsia="Calibri" w:hAnsi="Calibri" w:cs="Calibri"/>
          <w:color w:val="000000"/>
        </w:rPr>
        <w:t>коштів</w:t>
      </w:r>
      <w:r>
        <w:rPr>
          <w:rFonts w:ascii="Calibri" w:eastAsia="Calibri" w:hAnsi="Calibri" w:cs="Calibri"/>
        </w:rPr>
        <w:t xml:space="preserve">, що надані </w:t>
      </w:r>
      <w:proofErr w:type="spellStart"/>
      <w:r>
        <w:rPr>
          <w:rFonts w:ascii="Calibri" w:eastAsia="Calibri" w:hAnsi="Calibri" w:cs="Calibri"/>
        </w:rPr>
        <w:t>Грантодавцем</w:t>
      </w:r>
      <w:proofErr w:type="spellEnd"/>
      <w:r w:rsidR="00642EBB"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</w:rPr>
        <w:t xml:space="preserve"> </w:t>
      </w:r>
      <w:r w:rsidR="00602E93" w:rsidRPr="00602E93">
        <w:rPr>
          <w:rFonts w:ascii="Calibri" w:eastAsia="Calibri" w:hAnsi="Calibri" w:cs="Calibri"/>
        </w:rPr>
        <w:t xml:space="preserve">Представництвом датської ради у справах біженців в Україні, відповідно до Договору про надання </w:t>
      </w:r>
      <w:proofErr w:type="spellStart"/>
      <w:r w:rsidR="00602E93" w:rsidRPr="00602E93">
        <w:rPr>
          <w:rFonts w:ascii="Calibri" w:eastAsia="Calibri" w:hAnsi="Calibri" w:cs="Calibri"/>
        </w:rPr>
        <w:t>субгранту</w:t>
      </w:r>
      <w:proofErr w:type="spellEnd"/>
      <w:r w:rsidR="00602E93" w:rsidRPr="00602E93">
        <w:rPr>
          <w:rFonts w:ascii="Calibri" w:eastAsia="Calibri" w:hAnsi="Calibri" w:cs="Calibri"/>
        </w:rPr>
        <w:t xml:space="preserve"> з Благодійною  організацією  «Міжнародний Благодійний Фонд «</w:t>
      </w:r>
      <w:proofErr w:type="spellStart"/>
      <w:r w:rsidR="00602E93" w:rsidRPr="00602E93">
        <w:rPr>
          <w:rFonts w:ascii="Calibri" w:eastAsia="Calibri" w:hAnsi="Calibri" w:cs="Calibri"/>
        </w:rPr>
        <w:t>Сейвд</w:t>
      </w:r>
      <w:proofErr w:type="spellEnd"/>
      <w:r w:rsidR="00602E93" w:rsidRPr="00602E93">
        <w:rPr>
          <w:rFonts w:ascii="Calibri" w:eastAsia="Calibri" w:hAnsi="Calibri" w:cs="Calibri"/>
        </w:rPr>
        <w:t>».</w:t>
      </w:r>
    </w:p>
    <w:p w14:paraId="485857D0" w14:textId="4BEB4C01" w:rsidR="00AC78A0" w:rsidRDefault="00F84D9B">
      <w:pPr>
        <w:ind w:firstLine="709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В рамках </w:t>
      </w:r>
      <w:proofErr w:type="spellStart"/>
      <w:r>
        <w:rPr>
          <w:rFonts w:ascii="Calibri" w:eastAsia="Calibri" w:hAnsi="Calibri" w:cs="Calibri"/>
        </w:rPr>
        <w:t>Проєкту</w:t>
      </w:r>
      <w:proofErr w:type="spellEnd"/>
      <w:r>
        <w:rPr>
          <w:rFonts w:ascii="Calibri" w:eastAsia="Calibri" w:hAnsi="Calibri" w:cs="Calibri"/>
        </w:rPr>
        <w:t xml:space="preserve"> передбачається закупівля ремонтних робіт </w:t>
      </w:r>
      <w:r w:rsidR="00054F6B">
        <w:rPr>
          <w:rFonts w:ascii="Calibri" w:eastAsia="Calibri" w:hAnsi="Calibri" w:cs="Calibri"/>
        </w:rPr>
        <w:t>з п</w:t>
      </w:r>
      <w:r w:rsidR="00054F6B" w:rsidRPr="00054F6B">
        <w:rPr>
          <w:rFonts w:ascii="Calibri" w:eastAsia="Calibri" w:hAnsi="Calibri" w:cs="Calibri"/>
        </w:rPr>
        <w:t xml:space="preserve">роведення </w:t>
      </w:r>
      <w:bookmarkStart w:id="4" w:name="_Hlk170748926"/>
      <w:r w:rsidR="00054F6B" w:rsidRPr="00054F6B">
        <w:rPr>
          <w:rFonts w:ascii="Calibri" w:eastAsia="Calibri" w:hAnsi="Calibri" w:cs="Calibri"/>
        </w:rPr>
        <w:t>ІІ-го етапу відновлення укриття в селі Центральне</w:t>
      </w:r>
      <w:bookmarkEnd w:id="4"/>
      <w:r w:rsidR="00054F6B" w:rsidRPr="00054F6B">
        <w:rPr>
          <w:rFonts w:ascii="Calibri" w:eastAsia="Calibri" w:hAnsi="Calibri" w:cs="Calibri"/>
        </w:rPr>
        <w:t xml:space="preserve"> Шевченківської сільської громади Миколаївської області</w:t>
      </w:r>
      <w:r w:rsidR="00203429" w:rsidRPr="00203429">
        <w:rPr>
          <w:rFonts w:ascii="Calibri" w:eastAsia="Calibri" w:hAnsi="Calibri" w:cs="Calibri"/>
        </w:rPr>
        <w:t xml:space="preserve"> (</w:t>
      </w:r>
      <w:bookmarkStart w:id="5" w:name="_Hlk170816865"/>
      <w:r w:rsidR="00054F6B" w:rsidRPr="00054F6B">
        <w:rPr>
          <w:rFonts w:ascii="Calibri" w:eastAsia="Calibri" w:hAnsi="Calibri" w:cs="Calibri"/>
        </w:rPr>
        <w:t>Україна, Миколаївська область, Снігурівський район, с-ще Центральне, вул. Суворова, 1в</w:t>
      </w:r>
      <w:bookmarkEnd w:id="5"/>
      <w:r w:rsidR="00203429" w:rsidRPr="00203429">
        <w:rPr>
          <w:rFonts w:ascii="Calibri" w:eastAsia="Calibri" w:hAnsi="Calibri" w:cs="Calibri"/>
        </w:rPr>
        <w:t>)</w:t>
      </w:r>
      <w:r>
        <w:rPr>
          <w:rFonts w:ascii="Calibri" w:eastAsia="Calibri" w:hAnsi="Calibri" w:cs="Calibri"/>
        </w:rPr>
        <w:t xml:space="preserve"> за безготівковим розрахунком. </w:t>
      </w:r>
    </w:p>
    <w:p w14:paraId="002DABA5" w14:textId="69C8ECFA" w:rsidR="00AC78A0" w:rsidRDefault="00203429">
      <w:pPr>
        <w:tabs>
          <w:tab w:val="left" w:pos="720"/>
        </w:tabs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РЕЗЮМЕ:</w:t>
      </w:r>
    </w:p>
    <w:tbl>
      <w:tblPr>
        <w:tblStyle w:val="ac"/>
        <w:tblW w:w="935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230"/>
        <w:gridCol w:w="5120"/>
      </w:tblGrid>
      <w:tr w:rsidR="00AC78A0" w14:paraId="73FDE27C" w14:textId="77777777">
        <w:tc>
          <w:tcPr>
            <w:tcW w:w="4230" w:type="dxa"/>
          </w:tcPr>
          <w:p w14:paraId="731E8DB0" w14:textId="77777777" w:rsidR="00AC78A0" w:rsidRDefault="00F84D9B">
            <w:pPr>
              <w:spacing w:before="20" w:after="200"/>
              <w:ind w:left="432" w:hanging="432"/>
              <w:rPr>
                <w:rFonts w:ascii="Calibri" w:eastAsia="Calibri" w:hAnsi="Calibri" w:cs="Calibri"/>
                <w:smallCaps/>
              </w:rPr>
            </w:pPr>
            <w:r>
              <w:rPr>
                <w:rFonts w:ascii="Calibri" w:eastAsia="Calibri" w:hAnsi="Calibri" w:cs="Calibri"/>
                <w:smallCaps/>
              </w:rPr>
              <w:t>1.</w:t>
            </w:r>
            <w:r>
              <w:rPr>
                <w:rFonts w:ascii="Calibri" w:eastAsia="Calibri" w:hAnsi="Calibri" w:cs="Calibri"/>
                <w:smallCaps/>
              </w:rPr>
              <w:tab/>
              <w:t>Номер Тендеру</w:t>
            </w:r>
          </w:p>
        </w:tc>
        <w:tc>
          <w:tcPr>
            <w:tcW w:w="5120" w:type="dxa"/>
          </w:tcPr>
          <w:p w14:paraId="762E9458" w14:textId="727D221F" w:rsidR="00AC78A0" w:rsidRDefault="00203429">
            <w:pPr>
              <w:spacing w:before="20" w:after="2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  <w:r w:rsidR="00F84D9B" w:rsidRPr="00642EBB">
              <w:rPr>
                <w:rFonts w:ascii="Calibri" w:eastAsia="Calibri" w:hAnsi="Calibri" w:cs="Calibri"/>
              </w:rPr>
              <w:t>-</w:t>
            </w:r>
            <w:r>
              <w:rPr>
                <w:rFonts w:ascii="Calibri" w:eastAsia="Calibri" w:hAnsi="Calibri" w:cs="Calibri"/>
              </w:rPr>
              <w:t>0</w:t>
            </w:r>
            <w:r w:rsidR="00E024A2">
              <w:rPr>
                <w:rFonts w:ascii="Calibri" w:eastAsia="Calibri" w:hAnsi="Calibri" w:cs="Calibri"/>
              </w:rPr>
              <w:t>2</w:t>
            </w:r>
            <w:r w:rsidR="00F84D9B" w:rsidRPr="00642EBB">
              <w:rPr>
                <w:rFonts w:ascii="Calibri" w:eastAsia="Calibri" w:hAnsi="Calibri" w:cs="Calibri"/>
              </w:rPr>
              <w:t>-0</w:t>
            </w:r>
            <w:r w:rsidR="00054F6B">
              <w:rPr>
                <w:rFonts w:ascii="Calibri" w:eastAsia="Calibri" w:hAnsi="Calibri" w:cs="Calibri"/>
              </w:rPr>
              <w:t>7</w:t>
            </w:r>
            <w:r w:rsidR="00F84D9B" w:rsidRPr="00642EBB">
              <w:rPr>
                <w:rFonts w:ascii="Calibri" w:eastAsia="Calibri" w:hAnsi="Calibri" w:cs="Calibri"/>
              </w:rPr>
              <w:t>-2024</w:t>
            </w:r>
          </w:p>
        </w:tc>
      </w:tr>
      <w:tr w:rsidR="00AC78A0" w14:paraId="3518BA72" w14:textId="77777777">
        <w:tc>
          <w:tcPr>
            <w:tcW w:w="4230" w:type="dxa"/>
          </w:tcPr>
          <w:p w14:paraId="6DE6AC40" w14:textId="77777777" w:rsidR="00AC78A0" w:rsidRDefault="00F84D9B">
            <w:pPr>
              <w:spacing w:before="20" w:after="200"/>
              <w:ind w:left="432" w:hanging="432"/>
              <w:rPr>
                <w:rFonts w:ascii="Calibri" w:eastAsia="Calibri" w:hAnsi="Calibri" w:cs="Calibri"/>
                <w:smallCaps/>
              </w:rPr>
            </w:pPr>
            <w:r>
              <w:rPr>
                <w:rFonts w:ascii="Calibri" w:eastAsia="Calibri" w:hAnsi="Calibri" w:cs="Calibri"/>
                <w:smallCaps/>
              </w:rPr>
              <w:t>2.</w:t>
            </w:r>
            <w:r>
              <w:rPr>
                <w:rFonts w:ascii="Calibri" w:eastAsia="Calibri" w:hAnsi="Calibri" w:cs="Calibri"/>
                <w:smallCaps/>
              </w:rPr>
              <w:tab/>
              <w:t>Дата оголошення Тендеру</w:t>
            </w:r>
          </w:p>
        </w:tc>
        <w:tc>
          <w:tcPr>
            <w:tcW w:w="5120" w:type="dxa"/>
          </w:tcPr>
          <w:p w14:paraId="456B012B" w14:textId="1B538A5A" w:rsidR="00AC78A0" w:rsidRDefault="00054F6B">
            <w:pPr>
              <w:spacing w:before="20" w:after="2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  <w:r w:rsidR="00E024A2">
              <w:rPr>
                <w:rFonts w:ascii="Calibri" w:eastAsia="Calibri" w:hAnsi="Calibri" w:cs="Calibri"/>
              </w:rPr>
              <w:t>2</w:t>
            </w:r>
            <w:r w:rsidR="00F84D9B" w:rsidRPr="00642EBB"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</w:rPr>
              <w:t>лип</w:t>
            </w:r>
            <w:r w:rsidR="00203429">
              <w:rPr>
                <w:rFonts w:ascii="Calibri" w:eastAsia="Calibri" w:hAnsi="Calibri" w:cs="Calibri"/>
              </w:rPr>
              <w:t>ня</w:t>
            </w:r>
            <w:r w:rsidR="00F84D9B" w:rsidRPr="00642EBB">
              <w:rPr>
                <w:rFonts w:ascii="Calibri" w:eastAsia="Calibri" w:hAnsi="Calibri" w:cs="Calibri"/>
              </w:rPr>
              <w:t xml:space="preserve"> 2024 року</w:t>
            </w:r>
          </w:p>
        </w:tc>
      </w:tr>
      <w:tr w:rsidR="00AC78A0" w14:paraId="1C11E692" w14:textId="77777777">
        <w:tc>
          <w:tcPr>
            <w:tcW w:w="4230" w:type="dxa"/>
          </w:tcPr>
          <w:p w14:paraId="10B56981" w14:textId="77777777" w:rsidR="00AC78A0" w:rsidRDefault="00F84D9B">
            <w:pPr>
              <w:spacing w:before="20" w:after="200"/>
              <w:ind w:left="432" w:hanging="432"/>
              <w:rPr>
                <w:rFonts w:ascii="Calibri" w:eastAsia="Calibri" w:hAnsi="Calibri" w:cs="Calibri"/>
                <w:smallCaps/>
              </w:rPr>
            </w:pPr>
            <w:r>
              <w:rPr>
                <w:rFonts w:ascii="Calibri" w:eastAsia="Calibri" w:hAnsi="Calibri" w:cs="Calibri"/>
                <w:smallCaps/>
              </w:rPr>
              <w:t>3.</w:t>
            </w:r>
            <w:r>
              <w:rPr>
                <w:rFonts w:ascii="Calibri" w:eastAsia="Calibri" w:hAnsi="Calibri" w:cs="Calibri"/>
                <w:smallCaps/>
              </w:rPr>
              <w:tab/>
              <w:t>Назва Тендеру</w:t>
            </w:r>
          </w:p>
        </w:tc>
        <w:tc>
          <w:tcPr>
            <w:tcW w:w="5120" w:type="dxa"/>
          </w:tcPr>
          <w:p w14:paraId="1A9D3549" w14:textId="33EA4CBF" w:rsidR="00AC78A0" w:rsidRDefault="00054F6B">
            <w:pPr>
              <w:spacing w:before="20" w:after="200"/>
              <w:rPr>
                <w:rFonts w:ascii="Calibri" w:eastAsia="Calibri" w:hAnsi="Calibri" w:cs="Calibri"/>
              </w:rPr>
            </w:pPr>
            <w:r w:rsidRPr="00054F6B">
              <w:rPr>
                <w:rFonts w:ascii="Calibri" w:eastAsia="Calibri" w:hAnsi="Calibri" w:cs="Calibri"/>
              </w:rPr>
              <w:t>Проведення ІІ-го етапу відновлення укриття в селі Центральне Шевченківської сільської громади Миколаївської області</w:t>
            </w:r>
          </w:p>
        </w:tc>
      </w:tr>
      <w:tr w:rsidR="00AC78A0" w14:paraId="54DD80FD" w14:textId="77777777">
        <w:tc>
          <w:tcPr>
            <w:tcW w:w="4230" w:type="dxa"/>
          </w:tcPr>
          <w:p w14:paraId="75C73997" w14:textId="77777777" w:rsidR="00AC78A0" w:rsidRDefault="00F84D9B">
            <w:pPr>
              <w:spacing w:before="20" w:after="200"/>
              <w:ind w:left="432" w:hanging="432"/>
              <w:rPr>
                <w:rFonts w:ascii="Calibri" w:eastAsia="Calibri" w:hAnsi="Calibri" w:cs="Calibri"/>
                <w:smallCaps/>
              </w:rPr>
            </w:pPr>
            <w:r>
              <w:rPr>
                <w:rFonts w:ascii="Calibri" w:eastAsia="Calibri" w:hAnsi="Calibri" w:cs="Calibri"/>
                <w:smallCaps/>
              </w:rPr>
              <w:t>4.</w:t>
            </w:r>
            <w:r>
              <w:rPr>
                <w:rFonts w:ascii="Calibri" w:eastAsia="Calibri" w:hAnsi="Calibri" w:cs="Calibri"/>
                <w:smallCaps/>
              </w:rPr>
              <w:tab/>
              <w:t>Кінцева дата  для подання пропозицій</w:t>
            </w:r>
          </w:p>
        </w:tc>
        <w:tc>
          <w:tcPr>
            <w:tcW w:w="5120" w:type="dxa"/>
          </w:tcPr>
          <w:p w14:paraId="76F94BCA" w14:textId="327F1411" w:rsidR="00AC78A0" w:rsidRPr="0022550C" w:rsidRDefault="00054F6B">
            <w:pPr>
              <w:spacing w:before="20" w:after="2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  <w:r w:rsidR="00E024A2">
              <w:rPr>
                <w:rFonts w:ascii="Calibri" w:eastAsia="Calibri" w:hAnsi="Calibri" w:cs="Calibri"/>
              </w:rPr>
              <w:t>3</w:t>
            </w:r>
            <w:r w:rsidR="00F84D9B" w:rsidRPr="0022550C"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</w:rPr>
              <w:t>лип</w:t>
            </w:r>
            <w:r w:rsidR="00F84D9B" w:rsidRPr="0022550C">
              <w:rPr>
                <w:rFonts w:ascii="Calibri" w:eastAsia="Calibri" w:hAnsi="Calibri" w:cs="Calibri"/>
              </w:rPr>
              <w:t>ня 2024 року</w:t>
            </w:r>
            <w:r w:rsidR="0022550C" w:rsidRPr="0022550C">
              <w:rPr>
                <w:rFonts w:ascii="Calibri" w:eastAsia="Calibri" w:hAnsi="Calibri" w:cs="Calibri"/>
              </w:rPr>
              <w:t xml:space="preserve"> до 17:00 за київським часом</w:t>
            </w:r>
          </w:p>
        </w:tc>
      </w:tr>
      <w:tr w:rsidR="00AC78A0" w14:paraId="2DAF62B0" w14:textId="77777777">
        <w:tc>
          <w:tcPr>
            <w:tcW w:w="4230" w:type="dxa"/>
          </w:tcPr>
          <w:p w14:paraId="50AA4672" w14:textId="77777777" w:rsidR="00AC78A0" w:rsidRDefault="00F84D9B">
            <w:pPr>
              <w:spacing w:before="20" w:after="200"/>
              <w:ind w:left="432" w:hanging="432"/>
              <w:rPr>
                <w:rFonts w:ascii="Calibri" w:eastAsia="Calibri" w:hAnsi="Calibri" w:cs="Calibri"/>
                <w:smallCaps/>
              </w:rPr>
            </w:pPr>
            <w:r>
              <w:rPr>
                <w:rFonts w:ascii="Calibri" w:eastAsia="Calibri" w:hAnsi="Calibri" w:cs="Calibri"/>
                <w:smallCaps/>
              </w:rPr>
              <w:t>5.     Кінцева дата для подання запитань</w:t>
            </w:r>
          </w:p>
        </w:tc>
        <w:tc>
          <w:tcPr>
            <w:tcW w:w="5120" w:type="dxa"/>
          </w:tcPr>
          <w:p w14:paraId="2F5D69C4" w14:textId="0B684ED8" w:rsidR="00AC78A0" w:rsidRDefault="00054F6B">
            <w:pPr>
              <w:spacing w:before="20" w:after="2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  <w:r w:rsidR="00E024A2">
              <w:rPr>
                <w:rFonts w:ascii="Calibri" w:eastAsia="Calibri" w:hAnsi="Calibri" w:cs="Calibri"/>
              </w:rPr>
              <w:t>6</w:t>
            </w:r>
            <w:r w:rsidR="00F84D9B" w:rsidRPr="0022550C"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</w:rPr>
              <w:t>лип</w:t>
            </w:r>
            <w:r w:rsidR="00203429" w:rsidRPr="0022550C">
              <w:rPr>
                <w:rFonts w:ascii="Calibri" w:eastAsia="Calibri" w:hAnsi="Calibri" w:cs="Calibri"/>
              </w:rPr>
              <w:t>ня</w:t>
            </w:r>
            <w:r w:rsidR="00F84D9B" w:rsidRPr="0022550C">
              <w:rPr>
                <w:rFonts w:ascii="Calibri" w:eastAsia="Calibri" w:hAnsi="Calibri" w:cs="Calibri"/>
              </w:rPr>
              <w:t xml:space="preserve"> 2024 року</w:t>
            </w:r>
          </w:p>
        </w:tc>
      </w:tr>
      <w:tr w:rsidR="00AC78A0" w14:paraId="0F9F1664" w14:textId="77777777">
        <w:tc>
          <w:tcPr>
            <w:tcW w:w="4230" w:type="dxa"/>
          </w:tcPr>
          <w:p w14:paraId="3C69D5A6" w14:textId="77777777" w:rsidR="00AC78A0" w:rsidRDefault="00F84D9B">
            <w:pPr>
              <w:spacing w:before="20"/>
              <w:ind w:left="432" w:hanging="432"/>
              <w:rPr>
                <w:rFonts w:ascii="Calibri" w:eastAsia="Calibri" w:hAnsi="Calibri" w:cs="Calibri"/>
                <w:smallCaps/>
              </w:rPr>
            </w:pPr>
            <w:r>
              <w:rPr>
                <w:rFonts w:ascii="Calibri" w:eastAsia="Calibri" w:hAnsi="Calibri" w:cs="Calibri"/>
                <w:smallCaps/>
              </w:rPr>
              <w:t>6.</w:t>
            </w:r>
            <w:r>
              <w:rPr>
                <w:rFonts w:ascii="Calibri" w:eastAsia="Calibri" w:hAnsi="Calibri" w:cs="Calibri"/>
                <w:smallCaps/>
              </w:rPr>
              <w:tab/>
              <w:t>Очікуваний період виконання:</w:t>
            </w:r>
          </w:p>
        </w:tc>
        <w:tc>
          <w:tcPr>
            <w:tcW w:w="5120" w:type="dxa"/>
          </w:tcPr>
          <w:p w14:paraId="433627BB" w14:textId="431AFB9E" w:rsidR="00AC78A0" w:rsidRPr="00A24768" w:rsidRDefault="00054F6B">
            <w:pPr>
              <w:spacing w:before="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лип</w:t>
            </w:r>
            <w:r w:rsidR="00F84D9B" w:rsidRPr="00A24768">
              <w:rPr>
                <w:rFonts w:ascii="Calibri" w:eastAsia="Calibri" w:hAnsi="Calibri" w:cs="Calibri"/>
              </w:rPr>
              <w:t xml:space="preserve">ень 2024 року – </w:t>
            </w:r>
            <w:r>
              <w:rPr>
                <w:rFonts w:ascii="Calibri" w:eastAsia="Calibri" w:hAnsi="Calibri" w:cs="Calibri"/>
              </w:rPr>
              <w:t>24 серпня</w:t>
            </w:r>
            <w:r w:rsidR="00F84D9B" w:rsidRPr="00A24768">
              <w:rPr>
                <w:rFonts w:ascii="Calibri" w:eastAsia="Calibri" w:hAnsi="Calibri" w:cs="Calibri"/>
              </w:rPr>
              <w:t xml:space="preserve"> 2024 року</w:t>
            </w:r>
          </w:p>
        </w:tc>
      </w:tr>
    </w:tbl>
    <w:p w14:paraId="652AAB8E" w14:textId="77777777" w:rsidR="00AC78A0" w:rsidRDefault="00AC78A0">
      <w:pPr>
        <w:ind w:left="540" w:hanging="450"/>
        <w:rPr>
          <w:rFonts w:ascii="Calibri" w:eastAsia="Calibri" w:hAnsi="Calibri" w:cs="Calibri"/>
          <w:smallCaps/>
        </w:rPr>
      </w:pPr>
    </w:p>
    <w:p w14:paraId="31044D64" w14:textId="77777777" w:rsidR="00AC78A0" w:rsidRDefault="00AC78A0">
      <w:pPr>
        <w:ind w:left="540" w:hanging="450"/>
        <w:rPr>
          <w:rFonts w:ascii="Calibri" w:eastAsia="Calibri" w:hAnsi="Calibri" w:cs="Calibri"/>
          <w:smallCaps/>
        </w:rPr>
      </w:pPr>
    </w:p>
    <w:p w14:paraId="0D19B0E6" w14:textId="77777777" w:rsidR="00AC78A0" w:rsidRDefault="00F84D9B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Calibri" w:eastAsia="Calibri" w:hAnsi="Calibri" w:cs="Calibri"/>
          <w:color w:val="000000"/>
        </w:rPr>
      </w:pPr>
      <w:bookmarkStart w:id="6" w:name="_heading=h.3znysh7" w:colFirst="0" w:colLast="0"/>
      <w:bookmarkEnd w:id="6"/>
      <w:r>
        <w:rPr>
          <w:rFonts w:ascii="Calibri" w:eastAsia="Calibri" w:hAnsi="Calibri" w:cs="Calibri"/>
          <w:color w:val="000000"/>
        </w:rPr>
        <w:t>Технічні вимоги до пропозиції щодо ремонтно-відновлювальних робіт викладені у Додатку 1 Технічне завдання, який є невід'ємним додатком до цього оголошення.</w:t>
      </w:r>
    </w:p>
    <w:p w14:paraId="2DA42A8B" w14:textId="77777777" w:rsidR="00AC78A0" w:rsidRDefault="00AC78A0">
      <w:pPr>
        <w:pBdr>
          <w:top w:val="nil"/>
          <w:left w:val="nil"/>
          <w:bottom w:val="nil"/>
          <w:right w:val="nil"/>
          <w:between w:val="nil"/>
        </w:pBdr>
        <w:ind w:left="540"/>
        <w:jc w:val="both"/>
        <w:rPr>
          <w:rFonts w:ascii="Calibri" w:eastAsia="Calibri" w:hAnsi="Calibri" w:cs="Calibri"/>
          <w:color w:val="000000"/>
        </w:rPr>
      </w:pPr>
    </w:p>
    <w:p w14:paraId="0E00D8D0" w14:textId="77777777" w:rsidR="00AC78A0" w:rsidRPr="00203429" w:rsidRDefault="00F84D9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60" w:after="120"/>
        <w:ind w:left="532" w:hanging="446"/>
        <w:rPr>
          <w:rFonts w:ascii="Calibri" w:eastAsia="Calibri" w:hAnsi="Calibri" w:cs="Calibri"/>
          <w:b/>
          <w:bCs/>
          <w:color w:val="000000"/>
        </w:rPr>
      </w:pPr>
      <w:r w:rsidRPr="00203429">
        <w:rPr>
          <w:rFonts w:ascii="Calibri" w:eastAsia="Calibri" w:hAnsi="Calibri" w:cs="Calibri"/>
          <w:b/>
          <w:bCs/>
          <w:color w:val="000000"/>
        </w:rPr>
        <w:t>Інструкції для Учасників тендеру</w:t>
      </w:r>
    </w:p>
    <w:p w14:paraId="518A4D86" w14:textId="77777777" w:rsidR="00AC78A0" w:rsidRDefault="00F84D9B">
      <w:pPr>
        <w:ind w:left="90" w:firstLine="619"/>
        <w:jc w:val="both"/>
        <w:rPr>
          <w:rFonts w:ascii="Calibri" w:eastAsia="Calibri" w:hAnsi="Calibri" w:cs="Calibri"/>
        </w:rPr>
      </w:pPr>
      <w:bookmarkStart w:id="7" w:name="_heading=h.1fob9te" w:colFirst="0" w:colLast="0"/>
      <w:bookmarkEnd w:id="7"/>
      <w:r>
        <w:rPr>
          <w:rFonts w:ascii="Calibri" w:eastAsia="Calibri" w:hAnsi="Calibri" w:cs="Calibri"/>
        </w:rPr>
        <w:t xml:space="preserve">БО «МБФ «СЕЙВД» </w:t>
      </w:r>
      <w:proofErr w:type="spellStart"/>
      <w:r>
        <w:rPr>
          <w:rFonts w:ascii="Calibri" w:eastAsia="Calibri" w:hAnsi="Calibri" w:cs="Calibri"/>
        </w:rPr>
        <w:t>обере</w:t>
      </w:r>
      <w:proofErr w:type="spellEnd"/>
      <w:r>
        <w:rPr>
          <w:rFonts w:ascii="Calibri" w:eastAsia="Calibri" w:hAnsi="Calibri" w:cs="Calibri"/>
        </w:rPr>
        <w:t xml:space="preserve"> одного постачальника для укладення контракту на основі критеріїв і згідно з інструкціями, викладеними нижче. Учасники тендеру повинні мати необхідну технічну кваліфікацію, мати фінансову спроможність та іншим чином відповідати вимогам для укладення договорів.</w:t>
      </w:r>
    </w:p>
    <w:p w14:paraId="41CCDCBB" w14:textId="77777777" w:rsidR="00AC78A0" w:rsidRDefault="00F84D9B">
      <w:pPr>
        <w:pBdr>
          <w:top w:val="nil"/>
          <w:left w:val="nil"/>
          <w:bottom w:val="nil"/>
          <w:right w:val="nil"/>
          <w:between w:val="nil"/>
        </w:pBdr>
        <w:ind w:left="90" w:firstLine="619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Учасникам тендеру рекомендується ознайомитись із цим документом, зокрема зазначеними нижче розділами та додатками, які містять інформацію, необхідну для успішного подання пропозицій. </w:t>
      </w:r>
    </w:p>
    <w:p w14:paraId="6B3CBD9C" w14:textId="4CB68ADE" w:rsidR="00AC78A0" w:rsidRDefault="00F84D9B">
      <w:pPr>
        <w:pBdr>
          <w:top w:val="nil"/>
          <w:left w:val="nil"/>
          <w:bottom w:val="nil"/>
          <w:right w:val="nil"/>
          <w:between w:val="nil"/>
        </w:pBdr>
        <w:ind w:left="90" w:firstLine="619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За результатами цього тендеру </w:t>
      </w:r>
      <w:r>
        <w:rPr>
          <w:rFonts w:ascii="Calibri" w:eastAsia="Calibri" w:hAnsi="Calibri" w:cs="Calibri"/>
        </w:rPr>
        <w:t>БО «МБФ «СЕЙВД»</w:t>
      </w:r>
      <w:r>
        <w:rPr>
          <w:rFonts w:ascii="Calibri" w:eastAsia="Calibri" w:hAnsi="Calibri" w:cs="Calibri"/>
          <w:color w:val="000000"/>
        </w:rPr>
        <w:t xml:space="preserve"> має намір укласти договір на  виконання робіт з фіксованою ціною. </w:t>
      </w:r>
    </w:p>
    <w:p w14:paraId="1442F50C" w14:textId="743F535F" w:rsidR="00AC78A0" w:rsidRDefault="00AC78A0">
      <w:pPr>
        <w:pBdr>
          <w:top w:val="nil"/>
          <w:left w:val="nil"/>
          <w:bottom w:val="nil"/>
          <w:right w:val="nil"/>
          <w:between w:val="nil"/>
        </w:pBdr>
        <w:ind w:left="90" w:firstLine="619"/>
        <w:jc w:val="both"/>
        <w:rPr>
          <w:rFonts w:ascii="Calibri" w:eastAsia="Calibri" w:hAnsi="Calibri" w:cs="Calibri"/>
          <w:color w:val="000000"/>
        </w:rPr>
      </w:pPr>
    </w:p>
    <w:p w14:paraId="3C6E48AA" w14:textId="7145541D" w:rsidR="00203429" w:rsidRDefault="00203429">
      <w:pPr>
        <w:pBdr>
          <w:top w:val="nil"/>
          <w:left w:val="nil"/>
          <w:bottom w:val="nil"/>
          <w:right w:val="nil"/>
          <w:between w:val="nil"/>
        </w:pBdr>
        <w:ind w:left="90" w:firstLine="619"/>
        <w:jc w:val="both"/>
        <w:rPr>
          <w:rFonts w:ascii="Calibri" w:eastAsia="Calibri" w:hAnsi="Calibri" w:cs="Calibri"/>
          <w:color w:val="000000"/>
        </w:rPr>
      </w:pPr>
    </w:p>
    <w:p w14:paraId="0BB8DCD1" w14:textId="77777777" w:rsidR="00602E93" w:rsidRDefault="00602E93">
      <w:pPr>
        <w:pBdr>
          <w:top w:val="nil"/>
          <w:left w:val="nil"/>
          <w:bottom w:val="nil"/>
          <w:right w:val="nil"/>
          <w:between w:val="nil"/>
        </w:pBdr>
        <w:ind w:left="90" w:firstLine="619"/>
        <w:jc w:val="both"/>
        <w:rPr>
          <w:rFonts w:ascii="Calibri" w:eastAsia="Calibri" w:hAnsi="Calibri" w:cs="Calibri"/>
          <w:color w:val="000000"/>
        </w:rPr>
      </w:pPr>
    </w:p>
    <w:p w14:paraId="3F625FC5" w14:textId="3C00E0E8" w:rsidR="00203429" w:rsidRDefault="00203429">
      <w:pPr>
        <w:pBdr>
          <w:top w:val="nil"/>
          <w:left w:val="nil"/>
          <w:bottom w:val="nil"/>
          <w:right w:val="nil"/>
          <w:between w:val="nil"/>
        </w:pBdr>
        <w:ind w:left="90" w:firstLine="619"/>
        <w:jc w:val="both"/>
        <w:rPr>
          <w:rFonts w:ascii="Calibri" w:eastAsia="Calibri" w:hAnsi="Calibri" w:cs="Calibri"/>
          <w:color w:val="000000"/>
        </w:rPr>
      </w:pPr>
    </w:p>
    <w:p w14:paraId="08C1040B" w14:textId="77777777" w:rsidR="00203429" w:rsidRDefault="00203429">
      <w:pPr>
        <w:pBdr>
          <w:top w:val="nil"/>
          <w:left w:val="nil"/>
          <w:bottom w:val="nil"/>
          <w:right w:val="nil"/>
          <w:between w:val="nil"/>
        </w:pBdr>
        <w:ind w:left="90" w:firstLine="619"/>
        <w:jc w:val="both"/>
        <w:rPr>
          <w:rFonts w:ascii="Calibri" w:eastAsia="Calibri" w:hAnsi="Calibri" w:cs="Calibri"/>
          <w:color w:val="000000"/>
        </w:rPr>
      </w:pPr>
    </w:p>
    <w:p w14:paraId="67BF8C12" w14:textId="62F666A0" w:rsidR="00AC78A0" w:rsidRDefault="00F84D9B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Критерії оцінювання при виборі переможця Тендеру</w:t>
      </w:r>
    </w:p>
    <w:p w14:paraId="3A6D9004" w14:textId="77777777" w:rsidR="00AC78A0" w:rsidRDefault="00F84D9B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Пропозиції, які відповідають викладеним у цьому тендері вимогам, отримані до кінцевої дати і часу для подання пропозицій, оцінюватимуться на основі </w:t>
      </w:r>
      <w:r w:rsidRPr="00125340">
        <w:rPr>
          <w:rFonts w:ascii="Calibri" w:eastAsia="Calibri" w:hAnsi="Calibri" w:cs="Calibri"/>
          <w:color w:val="000000"/>
        </w:rPr>
        <w:t>найбільшої загальної цінності.</w:t>
      </w:r>
      <w:r>
        <w:rPr>
          <w:rFonts w:ascii="Calibri" w:eastAsia="Calibri" w:hAnsi="Calibri" w:cs="Calibri"/>
          <w:color w:val="000000"/>
        </w:rPr>
        <w:t xml:space="preserve"> </w:t>
      </w:r>
    </w:p>
    <w:p w14:paraId="1B3E4820" w14:textId="77777777" w:rsidR="0022550C" w:rsidRDefault="00F84D9B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Спираючись на принципи відкритості та прозорості процедур </w:t>
      </w:r>
      <w:proofErr w:type="spellStart"/>
      <w:r>
        <w:rPr>
          <w:rFonts w:ascii="Calibri" w:eastAsia="Calibri" w:hAnsi="Calibri" w:cs="Calibri"/>
          <w:color w:val="000000"/>
        </w:rPr>
        <w:t>закупівель</w:t>
      </w:r>
      <w:proofErr w:type="spellEnd"/>
      <w:r>
        <w:rPr>
          <w:rFonts w:ascii="Calibri" w:eastAsia="Calibri" w:hAnsi="Calibri" w:cs="Calibri"/>
          <w:color w:val="000000"/>
        </w:rPr>
        <w:t xml:space="preserve">, оцінка наданих пропозицій буде проходити у </w:t>
      </w:r>
      <w:r w:rsidR="00125340" w:rsidRPr="0022550C">
        <w:rPr>
          <w:rFonts w:ascii="Calibri" w:eastAsia="Calibri" w:hAnsi="Calibri" w:cs="Calibri"/>
          <w:b/>
          <w:bCs/>
          <w:color w:val="000000"/>
        </w:rPr>
        <w:t>3</w:t>
      </w:r>
      <w:r w:rsidRPr="0022550C">
        <w:rPr>
          <w:rFonts w:ascii="Calibri" w:eastAsia="Calibri" w:hAnsi="Calibri" w:cs="Calibri"/>
          <w:b/>
          <w:bCs/>
          <w:color w:val="000000"/>
        </w:rPr>
        <w:t xml:space="preserve"> етап</w:t>
      </w:r>
      <w:r w:rsidR="00125340" w:rsidRPr="0022550C">
        <w:rPr>
          <w:rFonts w:ascii="Calibri" w:eastAsia="Calibri" w:hAnsi="Calibri" w:cs="Calibri"/>
          <w:b/>
          <w:bCs/>
          <w:color w:val="000000"/>
        </w:rPr>
        <w:t>и</w:t>
      </w:r>
      <w:r>
        <w:rPr>
          <w:rFonts w:ascii="Calibri" w:eastAsia="Calibri" w:hAnsi="Calibri" w:cs="Calibri"/>
          <w:color w:val="000000"/>
        </w:rPr>
        <w:t xml:space="preserve"> (за участю різних релевантних спеціалістів):</w:t>
      </w:r>
    </w:p>
    <w:p w14:paraId="05193A2B" w14:textId="1888E6DC" w:rsidR="0022550C" w:rsidRDefault="0022550C" w:rsidP="001D0F53">
      <w:pPr>
        <w:pStyle w:val="a5"/>
        <w:numPr>
          <w:ilvl w:val="3"/>
          <w:numId w:val="7"/>
        </w:numPr>
        <w:pBdr>
          <w:top w:val="nil"/>
          <w:left w:val="nil"/>
          <w:bottom w:val="nil"/>
          <w:right w:val="nil"/>
          <w:between w:val="nil"/>
        </w:pBdr>
        <w:ind w:left="426"/>
        <w:jc w:val="both"/>
        <w:rPr>
          <w:rFonts w:ascii="Calibri" w:eastAsia="Calibri" w:hAnsi="Calibri" w:cs="Calibri"/>
          <w:color w:val="000000"/>
        </w:rPr>
      </w:pPr>
      <w:r w:rsidRPr="001D0F53">
        <w:rPr>
          <w:rFonts w:ascii="Calibri" w:eastAsia="Calibri" w:hAnsi="Calibri" w:cs="Calibri"/>
          <w:b/>
          <w:bCs/>
          <w:color w:val="000000"/>
        </w:rPr>
        <w:t xml:space="preserve">Адміністративна </w:t>
      </w:r>
      <w:r w:rsidR="00D274B5">
        <w:rPr>
          <w:rFonts w:ascii="Calibri" w:eastAsia="Calibri" w:hAnsi="Calibri" w:cs="Calibri"/>
          <w:b/>
          <w:bCs/>
          <w:color w:val="000000"/>
        </w:rPr>
        <w:t>оцінка</w:t>
      </w:r>
      <w:r w:rsidRPr="001D0F53">
        <w:rPr>
          <w:rFonts w:ascii="Calibri" w:eastAsia="Calibri" w:hAnsi="Calibri" w:cs="Calibri"/>
          <w:b/>
          <w:bCs/>
          <w:color w:val="000000"/>
        </w:rPr>
        <w:t>.</w:t>
      </w:r>
      <w:r>
        <w:rPr>
          <w:rFonts w:ascii="Calibri" w:eastAsia="Calibri" w:hAnsi="Calibri" w:cs="Calibri"/>
          <w:color w:val="000000"/>
        </w:rPr>
        <w:t xml:space="preserve"> Учасник закупівлі повинен відповідати наступним вимогам:</w:t>
      </w:r>
    </w:p>
    <w:tbl>
      <w:tblPr>
        <w:tblStyle w:val="a8"/>
        <w:tblW w:w="10035" w:type="dxa"/>
        <w:tblLayout w:type="fixed"/>
        <w:tblLook w:val="04A0" w:firstRow="1" w:lastRow="0" w:firstColumn="1" w:lastColumn="0" w:noHBand="0" w:noVBand="1"/>
      </w:tblPr>
      <w:tblGrid>
        <w:gridCol w:w="4252"/>
        <w:gridCol w:w="5783"/>
      </w:tblGrid>
      <w:tr w:rsidR="0022550C" w14:paraId="7E7BD329" w14:textId="77777777" w:rsidTr="0022550C">
        <w:trPr>
          <w:trHeight w:val="420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B5DCB" w14:textId="4AC5E6E0" w:rsidR="0022550C" w:rsidRDefault="0022550C">
            <w:pPr>
              <w:pStyle w:val="a5"/>
              <w:ind w:left="1080"/>
              <w:rPr>
                <w:b/>
                <w:bCs/>
              </w:rPr>
            </w:pPr>
            <w:r>
              <w:rPr>
                <w:b/>
                <w:bCs/>
              </w:rPr>
              <w:t>Вимога: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A1747" w14:textId="4EC168B3" w:rsidR="0022550C" w:rsidRDefault="0022550C">
            <w:pPr>
              <w:pStyle w:val="a5"/>
              <w:ind w:left="1080"/>
              <w:rPr>
                <w:b/>
                <w:bCs/>
              </w:rPr>
            </w:pPr>
          </w:p>
        </w:tc>
      </w:tr>
      <w:tr w:rsidR="0022550C" w14:paraId="574538DB" w14:textId="77777777" w:rsidTr="0022550C">
        <w:trPr>
          <w:trHeight w:val="630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B0C20" w14:textId="77777777" w:rsidR="0022550C" w:rsidRDefault="0022550C">
            <w:pPr>
              <w:rPr>
                <w:b/>
                <w:bCs/>
              </w:rPr>
            </w:pPr>
            <w:r>
              <w:rPr>
                <w:b/>
                <w:bCs/>
              </w:rPr>
              <w:t>Становище на ринку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D07E8" w14:textId="6C5C3BEC" w:rsidR="0022550C" w:rsidRDefault="0022550C">
            <w:r w:rsidRPr="0022550C">
              <w:t xml:space="preserve">Учасник тендеру повинен вести безперервний бізнес протягом </w:t>
            </w:r>
            <w:r w:rsidR="006B79C6">
              <w:t>1</w:t>
            </w:r>
            <w:r w:rsidRPr="0022550C">
              <w:t xml:space="preserve"> рок</w:t>
            </w:r>
            <w:r w:rsidR="006B79C6">
              <w:t>у</w:t>
            </w:r>
            <w:r w:rsidRPr="0022550C">
              <w:t>. Необхідно надати докази.</w:t>
            </w:r>
          </w:p>
        </w:tc>
      </w:tr>
      <w:tr w:rsidR="0022550C" w14:paraId="3EA7057F" w14:textId="77777777" w:rsidTr="0022550C">
        <w:trPr>
          <w:trHeight w:val="1243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19641" w14:textId="43777237" w:rsidR="0022550C" w:rsidRDefault="0022550C">
            <w:pPr>
              <w:rPr>
                <w:b/>
                <w:bCs/>
              </w:rPr>
            </w:pPr>
            <w:r>
              <w:rPr>
                <w:b/>
                <w:bCs/>
              </w:rPr>
              <w:t>Фінансова спроможність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E0BCA" w14:textId="3B7B5ECE" w:rsidR="0022550C" w:rsidRPr="00B10868" w:rsidRDefault="0022550C">
            <w:r w:rsidRPr="00B10868">
              <w:t xml:space="preserve">Учасник повинен надати документацію (фінансову звітність), яка демонструє, що загальний оборот за </w:t>
            </w:r>
            <w:r w:rsidR="001D0F53" w:rsidRPr="00B10868">
              <w:t>останній календарний рік</w:t>
            </w:r>
            <w:r w:rsidRPr="00B10868">
              <w:t>, що передува</w:t>
            </w:r>
            <w:r w:rsidR="001D0F53" w:rsidRPr="00B10868">
              <w:t>в</w:t>
            </w:r>
            <w:r w:rsidRPr="00B10868">
              <w:t xml:space="preserve"> </w:t>
            </w:r>
            <w:r w:rsidR="001D0F53" w:rsidRPr="00B10868">
              <w:t xml:space="preserve">даті </w:t>
            </w:r>
            <w:r w:rsidRPr="00B10868">
              <w:t>цього тендер</w:t>
            </w:r>
            <w:r w:rsidR="00852424" w:rsidRPr="00B10868">
              <w:t xml:space="preserve">у дорівнює або перевищує </w:t>
            </w:r>
            <w:r w:rsidR="00054F6B">
              <w:t>1</w:t>
            </w:r>
            <w:r w:rsidR="00852424" w:rsidRPr="00B10868">
              <w:t> </w:t>
            </w:r>
            <w:r w:rsidR="00054F6B">
              <w:t>5</w:t>
            </w:r>
            <w:r w:rsidR="00852424" w:rsidRPr="00B10868">
              <w:t>00 000,00 (</w:t>
            </w:r>
            <w:r w:rsidR="00054F6B">
              <w:t>Один</w:t>
            </w:r>
            <w:r w:rsidR="00852424" w:rsidRPr="00B10868">
              <w:t xml:space="preserve"> мільйон</w:t>
            </w:r>
            <w:r w:rsidR="00054F6B">
              <w:t xml:space="preserve"> п’ятсот тисяч</w:t>
            </w:r>
            <w:r w:rsidR="00852424" w:rsidRPr="00B10868">
              <w:t xml:space="preserve"> гривень 00 коп.) грн.</w:t>
            </w:r>
          </w:p>
        </w:tc>
      </w:tr>
      <w:tr w:rsidR="0022550C" w14:paraId="34374A9E" w14:textId="77777777" w:rsidTr="0022550C">
        <w:trPr>
          <w:trHeight w:val="714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DDCB5" w14:textId="58729FFD" w:rsidR="0022550C" w:rsidRDefault="0022550C">
            <w:pPr>
              <w:rPr>
                <w:b/>
                <w:bCs/>
              </w:rPr>
            </w:pPr>
            <w:r>
              <w:rPr>
                <w:b/>
                <w:bCs/>
              </w:rPr>
              <w:t>У</w:t>
            </w:r>
            <w:r w:rsidR="006B79C6">
              <w:rPr>
                <w:b/>
                <w:bCs/>
              </w:rPr>
              <w:t>ч</w:t>
            </w:r>
            <w:r>
              <w:rPr>
                <w:b/>
                <w:bCs/>
              </w:rPr>
              <w:t>асник повинен бути належним чином зареєстрованим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8F7CC" w14:textId="5B4B0273" w:rsidR="0022550C" w:rsidRDefault="0022550C">
            <w:r>
              <w:t>Підтвердження має бути надане у вигляді  реєстраційних документів</w:t>
            </w:r>
          </w:p>
        </w:tc>
      </w:tr>
      <w:tr w:rsidR="0022550C" w14:paraId="6843A3ED" w14:textId="77777777" w:rsidTr="001D0F53">
        <w:trPr>
          <w:trHeight w:val="980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04C7E" w14:textId="77777777" w:rsidR="0022550C" w:rsidRDefault="0022550C">
            <w:pPr>
              <w:rPr>
                <w:b/>
                <w:bCs/>
              </w:rPr>
            </w:pPr>
            <w:r>
              <w:rPr>
                <w:b/>
                <w:bCs/>
              </w:rPr>
              <w:t>Строки виконання робіт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360C2" w14:textId="76091450" w:rsidR="0022550C" w:rsidRDefault="0022550C">
            <w:r>
              <w:t xml:space="preserve">Учасник підтверджує </w:t>
            </w:r>
            <w:r w:rsidR="006B79C6" w:rsidRPr="006B79C6">
              <w:t>виконання усього комплексу робіт з належною якістю</w:t>
            </w:r>
            <w:r w:rsidR="006B79C6">
              <w:t xml:space="preserve"> у термін</w:t>
            </w:r>
            <w:r w:rsidR="006B79C6" w:rsidRPr="006B79C6">
              <w:t xml:space="preserve"> не пізніше </w:t>
            </w:r>
            <w:r w:rsidR="00054F6B">
              <w:t>24</w:t>
            </w:r>
            <w:r w:rsidR="006B79C6" w:rsidRPr="006B79C6">
              <w:t xml:space="preserve"> </w:t>
            </w:r>
            <w:r w:rsidR="00054F6B">
              <w:t>серп</w:t>
            </w:r>
            <w:r w:rsidR="006B79C6" w:rsidRPr="006B79C6">
              <w:t xml:space="preserve">ня 2024 року.  </w:t>
            </w:r>
          </w:p>
        </w:tc>
      </w:tr>
    </w:tbl>
    <w:p w14:paraId="27CA77CA" w14:textId="3C56C655" w:rsidR="001D0F53" w:rsidRDefault="001A658F" w:rsidP="001D0F5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 w:rsidRPr="00B10868">
        <w:rPr>
          <w:rFonts w:ascii="Calibri" w:eastAsia="Calibri" w:hAnsi="Calibri" w:cs="Calibri"/>
          <w:color w:val="000000"/>
        </w:rPr>
        <w:t>І надані всі підписані документи у складі Технічної пропозиції</w:t>
      </w:r>
      <w:r>
        <w:rPr>
          <w:rFonts w:ascii="Calibri" w:eastAsia="Calibri" w:hAnsi="Calibri" w:cs="Calibri"/>
          <w:color w:val="000000"/>
        </w:rPr>
        <w:t xml:space="preserve"> </w:t>
      </w:r>
    </w:p>
    <w:p w14:paraId="68038FE1" w14:textId="77777777" w:rsidR="001A658F" w:rsidRDefault="001A658F" w:rsidP="001D0F5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</w:p>
    <w:p w14:paraId="4C472314" w14:textId="5D837909" w:rsidR="001D0F53" w:rsidRDefault="00D274B5" w:rsidP="001D0F53">
      <w:pPr>
        <w:pStyle w:val="a5"/>
        <w:numPr>
          <w:ilvl w:val="3"/>
          <w:numId w:val="7"/>
        </w:numPr>
        <w:pBdr>
          <w:top w:val="nil"/>
          <w:left w:val="nil"/>
          <w:bottom w:val="nil"/>
          <w:right w:val="nil"/>
          <w:between w:val="nil"/>
        </w:pBdr>
        <w:ind w:left="426"/>
        <w:jc w:val="both"/>
        <w:rPr>
          <w:rFonts w:ascii="Calibri" w:eastAsia="Calibri" w:hAnsi="Calibri" w:cs="Calibri"/>
          <w:color w:val="000000"/>
        </w:rPr>
      </w:pPr>
      <w:r w:rsidRPr="00D274B5">
        <w:rPr>
          <w:rFonts w:ascii="Calibri" w:eastAsia="Calibri" w:hAnsi="Calibri" w:cs="Calibri"/>
          <w:b/>
          <w:bCs/>
          <w:color w:val="000000"/>
        </w:rPr>
        <w:t>Технічна оцінка.</w:t>
      </w:r>
      <w:r>
        <w:rPr>
          <w:rFonts w:ascii="Calibri" w:eastAsia="Calibri" w:hAnsi="Calibri" w:cs="Calibri"/>
          <w:color w:val="000000"/>
        </w:rPr>
        <w:t xml:space="preserve"> Учасник закупівлі повинен підтвердити відповідність наступним кваліфікаційним вимогам:</w:t>
      </w:r>
    </w:p>
    <w:tbl>
      <w:tblPr>
        <w:tblStyle w:val="a8"/>
        <w:tblW w:w="10060" w:type="dxa"/>
        <w:tblLook w:val="04A0" w:firstRow="1" w:lastRow="0" w:firstColumn="1" w:lastColumn="0" w:noHBand="0" w:noVBand="1"/>
      </w:tblPr>
      <w:tblGrid>
        <w:gridCol w:w="1980"/>
        <w:gridCol w:w="2977"/>
        <w:gridCol w:w="2551"/>
        <w:gridCol w:w="2552"/>
      </w:tblGrid>
      <w:tr w:rsidR="00D274B5" w14:paraId="50516D70" w14:textId="77777777" w:rsidTr="00D274B5">
        <w:trPr>
          <w:trHeight w:val="27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3F05C" w14:textId="52C4BAEB" w:rsidR="00D274B5" w:rsidRDefault="00D274B5" w:rsidP="00D274B5">
            <w:pPr>
              <w:rPr>
                <w:b/>
                <w:bCs/>
              </w:rPr>
            </w:pPr>
            <w:r>
              <w:rPr>
                <w:b/>
                <w:bCs/>
              </w:rPr>
              <w:t>Вимога: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B5F62" w14:textId="6619507A" w:rsidR="00D274B5" w:rsidRDefault="00D274B5" w:rsidP="00D274B5">
            <w:pPr>
              <w:rPr>
                <w:b/>
                <w:bCs/>
              </w:rPr>
            </w:pPr>
            <w:r>
              <w:rPr>
                <w:b/>
                <w:bCs/>
              </w:rPr>
              <w:t>Оцінювання: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8D6C8" w14:textId="74314F61" w:rsidR="00D274B5" w:rsidRDefault="00D274B5" w:rsidP="00D274B5">
            <w:pPr>
              <w:rPr>
                <w:b/>
                <w:bCs/>
              </w:rPr>
            </w:pPr>
            <w:r>
              <w:rPr>
                <w:b/>
                <w:bCs/>
              </w:rPr>
              <w:t>Умови проходження: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49CF0" w14:textId="22BF2E22" w:rsidR="00D274B5" w:rsidRDefault="00D274B5" w:rsidP="00D274B5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Умови відмови: </w:t>
            </w:r>
          </w:p>
        </w:tc>
      </w:tr>
      <w:tr w:rsidR="00D274B5" w14:paraId="62215A0F" w14:textId="77777777" w:rsidTr="00D274B5">
        <w:trPr>
          <w:trHeight w:val="706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047BD" w14:textId="77777777" w:rsidR="00D274B5" w:rsidRDefault="00D274B5" w:rsidP="00D274B5">
            <w:pPr>
              <w:rPr>
                <w:b/>
                <w:bCs/>
              </w:rPr>
            </w:pPr>
            <w:r>
              <w:rPr>
                <w:b/>
                <w:bCs/>
              </w:rPr>
              <w:t>Відповідність технічним умовам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32B35" w14:textId="0A981552" w:rsidR="00D274B5" w:rsidRDefault="00D274B5" w:rsidP="00D274B5">
            <w:r>
              <w:t>Буде перевірено надану технічну  специфікацію  обсягів робіт, що додається до цього запрошення до участі в тендері.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D06A2" w14:textId="7565F0DD" w:rsidR="00D274B5" w:rsidRDefault="00D274B5" w:rsidP="00D274B5">
            <w:r>
              <w:t>Постачальник відповідає всім зазначеним технічним вимогам цієї документації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4610D" w14:textId="77777777" w:rsidR="00D274B5" w:rsidRDefault="00D274B5" w:rsidP="00D274B5">
            <w:r>
              <w:t>Постачальник не відповідає одній або декільком технічним специфікаціям</w:t>
            </w:r>
          </w:p>
        </w:tc>
      </w:tr>
      <w:tr w:rsidR="00D274B5" w14:paraId="3CF69EF6" w14:textId="77777777" w:rsidTr="00D274B5">
        <w:trPr>
          <w:trHeight w:val="1305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8CEBC" w14:textId="77777777" w:rsidR="00D274B5" w:rsidRDefault="00D274B5" w:rsidP="00D274B5">
            <w:pPr>
              <w:rPr>
                <w:b/>
                <w:bCs/>
              </w:rPr>
            </w:pPr>
            <w:r>
              <w:rPr>
                <w:b/>
                <w:bCs/>
              </w:rPr>
              <w:t>Досвід компанії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8AB19" w14:textId="3A44F33B" w:rsidR="00D274B5" w:rsidRDefault="00D274B5" w:rsidP="00D274B5">
            <w:r>
              <w:t>Мінімум 1</w:t>
            </w:r>
            <w:r w:rsidR="00852424">
              <w:t xml:space="preserve"> (один) повний </w:t>
            </w:r>
            <w:r>
              <w:t xml:space="preserve"> р</w:t>
            </w:r>
            <w:r w:rsidR="00852424">
              <w:t>ік</w:t>
            </w:r>
            <w:r>
              <w:t xml:space="preserve"> досвіду з підтвердженим досвідом роботи.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FE19A" w14:textId="176D6AD8" w:rsidR="00D274B5" w:rsidRDefault="00D274B5" w:rsidP="00D274B5">
            <w:r>
              <w:t>Постачальник має</w:t>
            </w:r>
            <w:r>
              <w:br/>
              <w:t>мінімально необхідний досвід роботи в даному секторі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ED2F3" w14:textId="77777777" w:rsidR="00D274B5" w:rsidRDefault="00D274B5" w:rsidP="00D274B5">
            <w:r>
              <w:t>Постачальник не має мінімально необхідного досвіду.</w:t>
            </w:r>
          </w:p>
        </w:tc>
      </w:tr>
      <w:tr w:rsidR="00D274B5" w14:paraId="1AC14C1E" w14:textId="77777777" w:rsidTr="00D274B5">
        <w:trPr>
          <w:trHeight w:val="3164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D071A" w14:textId="77777777" w:rsidR="00D274B5" w:rsidRDefault="00D274B5" w:rsidP="00D274B5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Керівник проекту / ключовий персонал (представник на об'єкті" від підрядника, який буде призначений для реалізації проекту)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63018" w14:textId="64983AC6" w:rsidR="00D274B5" w:rsidRDefault="00D274B5" w:rsidP="00D274B5">
            <w:r>
              <w:t xml:space="preserve">Мінімум 3 роки досвіду роботи з підтвердженим попереднім досвідом. Підтвердженням </w:t>
            </w:r>
            <w:r w:rsidR="007F4FDB">
              <w:t>є резюме керівн</w:t>
            </w:r>
            <w:r w:rsidR="00F35218">
              <w:t>ик</w:t>
            </w:r>
            <w:r w:rsidR="007F4FDB">
              <w:t>а проекту/ключового персоналу проекту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65214" w14:textId="3A391CC7" w:rsidR="00D274B5" w:rsidRDefault="0001043C" w:rsidP="00D274B5">
            <w:r w:rsidRPr="00B10868">
              <w:rPr>
                <w:bCs/>
              </w:rPr>
              <w:t>Керівник проекту / ключовий персонал</w:t>
            </w:r>
            <w:r w:rsidR="00D274B5">
              <w:t xml:space="preserve"> має мінімально необхідний досвід роботи в даному секторі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796BE" w14:textId="137DC373" w:rsidR="00D274B5" w:rsidRDefault="0001043C" w:rsidP="00D274B5">
            <w:r w:rsidRPr="00B10868">
              <w:rPr>
                <w:bCs/>
              </w:rPr>
              <w:t>Керівник проекту / ключовий персонал</w:t>
            </w:r>
            <w:r w:rsidR="00D274B5">
              <w:t xml:space="preserve"> не має мінімально необхідного досвіду.</w:t>
            </w:r>
          </w:p>
        </w:tc>
      </w:tr>
      <w:tr w:rsidR="00D274B5" w14:paraId="250B6F50" w14:textId="77777777" w:rsidTr="00D274B5">
        <w:trPr>
          <w:trHeight w:val="1944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1D1AD" w14:textId="77777777" w:rsidR="00D274B5" w:rsidRDefault="00D274B5" w:rsidP="00D274B5">
            <w:pPr>
              <w:rPr>
                <w:b/>
                <w:bCs/>
              </w:rPr>
            </w:pPr>
            <w:r>
              <w:rPr>
                <w:b/>
                <w:bCs/>
              </w:rPr>
              <w:t>Досвід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52A1A" w14:textId="7A0B1DA1" w:rsidR="00D274B5" w:rsidRDefault="00D274B5" w:rsidP="00D274B5">
            <w:r>
              <w:t xml:space="preserve">Підтвердження щонайменше 1 позитивної рекомендації по аналогічній </w:t>
            </w:r>
            <w:r w:rsidRPr="00B10868">
              <w:t>роботі</w:t>
            </w:r>
            <w:r w:rsidR="0001043C" w:rsidRPr="00B10868">
              <w:t xml:space="preserve"> за останні 3 роки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584DB" w14:textId="33BFD0F6" w:rsidR="00D274B5" w:rsidRDefault="00D274B5" w:rsidP="00D274B5">
            <w:r>
              <w:t xml:space="preserve">Надання мінімум 1 позитивної  рекомендації по аналогічній </w:t>
            </w:r>
            <w:r w:rsidRPr="00B10868">
              <w:t>роботі</w:t>
            </w:r>
            <w:r w:rsidR="0001043C" w:rsidRPr="00B10868">
              <w:t xml:space="preserve"> за останні 3 роки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6A970" w14:textId="77777777" w:rsidR="00D274B5" w:rsidRDefault="00D274B5" w:rsidP="00D274B5">
            <w:r>
              <w:t>Відсутність рекомендаційного листа або виявлення негативного</w:t>
            </w:r>
            <w:r>
              <w:br/>
              <w:t>досвіду</w:t>
            </w:r>
          </w:p>
        </w:tc>
      </w:tr>
    </w:tbl>
    <w:p w14:paraId="534B92E4" w14:textId="77777777" w:rsidR="00D274B5" w:rsidRPr="00D274B5" w:rsidRDefault="00D274B5" w:rsidP="00900A4C">
      <w:pPr>
        <w:pBdr>
          <w:top w:val="nil"/>
          <w:left w:val="nil"/>
          <w:bottom w:val="nil"/>
          <w:right w:val="nil"/>
          <w:between w:val="nil"/>
        </w:pBdr>
        <w:ind w:left="66"/>
        <w:jc w:val="both"/>
        <w:rPr>
          <w:rFonts w:ascii="Calibri" w:eastAsia="Calibri" w:hAnsi="Calibri" w:cs="Calibri"/>
          <w:color w:val="000000"/>
        </w:rPr>
      </w:pPr>
    </w:p>
    <w:p w14:paraId="56DD977A" w14:textId="6703B597" w:rsidR="00272A47" w:rsidRDefault="00272A47" w:rsidP="00900A4C">
      <w:pPr>
        <w:pStyle w:val="a5"/>
        <w:numPr>
          <w:ilvl w:val="3"/>
          <w:numId w:val="7"/>
        </w:numPr>
        <w:pBdr>
          <w:top w:val="nil"/>
          <w:left w:val="nil"/>
          <w:bottom w:val="nil"/>
          <w:right w:val="nil"/>
          <w:between w:val="nil"/>
        </w:pBdr>
        <w:ind w:left="426"/>
        <w:jc w:val="both"/>
        <w:rPr>
          <w:rFonts w:ascii="Calibri" w:eastAsia="Calibri" w:hAnsi="Calibri" w:cs="Calibri"/>
          <w:color w:val="000000"/>
        </w:rPr>
      </w:pPr>
      <w:r w:rsidRPr="00D274B5">
        <w:rPr>
          <w:rFonts w:ascii="Calibri" w:eastAsia="Calibri" w:hAnsi="Calibri" w:cs="Calibri"/>
          <w:b/>
          <w:bCs/>
          <w:color w:val="000000"/>
        </w:rPr>
        <w:t>Фінансова оцінка</w:t>
      </w:r>
      <w:r w:rsidR="00D274B5">
        <w:rPr>
          <w:rFonts w:ascii="Calibri" w:eastAsia="Calibri" w:hAnsi="Calibri" w:cs="Calibri"/>
          <w:color w:val="000000"/>
        </w:rPr>
        <w:t xml:space="preserve">. </w:t>
      </w:r>
      <w:r w:rsidR="005B4D83" w:rsidRPr="005B4D83">
        <w:rPr>
          <w:rFonts w:ascii="Calibri" w:eastAsia="Calibri" w:hAnsi="Calibri" w:cs="Calibri"/>
          <w:color w:val="000000"/>
        </w:rPr>
        <w:t>Всі "Відповідні" заявки пройдуть до фінансової оцінки</w:t>
      </w:r>
      <w:r w:rsidR="005B4D83">
        <w:rPr>
          <w:rFonts w:ascii="Calibri" w:eastAsia="Calibri" w:hAnsi="Calibri" w:cs="Calibri"/>
          <w:color w:val="000000"/>
        </w:rPr>
        <w:t xml:space="preserve">. </w:t>
      </w:r>
      <w:r w:rsidR="007F0BDE">
        <w:rPr>
          <w:rFonts w:ascii="Calibri" w:eastAsia="Calibri" w:hAnsi="Calibri" w:cs="Calibri"/>
          <w:color w:val="000000"/>
        </w:rPr>
        <w:t xml:space="preserve">Оцінка фінансової частини пропозиції проводиться тільки у разі відповідності вимогам адміністративної та технічної частини цього тендеру. </w:t>
      </w:r>
    </w:p>
    <w:p w14:paraId="199D40A5" w14:textId="0DF25F9C" w:rsidR="005B4D83" w:rsidRDefault="005B4D83" w:rsidP="00900A4C">
      <w:pPr>
        <w:pBdr>
          <w:top w:val="nil"/>
          <w:left w:val="nil"/>
          <w:bottom w:val="nil"/>
          <w:right w:val="nil"/>
          <w:between w:val="nil"/>
        </w:pBdr>
        <w:ind w:left="66"/>
        <w:jc w:val="both"/>
        <w:rPr>
          <w:rFonts w:ascii="Calibri" w:eastAsia="Calibri" w:hAnsi="Calibri" w:cs="Calibri"/>
          <w:color w:val="000000"/>
        </w:rPr>
      </w:pPr>
      <w:r w:rsidRPr="005B4D83">
        <w:rPr>
          <w:rFonts w:ascii="Calibri" w:eastAsia="Calibri" w:hAnsi="Calibri" w:cs="Calibri"/>
          <w:b/>
          <w:bCs/>
          <w:color w:val="000000"/>
        </w:rPr>
        <w:t>Присудження контракту</w:t>
      </w:r>
      <w:r w:rsidR="00900A4C">
        <w:rPr>
          <w:rFonts w:ascii="Calibri" w:eastAsia="Calibri" w:hAnsi="Calibri" w:cs="Calibri"/>
          <w:b/>
          <w:bCs/>
          <w:color w:val="000000"/>
        </w:rPr>
        <w:t xml:space="preserve">. </w:t>
      </w:r>
      <w:r w:rsidRPr="005B4D83">
        <w:rPr>
          <w:rFonts w:ascii="Calibri" w:eastAsia="Calibri" w:hAnsi="Calibri" w:cs="Calibri"/>
          <w:color w:val="000000"/>
        </w:rPr>
        <w:t xml:space="preserve">Відповідно до принципу "найкращого співвідношення ціни та якості", </w:t>
      </w:r>
      <w:r>
        <w:rPr>
          <w:rFonts w:ascii="Calibri" w:eastAsia="Calibri" w:hAnsi="Calibri" w:cs="Calibri"/>
          <w:color w:val="000000"/>
        </w:rPr>
        <w:t xml:space="preserve">укласти договір буде запропоновано </w:t>
      </w:r>
      <w:r w:rsidRPr="005B4D83">
        <w:rPr>
          <w:rFonts w:ascii="Calibri" w:eastAsia="Calibri" w:hAnsi="Calibri" w:cs="Calibri"/>
          <w:color w:val="000000"/>
        </w:rPr>
        <w:t xml:space="preserve"> учаснику, який запропонує "найнижчу ціну", за винятком випадків, коли є інші підстави для цього. Такими міркуваннями можуть бути: загальна вартість володіння; вартість поточних витратних матеріалів; цін порівнянні з гарантією; якість в порівнянні з ціною.</w:t>
      </w:r>
    </w:p>
    <w:p w14:paraId="077ED578" w14:textId="77777777" w:rsidR="005B4D83" w:rsidRPr="005B4D83" w:rsidRDefault="005B4D83" w:rsidP="00900A4C">
      <w:pPr>
        <w:pBdr>
          <w:top w:val="nil"/>
          <w:left w:val="nil"/>
          <w:bottom w:val="nil"/>
          <w:right w:val="nil"/>
          <w:between w:val="nil"/>
        </w:pBdr>
        <w:ind w:left="66"/>
        <w:jc w:val="both"/>
        <w:rPr>
          <w:rFonts w:ascii="Calibri" w:eastAsia="Calibri" w:hAnsi="Calibri" w:cs="Calibri"/>
          <w:color w:val="000000"/>
        </w:rPr>
      </w:pPr>
    </w:p>
    <w:p w14:paraId="5FA29716" w14:textId="77777777" w:rsidR="00AC78A0" w:rsidRDefault="00F84D9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40" w:hanging="450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Зміст пропозиції та вимоги до її надання</w:t>
      </w:r>
    </w:p>
    <w:p w14:paraId="7B8B144F" w14:textId="77777777" w:rsidR="00AC78A0" w:rsidRDefault="00F84D9B">
      <w:pPr>
        <w:pBdr>
          <w:top w:val="nil"/>
          <w:left w:val="nil"/>
          <w:bottom w:val="nil"/>
          <w:right w:val="nil"/>
          <w:between w:val="nil"/>
        </w:pBdr>
        <w:ind w:left="54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Пропозиції повинні цілковито відповідати цьому запрошенню і бути підготовленими згідно з такими вимогами.</w:t>
      </w:r>
    </w:p>
    <w:p w14:paraId="21971B6E" w14:textId="77777777" w:rsidR="00AC78A0" w:rsidRDefault="00F84D9B">
      <w:pPr>
        <w:pBdr>
          <w:top w:val="nil"/>
          <w:left w:val="nil"/>
          <w:bottom w:val="nil"/>
          <w:right w:val="nil"/>
          <w:between w:val="nil"/>
        </w:pBdr>
        <w:ind w:left="5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 </w:t>
      </w:r>
    </w:p>
    <w:p w14:paraId="3D0400D6" w14:textId="5FC43846" w:rsidR="00AC78A0" w:rsidRPr="00392785" w:rsidRDefault="00F84D9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Cs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Вимоги до </w:t>
      </w:r>
      <w:r w:rsidR="005B4D83">
        <w:rPr>
          <w:rFonts w:ascii="Calibri" w:eastAsia="Calibri" w:hAnsi="Calibri" w:cs="Calibri"/>
          <w:b/>
          <w:color w:val="000000"/>
        </w:rPr>
        <w:t xml:space="preserve">адміністративної та </w:t>
      </w:r>
      <w:r>
        <w:rPr>
          <w:rFonts w:ascii="Calibri" w:eastAsia="Calibri" w:hAnsi="Calibri" w:cs="Calibri"/>
          <w:b/>
          <w:color w:val="000000"/>
        </w:rPr>
        <w:t>технічної частини пропозиції</w:t>
      </w:r>
      <w:r w:rsidR="00392785">
        <w:rPr>
          <w:rFonts w:ascii="Calibri" w:eastAsia="Calibri" w:hAnsi="Calibri" w:cs="Calibri"/>
          <w:b/>
          <w:color w:val="000000"/>
        </w:rPr>
        <w:t xml:space="preserve">. </w:t>
      </w:r>
      <w:r w:rsidR="00392785" w:rsidRPr="00392785">
        <w:rPr>
          <w:rFonts w:ascii="Calibri" w:eastAsia="Calibri" w:hAnsi="Calibri" w:cs="Calibri"/>
          <w:bCs/>
          <w:color w:val="000000"/>
        </w:rPr>
        <w:t>Учасник тендеру повинен надати:</w:t>
      </w:r>
    </w:p>
    <w:p w14:paraId="5DA0DC38" w14:textId="4AA8C165" w:rsidR="00AC78A0" w:rsidRDefault="00C33F8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 w:rsidRPr="00C33F8B">
        <w:rPr>
          <w:rFonts w:ascii="Calibri" w:eastAsia="Calibri" w:hAnsi="Calibri" w:cs="Calibri"/>
          <w:color w:val="000000"/>
        </w:rPr>
        <w:t xml:space="preserve">Супровідний лист з наданням загальної інформації про компанію та досвід роботи – не більше </w:t>
      </w:r>
      <w:r w:rsidR="005B4D83">
        <w:rPr>
          <w:rFonts w:ascii="Calibri" w:eastAsia="Calibri" w:hAnsi="Calibri" w:cs="Calibri"/>
          <w:color w:val="000000"/>
        </w:rPr>
        <w:t>3</w:t>
      </w:r>
      <w:r w:rsidRPr="00C33F8B">
        <w:rPr>
          <w:rFonts w:ascii="Calibri" w:eastAsia="Calibri" w:hAnsi="Calibri" w:cs="Calibri"/>
          <w:color w:val="000000"/>
        </w:rPr>
        <w:t xml:space="preserve"> сторінок</w:t>
      </w:r>
      <w:r w:rsidR="00602E93">
        <w:rPr>
          <w:rFonts w:ascii="Calibri" w:eastAsia="Calibri" w:hAnsi="Calibri" w:cs="Calibri"/>
          <w:color w:val="000000"/>
        </w:rPr>
        <w:t>.</w:t>
      </w:r>
    </w:p>
    <w:p w14:paraId="31D1E801" w14:textId="76EA81F0" w:rsidR="00392785" w:rsidRDefault="007F0BDE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 w:rsidRPr="007F0BDE">
        <w:rPr>
          <w:rFonts w:ascii="Calibri" w:eastAsia="Calibri" w:hAnsi="Calibri" w:cs="Calibri"/>
          <w:color w:val="000000"/>
        </w:rPr>
        <w:t xml:space="preserve">Заповнену </w:t>
      </w:r>
      <w:r>
        <w:rPr>
          <w:rFonts w:ascii="Calibri" w:eastAsia="Calibri" w:hAnsi="Calibri" w:cs="Calibri"/>
          <w:color w:val="000000"/>
        </w:rPr>
        <w:t>а</w:t>
      </w:r>
      <w:r w:rsidR="00392785" w:rsidRPr="00392785">
        <w:rPr>
          <w:rFonts w:ascii="Calibri" w:eastAsia="Calibri" w:hAnsi="Calibri" w:cs="Calibri"/>
          <w:color w:val="000000"/>
        </w:rPr>
        <w:t>нкет</w:t>
      </w:r>
      <w:r>
        <w:rPr>
          <w:rFonts w:ascii="Calibri" w:eastAsia="Calibri" w:hAnsi="Calibri" w:cs="Calibri"/>
          <w:color w:val="000000"/>
        </w:rPr>
        <w:t>у</w:t>
      </w:r>
      <w:r w:rsidR="00392785" w:rsidRPr="00392785">
        <w:rPr>
          <w:rFonts w:ascii="Calibri" w:eastAsia="Calibri" w:hAnsi="Calibri" w:cs="Calibri"/>
          <w:color w:val="000000"/>
        </w:rPr>
        <w:t xml:space="preserve"> постачальника </w:t>
      </w:r>
      <w:r>
        <w:rPr>
          <w:rFonts w:ascii="Calibri" w:eastAsia="Calibri" w:hAnsi="Calibri" w:cs="Calibri"/>
          <w:color w:val="000000"/>
        </w:rPr>
        <w:t>відповідно до стандартів донора (Додаток №1)</w:t>
      </w:r>
      <w:r w:rsidRPr="007F0BDE">
        <w:rPr>
          <w:rFonts w:ascii="Calibri" w:eastAsia="Calibri" w:hAnsi="Calibri" w:cs="Calibri"/>
          <w:color w:val="000000"/>
          <w:lang w:val="ru-RU"/>
        </w:rPr>
        <w:t xml:space="preserve"> </w:t>
      </w:r>
    </w:p>
    <w:p w14:paraId="637ED154" w14:textId="418768DB" w:rsidR="00916324" w:rsidRPr="00916324" w:rsidRDefault="00916324" w:rsidP="00916324">
      <w:pPr>
        <w:pStyle w:val="a5"/>
        <w:numPr>
          <w:ilvl w:val="0"/>
          <w:numId w:val="4"/>
        </w:numPr>
        <w:rPr>
          <w:rFonts w:ascii="Calibri" w:eastAsia="Calibri" w:hAnsi="Calibri" w:cs="Calibri"/>
          <w:color w:val="000000"/>
        </w:rPr>
      </w:pPr>
      <w:r w:rsidRPr="00916324">
        <w:rPr>
          <w:rFonts w:ascii="Calibri" w:eastAsia="Calibri" w:hAnsi="Calibri" w:cs="Calibri"/>
          <w:color w:val="000000"/>
        </w:rPr>
        <w:t xml:space="preserve">Фінансова звітність за останній повний останній календарний рік, що демонструє фінансову стабільність та спроможність учасника тендеру виконати проект або </w:t>
      </w:r>
      <w:r w:rsidR="00392785">
        <w:rPr>
          <w:rFonts w:ascii="Calibri" w:eastAsia="Calibri" w:hAnsi="Calibri" w:cs="Calibri"/>
          <w:color w:val="000000"/>
        </w:rPr>
        <w:t>і</w:t>
      </w:r>
      <w:r w:rsidRPr="00916324">
        <w:rPr>
          <w:rFonts w:ascii="Calibri" w:eastAsia="Calibri" w:hAnsi="Calibri" w:cs="Calibri"/>
          <w:color w:val="000000"/>
        </w:rPr>
        <w:t xml:space="preserve">нший незаперечний документ. </w:t>
      </w:r>
    </w:p>
    <w:p w14:paraId="017C98E3" w14:textId="77777777" w:rsidR="00916324" w:rsidRPr="00916324" w:rsidRDefault="00916324" w:rsidP="00916324">
      <w:pPr>
        <w:pStyle w:val="a5"/>
        <w:numPr>
          <w:ilvl w:val="0"/>
          <w:numId w:val="4"/>
        </w:numPr>
        <w:rPr>
          <w:rFonts w:ascii="Calibri" w:eastAsia="Calibri" w:hAnsi="Calibri" w:cs="Calibri"/>
          <w:color w:val="000000"/>
        </w:rPr>
      </w:pPr>
      <w:r w:rsidRPr="00916324">
        <w:rPr>
          <w:rFonts w:ascii="Calibri" w:eastAsia="Calibri" w:hAnsi="Calibri" w:cs="Calibri"/>
          <w:color w:val="000000"/>
        </w:rPr>
        <w:t>Реєстраційні документи учасника (копія свідоцтва про реєстрацію в ЄДР юридичних осіб, фізичних осіб-підприємців та громадських формувань, документ(и) про реєстрацію підприємства в податковій службі України, тощо)</w:t>
      </w:r>
    </w:p>
    <w:p w14:paraId="6EEC0D11" w14:textId="04606896" w:rsidR="00916324" w:rsidRDefault="0091632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lastRenderedPageBreak/>
        <w:t xml:space="preserve">Лист-гарантію у якому </w:t>
      </w:r>
      <w:r w:rsidRPr="00916324">
        <w:rPr>
          <w:rFonts w:ascii="Calibri" w:eastAsia="Calibri" w:hAnsi="Calibri" w:cs="Calibri"/>
          <w:color w:val="000000"/>
        </w:rPr>
        <w:t xml:space="preserve">Учасник підтверджує виконання усього комплексу робіт з належною якістю у термін не пізніше </w:t>
      </w:r>
      <w:r w:rsidR="00054F6B">
        <w:rPr>
          <w:rFonts w:ascii="Calibri" w:eastAsia="Calibri" w:hAnsi="Calibri" w:cs="Calibri"/>
          <w:color w:val="000000"/>
        </w:rPr>
        <w:t>24</w:t>
      </w:r>
      <w:r w:rsidRPr="00916324">
        <w:rPr>
          <w:rFonts w:ascii="Calibri" w:eastAsia="Calibri" w:hAnsi="Calibri" w:cs="Calibri"/>
          <w:color w:val="000000"/>
        </w:rPr>
        <w:t xml:space="preserve"> </w:t>
      </w:r>
      <w:r w:rsidR="00054F6B">
        <w:rPr>
          <w:rFonts w:ascii="Calibri" w:eastAsia="Calibri" w:hAnsi="Calibri" w:cs="Calibri"/>
          <w:color w:val="000000"/>
        </w:rPr>
        <w:t>лип</w:t>
      </w:r>
      <w:r w:rsidRPr="00916324">
        <w:rPr>
          <w:rFonts w:ascii="Calibri" w:eastAsia="Calibri" w:hAnsi="Calibri" w:cs="Calibri"/>
          <w:color w:val="000000"/>
        </w:rPr>
        <w:t xml:space="preserve">ня 2024 року.  </w:t>
      </w:r>
    </w:p>
    <w:p w14:paraId="7F2D3F4F" w14:textId="40BEE881" w:rsidR="00AC78A0" w:rsidRDefault="0091632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Загальний</w:t>
      </w:r>
      <w:r w:rsidR="00C33F8B" w:rsidRPr="005B4D83">
        <w:rPr>
          <w:rFonts w:ascii="Calibri" w:eastAsia="Calibri" w:hAnsi="Calibri" w:cs="Calibri"/>
        </w:rPr>
        <w:t xml:space="preserve"> о</w:t>
      </w:r>
      <w:r w:rsidR="00F84D9B" w:rsidRPr="005B4D83">
        <w:rPr>
          <w:rFonts w:ascii="Calibri" w:eastAsia="Calibri" w:hAnsi="Calibri" w:cs="Calibri"/>
        </w:rPr>
        <w:t>пис запропонованого обсягу ремонтних робіт</w:t>
      </w:r>
      <w:r w:rsidR="00C33F8B" w:rsidRPr="005B4D83">
        <w:rPr>
          <w:rFonts w:ascii="Calibri" w:eastAsia="Calibri" w:hAnsi="Calibri" w:cs="Calibri"/>
        </w:rPr>
        <w:t xml:space="preserve"> </w:t>
      </w:r>
      <w:r w:rsidRPr="00916324">
        <w:rPr>
          <w:rFonts w:ascii="Calibri" w:eastAsia="Calibri" w:hAnsi="Calibri" w:cs="Calibri"/>
        </w:rPr>
        <w:t>та технічна специфікація до ни</w:t>
      </w:r>
      <w:r>
        <w:rPr>
          <w:rFonts w:ascii="Calibri" w:eastAsia="Calibri" w:hAnsi="Calibri" w:cs="Calibri"/>
        </w:rPr>
        <w:t>х</w:t>
      </w:r>
      <w:r w:rsidR="007F0BDE">
        <w:rPr>
          <w:rFonts w:ascii="Calibri" w:eastAsia="Calibri" w:hAnsi="Calibri" w:cs="Calibri"/>
        </w:rPr>
        <w:t xml:space="preserve"> (Додаток №2).</w:t>
      </w:r>
    </w:p>
    <w:p w14:paraId="18B785E8" w14:textId="184B2BE5" w:rsidR="00900A4C" w:rsidRDefault="00900A4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Документ, що підтверджує досвід компанії.</w:t>
      </w:r>
    </w:p>
    <w:p w14:paraId="648360D1" w14:textId="1517649A" w:rsidR="00900A4C" w:rsidRDefault="00900A4C" w:rsidP="001242A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 w:rsidRPr="00900A4C">
        <w:rPr>
          <w:rFonts w:ascii="Calibri" w:eastAsia="Calibri" w:hAnsi="Calibri" w:cs="Calibri"/>
        </w:rPr>
        <w:t>Вичерпні біографічні довідки (CV) керівника проекту та/або ключового персоналу ("представника на об'єкті" від підрядника, який буде призначений для реалізації проекту)</w:t>
      </w:r>
    </w:p>
    <w:p w14:paraId="35C99C10" w14:textId="1130DD26" w:rsidR="00900A4C" w:rsidRPr="00900A4C" w:rsidRDefault="00900A4C" w:rsidP="00EA413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 w:rsidRPr="00900A4C">
        <w:rPr>
          <w:rFonts w:ascii="Calibri" w:eastAsia="Calibri" w:hAnsi="Calibri" w:cs="Calibri"/>
        </w:rPr>
        <w:t>Підтвердження про задовільні результати роботи від принаймні 1 з останніх клієнтів за останні 3 роки за аналогічну роботу з точки зору вартості контракту</w:t>
      </w:r>
    </w:p>
    <w:p w14:paraId="661103F1" w14:textId="77777777" w:rsidR="00AC78A0" w:rsidRDefault="00AC78A0">
      <w:pPr>
        <w:pBdr>
          <w:top w:val="nil"/>
          <w:left w:val="nil"/>
          <w:bottom w:val="nil"/>
          <w:right w:val="nil"/>
          <w:between w:val="nil"/>
        </w:pBdr>
        <w:ind w:left="900"/>
        <w:rPr>
          <w:rFonts w:ascii="Calibri" w:eastAsia="Calibri" w:hAnsi="Calibri" w:cs="Calibri"/>
          <w:color w:val="000000"/>
        </w:rPr>
      </w:pPr>
      <w:bookmarkStart w:id="8" w:name="_heading=h.2et92p0" w:colFirst="0" w:colLast="0"/>
      <w:bookmarkEnd w:id="8"/>
    </w:p>
    <w:p w14:paraId="35D11FB3" w14:textId="6290852F" w:rsidR="00AC78A0" w:rsidRDefault="00F84D9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Вимоги до </w:t>
      </w:r>
      <w:r w:rsidR="00392785">
        <w:rPr>
          <w:rFonts w:ascii="Calibri" w:eastAsia="Calibri" w:hAnsi="Calibri" w:cs="Calibri"/>
          <w:b/>
        </w:rPr>
        <w:t xml:space="preserve">фінансової частини та </w:t>
      </w:r>
      <w:r>
        <w:rPr>
          <w:rFonts w:ascii="Calibri" w:eastAsia="Calibri" w:hAnsi="Calibri" w:cs="Calibri"/>
          <w:b/>
        </w:rPr>
        <w:t>комерційної пропозиції</w:t>
      </w:r>
    </w:p>
    <w:p w14:paraId="43EEB91F" w14:textId="158A6B14" w:rsidR="00F24037" w:rsidRDefault="00F84D9B" w:rsidP="00F24037">
      <w:pPr>
        <w:pBdr>
          <w:top w:val="nil"/>
          <w:left w:val="nil"/>
          <w:bottom w:val="nil"/>
          <w:right w:val="nil"/>
          <w:between w:val="nil"/>
        </w:pBdr>
        <w:ind w:left="567" w:firstLine="426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Вимоги до форми комерційної пропозиції викладені </w:t>
      </w:r>
      <w:r w:rsidRPr="00B10868">
        <w:rPr>
          <w:rFonts w:ascii="Calibri" w:eastAsia="Calibri" w:hAnsi="Calibri" w:cs="Calibri"/>
          <w:color w:val="000000"/>
        </w:rPr>
        <w:t xml:space="preserve">у Додатку </w:t>
      </w:r>
      <w:r w:rsidR="00852424" w:rsidRPr="00B10868">
        <w:rPr>
          <w:rFonts w:ascii="Calibri" w:eastAsia="Calibri" w:hAnsi="Calibri" w:cs="Calibri"/>
          <w:color w:val="000000"/>
        </w:rPr>
        <w:t>4</w:t>
      </w:r>
      <w:r w:rsidRPr="00B10868">
        <w:rPr>
          <w:rFonts w:ascii="Calibri" w:eastAsia="Calibri" w:hAnsi="Calibri" w:cs="Calibri"/>
          <w:color w:val="000000"/>
        </w:rPr>
        <w:t xml:space="preserve"> Комерційна пропозиція, який є невід'ємним додатком до цього оголошенн</w:t>
      </w:r>
      <w:r>
        <w:rPr>
          <w:rFonts w:ascii="Calibri" w:eastAsia="Calibri" w:hAnsi="Calibri" w:cs="Calibri"/>
          <w:color w:val="000000"/>
        </w:rPr>
        <w:t>я.</w:t>
      </w:r>
      <w:r w:rsidR="00F24037">
        <w:rPr>
          <w:rFonts w:ascii="Calibri" w:eastAsia="Calibri" w:hAnsi="Calibri" w:cs="Calibri"/>
          <w:color w:val="000000"/>
        </w:rPr>
        <w:t xml:space="preserve"> Загальні в</w:t>
      </w:r>
      <w:r w:rsidR="00F24037" w:rsidRPr="00F24037">
        <w:rPr>
          <w:rFonts w:ascii="Calibri" w:eastAsia="Calibri" w:hAnsi="Calibri" w:cs="Calibri"/>
          <w:color w:val="000000"/>
        </w:rPr>
        <w:t>имоги до комерційної пропозиції</w:t>
      </w:r>
      <w:r w:rsidR="00F24037">
        <w:rPr>
          <w:rFonts w:ascii="Calibri" w:eastAsia="Calibri" w:hAnsi="Calibri" w:cs="Calibri"/>
          <w:color w:val="000000"/>
        </w:rPr>
        <w:t>:</w:t>
      </w:r>
    </w:p>
    <w:p w14:paraId="3840BC1E" w14:textId="038581AB" w:rsidR="00F24037" w:rsidRPr="00F24037" w:rsidRDefault="00F24037" w:rsidP="00F24037">
      <w:pPr>
        <w:pStyle w:val="a5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К</w:t>
      </w:r>
      <w:r w:rsidRPr="00F24037">
        <w:rPr>
          <w:rFonts w:ascii="Calibri" w:eastAsia="Calibri" w:hAnsi="Calibri" w:cs="Calibri"/>
          <w:color w:val="000000"/>
        </w:rPr>
        <w:t>омерційна пропозиція має містити загальну пропозицію в національній валюті України, гривні.</w:t>
      </w:r>
    </w:p>
    <w:p w14:paraId="267DAD48" w14:textId="123872C3" w:rsidR="00F24037" w:rsidRPr="00F24037" w:rsidRDefault="00F24037" w:rsidP="00F24037">
      <w:pPr>
        <w:pStyle w:val="a5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 w:rsidRPr="00F24037">
        <w:rPr>
          <w:rFonts w:ascii="Calibri" w:eastAsia="Calibri" w:hAnsi="Calibri" w:cs="Calibri"/>
          <w:color w:val="000000"/>
        </w:rPr>
        <w:t>Комерційна пропозиція повинна охоплювати всі послуги, які будуть надані, вартість усіх матеріалів, послуг машин та механізмів тощо (ціна «все включено»).</w:t>
      </w:r>
    </w:p>
    <w:p w14:paraId="3E6D6997" w14:textId="102E8C4F" w:rsidR="00F24037" w:rsidRDefault="00F24037" w:rsidP="00F24037">
      <w:pPr>
        <w:pStyle w:val="a5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 w:rsidRPr="00F24037">
        <w:rPr>
          <w:rFonts w:ascii="Calibri" w:eastAsia="Calibri" w:hAnsi="Calibri" w:cs="Calibri"/>
          <w:color w:val="000000"/>
        </w:rPr>
        <w:t xml:space="preserve">Комерційна пропозиція повинна бути підготовлена </w:t>
      </w:r>
      <w:r>
        <w:rPr>
          <w:rFonts w:ascii="Calibri" w:eastAsia="Calibri" w:hAnsi="Calibri" w:cs="Calibri"/>
          <w:color w:val="000000"/>
        </w:rPr>
        <w:t>на підставі вимог Технічного завдання</w:t>
      </w:r>
      <w:r w:rsidR="00602E93">
        <w:rPr>
          <w:rFonts w:ascii="Calibri" w:eastAsia="Calibri" w:hAnsi="Calibri" w:cs="Calibri"/>
          <w:color w:val="000000"/>
        </w:rPr>
        <w:t>.</w:t>
      </w:r>
    </w:p>
    <w:p w14:paraId="05552A01" w14:textId="77777777" w:rsidR="00F24037" w:rsidRDefault="00F24037" w:rsidP="00F24037">
      <w:pPr>
        <w:pStyle w:val="a5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 w:rsidRPr="00F24037">
        <w:rPr>
          <w:rFonts w:ascii="Calibri" w:eastAsia="Calibri" w:hAnsi="Calibri" w:cs="Calibri"/>
          <w:color w:val="000000"/>
        </w:rPr>
        <w:t>Пропозиції, які мають іншу цінову структуру, можуть не прийматися.</w:t>
      </w:r>
    </w:p>
    <w:p w14:paraId="323E5813" w14:textId="597455C2" w:rsidR="00E561E7" w:rsidRPr="00E561E7" w:rsidRDefault="00F24037" w:rsidP="00E561E7">
      <w:pPr>
        <w:pStyle w:val="a5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 w:rsidRPr="00F24037">
        <w:rPr>
          <w:rFonts w:ascii="Calibri" w:eastAsia="Calibri" w:hAnsi="Calibri" w:cs="Calibri"/>
          <w:color w:val="000000"/>
        </w:rPr>
        <w:t>Комерційну пропозицію необхідно надати у форматі PDF</w:t>
      </w:r>
      <w:r>
        <w:rPr>
          <w:rFonts w:ascii="Calibri" w:eastAsia="Calibri" w:hAnsi="Calibri" w:cs="Calibri"/>
          <w:color w:val="000000"/>
        </w:rPr>
        <w:t xml:space="preserve"> яка повинна містити відбиток підпису учасника та (у разі наявності) печатки</w:t>
      </w:r>
      <w:r w:rsidRPr="00F24037">
        <w:rPr>
          <w:rFonts w:ascii="Calibri" w:eastAsia="Calibri" w:hAnsi="Calibri" w:cs="Calibri"/>
          <w:color w:val="000000"/>
        </w:rPr>
        <w:t xml:space="preserve"> та</w:t>
      </w:r>
      <w:r>
        <w:rPr>
          <w:rFonts w:ascii="Calibri" w:eastAsia="Calibri" w:hAnsi="Calibri" w:cs="Calibri"/>
          <w:color w:val="000000"/>
        </w:rPr>
        <w:t xml:space="preserve"> </w:t>
      </w:r>
      <w:r w:rsidR="00891B42">
        <w:rPr>
          <w:rFonts w:ascii="Calibri" w:eastAsia="Calibri" w:hAnsi="Calibri" w:cs="Calibri"/>
          <w:color w:val="000000"/>
        </w:rPr>
        <w:t xml:space="preserve">заповнену </w:t>
      </w:r>
      <w:r>
        <w:rPr>
          <w:rFonts w:ascii="Calibri" w:eastAsia="Calibri" w:hAnsi="Calibri" w:cs="Calibri"/>
          <w:color w:val="000000"/>
        </w:rPr>
        <w:t>таблицю</w:t>
      </w:r>
      <w:r w:rsidRPr="00F24037">
        <w:rPr>
          <w:rFonts w:ascii="Calibri" w:eastAsia="Calibri" w:hAnsi="Calibri" w:cs="Calibri"/>
          <w:color w:val="000000"/>
        </w:rPr>
        <w:t xml:space="preserve"> Excel</w:t>
      </w:r>
      <w:r w:rsidR="00891B42">
        <w:rPr>
          <w:rFonts w:ascii="Calibri" w:eastAsia="Calibri" w:hAnsi="Calibri" w:cs="Calibri"/>
          <w:color w:val="000000"/>
        </w:rPr>
        <w:t xml:space="preserve"> складену на підставі детального технічного завдання</w:t>
      </w:r>
      <w:r w:rsidR="00E561E7">
        <w:rPr>
          <w:rFonts w:ascii="Calibri" w:eastAsia="Calibri" w:hAnsi="Calibri" w:cs="Calibri"/>
          <w:color w:val="000000"/>
        </w:rPr>
        <w:t xml:space="preserve"> (Додаток 5)</w:t>
      </w:r>
    </w:p>
    <w:p w14:paraId="2259F6BF" w14:textId="7F60985D" w:rsidR="00F24037" w:rsidRDefault="00F24037" w:rsidP="00F24037">
      <w:pPr>
        <w:pStyle w:val="a5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 w:rsidRPr="00F24037">
        <w:rPr>
          <w:rFonts w:ascii="Calibri" w:eastAsia="Calibri" w:hAnsi="Calibri" w:cs="Calibri"/>
          <w:color w:val="000000"/>
        </w:rPr>
        <w:t>Запропонована ціна має залишатися незмінною протягом усього терміну виконання договору.</w:t>
      </w:r>
    </w:p>
    <w:p w14:paraId="3BEFC011" w14:textId="6C1429BC" w:rsidR="00F24037" w:rsidRPr="00F24037" w:rsidRDefault="00F24037" w:rsidP="00F24037">
      <w:pPr>
        <w:pBdr>
          <w:top w:val="nil"/>
          <w:left w:val="nil"/>
          <w:bottom w:val="nil"/>
          <w:right w:val="nil"/>
          <w:between w:val="nil"/>
        </w:pBdr>
        <w:ind w:left="567" w:firstLine="426"/>
        <w:jc w:val="both"/>
        <w:rPr>
          <w:rFonts w:ascii="Calibri" w:eastAsia="Calibri" w:hAnsi="Calibri" w:cs="Calibri"/>
          <w:color w:val="000000"/>
        </w:rPr>
      </w:pPr>
      <w:r w:rsidRPr="00F24037">
        <w:rPr>
          <w:rFonts w:ascii="Calibri" w:eastAsia="Calibri" w:hAnsi="Calibri" w:cs="Calibri"/>
          <w:color w:val="000000"/>
        </w:rPr>
        <w:t xml:space="preserve">Невиконання </w:t>
      </w:r>
      <w:r>
        <w:rPr>
          <w:rFonts w:ascii="Calibri" w:eastAsia="Calibri" w:hAnsi="Calibri" w:cs="Calibri"/>
          <w:color w:val="000000"/>
        </w:rPr>
        <w:t xml:space="preserve">цих </w:t>
      </w:r>
      <w:r w:rsidRPr="00F24037">
        <w:rPr>
          <w:rFonts w:ascii="Calibri" w:eastAsia="Calibri" w:hAnsi="Calibri" w:cs="Calibri"/>
          <w:color w:val="000000"/>
        </w:rPr>
        <w:t>вимог призведе до дискваліфікації.</w:t>
      </w:r>
    </w:p>
    <w:p w14:paraId="20BE3A23" w14:textId="77777777" w:rsidR="00AC78A0" w:rsidRDefault="00AC78A0">
      <w:pPr>
        <w:pBdr>
          <w:top w:val="nil"/>
          <w:left w:val="nil"/>
          <w:bottom w:val="nil"/>
          <w:right w:val="nil"/>
          <w:between w:val="nil"/>
        </w:pBdr>
        <w:ind w:left="567" w:firstLine="426"/>
        <w:jc w:val="both"/>
        <w:rPr>
          <w:rFonts w:ascii="Calibri" w:eastAsia="Calibri" w:hAnsi="Calibri" w:cs="Calibri"/>
          <w:color w:val="000000"/>
        </w:rPr>
      </w:pPr>
    </w:p>
    <w:p w14:paraId="3CC90265" w14:textId="77777777" w:rsidR="00AC78A0" w:rsidRDefault="00F84D9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>Подання пропозиції</w:t>
      </w:r>
    </w:p>
    <w:p w14:paraId="066DA095" w14:textId="10F4AE7C" w:rsidR="00AC78A0" w:rsidRDefault="00F84D9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709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Свою пропозицію з усіма необхідними документами потенційні учасники тендеру повинні надсилати </w:t>
      </w:r>
      <w:r w:rsidR="00392785">
        <w:rPr>
          <w:rFonts w:ascii="Calibri" w:eastAsia="Calibri" w:hAnsi="Calibri" w:cs="Calibri"/>
          <w:b/>
          <w:color w:val="000000"/>
        </w:rPr>
        <w:t>двома окремими листами</w:t>
      </w:r>
      <w:r>
        <w:rPr>
          <w:rFonts w:ascii="Calibri" w:eastAsia="Calibri" w:hAnsi="Calibri" w:cs="Calibri"/>
          <w:color w:val="000000"/>
        </w:rPr>
        <w:t xml:space="preserve"> на </w:t>
      </w:r>
      <w:r>
        <w:rPr>
          <w:rFonts w:ascii="Calibri" w:eastAsia="Calibri" w:hAnsi="Calibri" w:cs="Calibri"/>
        </w:rPr>
        <w:t>електронну</w:t>
      </w:r>
      <w:r>
        <w:rPr>
          <w:rFonts w:ascii="Calibri" w:eastAsia="Calibri" w:hAnsi="Calibri" w:cs="Calibri"/>
          <w:color w:val="000000"/>
        </w:rPr>
        <w:t xml:space="preserve"> адресу:</w:t>
      </w:r>
      <w:r>
        <w:rPr>
          <w:color w:val="000000"/>
        </w:rPr>
        <w:t xml:space="preserve"> </w:t>
      </w:r>
      <w:hyperlink r:id="rId6">
        <w:r>
          <w:rPr>
            <w:rFonts w:ascii="Calibri" w:eastAsia="Calibri" w:hAnsi="Calibri" w:cs="Calibri"/>
            <w:color w:val="0000FF"/>
            <w:u w:val="single"/>
          </w:rPr>
          <w:t>procurement.saved@gmail.com</w:t>
        </w:r>
      </w:hyperlink>
      <w:r>
        <w:rPr>
          <w:rFonts w:ascii="Calibri" w:eastAsia="Calibri" w:hAnsi="Calibri" w:cs="Calibri"/>
          <w:color w:val="000000"/>
        </w:rPr>
        <w:t xml:space="preserve"> вказуючи тему листа «</w:t>
      </w:r>
      <w:r w:rsidR="00602E93" w:rsidRPr="00602E93">
        <w:rPr>
          <w:rFonts w:ascii="Calibri" w:eastAsia="Calibri" w:hAnsi="Calibri" w:cs="Calibri"/>
        </w:rPr>
        <w:t xml:space="preserve">Проведення </w:t>
      </w:r>
      <w:r w:rsidR="00054F6B" w:rsidRPr="00054F6B">
        <w:rPr>
          <w:rFonts w:ascii="Calibri" w:eastAsia="Calibri" w:hAnsi="Calibri" w:cs="Calibri"/>
        </w:rPr>
        <w:t>ІІ-го етапу відновлення укриття в селі Центральне</w:t>
      </w:r>
      <w:r>
        <w:rPr>
          <w:rFonts w:ascii="Calibri" w:eastAsia="Calibri" w:hAnsi="Calibri" w:cs="Calibri"/>
          <w:color w:val="000000"/>
        </w:rPr>
        <w:t xml:space="preserve">». </w:t>
      </w:r>
      <w:r>
        <w:rPr>
          <w:rFonts w:ascii="Calibri" w:eastAsia="Calibri" w:hAnsi="Calibri" w:cs="Calibri"/>
        </w:rPr>
        <w:t xml:space="preserve">В адресних полях «Копія» «Прихована копія» електронного листа не повинно бути жодного іншого одержувача. </w:t>
      </w:r>
      <w:r w:rsidR="00392785" w:rsidRPr="0001043C">
        <w:rPr>
          <w:rFonts w:ascii="Calibri" w:eastAsia="Calibri" w:hAnsi="Calibri" w:cs="Calibri"/>
          <w:b/>
        </w:rPr>
        <w:t>Один л</w:t>
      </w:r>
      <w:r w:rsidRPr="0001043C">
        <w:rPr>
          <w:rFonts w:ascii="Calibri" w:eastAsia="Calibri" w:hAnsi="Calibri" w:cs="Calibri"/>
          <w:b/>
        </w:rPr>
        <w:t xml:space="preserve">ист повинен містити усі </w:t>
      </w:r>
      <w:r w:rsidR="00392785" w:rsidRPr="0001043C">
        <w:rPr>
          <w:rFonts w:ascii="Calibri" w:eastAsia="Calibri" w:hAnsi="Calibri" w:cs="Calibri"/>
          <w:b/>
        </w:rPr>
        <w:t>документи адміністративної та технічної частини пропозиції</w:t>
      </w:r>
      <w:r w:rsidR="00872FD6" w:rsidRPr="0001043C">
        <w:rPr>
          <w:rFonts w:ascii="Calibri" w:eastAsia="Calibri" w:hAnsi="Calibri" w:cs="Calibri"/>
          <w:b/>
          <w:lang w:val="ru-RU"/>
        </w:rPr>
        <w:t>.</w:t>
      </w:r>
      <w:r w:rsidR="00392785" w:rsidRPr="00392785">
        <w:rPr>
          <w:rFonts w:ascii="Calibri" w:eastAsia="Calibri" w:hAnsi="Calibri" w:cs="Calibri"/>
        </w:rPr>
        <w:t xml:space="preserve"> </w:t>
      </w:r>
      <w:r w:rsidR="00392785" w:rsidRPr="0001043C">
        <w:rPr>
          <w:rFonts w:ascii="Calibri" w:eastAsia="Calibri" w:hAnsi="Calibri" w:cs="Calibri"/>
          <w:b/>
          <w:color w:val="000000"/>
        </w:rPr>
        <w:t>Другий лист повинен містити усі документи фінансової частини пропозиції</w:t>
      </w:r>
      <w:r w:rsidR="00392785">
        <w:rPr>
          <w:rFonts w:ascii="Calibri" w:eastAsia="Calibri" w:hAnsi="Calibri" w:cs="Calibri"/>
          <w:color w:val="000000"/>
        </w:rPr>
        <w:t xml:space="preserve">, тема листа повинна мати назву </w:t>
      </w:r>
      <w:r w:rsidR="00392785" w:rsidRPr="00392785">
        <w:rPr>
          <w:rFonts w:ascii="Calibri" w:eastAsia="Calibri" w:hAnsi="Calibri" w:cs="Calibri"/>
          <w:color w:val="000000"/>
        </w:rPr>
        <w:t xml:space="preserve">«Проведення </w:t>
      </w:r>
      <w:r w:rsidR="00054F6B" w:rsidRPr="00054F6B">
        <w:rPr>
          <w:rFonts w:ascii="Calibri" w:eastAsia="Calibri" w:hAnsi="Calibri" w:cs="Calibri"/>
          <w:color w:val="000000"/>
        </w:rPr>
        <w:t>ІІ-го етапу відновлення укриття в селі Центральне</w:t>
      </w:r>
      <w:r w:rsidR="00054F6B">
        <w:rPr>
          <w:rFonts w:ascii="Calibri" w:eastAsia="Calibri" w:hAnsi="Calibri" w:cs="Calibri"/>
          <w:color w:val="000000"/>
        </w:rPr>
        <w:t>.</w:t>
      </w:r>
      <w:r w:rsidR="00392785">
        <w:rPr>
          <w:rFonts w:ascii="Calibri" w:eastAsia="Calibri" w:hAnsi="Calibri" w:cs="Calibri"/>
          <w:color w:val="000000"/>
        </w:rPr>
        <w:t xml:space="preserve"> Фінансова частина</w:t>
      </w:r>
      <w:r w:rsidR="00392785" w:rsidRPr="00392785">
        <w:rPr>
          <w:rFonts w:ascii="Calibri" w:eastAsia="Calibri" w:hAnsi="Calibri" w:cs="Calibri"/>
          <w:color w:val="000000"/>
        </w:rPr>
        <w:t>»</w:t>
      </w:r>
      <w:r w:rsidR="00872FD6">
        <w:rPr>
          <w:rFonts w:ascii="Calibri" w:eastAsia="Calibri" w:hAnsi="Calibri" w:cs="Calibri"/>
          <w:color w:val="000000"/>
          <w:lang w:val="ru-RU"/>
        </w:rPr>
        <w:t xml:space="preserve">. </w:t>
      </w:r>
      <w:proofErr w:type="spellStart"/>
      <w:r w:rsidR="00872FD6">
        <w:rPr>
          <w:rFonts w:ascii="Calibri" w:eastAsia="Calibri" w:hAnsi="Calibri" w:cs="Calibri"/>
          <w:color w:val="000000"/>
          <w:lang w:val="ru-RU"/>
        </w:rPr>
        <w:t>Ч</w:t>
      </w:r>
      <w:r w:rsidR="00872FD6" w:rsidRPr="00872FD6">
        <w:rPr>
          <w:rFonts w:ascii="Calibri" w:eastAsia="Calibri" w:hAnsi="Calibri" w:cs="Calibri"/>
          <w:color w:val="000000"/>
          <w:lang w:val="ru-RU"/>
        </w:rPr>
        <w:t>асткове</w:t>
      </w:r>
      <w:proofErr w:type="spellEnd"/>
      <w:r w:rsidR="00872FD6" w:rsidRPr="00872FD6">
        <w:rPr>
          <w:rFonts w:ascii="Calibri" w:eastAsia="Calibri" w:hAnsi="Calibri" w:cs="Calibri"/>
          <w:color w:val="000000"/>
          <w:lang w:val="ru-RU"/>
        </w:rPr>
        <w:t xml:space="preserve"> </w:t>
      </w:r>
      <w:proofErr w:type="spellStart"/>
      <w:r w:rsidR="00872FD6" w:rsidRPr="00872FD6">
        <w:rPr>
          <w:rFonts w:ascii="Calibri" w:eastAsia="Calibri" w:hAnsi="Calibri" w:cs="Calibri"/>
          <w:color w:val="000000"/>
          <w:lang w:val="ru-RU"/>
        </w:rPr>
        <w:t>досилання</w:t>
      </w:r>
      <w:proofErr w:type="spellEnd"/>
      <w:r w:rsidR="00872FD6" w:rsidRPr="00872FD6">
        <w:rPr>
          <w:rFonts w:ascii="Calibri" w:eastAsia="Calibri" w:hAnsi="Calibri" w:cs="Calibri"/>
          <w:color w:val="000000"/>
          <w:lang w:val="ru-RU"/>
        </w:rPr>
        <w:t xml:space="preserve"> </w:t>
      </w:r>
      <w:proofErr w:type="spellStart"/>
      <w:r w:rsidR="00872FD6" w:rsidRPr="00872FD6">
        <w:rPr>
          <w:rFonts w:ascii="Calibri" w:eastAsia="Calibri" w:hAnsi="Calibri" w:cs="Calibri"/>
          <w:color w:val="000000"/>
          <w:lang w:val="ru-RU"/>
        </w:rPr>
        <w:t>або</w:t>
      </w:r>
      <w:proofErr w:type="spellEnd"/>
      <w:r w:rsidR="00872FD6" w:rsidRPr="00872FD6">
        <w:rPr>
          <w:rFonts w:ascii="Calibri" w:eastAsia="Calibri" w:hAnsi="Calibri" w:cs="Calibri"/>
          <w:color w:val="000000"/>
          <w:lang w:val="ru-RU"/>
        </w:rPr>
        <w:t xml:space="preserve"> </w:t>
      </w:r>
      <w:proofErr w:type="spellStart"/>
      <w:r w:rsidR="00872FD6" w:rsidRPr="00872FD6">
        <w:rPr>
          <w:rFonts w:ascii="Calibri" w:eastAsia="Calibri" w:hAnsi="Calibri" w:cs="Calibri"/>
          <w:color w:val="000000"/>
          <w:lang w:val="ru-RU"/>
        </w:rPr>
        <w:t>заміна</w:t>
      </w:r>
      <w:proofErr w:type="spellEnd"/>
      <w:r w:rsidR="00872FD6" w:rsidRPr="00872FD6">
        <w:rPr>
          <w:rFonts w:ascii="Calibri" w:eastAsia="Calibri" w:hAnsi="Calibri" w:cs="Calibri"/>
          <w:color w:val="000000"/>
          <w:lang w:val="ru-RU"/>
        </w:rPr>
        <w:t xml:space="preserve"> </w:t>
      </w:r>
      <w:proofErr w:type="spellStart"/>
      <w:r w:rsidR="00872FD6" w:rsidRPr="00872FD6">
        <w:rPr>
          <w:rFonts w:ascii="Calibri" w:eastAsia="Calibri" w:hAnsi="Calibri" w:cs="Calibri"/>
          <w:color w:val="000000"/>
          <w:lang w:val="ru-RU"/>
        </w:rPr>
        <w:t>окремих</w:t>
      </w:r>
      <w:proofErr w:type="spellEnd"/>
      <w:r w:rsidR="00872FD6" w:rsidRPr="00872FD6">
        <w:rPr>
          <w:rFonts w:ascii="Calibri" w:eastAsia="Calibri" w:hAnsi="Calibri" w:cs="Calibri"/>
          <w:color w:val="000000"/>
          <w:lang w:val="ru-RU"/>
        </w:rPr>
        <w:t xml:space="preserve"> </w:t>
      </w:r>
      <w:proofErr w:type="spellStart"/>
      <w:r w:rsidR="00872FD6" w:rsidRPr="00872FD6">
        <w:rPr>
          <w:rFonts w:ascii="Calibri" w:eastAsia="Calibri" w:hAnsi="Calibri" w:cs="Calibri"/>
          <w:color w:val="000000"/>
          <w:lang w:val="ru-RU"/>
        </w:rPr>
        <w:t>документів</w:t>
      </w:r>
      <w:proofErr w:type="spellEnd"/>
      <w:r w:rsidR="00872FD6" w:rsidRPr="00872FD6">
        <w:rPr>
          <w:rFonts w:ascii="Calibri" w:eastAsia="Calibri" w:hAnsi="Calibri" w:cs="Calibri"/>
          <w:color w:val="000000"/>
          <w:lang w:val="ru-RU"/>
        </w:rPr>
        <w:t xml:space="preserve"> </w:t>
      </w:r>
      <w:proofErr w:type="spellStart"/>
      <w:r w:rsidR="00872FD6" w:rsidRPr="00872FD6">
        <w:rPr>
          <w:rFonts w:ascii="Calibri" w:eastAsia="Calibri" w:hAnsi="Calibri" w:cs="Calibri"/>
          <w:color w:val="000000"/>
          <w:lang w:val="ru-RU"/>
        </w:rPr>
        <w:t>пропозиції</w:t>
      </w:r>
      <w:proofErr w:type="spellEnd"/>
      <w:r w:rsidR="00872FD6" w:rsidRPr="00872FD6">
        <w:rPr>
          <w:rFonts w:ascii="Calibri" w:eastAsia="Calibri" w:hAnsi="Calibri" w:cs="Calibri"/>
          <w:color w:val="000000"/>
          <w:lang w:val="ru-RU"/>
        </w:rPr>
        <w:t xml:space="preserve"> не </w:t>
      </w:r>
      <w:proofErr w:type="spellStart"/>
      <w:r w:rsidR="00872FD6" w:rsidRPr="00872FD6">
        <w:rPr>
          <w:rFonts w:ascii="Calibri" w:eastAsia="Calibri" w:hAnsi="Calibri" w:cs="Calibri"/>
          <w:color w:val="000000"/>
          <w:lang w:val="ru-RU"/>
        </w:rPr>
        <w:t>розгляд</w:t>
      </w:r>
      <w:r w:rsidR="00C4191B">
        <w:rPr>
          <w:rFonts w:ascii="Calibri" w:eastAsia="Calibri" w:hAnsi="Calibri" w:cs="Calibri"/>
          <w:color w:val="000000"/>
          <w:lang w:val="ru-RU"/>
        </w:rPr>
        <w:t>ає</w:t>
      </w:r>
      <w:r w:rsidR="00872FD6" w:rsidRPr="00872FD6">
        <w:rPr>
          <w:rFonts w:ascii="Calibri" w:eastAsia="Calibri" w:hAnsi="Calibri" w:cs="Calibri"/>
          <w:color w:val="000000"/>
          <w:lang w:val="ru-RU"/>
        </w:rPr>
        <w:t>ться</w:t>
      </w:r>
      <w:proofErr w:type="spellEnd"/>
      <w:r w:rsidR="00872FD6" w:rsidRPr="00872FD6">
        <w:rPr>
          <w:rFonts w:ascii="Calibri" w:eastAsia="Calibri" w:hAnsi="Calibri" w:cs="Calibri"/>
          <w:color w:val="000000"/>
          <w:lang w:val="ru-RU"/>
        </w:rPr>
        <w:t>.</w:t>
      </w:r>
    </w:p>
    <w:p w14:paraId="36B616F9" w14:textId="77777777" w:rsidR="00AC78A0" w:rsidRDefault="00F84D9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709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Учасник тендеру має право подати лише одну діючу пропозицію.</w:t>
      </w:r>
    </w:p>
    <w:p w14:paraId="029C13B2" w14:textId="12DC78AA" w:rsidR="00AC78A0" w:rsidRDefault="00F84D9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709"/>
        <w:jc w:val="both"/>
        <w:rPr>
          <w:rFonts w:ascii="Calibri" w:eastAsia="Calibri" w:hAnsi="Calibri" w:cs="Calibri"/>
          <w:color w:val="000000"/>
        </w:rPr>
      </w:pPr>
      <w:bookmarkStart w:id="9" w:name="_heading=h.tyjcwt" w:colFirst="0" w:colLast="0"/>
      <w:bookmarkEnd w:id="9"/>
      <w:r>
        <w:rPr>
          <w:rFonts w:ascii="Calibri" w:eastAsia="Calibri" w:hAnsi="Calibri" w:cs="Calibri"/>
          <w:color w:val="000000"/>
        </w:rPr>
        <w:t xml:space="preserve">Один раз, до закінчення кінцевого терміну подання учасник тендера може подати скориговану пропозицію на </w:t>
      </w:r>
      <w:r>
        <w:rPr>
          <w:rFonts w:ascii="Calibri" w:eastAsia="Calibri" w:hAnsi="Calibri" w:cs="Calibri"/>
        </w:rPr>
        <w:t>електронну</w:t>
      </w:r>
      <w:r>
        <w:rPr>
          <w:rFonts w:ascii="Calibri" w:eastAsia="Calibri" w:hAnsi="Calibri" w:cs="Calibri"/>
          <w:color w:val="000000"/>
        </w:rPr>
        <w:t xml:space="preserve"> адресу: </w:t>
      </w:r>
      <w:hyperlink r:id="rId7">
        <w:r>
          <w:rPr>
            <w:rFonts w:ascii="Calibri" w:eastAsia="Calibri" w:hAnsi="Calibri" w:cs="Calibri"/>
            <w:color w:val="0000FF"/>
            <w:u w:val="single"/>
          </w:rPr>
          <w:t>procurement.saved@gmail.com</w:t>
        </w:r>
      </w:hyperlink>
      <w:r>
        <w:rPr>
          <w:rFonts w:ascii="Calibri" w:eastAsia="Calibri" w:hAnsi="Calibri" w:cs="Calibri"/>
          <w:color w:val="000000"/>
        </w:rPr>
        <w:t xml:space="preserve">  </w:t>
      </w:r>
      <w:r>
        <w:rPr>
          <w:rFonts w:ascii="Calibri" w:eastAsia="Calibri" w:hAnsi="Calibri" w:cs="Calibri"/>
          <w:color w:val="000000"/>
        </w:rPr>
        <w:lastRenderedPageBreak/>
        <w:t>вказуючи тему листа «</w:t>
      </w:r>
      <w:r w:rsidR="00054F6B">
        <w:rPr>
          <w:rFonts w:ascii="Calibri" w:eastAsia="Calibri" w:hAnsi="Calibri" w:cs="Calibri"/>
          <w:color w:val="000000"/>
        </w:rPr>
        <w:t xml:space="preserve">Проведення </w:t>
      </w:r>
      <w:r w:rsidR="00054F6B" w:rsidRPr="00054F6B">
        <w:rPr>
          <w:rFonts w:ascii="Calibri" w:eastAsia="Calibri" w:hAnsi="Calibri" w:cs="Calibri"/>
        </w:rPr>
        <w:t>ІІ-го етапу відновлення укриття в селі Центральне</w:t>
      </w:r>
      <w:r w:rsidR="00054F6B"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</w:rPr>
        <w:t xml:space="preserve"> ЗМІНА</w:t>
      </w:r>
      <w:r>
        <w:rPr>
          <w:rFonts w:ascii="Calibri" w:eastAsia="Calibri" w:hAnsi="Calibri" w:cs="Calibri"/>
          <w:color w:val="000000"/>
        </w:rPr>
        <w:t>». Такий лист повинен містити усі документи пропозиції,</w:t>
      </w:r>
      <w:r w:rsidR="002F5DAA">
        <w:rPr>
          <w:rFonts w:ascii="Calibri" w:eastAsia="Calibri" w:hAnsi="Calibri" w:cs="Calibri"/>
          <w:color w:val="000000"/>
        </w:rPr>
        <w:t xml:space="preserve"> відповідно до правил цього розділу,</w:t>
      </w:r>
      <w:r>
        <w:rPr>
          <w:rFonts w:ascii="Calibri" w:eastAsia="Calibri" w:hAnsi="Calibri" w:cs="Calibri"/>
          <w:color w:val="000000"/>
        </w:rPr>
        <w:t xml:space="preserve"> часткове досилання або заміна окремих документів пропозиції не </w:t>
      </w:r>
      <w:r w:rsidR="002F5DAA">
        <w:rPr>
          <w:rFonts w:ascii="Calibri" w:eastAsia="Calibri" w:hAnsi="Calibri" w:cs="Calibri"/>
          <w:color w:val="000000"/>
        </w:rPr>
        <w:t>дозволя</w:t>
      </w:r>
      <w:r>
        <w:rPr>
          <w:rFonts w:ascii="Calibri" w:eastAsia="Calibri" w:hAnsi="Calibri" w:cs="Calibri"/>
          <w:color w:val="000000"/>
        </w:rPr>
        <w:t>ються. У цьому випадку первісна пропозиція учасника тендеру не розглядається.</w:t>
      </w:r>
      <w:r w:rsidR="002F5DAA">
        <w:rPr>
          <w:rFonts w:ascii="Calibri" w:eastAsia="Calibri" w:hAnsi="Calibri" w:cs="Calibri"/>
          <w:color w:val="000000"/>
        </w:rPr>
        <w:t xml:space="preserve"> </w:t>
      </w:r>
    </w:p>
    <w:p w14:paraId="38AC40D9" w14:textId="77777777" w:rsidR="00AC78A0" w:rsidRDefault="00AC78A0">
      <w:pPr>
        <w:pBdr>
          <w:top w:val="nil"/>
          <w:left w:val="nil"/>
          <w:bottom w:val="nil"/>
          <w:right w:val="nil"/>
          <w:between w:val="nil"/>
        </w:pBdr>
        <w:ind w:left="709"/>
        <w:jc w:val="both"/>
        <w:rPr>
          <w:rFonts w:ascii="Calibri" w:eastAsia="Calibri" w:hAnsi="Calibri" w:cs="Calibri"/>
          <w:color w:val="000000"/>
        </w:rPr>
      </w:pPr>
    </w:p>
    <w:p w14:paraId="43408C9E" w14:textId="77777777" w:rsidR="00AC78A0" w:rsidRDefault="00F84D9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40" w:hanging="450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Інші зауваження та вказівки щодо пропозиції</w:t>
      </w:r>
    </w:p>
    <w:p w14:paraId="1E5F5454" w14:textId="77777777" w:rsidR="00AC78A0" w:rsidRDefault="00F84D9B">
      <w:pPr>
        <w:pBdr>
          <w:top w:val="nil"/>
          <w:left w:val="nil"/>
          <w:bottom w:val="nil"/>
          <w:right w:val="nil"/>
          <w:between w:val="nil"/>
        </w:pBdr>
        <w:ind w:left="5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Наведені нижче умови, вказівки та зауваження допоможуть Вам підготувати належну пропозицію. Усі вони повинні бути відображені у пропозиції.</w:t>
      </w:r>
    </w:p>
    <w:p w14:paraId="4A32E691" w14:textId="77777777" w:rsidR="00AC78A0" w:rsidRDefault="00AC78A0">
      <w:pPr>
        <w:pBdr>
          <w:top w:val="nil"/>
          <w:left w:val="nil"/>
          <w:bottom w:val="nil"/>
          <w:right w:val="nil"/>
          <w:between w:val="nil"/>
        </w:pBdr>
        <w:ind w:left="540"/>
        <w:rPr>
          <w:rFonts w:ascii="Calibri" w:eastAsia="Calibri" w:hAnsi="Calibri" w:cs="Calibri"/>
          <w:color w:val="000000"/>
        </w:rPr>
      </w:pPr>
    </w:p>
    <w:p w14:paraId="1DC43087" w14:textId="77777777" w:rsidR="00AC78A0" w:rsidRDefault="00F84D9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Відповідність технічним умовам</w:t>
      </w:r>
    </w:p>
    <w:p w14:paraId="0A867B72" w14:textId="77777777" w:rsidR="00AC78A0" w:rsidRDefault="00F84D9B">
      <w:pPr>
        <w:pBdr>
          <w:top w:val="nil"/>
          <w:left w:val="nil"/>
          <w:bottom w:val="nil"/>
          <w:right w:val="nil"/>
          <w:between w:val="nil"/>
        </w:pBdr>
        <w:ind w:left="90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Учасники тендеру повинні ознайомитись з усіма викладеними в Технічному завданні вимогами та відповідати їм. </w:t>
      </w:r>
    </w:p>
    <w:p w14:paraId="643A7411" w14:textId="33CCBC61" w:rsidR="00AC78A0" w:rsidRDefault="00F84D9B">
      <w:pPr>
        <w:pBdr>
          <w:top w:val="nil"/>
          <w:left w:val="nil"/>
          <w:bottom w:val="nil"/>
          <w:right w:val="nil"/>
          <w:between w:val="nil"/>
        </w:pBdr>
        <w:ind w:left="90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Учасники тендеру до подачі пропозиції </w:t>
      </w:r>
      <w:r w:rsidR="00E024A2">
        <w:rPr>
          <w:rFonts w:ascii="Calibri" w:eastAsia="Calibri" w:hAnsi="Calibri" w:cs="Calibri"/>
        </w:rPr>
        <w:t>зобов’язані</w:t>
      </w:r>
      <w:r>
        <w:rPr>
          <w:rFonts w:ascii="Calibri" w:eastAsia="Calibri" w:hAnsi="Calibri" w:cs="Calibri"/>
        </w:rPr>
        <w:t xml:space="preserve"> фізично оглянути об’єкт та провести</w:t>
      </w:r>
      <w:r w:rsidR="00A24768">
        <w:rPr>
          <w:rFonts w:ascii="Calibri" w:eastAsia="Calibri" w:hAnsi="Calibri" w:cs="Calibri"/>
        </w:rPr>
        <w:t xml:space="preserve"> власні</w:t>
      </w:r>
      <w:r>
        <w:rPr>
          <w:rFonts w:ascii="Calibri" w:eastAsia="Calibri" w:hAnsi="Calibri" w:cs="Calibri"/>
        </w:rPr>
        <w:t xml:space="preserve"> заміри. Попередній запит на дату та час огляду об’єкту слід надсилати на електрону адресу: </w:t>
      </w:r>
      <w:hyperlink r:id="rId8">
        <w:r>
          <w:rPr>
            <w:rFonts w:ascii="Calibri" w:eastAsia="Calibri" w:hAnsi="Calibri" w:cs="Calibri"/>
            <w:u w:val="single"/>
          </w:rPr>
          <w:t>procurement.saved@gmail.com</w:t>
        </w:r>
      </w:hyperlink>
      <w:r>
        <w:rPr>
          <w:rFonts w:ascii="Calibri" w:eastAsia="Calibri" w:hAnsi="Calibri" w:cs="Calibri"/>
        </w:rPr>
        <w:t xml:space="preserve"> вказуючи тему листа «</w:t>
      </w:r>
      <w:r w:rsidR="00054F6B" w:rsidRPr="00054F6B">
        <w:rPr>
          <w:rFonts w:ascii="Calibri" w:eastAsia="Calibri" w:hAnsi="Calibri" w:cs="Calibri"/>
        </w:rPr>
        <w:t>Проведення ІІ-го етапу відновлення укриття в селі Центральне</w:t>
      </w:r>
      <w:r>
        <w:rPr>
          <w:rFonts w:ascii="Calibri" w:eastAsia="Calibri" w:hAnsi="Calibri" w:cs="Calibri"/>
        </w:rPr>
        <w:t>» до кінцевої дати для запитань/роз’яснень, зазначеної в закладці «Резюме».</w:t>
      </w:r>
      <w:r w:rsidR="00E024A2">
        <w:rPr>
          <w:rFonts w:ascii="Calibri" w:eastAsia="Calibri" w:hAnsi="Calibri" w:cs="Calibri"/>
        </w:rPr>
        <w:t xml:space="preserve"> Учасники, які не здійснили огляд будівельного майданчика не будуть допущені до участі у тендері.</w:t>
      </w:r>
    </w:p>
    <w:p w14:paraId="31839E19" w14:textId="77777777" w:rsidR="00AC78A0" w:rsidRDefault="00F84D9B">
      <w:pPr>
        <w:pBdr>
          <w:top w:val="nil"/>
          <w:left w:val="nil"/>
          <w:bottom w:val="nil"/>
          <w:right w:val="nil"/>
          <w:between w:val="nil"/>
        </w:pBdr>
        <w:ind w:left="90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Учасники тендеру повинні забезпечити, щоб їхні пропозиції були викладені зрозумілою мовою, стисло та недвозначно, піддавалися кількісному визначенню і надавали повну інформацію. Учасники тендеру можуть надати додаткову інформацію, якщо вона буде корисною для процесу оцінювання.</w:t>
      </w:r>
    </w:p>
    <w:p w14:paraId="2154EA78" w14:textId="77777777" w:rsidR="00AC78A0" w:rsidRDefault="00AC78A0">
      <w:pPr>
        <w:pBdr>
          <w:top w:val="nil"/>
          <w:left w:val="nil"/>
          <w:bottom w:val="nil"/>
          <w:right w:val="nil"/>
          <w:between w:val="nil"/>
        </w:pBdr>
        <w:ind w:left="900"/>
        <w:rPr>
          <w:rFonts w:ascii="Calibri" w:eastAsia="Calibri" w:hAnsi="Calibri" w:cs="Calibri"/>
          <w:color w:val="000000"/>
        </w:rPr>
      </w:pPr>
    </w:p>
    <w:p w14:paraId="51B3B8B6" w14:textId="77777777" w:rsidR="00AC78A0" w:rsidRDefault="00F84D9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Мова</w:t>
      </w:r>
    </w:p>
    <w:p w14:paraId="76C20404" w14:textId="77777777" w:rsidR="00AC78A0" w:rsidRDefault="00F84D9B">
      <w:pPr>
        <w:pBdr>
          <w:top w:val="nil"/>
          <w:left w:val="nil"/>
          <w:bottom w:val="nil"/>
          <w:right w:val="nil"/>
          <w:between w:val="nil"/>
        </w:pBdr>
        <w:ind w:left="90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Усю документацію пропозиції Учасники тендеру повинні надати українсько</w:t>
      </w:r>
      <w:r>
        <w:rPr>
          <w:rFonts w:ascii="Calibri" w:eastAsia="Calibri" w:hAnsi="Calibri" w:cs="Calibri"/>
        </w:rPr>
        <w:t>ю</w:t>
      </w:r>
      <w:r>
        <w:rPr>
          <w:rFonts w:ascii="Calibri" w:eastAsia="Calibri" w:hAnsi="Calibri" w:cs="Calibri"/>
          <w:color w:val="000000"/>
        </w:rPr>
        <w:t xml:space="preserve"> мовою.</w:t>
      </w:r>
    </w:p>
    <w:p w14:paraId="0C210EDC" w14:textId="77777777" w:rsidR="00AC78A0" w:rsidRDefault="00AC78A0">
      <w:pPr>
        <w:pBdr>
          <w:top w:val="nil"/>
          <w:left w:val="nil"/>
          <w:bottom w:val="nil"/>
          <w:right w:val="nil"/>
          <w:between w:val="nil"/>
        </w:pBdr>
        <w:ind w:left="900"/>
        <w:rPr>
          <w:rFonts w:ascii="Calibri" w:eastAsia="Calibri" w:hAnsi="Calibri" w:cs="Calibri"/>
          <w:color w:val="000000"/>
        </w:rPr>
      </w:pPr>
    </w:p>
    <w:p w14:paraId="6B43B5B5" w14:textId="77777777" w:rsidR="00AC78A0" w:rsidRDefault="00F84D9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Ціни</w:t>
      </w:r>
    </w:p>
    <w:p w14:paraId="1F9ECBE7" w14:textId="77777777" w:rsidR="00AC78A0" w:rsidRDefault="00F84D9B">
      <w:pPr>
        <w:pBdr>
          <w:top w:val="nil"/>
          <w:left w:val="nil"/>
          <w:bottom w:val="nil"/>
          <w:right w:val="nil"/>
          <w:between w:val="nil"/>
        </w:pBdr>
        <w:ind w:left="907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Комерційна пропозиція повинна охоплювати всі витрати та відповідати всім вимогам тендерної документації.  </w:t>
      </w:r>
    </w:p>
    <w:p w14:paraId="2A012D2B" w14:textId="21F0BCB3" w:rsidR="00AC78A0" w:rsidRDefault="00F84D9B">
      <w:pPr>
        <w:pBdr>
          <w:top w:val="nil"/>
          <w:left w:val="nil"/>
          <w:bottom w:val="nil"/>
          <w:right w:val="nil"/>
          <w:between w:val="nil"/>
        </w:pBdr>
        <w:ind w:left="907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Якщо інше не буде прямо зазначене Учасником тендеру, всі запропоновані ціни повинні бути чинними протягом 30 календарних днів з моменту кінцевого терміну для надання пропозицій. При укладанні договору виконання робіт ціни будуть зафіксовані до кінця дії договору.</w:t>
      </w:r>
      <w:r w:rsidR="00C33F8B">
        <w:rPr>
          <w:rFonts w:ascii="Calibri" w:eastAsia="Calibri" w:hAnsi="Calibri" w:cs="Calibri"/>
          <w:color w:val="000000"/>
        </w:rPr>
        <w:t xml:space="preserve"> </w:t>
      </w:r>
      <w:r w:rsidR="00C33F8B" w:rsidRPr="00C33F8B">
        <w:rPr>
          <w:rFonts w:ascii="Calibri" w:eastAsia="Calibri" w:hAnsi="Calibri" w:cs="Calibri"/>
          <w:color w:val="000000"/>
        </w:rPr>
        <w:t>Матеріали, як правило, закуповує підрядник з  погодженням з Фондом їх кількості, якості та виду. Фонд залишає за собою право надати частково або повністю власні, або надані іншими благодійними організаціями будівельні матеріали для виконання ремонтних робіт.</w:t>
      </w:r>
    </w:p>
    <w:p w14:paraId="2B83EED4" w14:textId="7F6DFFA5" w:rsidR="0081461E" w:rsidRDefault="0081461E">
      <w:pPr>
        <w:pBdr>
          <w:top w:val="nil"/>
          <w:left w:val="nil"/>
          <w:bottom w:val="nil"/>
          <w:right w:val="nil"/>
          <w:between w:val="nil"/>
        </w:pBdr>
        <w:ind w:left="907"/>
        <w:jc w:val="both"/>
        <w:rPr>
          <w:rFonts w:ascii="Calibri" w:eastAsia="Calibri" w:hAnsi="Calibri" w:cs="Calibri"/>
          <w:color w:val="000000"/>
        </w:rPr>
      </w:pPr>
    </w:p>
    <w:p w14:paraId="37BED331" w14:textId="77777777" w:rsidR="00AC78A0" w:rsidRDefault="00F84D9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Внесення змін і відкликання запрошення до участі у тендері.</w:t>
      </w:r>
    </w:p>
    <w:p w14:paraId="2EB8C370" w14:textId="77777777" w:rsidR="00AC78A0" w:rsidRDefault="00F84D9B">
      <w:pPr>
        <w:pBdr>
          <w:top w:val="nil"/>
          <w:left w:val="nil"/>
          <w:bottom w:val="nil"/>
          <w:right w:val="nil"/>
          <w:between w:val="nil"/>
        </w:pBdr>
        <w:ind w:left="900"/>
        <w:jc w:val="both"/>
        <w:rPr>
          <w:rFonts w:ascii="Calibri" w:eastAsia="Calibri" w:hAnsi="Calibri" w:cs="Calibri"/>
          <w:color w:val="000000"/>
        </w:rPr>
      </w:pPr>
      <w:bookmarkStart w:id="10" w:name="_heading=h.3dy6vkm" w:colFirst="0" w:colLast="0"/>
      <w:bookmarkEnd w:id="10"/>
      <w:r>
        <w:rPr>
          <w:rFonts w:ascii="Calibri" w:eastAsia="Calibri" w:hAnsi="Calibri" w:cs="Calibri"/>
        </w:rPr>
        <w:t>БО «МБФ «СЕЙВД»</w:t>
      </w:r>
      <w:r>
        <w:rPr>
          <w:rFonts w:ascii="Calibri" w:eastAsia="Calibri" w:hAnsi="Calibri" w:cs="Calibri"/>
          <w:color w:val="000000"/>
        </w:rPr>
        <w:t xml:space="preserve"> залишає за собою право в будь-який момент на власний розсуд вносити зміни до умов цього запрошення шляхом письмового повідомлення. </w:t>
      </w:r>
      <w:r>
        <w:rPr>
          <w:rFonts w:ascii="Calibri" w:eastAsia="Calibri" w:hAnsi="Calibri" w:cs="Calibri"/>
        </w:rPr>
        <w:t>БО «МБФ «СЕЙВД»</w:t>
      </w:r>
      <w:r>
        <w:rPr>
          <w:rFonts w:ascii="Calibri" w:eastAsia="Calibri" w:hAnsi="Calibri" w:cs="Calibri"/>
          <w:color w:val="000000"/>
        </w:rPr>
        <w:t xml:space="preserve"> також залишає за собою право в будь-який момент до фактичного </w:t>
      </w:r>
      <w:r>
        <w:rPr>
          <w:rFonts w:ascii="Calibri" w:eastAsia="Calibri" w:hAnsi="Calibri" w:cs="Calibri"/>
          <w:color w:val="000000"/>
        </w:rPr>
        <w:lastRenderedPageBreak/>
        <w:t xml:space="preserve">укладення Договору відкликати це оголошення із зазначенням або без зазначення причини такого відкликання. </w:t>
      </w:r>
    </w:p>
    <w:p w14:paraId="012E61DA" w14:textId="77777777" w:rsidR="00AC78A0" w:rsidRDefault="00AC78A0">
      <w:pPr>
        <w:pBdr>
          <w:top w:val="nil"/>
          <w:left w:val="nil"/>
          <w:bottom w:val="nil"/>
          <w:right w:val="nil"/>
          <w:between w:val="nil"/>
        </w:pBdr>
        <w:ind w:left="900"/>
        <w:jc w:val="both"/>
        <w:rPr>
          <w:rFonts w:ascii="Calibri" w:eastAsia="Calibri" w:hAnsi="Calibri" w:cs="Calibri"/>
          <w:color w:val="000000"/>
        </w:rPr>
      </w:pPr>
    </w:p>
    <w:p w14:paraId="264FC9A3" w14:textId="77777777" w:rsidR="002F5DAA" w:rsidRDefault="002F5DAA">
      <w:pPr>
        <w:pBdr>
          <w:top w:val="nil"/>
          <w:left w:val="nil"/>
          <w:bottom w:val="nil"/>
          <w:right w:val="nil"/>
          <w:between w:val="nil"/>
        </w:pBdr>
        <w:ind w:left="900"/>
        <w:jc w:val="both"/>
        <w:rPr>
          <w:rFonts w:ascii="Calibri" w:eastAsia="Calibri" w:hAnsi="Calibri" w:cs="Calibri"/>
          <w:color w:val="000000"/>
        </w:rPr>
      </w:pPr>
    </w:p>
    <w:p w14:paraId="6B6CAA94" w14:textId="7CAFC969" w:rsidR="00AC78A0" w:rsidRDefault="00A2476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40" w:hanging="450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Умови о</w:t>
      </w:r>
      <w:r w:rsidR="00F84D9B">
        <w:rPr>
          <w:rFonts w:ascii="Calibri" w:eastAsia="Calibri" w:hAnsi="Calibri" w:cs="Calibri"/>
          <w:b/>
          <w:color w:val="000000"/>
        </w:rPr>
        <w:t>плат</w:t>
      </w:r>
      <w:r>
        <w:rPr>
          <w:rFonts w:ascii="Calibri" w:eastAsia="Calibri" w:hAnsi="Calibri" w:cs="Calibri"/>
          <w:b/>
          <w:color w:val="000000"/>
        </w:rPr>
        <w:t>и.</w:t>
      </w:r>
      <w:r w:rsidR="00F84D9B">
        <w:rPr>
          <w:rFonts w:ascii="Calibri" w:eastAsia="Calibri" w:hAnsi="Calibri" w:cs="Calibri"/>
          <w:b/>
          <w:color w:val="000000"/>
        </w:rPr>
        <w:t xml:space="preserve"> </w:t>
      </w:r>
    </w:p>
    <w:p w14:paraId="01CB4CE2" w14:textId="415E497B" w:rsidR="00A24768" w:rsidRDefault="00A24768" w:rsidP="00A24768">
      <w:pPr>
        <w:pStyle w:val="a5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</w:rPr>
      </w:pPr>
      <w:r w:rsidRPr="00A24768">
        <w:rPr>
          <w:rFonts w:ascii="Calibri" w:eastAsia="Calibri" w:hAnsi="Calibri" w:cs="Calibri"/>
        </w:rPr>
        <w:t xml:space="preserve">Перший авансовий платіж у розмірі </w:t>
      </w:r>
      <w:r w:rsidR="00602E93">
        <w:rPr>
          <w:rFonts w:ascii="Calibri" w:eastAsia="Calibri" w:hAnsi="Calibri" w:cs="Calibri"/>
        </w:rPr>
        <w:t xml:space="preserve">вартості матеріалів, але у будь-якому разі не більше </w:t>
      </w:r>
      <w:r w:rsidR="00054F6B">
        <w:rPr>
          <w:rFonts w:ascii="Calibri" w:eastAsia="Calibri" w:hAnsi="Calibri" w:cs="Calibri"/>
        </w:rPr>
        <w:t>6</w:t>
      </w:r>
      <w:r w:rsidRPr="00A24768">
        <w:rPr>
          <w:rFonts w:ascii="Calibri" w:eastAsia="Calibri" w:hAnsi="Calibri" w:cs="Calibri"/>
        </w:rPr>
        <w:t>0% від загальної суми</w:t>
      </w:r>
      <w:r>
        <w:rPr>
          <w:rFonts w:ascii="Calibri" w:eastAsia="Calibri" w:hAnsi="Calibri" w:cs="Calibri"/>
        </w:rPr>
        <w:t xml:space="preserve"> договору протягом </w:t>
      </w:r>
      <w:r w:rsidR="00602E93">
        <w:rPr>
          <w:rFonts w:ascii="Calibri" w:eastAsia="Calibri" w:hAnsi="Calibri" w:cs="Calibri"/>
        </w:rPr>
        <w:t>5</w:t>
      </w:r>
      <w:r>
        <w:rPr>
          <w:rFonts w:ascii="Calibri" w:eastAsia="Calibri" w:hAnsi="Calibri" w:cs="Calibri"/>
        </w:rPr>
        <w:t xml:space="preserve"> робочих днів з дати</w:t>
      </w:r>
      <w:r w:rsidR="00602E93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укладання договору</w:t>
      </w:r>
      <w:r w:rsidR="002F5DAA">
        <w:rPr>
          <w:rFonts w:ascii="Calibri" w:eastAsia="Calibri" w:hAnsi="Calibri" w:cs="Calibri"/>
        </w:rPr>
        <w:t xml:space="preserve"> (у разі погодження донором такої оплати).</w:t>
      </w:r>
      <w:r>
        <w:rPr>
          <w:rFonts w:ascii="Calibri" w:eastAsia="Calibri" w:hAnsi="Calibri" w:cs="Calibri"/>
        </w:rPr>
        <w:t xml:space="preserve"> </w:t>
      </w:r>
    </w:p>
    <w:p w14:paraId="2EF40FA5" w14:textId="77777777" w:rsidR="007C1AB3" w:rsidRDefault="007C1AB3" w:rsidP="00F51EC6">
      <w:pPr>
        <w:pStyle w:val="a5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Другий платіж </w:t>
      </w:r>
      <w:r w:rsidR="00F51EC6">
        <w:rPr>
          <w:rFonts w:ascii="Calibri" w:eastAsia="Calibri" w:hAnsi="Calibri" w:cs="Calibri"/>
        </w:rPr>
        <w:t>буде здійснюватися протягом 1</w:t>
      </w:r>
      <w:r>
        <w:rPr>
          <w:rFonts w:ascii="Calibri" w:eastAsia="Calibri" w:hAnsi="Calibri" w:cs="Calibri"/>
        </w:rPr>
        <w:t>0</w:t>
      </w:r>
      <w:r w:rsidR="00F51EC6">
        <w:rPr>
          <w:rFonts w:ascii="Calibri" w:eastAsia="Calibri" w:hAnsi="Calibri" w:cs="Calibri"/>
        </w:rPr>
        <w:t xml:space="preserve"> р</w:t>
      </w:r>
      <w:r>
        <w:rPr>
          <w:rFonts w:ascii="Calibri" w:eastAsia="Calibri" w:hAnsi="Calibri" w:cs="Calibri"/>
        </w:rPr>
        <w:t>о</w:t>
      </w:r>
      <w:r w:rsidR="00F51EC6">
        <w:rPr>
          <w:rFonts w:ascii="Calibri" w:eastAsia="Calibri" w:hAnsi="Calibri" w:cs="Calibri"/>
        </w:rPr>
        <w:t xml:space="preserve">бочих днів після </w:t>
      </w:r>
      <w:r>
        <w:rPr>
          <w:rFonts w:ascii="Calibri" w:eastAsia="Calibri" w:hAnsi="Calibri" w:cs="Calibri"/>
        </w:rPr>
        <w:t>завершення усіх робіт передбачених договором</w:t>
      </w:r>
      <w:r w:rsidR="00F51EC6"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</w:rPr>
        <w:t xml:space="preserve"> На цьому етапі підлягає оплаті 90% вартості виконаних робіт з урахуванням авансового платежу.</w:t>
      </w:r>
    </w:p>
    <w:p w14:paraId="330836F5" w14:textId="0EBA9040" w:rsidR="007C1AB3" w:rsidRDefault="007C1AB3" w:rsidP="00F51EC6">
      <w:pPr>
        <w:pStyle w:val="a5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Третій платіж у розмірі 10 % від загальної вартості робіт буде виплачений протягом 45 робочих днів після завершення усіх робіт. У разі </w:t>
      </w:r>
      <w:r w:rsidR="00054F6B">
        <w:rPr>
          <w:rFonts w:ascii="Calibri" w:eastAsia="Calibri" w:hAnsi="Calibri" w:cs="Calibri"/>
        </w:rPr>
        <w:t>виявлення недоліків щодо якості</w:t>
      </w:r>
      <w:r>
        <w:rPr>
          <w:rFonts w:ascii="Calibri" w:eastAsia="Calibri" w:hAnsi="Calibri" w:cs="Calibri"/>
        </w:rPr>
        <w:t xml:space="preserve"> робіт передбаченого договором, цей платіж </w:t>
      </w:r>
      <w:r w:rsidR="00054F6B">
        <w:rPr>
          <w:rFonts w:ascii="Calibri" w:eastAsia="Calibri" w:hAnsi="Calibri" w:cs="Calibri"/>
        </w:rPr>
        <w:t>може бути затриманий до усунення усіх недоліків</w:t>
      </w:r>
      <w:r>
        <w:rPr>
          <w:rFonts w:ascii="Calibri" w:eastAsia="Calibri" w:hAnsi="Calibri" w:cs="Calibri"/>
        </w:rPr>
        <w:t xml:space="preserve">.  </w:t>
      </w:r>
      <w:r w:rsidR="00F51EC6">
        <w:rPr>
          <w:rFonts w:ascii="Calibri" w:eastAsia="Calibri" w:hAnsi="Calibri" w:cs="Calibri"/>
        </w:rPr>
        <w:t xml:space="preserve"> </w:t>
      </w:r>
    </w:p>
    <w:p w14:paraId="42D8ED6C" w14:textId="3C519A86" w:rsidR="00AC78A0" w:rsidRPr="00A24768" w:rsidRDefault="007C1AB3" w:rsidP="00F51EC6">
      <w:pPr>
        <w:pStyle w:val="a5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Більш д</w:t>
      </w:r>
      <w:r w:rsidR="00F84D9B" w:rsidRPr="00A24768">
        <w:rPr>
          <w:rFonts w:ascii="Calibri" w:eastAsia="Calibri" w:hAnsi="Calibri" w:cs="Calibri"/>
        </w:rPr>
        <w:t xml:space="preserve">етальні умови </w:t>
      </w:r>
      <w:r w:rsidR="00F51EC6">
        <w:rPr>
          <w:rFonts w:ascii="Calibri" w:eastAsia="Calibri" w:hAnsi="Calibri" w:cs="Calibri"/>
        </w:rPr>
        <w:t xml:space="preserve">розрахунків </w:t>
      </w:r>
      <w:r w:rsidR="00F84D9B" w:rsidRPr="00A24768">
        <w:rPr>
          <w:rFonts w:ascii="Calibri" w:eastAsia="Calibri" w:hAnsi="Calibri" w:cs="Calibri"/>
        </w:rPr>
        <w:t>будуть визначені у договорі.</w:t>
      </w:r>
      <w:r w:rsidR="002F5DAA">
        <w:rPr>
          <w:rFonts w:ascii="Calibri" w:eastAsia="Calibri" w:hAnsi="Calibri" w:cs="Calibri"/>
        </w:rPr>
        <w:t xml:space="preserve"> Умови оплати запропоновані у договорі можуть бути змінені.</w:t>
      </w:r>
    </w:p>
    <w:p w14:paraId="17191EC8" w14:textId="77777777" w:rsidR="00AC78A0" w:rsidRDefault="00AC78A0">
      <w:pPr>
        <w:pBdr>
          <w:top w:val="nil"/>
          <w:left w:val="nil"/>
          <w:bottom w:val="nil"/>
          <w:right w:val="nil"/>
          <w:between w:val="nil"/>
        </w:pBdr>
        <w:ind w:left="540"/>
        <w:rPr>
          <w:rFonts w:ascii="Calibri" w:eastAsia="Calibri" w:hAnsi="Calibri" w:cs="Calibri"/>
          <w:color w:val="000000"/>
        </w:rPr>
      </w:pPr>
    </w:p>
    <w:p w14:paraId="39BE8A44" w14:textId="77777777" w:rsidR="00AC78A0" w:rsidRDefault="00F84D9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40" w:hanging="450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Питання</w:t>
      </w:r>
    </w:p>
    <w:p w14:paraId="5DCB219A" w14:textId="05343BDE" w:rsidR="00AC78A0" w:rsidRDefault="00F84D9B">
      <w:pPr>
        <w:ind w:left="547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Будь-які питання чи роз’яснення слід надсилати на електрону адресу: </w:t>
      </w:r>
      <w:hyperlink r:id="rId9">
        <w:r>
          <w:rPr>
            <w:rFonts w:ascii="Calibri" w:eastAsia="Calibri" w:hAnsi="Calibri" w:cs="Calibri"/>
            <w:color w:val="0000FF"/>
            <w:u w:val="single"/>
          </w:rPr>
          <w:t>procurement.saved@gmail.com</w:t>
        </w:r>
      </w:hyperlink>
      <w:r>
        <w:rPr>
          <w:rFonts w:ascii="Calibri" w:eastAsia="Calibri" w:hAnsi="Calibri" w:cs="Calibri"/>
        </w:rPr>
        <w:t xml:space="preserve"> вказуючи тему листа «</w:t>
      </w:r>
      <w:r w:rsidR="00054F6B" w:rsidRPr="00054F6B">
        <w:rPr>
          <w:rFonts w:ascii="Calibri" w:eastAsia="Calibri" w:hAnsi="Calibri" w:cs="Calibri"/>
        </w:rPr>
        <w:t>Проведення ІІ-го етапу відновлення укриття в селі Центральне</w:t>
      </w:r>
      <w:r>
        <w:rPr>
          <w:rFonts w:ascii="Calibri" w:eastAsia="Calibri" w:hAnsi="Calibri" w:cs="Calibri"/>
        </w:rPr>
        <w:t xml:space="preserve">» до кінцевої дати для запитань/роз’яснень, зазначеної в закладці «Резюме». Відповіді на отримані питання будуть надіслані всім зацікавленим сторонам листом-відповіддю. </w:t>
      </w:r>
    </w:p>
    <w:p w14:paraId="54D4F50C" w14:textId="77777777" w:rsidR="00AC78A0" w:rsidRDefault="00F84D9B">
      <w:pPr>
        <w:ind w:left="547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Телефонні запити не приймаються.</w:t>
      </w:r>
    </w:p>
    <w:p w14:paraId="08C9C0FA" w14:textId="77777777" w:rsidR="00AC78A0" w:rsidRDefault="00AC78A0">
      <w:pPr>
        <w:rPr>
          <w:rFonts w:ascii="Calibri" w:eastAsia="Calibri" w:hAnsi="Calibri" w:cs="Calibri"/>
        </w:rPr>
      </w:pPr>
    </w:p>
    <w:p w14:paraId="3EFCF4B6" w14:textId="77777777" w:rsidR="00AC78A0" w:rsidRDefault="00F84D9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47" w:hanging="450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Повідомлення про шахрайство </w:t>
      </w:r>
    </w:p>
    <w:p w14:paraId="0944C54F" w14:textId="581BD197" w:rsidR="00AC78A0" w:rsidRDefault="00F84D9B">
      <w:pPr>
        <w:ind w:left="54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Якщо будь-яка особа вимагатиме/проситиме винагороду за цей тендер або обіцятиме успішний результат відбору за винагороду, будь ласка, </w:t>
      </w:r>
      <w:proofErr w:type="spellStart"/>
      <w:r>
        <w:rPr>
          <w:rFonts w:ascii="Calibri" w:eastAsia="Calibri" w:hAnsi="Calibri" w:cs="Calibri"/>
        </w:rPr>
        <w:t>повідомте</w:t>
      </w:r>
      <w:proofErr w:type="spellEnd"/>
      <w:r>
        <w:rPr>
          <w:rFonts w:ascii="Calibri" w:eastAsia="Calibri" w:hAnsi="Calibri" w:cs="Calibri"/>
        </w:rPr>
        <w:t xml:space="preserve"> про це за </w:t>
      </w:r>
      <w:proofErr w:type="spellStart"/>
      <w:r>
        <w:rPr>
          <w:rFonts w:ascii="Calibri" w:eastAsia="Calibri" w:hAnsi="Calibri" w:cs="Calibri"/>
        </w:rPr>
        <w:t>адресою</w:t>
      </w:r>
      <w:proofErr w:type="spellEnd"/>
      <w:r>
        <w:rPr>
          <w:rFonts w:ascii="Calibri" w:eastAsia="Calibri" w:hAnsi="Calibri" w:cs="Calibri"/>
        </w:rPr>
        <w:t xml:space="preserve"> </w:t>
      </w:r>
      <w:hyperlink r:id="rId10">
        <w:r>
          <w:rPr>
            <w:color w:val="0000FF"/>
            <w:u w:val="single"/>
          </w:rPr>
          <w:t>info@saved.foundation</w:t>
        </w:r>
      </w:hyperlink>
      <w:r>
        <w:t>.</w:t>
      </w:r>
    </w:p>
    <w:p w14:paraId="2E521D59" w14:textId="77777777" w:rsidR="00AC78A0" w:rsidRDefault="00AC78A0">
      <w:pPr>
        <w:jc w:val="both"/>
        <w:rPr>
          <w:rFonts w:ascii="Calibri" w:eastAsia="Calibri" w:hAnsi="Calibri" w:cs="Calibri"/>
        </w:rPr>
      </w:pPr>
    </w:p>
    <w:p w14:paraId="1F3CBB45" w14:textId="77777777" w:rsidR="00AC78A0" w:rsidRDefault="00F84D9B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Додатки:</w:t>
      </w:r>
    </w:p>
    <w:p w14:paraId="6E716A61" w14:textId="45BCD674" w:rsidR="007F0BDE" w:rsidRDefault="007F0BD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Додаток № 1 Анкета постачальника</w:t>
      </w:r>
    </w:p>
    <w:p w14:paraId="4734C3BA" w14:textId="00E6B010" w:rsidR="007F0BDE" w:rsidRDefault="007F0BD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Додаток № 2 </w:t>
      </w:r>
      <w:r w:rsidR="007002B4" w:rsidRPr="007002B4">
        <w:rPr>
          <w:rFonts w:ascii="Calibri" w:eastAsia="Calibri" w:hAnsi="Calibri" w:cs="Calibri"/>
          <w:color w:val="000000"/>
        </w:rPr>
        <w:t>Загальний опис робіт та технічна специфікація до них</w:t>
      </w:r>
    </w:p>
    <w:p w14:paraId="77E91B08" w14:textId="7FED497D" w:rsidR="00AC78A0" w:rsidRDefault="00F84D9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Додаток № </w:t>
      </w:r>
      <w:r w:rsidR="007002B4">
        <w:rPr>
          <w:rFonts w:ascii="Calibri" w:eastAsia="Calibri" w:hAnsi="Calibri" w:cs="Calibri"/>
          <w:color w:val="000000"/>
        </w:rPr>
        <w:t>3</w:t>
      </w:r>
      <w:r>
        <w:rPr>
          <w:color w:val="000000"/>
        </w:rPr>
        <w:t xml:space="preserve"> </w:t>
      </w:r>
      <w:r>
        <w:rPr>
          <w:rFonts w:ascii="Calibri" w:eastAsia="Calibri" w:hAnsi="Calibri" w:cs="Calibri"/>
          <w:color w:val="000000"/>
        </w:rPr>
        <w:t>Технічне завдання</w:t>
      </w:r>
    </w:p>
    <w:p w14:paraId="44BF015C" w14:textId="3E3B25D8" w:rsidR="00AC78A0" w:rsidRDefault="00F84D9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Додаток № </w:t>
      </w:r>
      <w:r w:rsidR="007002B4">
        <w:rPr>
          <w:rFonts w:ascii="Calibri" w:eastAsia="Calibri" w:hAnsi="Calibri" w:cs="Calibri"/>
          <w:color w:val="000000"/>
        </w:rPr>
        <w:t>4</w:t>
      </w:r>
      <w:r>
        <w:rPr>
          <w:rFonts w:ascii="Calibri" w:eastAsia="Calibri" w:hAnsi="Calibri" w:cs="Calibri"/>
          <w:color w:val="000000"/>
        </w:rPr>
        <w:t xml:space="preserve"> Комерційна пропозиція</w:t>
      </w:r>
    </w:p>
    <w:p w14:paraId="7E2795E6" w14:textId="2E81829A" w:rsidR="00402839" w:rsidRPr="00B10868" w:rsidRDefault="00E561E7" w:rsidP="0017727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 w:rsidRPr="00B10868">
        <w:rPr>
          <w:rFonts w:ascii="Calibri" w:eastAsia="Calibri" w:hAnsi="Calibri" w:cs="Calibri"/>
          <w:color w:val="000000"/>
        </w:rPr>
        <w:t xml:space="preserve">Додаток № 5 </w:t>
      </w:r>
      <w:r w:rsidR="00402839" w:rsidRPr="00B10868">
        <w:rPr>
          <w:rFonts w:ascii="Calibri" w:eastAsia="Calibri" w:hAnsi="Calibri" w:cs="Calibri"/>
          <w:color w:val="000000"/>
        </w:rPr>
        <w:t xml:space="preserve">Детальне технічне завдання </w:t>
      </w:r>
    </w:p>
    <w:sectPr w:rsidR="00402839" w:rsidRPr="00B1086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9658CD"/>
    <w:multiLevelType w:val="multilevel"/>
    <w:tmpl w:val="0EFE85D6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E4C7932"/>
    <w:multiLevelType w:val="multilevel"/>
    <w:tmpl w:val="9B965B44"/>
    <w:lvl w:ilvl="0">
      <w:start w:val="1"/>
      <w:numFmt w:val="upperLetter"/>
      <w:lvlText w:val="%1."/>
      <w:lvlJc w:val="left"/>
      <w:pPr>
        <w:ind w:left="90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204B0FBB"/>
    <w:multiLevelType w:val="multilevel"/>
    <w:tmpl w:val="74DC8C7E"/>
    <w:lvl w:ilvl="0">
      <w:start w:val="1"/>
      <w:numFmt w:val="decimal"/>
      <w:lvlText w:val="%1."/>
      <w:lvlJc w:val="left"/>
      <w:pPr>
        <w:ind w:left="450" w:hanging="360"/>
      </w:pPr>
    </w:lvl>
    <w:lvl w:ilvl="1">
      <w:start w:val="1"/>
      <w:numFmt w:val="lowerLetter"/>
      <w:lvlText w:val="%2."/>
      <w:lvlJc w:val="left"/>
      <w:pPr>
        <w:ind w:left="1170" w:hanging="360"/>
      </w:pPr>
    </w:lvl>
    <w:lvl w:ilvl="2">
      <w:start w:val="1"/>
      <w:numFmt w:val="lowerRoman"/>
      <w:lvlText w:val="%3."/>
      <w:lvlJc w:val="right"/>
      <w:pPr>
        <w:ind w:left="1890" w:hanging="180"/>
      </w:pPr>
    </w:lvl>
    <w:lvl w:ilvl="3">
      <w:start w:val="1"/>
      <w:numFmt w:val="decimal"/>
      <w:lvlText w:val="%4."/>
      <w:lvlJc w:val="left"/>
      <w:pPr>
        <w:ind w:left="2610" w:hanging="360"/>
      </w:pPr>
    </w:lvl>
    <w:lvl w:ilvl="4">
      <w:start w:val="1"/>
      <w:numFmt w:val="lowerLetter"/>
      <w:lvlText w:val="%5."/>
      <w:lvlJc w:val="left"/>
      <w:pPr>
        <w:ind w:left="3330" w:hanging="360"/>
      </w:pPr>
    </w:lvl>
    <w:lvl w:ilvl="5">
      <w:start w:val="1"/>
      <w:numFmt w:val="lowerRoman"/>
      <w:lvlText w:val="%6."/>
      <w:lvlJc w:val="right"/>
      <w:pPr>
        <w:ind w:left="4050" w:hanging="180"/>
      </w:pPr>
    </w:lvl>
    <w:lvl w:ilvl="6">
      <w:start w:val="1"/>
      <w:numFmt w:val="decimal"/>
      <w:lvlText w:val="%7."/>
      <w:lvlJc w:val="left"/>
      <w:pPr>
        <w:ind w:left="4770" w:hanging="360"/>
      </w:pPr>
    </w:lvl>
    <w:lvl w:ilvl="7">
      <w:start w:val="1"/>
      <w:numFmt w:val="lowerLetter"/>
      <w:lvlText w:val="%8."/>
      <w:lvlJc w:val="left"/>
      <w:pPr>
        <w:ind w:left="5490" w:hanging="360"/>
      </w:pPr>
    </w:lvl>
    <w:lvl w:ilvl="8">
      <w:start w:val="1"/>
      <w:numFmt w:val="lowerRoman"/>
      <w:lvlText w:val="%9."/>
      <w:lvlJc w:val="right"/>
      <w:pPr>
        <w:ind w:left="6210" w:hanging="180"/>
      </w:pPr>
    </w:lvl>
  </w:abstractNum>
  <w:abstractNum w:abstractNumId="3" w15:restartNumberingAfterBreak="0">
    <w:nsid w:val="2BDD7A93"/>
    <w:multiLevelType w:val="multilevel"/>
    <w:tmpl w:val="3F4E11F4"/>
    <w:lvl w:ilvl="0">
      <w:start w:val="1"/>
      <w:numFmt w:val="upperLetter"/>
      <w:lvlText w:val="%1."/>
      <w:lvlJc w:val="left"/>
      <w:pPr>
        <w:ind w:left="900" w:hanging="360"/>
      </w:p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3F61231A"/>
    <w:multiLevelType w:val="hybridMultilevel"/>
    <w:tmpl w:val="8C68FD60"/>
    <w:lvl w:ilvl="0" w:tplc="0422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5" w15:restartNumberingAfterBreak="0">
    <w:nsid w:val="465C01F4"/>
    <w:multiLevelType w:val="multilevel"/>
    <w:tmpl w:val="2160DB66"/>
    <w:lvl w:ilvl="0">
      <w:start w:val="1"/>
      <w:numFmt w:val="upperRoman"/>
      <w:lvlText w:val="%1."/>
      <w:lvlJc w:val="left"/>
      <w:pPr>
        <w:ind w:left="1080" w:hanging="72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8512F4"/>
    <w:multiLevelType w:val="multilevel"/>
    <w:tmpl w:val="910C154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21225A1"/>
    <w:multiLevelType w:val="hybridMultilevel"/>
    <w:tmpl w:val="100E6C9E"/>
    <w:lvl w:ilvl="0" w:tplc="C966E9C6">
      <w:start w:val="5"/>
      <w:numFmt w:val="bullet"/>
      <w:lvlText w:val="-"/>
      <w:lvlJc w:val="left"/>
      <w:pPr>
        <w:ind w:left="900" w:hanging="360"/>
      </w:pPr>
      <w:rPr>
        <w:rFonts w:ascii="Calibri" w:eastAsia="Calibri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66CE424B"/>
    <w:multiLevelType w:val="hybridMultilevel"/>
    <w:tmpl w:val="ED96366C"/>
    <w:lvl w:ilvl="0" w:tplc="40043AFA">
      <w:start w:val="5"/>
      <w:numFmt w:val="bullet"/>
      <w:lvlText w:val="-"/>
      <w:lvlJc w:val="left"/>
      <w:pPr>
        <w:ind w:left="1353" w:hanging="360"/>
      </w:pPr>
      <w:rPr>
        <w:rFonts w:ascii="Calibri" w:eastAsia="Calibri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9" w15:restartNumberingAfterBreak="0">
    <w:nsid w:val="6CFC5F48"/>
    <w:multiLevelType w:val="multilevel"/>
    <w:tmpl w:val="0A0242E4"/>
    <w:lvl w:ilvl="0">
      <w:start w:val="16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6"/>
  </w:num>
  <w:num w:numId="5">
    <w:abstractNumId w:val="0"/>
  </w:num>
  <w:num w:numId="6">
    <w:abstractNumId w:val="9"/>
  </w:num>
  <w:num w:numId="7">
    <w:abstractNumId w:val="5"/>
  </w:num>
  <w:num w:numId="8">
    <w:abstractNumId w:val="7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8A0"/>
    <w:rsid w:val="0001043C"/>
    <w:rsid w:val="00054F6B"/>
    <w:rsid w:val="00061851"/>
    <w:rsid w:val="00125340"/>
    <w:rsid w:val="001346AF"/>
    <w:rsid w:val="00166D24"/>
    <w:rsid w:val="00182DA4"/>
    <w:rsid w:val="001A658F"/>
    <w:rsid w:val="001D0F53"/>
    <w:rsid w:val="00203429"/>
    <w:rsid w:val="0022550C"/>
    <w:rsid w:val="00272A47"/>
    <w:rsid w:val="0029523C"/>
    <w:rsid w:val="002F5DAA"/>
    <w:rsid w:val="00392785"/>
    <w:rsid w:val="003C5E75"/>
    <w:rsid w:val="003D201A"/>
    <w:rsid w:val="00402839"/>
    <w:rsid w:val="00413E1D"/>
    <w:rsid w:val="00445E25"/>
    <w:rsid w:val="0053295A"/>
    <w:rsid w:val="005371B0"/>
    <w:rsid w:val="005B4D83"/>
    <w:rsid w:val="005C2F2A"/>
    <w:rsid w:val="00602E93"/>
    <w:rsid w:val="00612CE2"/>
    <w:rsid w:val="00642EBB"/>
    <w:rsid w:val="006B79C6"/>
    <w:rsid w:val="006E7349"/>
    <w:rsid w:val="007002B4"/>
    <w:rsid w:val="00782F6D"/>
    <w:rsid w:val="007C1AB3"/>
    <w:rsid w:val="007C2597"/>
    <w:rsid w:val="007F0BDE"/>
    <w:rsid w:val="007F4FDB"/>
    <w:rsid w:val="00813223"/>
    <w:rsid w:val="0081461E"/>
    <w:rsid w:val="00852424"/>
    <w:rsid w:val="00872FD6"/>
    <w:rsid w:val="00883097"/>
    <w:rsid w:val="00891B42"/>
    <w:rsid w:val="008C03CC"/>
    <w:rsid w:val="00900A4C"/>
    <w:rsid w:val="00903C04"/>
    <w:rsid w:val="00916324"/>
    <w:rsid w:val="00975359"/>
    <w:rsid w:val="0099386F"/>
    <w:rsid w:val="009A1221"/>
    <w:rsid w:val="009D41A9"/>
    <w:rsid w:val="00A0616E"/>
    <w:rsid w:val="00A24768"/>
    <w:rsid w:val="00A55F84"/>
    <w:rsid w:val="00A613A6"/>
    <w:rsid w:val="00AC78A0"/>
    <w:rsid w:val="00B10868"/>
    <w:rsid w:val="00C27FF5"/>
    <w:rsid w:val="00C33F8B"/>
    <w:rsid w:val="00C4191B"/>
    <w:rsid w:val="00C7580E"/>
    <w:rsid w:val="00D274B5"/>
    <w:rsid w:val="00E024A2"/>
    <w:rsid w:val="00E561E7"/>
    <w:rsid w:val="00E9066F"/>
    <w:rsid w:val="00F24037"/>
    <w:rsid w:val="00F35218"/>
    <w:rsid w:val="00F51EC6"/>
    <w:rsid w:val="00F84D9B"/>
    <w:rsid w:val="00FE5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4829DD3"/>
  <w15:docId w15:val="{A1BD0287-CA57-4E91-BC13-79B3EB929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uk-UA"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0D1D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9D1C64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9D1C64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4">
    <w:name w:val="Emphasis"/>
    <w:basedOn w:val="a0"/>
    <w:uiPriority w:val="20"/>
    <w:qFormat/>
    <w:rsid w:val="009D1C64"/>
    <w:rPr>
      <w:i/>
      <w:iCs/>
    </w:rPr>
  </w:style>
  <w:style w:type="paragraph" w:styleId="a5">
    <w:name w:val="List Paragraph"/>
    <w:basedOn w:val="a"/>
    <w:uiPriority w:val="34"/>
    <w:qFormat/>
    <w:rsid w:val="009D1C64"/>
    <w:pPr>
      <w:ind w:left="720"/>
      <w:contextualSpacing/>
    </w:pPr>
  </w:style>
  <w:style w:type="paragraph" w:styleId="20">
    <w:name w:val="Body Text Indent 2"/>
    <w:basedOn w:val="a"/>
    <w:link w:val="21"/>
    <w:uiPriority w:val="99"/>
    <w:rsid w:val="00F80D1D"/>
    <w:pPr>
      <w:tabs>
        <w:tab w:val="left" w:pos="72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</w:tabs>
      <w:ind w:left="720" w:hanging="436"/>
      <w:jc w:val="both"/>
    </w:pPr>
    <w:rPr>
      <w:szCs w:val="20"/>
    </w:rPr>
  </w:style>
  <w:style w:type="character" w:customStyle="1" w:styleId="21">
    <w:name w:val="Основний текст з відступом 2 Знак"/>
    <w:basedOn w:val="a0"/>
    <w:link w:val="20"/>
    <w:uiPriority w:val="99"/>
    <w:rsid w:val="00F80D1D"/>
    <w:rPr>
      <w:rFonts w:ascii="Times New Roman" w:eastAsia="Times New Roman" w:hAnsi="Times New Roman" w:cs="Times New Roman"/>
      <w:kern w:val="0"/>
      <w:sz w:val="24"/>
      <w:szCs w:val="20"/>
      <w:lang w:eastAsia="ru-RU"/>
    </w:rPr>
  </w:style>
  <w:style w:type="character" w:styleId="a6">
    <w:name w:val="Hyperlink"/>
    <w:basedOn w:val="a0"/>
    <w:uiPriority w:val="99"/>
    <w:rsid w:val="00F80D1D"/>
    <w:rPr>
      <w:rFonts w:cs="Times New Roman"/>
      <w:color w:val="0000FF"/>
      <w:u w:val="single"/>
    </w:rPr>
  </w:style>
  <w:style w:type="paragraph" w:customStyle="1" w:styleId="PATHheading3">
    <w:name w:val="PATH heading 3"/>
    <w:basedOn w:val="a"/>
    <w:rsid w:val="00F80D1D"/>
    <w:pPr>
      <w:spacing w:before="360" w:after="120" w:line="280" w:lineRule="exact"/>
    </w:pPr>
    <w:rPr>
      <w:rFonts w:eastAsiaTheme="minorHAnsi"/>
      <w:b/>
      <w:bCs/>
      <w:spacing w:val="5"/>
      <w:sz w:val="22"/>
      <w:szCs w:val="22"/>
    </w:rPr>
  </w:style>
  <w:style w:type="paragraph" w:customStyle="1" w:styleId="PATHbodytext">
    <w:name w:val="PATH body text"/>
    <w:basedOn w:val="a"/>
    <w:rsid w:val="00F80D1D"/>
    <w:pPr>
      <w:spacing w:after="180" w:line="320" w:lineRule="atLeast"/>
    </w:pPr>
    <w:rPr>
      <w:rFonts w:eastAsiaTheme="minorHAnsi"/>
      <w:sz w:val="22"/>
      <w:szCs w:val="22"/>
    </w:rPr>
  </w:style>
  <w:style w:type="character" w:styleId="a7">
    <w:name w:val="Unresolved Mention"/>
    <w:basedOn w:val="a0"/>
    <w:uiPriority w:val="99"/>
    <w:semiHidden/>
    <w:unhideWhenUsed/>
    <w:rsid w:val="0036052B"/>
    <w:rPr>
      <w:color w:val="605E5C"/>
      <w:shd w:val="clear" w:color="auto" w:fill="E1DFDD"/>
    </w:rPr>
  </w:style>
  <w:style w:type="table" w:styleId="a8">
    <w:name w:val="Table Grid"/>
    <w:basedOn w:val="a1"/>
    <w:uiPriority w:val="39"/>
    <w:rsid w:val="005216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a">
    <w:basedOn w:val="NormalTable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NormalTable0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customStyle="1" w:styleId="Default">
    <w:name w:val="Default"/>
    <w:rsid w:val="00FE7C01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table" w:customStyle="1" w:styleId="ac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909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curement.saved@gmail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procurement.saved@gmail.com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rocurement.saved@gmail.com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info@saved.foundation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rocurement.saved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oV5hbSi99X01MxilRag/avpYDw==">CgMxLjAyCGguZ2pkZ3hzMg5oLjdhdDcxb3N0bjFxazIJaC4zMGowemxsMgloLjN6bnlzaDcyCWguMWZvYjl0ZTIJaC4yZXQ5MnAwMghoLnR5amN3dDIJaC4zZHk2dmttOAByITE0MWptWmNGVDNleHdwUlkwVGNldUtmZ2E4TVBHeVpzMw==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8581</Words>
  <Characters>4892</Characters>
  <Application>Microsoft Office Word</Application>
  <DocSecurity>0</DocSecurity>
  <Lines>40</Lines>
  <Paragraphs>26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Osmak</dc:creator>
  <cp:lastModifiedBy>AlexKay</cp:lastModifiedBy>
  <cp:revision>10</cp:revision>
  <dcterms:created xsi:type="dcterms:W3CDTF">2024-03-20T18:34:00Z</dcterms:created>
  <dcterms:modified xsi:type="dcterms:W3CDTF">2024-07-02T10:09:00Z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2a83d9cfbe1af20a237ddd8fbf3b2a0fccb22772ed2ee7db5df9b3f8837150d0</vt:lpwstr>
  </property>
</Properties>
</file>