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D3BD72" w14:textId="77777777" w:rsidR="003D6B7E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20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Додаток № 1</w:t>
      </w:r>
    </w:p>
    <w:p w14:paraId="2D179089" w14:textId="77777777" w:rsidR="003D6B7E" w:rsidRPr="00AD273D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20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до </w:t>
      </w:r>
      <w:r w:rsidRPr="00AD273D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Запит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у</w:t>
      </w:r>
      <w:r w:rsidRPr="00AD273D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на надання комерційних пропозицій </w:t>
      </w:r>
    </w:p>
    <w:p w14:paraId="7C10B49A" w14:textId="1CB68806" w:rsidR="003D6B7E" w:rsidRPr="00AD273D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720"/>
        <w:jc w:val="right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476EB8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№ </w:t>
      </w:r>
      <w:r w:rsidRPr="00750D37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U</w:t>
      </w:r>
      <w:r w:rsidRPr="00406EFF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KRSAFEMED1</w:t>
      </w: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6</w:t>
      </w:r>
      <w:r w:rsidR="00D13ECA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3</w:t>
      </w:r>
      <w:r w:rsidRPr="00406EFF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>A</w:t>
      </w:r>
    </w:p>
    <w:p w14:paraId="27ED7A2C" w14:textId="77777777" w:rsidR="003D6B7E" w:rsidRPr="00454070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5C74B822" w14:textId="77777777" w:rsidR="003D6B7E" w:rsidRPr="0087736E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87736E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Підтвердження відповідності кваліфікаційним вимогам тендеру </w:t>
      </w:r>
    </w:p>
    <w:p w14:paraId="04C8DB81" w14:textId="77777777" w:rsidR="003D6B7E" w:rsidRPr="0087736E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tbl>
      <w:tblPr>
        <w:tblStyle w:val="TableGrid"/>
        <w:tblW w:w="10464" w:type="dxa"/>
        <w:tblInd w:w="-365" w:type="dxa"/>
        <w:tblLook w:val="04A0" w:firstRow="1" w:lastRow="0" w:firstColumn="1" w:lastColumn="0" w:noHBand="0" w:noVBand="1"/>
      </w:tblPr>
      <w:tblGrid>
        <w:gridCol w:w="570"/>
        <w:gridCol w:w="5010"/>
        <w:gridCol w:w="2442"/>
        <w:gridCol w:w="2442"/>
      </w:tblGrid>
      <w:tr w:rsidR="003D6B7E" w:rsidRPr="0087736E" w14:paraId="25DA0717" w14:textId="77777777" w:rsidTr="0037535C">
        <w:tc>
          <w:tcPr>
            <w:tcW w:w="10464" w:type="dxa"/>
            <w:gridSpan w:val="4"/>
          </w:tcPr>
          <w:p w14:paraId="28998D9A" w14:textId="77777777" w:rsidR="003D6B7E" w:rsidRPr="0087736E" w:rsidRDefault="003D6B7E" w:rsidP="0037535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773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 xml:space="preserve">Назва компанії: </w:t>
            </w:r>
          </w:p>
        </w:tc>
      </w:tr>
      <w:tr w:rsidR="003D6B7E" w:rsidRPr="0087736E" w14:paraId="10C7A09E" w14:textId="77777777" w:rsidTr="0037535C">
        <w:tc>
          <w:tcPr>
            <w:tcW w:w="570" w:type="dxa"/>
          </w:tcPr>
          <w:p w14:paraId="384ED566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773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№</w:t>
            </w:r>
          </w:p>
        </w:tc>
        <w:tc>
          <w:tcPr>
            <w:tcW w:w="5010" w:type="dxa"/>
          </w:tcPr>
          <w:p w14:paraId="435D6DF1" w14:textId="77777777" w:rsidR="003D6B7E" w:rsidRPr="0087736E" w:rsidRDefault="003D6B7E" w:rsidP="0037535C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773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Кваліфікаційні вимоги до учасників</w:t>
            </w:r>
          </w:p>
          <w:p w14:paraId="724F7FC1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6EE4FAB5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773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ТАК/НІ</w:t>
            </w:r>
          </w:p>
        </w:tc>
        <w:tc>
          <w:tcPr>
            <w:tcW w:w="2442" w:type="dxa"/>
          </w:tcPr>
          <w:p w14:paraId="6172EBA9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773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Коментарі</w:t>
            </w:r>
          </w:p>
        </w:tc>
      </w:tr>
      <w:tr w:rsidR="003D6B7E" w:rsidRPr="0087736E" w14:paraId="627B8410" w14:textId="77777777" w:rsidTr="0037535C">
        <w:tc>
          <w:tcPr>
            <w:tcW w:w="570" w:type="dxa"/>
          </w:tcPr>
          <w:p w14:paraId="5569884B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87736E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1</w:t>
            </w:r>
          </w:p>
        </w:tc>
        <w:tc>
          <w:tcPr>
            <w:tcW w:w="5010" w:type="dxa"/>
          </w:tcPr>
          <w:p w14:paraId="4C9E763E" w14:textId="77777777" w:rsidR="003D6B7E" w:rsidRPr="00003CF3" w:rsidRDefault="003D6B7E" w:rsidP="00375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003CF3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Наявність державної реєстрації юридичної </w:t>
            </w:r>
          </w:p>
          <w:p w14:paraId="762B0FEC" w14:textId="77777777" w:rsidR="003D6B7E" w:rsidRPr="00BC6E10" w:rsidRDefault="003D6B7E" w:rsidP="003753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003CF3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особи або ФОП </w:t>
            </w:r>
          </w:p>
        </w:tc>
        <w:tc>
          <w:tcPr>
            <w:tcW w:w="2442" w:type="dxa"/>
          </w:tcPr>
          <w:p w14:paraId="6D0EC40C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6A83EF2D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3D6B7E" w:rsidRPr="0087736E" w14:paraId="1FD0B337" w14:textId="77777777" w:rsidTr="0037535C">
        <w:tc>
          <w:tcPr>
            <w:tcW w:w="570" w:type="dxa"/>
          </w:tcPr>
          <w:p w14:paraId="3786372D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2</w:t>
            </w:r>
          </w:p>
        </w:tc>
        <w:tc>
          <w:tcPr>
            <w:tcW w:w="5010" w:type="dxa"/>
          </w:tcPr>
          <w:p w14:paraId="0DDBD6DC" w14:textId="7ED06220" w:rsidR="003D6B7E" w:rsidRPr="00AD273D" w:rsidRDefault="003F2F58" w:rsidP="003753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3F2F58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Досвід реалізації програм</w:t>
            </w:r>
            <w:r w:rsid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підтримки</w:t>
            </w:r>
            <w:proofErr w:type="spellEnd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благополуччя</w:t>
            </w:r>
            <w:proofErr w:type="spellEnd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та</w:t>
            </w:r>
            <w:proofErr w:type="spellEnd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психічного</w:t>
            </w:r>
            <w:proofErr w:type="spellEnd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proofErr w:type="spellStart"/>
            <w:r w:rsidR="00D13ECA" w:rsidRP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здоров’я</w:t>
            </w:r>
            <w:proofErr w:type="spellEnd"/>
            <w:r w:rsid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</w:t>
            </w:r>
            <w:r w:rsid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Wellbeing</w:t>
            </w:r>
            <w:r w:rsidR="00D13ECA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)</w:t>
            </w:r>
            <w:r w:rsidRPr="003F2F58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 не менше 5 років</w:t>
            </w:r>
          </w:p>
        </w:tc>
        <w:tc>
          <w:tcPr>
            <w:tcW w:w="2442" w:type="dxa"/>
          </w:tcPr>
          <w:p w14:paraId="45CE6F64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1B943562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3D6B7E" w:rsidRPr="0087736E" w14:paraId="1946ED67" w14:textId="77777777" w:rsidTr="0037535C">
        <w:tc>
          <w:tcPr>
            <w:tcW w:w="570" w:type="dxa"/>
          </w:tcPr>
          <w:p w14:paraId="24780AD1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3</w:t>
            </w:r>
          </w:p>
        </w:tc>
        <w:tc>
          <w:tcPr>
            <w:tcW w:w="5010" w:type="dxa"/>
          </w:tcPr>
          <w:p w14:paraId="3C2358F3" w14:textId="65CDAF7B" w:rsidR="003D6B7E" w:rsidRPr="006B1938" w:rsidRDefault="00BB0B30" w:rsidP="003753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BB0B30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>Здатність надати повний обсяг послуг</w:t>
            </w:r>
          </w:p>
        </w:tc>
        <w:tc>
          <w:tcPr>
            <w:tcW w:w="2442" w:type="dxa"/>
          </w:tcPr>
          <w:p w14:paraId="33183F90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444B569F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3D6B7E" w:rsidRPr="0087736E" w14:paraId="6C240DDC" w14:textId="77777777" w:rsidTr="0037535C">
        <w:tc>
          <w:tcPr>
            <w:tcW w:w="570" w:type="dxa"/>
          </w:tcPr>
          <w:p w14:paraId="510E4183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4</w:t>
            </w:r>
          </w:p>
        </w:tc>
        <w:tc>
          <w:tcPr>
            <w:tcW w:w="5010" w:type="dxa"/>
          </w:tcPr>
          <w:p w14:paraId="2AF4282A" w14:textId="77777777" w:rsidR="003D6B7E" w:rsidRPr="00003CF3" w:rsidRDefault="003D6B7E" w:rsidP="0037535C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 w:rsidRPr="00003C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Термін дії комерційної пропозиції 30 </w:t>
            </w:r>
          </w:p>
          <w:p w14:paraId="73B5AA79" w14:textId="77777777" w:rsidR="003D6B7E" w:rsidRDefault="003D6B7E" w:rsidP="003753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003CF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календарних днів </w:t>
            </w:r>
          </w:p>
        </w:tc>
        <w:tc>
          <w:tcPr>
            <w:tcW w:w="2442" w:type="dxa"/>
          </w:tcPr>
          <w:p w14:paraId="1B59CE48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5F4B7067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3D6B7E" w:rsidRPr="0087736E" w14:paraId="700C0294" w14:textId="77777777" w:rsidTr="0037535C">
        <w:tc>
          <w:tcPr>
            <w:tcW w:w="570" w:type="dxa"/>
          </w:tcPr>
          <w:p w14:paraId="3E34A716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  <w:t>5</w:t>
            </w:r>
          </w:p>
        </w:tc>
        <w:tc>
          <w:tcPr>
            <w:tcW w:w="5010" w:type="dxa"/>
          </w:tcPr>
          <w:p w14:paraId="04FABBB5" w14:textId="77777777" w:rsidR="003D6B7E" w:rsidRPr="00003CF3" w:rsidRDefault="003D6B7E" w:rsidP="003753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003CF3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Прийнятні умови оплати (безготівкова оплата </w:t>
            </w:r>
          </w:p>
          <w:p w14:paraId="21FFB186" w14:textId="77777777" w:rsidR="003D6B7E" w:rsidRPr="00003CF3" w:rsidRDefault="003D6B7E" w:rsidP="003753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003CF3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 xml:space="preserve">без ПДВ протягом 10 банківських днів після </w:t>
            </w:r>
          </w:p>
          <w:p w14:paraId="694A1FF1" w14:textId="77777777" w:rsidR="003D6B7E" w:rsidRPr="009C52C8" w:rsidRDefault="003D6B7E" w:rsidP="0037535C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003CF3">
              <w:rPr>
                <w:rFonts w:ascii="Times New Roman" w:hAnsi="Times New Roman" w:cs="Times New Roman"/>
                <w:color w:val="000000"/>
                <w:sz w:val="24"/>
                <w:szCs w:val="24"/>
                <w:lang w:val="uk-UA"/>
              </w:rPr>
              <w:t>доставки квартального замовлення)</w:t>
            </w:r>
          </w:p>
        </w:tc>
        <w:tc>
          <w:tcPr>
            <w:tcW w:w="2442" w:type="dxa"/>
          </w:tcPr>
          <w:p w14:paraId="5BB85E94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2442" w:type="dxa"/>
          </w:tcPr>
          <w:p w14:paraId="4B114189" w14:textId="77777777" w:rsidR="003D6B7E" w:rsidRPr="0087736E" w:rsidRDefault="003D6B7E" w:rsidP="0037535C">
            <w:pPr>
              <w:widowControl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</w:tbl>
    <w:p w14:paraId="17CBD17E" w14:textId="77777777" w:rsidR="003D6B7E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01308DA4" w14:textId="77777777" w:rsidR="003D6B7E" w:rsidRPr="0087736E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3EB68F44" w14:textId="77777777" w:rsidR="003D6B7E" w:rsidRPr="0087736E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87736E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Дата: </w:t>
      </w:r>
    </w:p>
    <w:p w14:paraId="7CA2F081" w14:textId="77777777" w:rsidR="003D6B7E" w:rsidRPr="0087736E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</w:p>
    <w:p w14:paraId="11F17123" w14:textId="77777777" w:rsidR="003D6B7E" w:rsidRPr="0087736E" w:rsidRDefault="003D6B7E" w:rsidP="003D6B7E">
      <w:pPr>
        <w:widowControl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60" w:hanging="720"/>
        <w:rPr>
          <w:rFonts w:ascii="Times New Roman" w:eastAsia="Times New Roman" w:hAnsi="Times New Roman" w:cs="Times New Roman"/>
          <w:b/>
          <w:sz w:val="24"/>
          <w:szCs w:val="24"/>
          <w:lang w:val="uk-UA"/>
        </w:rPr>
      </w:pPr>
      <w:r w:rsidRPr="0087736E">
        <w:rPr>
          <w:rFonts w:ascii="Times New Roman" w:eastAsia="Times New Roman" w:hAnsi="Times New Roman" w:cs="Times New Roman"/>
          <w:b/>
          <w:sz w:val="24"/>
          <w:szCs w:val="24"/>
          <w:lang w:val="uk-UA"/>
        </w:rPr>
        <w:t xml:space="preserve">Підпис: </w:t>
      </w:r>
    </w:p>
    <w:p w14:paraId="210E06E1" w14:textId="77777777" w:rsidR="003D6B7E" w:rsidRDefault="003D6B7E"/>
    <w:sectPr w:rsidR="003D6B7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B2DF940" w14:textId="77777777" w:rsidR="00E278FE" w:rsidRDefault="00E278FE" w:rsidP="00322664">
      <w:pPr>
        <w:spacing w:after="0" w:line="240" w:lineRule="auto"/>
      </w:pPr>
      <w:r>
        <w:separator/>
      </w:r>
    </w:p>
  </w:endnote>
  <w:endnote w:type="continuationSeparator" w:id="0">
    <w:p w14:paraId="644724E8" w14:textId="77777777" w:rsidR="00E278FE" w:rsidRDefault="00E278FE" w:rsidP="003226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6885195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85B814" w14:textId="76FB4034" w:rsidR="00C41943" w:rsidRDefault="00C4194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82EAB88" w14:textId="77777777" w:rsidR="00C41943" w:rsidRDefault="00C4194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7309014" w14:textId="77777777" w:rsidR="00E278FE" w:rsidRDefault="00E278FE" w:rsidP="00322664">
      <w:pPr>
        <w:spacing w:after="0" w:line="240" w:lineRule="auto"/>
      </w:pPr>
      <w:r>
        <w:separator/>
      </w:r>
    </w:p>
  </w:footnote>
  <w:footnote w:type="continuationSeparator" w:id="0">
    <w:p w14:paraId="2C092512" w14:textId="77777777" w:rsidR="00E278FE" w:rsidRDefault="00E278FE" w:rsidP="0032266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6B7E"/>
    <w:rsid w:val="000855D8"/>
    <w:rsid w:val="000F1B79"/>
    <w:rsid w:val="00322664"/>
    <w:rsid w:val="003D6B7E"/>
    <w:rsid w:val="003F2F58"/>
    <w:rsid w:val="00A87AD2"/>
    <w:rsid w:val="00AA1F9B"/>
    <w:rsid w:val="00BB0B30"/>
    <w:rsid w:val="00C41943"/>
    <w:rsid w:val="00D13ECA"/>
    <w:rsid w:val="00E278FE"/>
    <w:rsid w:val="00EA3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D5298F"/>
  <w15:chartTrackingRefBased/>
  <w15:docId w15:val="{B3F292D4-31CE-4B64-8B52-81F196A151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6B7E"/>
    <w:pPr>
      <w:widowControl w:val="0"/>
      <w:spacing w:after="200" w:line="276" w:lineRule="auto"/>
    </w:pPr>
    <w:rPr>
      <w:rFonts w:ascii="Calibri" w:eastAsia="Calibri" w:hAnsi="Calibri" w:cs="Calibri"/>
      <w:kern w:val="0"/>
      <w:sz w:val="22"/>
      <w:szCs w:val="22"/>
      <w:lang w:val="uk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D6B7E"/>
    <w:pPr>
      <w:keepNext/>
      <w:keepLines/>
      <w:widowControl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D6B7E"/>
    <w:pPr>
      <w:keepNext/>
      <w:keepLines/>
      <w:widowControl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D6B7E"/>
    <w:pPr>
      <w:keepNext/>
      <w:keepLines/>
      <w:widowControl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D6B7E"/>
    <w:pPr>
      <w:keepNext/>
      <w:keepLines/>
      <w:widowControl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D6B7E"/>
    <w:pPr>
      <w:keepNext/>
      <w:keepLines/>
      <w:widowControl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D6B7E"/>
    <w:pPr>
      <w:keepNext/>
      <w:keepLines/>
      <w:widowControl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D6B7E"/>
    <w:pPr>
      <w:keepNext/>
      <w:keepLines/>
      <w:widowControl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D6B7E"/>
    <w:pPr>
      <w:keepNext/>
      <w:keepLines/>
      <w:widowControl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D6B7E"/>
    <w:pPr>
      <w:keepNext/>
      <w:keepLines/>
      <w:widowControl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D6B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D6B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D6B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D6B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D6B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D6B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D6B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D6B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D6B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D6B7E"/>
    <w:pPr>
      <w:widowControl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D6B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D6B7E"/>
    <w:pPr>
      <w:widowControl/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D6B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D6B7E"/>
    <w:pPr>
      <w:widowControl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D6B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D6B7E"/>
    <w:pPr>
      <w:widowControl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D6B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D6B7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D6B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D6B7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D6B7E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uk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226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22664"/>
    <w:rPr>
      <w:rFonts w:ascii="Calibri" w:eastAsia="Calibri" w:hAnsi="Calibri" w:cs="Calibri"/>
      <w:kern w:val="0"/>
      <w:sz w:val="22"/>
      <w:szCs w:val="22"/>
      <w:lang w:val="uk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3226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22664"/>
    <w:rPr>
      <w:rFonts w:ascii="Calibri" w:eastAsia="Calibri" w:hAnsi="Calibri" w:cs="Calibri"/>
      <w:kern w:val="0"/>
      <w:sz w:val="22"/>
      <w:szCs w:val="22"/>
      <w:lang w:val="u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FEE74AA-5664-4CCA-B71B-7708218352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Patsan,Hanna</dc:creator>
  <cp:keywords/>
  <dc:description/>
  <cp:lastModifiedBy>Patsan,Hanna</cp:lastModifiedBy>
  <cp:revision>8</cp:revision>
  <dcterms:created xsi:type="dcterms:W3CDTF">2024-07-08T13:26:00Z</dcterms:created>
  <dcterms:modified xsi:type="dcterms:W3CDTF">2024-07-11T10:36:00Z</dcterms:modified>
</cp:coreProperties>
</file>