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b w:val="1"/>
        </w:rPr>
      </w:pPr>
      <w:sdt>
        <w:sdtPr>
          <w:tag w:val="goog_rdk_0"/>
        </w:sdtPr>
        <w:sdtContent>
          <w:r w:rsidDel="00000000" w:rsidR="00000000" w:rsidRPr="00000000">
            <w:rPr>
              <w:rFonts w:ascii="Arial" w:cs="Arial" w:eastAsia="Arial" w:hAnsi="Arial"/>
              <w:b w:val="1"/>
              <w:rtl w:val="0"/>
            </w:rPr>
            <w:t xml:space="preserve">Конкурс № FCDO_LDN_2024_10</w:t>
          </w:r>
        </w:sdtContent>
      </w:sdt>
    </w:p>
    <w:p w:rsidR="00000000" w:rsidDel="00000000" w:rsidP="00000000" w:rsidRDefault="00000000" w:rsidRPr="00000000" w14:paraId="00000004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Закупівля послуг спеціаліста_ки із закупівлі</w:t>
      </w:r>
    </w:p>
    <w:p w:rsidR="00000000" w:rsidDel="00000000" w:rsidP="00000000" w:rsidRDefault="00000000" w:rsidRPr="00000000" w14:paraId="00000005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left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Fonts w:ascii="Verdana" w:cs="Verdana" w:eastAsia="Verdana" w:hAnsi="Verdana"/>
          <w:b w:val="1"/>
          <w:rtl w:val="0"/>
        </w:rPr>
        <w:t xml:space="preserve">Цінова пропозиція</w:t>
      </w:r>
    </w:p>
    <w:p w:rsidR="00000000" w:rsidDel="00000000" w:rsidP="00000000" w:rsidRDefault="00000000" w:rsidRPr="00000000" w14:paraId="00000008">
      <w:pPr>
        <w:jc w:val="center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Я, Фізична особа-підприємець __________________________________ надаю свою цінову пропозицію на виконання послуг спеціаліста_ки із закупівлі за вимогами Замовника, маю можливість та погоджуюсь виконувати вимоги Замовника та Договору за наступною ціною: __________ грн за годину. </w:t>
      </w:r>
    </w:p>
    <w:p w:rsidR="00000000" w:rsidDel="00000000" w:rsidP="00000000" w:rsidRDefault="00000000" w:rsidRPr="00000000" w14:paraId="0000000B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Я погоджуюсь дотримуватись умов цієї цінової пропозиції протягом всього періоду, у разі укладання Договору. </w:t>
      </w:r>
    </w:p>
    <w:p w:rsidR="00000000" w:rsidDel="00000000" w:rsidP="00000000" w:rsidRDefault="00000000" w:rsidRPr="00000000" w14:paraId="0000000D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Дата</w:t>
      </w:r>
    </w:p>
    <w:p w:rsidR="00000000" w:rsidDel="00000000" w:rsidP="00000000" w:rsidRDefault="00000000" w:rsidRPr="00000000" w14:paraId="00000011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Verdana" w:cs="Verdana" w:eastAsia="Verdana" w:hAnsi="Verdana"/>
        </w:rPr>
      </w:pPr>
      <w:r w:rsidDel="00000000" w:rsidR="00000000" w:rsidRPr="00000000">
        <w:rPr>
          <w:rFonts w:ascii="Verdana" w:cs="Verdana" w:eastAsia="Verdana" w:hAnsi="Verdana"/>
          <w:rtl w:val="0"/>
        </w:rPr>
        <w:t xml:space="preserve">Підпис</w:t>
      </w:r>
    </w:p>
    <w:p w:rsidR="00000000" w:rsidDel="00000000" w:rsidP="00000000" w:rsidRDefault="00000000" w:rsidRPr="00000000" w14:paraId="00000013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Verdana" w:cs="Verdana" w:eastAsia="Verdana" w:hAnsi="Verdana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center"/>
        <w:rPr/>
      </w:pPr>
      <w:r w:rsidDel="00000000" w:rsidR="00000000" w:rsidRPr="00000000">
        <w:rPr>
          <w:rtl w:val="0"/>
        </w:rPr>
      </w:r>
    </w:p>
    <w:sectPr>
      <w:headerReference r:id="rId7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16">
    <w:pPr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-638171</wp:posOffset>
          </wp:positionH>
          <wp:positionV relativeFrom="paragraph">
            <wp:posOffset>-247646</wp:posOffset>
          </wp:positionV>
          <wp:extent cx="2490788" cy="831642"/>
          <wp:effectExtent b="0" l="0" r="0" t="0"/>
          <wp:wrapNone/>
          <wp:docPr id="4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2490788" cy="831642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uk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nfI2WXwC8cnS0A7ZKbsuiryqZtw==">CgMxLjAaGwoBMBIWChQIB0IQCgdWZXJkYW5hEgVBcmlhbDgAciExaFlLZGRMc3d4Q1gwUmtNWHh4cWJVbHp1VXJ5N0RHQjY=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