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10EA46" w14:textId="3496A4A5" w:rsidR="005857C5" w:rsidRPr="009D6056" w:rsidRDefault="00741999" w:rsidP="00741999">
      <w:pPr>
        <w:shd w:val="clear" w:color="auto" w:fill="FFFFFF"/>
        <w:spacing w:after="0" w:line="240" w:lineRule="auto"/>
        <w:ind w:left="2" w:hanging="2"/>
        <w:jc w:val="center"/>
        <w:rPr>
          <w:rFonts w:ascii="Times New Roman" w:hAnsi="Times New Roman" w:cs="Times New Roman"/>
          <w:color w:val="000000"/>
          <w:sz w:val="24"/>
          <w:szCs w:val="24"/>
          <w:lang w:val="uk-UA"/>
        </w:rPr>
      </w:pPr>
      <w:bookmarkStart w:id="0" w:name="_Hlk144384785"/>
      <w:bookmarkStart w:id="1" w:name="_Hlk147321741"/>
      <w:bookmarkStart w:id="2" w:name="_Hlk147322100"/>
      <w:r w:rsidRPr="009D6056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Технічне завдання №</w:t>
      </w:r>
      <w:r w:rsidR="00FD3D6F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1</w:t>
      </w:r>
      <w:r w:rsidR="004F5906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2</w:t>
      </w:r>
      <w:r w:rsidR="000C3A53" w:rsidRPr="009D6056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 </w:t>
      </w:r>
      <w:r w:rsidRPr="009D6056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>до конкурсу</w:t>
      </w:r>
      <w:r w:rsidRPr="009D6056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9D6056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№</w:t>
      </w:r>
      <w:r w:rsidR="00FD3D6F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1</w:t>
      </w:r>
      <w:r w:rsidR="004F5906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2</w:t>
      </w:r>
      <w:r w:rsidRPr="009D6056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</w:p>
    <w:p w14:paraId="060F43B9" w14:textId="12372F20" w:rsidR="00741999" w:rsidRPr="009D6056" w:rsidRDefault="00741999" w:rsidP="005857C5">
      <w:pPr>
        <w:shd w:val="clear" w:color="auto" w:fill="FFFFFF"/>
        <w:spacing w:after="0" w:line="240" w:lineRule="auto"/>
        <w:ind w:left="2" w:hanging="2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</w:pPr>
      <w:r w:rsidRPr="009D6056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із</w:t>
      </w:r>
      <w:r w:rsidRPr="009D6056">
        <w:rPr>
          <w:rFonts w:ascii="Times New Roman" w:hAnsi="Times New Roman" w:cs="Times New Roman"/>
          <w:color w:val="000000"/>
          <w:sz w:val="24"/>
          <w:szCs w:val="24"/>
          <w:lang w:val="uk-UA"/>
        </w:rPr>
        <w:t xml:space="preserve"> </w:t>
      </w:r>
      <w:r w:rsidRPr="009D6056">
        <w:rPr>
          <w:rFonts w:ascii="Times New Roman" w:hAnsi="Times New Roman" w:cs="Times New Roman"/>
          <w:b/>
          <w:color w:val="000000"/>
          <w:sz w:val="24"/>
          <w:szCs w:val="24"/>
          <w:lang w:val="uk-UA"/>
        </w:rPr>
        <w:t xml:space="preserve">закупівлі </w:t>
      </w:r>
      <w:r w:rsidR="000C3A53" w:rsidRPr="009D6056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технічного </w:t>
      </w:r>
      <w:r w:rsidR="00D8529E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 xml:space="preserve">мультимедійного </w:t>
      </w:r>
      <w:r w:rsidR="000C3A53" w:rsidRPr="009D6056">
        <w:rPr>
          <w:rFonts w:ascii="Times New Roman" w:hAnsi="Times New Roman" w:cs="Times New Roman"/>
          <w:b/>
          <w:bCs/>
          <w:color w:val="000000"/>
          <w:sz w:val="24"/>
          <w:szCs w:val="24"/>
          <w:lang w:val="uk-UA"/>
        </w:rPr>
        <w:t>обладнання</w:t>
      </w:r>
    </w:p>
    <w:p w14:paraId="5795EEEC" w14:textId="77777777" w:rsidR="000C3A53" w:rsidRPr="009D6056" w:rsidRDefault="000C3A53" w:rsidP="00412F12">
      <w:pPr>
        <w:spacing w:after="0"/>
        <w:jc w:val="center"/>
        <w:rPr>
          <w:rFonts w:ascii="Times New Roman" w:hAnsi="Times New Roman" w:cs="Times New Roman"/>
          <w:b/>
          <w:bCs/>
          <w:sz w:val="28"/>
          <w:szCs w:val="28"/>
          <w:u w:val="single"/>
          <w:lang w:val="uk-UA"/>
        </w:rPr>
      </w:pPr>
    </w:p>
    <w:bookmarkEnd w:id="0"/>
    <w:p w14:paraId="3C2E236F" w14:textId="758C99B8" w:rsidR="00E47B1F" w:rsidRPr="009D6056" w:rsidRDefault="006018E4" w:rsidP="006018E4">
      <w:pPr>
        <w:rPr>
          <w:rFonts w:ascii="Times New Roman" w:hAnsi="Times New Roman" w:cs="Times New Roman"/>
          <w:u w:val="single"/>
          <w:lang w:val="uk-UA"/>
        </w:rPr>
      </w:pPr>
      <w:r w:rsidRPr="009D6056">
        <w:rPr>
          <w:rFonts w:ascii="Times New Roman" w:hAnsi="Times New Roman" w:cs="Times New Roman"/>
          <w:b/>
          <w:bCs/>
          <w:i/>
          <w:iCs/>
          <w:sz w:val="24"/>
          <w:szCs w:val="24"/>
          <w:lang w:val="uk-UA"/>
        </w:rPr>
        <w:t xml:space="preserve">  </w:t>
      </w:r>
      <w:r w:rsidRPr="009D605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uk-UA"/>
        </w:rPr>
        <w:t>Специфікація обладнання:</w:t>
      </w:r>
    </w:p>
    <w:tbl>
      <w:tblPr>
        <w:tblStyle w:val="a9"/>
        <w:tblW w:w="9918" w:type="dxa"/>
        <w:tblInd w:w="142" w:type="dxa"/>
        <w:tblLook w:val="04A0" w:firstRow="1" w:lastRow="0" w:firstColumn="1" w:lastColumn="0" w:noHBand="0" w:noVBand="1"/>
      </w:tblPr>
      <w:tblGrid>
        <w:gridCol w:w="562"/>
        <w:gridCol w:w="2764"/>
        <w:gridCol w:w="5405"/>
        <w:gridCol w:w="1187"/>
      </w:tblGrid>
      <w:tr w:rsidR="00E47B1F" w:rsidRPr="009D6056" w14:paraId="63F17A1D" w14:textId="77777777" w:rsidTr="00224616">
        <w:tc>
          <w:tcPr>
            <w:tcW w:w="562" w:type="dxa"/>
            <w:vAlign w:val="center"/>
          </w:tcPr>
          <w:p w14:paraId="511225E6" w14:textId="4C4D07D7" w:rsidR="00E47B1F" w:rsidRPr="009D6056" w:rsidRDefault="00412F12" w:rsidP="00412F1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9D6056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№</w:t>
            </w:r>
          </w:p>
        </w:tc>
        <w:tc>
          <w:tcPr>
            <w:tcW w:w="2764" w:type="dxa"/>
            <w:vAlign w:val="center"/>
          </w:tcPr>
          <w:p w14:paraId="2C8B8434" w14:textId="2CBA4115" w:rsidR="00E47B1F" w:rsidRPr="009D6056" w:rsidRDefault="00412F12" w:rsidP="00412F12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 w:rsidRPr="009D6056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Найменування обладнання</w:t>
            </w:r>
          </w:p>
        </w:tc>
        <w:tc>
          <w:tcPr>
            <w:tcW w:w="5405" w:type="dxa"/>
            <w:vAlign w:val="center"/>
          </w:tcPr>
          <w:p w14:paraId="2A9FE899" w14:textId="005F8565" w:rsidR="00E47B1F" w:rsidRPr="009D6056" w:rsidRDefault="00EE67E1" w:rsidP="00412F12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D6056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Технічні характеристики</w:t>
            </w:r>
          </w:p>
        </w:tc>
        <w:tc>
          <w:tcPr>
            <w:tcW w:w="1187" w:type="dxa"/>
            <w:vAlign w:val="center"/>
          </w:tcPr>
          <w:p w14:paraId="53AB0BD3" w14:textId="44FE9944" w:rsidR="00E47B1F" w:rsidRPr="009D6056" w:rsidRDefault="00412F12" w:rsidP="00412F12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 w:rsidRPr="009D6056">
              <w:rPr>
                <w:rFonts w:ascii="Times New Roman" w:eastAsia="Times New Roman" w:hAnsi="Times New Roman" w:cs="Times New Roman"/>
                <w:b/>
                <w:bCs/>
                <w:lang w:val="uk-UA"/>
              </w:rPr>
              <w:t>Кількість</w:t>
            </w:r>
          </w:p>
        </w:tc>
      </w:tr>
      <w:tr w:rsidR="005F2F4C" w:rsidRPr="009D6056" w14:paraId="7732A892" w14:textId="77777777" w:rsidTr="00224616">
        <w:tc>
          <w:tcPr>
            <w:tcW w:w="562" w:type="dxa"/>
          </w:tcPr>
          <w:p w14:paraId="3EB27685" w14:textId="6C61F9E9" w:rsidR="005F2F4C" w:rsidRPr="003774D4" w:rsidRDefault="006356EF" w:rsidP="005F2F4C">
            <w:pPr>
              <w:jc w:val="center"/>
              <w:rPr>
                <w:rFonts w:ascii="Times New Roman" w:hAnsi="Times New Roman" w:cs="Times New Roman"/>
                <w:lang w:val="uk-UA"/>
              </w:rPr>
            </w:pPr>
            <w:r>
              <w:rPr>
                <w:rFonts w:ascii="Times New Roman" w:hAnsi="Times New Roman" w:cs="Times New Roman"/>
                <w:lang w:val="uk-UA"/>
              </w:rPr>
              <w:t>1</w:t>
            </w:r>
          </w:p>
        </w:tc>
        <w:tc>
          <w:tcPr>
            <w:tcW w:w="2764" w:type="dxa"/>
          </w:tcPr>
          <w:p w14:paraId="159DA983" w14:textId="7EC3962F" w:rsidR="005F2F4C" w:rsidRPr="003774D4" w:rsidRDefault="00B576A4" w:rsidP="005F2F4C">
            <w:pPr>
              <w:rPr>
                <w:rFonts w:ascii="Times New Roman" w:eastAsia="Times New Roman" w:hAnsi="Times New Roman" w:cs="Times New Roman"/>
                <w:b/>
                <w:bCs/>
                <w:i/>
                <w:iCs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lang w:val="uk-UA"/>
              </w:rPr>
              <w:t>С</w:t>
            </w:r>
            <w:r w:rsidR="003774D4" w:rsidRPr="003774D4">
              <w:rPr>
                <w:rFonts w:ascii="Times New Roman" w:hAnsi="Times New Roman" w:cs="Times New Roman"/>
                <w:b/>
                <w:bCs/>
                <w:lang w:val="uk-UA"/>
              </w:rPr>
              <w:t xml:space="preserve">енсорний </w:t>
            </w:r>
            <w:r>
              <w:rPr>
                <w:rFonts w:ascii="Times New Roman" w:hAnsi="Times New Roman" w:cs="Times New Roman"/>
                <w:b/>
                <w:bCs/>
                <w:lang w:val="uk-UA"/>
              </w:rPr>
              <w:t>інформаційний кіоск «Гравіс»</w:t>
            </w:r>
            <w:r w:rsidR="003774D4" w:rsidRPr="003774D4">
              <w:rPr>
                <w:rFonts w:ascii="Times New Roman" w:hAnsi="Times New Roman" w:cs="Times New Roman"/>
                <w:b/>
                <w:bCs/>
                <w:lang w:val="uk-UA"/>
              </w:rPr>
              <w:t xml:space="preserve"> </w:t>
            </w:r>
          </w:p>
          <w:p w14:paraId="5C7CB139" w14:textId="5B9BC93C" w:rsidR="005F2F4C" w:rsidRPr="003774D4" w:rsidRDefault="005F2F4C" w:rsidP="005F2F4C">
            <w:pPr>
              <w:rPr>
                <w:rFonts w:ascii="Times New Roman" w:eastAsia="Times New Roman" w:hAnsi="Times New Roman" w:cs="Times New Roman"/>
                <w:i/>
                <w:iCs/>
                <w:lang w:val="uk-UA"/>
              </w:rPr>
            </w:pPr>
          </w:p>
          <w:p w14:paraId="36A7BF1C" w14:textId="0283F810" w:rsidR="005F2F4C" w:rsidRPr="003774D4" w:rsidRDefault="005F2F4C" w:rsidP="005F2F4C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  <w:p w14:paraId="5C5B621F" w14:textId="77777777" w:rsidR="005F2F4C" w:rsidRPr="003774D4" w:rsidRDefault="005F2F4C" w:rsidP="005F2F4C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  <w:p w14:paraId="38D02E02" w14:textId="77777777" w:rsidR="005F2F4C" w:rsidRPr="003774D4" w:rsidRDefault="005F2F4C" w:rsidP="005F2F4C">
            <w:pPr>
              <w:rPr>
                <w:rFonts w:ascii="Times New Roman" w:hAnsi="Times New Roman" w:cs="Times New Roman"/>
                <w:b/>
                <w:bCs/>
                <w:lang w:val="uk-UA"/>
              </w:rPr>
            </w:pPr>
          </w:p>
          <w:p w14:paraId="5F79AB66" w14:textId="77777777" w:rsidR="005F2F4C" w:rsidRPr="003774D4" w:rsidRDefault="005F2F4C" w:rsidP="005F2F4C">
            <w:pPr>
              <w:rPr>
                <w:rFonts w:ascii="Times New Roman" w:hAnsi="Times New Roman" w:cs="Times New Roman"/>
                <w:b/>
                <w:bCs/>
                <w:lang w:val="uk-UA" w:eastAsia="uk-UA"/>
              </w:rPr>
            </w:pPr>
          </w:p>
        </w:tc>
        <w:tc>
          <w:tcPr>
            <w:tcW w:w="5405" w:type="dxa"/>
          </w:tcPr>
          <w:p w14:paraId="39787DB7" w14:textId="501E5AE7" w:rsidR="003774D4" w:rsidRPr="00CB3D9F" w:rsidRDefault="003774D4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u w:val="single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u w:val="single"/>
                <w:lang w:val="uk-UA"/>
              </w:rPr>
              <w:t xml:space="preserve">Необхідні характеристики: </w:t>
            </w:r>
          </w:p>
          <w:p w14:paraId="5E7BB2D7" w14:textId="2E63FD8F" w:rsidR="003774D4" w:rsidRPr="00CB3D9F" w:rsidRDefault="003774D4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Дисплей (довжина діагоналі): </w:t>
            </w:r>
            <w:r w:rsidR="00B576A4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4</w:t>
            </w:r>
            <w:r w:rsidR="00B576A4" w:rsidRPr="00CB3D9F">
              <w:rPr>
                <w:rStyle w:val="rynqvb"/>
                <w:sz w:val="20"/>
                <w:szCs w:val="20"/>
                <w:lang w:val="uk-UA"/>
              </w:rPr>
              <w:t>3</w:t>
            </w: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” дюйми</w:t>
            </w:r>
          </w:p>
          <w:p w14:paraId="30449B80" w14:textId="2F76E9C2" w:rsidR="00530FB1" w:rsidRPr="00CB3D9F" w:rsidRDefault="00530FB1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Максимальна роздільна здатність 1920x1080</w:t>
            </w:r>
            <w:r w:rsidR="00CB3D9F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(FullHD)</w:t>
            </w:r>
          </w:p>
          <w:p w14:paraId="7FF279A2" w14:textId="3FFA6231" w:rsidR="00CB3D9F" w:rsidRPr="00CB3D9F" w:rsidRDefault="00CB3D9F" w:rsidP="00CB3D9F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Сенсорний екран - ємнісна технологія дотику без наявних видимих провідників. Мультитач на 20 одночасних дотиків</w:t>
            </w:r>
          </w:p>
          <w:p w14:paraId="30264885" w14:textId="3D8AF39C" w:rsidR="00530FB1" w:rsidRPr="00CB3D9F" w:rsidRDefault="00530FB1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Яскравість зображення: 450 кд/м2</w:t>
            </w:r>
          </w:p>
          <w:p w14:paraId="75D4D8BD" w14:textId="25F7BA2C" w:rsidR="00530FB1" w:rsidRPr="00CB3D9F" w:rsidRDefault="00530FB1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Контрастність зображення: </w:t>
            </w:r>
            <w:r w:rsidR="00CB3D9F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40</w:t>
            </w: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00:1</w:t>
            </w:r>
          </w:p>
          <w:p w14:paraId="7274EC8C" w14:textId="753DC00C" w:rsidR="00D34086" w:rsidRPr="00CB3D9F" w:rsidRDefault="00D34086" w:rsidP="00D34086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ЦП: Intel Core i</w:t>
            </w:r>
            <w:r w:rsidR="00B576A4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3</w:t>
            </w:r>
          </w:p>
          <w:p w14:paraId="0AA3AFF2" w14:textId="384E03E2" w:rsidR="00D34086" w:rsidRPr="00CB3D9F" w:rsidRDefault="00D34086" w:rsidP="00D34086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Оперативна пам'ять: </w:t>
            </w:r>
            <w:r w:rsidR="00B576A4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4</w:t>
            </w: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Гб, DDR4 </w:t>
            </w:r>
          </w:p>
          <w:p w14:paraId="08375C60" w14:textId="445DD03A" w:rsidR="00D34086" w:rsidRPr="00CB3D9F" w:rsidRDefault="00D34086" w:rsidP="00D34086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ПЗУ: SSD128</w:t>
            </w:r>
          </w:p>
          <w:p w14:paraId="30AC91BC" w14:textId="28B9F3BE" w:rsidR="003774D4" w:rsidRPr="00CB3D9F" w:rsidRDefault="003774D4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Програмне забезпечення - Microsoft Windows 1</w:t>
            </w:r>
            <w:r w:rsidR="00CB3D9F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0</w:t>
            </w: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Pro</w:t>
            </w:r>
            <w:r w:rsidR="00264218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, встановлене</w:t>
            </w:r>
          </w:p>
          <w:p w14:paraId="2AAEF686" w14:textId="00C88C9B" w:rsidR="00530FB1" w:rsidRPr="00CB3D9F" w:rsidRDefault="00530FB1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Живле</w:t>
            </w:r>
            <w:r w:rsidR="00406FFD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н</w:t>
            </w: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ня </w:t>
            </w:r>
            <w:r w:rsidR="00B576A4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–</w:t>
            </w: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="00B576A4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220 В.</w:t>
            </w: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</w:p>
          <w:p w14:paraId="28C6BBD9" w14:textId="642D93D8" w:rsidR="00CB3D9F" w:rsidRPr="00CB3D9F" w:rsidRDefault="00CB3D9F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Аудіо – 2,0 вбудоване</w:t>
            </w:r>
          </w:p>
          <w:p w14:paraId="7E39863C" w14:textId="72162DD5" w:rsidR="003774D4" w:rsidRPr="003774D4" w:rsidRDefault="003774D4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Мережевий інтерфейс - Wi-Fi;</w:t>
            </w:r>
            <w:r w:rsidR="00CB3D9F" w:rsidRPr="00CB3D9F">
              <w:rPr>
                <w:lang w:val="uk-UA"/>
              </w:rPr>
              <w:t xml:space="preserve"> </w:t>
            </w:r>
            <w:r w:rsidR="00CB3D9F" w:rsidRPr="00CB3D9F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LAN 1 Gigabit Ethernet</w:t>
            </w:r>
          </w:p>
          <w:p w14:paraId="314932CA" w14:textId="460F2F5B" w:rsidR="003774D4" w:rsidRDefault="00530FB1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Кут огляду - </w:t>
            </w:r>
            <w:r w:rsidRPr="00530FB1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178º</w:t>
            </w:r>
          </w:p>
          <w:p w14:paraId="779FA3EF" w14:textId="325C367A" w:rsidR="00AB5A1E" w:rsidRDefault="00AB5A1E" w:rsidP="003774D4">
            <w:pP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</w:pP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Підтримка форматів відео: </w:t>
            </w:r>
            <w:r w:rsidRPr="00AB5A1E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MPEG1/MPEG2/MPEG4/DivX/</w:t>
            </w:r>
            <w:r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 xml:space="preserve"> </w:t>
            </w:r>
            <w:r w:rsidRPr="00AB5A1E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ASP/WMV/AVI</w:t>
            </w:r>
          </w:p>
          <w:p w14:paraId="59B15526" w14:textId="5733F294" w:rsidR="0056586A" w:rsidRPr="00406FFD" w:rsidRDefault="00AB5A1E" w:rsidP="0056586A">
            <w:pPr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406FFD">
              <w:rPr>
                <w:rStyle w:val="rynqvb"/>
                <w:rFonts w:ascii="Times New Roman" w:hAnsi="Times New Roman" w:cs="Times New Roman"/>
                <w:sz w:val="20"/>
                <w:szCs w:val="20"/>
                <w:lang w:val="uk-UA"/>
              </w:rPr>
              <w:t>Підтримка форматів зображення: JPEG/BMP/TIFF/PNG/GIF</w:t>
            </w:r>
          </w:p>
        </w:tc>
        <w:tc>
          <w:tcPr>
            <w:tcW w:w="1187" w:type="dxa"/>
          </w:tcPr>
          <w:p w14:paraId="031C7EA1" w14:textId="634C055E" w:rsidR="005F2F4C" w:rsidRPr="009D6056" w:rsidRDefault="005F2F4C" w:rsidP="005F2F4C">
            <w:pPr>
              <w:jc w:val="center"/>
              <w:rPr>
                <w:rFonts w:ascii="Times New Roman" w:hAnsi="Times New Roman" w:cs="Times New Roman"/>
                <w:b/>
                <w:bCs/>
                <w:lang w:val="uk-UA"/>
              </w:rPr>
            </w:pPr>
            <w:r>
              <w:rPr>
                <w:rFonts w:ascii="Times New Roman" w:hAnsi="Times New Roman" w:cs="Times New Roman"/>
                <w:b/>
                <w:bCs/>
                <w:lang w:val="uk-UA"/>
              </w:rPr>
              <w:t>1</w:t>
            </w:r>
          </w:p>
        </w:tc>
      </w:tr>
    </w:tbl>
    <w:p w14:paraId="747A397B" w14:textId="77777777" w:rsidR="00E47B1F" w:rsidRPr="009D6056" w:rsidRDefault="00E47B1F" w:rsidP="00E47B1F">
      <w:pPr>
        <w:spacing w:after="0" w:line="240" w:lineRule="auto"/>
        <w:rPr>
          <w:rFonts w:ascii="Times New Roman" w:eastAsia="Times New Roman" w:hAnsi="Times New Roman" w:cs="Times New Roman"/>
          <w:i/>
          <w:iCs/>
          <w:lang w:val="uk-UA" w:eastAsia="ru-RU"/>
        </w:rPr>
      </w:pPr>
    </w:p>
    <w:bookmarkEnd w:id="1"/>
    <w:bookmarkEnd w:id="2"/>
    <w:p w14:paraId="433438FD" w14:textId="443C3E0B" w:rsidR="00D15B6F" w:rsidRPr="009D6056" w:rsidRDefault="00D15B6F" w:rsidP="00E47B1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uk-UA"/>
        </w:rPr>
      </w:pPr>
      <w:r w:rsidRPr="009D6056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uk-UA"/>
        </w:rPr>
        <w:t xml:space="preserve">Не технічні вимоги: </w:t>
      </w:r>
    </w:p>
    <w:p w14:paraId="56251831" w14:textId="681DF4BA" w:rsidR="00D15B6F" w:rsidRPr="009D6056" w:rsidRDefault="00D15B6F" w:rsidP="00E47B1F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uk-UA"/>
        </w:rPr>
      </w:pPr>
    </w:p>
    <w:p w14:paraId="7E6C1FA0" w14:textId="7FE336B6" w:rsidR="008A2314" w:rsidRPr="009D6056" w:rsidRDefault="00D15B6F" w:rsidP="00E47B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1. 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Обладнання,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що пропонується учасником</w:t>
      </w:r>
      <w:r w:rsidR="00B648FF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конкурсу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,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має бути 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вироблен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е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>не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в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б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>ілорус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та 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р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>осійськ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ій федерації</w:t>
      </w:r>
      <w:r w:rsidR="006356EF">
        <w:rPr>
          <w:rFonts w:ascii="Times New Roman" w:hAnsi="Times New Roman" w:cs="Times New Roman"/>
          <w:sz w:val="24"/>
          <w:szCs w:val="24"/>
          <w:lang w:val="uk-UA"/>
        </w:rPr>
        <w:t xml:space="preserve"> та не експортоване звідти</w:t>
      </w:r>
      <w:r w:rsidR="006018E4" w:rsidRPr="009D6056">
        <w:rPr>
          <w:rFonts w:ascii="Times New Roman" w:hAnsi="Times New Roman" w:cs="Times New Roman"/>
          <w:sz w:val="24"/>
          <w:szCs w:val="24"/>
          <w:lang w:val="uk-UA"/>
        </w:rPr>
        <w:t>.</w:t>
      </w:r>
    </w:p>
    <w:p w14:paraId="2C0EBE2D" w14:textId="419DEEB5" w:rsidR="006018E4" w:rsidRPr="009D6056" w:rsidRDefault="006018E4" w:rsidP="00E47B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D6056">
        <w:rPr>
          <w:rFonts w:ascii="Times New Roman" w:hAnsi="Times New Roman" w:cs="Times New Roman"/>
          <w:sz w:val="24"/>
          <w:szCs w:val="24"/>
          <w:lang w:val="uk-UA"/>
        </w:rPr>
        <w:t>2. Постачальник повинен нада</w:t>
      </w:r>
      <w:r w:rsidR="004D5865" w:rsidRPr="009D6056">
        <w:rPr>
          <w:rFonts w:ascii="Times New Roman" w:hAnsi="Times New Roman" w:cs="Times New Roman"/>
          <w:sz w:val="24"/>
          <w:szCs w:val="24"/>
          <w:lang w:val="uk-UA"/>
        </w:rPr>
        <w:t>ти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гарантійне обслуговування в Україні. Якщо інше не зазначено у технічній документації, обладнання повинно мати гарантію </w:t>
      </w:r>
      <w:r w:rsidR="000D611E">
        <w:rPr>
          <w:rFonts w:ascii="Times New Roman" w:hAnsi="Times New Roman" w:cs="Times New Roman"/>
          <w:sz w:val="24"/>
          <w:szCs w:val="24"/>
          <w:lang w:val="uk-UA"/>
        </w:rPr>
        <w:t xml:space="preserve">не менше </w:t>
      </w:r>
      <w:r w:rsidR="00B576A4">
        <w:rPr>
          <w:rFonts w:ascii="Times New Roman" w:hAnsi="Times New Roman" w:cs="Times New Roman"/>
          <w:sz w:val="24"/>
          <w:szCs w:val="24"/>
          <w:lang w:val="uk-UA"/>
        </w:rPr>
        <w:t>дванадц</w:t>
      </w:r>
      <w:r w:rsidR="000D611E">
        <w:rPr>
          <w:rFonts w:ascii="Times New Roman" w:hAnsi="Times New Roman" w:cs="Times New Roman"/>
          <w:sz w:val="24"/>
          <w:szCs w:val="24"/>
          <w:lang w:val="uk-UA"/>
        </w:rPr>
        <w:t>яти</w:t>
      </w:r>
      <w:bookmarkStart w:id="3" w:name="_GoBack"/>
      <w:bookmarkEnd w:id="3"/>
      <w:r w:rsidR="00B576A4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>місяці</w:t>
      </w:r>
      <w:r w:rsidR="00B576A4">
        <w:rPr>
          <w:rFonts w:ascii="Times New Roman" w:hAnsi="Times New Roman" w:cs="Times New Roman"/>
          <w:sz w:val="24"/>
          <w:szCs w:val="24"/>
          <w:lang w:val="uk-UA"/>
        </w:rPr>
        <w:t>в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від дати його доставки та приймання.</w:t>
      </w:r>
    </w:p>
    <w:p w14:paraId="46D21BEA" w14:textId="2EF90540" w:rsidR="006018E4" w:rsidRPr="009D6056" w:rsidRDefault="006018E4" w:rsidP="00E47B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D6056">
        <w:rPr>
          <w:rFonts w:ascii="Times New Roman" w:hAnsi="Times New Roman" w:cs="Times New Roman"/>
          <w:sz w:val="24"/>
          <w:szCs w:val="24"/>
        </w:rPr>
        <w:t>3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. 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Обов’язково,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до комплекту поставки має бути включені: 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>технічн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ий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паспорт, інструкці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я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по використанню обладнання (на українській мові), гарантійн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ий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талон зі списком сервісних центрів.</w:t>
      </w:r>
    </w:p>
    <w:p w14:paraId="094711A7" w14:textId="08B1329A" w:rsidR="006018E4" w:rsidRPr="009D6056" w:rsidRDefault="006018E4" w:rsidP="00E47B1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uk-UA"/>
        </w:rPr>
      </w:pP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4. 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В разі, якщо запропоноване </w:t>
      </w:r>
      <w:r w:rsidR="004D5865" w:rsidRPr="009D6056">
        <w:rPr>
          <w:rFonts w:ascii="Times New Roman" w:hAnsi="Times New Roman" w:cs="Times New Roman"/>
          <w:sz w:val="24"/>
          <w:szCs w:val="24"/>
          <w:lang w:val="uk-UA"/>
        </w:rPr>
        <w:t>учасником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обладнання має відмінності характеристик від вимог замовника, така пропозиція може бути розглянута за умови надання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порівняльн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ої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таблиц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і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відповідності запропонованого 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обладнання</w:t>
      </w:r>
      <w:r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технічним вимогам Замовника</w:t>
      </w:r>
      <w:r w:rsidR="001647A7" w:rsidRPr="009D6056">
        <w:rPr>
          <w:rFonts w:ascii="Times New Roman" w:hAnsi="Times New Roman" w:cs="Times New Roman"/>
          <w:sz w:val="24"/>
          <w:szCs w:val="24"/>
          <w:lang w:val="uk-UA"/>
        </w:rPr>
        <w:t>.</w:t>
      </w:r>
      <w:r w:rsidR="004D5865" w:rsidRPr="009D6056">
        <w:rPr>
          <w:rFonts w:ascii="Times New Roman" w:hAnsi="Times New Roman" w:cs="Times New Roman"/>
          <w:sz w:val="24"/>
          <w:szCs w:val="24"/>
          <w:lang w:val="uk-UA"/>
        </w:rPr>
        <w:t xml:space="preserve"> До таблиці можуть бути внесені коментарі чи/та пояснення учасника.</w:t>
      </w:r>
    </w:p>
    <w:sectPr w:rsidR="006018E4" w:rsidRPr="009D6056" w:rsidSect="00406FFD">
      <w:pgSz w:w="11906" w:h="16838"/>
      <w:pgMar w:top="851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81B3C7D"/>
    <w:multiLevelType w:val="hybridMultilevel"/>
    <w:tmpl w:val="129E76C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2BCC726E"/>
    <w:multiLevelType w:val="hybridMultilevel"/>
    <w:tmpl w:val="7898BB3E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4A3840"/>
    <w:multiLevelType w:val="hybridMultilevel"/>
    <w:tmpl w:val="45704C70"/>
    <w:lvl w:ilvl="0" w:tplc="11E6FCD0">
      <w:numFmt w:val="bullet"/>
      <w:lvlText w:val="–"/>
      <w:lvlJc w:val="left"/>
      <w:pPr>
        <w:ind w:left="720" w:hanging="360"/>
      </w:pPr>
      <w:rPr>
        <w:rFonts w:ascii="Arial" w:eastAsiaTheme="minorHAnsi" w:hAnsi="Aria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51A56D5"/>
    <w:multiLevelType w:val="hybridMultilevel"/>
    <w:tmpl w:val="D8D4EFD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00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A8"/>
    <w:rsid w:val="000011C7"/>
    <w:rsid w:val="00013C41"/>
    <w:rsid w:val="00016CDD"/>
    <w:rsid w:val="0002141B"/>
    <w:rsid w:val="00024BA5"/>
    <w:rsid w:val="00060E16"/>
    <w:rsid w:val="00067EE9"/>
    <w:rsid w:val="00084CDB"/>
    <w:rsid w:val="000A5447"/>
    <w:rsid w:val="000C2E60"/>
    <w:rsid w:val="000C3A53"/>
    <w:rsid w:val="000D2A28"/>
    <w:rsid w:val="000D611E"/>
    <w:rsid w:val="000E458B"/>
    <w:rsid w:val="001209DD"/>
    <w:rsid w:val="001647A7"/>
    <w:rsid w:val="00182244"/>
    <w:rsid w:val="00183289"/>
    <w:rsid w:val="001D1767"/>
    <w:rsid w:val="001D2BD8"/>
    <w:rsid w:val="001E1971"/>
    <w:rsid w:val="001F0E6E"/>
    <w:rsid w:val="00204452"/>
    <w:rsid w:val="00224616"/>
    <w:rsid w:val="00224918"/>
    <w:rsid w:val="00230F06"/>
    <w:rsid w:val="00231AB0"/>
    <w:rsid w:val="00247D15"/>
    <w:rsid w:val="002553D3"/>
    <w:rsid w:val="00256EC9"/>
    <w:rsid w:val="00264218"/>
    <w:rsid w:val="002901F8"/>
    <w:rsid w:val="00293666"/>
    <w:rsid w:val="0029374A"/>
    <w:rsid w:val="002A5D78"/>
    <w:rsid w:val="002B0703"/>
    <w:rsid w:val="002B1888"/>
    <w:rsid w:val="002B4B83"/>
    <w:rsid w:val="002C334B"/>
    <w:rsid w:val="002C58D7"/>
    <w:rsid w:val="002D137D"/>
    <w:rsid w:val="002D36DA"/>
    <w:rsid w:val="002D5F2E"/>
    <w:rsid w:val="002E3377"/>
    <w:rsid w:val="002E450F"/>
    <w:rsid w:val="002E5C82"/>
    <w:rsid w:val="003305C2"/>
    <w:rsid w:val="0034641A"/>
    <w:rsid w:val="003537F8"/>
    <w:rsid w:val="0036307D"/>
    <w:rsid w:val="00364916"/>
    <w:rsid w:val="0037601D"/>
    <w:rsid w:val="003774D4"/>
    <w:rsid w:val="003836F4"/>
    <w:rsid w:val="003A00E8"/>
    <w:rsid w:val="003C28B7"/>
    <w:rsid w:val="003C3E2B"/>
    <w:rsid w:val="003C6FF1"/>
    <w:rsid w:val="003F6190"/>
    <w:rsid w:val="00406FFD"/>
    <w:rsid w:val="00412F12"/>
    <w:rsid w:val="00414545"/>
    <w:rsid w:val="0042144B"/>
    <w:rsid w:val="00422E26"/>
    <w:rsid w:val="0042319A"/>
    <w:rsid w:val="00427538"/>
    <w:rsid w:val="00427795"/>
    <w:rsid w:val="004530D5"/>
    <w:rsid w:val="004540D5"/>
    <w:rsid w:val="0047314A"/>
    <w:rsid w:val="004846CA"/>
    <w:rsid w:val="00484B60"/>
    <w:rsid w:val="004869F0"/>
    <w:rsid w:val="00495013"/>
    <w:rsid w:val="004B07DB"/>
    <w:rsid w:val="004B32F4"/>
    <w:rsid w:val="004D5865"/>
    <w:rsid w:val="004F5906"/>
    <w:rsid w:val="0051504D"/>
    <w:rsid w:val="0052298C"/>
    <w:rsid w:val="00530FB1"/>
    <w:rsid w:val="0053166C"/>
    <w:rsid w:val="00540DBF"/>
    <w:rsid w:val="00541160"/>
    <w:rsid w:val="00543E66"/>
    <w:rsid w:val="0055140C"/>
    <w:rsid w:val="00552D2A"/>
    <w:rsid w:val="0056586A"/>
    <w:rsid w:val="00570BCA"/>
    <w:rsid w:val="00570F46"/>
    <w:rsid w:val="00580E4A"/>
    <w:rsid w:val="005857C5"/>
    <w:rsid w:val="005B1734"/>
    <w:rsid w:val="005F2F4C"/>
    <w:rsid w:val="006018E4"/>
    <w:rsid w:val="00610970"/>
    <w:rsid w:val="006356EF"/>
    <w:rsid w:val="00664F63"/>
    <w:rsid w:val="00667DB0"/>
    <w:rsid w:val="0067336C"/>
    <w:rsid w:val="00675744"/>
    <w:rsid w:val="00680D3E"/>
    <w:rsid w:val="006831C0"/>
    <w:rsid w:val="00691B57"/>
    <w:rsid w:val="00692517"/>
    <w:rsid w:val="006A179B"/>
    <w:rsid w:val="006B048A"/>
    <w:rsid w:val="006B5CEA"/>
    <w:rsid w:val="006C2600"/>
    <w:rsid w:val="006E6FBF"/>
    <w:rsid w:val="007124C9"/>
    <w:rsid w:val="00715724"/>
    <w:rsid w:val="00716370"/>
    <w:rsid w:val="00733202"/>
    <w:rsid w:val="00735E2B"/>
    <w:rsid w:val="00741999"/>
    <w:rsid w:val="00773B43"/>
    <w:rsid w:val="007A67C6"/>
    <w:rsid w:val="007B0E65"/>
    <w:rsid w:val="007B4254"/>
    <w:rsid w:val="007C1FA3"/>
    <w:rsid w:val="007D0B3C"/>
    <w:rsid w:val="007D1466"/>
    <w:rsid w:val="007E74B9"/>
    <w:rsid w:val="007F109E"/>
    <w:rsid w:val="0081299D"/>
    <w:rsid w:val="00817EE3"/>
    <w:rsid w:val="00833D14"/>
    <w:rsid w:val="0085328D"/>
    <w:rsid w:val="008629B6"/>
    <w:rsid w:val="00865409"/>
    <w:rsid w:val="0087159B"/>
    <w:rsid w:val="008769A6"/>
    <w:rsid w:val="008839B9"/>
    <w:rsid w:val="00886FAB"/>
    <w:rsid w:val="00892AEE"/>
    <w:rsid w:val="008941C8"/>
    <w:rsid w:val="008949BA"/>
    <w:rsid w:val="0089560B"/>
    <w:rsid w:val="008A0F55"/>
    <w:rsid w:val="008A2314"/>
    <w:rsid w:val="008B7853"/>
    <w:rsid w:val="008D0AD8"/>
    <w:rsid w:val="008D0BF9"/>
    <w:rsid w:val="008D4A35"/>
    <w:rsid w:val="008E6DC9"/>
    <w:rsid w:val="009019EF"/>
    <w:rsid w:val="009043D2"/>
    <w:rsid w:val="0091289F"/>
    <w:rsid w:val="00923951"/>
    <w:rsid w:val="00923F52"/>
    <w:rsid w:val="009249A4"/>
    <w:rsid w:val="009272E4"/>
    <w:rsid w:val="009277C1"/>
    <w:rsid w:val="00934A46"/>
    <w:rsid w:val="009405CF"/>
    <w:rsid w:val="00946ECE"/>
    <w:rsid w:val="00950F84"/>
    <w:rsid w:val="009519A7"/>
    <w:rsid w:val="009816BA"/>
    <w:rsid w:val="00983EEE"/>
    <w:rsid w:val="009A013B"/>
    <w:rsid w:val="009D6056"/>
    <w:rsid w:val="009E3C2A"/>
    <w:rsid w:val="009E4ADF"/>
    <w:rsid w:val="009F5F78"/>
    <w:rsid w:val="00A36D89"/>
    <w:rsid w:val="00A403A8"/>
    <w:rsid w:val="00A535CF"/>
    <w:rsid w:val="00A90063"/>
    <w:rsid w:val="00AA4FC2"/>
    <w:rsid w:val="00AA6D89"/>
    <w:rsid w:val="00AB5A1E"/>
    <w:rsid w:val="00AC2D4E"/>
    <w:rsid w:val="00AD3EAC"/>
    <w:rsid w:val="00AD6D12"/>
    <w:rsid w:val="00AE0294"/>
    <w:rsid w:val="00AF0E52"/>
    <w:rsid w:val="00AF39E6"/>
    <w:rsid w:val="00AF3CA3"/>
    <w:rsid w:val="00B02115"/>
    <w:rsid w:val="00B11B46"/>
    <w:rsid w:val="00B254A2"/>
    <w:rsid w:val="00B478A0"/>
    <w:rsid w:val="00B54D91"/>
    <w:rsid w:val="00B576A4"/>
    <w:rsid w:val="00B61EB4"/>
    <w:rsid w:val="00B6370D"/>
    <w:rsid w:val="00B648FF"/>
    <w:rsid w:val="00B703EF"/>
    <w:rsid w:val="00B84599"/>
    <w:rsid w:val="00BA06C2"/>
    <w:rsid w:val="00BA1023"/>
    <w:rsid w:val="00BB7B31"/>
    <w:rsid w:val="00BC084C"/>
    <w:rsid w:val="00BC5602"/>
    <w:rsid w:val="00BD1382"/>
    <w:rsid w:val="00BD2387"/>
    <w:rsid w:val="00BD5D6E"/>
    <w:rsid w:val="00BE63E3"/>
    <w:rsid w:val="00BF1BD9"/>
    <w:rsid w:val="00BF2B3A"/>
    <w:rsid w:val="00C01449"/>
    <w:rsid w:val="00C10FC3"/>
    <w:rsid w:val="00C14616"/>
    <w:rsid w:val="00C22BAD"/>
    <w:rsid w:val="00C37BD4"/>
    <w:rsid w:val="00C424E6"/>
    <w:rsid w:val="00C447AE"/>
    <w:rsid w:val="00C51978"/>
    <w:rsid w:val="00C6215B"/>
    <w:rsid w:val="00C90332"/>
    <w:rsid w:val="00C96398"/>
    <w:rsid w:val="00CB3D9F"/>
    <w:rsid w:val="00CB46E0"/>
    <w:rsid w:val="00CB7A2E"/>
    <w:rsid w:val="00D15B6F"/>
    <w:rsid w:val="00D34086"/>
    <w:rsid w:val="00D37205"/>
    <w:rsid w:val="00D45F61"/>
    <w:rsid w:val="00D50359"/>
    <w:rsid w:val="00D52F59"/>
    <w:rsid w:val="00D57082"/>
    <w:rsid w:val="00D74C70"/>
    <w:rsid w:val="00D840A8"/>
    <w:rsid w:val="00D8529E"/>
    <w:rsid w:val="00D86C1F"/>
    <w:rsid w:val="00D91CC4"/>
    <w:rsid w:val="00DB1666"/>
    <w:rsid w:val="00DB6972"/>
    <w:rsid w:val="00DC16B7"/>
    <w:rsid w:val="00DC4833"/>
    <w:rsid w:val="00DC5AF7"/>
    <w:rsid w:val="00DD2262"/>
    <w:rsid w:val="00DD52AF"/>
    <w:rsid w:val="00DE2F3C"/>
    <w:rsid w:val="00E0511F"/>
    <w:rsid w:val="00E452DC"/>
    <w:rsid w:val="00E47B1F"/>
    <w:rsid w:val="00E67E96"/>
    <w:rsid w:val="00E76382"/>
    <w:rsid w:val="00E7673F"/>
    <w:rsid w:val="00E905C9"/>
    <w:rsid w:val="00E907CE"/>
    <w:rsid w:val="00EB160E"/>
    <w:rsid w:val="00EB2050"/>
    <w:rsid w:val="00EB23CE"/>
    <w:rsid w:val="00EB67DB"/>
    <w:rsid w:val="00EB722B"/>
    <w:rsid w:val="00ED5BB6"/>
    <w:rsid w:val="00EE197E"/>
    <w:rsid w:val="00EE5B4D"/>
    <w:rsid w:val="00EE67E1"/>
    <w:rsid w:val="00F35FEE"/>
    <w:rsid w:val="00F36124"/>
    <w:rsid w:val="00F47743"/>
    <w:rsid w:val="00F52F2A"/>
    <w:rsid w:val="00F8011E"/>
    <w:rsid w:val="00F91BDA"/>
    <w:rsid w:val="00F93EF8"/>
    <w:rsid w:val="00FA6280"/>
    <w:rsid w:val="00FA7303"/>
    <w:rsid w:val="00FB3C12"/>
    <w:rsid w:val="00FC263E"/>
    <w:rsid w:val="00FD1A6D"/>
    <w:rsid w:val="00FD3D6F"/>
    <w:rsid w:val="00FD4656"/>
    <w:rsid w:val="00FE581C"/>
    <w:rsid w:val="00FE5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861C729"/>
  <w15:chartTrackingRefBased/>
  <w15:docId w15:val="{9564CA18-5B96-4089-905C-6A206CC6B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74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40A8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923951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923951"/>
    <w:rPr>
      <w:color w:val="605E5C"/>
      <w:shd w:val="clear" w:color="auto" w:fill="E1DFDD"/>
    </w:rPr>
  </w:style>
  <w:style w:type="paragraph" w:styleId="a6">
    <w:name w:val="Revision"/>
    <w:hidden/>
    <w:uiPriority w:val="99"/>
    <w:semiHidden/>
    <w:rsid w:val="004846CA"/>
    <w:pPr>
      <w:spacing w:after="0" w:line="240" w:lineRule="auto"/>
    </w:pPr>
  </w:style>
  <w:style w:type="paragraph" w:styleId="a7">
    <w:name w:val="Balloon Text"/>
    <w:basedOn w:val="a"/>
    <w:link w:val="a8"/>
    <w:uiPriority w:val="99"/>
    <w:semiHidden/>
    <w:unhideWhenUsed/>
    <w:rsid w:val="000C3A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0C3A53"/>
    <w:rPr>
      <w:rFonts w:ascii="Segoe UI" w:hAnsi="Segoe UI" w:cs="Segoe UI"/>
      <w:sz w:val="18"/>
      <w:szCs w:val="18"/>
    </w:rPr>
  </w:style>
  <w:style w:type="table" w:styleId="a9">
    <w:name w:val="Table Grid"/>
    <w:basedOn w:val="a1"/>
    <w:uiPriority w:val="39"/>
    <w:rsid w:val="00E47B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wtze">
    <w:name w:val="hwtze"/>
    <w:basedOn w:val="a0"/>
    <w:rsid w:val="00F8011E"/>
  </w:style>
  <w:style w:type="character" w:customStyle="1" w:styleId="rynqvb">
    <w:name w:val="rynqvb"/>
    <w:basedOn w:val="a0"/>
    <w:rsid w:val="00F801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578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9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FDCB9-345D-40FB-B67B-ACA38722B4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1</Pages>
  <Words>217</Words>
  <Characters>1530</Characters>
  <Application>Microsoft Office Word</Application>
  <DocSecurity>0</DocSecurity>
  <Lines>12</Lines>
  <Paragraphs>3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45</cp:revision>
  <cp:lastPrinted>2023-08-28T07:09:00Z</cp:lastPrinted>
  <dcterms:created xsi:type="dcterms:W3CDTF">2023-11-16T13:56:00Z</dcterms:created>
  <dcterms:modified xsi:type="dcterms:W3CDTF">2024-03-20T20:58:00Z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34e397ede6fea8eef63dda1d647a8c9ca758532bf08810ab8d957420b084a502</vt:lpwstr>
  </property>
</Properties>
</file>