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6B7589" w14:textId="77777777" w:rsidR="005E26E3" w:rsidRPr="00287B96" w:rsidRDefault="005E26E3">
      <w:pPr>
        <w:rPr>
          <w:lang w:val="ru-RU"/>
        </w:rPr>
      </w:pPr>
    </w:p>
    <w:tbl>
      <w:tblPr>
        <w:tblStyle w:val="TableGrid"/>
        <w:tblW w:w="10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20"/>
        <w:gridCol w:w="4950"/>
      </w:tblGrid>
      <w:tr w:rsidR="00276B93" w:rsidRPr="00661E75" w14:paraId="225BC4AA" w14:textId="77777777" w:rsidTr="00C764C5">
        <w:tc>
          <w:tcPr>
            <w:tcW w:w="5220" w:type="dxa"/>
          </w:tcPr>
          <w:p w14:paraId="4A075E47" w14:textId="637F2BBA" w:rsidR="00276B93" w:rsidRPr="00276B93" w:rsidRDefault="00276B93" w:rsidP="00276B93">
            <w:pPr>
              <w:tabs>
                <w:tab w:val="left" w:pos="4836"/>
              </w:tabs>
              <w:jc w:val="center"/>
              <w:rPr>
                <w:rFonts w:ascii="Times New Roman" w:hAnsi="Times New Roman" w:cs="Times New Roman"/>
                <w:b/>
                <w:sz w:val="20"/>
              </w:rPr>
            </w:pPr>
            <w:r w:rsidRPr="00322182">
              <w:rPr>
                <w:rFonts w:ascii="Times New Roman" w:hAnsi="Times New Roman" w:cs="Times New Roman"/>
                <w:b/>
                <w:sz w:val="20"/>
              </w:rPr>
              <w:t>REQUEST FOR QUOTATIONS (RFQ)</w:t>
            </w:r>
          </w:p>
        </w:tc>
        <w:tc>
          <w:tcPr>
            <w:tcW w:w="4950" w:type="dxa"/>
          </w:tcPr>
          <w:p w14:paraId="17B8A9EE" w14:textId="0459092D" w:rsidR="00276B93" w:rsidRDefault="00276B93" w:rsidP="00276B93">
            <w:pPr>
              <w:pStyle w:val="ListParagraph"/>
              <w:tabs>
                <w:tab w:val="left" w:pos="5130"/>
              </w:tabs>
              <w:ind w:left="0"/>
              <w:jc w:val="center"/>
              <w:rPr>
                <w:rFonts w:ascii="Times New Roman" w:hAnsi="Times New Roman" w:cs="Times New Roman"/>
                <w:b/>
                <w:sz w:val="20"/>
                <w:u w:val="single"/>
                <w:lang w:val="ru-RU"/>
              </w:rPr>
            </w:pPr>
            <w:r w:rsidRPr="00322182">
              <w:rPr>
                <w:rFonts w:ascii="Times New Roman" w:hAnsi="Times New Roman" w:cs="Times New Roman"/>
                <w:b/>
                <w:sz w:val="20"/>
                <w:lang w:val="ru-RU"/>
              </w:rPr>
              <w:t>ЗАПИТ ПРО НАДАННЯ ПРОПОЗИЦІЙ (ЗНП)</w:t>
            </w:r>
          </w:p>
        </w:tc>
      </w:tr>
      <w:tr w:rsidR="00276B93" w:rsidRPr="00661E75" w14:paraId="69EEBEF3" w14:textId="77777777" w:rsidTr="00C764C5">
        <w:tc>
          <w:tcPr>
            <w:tcW w:w="5220" w:type="dxa"/>
          </w:tcPr>
          <w:p w14:paraId="5CEA1DC9" w14:textId="33EC0B67" w:rsidR="00276B93" w:rsidRPr="005C30F3" w:rsidRDefault="00276B93" w:rsidP="00276B93">
            <w:pPr>
              <w:tabs>
                <w:tab w:val="left" w:pos="4836"/>
              </w:tabs>
              <w:rPr>
                <w:rFonts w:ascii="Times New Roman" w:hAnsi="Times New Roman" w:cs="Times New Roman"/>
                <w:sz w:val="20"/>
                <w:lang w:val="uk-UA"/>
              </w:rPr>
            </w:pPr>
            <w:r w:rsidRPr="00322182">
              <w:rPr>
                <w:rFonts w:ascii="Times New Roman" w:hAnsi="Times New Roman" w:cs="Times New Roman"/>
                <w:sz w:val="20"/>
              </w:rPr>
              <w:t xml:space="preserve">RFQ Number: </w:t>
            </w:r>
            <w:r w:rsidRPr="00322182">
              <w:rPr>
                <w:rFonts w:ascii="Times New Roman" w:hAnsi="Times New Roman" w:cs="Times New Roman"/>
                <w:b/>
                <w:sz w:val="20"/>
              </w:rPr>
              <w:t>CEP-RFQ-</w:t>
            </w:r>
            <w:r w:rsidR="005C30F3">
              <w:rPr>
                <w:rFonts w:ascii="Times New Roman" w:hAnsi="Times New Roman" w:cs="Times New Roman"/>
                <w:b/>
                <w:sz w:val="20"/>
                <w:lang w:val="uk-UA"/>
              </w:rPr>
              <w:t>202</w:t>
            </w:r>
            <w:r w:rsidR="00112F60">
              <w:rPr>
                <w:rFonts w:ascii="Times New Roman" w:hAnsi="Times New Roman" w:cs="Times New Roman"/>
                <w:b/>
                <w:sz w:val="20"/>
                <w:lang w:val="uk-UA"/>
              </w:rPr>
              <w:t>3-</w:t>
            </w:r>
            <w:r w:rsidR="000538C9">
              <w:rPr>
                <w:rFonts w:ascii="Times New Roman" w:hAnsi="Times New Roman" w:cs="Times New Roman"/>
                <w:b/>
                <w:sz w:val="20"/>
                <w:lang w:val="uk-UA"/>
              </w:rPr>
              <w:t>12</w:t>
            </w:r>
            <w:r w:rsidR="00A50F6C">
              <w:rPr>
                <w:rFonts w:ascii="Times New Roman" w:hAnsi="Times New Roman" w:cs="Times New Roman"/>
                <w:b/>
                <w:sz w:val="20"/>
                <w:lang w:val="uk-UA"/>
              </w:rPr>
              <w:t>6</w:t>
            </w:r>
          </w:p>
          <w:p w14:paraId="1C858143" w14:textId="0BBC1516" w:rsidR="00276B93" w:rsidRPr="00FC7F2C" w:rsidRDefault="00276B93" w:rsidP="00276B93">
            <w:pPr>
              <w:tabs>
                <w:tab w:val="left" w:pos="4836"/>
              </w:tabs>
              <w:rPr>
                <w:rFonts w:ascii="Times New Roman" w:hAnsi="Times New Roman" w:cs="Times New Roman"/>
                <w:sz w:val="20"/>
              </w:rPr>
            </w:pPr>
            <w:r w:rsidRPr="00322182">
              <w:rPr>
                <w:rFonts w:ascii="Times New Roman" w:hAnsi="Times New Roman" w:cs="Times New Roman"/>
                <w:sz w:val="20"/>
              </w:rPr>
              <w:t xml:space="preserve">Issuance Date: </w:t>
            </w:r>
            <w:r w:rsidR="00A50F6C">
              <w:rPr>
                <w:rFonts w:ascii="Times New Roman" w:hAnsi="Times New Roman" w:cs="Times New Roman"/>
                <w:b/>
                <w:bCs/>
                <w:sz w:val="20"/>
                <w:lang w:val="uk-UA"/>
              </w:rPr>
              <w:t xml:space="preserve">February </w:t>
            </w:r>
            <w:r w:rsidRPr="00252F7F">
              <w:rPr>
                <w:rFonts w:ascii="Times New Roman" w:hAnsi="Times New Roman" w:cs="Times New Roman"/>
                <w:b/>
                <w:bCs/>
                <w:sz w:val="20"/>
              </w:rPr>
              <w:t xml:space="preserve"> </w:t>
            </w:r>
            <w:r w:rsidR="00E54516">
              <w:rPr>
                <w:rFonts w:ascii="Times New Roman" w:hAnsi="Times New Roman" w:cs="Times New Roman"/>
                <w:b/>
                <w:sz w:val="20"/>
              </w:rPr>
              <w:t>08</w:t>
            </w:r>
            <w:r w:rsidRPr="00322182">
              <w:rPr>
                <w:rFonts w:ascii="Times New Roman" w:hAnsi="Times New Roman" w:cs="Times New Roman"/>
                <w:b/>
                <w:sz w:val="20"/>
              </w:rPr>
              <w:t>, 20</w:t>
            </w:r>
            <w:r w:rsidR="00580292">
              <w:rPr>
                <w:rFonts w:ascii="Times New Roman" w:hAnsi="Times New Roman" w:cs="Times New Roman"/>
                <w:b/>
                <w:sz w:val="20"/>
              </w:rPr>
              <w:t>2</w:t>
            </w:r>
            <w:r w:rsidR="00B0682B">
              <w:rPr>
                <w:rFonts w:ascii="Times New Roman" w:hAnsi="Times New Roman" w:cs="Times New Roman"/>
                <w:b/>
                <w:sz w:val="20"/>
              </w:rPr>
              <w:t>4</w:t>
            </w:r>
          </w:p>
          <w:p w14:paraId="78CA6788" w14:textId="3CBD1D82" w:rsidR="000111A4" w:rsidRPr="006909E4" w:rsidRDefault="00276B93" w:rsidP="006C76DF">
            <w:pPr>
              <w:tabs>
                <w:tab w:val="left" w:pos="4836"/>
              </w:tabs>
              <w:jc w:val="both"/>
              <w:rPr>
                <w:rFonts w:ascii="Times New Roman" w:hAnsi="Times New Roman" w:cs="Times New Roman"/>
                <w:b/>
                <w:sz w:val="20"/>
              </w:rPr>
            </w:pPr>
            <w:r w:rsidRPr="00322182">
              <w:rPr>
                <w:rFonts w:ascii="Times New Roman" w:hAnsi="Times New Roman" w:cs="Times New Roman"/>
                <w:sz w:val="20"/>
              </w:rPr>
              <w:t xml:space="preserve">Deadline for Offers: </w:t>
            </w:r>
            <w:r w:rsidR="009A1033">
              <w:rPr>
                <w:rFonts w:ascii="Times New Roman" w:hAnsi="Times New Roman" w:cs="Times New Roman"/>
                <w:b/>
                <w:bCs/>
                <w:sz w:val="20"/>
                <w:lang w:val="uk-UA"/>
              </w:rPr>
              <w:t>February</w:t>
            </w:r>
            <w:r w:rsidR="00B0682B" w:rsidRPr="00252F7F">
              <w:rPr>
                <w:rFonts w:ascii="Times New Roman" w:hAnsi="Times New Roman" w:cs="Times New Roman"/>
                <w:b/>
                <w:bCs/>
                <w:sz w:val="20"/>
              </w:rPr>
              <w:t xml:space="preserve"> </w:t>
            </w:r>
            <w:r w:rsidR="00F24355">
              <w:rPr>
                <w:rFonts w:ascii="Times New Roman" w:hAnsi="Times New Roman" w:cs="Times New Roman"/>
                <w:b/>
                <w:sz w:val="20"/>
              </w:rPr>
              <w:t>1</w:t>
            </w:r>
            <w:r w:rsidR="00E54516">
              <w:rPr>
                <w:rFonts w:ascii="Times New Roman" w:hAnsi="Times New Roman" w:cs="Times New Roman"/>
                <w:b/>
                <w:sz w:val="20"/>
              </w:rPr>
              <w:t>6</w:t>
            </w:r>
            <w:r w:rsidR="00B0682B">
              <w:rPr>
                <w:rFonts w:ascii="Times New Roman" w:hAnsi="Times New Roman" w:cs="Times New Roman"/>
                <w:b/>
                <w:sz w:val="20"/>
              </w:rPr>
              <w:t>,</w:t>
            </w:r>
            <w:r w:rsidR="00B0682B" w:rsidRPr="00322182">
              <w:rPr>
                <w:rFonts w:ascii="Times New Roman" w:hAnsi="Times New Roman" w:cs="Times New Roman"/>
                <w:b/>
                <w:sz w:val="20"/>
              </w:rPr>
              <w:t xml:space="preserve"> 20</w:t>
            </w:r>
            <w:r w:rsidR="00B0682B">
              <w:rPr>
                <w:rFonts w:ascii="Times New Roman" w:hAnsi="Times New Roman" w:cs="Times New Roman"/>
                <w:b/>
                <w:sz w:val="20"/>
              </w:rPr>
              <w:t>24</w:t>
            </w:r>
          </w:p>
          <w:p w14:paraId="17673015" w14:textId="09ACC47F" w:rsidR="00BF1220" w:rsidRPr="00BF1220" w:rsidRDefault="00276B93" w:rsidP="00BF1220">
            <w:pPr>
              <w:pStyle w:val="Default"/>
              <w:rPr>
                <w:rFonts w:ascii="Arial" w:eastAsiaTheme="minorEastAsia" w:hAnsi="Arial" w:cs="Arial"/>
                <w:lang w:val="uk-UA"/>
              </w:rPr>
            </w:pPr>
            <w:r w:rsidRPr="00322182">
              <w:rPr>
                <w:rFonts w:ascii="Times New Roman" w:hAnsi="Times New Roman" w:cs="Times New Roman"/>
                <w:sz w:val="20"/>
              </w:rPr>
              <w:t>Description</w:t>
            </w:r>
            <w:r w:rsidR="00AB7E2B">
              <w:rPr>
                <w:rFonts w:ascii="Times New Roman" w:hAnsi="Times New Roman" w:cs="Times New Roman"/>
                <w:sz w:val="20"/>
                <w:lang w:val="uk-UA"/>
              </w:rPr>
              <w:t>:</w:t>
            </w:r>
            <w:r>
              <w:rPr>
                <w:rFonts w:ascii="Times New Roman" w:hAnsi="Times New Roman" w:cs="Times New Roman"/>
                <w:sz w:val="20"/>
              </w:rPr>
              <w:t xml:space="preserve"> </w:t>
            </w:r>
            <w:r w:rsidR="00136346" w:rsidRPr="006D467C">
              <w:rPr>
                <w:rFonts w:ascii="Times New Roman" w:hAnsi="Times New Roman"/>
                <w:b/>
                <w:bCs/>
                <w:lang w:val="uk-UA"/>
              </w:rPr>
              <w:t xml:space="preserve">Purchase </w:t>
            </w:r>
            <w:r w:rsidR="00394B43">
              <w:rPr>
                <w:rFonts w:ascii="Times New Roman" w:hAnsi="Times New Roman"/>
                <w:b/>
                <w:bCs/>
                <w:lang w:val="uk-UA"/>
              </w:rPr>
              <w:t xml:space="preserve">of </w:t>
            </w:r>
            <w:r w:rsidR="00BF1220" w:rsidRPr="00BF1220">
              <w:rPr>
                <w:rFonts w:ascii="Times New Roman" w:hAnsi="Times New Roman"/>
                <w:b/>
                <w:bCs/>
                <w:lang w:val="uk-UA"/>
              </w:rPr>
              <w:t>CNC mandrel bender for pipe bending.</w:t>
            </w:r>
          </w:p>
          <w:p w14:paraId="35945FE3" w14:textId="41EAEB89" w:rsidR="00276B93" w:rsidRPr="00BF1220" w:rsidRDefault="00276B93" w:rsidP="00276B93">
            <w:pPr>
              <w:tabs>
                <w:tab w:val="left" w:pos="4836"/>
              </w:tabs>
              <w:rPr>
                <w:rFonts w:ascii="Times New Roman" w:hAnsi="Times New Roman" w:cs="Times New Roman"/>
                <w:b/>
                <w:sz w:val="20"/>
              </w:rPr>
            </w:pPr>
          </w:p>
        </w:tc>
        <w:tc>
          <w:tcPr>
            <w:tcW w:w="4950" w:type="dxa"/>
          </w:tcPr>
          <w:p w14:paraId="2CA8A680" w14:textId="65CC1075" w:rsidR="00276B93" w:rsidRPr="00B0682B" w:rsidRDefault="00276B93" w:rsidP="00276B93">
            <w:pPr>
              <w:tabs>
                <w:tab w:val="left" w:pos="4747"/>
              </w:tabs>
              <w:rPr>
                <w:rFonts w:ascii="Times New Roman" w:hAnsi="Times New Roman" w:cs="Times New Roman"/>
                <w:sz w:val="20"/>
                <w:lang w:val="ru-RU"/>
              </w:rPr>
            </w:pPr>
            <w:r w:rsidRPr="00322182">
              <w:rPr>
                <w:rFonts w:ascii="Times New Roman" w:hAnsi="Times New Roman" w:cs="Times New Roman"/>
                <w:sz w:val="20"/>
                <w:lang w:val="ru-RU"/>
              </w:rPr>
              <w:t xml:space="preserve">Номер ЗНП: </w:t>
            </w:r>
            <w:r w:rsidRPr="00322182">
              <w:rPr>
                <w:rFonts w:ascii="Times New Roman" w:hAnsi="Times New Roman" w:cs="Times New Roman"/>
                <w:b/>
                <w:sz w:val="20"/>
              </w:rPr>
              <w:t>CEP</w:t>
            </w:r>
            <w:r w:rsidRPr="00322182">
              <w:rPr>
                <w:rFonts w:ascii="Times New Roman" w:hAnsi="Times New Roman" w:cs="Times New Roman"/>
                <w:b/>
                <w:sz w:val="20"/>
                <w:lang w:val="ru-RU"/>
              </w:rPr>
              <w:t>-RFQ-</w:t>
            </w:r>
            <w:r w:rsidR="00287B96" w:rsidRPr="00322182">
              <w:rPr>
                <w:rFonts w:ascii="Times New Roman" w:hAnsi="Times New Roman" w:cs="Times New Roman"/>
                <w:b/>
                <w:sz w:val="20"/>
                <w:lang w:val="ru-RU"/>
              </w:rPr>
              <w:t>20</w:t>
            </w:r>
            <w:r w:rsidR="00287B96" w:rsidRPr="0098385D">
              <w:rPr>
                <w:rFonts w:ascii="Times New Roman" w:hAnsi="Times New Roman" w:cs="Times New Roman"/>
                <w:b/>
                <w:sz w:val="20"/>
                <w:lang w:val="ru-RU"/>
              </w:rPr>
              <w:t>2</w:t>
            </w:r>
            <w:r w:rsidR="00287B96">
              <w:rPr>
                <w:rFonts w:ascii="Times New Roman" w:hAnsi="Times New Roman" w:cs="Times New Roman"/>
                <w:b/>
                <w:sz w:val="20"/>
                <w:lang w:val="ru-RU"/>
              </w:rPr>
              <w:t>3</w:t>
            </w:r>
            <w:r w:rsidR="00287B96" w:rsidRPr="0098385D">
              <w:rPr>
                <w:rFonts w:ascii="Times New Roman" w:hAnsi="Times New Roman" w:cs="Times New Roman"/>
                <w:b/>
                <w:sz w:val="20"/>
                <w:lang w:val="ru-RU"/>
              </w:rPr>
              <w:t>–</w:t>
            </w:r>
            <w:r w:rsidR="000538C9">
              <w:rPr>
                <w:rFonts w:ascii="Times New Roman" w:hAnsi="Times New Roman" w:cs="Times New Roman"/>
                <w:b/>
                <w:sz w:val="20"/>
                <w:lang w:val="uk-UA"/>
              </w:rPr>
              <w:t>12</w:t>
            </w:r>
            <w:r w:rsidR="00A50F6C">
              <w:rPr>
                <w:rFonts w:ascii="Times New Roman" w:hAnsi="Times New Roman" w:cs="Times New Roman"/>
                <w:b/>
                <w:sz w:val="20"/>
                <w:lang w:val="uk-UA"/>
              </w:rPr>
              <w:t>6</w:t>
            </w:r>
          </w:p>
          <w:p w14:paraId="5D08555D" w14:textId="4E074D95" w:rsidR="00276B93" w:rsidRPr="00322182" w:rsidRDefault="00276B93" w:rsidP="00276B93">
            <w:pPr>
              <w:tabs>
                <w:tab w:val="left" w:pos="5130"/>
              </w:tabs>
              <w:rPr>
                <w:rFonts w:ascii="Times New Roman" w:hAnsi="Times New Roman" w:cs="Times New Roman"/>
                <w:sz w:val="20"/>
                <w:lang w:val="ru-RU"/>
              </w:rPr>
            </w:pPr>
            <w:r w:rsidRPr="00322182">
              <w:rPr>
                <w:rFonts w:ascii="Times New Roman" w:hAnsi="Times New Roman" w:cs="Times New Roman"/>
                <w:sz w:val="20"/>
                <w:lang w:val="ru-RU"/>
              </w:rPr>
              <w:t xml:space="preserve">Дата видання: </w:t>
            </w:r>
            <w:r w:rsidR="006B1EED">
              <w:rPr>
                <w:rFonts w:ascii="Times New Roman" w:hAnsi="Times New Roman" w:cs="Times New Roman"/>
                <w:b/>
                <w:bCs/>
                <w:sz w:val="20"/>
                <w:lang w:val="ru-RU"/>
              </w:rPr>
              <w:t>08</w:t>
            </w:r>
            <w:r w:rsidR="006B1EED">
              <w:rPr>
                <w:rFonts w:ascii="Times New Roman" w:hAnsi="Times New Roman" w:cs="Times New Roman"/>
                <w:b/>
                <w:bCs/>
                <w:sz w:val="20"/>
                <w:lang w:val="uk-UA"/>
              </w:rPr>
              <w:t xml:space="preserve"> Лютого</w:t>
            </w:r>
            <w:r w:rsidRPr="00322182">
              <w:rPr>
                <w:rFonts w:ascii="Times New Roman" w:hAnsi="Times New Roman" w:cs="Times New Roman"/>
                <w:b/>
                <w:sz w:val="20"/>
                <w:lang w:val="uk-UA"/>
              </w:rPr>
              <w:t xml:space="preserve"> </w:t>
            </w:r>
            <w:r w:rsidRPr="00322182">
              <w:rPr>
                <w:rFonts w:ascii="Times New Roman" w:hAnsi="Times New Roman" w:cs="Times New Roman"/>
                <w:b/>
                <w:sz w:val="20"/>
                <w:lang w:val="ru-RU"/>
              </w:rPr>
              <w:t>20</w:t>
            </w:r>
            <w:r w:rsidR="00580292">
              <w:rPr>
                <w:rFonts w:ascii="Times New Roman" w:hAnsi="Times New Roman" w:cs="Times New Roman"/>
                <w:b/>
                <w:sz w:val="20"/>
                <w:lang w:val="ru-RU"/>
              </w:rPr>
              <w:t>2</w:t>
            </w:r>
            <w:r w:rsidR="00B0682B">
              <w:rPr>
                <w:rFonts w:ascii="Times New Roman" w:hAnsi="Times New Roman" w:cs="Times New Roman"/>
                <w:b/>
                <w:sz w:val="20"/>
                <w:lang w:val="uk-UA"/>
              </w:rPr>
              <w:t>4</w:t>
            </w:r>
            <w:r w:rsidRPr="00322182">
              <w:rPr>
                <w:rFonts w:ascii="Times New Roman" w:hAnsi="Times New Roman" w:cs="Times New Roman"/>
                <w:b/>
                <w:sz w:val="20"/>
                <w:lang w:val="ru-RU"/>
              </w:rPr>
              <w:t xml:space="preserve"> року</w:t>
            </w:r>
          </w:p>
          <w:p w14:paraId="708253FF" w14:textId="21DB49EB" w:rsidR="00276B93" w:rsidRPr="00080538" w:rsidRDefault="00276B93" w:rsidP="00276B93">
            <w:pPr>
              <w:tabs>
                <w:tab w:val="left" w:pos="5130"/>
              </w:tabs>
              <w:rPr>
                <w:rFonts w:ascii="Times New Roman" w:hAnsi="Times New Roman" w:cs="Times New Roman"/>
                <w:b/>
                <w:sz w:val="20"/>
                <w:lang w:val="uk-UA"/>
              </w:rPr>
            </w:pPr>
            <w:r w:rsidRPr="00322182">
              <w:rPr>
                <w:rFonts w:ascii="Times New Roman" w:hAnsi="Times New Roman" w:cs="Times New Roman"/>
                <w:sz w:val="20"/>
                <w:lang w:val="ru-RU"/>
              </w:rPr>
              <w:t>Кінцевий термін подання заявок:</w:t>
            </w:r>
            <w:r w:rsidRPr="00322182">
              <w:rPr>
                <w:rFonts w:ascii="Times New Roman" w:hAnsi="Times New Roman" w:cs="Times New Roman"/>
                <w:b/>
                <w:sz w:val="20"/>
                <w:lang w:val="ru-RU"/>
              </w:rPr>
              <w:t xml:space="preserve"> </w:t>
            </w:r>
            <w:r w:rsidR="006B1EED">
              <w:rPr>
                <w:rFonts w:ascii="Times New Roman" w:hAnsi="Times New Roman" w:cs="Times New Roman"/>
                <w:b/>
                <w:sz w:val="20"/>
                <w:lang w:val="uk-UA"/>
              </w:rPr>
              <w:t>16 Лютого</w:t>
            </w:r>
            <w:r w:rsidR="00274E21">
              <w:rPr>
                <w:rFonts w:ascii="Times New Roman" w:hAnsi="Times New Roman" w:cs="Times New Roman"/>
                <w:b/>
                <w:sz w:val="20"/>
                <w:lang w:val="ru-RU"/>
              </w:rPr>
              <w:t xml:space="preserve"> </w:t>
            </w:r>
            <w:r w:rsidRPr="00322182">
              <w:rPr>
                <w:rFonts w:ascii="Times New Roman" w:hAnsi="Times New Roman" w:cs="Times New Roman"/>
                <w:b/>
                <w:sz w:val="20"/>
                <w:lang w:val="ru-RU"/>
              </w:rPr>
              <w:t>20</w:t>
            </w:r>
            <w:r w:rsidR="00580292">
              <w:rPr>
                <w:rFonts w:ascii="Times New Roman" w:hAnsi="Times New Roman" w:cs="Times New Roman"/>
                <w:b/>
                <w:sz w:val="20"/>
                <w:lang w:val="ru-RU"/>
              </w:rPr>
              <w:t>2</w:t>
            </w:r>
            <w:r w:rsidR="00B0682B">
              <w:rPr>
                <w:rFonts w:ascii="Times New Roman" w:hAnsi="Times New Roman" w:cs="Times New Roman"/>
                <w:b/>
                <w:sz w:val="20"/>
                <w:lang w:val="uk-UA"/>
              </w:rPr>
              <w:t xml:space="preserve">4 </w:t>
            </w:r>
            <w:r w:rsidRPr="00322182">
              <w:rPr>
                <w:rFonts w:ascii="Times New Roman" w:hAnsi="Times New Roman" w:cs="Times New Roman"/>
                <w:b/>
                <w:sz w:val="20"/>
                <w:lang w:val="ru-RU"/>
              </w:rPr>
              <w:t>року</w:t>
            </w:r>
          </w:p>
          <w:p w14:paraId="182F4ECD" w14:textId="057F228A" w:rsidR="00276B93" w:rsidRPr="00A54B4A" w:rsidRDefault="00276B93" w:rsidP="00276B93">
            <w:pPr>
              <w:tabs>
                <w:tab w:val="left" w:pos="4836"/>
              </w:tabs>
              <w:rPr>
                <w:rFonts w:ascii="Times New Roman" w:hAnsi="Times New Roman" w:cs="Times New Roman"/>
                <w:b/>
                <w:sz w:val="20"/>
                <w:lang w:val="uk-UA"/>
              </w:rPr>
            </w:pPr>
            <w:r w:rsidRPr="003F141B">
              <w:rPr>
                <w:rFonts w:ascii="Times New Roman" w:hAnsi="Times New Roman" w:cs="Times New Roman"/>
                <w:sz w:val="20"/>
                <w:lang w:val="uk-UA"/>
              </w:rPr>
              <w:t xml:space="preserve">Опис: </w:t>
            </w:r>
            <w:r w:rsidR="0074347C" w:rsidRPr="00841E14">
              <w:rPr>
                <w:rFonts w:ascii="Times New Roman" w:hAnsi="Times New Roman"/>
                <w:b/>
                <w:bCs/>
                <w:lang w:val="uk-UA"/>
              </w:rPr>
              <w:t>З</w:t>
            </w:r>
            <w:r w:rsidR="00AB7E2B" w:rsidRPr="00841E14">
              <w:rPr>
                <w:rFonts w:ascii="Times New Roman" w:hAnsi="Times New Roman"/>
                <w:b/>
                <w:bCs/>
                <w:lang w:val="uk-UA"/>
              </w:rPr>
              <w:t>акупівля</w:t>
            </w:r>
            <w:r w:rsidR="00D33B03" w:rsidRPr="00841E14">
              <w:rPr>
                <w:rFonts w:ascii="Times New Roman" w:hAnsi="Times New Roman"/>
                <w:b/>
                <w:bCs/>
                <w:lang w:val="uk-UA"/>
              </w:rPr>
              <w:t xml:space="preserve"> </w:t>
            </w:r>
            <w:r w:rsidR="00C764C5" w:rsidRPr="00C764C5">
              <w:rPr>
                <w:rFonts w:ascii="Times New Roman" w:hAnsi="Times New Roman"/>
                <w:b/>
                <w:bCs/>
                <w:lang w:val="uk-UA"/>
              </w:rPr>
              <w:t xml:space="preserve"> </w:t>
            </w:r>
            <w:r w:rsidR="00661E75">
              <w:rPr>
                <w:rFonts w:ascii="Times New Roman" w:hAnsi="Times New Roman"/>
                <w:b/>
                <w:bCs/>
                <w:lang w:val="uk-UA"/>
              </w:rPr>
              <w:t>«</w:t>
            </w:r>
            <w:r w:rsidR="00661E75" w:rsidRPr="00661E75">
              <w:rPr>
                <w:rFonts w:ascii="Times New Roman" w:hAnsi="Times New Roman"/>
                <w:b/>
                <w:bCs/>
                <w:lang w:val="uk-UA"/>
              </w:rPr>
              <w:t>Верстат трубозгин  з ЧПУ для згинання труб</w:t>
            </w:r>
            <w:r w:rsidR="00661E75">
              <w:rPr>
                <w:rFonts w:ascii="Times New Roman" w:hAnsi="Times New Roman"/>
                <w:b/>
                <w:bCs/>
                <w:lang w:val="uk-UA"/>
              </w:rPr>
              <w:t>»</w:t>
            </w:r>
          </w:p>
        </w:tc>
      </w:tr>
      <w:tr w:rsidR="00276B93" w:rsidRPr="00661E75" w14:paraId="2AB9553D" w14:textId="77777777" w:rsidTr="00C764C5">
        <w:tc>
          <w:tcPr>
            <w:tcW w:w="5220" w:type="dxa"/>
          </w:tcPr>
          <w:p w14:paraId="455F9A70" w14:textId="5A913407" w:rsidR="00276B93" w:rsidRPr="00AB7E2B" w:rsidRDefault="00276B93" w:rsidP="00276B93">
            <w:pPr>
              <w:pStyle w:val="NoSpacing"/>
              <w:tabs>
                <w:tab w:val="left" w:pos="4836"/>
              </w:tabs>
              <w:ind w:right="-18"/>
              <w:rPr>
                <w:rFonts w:ascii="Times New Roman" w:hAnsi="Times New Roman" w:cs="Times New Roman"/>
                <w:sz w:val="20"/>
              </w:rPr>
            </w:pPr>
            <w:r w:rsidRPr="00322182">
              <w:rPr>
                <w:rFonts w:ascii="Times New Roman" w:hAnsi="Times New Roman" w:cs="Times New Roman"/>
                <w:sz w:val="20"/>
              </w:rPr>
              <w:t xml:space="preserve">For: </w:t>
            </w:r>
            <w:r w:rsidR="0037275C" w:rsidRPr="0037275C">
              <w:rPr>
                <w:rFonts w:ascii="Times New Roman" w:hAnsi="Times New Roman" w:cs="Times New Roman"/>
                <w:b/>
                <w:sz w:val="20"/>
                <w:lang w:val="uk-UA"/>
              </w:rPr>
              <w:t>Competitive</w:t>
            </w:r>
            <w:r w:rsidRPr="00322182">
              <w:rPr>
                <w:rFonts w:ascii="Times New Roman" w:hAnsi="Times New Roman" w:cs="Times New Roman"/>
                <w:b/>
                <w:sz w:val="20"/>
              </w:rPr>
              <w:t> Economy Program (CEP) in Ukraine</w:t>
            </w:r>
          </w:p>
          <w:p w14:paraId="6450A062" w14:textId="77777777" w:rsidR="00AB7E2B" w:rsidRDefault="00276B93" w:rsidP="00276B93">
            <w:pPr>
              <w:pStyle w:val="NoSpacing"/>
              <w:tabs>
                <w:tab w:val="left" w:pos="4836"/>
              </w:tabs>
              <w:ind w:right="-18"/>
              <w:rPr>
                <w:rFonts w:ascii="Times New Roman" w:hAnsi="Times New Roman" w:cs="Times New Roman"/>
                <w:sz w:val="20"/>
              </w:rPr>
            </w:pPr>
            <w:r w:rsidRPr="00322182">
              <w:rPr>
                <w:rFonts w:ascii="Times New Roman" w:hAnsi="Times New Roman" w:cs="Times New Roman"/>
                <w:sz w:val="20"/>
              </w:rPr>
              <w:t>Funded By:</w:t>
            </w:r>
          </w:p>
          <w:p w14:paraId="38FB2B02" w14:textId="77777777" w:rsidR="00AB7E2B" w:rsidRDefault="00AB7E2B" w:rsidP="00276B93">
            <w:pPr>
              <w:pStyle w:val="NoSpacing"/>
              <w:tabs>
                <w:tab w:val="left" w:pos="4836"/>
              </w:tabs>
              <w:ind w:right="-18"/>
              <w:rPr>
                <w:rFonts w:ascii="Times New Roman" w:hAnsi="Times New Roman" w:cs="Times New Roman"/>
                <w:sz w:val="20"/>
              </w:rPr>
            </w:pPr>
          </w:p>
          <w:p w14:paraId="7FB49B0B" w14:textId="6F11C510" w:rsidR="00276B93" w:rsidRPr="00322182" w:rsidRDefault="00276B93" w:rsidP="00276B93">
            <w:pPr>
              <w:pStyle w:val="NoSpacing"/>
              <w:tabs>
                <w:tab w:val="left" w:pos="4836"/>
              </w:tabs>
              <w:ind w:right="-18"/>
              <w:rPr>
                <w:rFonts w:ascii="Times New Roman" w:hAnsi="Times New Roman" w:cs="Times New Roman"/>
                <w:sz w:val="20"/>
              </w:rPr>
            </w:pPr>
            <w:r w:rsidRPr="00322182">
              <w:rPr>
                <w:rFonts w:ascii="Times New Roman" w:hAnsi="Times New Roman" w:cs="Times New Roman"/>
                <w:sz w:val="20"/>
              </w:rPr>
              <w:tab/>
            </w:r>
            <w:r w:rsidR="007D7021">
              <w:rPr>
                <w:rFonts w:ascii="Times New Roman" w:hAnsi="Times New Roman" w:cs="Times New Roman"/>
                <w:sz w:val="20"/>
              </w:rPr>
              <w:t xml:space="preserve"> </w:t>
            </w:r>
            <w:r w:rsidRPr="00322182">
              <w:rPr>
                <w:rFonts w:ascii="Times New Roman" w:hAnsi="Times New Roman" w:cs="Times New Roman"/>
                <w:sz w:val="20"/>
              </w:rPr>
              <w:t>United States Agency for International Development (USAID)</w:t>
            </w:r>
          </w:p>
          <w:p w14:paraId="4EACE577" w14:textId="77777777" w:rsidR="00276B93" w:rsidRPr="00322182" w:rsidRDefault="00276B93" w:rsidP="00276B93">
            <w:pPr>
              <w:pStyle w:val="NoSpacing"/>
              <w:tabs>
                <w:tab w:val="left" w:pos="4836"/>
              </w:tabs>
              <w:ind w:right="-18"/>
              <w:rPr>
                <w:rFonts w:ascii="Times New Roman" w:hAnsi="Times New Roman" w:cs="Times New Roman"/>
                <w:sz w:val="20"/>
              </w:rPr>
            </w:pPr>
            <w:r w:rsidRPr="00322182">
              <w:rPr>
                <w:rFonts w:ascii="Times New Roman" w:hAnsi="Times New Roman" w:cs="Times New Roman"/>
                <w:sz w:val="20"/>
              </w:rPr>
              <w:t>Contract No. 72012118C00002</w:t>
            </w:r>
          </w:p>
          <w:p w14:paraId="59EBD26E" w14:textId="77777777" w:rsidR="00276B93" w:rsidRPr="00322182" w:rsidRDefault="00276B93" w:rsidP="00276B93">
            <w:pPr>
              <w:pStyle w:val="NoSpacing"/>
              <w:tabs>
                <w:tab w:val="left" w:pos="4836"/>
              </w:tabs>
              <w:ind w:right="-18"/>
              <w:rPr>
                <w:rFonts w:ascii="Times New Roman" w:hAnsi="Times New Roman" w:cs="Times New Roman"/>
                <w:sz w:val="20"/>
              </w:rPr>
            </w:pPr>
            <w:r w:rsidRPr="00322182">
              <w:rPr>
                <w:rFonts w:ascii="Times New Roman" w:hAnsi="Times New Roman" w:cs="Times New Roman"/>
                <w:sz w:val="20"/>
              </w:rPr>
              <w:t>Implemented By: Chemonics International Inc.</w:t>
            </w:r>
          </w:p>
          <w:p w14:paraId="07205E20" w14:textId="4E27FCF3" w:rsidR="00276B93" w:rsidRPr="0098385D" w:rsidRDefault="00276B93" w:rsidP="00276B93">
            <w:pPr>
              <w:pStyle w:val="ListParagraph"/>
              <w:tabs>
                <w:tab w:val="left" w:pos="5130"/>
              </w:tabs>
              <w:ind w:left="0"/>
              <w:rPr>
                <w:rFonts w:ascii="Times New Roman" w:hAnsi="Times New Roman" w:cs="Times New Roman"/>
                <w:b/>
                <w:sz w:val="20"/>
                <w:u w:val="single"/>
              </w:rPr>
            </w:pPr>
            <w:r w:rsidRPr="00322182">
              <w:rPr>
                <w:rFonts w:ascii="Times New Roman" w:hAnsi="Times New Roman" w:cs="Times New Roman"/>
                <w:sz w:val="20"/>
              </w:rPr>
              <w:t xml:space="preserve">Point of Contact: </w:t>
            </w:r>
            <w:r w:rsidR="000C7C08" w:rsidRPr="00593886">
              <w:rPr>
                <w:rFonts w:ascii="Times New Roman" w:hAnsi="Times New Roman" w:cs="Times New Roman"/>
                <w:sz w:val="20"/>
              </w:rPr>
              <w:t>cepprocurement</w:t>
            </w:r>
            <w:r w:rsidR="000C7C08" w:rsidRPr="00E45670">
              <w:rPr>
                <w:rFonts w:ascii="Times New Roman" w:hAnsi="Times New Roman" w:cs="Times New Roman"/>
                <w:sz w:val="20"/>
              </w:rPr>
              <w:t>@</w:t>
            </w:r>
            <w:r w:rsidR="000C7C08" w:rsidRPr="00593886">
              <w:rPr>
                <w:rFonts w:ascii="Times New Roman" w:hAnsi="Times New Roman" w:cs="Times New Roman"/>
                <w:sz w:val="20"/>
              </w:rPr>
              <w:t>chemonics</w:t>
            </w:r>
            <w:r w:rsidR="000C7C08" w:rsidRPr="00E45670">
              <w:rPr>
                <w:rFonts w:ascii="Times New Roman" w:hAnsi="Times New Roman" w:cs="Times New Roman"/>
                <w:sz w:val="20"/>
              </w:rPr>
              <w:t>.</w:t>
            </w:r>
            <w:r w:rsidR="000C7C08" w:rsidRPr="00593886">
              <w:rPr>
                <w:rFonts w:ascii="Times New Roman" w:hAnsi="Times New Roman" w:cs="Times New Roman"/>
                <w:sz w:val="20"/>
              </w:rPr>
              <w:t>com</w:t>
            </w:r>
          </w:p>
        </w:tc>
        <w:tc>
          <w:tcPr>
            <w:tcW w:w="4950" w:type="dxa"/>
          </w:tcPr>
          <w:p w14:paraId="36882089" w14:textId="77777777" w:rsidR="00276B93" w:rsidRPr="00322182" w:rsidRDefault="00276B93" w:rsidP="00276B93">
            <w:pPr>
              <w:pStyle w:val="NoSpacing"/>
              <w:tabs>
                <w:tab w:val="left" w:pos="5130"/>
              </w:tabs>
              <w:rPr>
                <w:rFonts w:ascii="Times New Roman" w:hAnsi="Times New Roman" w:cs="Times New Roman"/>
                <w:b/>
                <w:sz w:val="20"/>
                <w:lang w:val="ru-RU"/>
              </w:rPr>
            </w:pPr>
            <w:r w:rsidRPr="00322182">
              <w:rPr>
                <w:rFonts w:ascii="Times New Roman" w:hAnsi="Times New Roman" w:cs="Times New Roman"/>
                <w:sz w:val="20"/>
                <w:lang w:val="ru-RU"/>
              </w:rPr>
              <w:t xml:space="preserve">Для: </w:t>
            </w:r>
            <w:r w:rsidRPr="00322182">
              <w:rPr>
                <w:rFonts w:ascii="Times New Roman" w:hAnsi="Times New Roman" w:cs="Times New Roman"/>
                <w:b/>
                <w:sz w:val="20"/>
                <w:lang w:val="ru-RU"/>
              </w:rPr>
              <w:t>«Програма «Конкурентоспроможна економіка України» («КЕУ»)</w:t>
            </w:r>
          </w:p>
          <w:p w14:paraId="1F54EF07" w14:textId="77777777" w:rsidR="00276B93" w:rsidRPr="00322182" w:rsidRDefault="00276B93" w:rsidP="00276B93">
            <w:pPr>
              <w:pStyle w:val="NoSpacing"/>
              <w:tabs>
                <w:tab w:val="left" w:pos="5130"/>
              </w:tabs>
              <w:rPr>
                <w:rFonts w:ascii="Times New Roman" w:hAnsi="Times New Roman" w:cs="Times New Roman"/>
                <w:sz w:val="20"/>
                <w:lang w:val="ru-RU"/>
              </w:rPr>
            </w:pPr>
            <w:r w:rsidRPr="00322182">
              <w:rPr>
                <w:rFonts w:ascii="Times New Roman" w:hAnsi="Times New Roman" w:cs="Times New Roman"/>
                <w:sz w:val="20"/>
                <w:lang w:val="ru-RU"/>
              </w:rPr>
              <w:t>За фінансування:</w:t>
            </w:r>
            <w:r w:rsidRPr="00322182">
              <w:rPr>
                <w:rFonts w:ascii="Times New Roman" w:hAnsi="Times New Roman" w:cs="Times New Roman"/>
                <w:sz w:val="20"/>
                <w:lang w:val="ru-RU"/>
              </w:rPr>
              <w:tab/>
              <w:t>Агентство Сполучених Штатів з міжнародного розвитку (</w:t>
            </w:r>
            <w:r w:rsidRPr="00322182">
              <w:rPr>
                <w:rFonts w:ascii="Times New Roman" w:hAnsi="Times New Roman" w:cs="Times New Roman"/>
                <w:sz w:val="20"/>
              </w:rPr>
              <w:t>USAID</w:t>
            </w:r>
            <w:r w:rsidRPr="00322182">
              <w:rPr>
                <w:rFonts w:ascii="Times New Roman" w:hAnsi="Times New Roman" w:cs="Times New Roman"/>
                <w:sz w:val="20"/>
                <w:lang w:val="ru-RU"/>
              </w:rPr>
              <w:t>)</w:t>
            </w:r>
          </w:p>
          <w:p w14:paraId="1862AF6B" w14:textId="77777777" w:rsidR="00276B93" w:rsidRPr="00322182" w:rsidRDefault="00276B93" w:rsidP="00276B93">
            <w:pPr>
              <w:pStyle w:val="NoSpacing"/>
              <w:tabs>
                <w:tab w:val="left" w:pos="5130"/>
              </w:tabs>
              <w:rPr>
                <w:rFonts w:ascii="Times New Roman" w:hAnsi="Times New Roman" w:cs="Times New Roman"/>
                <w:sz w:val="20"/>
                <w:lang w:val="ru-RU"/>
              </w:rPr>
            </w:pPr>
            <w:r w:rsidRPr="00322182">
              <w:rPr>
                <w:rFonts w:ascii="Times New Roman" w:hAnsi="Times New Roman" w:cs="Times New Roman"/>
                <w:sz w:val="20"/>
                <w:lang w:val="ru-RU"/>
              </w:rPr>
              <w:t>Номер контракту №: 72012118</w:t>
            </w:r>
            <w:r w:rsidRPr="00322182">
              <w:rPr>
                <w:rFonts w:ascii="Times New Roman" w:hAnsi="Times New Roman" w:cs="Times New Roman"/>
                <w:sz w:val="20"/>
              </w:rPr>
              <w:t>C</w:t>
            </w:r>
            <w:r w:rsidRPr="00322182">
              <w:rPr>
                <w:rFonts w:ascii="Times New Roman" w:hAnsi="Times New Roman" w:cs="Times New Roman"/>
                <w:sz w:val="20"/>
                <w:lang w:val="ru-RU"/>
              </w:rPr>
              <w:t>00002</w:t>
            </w:r>
          </w:p>
          <w:p w14:paraId="1CF0677A" w14:textId="77777777" w:rsidR="00276B93" w:rsidRPr="00322182" w:rsidRDefault="00276B93" w:rsidP="00276B93">
            <w:pPr>
              <w:pStyle w:val="NoSpacing"/>
              <w:tabs>
                <w:tab w:val="left" w:pos="5130"/>
              </w:tabs>
              <w:rPr>
                <w:rFonts w:ascii="Times New Roman" w:hAnsi="Times New Roman" w:cs="Times New Roman"/>
                <w:sz w:val="20"/>
                <w:lang w:val="ru-RU"/>
              </w:rPr>
            </w:pPr>
            <w:r w:rsidRPr="00322182">
              <w:rPr>
                <w:rFonts w:ascii="Times New Roman" w:hAnsi="Times New Roman" w:cs="Times New Roman"/>
                <w:sz w:val="20"/>
                <w:lang w:val="ru-RU"/>
              </w:rPr>
              <w:t>Впроваджується: Кімонікс Інтернешнл Інк.</w:t>
            </w:r>
          </w:p>
          <w:p w14:paraId="7FC7B009" w14:textId="6EEE7C6B" w:rsidR="00276B93" w:rsidRDefault="00276B93" w:rsidP="00276B93">
            <w:pPr>
              <w:pStyle w:val="ListParagraph"/>
              <w:tabs>
                <w:tab w:val="left" w:pos="5130"/>
              </w:tabs>
              <w:ind w:left="0"/>
              <w:rPr>
                <w:rFonts w:ascii="Times New Roman" w:hAnsi="Times New Roman" w:cs="Times New Roman"/>
                <w:b/>
                <w:sz w:val="20"/>
                <w:u w:val="single"/>
                <w:lang w:val="ru-RU"/>
              </w:rPr>
            </w:pPr>
            <w:r w:rsidRPr="00322182">
              <w:rPr>
                <w:rFonts w:ascii="Times New Roman" w:hAnsi="Times New Roman" w:cs="Times New Roman"/>
                <w:sz w:val="20"/>
                <w:lang w:val="ru-RU"/>
              </w:rPr>
              <w:t xml:space="preserve">Контактна особа: </w:t>
            </w:r>
            <w:r w:rsidR="000C7C08" w:rsidRPr="00593886">
              <w:rPr>
                <w:rFonts w:ascii="Times New Roman" w:hAnsi="Times New Roman" w:cs="Times New Roman"/>
                <w:sz w:val="20"/>
              </w:rPr>
              <w:t>cepprocurement</w:t>
            </w:r>
            <w:r w:rsidR="000C7C08" w:rsidRPr="00407FDB">
              <w:rPr>
                <w:rFonts w:ascii="Times New Roman" w:hAnsi="Times New Roman" w:cs="Times New Roman"/>
                <w:sz w:val="20"/>
                <w:lang w:val="ru-RU"/>
              </w:rPr>
              <w:t>@</w:t>
            </w:r>
            <w:r w:rsidR="000C7C08" w:rsidRPr="00593886">
              <w:rPr>
                <w:rFonts w:ascii="Times New Roman" w:hAnsi="Times New Roman" w:cs="Times New Roman"/>
                <w:sz w:val="20"/>
              </w:rPr>
              <w:t>chemonics</w:t>
            </w:r>
            <w:r w:rsidR="000C7C08" w:rsidRPr="00407FDB">
              <w:rPr>
                <w:rFonts w:ascii="Times New Roman" w:hAnsi="Times New Roman" w:cs="Times New Roman"/>
                <w:sz w:val="20"/>
                <w:lang w:val="ru-RU"/>
              </w:rPr>
              <w:t>.</w:t>
            </w:r>
            <w:r w:rsidR="000C7C08" w:rsidRPr="00593886">
              <w:rPr>
                <w:rFonts w:ascii="Times New Roman" w:hAnsi="Times New Roman" w:cs="Times New Roman"/>
                <w:sz w:val="20"/>
              </w:rPr>
              <w:t>com</w:t>
            </w:r>
          </w:p>
        </w:tc>
      </w:tr>
      <w:tr w:rsidR="00276B93" w:rsidRPr="00661E75" w14:paraId="2DBA62CD" w14:textId="77777777" w:rsidTr="00C764C5">
        <w:trPr>
          <w:trHeight w:val="360"/>
        </w:trPr>
        <w:tc>
          <w:tcPr>
            <w:tcW w:w="5220" w:type="dxa"/>
          </w:tcPr>
          <w:p w14:paraId="38140E52" w14:textId="77777777" w:rsidR="00276B93" w:rsidRPr="00322182" w:rsidRDefault="00276B93" w:rsidP="00276B93">
            <w:pPr>
              <w:tabs>
                <w:tab w:val="left" w:pos="4836"/>
              </w:tabs>
              <w:ind w:right="-18"/>
              <w:jc w:val="center"/>
              <w:rPr>
                <w:rFonts w:ascii="Times New Roman" w:hAnsi="Times New Roman" w:cs="Times New Roman"/>
                <w:b/>
                <w:sz w:val="20"/>
              </w:rPr>
            </w:pPr>
            <w:r w:rsidRPr="00322182">
              <w:rPr>
                <w:rFonts w:ascii="Times New Roman" w:hAnsi="Times New Roman" w:cs="Times New Roman"/>
                <w:b/>
                <w:sz w:val="20"/>
              </w:rPr>
              <w:t>***** ETHICAL AND BUSINESS CONDUCT REQUIREMENTS *****</w:t>
            </w:r>
          </w:p>
          <w:p w14:paraId="74763D4C" w14:textId="77777777" w:rsidR="00276B93" w:rsidRPr="00322182" w:rsidRDefault="00276B93" w:rsidP="00276B93">
            <w:pPr>
              <w:tabs>
                <w:tab w:val="left" w:pos="4836"/>
              </w:tabs>
              <w:ind w:right="-18"/>
              <w:jc w:val="both"/>
              <w:rPr>
                <w:rFonts w:ascii="Times New Roman" w:hAnsi="Times New Roman" w:cs="Times New Roman"/>
                <w:sz w:val="20"/>
              </w:rPr>
            </w:pPr>
            <w:r w:rsidRPr="00322182">
              <w:rPr>
                <w:rFonts w:ascii="Times New Roman" w:hAnsi="Times New Roman" w:cs="Times New Roman"/>
                <w:sz w:val="20"/>
              </w:rPr>
              <w:t xml:space="preserve">Chemonics is committed to integrity in procurement, and only selects suppliers based on objective business criteria such as price and technical merit. Chemonics expects suppliers to comply with our Standards of Business Conduct, available at </w:t>
            </w:r>
          </w:p>
          <w:p w14:paraId="771A80D2" w14:textId="77777777" w:rsidR="00276B93" w:rsidRPr="00322182" w:rsidRDefault="00661E75" w:rsidP="00276B93">
            <w:pPr>
              <w:tabs>
                <w:tab w:val="left" w:pos="4836"/>
              </w:tabs>
              <w:ind w:right="-18"/>
              <w:jc w:val="both"/>
              <w:rPr>
                <w:rFonts w:ascii="Times New Roman" w:hAnsi="Times New Roman" w:cs="Times New Roman"/>
                <w:sz w:val="20"/>
              </w:rPr>
            </w:pPr>
            <w:hyperlink r:id="rId13" w:history="1">
              <w:r w:rsidR="00276B93" w:rsidRPr="00322182">
                <w:rPr>
                  <w:rStyle w:val="Hyperlink"/>
                  <w:rFonts w:ascii="Times New Roman" w:hAnsi="Times New Roman" w:cs="Times New Roman"/>
                  <w:color w:val="auto"/>
                  <w:sz w:val="20"/>
                </w:rPr>
                <w:t>http://www.chemonics.com/OurStory/OurMissionAndValues/Standards-of-Business-Conduct/Pages/default.aspx</w:t>
              </w:r>
            </w:hyperlink>
            <w:r w:rsidR="00276B93" w:rsidRPr="00322182">
              <w:rPr>
                <w:rFonts w:ascii="Times New Roman" w:hAnsi="Times New Roman" w:cs="Times New Roman"/>
                <w:sz w:val="20"/>
              </w:rPr>
              <w:t xml:space="preserve">.  </w:t>
            </w:r>
          </w:p>
          <w:p w14:paraId="3A36EA84" w14:textId="6661D8EC" w:rsidR="00274987" w:rsidRDefault="00274987" w:rsidP="00276B93">
            <w:pPr>
              <w:tabs>
                <w:tab w:val="left" w:pos="4836"/>
              </w:tabs>
              <w:ind w:right="-18"/>
              <w:jc w:val="both"/>
              <w:rPr>
                <w:rFonts w:ascii="Times New Roman" w:hAnsi="Times New Roman" w:cs="Times New Roman"/>
                <w:sz w:val="20"/>
              </w:rPr>
            </w:pPr>
          </w:p>
          <w:p w14:paraId="61D35951" w14:textId="77777777" w:rsidR="00450F45" w:rsidRDefault="00450F45" w:rsidP="00276B93">
            <w:pPr>
              <w:tabs>
                <w:tab w:val="left" w:pos="4836"/>
              </w:tabs>
              <w:ind w:right="-18"/>
              <w:jc w:val="both"/>
              <w:rPr>
                <w:rFonts w:ascii="Times New Roman" w:hAnsi="Times New Roman" w:cs="Times New Roman"/>
                <w:sz w:val="20"/>
              </w:rPr>
            </w:pPr>
          </w:p>
          <w:p w14:paraId="08A04E6C" w14:textId="77777777" w:rsidR="000111A4" w:rsidRPr="00322182" w:rsidRDefault="000111A4" w:rsidP="00276B93">
            <w:pPr>
              <w:tabs>
                <w:tab w:val="left" w:pos="4836"/>
              </w:tabs>
              <w:ind w:right="-18"/>
              <w:jc w:val="both"/>
              <w:rPr>
                <w:rFonts w:ascii="Times New Roman" w:hAnsi="Times New Roman" w:cs="Times New Roman"/>
                <w:sz w:val="20"/>
              </w:rPr>
            </w:pPr>
          </w:p>
          <w:p w14:paraId="07981BEC" w14:textId="142689B2" w:rsidR="00276B93" w:rsidRPr="00322182" w:rsidRDefault="00276B93" w:rsidP="00276B93">
            <w:pPr>
              <w:tabs>
                <w:tab w:val="left" w:pos="4836"/>
              </w:tabs>
              <w:ind w:right="-18"/>
              <w:jc w:val="both"/>
              <w:rPr>
                <w:rFonts w:ascii="Times New Roman" w:hAnsi="Times New Roman" w:cs="Times New Roman"/>
                <w:sz w:val="20"/>
              </w:rPr>
            </w:pPr>
            <w:r w:rsidRPr="00322182">
              <w:rPr>
                <w:rFonts w:ascii="Times New Roman" w:hAnsi="Times New Roman" w:cs="Times New Roman"/>
                <w:sz w:val="20"/>
              </w:rPr>
              <w:t>Chemonics does not tolerate fraud, collusion among offerors, falsified proposals/bids, bribery, or kickbacks. Any firm or individual violating these standards will be disqualified from this procurement, barred from future procurement opportunities, and may be reported to both USAID and the Office of the Inspector General.</w:t>
            </w:r>
          </w:p>
          <w:p w14:paraId="15BBA4FC" w14:textId="49C8CDD8" w:rsidR="00276B93" w:rsidRDefault="00276B93" w:rsidP="00276B93">
            <w:pPr>
              <w:tabs>
                <w:tab w:val="left" w:pos="4836"/>
              </w:tabs>
              <w:ind w:right="-18"/>
              <w:jc w:val="both"/>
              <w:rPr>
                <w:rFonts w:ascii="Times New Roman" w:hAnsi="Times New Roman" w:cs="Times New Roman"/>
                <w:sz w:val="20"/>
              </w:rPr>
            </w:pPr>
            <w:r w:rsidRPr="00322182">
              <w:rPr>
                <w:rFonts w:ascii="Times New Roman" w:hAnsi="Times New Roman" w:cs="Times New Roman"/>
                <w:sz w:val="20"/>
              </w:rPr>
              <w:t xml:space="preserve">Employees and agents of Chemonics are strictly prohibited from asking for or accepting any money, fee, commission, credit, gift, gratuity, object of value or compensation from current or potential vendors or suppliers in exchange for or as a reward for business. Employees and agents engaging in this conduct are subject to termination and will be reported to </w:t>
            </w:r>
            <w:r w:rsidRPr="00322182">
              <w:rPr>
                <w:rFonts w:ascii="Times New Roman" w:hAnsi="Times New Roman" w:cs="Times New Roman"/>
                <w:sz w:val="20"/>
              </w:rPr>
              <w:lastRenderedPageBreak/>
              <w:t>USAID and the Office of the Inspector General. In addition, Chemonics will inform USAID and the Office of the Inspector General of any supplier offers of money, fee, commission, credit, gift, gratuity, object of value, or compensation to obtain business.</w:t>
            </w:r>
          </w:p>
          <w:p w14:paraId="60403557" w14:textId="45260A69" w:rsidR="005E1BA8" w:rsidRDefault="005E1BA8" w:rsidP="00276B93">
            <w:pPr>
              <w:tabs>
                <w:tab w:val="left" w:pos="4836"/>
              </w:tabs>
              <w:ind w:right="-18"/>
              <w:jc w:val="both"/>
              <w:rPr>
                <w:rFonts w:ascii="Times New Roman" w:hAnsi="Times New Roman" w:cs="Times New Roman"/>
                <w:sz w:val="20"/>
              </w:rPr>
            </w:pPr>
          </w:p>
          <w:p w14:paraId="44CC8FB7" w14:textId="77777777" w:rsidR="00B0682B" w:rsidRDefault="00B0682B" w:rsidP="00276B93">
            <w:pPr>
              <w:tabs>
                <w:tab w:val="left" w:pos="4836"/>
              </w:tabs>
              <w:ind w:right="-18"/>
              <w:jc w:val="both"/>
              <w:rPr>
                <w:rFonts w:ascii="Times New Roman" w:hAnsi="Times New Roman" w:cs="Times New Roman"/>
                <w:sz w:val="20"/>
              </w:rPr>
            </w:pPr>
          </w:p>
          <w:p w14:paraId="5F6A4518" w14:textId="77777777" w:rsidR="00375703" w:rsidRDefault="00375703" w:rsidP="00276B93">
            <w:pPr>
              <w:tabs>
                <w:tab w:val="left" w:pos="4836"/>
              </w:tabs>
              <w:ind w:right="-18"/>
              <w:jc w:val="both"/>
              <w:rPr>
                <w:rFonts w:ascii="Times New Roman" w:hAnsi="Times New Roman" w:cs="Times New Roman"/>
                <w:sz w:val="20"/>
              </w:rPr>
            </w:pPr>
          </w:p>
          <w:p w14:paraId="2B21367C" w14:textId="1A4B3694" w:rsidR="00276B93" w:rsidRPr="00322182" w:rsidRDefault="00276B93" w:rsidP="00276B93">
            <w:pPr>
              <w:tabs>
                <w:tab w:val="left" w:pos="4836"/>
              </w:tabs>
              <w:ind w:right="-18"/>
              <w:jc w:val="both"/>
              <w:rPr>
                <w:rFonts w:ascii="Times New Roman" w:hAnsi="Times New Roman" w:cs="Times New Roman"/>
                <w:sz w:val="20"/>
              </w:rPr>
            </w:pPr>
            <w:r w:rsidRPr="00322182">
              <w:rPr>
                <w:rFonts w:ascii="Times New Roman" w:hAnsi="Times New Roman" w:cs="Times New Roman"/>
                <w:sz w:val="20"/>
              </w:rPr>
              <w:t>Offerors responding to this RFQ must include the following as part of the proposal submission:</w:t>
            </w:r>
          </w:p>
          <w:p w14:paraId="34340B2A" w14:textId="77777777" w:rsidR="00276B93" w:rsidRPr="00322182" w:rsidRDefault="00276B93" w:rsidP="00276B93">
            <w:pPr>
              <w:numPr>
                <w:ilvl w:val="0"/>
                <w:numId w:val="4"/>
              </w:numPr>
              <w:tabs>
                <w:tab w:val="left" w:pos="4836"/>
              </w:tabs>
              <w:ind w:right="-18"/>
              <w:jc w:val="both"/>
              <w:rPr>
                <w:rFonts w:ascii="Times New Roman" w:hAnsi="Times New Roman" w:cs="Times New Roman"/>
                <w:sz w:val="20"/>
              </w:rPr>
            </w:pPr>
            <w:r w:rsidRPr="00322182">
              <w:rPr>
                <w:rFonts w:ascii="Times New Roman" w:hAnsi="Times New Roman" w:cs="Times New Roman"/>
                <w:sz w:val="20"/>
              </w:rPr>
              <w:t>Disclose any close, familial, or financial relationships with Chemonics or project staff. For example, if an offeror’s cousin is employed by the project, the offeror must state this.</w:t>
            </w:r>
          </w:p>
          <w:p w14:paraId="4B9D151C" w14:textId="77777777" w:rsidR="00276B93" w:rsidRPr="00322182" w:rsidRDefault="00276B93" w:rsidP="00276B93">
            <w:pPr>
              <w:numPr>
                <w:ilvl w:val="0"/>
                <w:numId w:val="4"/>
              </w:numPr>
              <w:tabs>
                <w:tab w:val="left" w:pos="4836"/>
              </w:tabs>
              <w:ind w:right="-18"/>
              <w:jc w:val="both"/>
              <w:rPr>
                <w:rFonts w:ascii="Times New Roman" w:hAnsi="Times New Roman" w:cs="Times New Roman"/>
                <w:sz w:val="20"/>
              </w:rPr>
            </w:pPr>
            <w:r w:rsidRPr="00322182">
              <w:rPr>
                <w:rFonts w:ascii="Times New Roman" w:hAnsi="Times New Roman" w:cs="Times New Roman"/>
                <w:sz w:val="20"/>
              </w:rPr>
              <w:t xml:space="preserve">Disclose any family or financial relationship with other offerors submitting proposals. For example, if the offeror’s father owns a company that is submitting another proposal, the offeror must state this. </w:t>
            </w:r>
          </w:p>
          <w:p w14:paraId="643FBE9E" w14:textId="3AFE95EE" w:rsidR="00276B93" w:rsidRDefault="00276B93" w:rsidP="00276B93">
            <w:pPr>
              <w:tabs>
                <w:tab w:val="left" w:pos="4836"/>
              </w:tabs>
              <w:ind w:right="-18"/>
              <w:jc w:val="both"/>
              <w:rPr>
                <w:rFonts w:ascii="Times New Roman" w:hAnsi="Times New Roman" w:cs="Times New Roman"/>
                <w:sz w:val="20"/>
              </w:rPr>
            </w:pPr>
          </w:p>
          <w:p w14:paraId="53CA9AE2" w14:textId="77777777" w:rsidR="00375703" w:rsidRPr="00322182" w:rsidRDefault="00375703" w:rsidP="00276B93">
            <w:pPr>
              <w:tabs>
                <w:tab w:val="left" w:pos="4836"/>
              </w:tabs>
              <w:ind w:right="-18"/>
              <w:jc w:val="both"/>
              <w:rPr>
                <w:rFonts w:ascii="Times New Roman" w:hAnsi="Times New Roman" w:cs="Times New Roman"/>
                <w:sz w:val="20"/>
              </w:rPr>
            </w:pPr>
          </w:p>
          <w:p w14:paraId="7C809F5E" w14:textId="77777777" w:rsidR="00276B93" w:rsidRPr="00322182" w:rsidRDefault="00276B93" w:rsidP="00276B93">
            <w:pPr>
              <w:numPr>
                <w:ilvl w:val="0"/>
                <w:numId w:val="4"/>
              </w:numPr>
              <w:tabs>
                <w:tab w:val="left" w:pos="4836"/>
              </w:tabs>
              <w:ind w:right="-18"/>
              <w:jc w:val="both"/>
              <w:rPr>
                <w:rFonts w:ascii="Times New Roman" w:hAnsi="Times New Roman" w:cs="Times New Roman"/>
                <w:sz w:val="20"/>
              </w:rPr>
            </w:pPr>
            <w:r w:rsidRPr="00322182">
              <w:rPr>
                <w:rFonts w:ascii="Times New Roman" w:hAnsi="Times New Roman" w:cs="Times New Roman"/>
                <w:sz w:val="20"/>
              </w:rPr>
              <w:t>Certify that the prices in the offer have been arrived at independently, without any consultation, communication, or agreement with any other offeror or competitor for the purpose of restricting competition.</w:t>
            </w:r>
          </w:p>
          <w:p w14:paraId="6D6ECF88" w14:textId="77777777" w:rsidR="00276B93" w:rsidRPr="00322182" w:rsidRDefault="00276B93" w:rsidP="00276B93">
            <w:pPr>
              <w:numPr>
                <w:ilvl w:val="0"/>
                <w:numId w:val="4"/>
              </w:numPr>
              <w:tabs>
                <w:tab w:val="left" w:pos="4836"/>
              </w:tabs>
              <w:ind w:right="-18"/>
              <w:jc w:val="both"/>
              <w:rPr>
                <w:rFonts w:ascii="Times New Roman" w:hAnsi="Times New Roman" w:cs="Times New Roman"/>
                <w:sz w:val="20"/>
              </w:rPr>
            </w:pPr>
            <w:r w:rsidRPr="00322182">
              <w:rPr>
                <w:rFonts w:ascii="Times New Roman" w:hAnsi="Times New Roman" w:cs="Times New Roman"/>
                <w:sz w:val="20"/>
              </w:rPr>
              <w:t>Certify that all information in the proposal and all supporting documentation are authentic and accurate.</w:t>
            </w:r>
          </w:p>
          <w:p w14:paraId="4F1C944F" w14:textId="5333C5B9" w:rsidR="00276B93" w:rsidRDefault="00276B93" w:rsidP="00276B93">
            <w:pPr>
              <w:numPr>
                <w:ilvl w:val="0"/>
                <w:numId w:val="4"/>
              </w:numPr>
              <w:tabs>
                <w:tab w:val="left" w:pos="4836"/>
              </w:tabs>
              <w:ind w:right="-18"/>
              <w:jc w:val="both"/>
              <w:rPr>
                <w:rFonts w:ascii="Times New Roman" w:hAnsi="Times New Roman" w:cs="Times New Roman"/>
                <w:sz w:val="20"/>
              </w:rPr>
            </w:pPr>
            <w:r w:rsidRPr="00322182">
              <w:rPr>
                <w:rFonts w:ascii="Times New Roman" w:hAnsi="Times New Roman" w:cs="Times New Roman"/>
                <w:sz w:val="20"/>
              </w:rPr>
              <w:t>Certify understanding and agreement to Chemonics’ prohibitions against fraud, bribery and kickbacks.</w:t>
            </w:r>
          </w:p>
          <w:p w14:paraId="043523AD" w14:textId="0AE99997" w:rsidR="00403B56" w:rsidRDefault="00403B56" w:rsidP="00403B56">
            <w:pPr>
              <w:tabs>
                <w:tab w:val="left" w:pos="4836"/>
              </w:tabs>
              <w:ind w:left="360" w:right="-18"/>
              <w:jc w:val="both"/>
              <w:rPr>
                <w:rFonts w:ascii="Times New Roman" w:hAnsi="Times New Roman" w:cs="Times New Roman"/>
                <w:sz w:val="20"/>
              </w:rPr>
            </w:pPr>
          </w:p>
          <w:p w14:paraId="30D1B37E" w14:textId="77777777" w:rsidR="00B0682B" w:rsidRPr="00322182" w:rsidRDefault="00B0682B" w:rsidP="00B85688">
            <w:pPr>
              <w:tabs>
                <w:tab w:val="left" w:pos="4836"/>
              </w:tabs>
              <w:ind w:right="-18"/>
              <w:jc w:val="both"/>
              <w:rPr>
                <w:rFonts w:ascii="Times New Roman" w:hAnsi="Times New Roman" w:cs="Times New Roman"/>
                <w:sz w:val="20"/>
              </w:rPr>
            </w:pPr>
          </w:p>
          <w:p w14:paraId="5DD2575C" w14:textId="77777777" w:rsidR="00B0682B" w:rsidRDefault="00B0682B" w:rsidP="00276B93">
            <w:pPr>
              <w:pStyle w:val="ListParagraph"/>
              <w:tabs>
                <w:tab w:val="left" w:pos="5130"/>
              </w:tabs>
              <w:ind w:left="0"/>
              <w:jc w:val="both"/>
              <w:rPr>
                <w:rFonts w:ascii="Times New Roman" w:hAnsi="Times New Roman" w:cs="Times New Roman"/>
                <w:sz w:val="20"/>
              </w:rPr>
            </w:pPr>
          </w:p>
          <w:p w14:paraId="2307C454" w14:textId="77DFBFE9" w:rsidR="00276B93" w:rsidRPr="00274987" w:rsidRDefault="00276B93" w:rsidP="00276B93">
            <w:pPr>
              <w:pStyle w:val="ListParagraph"/>
              <w:tabs>
                <w:tab w:val="left" w:pos="5130"/>
              </w:tabs>
              <w:ind w:left="0"/>
              <w:jc w:val="both"/>
              <w:rPr>
                <w:rFonts w:ascii="Times New Roman" w:hAnsi="Times New Roman" w:cs="Times New Roman"/>
                <w:sz w:val="20"/>
              </w:rPr>
            </w:pPr>
            <w:r w:rsidRPr="00322182">
              <w:rPr>
                <w:rFonts w:ascii="Times New Roman" w:hAnsi="Times New Roman" w:cs="Times New Roman"/>
                <w:sz w:val="20"/>
              </w:rPr>
              <w:t xml:space="preserve">Please contact </w:t>
            </w:r>
            <w:r w:rsidR="00207670">
              <w:rPr>
                <w:rFonts w:ascii="Times New Roman" w:hAnsi="Times New Roman" w:cs="Times New Roman"/>
                <w:sz w:val="20"/>
              </w:rPr>
              <w:t>Olesya Zaluska</w:t>
            </w:r>
            <w:r w:rsidR="00274987">
              <w:rPr>
                <w:rFonts w:ascii="Times New Roman" w:hAnsi="Times New Roman" w:cs="Times New Roman"/>
                <w:sz w:val="20"/>
              </w:rPr>
              <w:t xml:space="preserve"> (</w:t>
            </w:r>
            <w:r w:rsidR="00207670">
              <w:rPr>
                <w:rFonts w:ascii="Times New Roman" w:hAnsi="Times New Roman" w:cs="Times New Roman"/>
                <w:sz w:val="20"/>
              </w:rPr>
              <w:t>ozaluska</w:t>
            </w:r>
            <w:r w:rsidR="00274987" w:rsidRPr="00274987">
              <w:rPr>
                <w:rFonts w:ascii="Times New Roman" w:hAnsi="Times New Roman" w:cs="Times New Roman"/>
                <w:sz w:val="20"/>
              </w:rPr>
              <w:t>@chemonics.com</w:t>
            </w:r>
            <w:r w:rsidRPr="00322182">
              <w:rPr>
                <w:rFonts w:ascii="Times New Roman" w:hAnsi="Times New Roman" w:cs="Times New Roman"/>
                <w:sz w:val="20"/>
              </w:rPr>
              <w:t>) with any questions or concerns regarding the above information or to report any potential violations. Potential violations may also be reported directly to Chemonics’ Washington office through the contact information listed on the website found at the hyperlink above.</w:t>
            </w:r>
          </w:p>
        </w:tc>
        <w:tc>
          <w:tcPr>
            <w:tcW w:w="4950" w:type="dxa"/>
          </w:tcPr>
          <w:p w14:paraId="4AC6E32F" w14:textId="77777777" w:rsidR="00276B93" w:rsidRPr="00322182" w:rsidRDefault="00276B93" w:rsidP="00276B93">
            <w:pPr>
              <w:tabs>
                <w:tab w:val="left" w:pos="5130"/>
              </w:tabs>
              <w:jc w:val="center"/>
              <w:rPr>
                <w:rFonts w:ascii="Times New Roman" w:hAnsi="Times New Roman" w:cs="Times New Roman"/>
                <w:b/>
                <w:sz w:val="20"/>
                <w:lang w:val="ru-RU"/>
              </w:rPr>
            </w:pPr>
            <w:r w:rsidRPr="00322182">
              <w:rPr>
                <w:rFonts w:ascii="Times New Roman" w:hAnsi="Times New Roman" w:cs="Times New Roman"/>
                <w:b/>
                <w:sz w:val="20"/>
                <w:lang w:val="ru-RU"/>
              </w:rPr>
              <w:lastRenderedPageBreak/>
              <w:t>***** ЕТИЧНІ ВИМОГИ ТА ВИМОГИ ДО ДІЛОВОЇ ПОВЕДІНКИ *****</w:t>
            </w:r>
          </w:p>
          <w:p w14:paraId="4B065BB0" w14:textId="77777777" w:rsidR="00276B93" w:rsidRPr="00322182" w:rsidRDefault="00276B93" w:rsidP="00276B93">
            <w:p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 xml:space="preserve">Кімонікс дотримується принципів професійної етики при здійсненні закупівель, і обирає постачальників виключно на підставі ділових критеріїв, як то ціна та технічна пропозиція.  Кімонікс очікує дотримання постачальниками Стандартів ділової поведінки, які містяться на </w:t>
            </w:r>
            <w:hyperlink r:id="rId14" w:history="1">
              <w:r w:rsidRPr="00322182">
                <w:rPr>
                  <w:rStyle w:val="Hyperlink"/>
                  <w:rFonts w:ascii="Times New Roman" w:hAnsi="Times New Roman" w:cs="Times New Roman"/>
                  <w:color w:val="auto"/>
                  <w:sz w:val="20"/>
                </w:rPr>
                <w:t>http</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www</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chemonics</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com</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OurStory</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OurMissionAndValues</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Standards</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of</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Business</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Conduct</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Pages</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default</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aspx</w:t>
              </w:r>
            </w:hyperlink>
            <w:r w:rsidRPr="00322182">
              <w:rPr>
                <w:rFonts w:ascii="Times New Roman" w:hAnsi="Times New Roman" w:cs="Times New Roman"/>
                <w:sz w:val="20"/>
                <w:lang w:val="ru-RU"/>
              </w:rPr>
              <w:t xml:space="preserve">.   </w:t>
            </w:r>
          </w:p>
          <w:p w14:paraId="685BC0FE" w14:textId="77777777" w:rsidR="00450F45" w:rsidRDefault="00450F45" w:rsidP="00276B93">
            <w:pPr>
              <w:tabs>
                <w:tab w:val="left" w:pos="5130"/>
              </w:tabs>
              <w:jc w:val="both"/>
              <w:rPr>
                <w:rFonts w:ascii="Times New Roman" w:hAnsi="Times New Roman" w:cs="Times New Roman"/>
                <w:sz w:val="20"/>
                <w:lang w:val="ru-RU"/>
              </w:rPr>
            </w:pPr>
          </w:p>
          <w:p w14:paraId="4A713BEE" w14:textId="77777777" w:rsidR="00276B93" w:rsidRPr="00322182" w:rsidRDefault="00276B93" w:rsidP="00276B93">
            <w:p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 xml:space="preserve">Кімонікс не допускає шахрайства, змови заявників, фальсифікованих пропозицій/ заявок, хабарництва, чи відкатів.  Будь-яка фірма чи фізична особа, які порушують ці стандарти, будуть відсторонені від закупівель, їм будуть заблоковані можливості участі в подальших закупівлях, і про них може бути повідомлено </w:t>
            </w:r>
            <w:r w:rsidRPr="00322182">
              <w:rPr>
                <w:rFonts w:ascii="Times New Roman" w:hAnsi="Times New Roman" w:cs="Times New Roman"/>
                <w:sz w:val="20"/>
              </w:rPr>
              <w:t>USAID</w:t>
            </w:r>
            <w:r w:rsidRPr="00322182">
              <w:rPr>
                <w:rFonts w:ascii="Times New Roman" w:hAnsi="Times New Roman" w:cs="Times New Roman"/>
                <w:sz w:val="20"/>
                <w:lang w:val="ru-RU"/>
              </w:rPr>
              <w:t xml:space="preserve"> та Офіс Генерального інспектора.</w:t>
            </w:r>
          </w:p>
          <w:p w14:paraId="5EEBC1A4" w14:textId="77777777" w:rsidR="00276B93" w:rsidRPr="00276B93" w:rsidRDefault="00276B93" w:rsidP="00276B93">
            <w:p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 xml:space="preserve">Працівникам та представникам Кімонікс жорстко заборонено вимагати чи приймати будь-які гроші, виплати, комісію, кредит, подарунок, вдячність, вартісні предмети чи компенсацію від поточних чи потенційних продавців чи постачальників в обмін, чи як винагороду за надання бізнесу.  Працівники та представники, що практикують таку поведінку, </w:t>
            </w:r>
            <w:r w:rsidRPr="00322182">
              <w:rPr>
                <w:rFonts w:ascii="Times New Roman" w:hAnsi="Times New Roman" w:cs="Times New Roman"/>
                <w:sz w:val="20"/>
                <w:lang w:val="ru-RU"/>
              </w:rPr>
              <w:lastRenderedPageBreak/>
              <w:t xml:space="preserve">підлягають припиненню, про них буде повідомлено </w:t>
            </w:r>
            <w:r w:rsidRPr="00322182">
              <w:rPr>
                <w:rFonts w:ascii="Times New Roman" w:hAnsi="Times New Roman" w:cs="Times New Roman"/>
                <w:sz w:val="20"/>
              </w:rPr>
              <w:t>USAID</w:t>
            </w:r>
            <w:r w:rsidRPr="00322182">
              <w:rPr>
                <w:rFonts w:ascii="Times New Roman" w:hAnsi="Times New Roman" w:cs="Times New Roman"/>
                <w:sz w:val="20"/>
                <w:lang w:val="ru-RU"/>
              </w:rPr>
              <w:t xml:space="preserve"> та офіс Генерального інспектора. Окрім того, Кімонікс поінформує </w:t>
            </w:r>
            <w:r w:rsidRPr="00322182">
              <w:rPr>
                <w:rFonts w:ascii="Times New Roman" w:hAnsi="Times New Roman" w:cs="Times New Roman"/>
                <w:sz w:val="20"/>
              </w:rPr>
              <w:t>USAID</w:t>
            </w:r>
            <w:r w:rsidRPr="00322182">
              <w:rPr>
                <w:rFonts w:ascii="Times New Roman" w:hAnsi="Times New Roman" w:cs="Times New Roman"/>
                <w:sz w:val="20"/>
                <w:lang w:val="ru-RU"/>
              </w:rPr>
              <w:t xml:space="preserve"> та офіс Генерального інспектора про будь-яких постачальників, що пропонують будь-які гроші, виплати, комісію, кредит, подарунок, вдячність, вартісні предмети чи компенсацію за отримання бізнесу.</w:t>
            </w:r>
          </w:p>
          <w:p w14:paraId="15709C2E" w14:textId="77777777" w:rsidR="00276B93" w:rsidRPr="00322182" w:rsidRDefault="00276B93" w:rsidP="00276B93">
            <w:p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Заявники, що відповідають на цей ЗНП, повинні включити як частину подання пропозиції таке:</w:t>
            </w:r>
          </w:p>
          <w:p w14:paraId="1C243DE5" w14:textId="77777777" w:rsidR="00276B93" w:rsidRPr="00322182" w:rsidRDefault="00276B93" w:rsidP="00276B93">
            <w:pPr>
              <w:numPr>
                <w:ilvl w:val="0"/>
                <w:numId w:val="4"/>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Розкрити інформацію про будь-які близькі, родинні чи фінансові стосунки з Кімонікс чи персоналом проекту.  Наприклад, якщо двоюрідна сестра працює в проекті, заявник повинен це вказати.</w:t>
            </w:r>
          </w:p>
          <w:p w14:paraId="356741F9" w14:textId="77777777" w:rsidR="00276B93" w:rsidRPr="00322182" w:rsidRDefault="00276B93" w:rsidP="00276B93">
            <w:pPr>
              <w:numPr>
                <w:ilvl w:val="0"/>
                <w:numId w:val="4"/>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 xml:space="preserve">Розкрити інформацію про будь-які близькі, родинні чи фінансові стосунки з іншими заявниками, що подають пропозиції. Наприклад, якщо батько заявника є власником компанії, що подає іншу пропозицію, заявник повинен це вказати. </w:t>
            </w:r>
          </w:p>
          <w:p w14:paraId="555AC7BF" w14:textId="77777777" w:rsidR="00276B93" w:rsidRPr="00322182" w:rsidRDefault="00276B93" w:rsidP="00276B93">
            <w:pPr>
              <w:numPr>
                <w:ilvl w:val="0"/>
                <w:numId w:val="4"/>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Засвідчити, що ціни в пропозиції встановлено незалежно, без жодних консультацій, комунікацій чи домовленостей з будь-яким іншим заявником чи конкурентом для цілей обмеження конкуренції.</w:t>
            </w:r>
          </w:p>
          <w:p w14:paraId="16ADBF82" w14:textId="77777777" w:rsidR="00276B93" w:rsidRPr="00322182" w:rsidRDefault="00276B93" w:rsidP="00276B93">
            <w:pPr>
              <w:numPr>
                <w:ilvl w:val="0"/>
                <w:numId w:val="4"/>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Засвідчити, що вся інформація в пропозиції та вся супровідна документація є достовірною та точною.</w:t>
            </w:r>
          </w:p>
          <w:p w14:paraId="22989EE4" w14:textId="77777777" w:rsidR="00276B93" w:rsidRPr="00322182" w:rsidRDefault="00276B93" w:rsidP="00276B93">
            <w:pPr>
              <w:numPr>
                <w:ilvl w:val="0"/>
                <w:numId w:val="4"/>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Засвідчити розуміння та згоду із забороною Кімонікс щодо шахрайства, хабарництва та відкатів.</w:t>
            </w:r>
          </w:p>
          <w:p w14:paraId="5414614D" w14:textId="77777777" w:rsidR="00276B93" w:rsidRDefault="00276B93" w:rsidP="00276B93">
            <w:pPr>
              <w:pStyle w:val="ListParagraph"/>
              <w:tabs>
                <w:tab w:val="left" w:pos="5130"/>
              </w:tabs>
              <w:ind w:left="0"/>
              <w:jc w:val="both"/>
              <w:rPr>
                <w:rFonts w:ascii="Times New Roman" w:hAnsi="Times New Roman" w:cs="Times New Roman"/>
                <w:sz w:val="20"/>
                <w:lang w:val="uk-UA"/>
              </w:rPr>
            </w:pPr>
          </w:p>
          <w:p w14:paraId="7C0382B5" w14:textId="78FAF0CA" w:rsidR="00276B93" w:rsidRPr="00276B93" w:rsidRDefault="00276B93" w:rsidP="00276B93">
            <w:pPr>
              <w:pStyle w:val="ListParagraph"/>
              <w:tabs>
                <w:tab w:val="left" w:pos="5130"/>
              </w:tabs>
              <w:ind w:left="0"/>
              <w:jc w:val="both"/>
              <w:rPr>
                <w:rFonts w:ascii="Times New Roman" w:hAnsi="Times New Roman" w:cs="Times New Roman"/>
                <w:sz w:val="20"/>
                <w:lang w:val="ru-RU"/>
              </w:rPr>
            </w:pPr>
            <w:r w:rsidRPr="00322182">
              <w:rPr>
                <w:rFonts w:ascii="Times New Roman" w:hAnsi="Times New Roman" w:cs="Times New Roman"/>
                <w:sz w:val="20"/>
                <w:lang w:val="uk-UA"/>
              </w:rPr>
              <w:t xml:space="preserve">В разі виникнення будь-яких питань чи коментарів щодо інформації, що зазначена вище, чи для інформування про потенційні порушення звертайтеся, будь ласка, до </w:t>
            </w:r>
            <w:r w:rsidR="00207670">
              <w:rPr>
                <w:rFonts w:ascii="Times New Roman" w:hAnsi="Times New Roman" w:cs="Times New Roman"/>
                <w:sz w:val="20"/>
                <w:lang w:val="uk-UA"/>
              </w:rPr>
              <w:t>Олесі Залуської</w:t>
            </w:r>
            <w:r w:rsidR="00274987">
              <w:rPr>
                <w:rFonts w:ascii="Times New Roman" w:hAnsi="Times New Roman" w:cs="Times New Roman"/>
                <w:sz w:val="20"/>
                <w:lang w:val="uk-UA"/>
              </w:rPr>
              <w:t xml:space="preserve"> </w:t>
            </w:r>
            <w:r w:rsidRPr="00322182">
              <w:rPr>
                <w:rFonts w:ascii="Times New Roman" w:hAnsi="Times New Roman" w:cs="Times New Roman"/>
                <w:sz w:val="20"/>
                <w:lang w:val="uk-UA"/>
              </w:rPr>
              <w:t>(</w:t>
            </w:r>
            <w:r w:rsidR="00207670">
              <w:rPr>
                <w:rFonts w:ascii="Times New Roman" w:hAnsi="Times New Roman" w:cs="Times New Roman"/>
                <w:sz w:val="20"/>
              </w:rPr>
              <w:t>ozaluska</w:t>
            </w:r>
            <w:r w:rsidR="00274987" w:rsidRPr="00274987">
              <w:rPr>
                <w:rFonts w:ascii="Times New Roman" w:hAnsi="Times New Roman" w:cs="Times New Roman"/>
                <w:sz w:val="20"/>
                <w:lang w:val="ru-RU"/>
              </w:rPr>
              <w:t>@</w:t>
            </w:r>
            <w:r w:rsidR="00274987" w:rsidRPr="00274987">
              <w:rPr>
                <w:rFonts w:ascii="Times New Roman" w:hAnsi="Times New Roman" w:cs="Times New Roman"/>
                <w:sz w:val="20"/>
              </w:rPr>
              <w:t>chemonics</w:t>
            </w:r>
            <w:r w:rsidR="00274987" w:rsidRPr="00274987">
              <w:rPr>
                <w:rFonts w:ascii="Times New Roman" w:hAnsi="Times New Roman" w:cs="Times New Roman"/>
                <w:sz w:val="20"/>
                <w:lang w:val="ru-RU"/>
              </w:rPr>
              <w:t>.</w:t>
            </w:r>
            <w:r w:rsidR="00274987" w:rsidRPr="00274987">
              <w:rPr>
                <w:rFonts w:ascii="Times New Roman" w:hAnsi="Times New Roman" w:cs="Times New Roman"/>
                <w:sz w:val="20"/>
              </w:rPr>
              <w:t>com</w:t>
            </w:r>
            <w:hyperlink r:id="rId15" w:tgtFrame="_blank" w:history="1"/>
            <w:r w:rsidRPr="00322182">
              <w:rPr>
                <w:rFonts w:ascii="Times New Roman" w:hAnsi="Times New Roman" w:cs="Times New Roman"/>
                <w:sz w:val="20"/>
                <w:lang w:val="uk-UA"/>
              </w:rPr>
              <w:t>). Про потенційні порушення можна безпосередньо повідомляти офіс Кімонікс у Вашингтоні за контактною інформацією, що зазначена на веб-сторінці за посиланням, що вказане вище.</w:t>
            </w:r>
          </w:p>
        </w:tc>
      </w:tr>
      <w:tr w:rsidR="00403B56" w14:paraId="47E93F23" w14:textId="77777777" w:rsidTr="00C764C5">
        <w:trPr>
          <w:trHeight w:val="291"/>
        </w:trPr>
        <w:tc>
          <w:tcPr>
            <w:tcW w:w="5220" w:type="dxa"/>
          </w:tcPr>
          <w:p w14:paraId="50B2459B" w14:textId="6ACDF327" w:rsidR="00403B56" w:rsidRPr="00322182" w:rsidRDefault="00403B56" w:rsidP="00403B56">
            <w:pPr>
              <w:tabs>
                <w:tab w:val="left" w:pos="4836"/>
              </w:tabs>
              <w:ind w:right="-18"/>
              <w:jc w:val="center"/>
              <w:rPr>
                <w:rFonts w:ascii="Times New Roman" w:hAnsi="Times New Roman" w:cs="Times New Roman"/>
                <w:b/>
                <w:sz w:val="20"/>
              </w:rPr>
            </w:pPr>
            <w:r w:rsidRPr="00322182">
              <w:rPr>
                <w:rFonts w:ascii="Times New Roman" w:hAnsi="Times New Roman" w:cs="Times New Roman"/>
                <w:b/>
                <w:sz w:val="20"/>
                <w:u w:val="single"/>
              </w:rPr>
              <w:lastRenderedPageBreak/>
              <w:t>Section 1: Instructions to Offerors</w:t>
            </w:r>
          </w:p>
        </w:tc>
        <w:tc>
          <w:tcPr>
            <w:tcW w:w="4950" w:type="dxa"/>
          </w:tcPr>
          <w:p w14:paraId="62253182" w14:textId="79F61BEC" w:rsidR="00403B56" w:rsidRPr="00322182" w:rsidRDefault="00403B56" w:rsidP="00403B56">
            <w:pPr>
              <w:tabs>
                <w:tab w:val="left" w:pos="5130"/>
              </w:tabs>
              <w:jc w:val="center"/>
              <w:rPr>
                <w:rFonts w:ascii="Times New Roman" w:hAnsi="Times New Roman" w:cs="Times New Roman"/>
                <w:b/>
                <w:sz w:val="20"/>
                <w:lang w:val="ru-RU"/>
              </w:rPr>
            </w:pPr>
            <w:r w:rsidRPr="00322182">
              <w:rPr>
                <w:rFonts w:ascii="Times New Roman" w:hAnsi="Times New Roman" w:cs="Times New Roman"/>
                <w:b/>
                <w:sz w:val="20"/>
                <w:u w:val="single"/>
              </w:rPr>
              <w:t>Розділ 1: Інструкції для Заявників</w:t>
            </w:r>
          </w:p>
        </w:tc>
      </w:tr>
      <w:tr w:rsidR="00403B56" w14:paraId="085CB64F" w14:textId="77777777" w:rsidTr="00C764C5">
        <w:trPr>
          <w:trHeight w:val="60"/>
        </w:trPr>
        <w:tc>
          <w:tcPr>
            <w:tcW w:w="5220" w:type="dxa"/>
          </w:tcPr>
          <w:p w14:paraId="3238E876" w14:textId="53863CA2" w:rsidR="00403B56" w:rsidRDefault="00403B56" w:rsidP="00403B56">
            <w:pPr>
              <w:pStyle w:val="ListParagraph"/>
              <w:tabs>
                <w:tab w:val="left" w:pos="5130"/>
              </w:tabs>
              <w:ind w:left="0"/>
              <w:jc w:val="center"/>
              <w:rPr>
                <w:rFonts w:ascii="Times New Roman" w:hAnsi="Times New Roman" w:cs="Times New Roman"/>
                <w:b/>
                <w:sz w:val="20"/>
                <w:u w:val="single"/>
                <w:lang w:val="ru-RU"/>
              </w:rPr>
            </w:pPr>
          </w:p>
        </w:tc>
        <w:tc>
          <w:tcPr>
            <w:tcW w:w="4950" w:type="dxa"/>
          </w:tcPr>
          <w:p w14:paraId="4C3AD726" w14:textId="17FD9BD4" w:rsidR="00403B56" w:rsidRDefault="00403B56" w:rsidP="00403B56">
            <w:pPr>
              <w:pStyle w:val="ListParagraph"/>
              <w:tabs>
                <w:tab w:val="left" w:pos="5130"/>
              </w:tabs>
              <w:ind w:left="0"/>
              <w:jc w:val="center"/>
              <w:rPr>
                <w:rFonts w:ascii="Times New Roman" w:hAnsi="Times New Roman" w:cs="Times New Roman"/>
                <w:b/>
                <w:sz w:val="20"/>
                <w:u w:val="single"/>
                <w:lang w:val="ru-RU"/>
              </w:rPr>
            </w:pPr>
          </w:p>
        </w:tc>
      </w:tr>
      <w:tr w:rsidR="00403B56" w:rsidRPr="00661E75" w14:paraId="2979DF34" w14:textId="77777777" w:rsidTr="00C764C5">
        <w:tc>
          <w:tcPr>
            <w:tcW w:w="5220" w:type="dxa"/>
          </w:tcPr>
          <w:p w14:paraId="265DF0F7" w14:textId="796D588E" w:rsidR="00403B56" w:rsidRPr="00322182" w:rsidRDefault="00B270BD" w:rsidP="00B270BD">
            <w:pPr>
              <w:pStyle w:val="NoSpacing"/>
              <w:tabs>
                <w:tab w:val="left" w:pos="5130"/>
              </w:tabs>
              <w:jc w:val="both"/>
              <w:rPr>
                <w:rFonts w:ascii="Times New Roman" w:hAnsi="Times New Roman" w:cs="Times New Roman"/>
                <w:sz w:val="20"/>
              </w:rPr>
            </w:pPr>
            <w:r w:rsidRPr="00B270BD">
              <w:rPr>
                <w:rFonts w:ascii="Times New Roman" w:hAnsi="Times New Roman" w:cs="Times New Roman"/>
                <w:b/>
                <w:sz w:val="20"/>
                <w:lang w:val="uk-UA"/>
              </w:rPr>
              <w:t xml:space="preserve">1. </w:t>
            </w:r>
            <w:r w:rsidRPr="00B270BD">
              <w:rPr>
                <w:rFonts w:ascii="Times New Roman" w:hAnsi="Times New Roman" w:cs="Times New Roman"/>
                <w:b/>
                <w:sz w:val="20"/>
              </w:rPr>
              <w:t>Introduction</w:t>
            </w:r>
            <w:r w:rsidRPr="00322182">
              <w:rPr>
                <w:rFonts w:ascii="Times New Roman" w:hAnsi="Times New Roman" w:cs="Times New Roman"/>
                <w:sz w:val="20"/>
              </w:rPr>
              <w:t>:</w:t>
            </w:r>
            <w:r w:rsidR="00403B56" w:rsidRPr="00322182">
              <w:rPr>
                <w:rFonts w:ascii="Times New Roman" w:hAnsi="Times New Roman" w:cs="Times New Roman"/>
                <w:sz w:val="20"/>
              </w:rPr>
              <w:t>The</w:t>
            </w:r>
            <w:r>
              <w:rPr>
                <w:rFonts w:ascii="Times New Roman" w:hAnsi="Times New Roman" w:cs="Times New Roman"/>
                <w:sz w:val="20"/>
                <w:lang w:val="uk-UA"/>
              </w:rPr>
              <w:t xml:space="preserve"> </w:t>
            </w:r>
            <w:r w:rsidR="00403B56" w:rsidRPr="00322182">
              <w:rPr>
                <w:rFonts w:ascii="Times New Roman" w:hAnsi="Times New Roman" w:cs="Times New Roman"/>
                <w:sz w:val="20"/>
              </w:rPr>
              <w:t>Competitive</w:t>
            </w:r>
            <w:r>
              <w:rPr>
                <w:rFonts w:ascii="Times New Roman" w:hAnsi="Times New Roman" w:cs="Times New Roman"/>
                <w:sz w:val="20"/>
                <w:lang w:val="uk-UA"/>
              </w:rPr>
              <w:t xml:space="preserve"> </w:t>
            </w:r>
            <w:r w:rsidR="00403B56" w:rsidRPr="00322182">
              <w:rPr>
                <w:rFonts w:ascii="Times New Roman" w:hAnsi="Times New Roman" w:cs="Times New Roman"/>
                <w:sz w:val="20"/>
              </w:rPr>
              <w:t>Economy</w:t>
            </w:r>
            <w:r>
              <w:rPr>
                <w:rFonts w:ascii="Times New Roman" w:hAnsi="Times New Roman" w:cs="Times New Roman"/>
                <w:sz w:val="20"/>
                <w:lang w:val="uk-UA"/>
              </w:rPr>
              <w:t xml:space="preserve"> </w:t>
            </w:r>
            <w:r w:rsidR="00403B56" w:rsidRPr="00322182">
              <w:rPr>
                <w:rFonts w:ascii="Times New Roman" w:hAnsi="Times New Roman" w:cs="Times New Roman"/>
                <w:sz w:val="20"/>
              </w:rPr>
              <w:t>Program</w:t>
            </w:r>
            <w:r>
              <w:rPr>
                <w:rFonts w:ascii="Times New Roman" w:hAnsi="Times New Roman" w:cs="Times New Roman"/>
                <w:sz w:val="20"/>
                <w:lang w:val="uk-UA"/>
              </w:rPr>
              <w:t xml:space="preserve"> </w:t>
            </w:r>
            <w:r w:rsidR="00403B56" w:rsidRPr="00322182">
              <w:rPr>
                <w:rFonts w:ascii="Times New Roman" w:hAnsi="Times New Roman" w:cs="Times New Roman"/>
                <w:sz w:val="20"/>
              </w:rPr>
              <w:t>in</w:t>
            </w:r>
            <w:r>
              <w:rPr>
                <w:rFonts w:ascii="Times New Roman" w:hAnsi="Times New Roman" w:cs="Times New Roman"/>
                <w:sz w:val="20"/>
                <w:lang w:val="uk-UA"/>
              </w:rPr>
              <w:t xml:space="preserve"> </w:t>
            </w:r>
            <w:r w:rsidR="00403B56" w:rsidRPr="00322182">
              <w:rPr>
                <w:rFonts w:ascii="Times New Roman" w:hAnsi="Times New Roman" w:cs="Times New Roman"/>
                <w:sz w:val="20"/>
              </w:rPr>
              <w:t>Ukraine (hereinafter, CEP) is an international technical assistance project financed by USAID and implemented by Chemonics International in Ukraine.</w:t>
            </w:r>
          </w:p>
          <w:p w14:paraId="7CF20B3E" w14:textId="77777777" w:rsidR="00403B56" w:rsidRPr="00322182" w:rsidRDefault="00403B56" w:rsidP="00403B56">
            <w:pPr>
              <w:pStyle w:val="NoSpacing"/>
              <w:tabs>
                <w:tab w:val="left" w:pos="5130"/>
              </w:tabs>
              <w:jc w:val="both"/>
              <w:rPr>
                <w:rFonts w:ascii="Times New Roman" w:hAnsi="Times New Roman" w:cs="Times New Roman"/>
                <w:sz w:val="20"/>
              </w:rPr>
            </w:pPr>
          </w:p>
          <w:p w14:paraId="6CA64FB8" w14:textId="77777777" w:rsidR="00403B56" w:rsidRDefault="00403B56" w:rsidP="00403B56">
            <w:pPr>
              <w:pStyle w:val="NoSpacing"/>
              <w:tabs>
                <w:tab w:val="left" w:pos="5130"/>
              </w:tabs>
              <w:jc w:val="both"/>
              <w:rPr>
                <w:rFonts w:ascii="Times New Roman" w:hAnsi="Times New Roman" w:cs="Times New Roman"/>
                <w:sz w:val="20"/>
              </w:rPr>
            </w:pPr>
          </w:p>
          <w:p w14:paraId="3855156A" w14:textId="77777777" w:rsidR="00394F4F" w:rsidRPr="00322182" w:rsidRDefault="00394F4F" w:rsidP="00403B56">
            <w:pPr>
              <w:pStyle w:val="NoSpacing"/>
              <w:tabs>
                <w:tab w:val="left" w:pos="5130"/>
              </w:tabs>
              <w:jc w:val="both"/>
              <w:rPr>
                <w:rFonts w:ascii="Times New Roman" w:hAnsi="Times New Roman" w:cs="Times New Roman"/>
                <w:sz w:val="20"/>
              </w:rPr>
            </w:pPr>
          </w:p>
          <w:p w14:paraId="434D2BF9" w14:textId="77777777" w:rsidR="00403B56" w:rsidRDefault="00403B56" w:rsidP="00403B56">
            <w:pPr>
              <w:pStyle w:val="NoSpacing"/>
              <w:tabs>
                <w:tab w:val="left" w:pos="5130"/>
              </w:tabs>
              <w:jc w:val="both"/>
              <w:rPr>
                <w:rFonts w:ascii="Times New Roman" w:hAnsi="Times New Roman" w:cs="Times New Roman"/>
                <w:sz w:val="20"/>
              </w:rPr>
            </w:pPr>
            <w:r w:rsidRPr="00322182">
              <w:rPr>
                <w:rFonts w:ascii="Times New Roman" w:hAnsi="Times New Roman" w:cs="Times New Roman"/>
                <w:sz w:val="20"/>
              </w:rPr>
              <w:t>The purpose of CEP is to encourage the growth of startup businesses and small and medium sized enterprises in Ukraine, increase domestic market competition, and support the competitiveness of Ukrainian firms in international markets. CEP’s ultimate aim is to stimulate increases in SME sales, job creation, and increased investment in Ukraine.</w:t>
            </w:r>
          </w:p>
          <w:p w14:paraId="57CC54FC" w14:textId="77777777" w:rsidR="00D05651" w:rsidRDefault="00D05651" w:rsidP="00403B56">
            <w:pPr>
              <w:pStyle w:val="NoSpacing"/>
              <w:tabs>
                <w:tab w:val="left" w:pos="5130"/>
              </w:tabs>
              <w:jc w:val="both"/>
              <w:rPr>
                <w:rFonts w:ascii="Times New Roman" w:hAnsi="Times New Roman" w:cs="Times New Roman"/>
                <w:sz w:val="20"/>
              </w:rPr>
            </w:pPr>
          </w:p>
          <w:p w14:paraId="7843E1D8" w14:textId="77777777" w:rsidR="00D05651" w:rsidRPr="00322182" w:rsidRDefault="00D05651" w:rsidP="00403B56">
            <w:pPr>
              <w:pStyle w:val="NoSpacing"/>
              <w:tabs>
                <w:tab w:val="left" w:pos="5130"/>
              </w:tabs>
              <w:jc w:val="both"/>
              <w:rPr>
                <w:rFonts w:ascii="Times New Roman" w:hAnsi="Times New Roman" w:cs="Times New Roman"/>
                <w:sz w:val="20"/>
              </w:rPr>
            </w:pPr>
          </w:p>
          <w:p w14:paraId="029CB91E" w14:textId="77777777" w:rsidR="00403B56" w:rsidRPr="00322182" w:rsidRDefault="00403B56" w:rsidP="00403B56">
            <w:pPr>
              <w:pStyle w:val="NoSpacing"/>
              <w:tabs>
                <w:tab w:val="left" w:pos="5130"/>
              </w:tabs>
              <w:jc w:val="both"/>
              <w:rPr>
                <w:rFonts w:ascii="Times New Roman" w:hAnsi="Times New Roman" w:cs="Times New Roman"/>
                <w:sz w:val="20"/>
              </w:rPr>
            </w:pPr>
          </w:p>
          <w:p w14:paraId="43D65D2A" w14:textId="7DD432C0" w:rsidR="00403B56" w:rsidRPr="008308AB" w:rsidRDefault="000824B0" w:rsidP="00403B56">
            <w:pPr>
              <w:pStyle w:val="NoSpacing"/>
              <w:tabs>
                <w:tab w:val="left" w:pos="5130"/>
              </w:tabs>
              <w:jc w:val="both"/>
              <w:rPr>
                <w:rFonts w:ascii="Times New Roman" w:hAnsi="Times New Roman" w:cs="Times New Roman"/>
                <w:sz w:val="20"/>
              </w:rPr>
            </w:pPr>
            <w:r w:rsidRPr="000824B0">
              <w:rPr>
                <w:rFonts w:ascii="Times New Roman" w:hAnsi="Times New Roman" w:cs="Times New Roman"/>
                <w:sz w:val="20"/>
              </w:rPr>
              <w:t xml:space="preserve">As part of project activities, the CEP requires the purchase of </w:t>
            </w:r>
            <w:r w:rsidR="0047056D">
              <w:rPr>
                <w:rFonts w:ascii="Times New Roman" w:hAnsi="Times New Roman" w:cs="Times New Roman"/>
                <w:sz w:val="20"/>
              </w:rPr>
              <w:t>p</w:t>
            </w:r>
            <w:r w:rsidR="00D85E5A" w:rsidRPr="00D85E5A">
              <w:rPr>
                <w:rFonts w:ascii="Times New Roman" w:hAnsi="Times New Roman" w:cs="Times New Roman"/>
                <w:sz w:val="20"/>
              </w:rPr>
              <w:t xml:space="preserve">ress forms for paint containers </w:t>
            </w:r>
            <w:r w:rsidRPr="000824B0">
              <w:rPr>
                <w:rFonts w:ascii="Times New Roman" w:hAnsi="Times New Roman" w:cs="Times New Roman"/>
                <w:sz w:val="20"/>
              </w:rPr>
              <w:t>facilitate the work of CEP.</w:t>
            </w:r>
          </w:p>
          <w:p w14:paraId="5029D52B" w14:textId="30DF6772" w:rsidR="00403B56" w:rsidRPr="00322182" w:rsidRDefault="00403B56" w:rsidP="00403B56">
            <w:pPr>
              <w:pStyle w:val="NoSpacing"/>
              <w:tabs>
                <w:tab w:val="left" w:pos="5130"/>
              </w:tabs>
              <w:jc w:val="both"/>
              <w:rPr>
                <w:rFonts w:ascii="Times New Roman" w:hAnsi="Times New Roman" w:cs="Times New Roman"/>
                <w:sz w:val="20"/>
              </w:rPr>
            </w:pPr>
            <w:r w:rsidRPr="00322182">
              <w:rPr>
                <w:rFonts w:ascii="Times New Roman" w:hAnsi="Times New Roman" w:cs="Times New Roman"/>
                <w:sz w:val="20"/>
              </w:rPr>
              <w:t xml:space="preserve">The purpose of this RFQ is to solicit quotations for </w:t>
            </w:r>
            <w:r w:rsidR="003666F3">
              <w:rPr>
                <w:rFonts w:ascii="Times New Roman" w:hAnsi="Times New Roman" w:cs="Times New Roman"/>
                <w:sz w:val="20"/>
              </w:rPr>
              <w:t>this</w:t>
            </w:r>
            <w:r w:rsidRPr="00322182">
              <w:rPr>
                <w:rFonts w:ascii="Times New Roman" w:hAnsi="Times New Roman" w:cs="Times New Roman"/>
                <w:sz w:val="20"/>
              </w:rPr>
              <w:t xml:space="preserve"> item</w:t>
            </w:r>
            <w:r w:rsidR="003666F3">
              <w:rPr>
                <w:rFonts w:ascii="Times New Roman" w:hAnsi="Times New Roman" w:cs="Times New Roman"/>
                <w:sz w:val="20"/>
              </w:rPr>
              <w:t>.</w:t>
            </w:r>
          </w:p>
          <w:p w14:paraId="6FE3A783" w14:textId="77777777" w:rsidR="00403B56" w:rsidRPr="00322182" w:rsidRDefault="00403B56" w:rsidP="00403B56">
            <w:pPr>
              <w:pStyle w:val="NoSpacing"/>
              <w:tabs>
                <w:tab w:val="left" w:pos="5130"/>
              </w:tabs>
              <w:jc w:val="both"/>
              <w:rPr>
                <w:rFonts w:ascii="Times New Roman" w:hAnsi="Times New Roman" w:cs="Times New Roman"/>
                <w:sz w:val="20"/>
              </w:rPr>
            </w:pPr>
            <w:r w:rsidRPr="00322182">
              <w:rPr>
                <w:rFonts w:ascii="Times New Roman" w:hAnsi="Times New Roman" w:cs="Times New Roman"/>
                <w:sz w:val="20"/>
              </w:rPr>
              <w:t>Offerors are responsible for ensuring that their offers are received by Chemonics in accordance with the instructions, terms, and conditions described in this RFQ. Failure to adhere with instructions described in this RFQ may lead to disqualification of an offer from consideration.</w:t>
            </w:r>
          </w:p>
          <w:p w14:paraId="67CA9E95" w14:textId="0B9E4514" w:rsidR="00403B56" w:rsidRPr="0098385D" w:rsidRDefault="00403B56" w:rsidP="00403B56">
            <w:pPr>
              <w:pStyle w:val="ListParagraph"/>
              <w:tabs>
                <w:tab w:val="left" w:pos="5130"/>
              </w:tabs>
              <w:ind w:left="0"/>
              <w:jc w:val="both"/>
              <w:rPr>
                <w:rFonts w:ascii="Times New Roman" w:hAnsi="Times New Roman" w:cs="Times New Roman"/>
                <w:b/>
                <w:sz w:val="20"/>
                <w:u w:val="single"/>
              </w:rPr>
            </w:pPr>
            <w:r w:rsidRPr="00322182">
              <w:rPr>
                <w:rFonts w:ascii="Times New Roman" w:hAnsi="Times New Roman" w:cs="Times New Roman"/>
                <w:sz w:val="20"/>
              </w:rPr>
              <w:t>Offer should submit proposal in response to this RFQ using the company that, if considered a winner, will sign a Purchace Order.</w:t>
            </w:r>
          </w:p>
        </w:tc>
        <w:tc>
          <w:tcPr>
            <w:tcW w:w="4950" w:type="dxa"/>
          </w:tcPr>
          <w:p w14:paraId="51CCC6BD" w14:textId="52D2F3F6" w:rsidR="00403B56" w:rsidRPr="00322182" w:rsidRDefault="00B270BD" w:rsidP="00403B56">
            <w:pPr>
              <w:pStyle w:val="NoSpacing"/>
              <w:tabs>
                <w:tab w:val="left" w:pos="5130"/>
              </w:tabs>
              <w:jc w:val="both"/>
              <w:rPr>
                <w:rFonts w:ascii="Times New Roman" w:hAnsi="Times New Roman" w:cs="Times New Roman"/>
                <w:sz w:val="20"/>
              </w:rPr>
            </w:pPr>
            <w:r w:rsidRPr="00B270BD">
              <w:rPr>
                <w:rFonts w:ascii="Times New Roman" w:hAnsi="Times New Roman" w:cs="Times New Roman"/>
                <w:b/>
                <w:bCs/>
                <w:sz w:val="20"/>
                <w:lang w:val="uk-UA"/>
              </w:rPr>
              <w:t>1</w:t>
            </w:r>
            <w:r>
              <w:rPr>
                <w:rFonts w:ascii="Times New Roman" w:hAnsi="Times New Roman" w:cs="Times New Roman"/>
                <w:sz w:val="20"/>
                <w:lang w:val="uk-UA"/>
              </w:rPr>
              <w:t>.</w:t>
            </w:r>
            <w:r w:rsidRPr="00B270BD">
              <w:rPr>
                <w:rStyle w:val="Heading1Char"/>
                <w:rFonts w:ascii="Times New Roman" w:hAnsi="Times New Roman" w:cs="Times New Roman"/>
                <w:color w:val="auto"/>
                <w:sz w:val="20"/>
                <w:szCs w:val="20"/>
                <w:lang w:val="uk-UA"/>
              </w:rPr>
              <w:t xml:space="preserve"> </w:t>
            </w:r>
            <w:r w:rsidRPr="00B270BD">
              <w:rPr>
                <w:rStyle w:val="a"/>
                <w:rFonts w:ascii="Times New Roman" w:hAnsi="Times New Roman" w:cs="Times New Roman"/>
                <w:color w:val="auto"/>
                <w:sz w:val="20"/>
                <w:szCs w:val="20"/>
                <w:lang w:val="uk-UA"/>
              </w:rPr>
              <w:t>Вступ:</w:t>
            </w:r>
            <w:r w:rsidR="00403B56" w:rsidRPr="00B270BD">
              <w:rPr>
                <w:rFonts w:ascii="Times New Roman" w:hAnsi="Times New Roman" w:cs="Times New Roman"/>
                <w:sz w:val="20"/>
              </w:rPr>
              <w:t>«</w:t>
            </w:r>
            <w:r w:rsidR="00403B56" w:rsidRPr="00322182">
              <w:rPr>
                <w:rFonts w:ascii="Times New Roman" w:hAnsi="Times New Roman" w:cs="Times New Roman"/>
                <w:sz w:val="20"/>
              </w:rPr>
              <w:t xml:space="preserve">Програма «Конкурентоспроможна економіка України» (далі – «КЕУ»)- це проект міжнародної технічної допомоги, що фінансується Агентством США з міжнародного розвитку (USAID) та впроваджується компанією Кімонікс Інтернешнл Інк. в Україні. </w:t>
            </w:r>
          </w:p>
          <w:p w14:paraId="479CA2A8" w14:textId="77777777" w:rsidR="00403B56" w:rsidRDefault="00403B56" w:rsidP="00403B56">
            <w:pPr>
              <w:pStyle w:val="NoSpacing"/>
              <w:tabs>
                <w:tab w:val="left" w:pos="5130"/>
              </w:tabs>
              <w:jc w:val="both"/>
              <w:rPr>
                <w:rFonts w:ascii="Times New Roman" w:hAnsi="Times New Roman" w:cs="Times New Roman"/>
                <w:sz w:val="20"/>
              </w:rPr>
            </w:pPr>
          </w:p>
          <w:p w14:paraId="37F11C86" w14:textId="44654208" w:rsidR="00403B56" w:rsidRPr="00322182" w:rsidRDefault="00394F4F" w:rsidP="00E61CEE">
            <w:pPr>
              <w:pStyle w:val="NoSpacing"/>
              <w:tabs>
                <w:tab w:val="left" w:pos="5130"/>
              </w:tabs>
              <w:ind w:hanging="195"/>
              <w:jc w:val="both"/>
              <w:rPr>
                <w:rFonts w:ascii="Times New Roman" w:hAnsi="Times New Roman" w:cs="Times New Roman"/>
                <w:sz w:val="20"/>
              </w:rPr>
            </w:pPr>
            <w:r>
              <w:rPr>
                <w:rFonts w:ascii="Times New Roman" w:hAnsi="Times New Roman" w:cs="Times New Roman"/>
                <w:sz w:val="20"/>
              </w:rPr>
              <w:t xml:space="preserve">    </w:t>
            </w:r>
            <w:r w:rsidR="00403B56" w:rsidRPr="00322182">
              <w:rPr>
                <w:rFonts w:ascii="Times New Roman" w:hAnsi="Times New Roman" w:cs="Times New Roman"/>
                <w:sz w:val="20"/>
              </w:rPr>
              <w:t>Метою КЕУ є заохочення створення бізнес-стартапів і діяльності малих та середніх підприємств в Україні, підвищення конкуренції на внутрішньому ринку України та підтримка конкурентоспроможності українських фірм на міжнародних ринках. Кінцева мета КЕУ передбачає стимулювання збільшення обсягів продажів, створення робочих місць та збільшення надходження інвестицій в Україну.</w:t>
            </w:r>
          </w:p>
          <w:p w14:paraId="37E00EAE" w14:textId="08819CAE" w:rsidR="00403B56" w:rsidRDefault="009C2E69" w:rsidP="005E26E3">
            <w:pPr>
              <w:pStyle w:val="NoSpacing"/>
              <w:tabs>
                <w:tab w:val="left" w:pos="4747"/>
              </w:tabs>
              <w:jc w:val="both"/>
              <w:rPr>
                <w:rFonts w:ascii="Times New Roman" w:hAnsi="Times New Roman" w:cs="Times New Roman"/>
                <w:sz w:val="20"/>
                <w:lang w:val="ru-RU"/>
              </w:rPr>
            </w:pPr>
            <w:r w:rsidRPr="009C2E69">
              <w:rPr>
                <w:rFonts w:ascii="Times New Roman" w:hAnsi="Times New Roman" w:cs="Times New Roman"/>
                <w:sz w:val="20"/>
                <w:lang w:val="ru-RU"/>
              </w:rPr>
              <w:t xml:space="preserve">В рамках проектної діяльності КЕУ потребуватиме придбання </w:t>
            </w:r>
            <w:r w:rsidR="0047056D">
              <w:rPr>
                <w:rFonts w:ascii="Times New Roman" w:hAnsi="Times New Roman" w:cs="Times New Roman"/>
                <w:sz w:val="20"/>
                <w:lang w:val="uk-UA"/>
              </w:rPr>
              <w:t>прес-форм для контейнерів</w:t>
            </w:r>
            <w:r w:rsidR="00A17DD0">
              <w:rPr>
                <w:rFonts w:ascii="Times New Roman" w:hAnsi="Times New Roman" w:cs="Times New Roman"/>
                <w:sz w:val="20"/>
                <w:lang w:val="uk-UA"/>
              </w:rPr>
              <w:t xml:space="preserve"> </w:t>
            </w:r>
            <w:r w:rsidRPr="009C2E69">
              <w:rPr>
                <w:rFonts w:ascii="Times New Roman" w:hAnsi="Times New Roman" w:cs="Times New Roman"/>
                <w:sz w:val="20"/>
                <w:lang w:val="ru-RU"/>
              </w:rPr>
              <w:t xml:space="preserve">для полегшення роботи програми КЕУ. </w:t>
            </w:r>
            <w:r w:rsidR="00403B56" w:rsidRPr="00322182">
              <w:rPr>
                <w:rFonts w:ascii="Times New Roman" w:hAnsi="Times New Roman" w:cs="Times New Roman"/>
                <w:sz w:val="20"/>
                <w:lang w:val="ru-RU"/>
              </w:rPr>
              <w:t xml:space="preserve"> </w:t>
            </w:r>
          </w:p>
          <w:p w14:paraId="7A238F87" w14:textId="77777777" w:rsidR="001E783A" w:rsidRPr="001E783A" w:rsidRDefault="001E783A" w:rsidP="005E26E3">
            <w:pPr>
              <w:pStyle w:val="NoSpacing"/>
              <w:tabs>
                <w:tab w:val="left" w:pos="4747"/>
              </w:tabs>
              <w:jc w:val="both"/>
              <w:rPr>
                <w:rFonts w:ascii="Times New Roman" w:hAnsi="Times New Roman" w:cs="Times New Roman"/>
                <w:color w:val="FF0000"/>
                <w:sz w:val="20"/>
                <w:lang w:val="ru-RU"/>
              </w:rPr>
            </w:pPr>
          </w:p>
          <w:p w14:paraId="29A0066C" w14:textId="0B640B67" w:rsidR="00403B56" w:rsidRPr="00322182" w:rsidRDefault="00403B56" w:rsidP="005E26E3">
            <w:pPr>
              <w:pStyle w:val="NoSpacing"/>
              <w:tabs>
                <w:tab w:val="left" w:pos="4822"/>
              </w:tabs>
              <w:jc w:val="both"/>
              <w:rPr>
                <w:rFonts w:ascii="Times New Roman" w:hAnsi="Times New Roman" w:cs="Times New Roman"/>
                <w:sz w:val="20"/>
                <w:lang w:val="ru-RU"/>
              </w:rPr>
            </w:pPr>
            <w:r w:rsidRPr="00322182">
              <w:rPr>
                <w:rFonts w:ascii="Times New Roman" w:hAnsi="Times New Roman" w:cs="Times New Roman"/>
                <w:sz w:val="20"/>
                <w:lang w:val="ru-RU"/>
              </w:rPr>
              <w:t xml:space="preserve">Метою цього ЗНП є отримання цінових пропозицій на </w:t>
            </w:r>
            <w:r w:rsidR="003666F3">
              <w:rPr>
                <w:rFonts w:ascii="Times New Roman" w:hAnsi="Times New Roman" w:cs="Times New Roman"/>
                <w:sz w:val="20"/>
                <w:lang w:val="uk-UA"/>
              </w:rPr>
              <w:t>цей</w:t>
            </w:r>
            <w:r w:rsidRPr="00322182">
              <w:rPr>
                <w:rFonts w:ascii="Times New Roman" w:hAnsi="Times New Roman" w:cs="Times New Roman"/>
                <w:sz w:val="20"/>
                <w:lang w:val="ru-RU"/>
              </w:rPr>
              <w:t xml:space="preserve"> товар</w:t>
            </w:r>
            <w:r w:rsidR="003666F3">
              <w:rPr>
                <w:rFonts w:ascii="Times New Roman" w:hAnsi="Times New Roman" w:cs="Times New Roman"/>
                <w:sz w:val="20"/>
                <w:lang w:val="ru-RU"/>
              </w:rPr>
              <w:t>.</w:t>
            </w:r>
          </w:p>
          <w:p w14:paraId="7B233592" w14:textId="77777777" w:rsidR="00403B56" w:rsidRPr="00322182" w:rsidRDefault="00403B56" w:rsidP="00403B56">
            <w:pPr>
              <w:pStyle w:val="NoSpacing"/>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Заявники несуть відповідальність за забезпечення того, щоб їхні пропозиції, подані до Кімонікс, відповідали інструкціям, термінам та умовам, зазначеним у цьому ЗНП. Недотримання інструкцій, викладених у цьому ЗНП може призвести до дискваліфікації заявника.</w:t>
            </w:r>
          </w:p>
          <w:p w14:paraId="6332A892" w14:textId="10CB282A" w:rsidR="00403B56" w:rsidRDefault="00403B56" w:rsidP="00403B56">
            <w:pPr>
              <w:pStyle w:val="ListParagraph"/>
              <w:tabs>
                <w:tab w:val="left" w:pos="5130"/>
              </w:tabs>
              <w:ind w:left="0"/>
              <w:jc w:val="both"/>
              <w:rPr>
                <w:rFonts w:ascii="Times New Roman" w:hAnsi="Times New Roman" w:cs="Times New Roman"/>
                <w:b/>
                <w:sz w:val="20"/>
                <w:u w:val="single"/>
                <w:lang w:val="ru-RU"/>
              </w:rPr>
            </w:pPr>
            <w:r w:rsidRPr="00322182">
              <w:rPr>
                <w:rFonts w:ascii="Times New Roman" w:hAnsi="Times New Roman" w:cs="Times New Roman"/>
                <w:sz w:val="20"/>
                <w:lang w:val="ru-RU"/>
              </w:rPr>
              <w:t>Заявник повинен подати свою пропозицію у відповідь на це ЗНП від компанії, з якою в разі перемоги буде підписано Договір про закупівлю.</w:t>
            </w:r>
          </w:p>
        </w:tc>
      </w:tr>
      <w:tr w:rsidR="00403B56" w:rsidRPr="00661E75" w14:paraId="66B9D2AF" w14:textId="77777777" w:rsidTr="00C764C5">
        <w:tc>
          <w:tcPr>
            <w:tcW w:w="5220" w:type="dxa"/>
          </w:tcPr>
          <w:p w14:paraId="3507A6AA" w14:textId="3FA44F85" w:rsidR="00403B56" w:rsidRPr="00322182" w:rsidRDefault="00B270BD" w:rsidP="00403B56">
            <w:pPr>
              <w:tabs>
                <w:tab w:val="left" w:pos="5130"/>
              </w:tabs>
              <w:jc w:val="both"/>
              <w:rPr>
                <w:rFonts w:ascii="Times New Roman" w:hAnsi="Times New Roman" w:cs="Times New Roman"/>
                <w:sz w:val="20"/>
              </w:rPr>
            </w:pPr>
            <w:r>
              <w:rPr>
                <w:rFonts w:ascii="Times New Roman" w:hAnsi="Times New Roman" w:cs="Times New Roman"/>
                <w:b/>
                <w:sz w:val="20"/>
                <w:lang w:val="uk-UA"/>
              </w:rPr>
              <w:t>2</w:t>
            </w:r>
            <w:r w:rsidRPr="00B270BD">
              <w:rPr>
                <w:rFonts w:ascii="Times New Roman" w:hAnsi="Times New Roman" w:cs="Times New Roman"/>
                <w:b/>
                <w:sz w:val="20"/>
              </w:rPr>
              <w:t>. Offer Deadline and Protocol:</w:t>
            </w:r>
            <w:r>
              <w:rPr>
                <w:rFonts w:ascii="Times New Roman" w:hAnsi="Times New Roman" w:cs="Times New Roman"/>
                <w:b/>
                <w:sz w:val="20"/>
                <w:u w:val="single"/>
                <w:lang w:val="uk-UA"/>
              </w:rPr>
              <w:t xml:space="preserve"> </w:t>
            </w:r>
            <w:r w:rsidR="00403B56" w:rsidRPr="00322182">
              <w:rPr>
                <w:rFonts w:ascii="Times New Roman" w:hAnsi="Times New Roman" w:cs="Times New Roman"/>
                <w:sz w:val="20"/>
              </w:rPr>
              <w:t xml:space="preserve">Offers must be received no later than </w:t>
            </w:r>
            <w:r w:rsidR="00403B56" w:rsidRPr="00322182">
              <w:rPr>
                <w:rFonts w:ascii="Times New Roman" w:hAnsi="Times New Roman" w:cs="Times New Roman"/>
                <w:b/>
                <w:sz w:val="20"/>
                <w:lang w:val="uk-UA"/>
              </w:rPr>
              <w:t>1</w:t>
            </w:r>
            <w:r w:rsidR="00A228EE">
              <w:rPr>
                <w:rFonts w:ascii="Times New Roman" w:hAnsi="Times New Roman" w:cs="Times New Roman"/>
                <w:b/>
                <w:sz w:val="20"/>
                <w:lang w:val="uk-UA"/>
              </w:rPr>
              <w:t>8</w:t>
            </w:r>
            <w:r w:rsidR="00403B56" w:rsidRPr="00322182">
              <w:rPr>
                <w:rFonts w:ascii="Times New Roman" w:hAnsi="Times New Roman" w:cs="Times New Roman"/>
                <w:b/>
                <w:sz w:val="20"/>
              </w:rPr>
              <w:t xml:space="preserve">:00 </w:t>
            </w:r>
            <w:r w:rsidR="00403B56" w:rsidRPr="00322182">
              <w:rPr>
                <w:rFonts w:ascii="Times New Roman" w:hAnsi="Times New Roman" w:cs="Times New Roman"/>
                <w:b/>
                <w:sz w:val="20"/>
                <w:lang w:val="uk-UA"/>
              </w:rPr>
              <w:t>Р</w:t>
            </w:r>
            <w:r w:rsidR="00403B56" w:rsidRPr="00322182">
              <w:rPr>
                <w:rFonts w:ascii="Times New Roman" w:hAnsi="Times New Roman" w:cs="Times New Roman"/>
                <w:b/>
                <w:sz w:val="20"/>
              </w:rPr>
              <w:t>M</w:t>
            </w:r>
            <w:r w:rsidR="00403B56" w:rsidRPr="00322182">
              <w:rPr>
                <w:rFonts w:ascii="Times New Roman" w:hAnsi="Times New Roman" w:cs="Times New Roman"/>
                <w:sz w:val="20"/>
              </w:rPr>
              <w:t xml:space="preserve"> local Kyiv time on</w:t>
            </w:r>
            <w:r w:rsidR="00593886">
              <w:rPr>
                <w:rFonts w:ascii="Times New Roman" w:hAnsi="Times New Roman" w:cs="Times New Roman"/>
                <w:b/>
                <w:sz w:val="20"/>
                <w:lang w:val="uk-UA"/>
              </w:rPr>
              <w:t xml:space="preserve"> </w:t>
            </w:r>
            <w:r w:rsidR="00F21990">
              <w:rPr>
                <w:rFonts w:ascii="Times New Roman" w:hAnsi="Times New Roman" w:cs="Times New Roman"/>
                <w:b/>
                <w:sz w:val="20"/>
              </w:rPr>
              <w:t>February</w:t>
            </w:r>
            <w:r w:rsidR="002E1226">
              <w:rPr>
                <w:rFonts w:ascii="Times New Roman" w:hAnsi="Times New Roman" w:cs="Times New Roman"/>
                <w:b/>
                <w:sz w:val="20"/>
              </w:rPr>
              <w:t xml:space="preserve"> </w:t>
            </w:r>
            <w:r w:rsidR="00F21990">
              <w:rPr>
                <w:rFonts w:ascii="Times New Roman" w:hAnsi="Times New Roman" w:cs="Times New Roman"/>
                <w:b/>
                <w:sz w:val="20"/>
              </w:rPr>
              <w:t>16</w:t>
            </w:r>
            <w:r w:rsidR="00403B56" w:rsidRPr="00322182">
              <w:rPr>
                <w:rFonts w:ascii="Times New Roman" w:hAnsi="Times New Roman" w:cs="Times New Roman"/>
                <w:b/>
                <w:sz w:val="20"/>
              </w:rPr>
              <w:t>, 20</w:t>
            </w:r>
            <w:r w:rsidR="00580292">
              <w:rPr>
                <w:rFonts w:ascii="Times New Roman" w:hAnsi="Times New Roman" w:cs="Times New Roman"/>
                <w:b/>
                <w:sz w:val="20"/>
              </w:rPr>
              <w:t>2</w:t>
            </w:r>
            <w:r w:rsidR="00965734">
              <w:rPr>
                <w:rFonts w:ascii="Times New Roman" w:hAnsi="Times New Roman" w:cs="Times New Roman"/>
                <w:b/>
                <w:sz w:val="20"/>
              </w:rPr>
              <w:t>4</w:t>
            </w:r>
            <w:r w:rsidR="00403B56" w:rsidRPr="00322182">
              <w:rPr>
                <w:rFonts w:ascii="Times New Roman" w:hAnsi="Times New Roman" w:cs="Times New Roman"/>
                <w:b/>
                <w:sz w:val="20"/>
              </w:rPr>
              <w:t xml:space="preserve">. </w:t>
            </w:r>
            <w:r w:rsidR="00403B56" w:rsidRPr="00322182">
              <w:rPr>
                <w:rFonts w:ascii="Times New Roman" w:hAnsi="Times New Roman" w:cs="Times New Roman"/>
                <w:sz w:val="20"/>
              </w:rPr>
              <w:t xml:space="preserve">Offers must be e-mailed to the </w:t>
            </w:r>
            <w:r w:rsidR="00403B56" w:rsidRPr="00322182">
              <w:rPr>
                <w:rFonts w:ascii="Times New Roman" w:hAnsi="Times New Roman" w:cs="Times New Roman"/>
                <w:b/>
                <w:sz w:val="20"/>
              </w:rPr>
              <w:t>Competitive</w:t>
            </w:r>
            <w:r>
              <w:rPr>
                <w:rFonts w:ascii="Times New Roman" w:hAnsi="Times New Roman" w:cs="Times New Roman"/>
                <w:b/>
                <w:sz w:val="20"/>
              </w:rPr>
              <w:t xml:space="preserve"> </w:t>
            </w:r>
            <w:r w:rsidR="00403B56" w:rsidRPr="00322182">
              <w:rPr>
                <w:rFonts w:ascii="Times New Roman" w:hAnsi="Times New Roman" w:cs="Times New Roman"/>
                <w:b/>
                <w:sz w:val="20"/>
              </w:rPr>
              <w:t>Economy</w:t>
            </w:r>
            <w:r>
              <w:rPr>
                <w:rFonts w:ascii="Times New Roman" w:hAnsi="Times New Roman" w:cs="Times New Roman"/>
                <w:b/>
                <w:sz w:val="20"/>
              </w:rPr>
              <w:t xml:space="preserve"> </w:t>
            </w:r>
            <w:r w:rsidR="00403B56" w:rsidRPr="00322182">
              <w:rPr>
                <w:rFonts w:ascii="Times New Roman" w:hAnsi="Times New Roman" w:cs="Times New Roman"/>
                <w:b/>
                <w:sz w:val="20"/>
              </w:rPr>
              <w:t>Program</w:t>
            </w:r>
            <w:r>
              <w:rPr>
                <w:rFonts w:ascii="Times New Roman" w:hAnsi="Times New Roman" w:cs="Times New Roman"/>
                <w:b/>
                <w:sz w:val="20"/>
              </w:rPr>
              <w:t xml:space="preserve"> </w:t>
            </w:r>
            <w:r w:rsidR="00403B56" w:rsidRPr="00322182">
              <w:rPr>
                <w:rFonts w:ascii="Times New Roman" w:hAnsi="Times New Roman" w:cs="Times New Roman"/>
                <w:b/>
                <w:sz w:val="20"/>
              </w:rPr>
              <w:t>in</w:t>
            </w:r>
            <w:r>
              <w:rPr>
                <w:rFonts w:ascii="Times New Roman" w:hAnsi="Times New Roman" w:cs="Times New Roman"/>
                <w:b/>
                <w:sz w:val="20"/>
              </w:rPr>
              <w:t xml:space="preserve"> </w:t>
            </w:r>
            <w:r w:rsidR="00403B56" w:rsidRPr="00322182">
              <w:rPr>
                <w:rFonts w:ascii="Times New Roman" w:hAnsi="Times New Roman" w:cs="Times New Roman"/>
                <w:b/>
                <w:sz w:val="20"/>
              </w:rPr>
              <w:t>Ukraine</w:t>
            </w:r>
            <w:r w:rsidR="00403B56" w:rsidRPr="00322182">
              <w:rPr>
                <w:rFonts w:ascii="Times New Roman" w:hAnsi="Times New Roman" w:cs="Times New Roman"/>
                <w:sz w:val="20"/>
              </w:rPr>
              <w:t xml:space="preserve"> to </w:t>
            </w:r>
            <w:r w:rsidR="00403B56" w:rsidRPr="00322182">
              <w:rPr>
                <w:rStyle w:val="Hyperlink"/>
                <w:rFonts w:ascii="Times New Roman" w:hAnsi="Times New Roman" w:cs="Times New Roman"/>
                <w:snapToGrid w:val="0"/>
                <w:color w:val="auto"/>
                <w:sz w:val="20"/>
              </w:rPr>
              <w:t>cepprocurement@chemonics.com</w:t>
            </w:r>
            <w:r w:rsidR="00403B56" w:rsidRPr="00322182">
              <w:rPr>
                <w:rFonts w:ascii="Times New Roman" w:hAnsi="Times New Roman" w:cs="Times New Roman"/>
                <w:sz w:val="20"/>
              </w:rPr>
              <w:t xml:space="preserve">. </w:t>
            </w:r>
          </w:p>
          <w:p w14:paraId="01918AD3" w14:textId="3E0D65EC" w:rsidR="00403B56" w:rsidRDefault="00403B56" w:rsidP="00403B56">
            <w:pPr>
              <w:tabs>
                <w:tab w:val="left" w:pos="5130"/>
              </w:tabs>
              <w:jc w:val="both"/>
              <w:rPr>
                <w:rFonts w:ascii="Times New Roman" w:hAnsi="Times New Roman" w:cs="Times New Roman"/>
                <w:sz w:val="20"/>
              </w:rPr>
            </w:pPr>
          </w:p>
          <w:p w14:paraId="230BD6E4" w14:textId="77777777" w:rsidR="00B270BD" w:rsidRPr="00322182" w:rsidRDefault="00B270BD" w:rsidP="00403B56">
            <w:pPr>
              <w:tabs>
                <w:tab w:val="left" w:pos="5130"/>
              </w:tabs>
              <w:jc w:val="both"/>
              <w:rPr>
                <w:rFonts w:ascii="Times New Roman" w:hAnsi="Times New Roman" w:cs="Times New Roman"/>
                <w:sz w:val="20"/>
              </w:rPr>
            </w:pPr>
          </w:p>
          <w:p w14:paraId="143D1608" w14:textId="47876392" w:rsidR="00403B56" w:rsidRPr="0098385D" w:rsidRDefault="00403B56" w:rsidP="00403B56">
            <w:pPr>
              <w:pStyle w:val="ListParagraph"/>
              <w:tabs>
                <w:tab w:val="left" w:pos="5130"/>
              </w:tabs>
              <w:ind w:left="0"/>
              <w:jc w:val="both"/>
              <w:rPr>
                <w:rFonts w:ascii="Times New Roman" w:hAnsi="Times New Roman" w:cs="Times New Roman"/>
                <w:b/>
                <w:sz w:val="20"/>
                <w:u w:val="single"/>
              </w:rPr>
            </w:pPr>
            <w:r w:rsidRPr="00322182">
              <w:rPr>
                <w:rFonts w:ascii="Times New Roman" w:eastAsia="Calibri" w:hAnsi="Times New Roman" w:cs="Times New Roman"/>
                <w:sz w:val="20"/>
              </w:rPr>
              <w:t>Please reference the RFQ number in any response to this RFQ. Offers received after the specified time and date will be considered late and will be considered only at the discretion of Chemonics.</w:t>
            </w:r>
          </w:p>
        </w:tc>
        <w:tc>
          <w:tcPr>
            <w:tcW w:w="4950" w:type="dxa"/>
          </w:tcPr>
          <w:p w14:paraId="3003A43E" w14:textId="5B802EA3" w:rsidR="00403B56" w:rsidRPr="001135DB" w:rsidRDefault="00B270BD" w:rsidP="00403B56">
            <w:pPr>
              <w:tabs>
                <w:tab w:val="left" w:pos="5130"/>
              </w:tabs>
              <w:ind w:left="-23" w:right="-72" w:firstLine="23"/>
              <w:jc w:val="both"/>
              <w:rPr>
                <w:rFonts w:ascii="Times New Roman" w:hAnsi="Times New Roman" w:cs="Times New Roman"/>
                <w:sz w:val="20"/>
                <w:lang w:val="ru-RU"/>
              </w:rPr>
            </w:pPr>
            <w:r w:rsidRPr="001135DB">
              <w:rPr>
                <w:rFonts w:ascii="Times New Roman" w:hAnsi="Times New Roman" w:cs="Times New Roman"/>
                <w:b/>
                <w:sz w:val="20"/>
                <w:lang w:val="ru-RU"/>
              </w:rPr>
              <w:t xml:space="preserve">2. </w:t>
            </w:r>
            <w:r w:rsidRPr="00B270BD">
              <w:rPr>
                <w:rFonts w:ascii="Times New Roman" w:hAnsi="Times New Roman" w:cs="Times New Roman"/>
                <w:b/>
                <w:sz w:val="20"/>
                <w:lang w:val="ru-RU"/>
              </w:rPr>
              <w:t>Термін</w:t>
            </w:r>
            <w:r w:rsidRPr="001135DB">
              <w:rPr>
                <w:rFonts w:ascii="Times New Roman" w:hAnsi="Times New Roman" w:cs="Times New Roman"/>
                <w:b/>
                <w:sz w:val="20"/>
                <w:lang w:val="ru-RU"/>
              </w:rPr>
              <w:t xml:space="preserve"> </w:t>
            </w:r>
            <w:r w:rsidRPr="00B270BD">
              <w:rPr>
                <w:rFonts w:ascii="Times New Roman" w:hAnsi="Times New Roman" w:cs="Times New Roman"/>
                <w:b/>
                <w:sz w:val="20"/>
                <w:lang w:val="ru-RU"/>
              </w:rPr>
              <w:t>та</w:t>
            </w:r>
            <w:r w:rsidRPr="001135DB">
              <w:rPr>
                <w:rFonts w:ascii="Times New Roman" w:hAnsi="Times New Roman" w:cs="Times New Roman"/>
                <w:b/>
                <w:sz w:val="20"/>
                <w:lang w:val="ru-RU"/>
              </w:rPr>
              <w:t xml:space="preserve"> </w:t>
            </w:r>
            <w:r w:rsidRPr="00B270BD">
              <w:rPr>
                <w:rFonts w:ascii="Times New Roman" w:hAnsi="Times New Roman" w:cs="Times New Roman"/>
                <w:b/>
                <w:sz w:val="20"/>
                <w:lang w:val="ru-RU"/>
              </w:rPr>
              <w:t>Порядок</w:t>
            </w:r>
            <w:r w:rsidRPr="001135DB">
              <w:rPr>
                <w:rFonts w:ascii="Times New Roman" w:hAnsi="Times New Roman" w:cs="Times New Roman"/>
                <w:b/>
                <w:sz w:val="20"/>
                <w:lang w:val="ru-RU"/>
              </w:rPr>
              <w:t xml:space="preserve"> </w:t>
            </w:r>
            <w:r w:rsidRPr="00B270BD">
              <w:rPr>
                <w:rFonts w:ascii="Times New Roman" w:hAnsi="Times New Roman" w:cs="Times New Roman"/>
                <w:b/>
                <w:sz w:val="20"/>
                <w:lang w:val="ru-RU"/>
              </w:rPr>
              <w:t>Подання</w:t>
            </w:r>
            <w:r w:rsidRPr="001135DB">
              <w:rPr>
                <w:rFonts w:ascii="Times New Roman" w:hAnsi="Times New Roman" w:cs="Times New Roman"/>
                <w:b/>
                <w:sz w:val="20"/>
                <w:lang w:val="ru-RU"/>
              </w:rPr>
              <w:t xml:space="preserve"> </w:t>
            </w:r>
            <w:r w:rsidRPr="00B270BD">
              <w:rPr>
                <w:rFonts w:ascii="Times New Roman" w:hAnsi="Times New Roman" w:cs="Times New Roman"/>
                <w:b/>
                <w:sz w:val="20"/>
                <w:lang w:val="ru-RU"/>
              </w:rPr>
              <w:t>Пропозицій</w:t>
            </w:r>
            <w:r w:rsidRPr="001135DB">
              <w:rPr>
                <w:rFonts w:ascii="Times New Roman" w:hAnsi="Times New Roman" w:cs="Times New Roman"/>
                <w:b/>
                <w:sz w:val="20"/>
                <w:lang w:val="ru-RU"/>
              </w:rPr>
              <w:t>:</w:t>
            </w:r>
            <w:r w:rsidRPr="001135DB">
              <w:rPr>
                <w:rFonts w:ascii="Times New Roman" w:hAnsi="Times New Roman" w:cs="Times New Roman"/>
                <w:sz w:val="20"/>
                <w:lang w:val="ru-RU"/>
              </w:rPr>
              <w:t xml:space="preserve"> </w:t>
            </w:r>
            <w:r w:rsidR="00403B56" w:rsidRPr="00322182">
              <w:rPr>
                <w:rFonts w:ascii="Times New Roman" w:hAnsi="Times New Roman" w:cs="Times New Roman"/>
                <w:sz w:val="20"/>
                <w:lang w:val="ru-RU"/>
              </w:rPr>
              <w:t>Пропозиції</w:t>
            </w:r>
            <w:r w:rsidR="00403B56" w:rsidRPr="001135DB">
              <w:rPr>
                <w:rFonts w:ascii="Times New Roman" w:hAnsi="Times New Roman" w:cs="Times New Roman"/>
                <w:sz w:val="20"/>
                <w:lang w:val="ru-RU"/>
              </w:rPr>
              <w:t xml:space="preserve"> </w:t>
            </w:r>
            <w:r w:rsidR="00403B56" w:rsidRPr="00322182">
              <w:rPr>
                <w:rFonts w:ascii="Times New Roman" w:hAnsi="Times New Roman" w:cs="Times New Roman"/>
                <w:sz w:val="20"/>
                <w:lang w:val="ru-RU"/>
              </w:rPr>
              <w:t>повинні</w:t>
            </w:r>
            <w:r w:rsidR="00403B56" w:rsidRPr="001135DB">
              <w:rPr>
                <w:rFonts w:ascii="Times New Roman" w:hAnsi="Times New Roman" w:cs="Times New Roman"/>
                <w:sz w:val="20"/>
                <w:lang w:val="ru-RU"/>
              </w:rPr>
              <w:t xml:space="preserve"> </w:t>
            </w:r>
            <w:r w:rsidR="00403B56" w:rsidRPr="00322182">
              <w:rPr>
                <w:rFonts w:ascii="Times New Roman" w:hAnsi="Times New Roman" w:cs="Times New Roman"/>
                <w:sz w:val="20"/>
                <w:lang w:val="ru-RU"/>
              </w:rPr>
              <w:t>бути</w:t>
            </w:r>
            <w:r w:rsidR="00403B56" w:rsidRPr="001135DB">
              <w:rPr>
                <w:rFonts w:ascii="Times New Roman" w:hAnsi="Times New Roman" w:cs="Times New Roman"/>
                <w:sz w:val="20"/>
                <w:lang w:val="ru-RU"/>
              </w:rPr>
              <w:t xml:space="preserve"> </w:t>
            </w:r>
            <w:r w:rsidR="00403B56" w:rsidRPr="00322182">
              <w:rPr>
                <w:rFonts w:ascii="Times New Roman" w:hAnsi="Times New Roman" w:cs="Times New Roman"/>
                <w:sz w:val="20"/>
                <w:lang w:val="ru-RU"/>
              </w:rPr>
              <w:t>отримані</w:t>
            </w:r>
            <w:r w:rsidR="00403B56" w:rsidRPr="001135DB">
              <w:rPr>
                <w:rFonts w:ascii="Times New Roman" w:hAnsi="Times New Roman" w:cs="Times New Roman"/>
                <w:sz w:val="20"/>
                <w:lang w:val="ru-RU"/>
              </w:rPr>
              <w:t xml:space="preserve"> </w:t>
            </w:r>
            <w:r w:rsidR="00403B56" w:rsidRPr="00322182">
              <w:rPr>
                <w:rFonts w:ascii="Times New Roman" w:hAnsi="Times New Roman" w:cs="Times New Roman"/>
                <w:sz w:val="20"/>
                <w:lang w:val="ru-RU"/>
              </w:rPr>
              <w:t>не</w:t>
            </w:r>
            <w:r w:rsidR="00403B56" w:rsidRPr="001135DB">
              <w:rPr>
                <w:rFonts w:ascii="Times New Roman" w:hAnsi="Times New Roman" w:cs="Times New Roman"/>
                <w:sz w:val="20"/>
                <w:lang w:val="ru-RU"/>
              </w:rPr>
              <w:t xml:space="preserve"> </w:t>
            </w:r>
            <w:r w:rsidR="00403B56" w:rsidRPr="00322182">
              <w:rPr>
                <w:rFonts w:ascii="Times New Roman" w:hAnsi="Times New Roman" w:cs="Times New Roman"/>
                <w:sz w:val="20"/>
                <w:lang w:val="ru-RU"/>
              </w:rPr>
              <w:t>пізніше</w:t>
            </w:r>
            <w:r w:rsidR="00403B56" w:rsidRPr="001135DB">
              <w:rPr>
                <w:rFonts w:ascii="Times New Roman" w:hAnsi="Times New Roman" w:cs="Times New Roman"/>
                <w:sz w:val="20"/>
                <w:lang w:val="ru-RU"/>
              </w:rPr>
              <w:t xml:space="preserve"> </w:t>
            </w:r>
            <w:r w:rsidR="00403B56" w:rsidRPr="00322182">
              <w:rPr>
                <w:rFonts w:ascii="Times New Roman" w:hAnsi="Times New Roman" w:cs="Times New Roman"/>
                <w:sz w:val="20"/>
                <w:lang w:val="ru-RU"/>
              </w:rPr>
              <w:t>ніж</w:t>
            </w:r>
            <w:r w:rsidR="00403B56" w:rsidRPr="001135DB">
              <w:rPr>
                <w:rFonts w:ascii="Times New Roman" w:hAnsi="Times New Roman" w:cs="Times New Roman"/>
                <w:sz w:val="20"/>
                <w:lang w:val="ru-RU"/>
              </w:rPr>
              <w:t xml:space="preserve"> </w:t>
            </w:r>
            <w:r w:rsidR="00403B56" w:rsidRPr="00322182">
              <w:rPr>
                <w:rFonts w:ascii="Times New Roman" w:hAnsi="Times New Roman" w:cs="Times New Roman"/>
                <w:sz w:val="20"/>
              </w:rPr>
              <w:t>o</w:t>
            </w:r>
            <w:r w:rsidR="00403B56" w:rsidRPr="001135DB">
              <w:rPr>
                <w:rFonts w:ascii="Times New Roman" w:hAnsi="Times New Roman" w:cs="Times New Roman"/>
                <w:sz w:val="20"/>
                <w:lang w:val="ru-RU"/>
              </w:rPr>
              <w:t xml:space="preserve"> </w:t>
            </w:r>
            <w:r w:rsidR="00A228EE">
              <w:rPr>
                <w:rFonts w:ascii="Times New Roman" w:hAnsi="Times New Roman" w:cs="Times New Roman"/>
                <w:b/>
                <w:sz w:val="20"/>
                <w:lang w:val="uk-UA"/>
              </w:rPr>
              <w:t>18</w:t>
            </w:r>
            <w:r w:rsidR="00403B56" w:rsidRPr="001135DB">
              <w:rPr>
                <w:rFonts w:ascii="Times New Roman" w:hAnsi="Times New Roman" w:cs="Times New Roman"/>
                <w:b/>
                <w:sz w:val="20"/>
                <w:lang w:val="ru-RU"/>
              </w:rPr>
              <w:t xml:space="preserve">:00 </w:t>
            </w:r>
            <w:r w:rsidR="00403B56" w:rsidRPr="00322182">
              <w:rPr>
                <w:rFonts w:ascii="Times New Roman" w:hAnsi="Times New Roman" w:cs="Times New Roman"/>
                <w:b/>
                <w:sz w:val="20"/>
                <w:lang w:val="ru-RU"/>
              </w:rPr>
              <w:t>годині</w:t>
            </w:r>
            <w:r w:rsidR="00403B56" w:rsidRPr="001135DB">
              <w:rPr>
                <w:rFonts w:ascii="Times New Roman" w:hAnsi="Times New Roman" w:cs="Times New Roman"/>
                <w:sz w:val="20"/>
                <w:lang w:val="ru-RU"/>
              </w:rPr>
              <w:t xml:space="preserve"> </w:t>
            </w:r>
            <w:r w:rsidR="00403B56" w:rsidRPr="00322182">
              <w:rPr>
                <w:rFonts w:ascii="Times New Roman" w:hAnsi="Times New Roman" w:cs="Times New Roman"/>
                <w:sz w:val="20"/>
                <w:lang w:val="ru-RU"/>
              </w:rPr>
              <w:t>за</w:t>
            </w:r>
            <w:r w:rsidR="00403B56" w:rsidRPr="001135DB">
              <w:rPr>
                <w:rFonts w:ascii="Times New Roman" w:hAnsi="Times New Roman" w:cs="Times New Roman"/>
                <w:sz w:val="20"/>
                <w:lang w:val="ru-RU"/>
              </w:rPr>
              <w:t xml:space="preserve"> </w:t>
            </w:r>
            <w:r w:rsidR="00403B56" w:rsidRPr="00322182">
              <w:rPr>
                <w:rFonts w:ascii="Times New Roman" w:hAnsi="Times New Roman" w:cs="Times New Roman"/>
                <w:sz w:val="20"/>
                <w:lang w:val="ru-RU"/>
              </w:rPr>
              <w:t>місцевим</w:t>
            </w:r>
            <w:r w:rsidR="00403B56" w:rsidRPr="001135DB">
              <w:rPr>
                <w:rFonts w:ascii="Times New Roman" w:hAnsi="Times New Roman" w:cs="Times New Roman"/>
                <w:sz w:val="20"/>
                <w:lang w:val="ru-RU"/>
              </w:rPr>
              <w:t xml:space="preserve"> </w:t>
            </w:r>
            <w:r w:rsidR="00403B56" w:rsidRPr="00322182">
              <w:rPr>
                <w:rFonts w:ascii="Times New Roman" w:hAnsi="Times New Roman" w:cs="Times New Roman"/>
                <w:sz w:val="20"/>
                <w:lang w:val="ru-RU"/>
              </w:rPr>
              <w:t>київським</w:t>
            </w:r>
            <w:r w:rsidR="00403B56" w:rsidRPr="001135DB">
              <w:rPr>
                <w:rFonts w:ascii="Times New Roman" w:hAnsi="Times New Roman" w:cs="Times New Roman"/>
                <w:sz w:val="20"/>
                <w:lang w:val="ru-RU"/>
              </w:rPr>
              <w:t xml:space="preserve"> </w:t>
            </w:r>
            <w:r w:rsidR="00403B56" w:rsidRPr="00322182">
              <w:rPr>
                <w:rFonts w:ascii="Times New Roman" w:hAnsi="Times New Roman" w:cs="Times New Roman"/>
                <w:sz w:val="20"/>
                <w:lang w:val="ru-RU"/>
              </w:rPr>
              <w:t>часом</w:t>
            </w:r>
            <w:r w:rsidR="00403B56" w:rsidRPr="001135DB">
              <w:rPr>
                <w:rFonts w:ascii="Times New Roman" w:hAnsi="Times New Roman" w:cs="Times New Roman"/>
                <w:sz w:val="20"/>
                <w:lang w:val="ru-RU"/>
              </w:rPr>
              <w:t xml:space="preserve"> </w:t>
            </w:r>
            <w:r w:rsidR="001135DB">
              <w:rPr>
                <w:rFonts w:ascii="Times New Roman" w:hAnsi="Times New Roman" w:cs="Times New Roman"/>
                <w:b/>
                <w:sz w:val="20"/>
                <w:lang w:val="uk-UA"/>
              </w:rPr>
              <w:t>16</w:t>
            </w:r>
            <w:r w:rsidR="004E1A4C">
              <w:rPr>
                <w:rFonts w:ascii="Times New Roman" w:hAnsi="Times New Roman" w:cs="Times New Roman"/>
                <w:b/>
                <w:sz w:val="20"/>
                <w:lang w:val="uk-UA"/>
              </w:rPr>
              <w:t xml:space="preserve"> </w:t>
            </w:r>
            <w:r w:rsidR="001135DB">
              <w:rPr>
                <w:rFonts w:ascii="Times New Roman" w:hAnsi="Times New Roman" w:cs="Times New Roman"/>
                <w:b/>
                <w:sz w:val="20"/>
                <w:lang w:val="uk-UA"/>
              </w:rPr>
              <w:t>лютого</w:t>
            </w:r>
            <w:r w:rsidR="00403B56" w:rsidRPr="001135DB">
              <w:rPr>
                <w:rFonts w:ascii="Times New Roman" w:hAnsi="Times New Roman" w:cs="Times New Roman"/>
                <w:b/>
                <w:sz w:val="20"/>
                <w:lang w:val="ru-RU"/>
              </w:rPr>
              <w:t xml:space="preserve"> 20</w:t>
            </w:r>
            <w:r w:rsidR="00580292" w:rsidRPr="001135DB">
              <w:rPr>
                <w:rFonts w:ascii="Times New Roman" w:hAnsi="Times New Roman" w:cs="Times New Roman"/>
                <w:b/>
                <w:sz w:val="20"/>
                <w:lang w:val="ru-RU"/>
              </w:rPr>
              <w:t>2</w:t>
            </w:r>
            <w:r w:rsidR="00965734">
              <w:rPr>
                <w:rFonts w:ascii="Times New Roman" w:hAnsi="Times New Roman" w:cs="Times New Roman"/>
                <w:b/>
                <w:sz w:val="20"/>
                <w:lang w:val="uk-UA"/>
              </w:rPr>
              <w:t>4</w:t>
            </w:r>
            <w:r w:rsidR="00403B56" w:rsidRPr="001135DB">
              <w:rPr>
                <w:rFonts w:ascii="Times New Roman" w:hAnsi="Times New Roman" w:cs="Times New Roman"/>
                <w:b/>
                <w:sz w:val="20"/>
                <w:lang w:val="ru-RU"/>
              </w:rPr>
              <w:t xml:space="preserve"> </w:t>
            </w:r>
            <w:r w:rsidR="00403B56" w:rsidRPr="00322182">
              <w:rPr>
                <w:rFonts w:ascii="Times New Roman" w:hAnsi="Times New Roman" w:cs="Times New Roman"/>
                <w:b/>
                <w:sz w:val="20"/>
                <w:lang w:val="ru-RU"/>
              </w:rPr>
              <w:t>року</w:t>
            </w:r>
            <w:r w:rsidR="00403B56" w:rsidRPr="001135DB">
              <w:rPr>
                <w:rFonts w:ascii="Times New Roman" w:hAnsi="Times New Roman" w:cs="Times New Roman"/>
                <w:sz w:val="20"/>
                <w:lang w:val="ru-RU"/>
              </w:rPr>
              <w:t xml:space="preserve"> </w:t>
            </w:r>
            <w:r w:rsidR="00403B56" w:rsidRPr="00322182">
              <w:rPr>
                <w:rFonts w:ascii="Times New Roman" w:hAnsi="Times New Roman" w:cs="Times New Roman"/>
                <w:sz w:val="20"/>
                <w:lang w:val="ru-RU"/>
              </w:rPr>
              <w:t>електронною</w:t>
            </w:r>
            <w:r w:rsidR="00403B56" w:rsidRPr="001135DB">
              <w:rPr>
                <w:rFonts w:ascii="Times New Roman" w:hAnsi="Times New Roman" w:cs="Times New Roman"/>
                <w:sz w:val="20"/>
                <w:lang w:val="ru-RU"/>
              </w:rPr>
              <w:t xml:space="preserve"> </w:t>
            </w:r>
            <w:r w:rsidR="00403B56" w:rsidRPr="00322182">
              <w:rPr>
                <w:rFonts w:ascii="Times New Roman" w:hAnsi="Times New Roman" w:cs="Times New Roman"/>
                <w:sz w:val="20"/>
                <w:lang w:val="ru-RU"/>
              </w:rPr>
              <w:t>поштою</w:t>
            </w:r>
            <w:r w:rsidR="00403B56" w:rsidRPr="001135DB">
              <w:rPr>
                <w:rFonts w:ascii="Times New Roman" w:hAnsi="Times New Roman" w:cs="Times New Roman"/>
                <w:sz w:val="20"/>
                <w:lang w:val="ru-RU"/>
              </w:rPr>
              <w:t xml:space="preserve"> </w:t>
            </w:r>
            <w:r w:rsidR="00403B56" w:rsidRPr="00322182">
              <w:rPr>
                <w:rFonts w:ascii="Times New Roman" w:hAnsi="Times New Roman" w:cs="Times New Roman"/>
                <w:sz w:val="20"/>
                <w:lang w:val="ru-RU"/>
              </w:rPr>
              <w:t>на</w:t>
            </w:r>
            <w:r w:rsidR="00403B56" w:rsidRPr="001135DB">
              <w:rPr>
                <w:rFonts w:ascii="Times New Roman" w:hAnsi="Times New Roman" w:cs="Times New Roman"/>
                <w:sz w:val="20"/>
                <w:lang w:val="ru-RU"/>
              </w:rPr>
              <w:t xml:space="preserve"> </w:t>
            </w:r>
            <w:r w:rsidR="00403B56" w:rsidRPr="00322182">
              <w:rPr>
                <w:rFonts w:ascii="Times New Roman" w:hAnsi="Times New Roman" w:cs="Times New Roman"/>
                <w:sz w:val="20"/>
                <w:lang w:val="ru-RU"/>
              </w:rPr>
              <w:t>електронну</w:t>
            </w:r>
            <w:r w:rsidR="00403B56" w:rsidRPr="001135DB">
              <w:rPr>
                <w:rFonts w:ascii="Times New Roman" w:hAnsi="Times New Roman" w:cs="Times New Roman"/>
                <w:sz w:val="20"/>
                <w:lang w:val="ru-RU"/>
              </w:rPr>
              <w:t xml:space="preserve"> </w:t>
            </w:r>
            <w:r w:rsidR="00403B56" w:rsidRPr="00322182">
              <w:rPr>
                <w:rFonts w:ascii="Times New Roman" w:hAnsi="Times New Roman" w:cs="Times New Roman"/>
                <w:sz w:val="20"/>
                <w:lang w:val="ru-RU"/>
              </w:rPr>
              <w:t>адресу</w:t>
            </w:r>
            <w:r w:rsidR="00403B56" w:rsidRPr="001135DB">
              <w:rPr>
                <w:rFonts w:ascii="Times New Roman" w:hAnsi="Times New Roman" w:cs="Times New Roman"/>
                <w:sz w:val="20"/>
                <w:lang w:val="ru-RU"/>
              </w:rPr>
              <w:t xml:space="preserve"> </w:t>
            </w:r>
            <w:r w:rsidR="00403B56" w:rsidRPr="001135DB">
              <w:rPr>
                <w:rFonts w:ascii="Times New Roman" w:hAnsi="Times New Roman" w:cs="Times New Roman"/>
                <w:b/>
                <w:sz w:val="20"/>
                <w:lang w:val="ru-RU"/>
              </w:rPr>
              <w:t>«</w:t>
            </w:r>
            <w:r w:rsidR="00403B56" w:rsidRPr="00322182">
              <w:rPr>
                <w:rFonts w:ascii="Times New Roman" w:hAnsi="Times New Roman" w:cs="Times New Roman"/>
                <w:b/>
                <w:sz w:val="20"/>
                <w:lang w:val="ru-RU"/>
              </w:rPr>
              <w:t>Програми</w:t>
            </w:r>
            <w:r w:rsidR="00403B56" w:rsidRPr="001135DB">
              <w:rPr>
                <w:rFonts w:ascii="Times New Roman" w:hAnsi="Times New Roman" w:cs="Times New Roman"/>
                <w:sz w:val="20"/>
                <w:lang w:val="ru-RU"/>
              </w:rPr>
              <w:t xml:space="preserve"> </w:t>
            </w:r>
            <w:r w:rsidR="00403B56" w:rsidRPr="001135DB">
              <w:rPr>
                <w:rFonts w:ascii="Times New Roman" w:hAnsi="Times New Roman" w:cs="Times New Roman"/>
                <w:b/>
                <w:sz w:val="20"/>
                <w:lang w:val="ru-RU"/>
              </w:rPr>
              <w:t>«</w:t>
            </w:r>
            <w:r w:rsidR="00403B56" w:rsidRPr="00322182">
              <w:rPr>
                <w:rFonts w:ascii="Times New Roman" w:hAnsi="Times New Roman" w:cs="Times New Roman"/>
                <w:b/>
                <w:sz w:val="20"/>
                <w:lang w:val="ru-RU"/>
              </w:rPr>
              <w:t>Конкурентоспроможна</w:t>
            </w:r>
            <w:r w:rsidR="00403B56" w:rsidRPr="001135DB">
              <w:rPr>
                <w:rFonts w:ascii="Times New Roman" w:hAnsi="Times New Roman" w:cs="Times New Roman"/>
                <w:b/>
                <w:sz w:val="20"/>
                <w:lang w:val="ru-RU"/>
              </w:rPr>
              <w:t xml:space="preserve"> </w:t>
            </w:r>
            <w:r w:rsidR="00403B56" w:rsidRPr="00322182">
              <w:rPr>
                <w:rFonts w:ascii="Times New Roman" w:hAnsi="Times New Roman" w:cs="Times New Roman"/>
                <w:b/>
                <w:sz w:val="20"/>
                <w:lang w:val="ru-RU"/>
              </w:rPr>
              <w:t>економіка</w:t>
            </w:r>
            <w:r w:rsidR="00403B56" w:rsidRPr="001135DB">
              <w:rPr>
                <w:rFonts w:ascii="Times New Roman" w:hAnsi="Times New Roman" w:cs="Times New Roman"/>
                <w:b/>
                <w:sz w:val="20"/>
                <w:lang w:val="ru-RU"/>
              </w:rPr>
              <w:t xml:space="preserve"> </w:t>
            </w:r>
            <w:r w:rsidR="00403B56" w:rsidRPr="00322182">
              <w:rPr>
                <w:rFonts w:ascii="Times New Roman" w:hAnsi="Times New Roman" w:cs="Times New Roman"/>
                <w:b/>
                <w:sz w:val="20"/>
                <w:lang w:val="ru-RU"/>
              </w:rPr>
              <w:t>України</w:t>
            </w:r>
            <w:r w:rsidR="00403B56" w:rsidRPr="001135DB">
              <w:rPr>
                <w:rFonts w:ascii="Times New Roman" w:hAnsi="Times New Roman" w:cs="Times New Roman"/>
                <w:b/>
                <w:sz w:val="20"/>
                <w:lang w:val="ru-RU"/>
              </w:rPr>
              <w:t>»</w:t>
            </w:r>
            <w:r w:rsidR="00403B56" w:rsidRPr="001135DB">
              <w:rPr>
                <w:rFonts w:ascii="Times New Roman" w:hAnsi="Times New Roman" w:cs="Times New Roman"/>
                <w:sz w:val="20"/>
                <w:lang w:val="ru-RU"/>
              </w:rPr>
              <w:t xml:space="preserve"> </w:t>
            </w:r>
            <w:r w:rsidR="00403B56" w:rsidRPr="00593886">
              <w:rPr>
                <w:rFonts w:ascii="Times New Roman" w:hAnsi="Times New Roman" w:cs="Times New Roman"/>
                <w:sz w:val="20"/>
              </w:rPr>
              <w:t>cepprocurement</w:t>
            </w:r>
            <w:r w:rsidR="00403B56" w:rsidRPr="001135DB">
              <w:rPr>
                <w:rFonts w:ascii="Times New Roman" w:hAnsi="Times New Roman" w:cs="Times New Roman"/>
                <w:sz w:val="20"/>
                <w:lang w:val="ru-RU"/>
              </w:rPr>
              <w:t>@</w:t>
            </w:r>
            <w:r w:rsidR="00403B56" w:rsidRPr="00593886">
              <w:rPr>
                <w:rFonts w:ascii="Times New Roman" w:hAnsi="Times New Roman" w:cs="Times New Roman"/>
                <w:sz w:val="20"/>
              </w:rPr>
              <w:t>chemonics</w:t>
            </w:r>
            <w:r w:rsidR="00403B56" w:rsidRPr="001135DB">
              <w:rPr>
                <w:rFonts w:ascii="Times New Roman" w:hAnsi="Times New Roman" w:cs="Times New Roman"/>
                <w:sz w:val="20"/>
                <w:lang w:val="ru-RU"/>
              </w:rPr>
              <w:t>.</w:t>
            </w:r>
            <w:r w:rsidR="00403B56" w:rsidRPr="00593886">
              <w:rPr>
                <w:rFonts w:ascii="Times New Roman" w:hAnsi="Times New Roman" w:cs="Times New Roman"/>
                <w:sz w:val="20"/>
              </w:rPr>
              <w:t>com</w:t>
            </w:r>
            <w:r w:rsidR="00403B56" w:rsidRPr="001135DB">
              <w:rPr>
                <w:rFonts w:ascii="Times New Roman" w:hAnsi="Times New Roman" w:cs="Times New Roman"/>
                <w:sz w:val="20"/>
                <w:lang w:val="ru-RU"/>
              </w:rPr>
              <w:t xml:space="preserve">. </w:t>
            </w:r>
          </w:p>
          <w:p w14:paraId="0682E5E2" w14:textId="16C0B96A" w:rsidR="00403B56" w:rsidRDefault="00403B56" w:rsidP="00403B56">
            <w:pPr>
              <w:pStyle w:val="ListParagraph"/>
              <w:tabs>
                <w:tab w:val="left" w:pos="5130"/>
              </w:tabs>
              <w:ind w:left="0"/>
              <w:jc w:val="both"/>
              <w:rPr>
                <w:rFonts w:ascii="Times New Roman" w:hAnsi="Times New Roman" w:cs="Times New Roman"/>
                <w:b/>
                <w:sz w:val="20"/>
                <w:u w:val="single"/>
                <w:lang w:val="ru-RU"/>
              </w:rPr>
            </w:pPr>
            <w:r w:rsidRPr="00322182">
              <w:rPr>
                <w:rFonts w:ascii="Times New Roman" w:eastAsia="Calibri" w:hAnsi="Times New Roman" w:cs="Times New Roman"/>
                <w:sz w:val="20"/>
                <w:lang w:val="ru-RU"/>
              </w:rPr>
              <w:t>Будь ласка, вказуйте номер ЗНП в усіх поданих документах. Пропозиції, отримані після зазначеного кінцевого терміну, можуть вважатися як такі, що були подані запізно, та будуть розглянуті Кімонікс на власний розсуд.</w:t>
            </w:r>
          </w:p>
        </w:tc>
      </w:tr>
      <w:tr w:rsidR="00897560" w:rsidRPr="00661E75" w14:paraId="51104C17" w14:textId="77777777" w:rsidTr="00C764C5">
        <w:tc>
          <w:tcPr>
            <w:tcW w:w="5220" w:type="dxa"/>
          </w:tcPr>
          <w:p w14:paraId="0D956758" w14:textId="782FA4D2" w:rsidR="00897560" w:rsidRPr="00322182" w:rsidRDefault="00F36CA3" w:rsidP="00897560">
            <w:pPr>
              <w:tabs>
                <w:tab w:val="left" w:pos="5130"/>
              </w:tabs>
              <w:ind w:left="72"/>
              <w:jc w:val="both"/>
              <w:rPr>
                <w:rFonts w:ascii="Times New Roman" w:hAnsi="Times New Roman" w:cs="Times New Roman"/>
                <w:sz w:val="20"/>
                <w:lang w:val="uk-UA"/>
              </w:rPr>
            </w:pPr>
            <w:r>
              <w:rPr>
                <w:rFonts w:ascii="Times New Roman" w:hAnsi="Times New Roman" w:cs="Times New Roman"/>
                <w:b/>
                <w:sz w:val="20"/>
                <w:lang w:val="uk-UA"/>
              </w:rPr>
              <w:t>3</w:t>
            </w:r>
            <w:r w:rsidRPr="00403B56">
              <w:rPr>
                <w:rFonts w:ascii="Times New Roman" w:hAnsi="Times New Roman" w:cs="Times New Roman"/>
                <w:b/>
                <w:sz w:val="20"/>
              </w:rPr>
              <w:t xml:space="preserve">. </w:t>
            </w:r>
            <w:r w:rsidRPr="00F36CA3">
              <w:rPr>
                <w:rFonts w:ascii="Times New Roman" w:hAnsi="Times New Roman" w:cs="Times New Roman"/>
                <w:b/>
                <w:sz w:val="20"/>
              </w:rPr>
              <w:t>Questions</w:t>
            </w:r>
            <w:r w:rsidRPr="00F36CA3">
              <w:rPr>
                <w:rFonts w:ascii="Times New Roman" w:hAnsi="Times New Roman" w:cs="Times New Roman"/>
                <w:sz w:val="20"/>
              </w:rPr>
              <w:t>:</w:t>
            </w:r>
            <w:r>
              <w:rPr>
                <w:rFonts w:ascii="Times New Roman" w:hAnsi="Times New Roman" w:cs="Times New Roman"/>
                <w:sz w:val="20"/>
                <w:lang w:val="uk-UA"/>
              </w:rPr>
              <w:t xml:space="preserve"> </w:t>
            </w:r>
            <w:r w:rsidR="00897560" w:rsidRPr="00322182">
              <w:rPr>
                <w:rFonts w:ascii="Times New Roman" w:hAnsi="Times New Roman" w:cs="Times New Roman"/>
                <w:sz w:val="20"/>
              </w:rPr>
              <w:t xml:space="preserve">Questions regarding the technical or administrative requirements of this RFQ may be submitted no later than </w:t>
            </w:r>
            <w:r w:rsidR="00897560" w:rsidRPr="00322182">
              <w:rPr>
                <w:rFonts w:ascii="Times New Roman" w:hAnsi="Times New Roman" w:cs="Times New Roman"/>
                <w:b/>
                <w:sz w:val="20"/>
              </w:rPr>
              <w:t>1</w:t>
            </w:r>
            <w:r w:rsidR="00721816">
              <w:rPr>
                <w:rFonts w:ascii="Times New Roman" w:hAnsi="Times New Roman" w:cs="Times New Roman"/>
                <w:b/>
                <w:sz w:val="20"/>
                <w:lang w:val="uk-UA"/>
              </w:rPr>
              <w:t>8</w:t>
            </w:r>
            <w:r w:rsidR="00897560" w:rsidRPr="00322182">
              <w:rPr>
                <w:rFonts w:ascii="Times New Roman" w:hAnsi="Times New Roman" w:cs="Times New Roman"/>
                <w:b/>
                <w:sz w:val="20"/>
              </w:rPr>
              <w:t xml:space="preserve">:00 PM </w:t>
            </w:r>
            <w:r w:rsidR="00897560" w:rsidRPr="00322182">
              <w:rPr>
                <w:rFonts w:ascii="Times New Roman" w:hAnsi="Times New Roman" w:cs="Times New Roman"/>
                <w:sz w:val="20"/>
              </w:rPr>
              <w:t xml:space="preserve">local Kyiv time on </w:t>
            </w:r>
            <w:r w:rsidR="002C57C0">
              <w:rPr>
                <w:rFonts w:ascii="Times New Roman" w:hAnsi="Times New Roman" w:cs="Times New Roman"/>
                <w:b/>
                <w:sz w:val="20"/>
              </w:rPr>
              <w:t>February</w:t>
            </w:r>
            <w:r w:rsidR="00593886">
              <w:rPr>
                <w:rFonts w:ascii="Times New Roman" w:hAnsi="Times New Roman" w:cs="Times New Roman"/>
                <w:b/>
                <w:sz w:val="20"/>
              </w:rPr>
              <w:t xml:space="preserve"> </w:t>
            </w:r>
            <w:r w:rsidR="002367A4">
              <w:rPr>
                <w:rFonts w:ascii="Times New Roman" w:hAnsi="Times New Roman" w:cs="Times New Roman"/>
                <w:b/>
                <w:sz w:val="20"/>
              </w:rPr>
              <w:t>13</w:t>
            </w:r>
            <w:r w:rsidR="00897560" w:rsidRPr="00322182">
              <w:rPr>
                <w:rFonts w:ascii="Times New Roman" w:hAnsi="Times New Roman" w:cs="Times New Roman"/>
                <w:b/>
                <w:sz w:val="20"/>
              </w:rPr>
              <w:t>, 20</w:t>
            </w:r>
            <w:r w:rsidR="00580292">
              <w:rPr>
                <w:rFonts w:ascii="Times New Roman" w:hAnsi="Times New Roman" w:cs="Times New Roman"/>
                <w:b/>
                <w:sz w:val="20"/>
              </w:rPr>
              <w:t>2</w:t>
            </w:r>
            <w:r w:rsidR="00965734">
              <w:rPr>
                <w:rFonts w:ascii="Times New Roman" w:hAnsi="Times New Roman" w:cs="Times New Roman"/>
                <w:b/>
                <w:sz w:val="20"/>
              </w:rPr>
              <w:t>4</w:t>
            </w:r>
            <w:r w:rsidR="00897560" w:rsidRPr="00322182">
              <w:rPr>
                <w:rFonts w:ascii="Times New Roman" w:hAnsi="Times New Roman" w:cs="Times New Roman"/>
                <w:sz w:val="20"/>
              </w:rPr>
              <w:t xml:space="preserve"> by email to </w:t>
            </w:r>
            <w:r w:rsidR="00897560" w:rsidRPr="00322182">
              <w:rPr>
                <w:rStyle w:val="Hyperlink"/>
                <w:rFonts w:ascii="Times New Roman" w:hAnsi="Times New Roman" w:cs="Times New Roman"/>
                <w:snapToGrid w:val="0"/>
                <w:color w:val="auto"/>
                <w:sz w:val="20"/>
              </w:rPr>
              <w:t>cepprocurement@chemonics.com</w:t>
            </w:r>
            <w:r w:rsidR="00897560" w:rsidRPr="00322182">
              <w:rPr>
                <w:rFonts w:ascii="Times New Roman" w:hAnsi="Times New Roman" w:cs="Times New Roman"/>
                <w:sz w:val="20"/>
              </w:rPr>
              <w:t xml:space="preserve">. Questions must be submitted in writing; phone calls will not be accepted. Questions and requests for clarification—and the responses thereto—that Chemonics believes may be of interest to other Offerors will be circulated to all RFQ recipients who have </w:t>
            </w:r>
            <w:r w:rsidR="00897560" w:rsidRPr="00322182">
              <w:rPr>
                <w:rFonts w:ascii="Times New Roman" w:hAnsi="Times New Roman" w:cs="Times New Roman"/>
                <w:sz w:val="20"/>
              </w:rPr>
              <w:lastRenderedPageBreak/>
              <w:t xml:space="preserve">indicated an interest in bidding. </w:t>
            </w:r>
          </w:p>
          <w:p w14:paraId="52386EF2" w14:textId="77777777" w:rsidR="00897560" w:rsidRDefault="00897560" w:rsidP="00897560">
            <w:pPr>
              <w:tabs>
                <w:tab w:val="left" w:pos="5130"/>
              </w:tabs>
              <w:ind w:left="72"/>
              <w:jc w:val="both"/>
              <w:rPr>
                <w:rFonts w:ascii="Times New Roman" w:hAnsi="Times New Roman" w:cs="Times New Roman"/>
                <w:sz w:val="20"/>
              </w:rPr>
            </w:pPr>
          </w:p>
          <w:p w14:paraId="289C2142" w14:textId="77777777" w:rsidR="00965734" w:rsidRPr="00322182" w:rsidRDefault="00965734" w:rsidP="00897560">
            <w:pPr>
              <w:tabs>
                <w:tab w:val="left" w:pos="5130"/>
              </w:tabs>
              <w:ind w:left="72"/>
              <w:jc w:val="both"/>
              <w:rPr>
                <w:rFonts w:ascii="Times New Roman" w:hAnsi="Times New Roman" w:cs="Times New Roman"/>
                <w:sz w:val="20"/>
              </w:rPr>
            </w:pPr>
          </w:p>
          <w:p w14:paraId="78FE3D38" w14:textId="66E8B1B0" w:rsidR="00897560" w:rsidRPr="00403B56" w:rsidRDefault="00897560" w:rsidP="00897560">
            <w:pPr>
              <w:pStyle w:val="ListParagraph"/>
              <w:tabs>
                <w:tab w:val="left" w:pos="5130"/>
              </w:tabs>
              <w:ind w:left="0"/>
              <w:jc w:val="both"/>
              <w:rPr>
                <w:rFonts w:ascii="Times New Roman" w:hAnsi="Times New Roman" w:cs="Times New Roman"/>
                <w:b/>
                <w:sz w:val="20"/>
              </w:rPr>
            </w:pPr>
            <w:r w:rsidRPr="00322182">
              <w:rPr>
                <w:rFonts w:ascii="Times New Roman" w:hAnsi="Times New Roman" w:cs="Times New Roman"/>
                <w:sz w:val="20"/>
              </w:rPr>
              <w:t xml:space="preserve">Only the written answers issued by Chemonics will be considered official and carry weight in the RFQ process and subsequent evaluation. Any verbal information received from employees of </w:t>
            </w:r>
            <w:r w:rsidR="00A54B4A" w:rsidRPr="00322182">
              <w:rPr>
                <w:rFonts w:ascii="Times New Roman" w:hAnsi="Times New Roman" w:cs="Times New Roman"/>
                <w:sz w:val="20"/>
              </w:rPr>
              <w:t>Chemonics,</w:t>
            </w:r>
            <w:r w:rsidRPr="00322182">
              <w:rPr>
                <w:rFonts w:ascii="Times New Roman" w:hAnsi="Times New Roman" w:cs="Times New Roman"/>
                <w:sz w:val="20"/>
              </w:rPr>
              <w:t xml:space="preserve"> or any other entity should not be considered as an official response to any questions regarding this RFQ.</w:t>
            </w:r>
          </w:p>
        </w:tc>
        <w:tc>
          <w:tcPr>
            <w:tcW w:w="4950" w:type="dxa"/>
          </w:tcPr>
          <w:p w14:paraId="235613F3" w14:textId="37F83A16" w:rsidR="00897560" w:rsidRPr="00322182" w:rsidRDefault="00F36CA3" w:rsidP="00897560">
            <w:pPr>
              <w:tabs>
                <w:tab w:val="left" w:pos="5130"/>
              </w:tabs>
              <w:jc w:val="both"/>
              <w:rPr>
                <w:rStyle w:val="11"/>
                <w:rFonts w:ascii="Times New Roman" w:hAnsi="Times New Roman" w:cs="Times New Roman"/>
                <w:color w:val="auto"/>
                <w:sz w:val="20"/>
                <w:szCs w:val="20"/>
              </w:rPr>
            </w:pPr>
            <w:r>
              <w:rPr>
                <w:rStyle w:val="a"/>
                <w:rFonts w:ascii="Times New Roman" w:hAnsi="Times New Roman" w:cs="Times New Roman"/>
                <w:color w:val="auto"/>
                <w:sz w:val="20"/>
                <w:szCs w:val="20"/>
                <w:lang w:val="uk-UA"/>
              </w:rPr>
              <w:lastRenderedPageBreak/>
              <w:t>3</w:t>
            </w:r>
            <w:r w:rsidRPr="00403B56">
              <w:rPr>
                <w:rStyle w:val="a"/>
                <w:rFonts w:ascii="Times New Roman" w:hAnsi="Times New Roman" w:cs="Times New Roman"/>
                <w:color w:val="auto"/>
                <w:sz w:val="20"/>
                <w:szCs w:val="20"/>
                <w:lang w:val="uk-UA"/>
              </w:rPr>
              <w:t xml:space="preserve">. </w:t>
            </w:r>
            <w:r w:rsidRPr="00F36CA3">
              <w:rPr>
                <w:rStyle w:val="a"/>
                <w:rFonts w:ascii="Times New Roman" w:hAnsi="Times New Roman" w:cs="Times New Roman"/>
                <w:color w:val="auto"/>
                <w:sz w:val="20"/>
                <w:szCs w:val="20"/>
                <w:lang w:val="uk-UA"/>
              </w:rPr>
              <w:t>Запитання</w:t>
            </w:r>
            <w:r w:rsidRPr="00F36CA3">
              <w:rPr>
                <w:rStyle w:val="11"/>
                <w:rFonts w:ascii="Times New Roman" w:hAnsi="Times New Roman" w:cs="Times New Roman"/>
                <w:color w:val="auto"/>
                <w:sz w:val="20"/>
                <w:szCs w:val="20"/>
              </w:rPr>
              <w:t>:</w:t>
            </w:r>
            <w:r>
              <w:rPr>
                <w:rStyle w:val="11"/>
                <w:rFonts w:ascii="Times New Roman" w:hAnsi="Times New Roman" w:cs="Times New Roman"/>
                <w:color w:val="auto"/>
                <w:sz w:val="20"/>
                <w:szCs w:val="20"/>
              </w:rPr>
              <w:t xml:space="preserve"> </w:t>
            </w:r>
            <w:r w:rsidR="00897560" w:rsidRPr="00322182">
              <w:rPr>
                <w:rStyle w:val="11"/>
                <w:rFonts w:ascii="Times New Roman" w:hAnsi="Times New Roman" w:cs="Times New Roman"/>
                <w:color w:val="auto"/>
                <w:sz w:val="20"/>
                <w:szCs w:val="20"/>
              </w:rPr>
              <w:t xml:space="preserve">Запитання стосовно технічних або адміністративних вимог цього ЗНП можна надсилати до </w:t>
            </w:r>
            <w:r w:rsidR="00721816">
              <w:rPr>
                <w:rStyle w:val="11"/>
                <w:rFonts w:ascii="Times New Roman" w:hAnsi="Times New Roman" w:cs="Times New Roman"/>
                <w:b/>
                <w:color w:val="auto"/>
                <w:sz w:val="20"/>
                <w:szCs w:val="20"/>
              </w:rPr>
              <w:t>18</w:t>
            </w:r>
            <w:r w:rsidR="00897560" w:rsidRPr="00322182">
              <w:rPr>
                <w:rFonts w:ascii="Times New Roman" w:hAnsi="Times New Roman" w:cs="Times New Roman"/>
                <w:b/>
                <w:sz w:val="20"/>
                <w:lang w:val="ru-RU"/>
              </w:rPr>
              <w:t>:00</w:t>
            </w:r>
            <w:r w:rsidR="00897560" w:rsidRPr="00322182">
              <w:rPr>
                <w:rStyle w:val="11"/>
                <w:rFonts w:ascii="Times New Roman" w:hAnsi="Times New Roman" w:cs="Times New Roman"/>
                <w:color w:val="auto"/>
                <w:sz w:val="20"/>
                <w:szCs w:val="20"/>
              </w:rPr>
              <w:t xml:space="preserve"> за </w:t>
            </w:r>
            <w:r w:rsidR="00897560" w:rsidRPr="00322182">
              <w:rPr>
                <w:rFonts w:ascii="Times New Roman" w:hAnsi="Times New Roman" w:cs="Times New Roman"/>
                <w:sz w:val="20"/>
                <w:lang w:val="ru-RU"/>
              </w:rPr>
              <w:t xml:space="preserve">місцевим </w:t>
            </w:r>
            <w:r w:rsidR="00897560" w:rsidRPr="00322182">
              <w:rPr>
                <w:rStyle w:val="11"/>
                <w:rFonts w:ascii="Times New Roman" w:hAnsi="Times New Roman" w:cs="Times New Roman"/>
                <w:color w:val="auto"/>
                <w:sz w:val="20"/>
                <w:szCs w:val="20"/>
              </w:rPr>
              <w:t>київським часом</w:t>
            </w:r>
            <w:r w:rsidR="00897560" w:rsidRPr="00322182">
              <w:rPr>
                <w:rFonts w:ascii="Times New Roman" w:hAnsi="Times New Roman" w:cs="Times New Roman"/>
                <w:b/>
                <w:sz w:val="20"/>
                <w:lang w:val="ru-RU"/>
              </w:rPr>
              <w:t xml:space="preserve"> </w:t>
            </w:r>
            <w:r w:rsidR="001135DB">
              <w:rPr>
                <w:rFonts w:ascii="Times New Roman" w:hAnsi="Times New Roman" w:cs="Times New Roman"/>
                <w:b/>
                <w:sz w:val="20"/>
                <w:lang w:val="uk-UA"/>
              </w:rPr>
              <w:t>13</w:t>
            </w:r>
            <w:r w:rsidR="00965734">
              <w:rPr>
                <w:rFonts w:ascii="Times New Roman" w:hAnsi="Times New Roman" w:cs="Times New Roman"/>
                <w:b/>
                <w:sz w:val="20"/>
                <w:lang w:val="uk-UA"/>
              </w:rPr>
              <w:t xml:space="preserve"> </w:t>
            </w:r>
            <w:r w:rsidR="001135DB">
              <w:rPr>
                <w:rFonts w:ascii="Times New Roman" w:hAnsi="Times New Roman" w:cs="Times New Roman"/>
                <w:b/>
                <w:sz w:val="20"/>
                <w:lang w:val="uk-UA"/>
              </w:rPr>
              <w:t xml:space="preserve">лютого </w:t>
            </w:r>
            <w:r w:rsidR="00897560" w:rsidRPr="00322182">
              <w:rPr>
                <w:rFonts w:ascii="Times New Roman" w:hAnsi="Times New Roman" w:cs="Times New Roman"/>
                <w:b/>
                <w:sz w:val="20"/>
                <w:lang w:val="ru-RU"/>
              </w:rPr>
              <w:t>20</w:t>
            </w:r>
            <w:r w:rsidR="00580292">
              <w:rPr>
                <w:rFonts w:ascii="Times New Roman" w:hAnsi="Times New Roman" w:cs="Times New Roman"/>
                <w:b/>
                <w:sz w:val="20"/>
                <w:lang w:val="ru-RU"/>
              </w:rPr>
              <w:t>2</w:t>
            </w:r>
            <w:r w:rsidR="00965734">
              <w:rPr>
                <w:rFonts w:ascii="Times New Roman" w:hAnsi="Times New Roman" w:cs="Times New Roman"/>
                <w:b/>
                <w:sz w:val="20"/>
                <w:lang w:val="uk-UA"/>
              </w:rPr>
              <w:t>4</w:t>
            </w:r>
            <w:r w:rsidR="00897560" w:rsidRPr="00322182">
              <w:rPr>
                <w:rFonts w:ascii="Times New Roman" w:hAnsi="Times New Roman" w:cs="Times New Roman"/>
                <w:b/>
                <w:sz w:val="20"/>
                <w:lang w:val="ru-RU"/>
              </w:rPr>
              <w:t xml:space="preserve"> року</w:t>
            </w:r>
            <w:r w:rsidR="00897560" w:rsidRPr="00322182">
              <w:rPr>
                <w:rFonts w:ascii="Times New Roman" w:hAnsi="Times New Roman" w:cs="Times New Roman"/>
                <w:b/>
                <w:lang w:val="ru-RU"/>
              </w:rPr>
              <w:t xml:space="preserve"> </w:t>
            </w:r>
            <w:r w:rsidR="00897560" w:rsidRPr="00322182">
              <w:rPr>
                <w:rStyle w:val="11"/>
                <w:rFonts w:ascii="Times New Roman" w:hAnsi="Times New Roman" w:cs="Times New Roman"/>
                <w:color w:val="auto"/>
                <w:sz w:val="20"/>
                <w:szCs w:val="20"/>
              </w:rPr>
              <w:t>електронною поштою на адресу</w:t>
            </w:r>
            <w:r w:rsidR="00897560" w:rsidRPr="00322182">
              <w:rPr>
                <w:rFonts w:ascii="Times New Roman" w:hAnsi="Times New Roman" w:cs="Times New Roman"/>
                <w:sz w:val="20"/>
                <w:lang w:val="ru-RU"/>
              </w:rPr>
              <w:t xml:space="preserve"> </w:t>
            </w:r>
            <w:r w:rsidR="00897560" w:rsidRPr="00322182">
              <w:rPr>
                <w:rStyle w:val="Hyperlink"/>
                <w:rFonts w:ascii="Times New Roman" w:hAnsi="Times New Roman" w:cs="Times New Roman"/>
                <w:snapToGrid w:val="0"/>
                <w:color w:val="auto"/>
                <w:sz w:val="20"/>
              </w:rPr>
              <w:t>cepprocurement</w:t>
            </w:r>
            <w:r w:rsidR="00897560" w:rsidRPr="00322182">
              <w:rPr>
                <w:rStyle w:val="Hyperlink"/>
                <w:rFonts w:ascii="Times New Roman" w:hAnsi="Times New Roman" w:cs="Times New Roman"/>
                <w:snapToGrid w:val="0"/>
                <w:color w:val="auto"/>
                <w:sz w:val="20"/>
                <w:lang w:val="ru-RU"/>
              </w:rPr>
              <w:t>@</w:t>
            </w:r>
            <w:r w:rsidR="00897560" w:rsidRPr="00322182">
              <w:rPr>
                <w:rStyle w:val="Hyperlink"/>
                <w:rFonts w:ascii="Times New Roman" w:hAnsi="Times New Roman" w:cs="Times New Roman"/>
                <w:snapToGrid w:val="0"/>
                <w:color w:val="auto"/>
                <w:sz w:val="20"/>
              </w:rPr>
              <w:t>chemonics</w:t>
            </w:r>
            <w:r w:rsidR="00897560" w:rsidRPr="00322182">
              <w:rPr>
                <w:rStyle w:val="Hyperlink"/>
                <w:rFonts w:ascii="Times New Roman" w:hAnsi="Times New Roman" w:cs="Times New Roman"/>
                <w:snapToGrid w:val="0"/>
                <w:color w:val="auto"/>
                <w:sz w:val="20"/>
                <w:lang w:val="ru-RU"/>
              </w:rPr>
              <w:t>.</w:t>
            </w:r>
            <w:r w:rsidR="00897560" w:rsidRPr="00322182">
              <w:rPr>
                <w:rStyle w:val="Hyperlink"/>
                <w:rFonts w:ascii="Times New Roman" w:hAnsi="Times New Roman" w:cs="Times New Roman"/>
                <w:snapToGrid w:val="0"/>
                <w:color w:val="auto"/>
                <w:sz w:val="20"/>
              </w:rPr>
              <w:t>com</w:t>
            </w:r>
            <w:r w:rsidR="00897560" w:rsidRPr="00322182">
              <w:rPr>
                <w:rFonts w:ascii="Times New Roman" w:hAnsi="Times New Roman" w:cs="Times New Roman"/>
                <w:sz w:val="20"/>
                <w:lang w:val="ru-RU"/>
              </w:rPr>
              <w:t>.</w:t>
            </w:r>
            <w:r w:rsidR="00897560" w:rsidRPr="00322182">
              <w:rPr>
                <w:rStyle w:val="11"/>
                <w:rFonts w:ascii="Times New Roman" w:hAnsi="Times New Roman" w:cs="Times New Roman"/>
                <w:color w:val="auto"/>
                <w:sz w:val="20"/>
                <w:szCs w:val="20"/>
              </w:rPr>
              <w:t xml:space="preserve"> Запитання повинні бути представлені у письмовій формі, телефонні дзвінки прийматися не будуть. Запитання та запити про надання роз'яснень, а також відповіді на них, які, на </w:t>
            </w:r>
            <w:r w:rsidR="00897560" w:rsidRPr="00322182">
              <w:rPr>
                <w:rStyle w:val="11"/>
                <w:rFonts w:ascii="Times New Roman" w:hAnsi="Times New Roman" w:cs="Times New Roman"/>
                <w:color w:val="auto"/>
                <w:sz w:val="20"/>
                <w:szCs w:val="20"/>
              </w:rPr>
              <w:lastRenderedPageBreak/>
              <w:t xml:space="preserve">думку Кімонікс, можуть становити інтерес для інших заявників, можуть бути надіслані усім потенційним заявникам, які виявили зацікавленість у цьому тендері. </w:t>
            </w:r>
          </w:p>
          <w:p w14:paraId="4C7F774B" w14:textId="3848251F" w:rsidR="00897560" w:rsidRPr="00403B56" w:rsidRDefault="00897560" w:rsidP="00897560">
            <w:pPr>
              <w:pStyle w:val="ListParagraph"/>
              <w:tabs>
                <w:tab w:val="left" w:pos="5130"/>
              </w:tabs>
              <w:ind w:left="0"/>
              <w:jc w:val="both"/>
              <w:rPr>
                <w:rStyle w:val="a"/>
                <w:rFonts w:ascii="Times New Roman" w:hAnsi="Times New Roman" w:cs="Times New Roman"/>
                <w:color w:val="auto"/>
                <w:sz w:val="20"/>
                <w:szCs w:val="20"/>
                <w:lang w:val="uk-UA"/>
              </w:rPr>
            </w:pPr>
            <w:r w:rsidRPr="00322182">
              <w:rPr>
                <w:rStyle w:val="11"/>
                <w:rFonts w:ascii="Times New Roman" w:hAnsi="Times New Roman" w:cs="Times New Roman"/>
                <w:color w:val="auto"/>
                <w:sz w:val="20"/>
                <w:szCs w:val="20"/>
              </w:rPr>
              <w:t>Лише письмові відповіді від Кімонікс вважаються офіційними та беруться до уваги при розгляді пропозицій. Будь-яка усна інформація, отримана від співробітників Кімонікс або інших осіб, не вважається офіційною відповіддю на запитання, що стосуються цього ЗНП.</w:t>
            </w:r>
          </w:p>
        </w:tc>
      </w:tr>
      <w:tr w:rsidR="00403B56" w:rsidRPr="009117F0" w14:paraId="63ACB46D" w14:textId="77777777" w:rsidTr="00C764C5">
        <w:tc>
          <w:tcPr>
            <w:tcW w:w="5220" w:type="dxa"/>
          </w:tcPr>
          <w:p w14:paraId="32B1EA79" w14:textId="4CA2626F" w:rsidR="00403B56" w:rsidRDefault="00DD4AE6" w:rsidP="00403B56">
            <w:pPr>
              <w:pStyle w:val="ListParagraph"/>
              <w:tabs>
                <w:tab w:val="left" w:pos="5130"/>
              </w:tabs>
              <w:ind w:left="0"/>
              <w:jc w:val="both"/>
              <w:rPr>
                <w:rStyle w:val="11"/>
                <w:rFonts w:ascii="Times New Roman" w:hAnsi="Times New Roman" w:cs="Times New Roman"/>
                <w:color w:val="auto"/>
                <w:sz w:val="20"/>
                <w:szCs w:val="20"/>
                <w:lang w:val="en-US"/>
              </w:rPr>
            </w:pPr>
            <w:r>
              <w:rPr>
                <w:rFonts w:ascii="Times New Roman" w:hAnsi="Times New Roman" w:cs="Times New Roman"/>
                <w:b/>
                <w:sz w:val="20"/>
                <w:lang w:val="uk-UA"/>
              </w:rPr>
              <w:lastRenderedPageBreak/>
              <w:t>4</w:t>
            </w:r>
            <w:r w:rsidRPr="00403B56">
              <w:rPr>
                <w:rFonts w:ascii="Times New Roman" w:hAnsi="Times New Roman" w:cs="Times New Roman"/>
                <w:b/>
                <w:sz w:val="20"/>
              </w:rPr>
              <w:t xml:space="preserve">. </w:t>
            </w:r>
            <w:r w:rsidRPr="00DD4AE6">
              <w:rPr>
                <w:rFonts w:ascii="Times New Roman" w:hAnsi="Times New Roman" w:cs="Times New Roman"/>
                <w:b/>
                <w:sz w:val="20"/>
              </w:rPr>
              <w:t>Specifications</w:t>
            </w:r>
            <w:r w:rsidRPr="00DD4AE6">
              <w:rPr>
                <w:rFonts w:ascii="Times New Roman" w:hAnsi="Times New Roman" w:cs="Times New Roman"/>
                <w:sz w:val="20"/>
              </w:rPr>
              <w:t>:</w:t>
            </w:r>
            <w:r>
              <w:rPr>
                <w:rFonts w:ascii="Times New Roman" w:hAnsi="Times New Roman" w:cs="Times New Roman"/>
                <w:sz w:val="20"/>
                <w:lang w:val="uk-UA"/>
              </w:rPr>
              <w:t xml:space="preserve"> </w:t>
            </w:r>
            <w:r w:rsidR="00403B56" w:rsidRPr="00322182">
              <w:rPr>
                <w:rStyle w:val="11"/>
                <w:rFonts w:ascii="Times New Roman" w:hAnsi="Times New Roman" w:cs="Times New Roman"/>
                <w:color w:val="auto"/>
                <w:sz w:val="20"/>
                <w:szCs w:val="20"/>
                <w:lang w:val="en-US"/>
              </w:rPr>
              <w:t>Section 3 contains the technical specifications of the required services</w:t>
            </w:r>
            <w:r w:rsidR="00403B56" w:rsidRPr="00322182">
              <w:rPr>
                <w:rStyle w:val="11"/>
                <w:rFonts w:ascii="Times New Roman" w:hAnsi="Times New Roman" w:cs="Times New Roman"/>
                <w:color w:val="auto"/>
                <w:sz w:val="20"/>
                <w:szCs w:val="20"/>
              </w:rPr>
              <w:t xml:space="preserve"> (с</w:t>
            </w:r>
            <w:r w:rsidR="00A54B4A" w:rsidRPr="00322182">
              <w:rPr>
                <w:rStyle w:val="11"/>
                <w:rFonts w:ascii="Times New Roman" w:hAnsi="Times New Roman" w:cs="Times New Roman"/>
                <w:color w:val="auto"/>
                <w:sz w:val="20"/>
                <w:szCs w:val="20"/>
                <w:lang w:val="en-US"/>
              </w:rPr>
              <w:t>commodities</w:t>
            </w:r>
            <w:r w:rsidR="00403B56" w:rsidRPr="00322182">
              <w:rPr>
                <w:rStyle w:val="11"/>
                <w:rFonts w:ascii="Times New Roman" w:hAnsi="Times New Roman" w:cs="Times New Roman"/>
                <w:color w:val="auto"/>
                <w:sz w:val="20"/>
                <w:szCs w:val="20"/>
                <w:lang w:val="en-US"/>
              </w:rPr>
              <w:t xml:space="preserve">). All services (commodities) offered in response to this RFQ must correspond with </w:t>
            </w:r>
            <w:r w:rsidR="00A54B4A" w:rsidRPr="00322182">
              <w:rPr>
                <w:rStyle w:val="11"/>
                <w:rFonts w:ascii="Times New Roman" w:hAnsi="Times New Roman" w:cs="Times New Roman"/>
                <w:color w:val="auto"/>
                <w:sz w:val="20"/>
                <w:szCs w:val="20"/>
                <w:lang w:val="en-US"/>
              </w:rPr>
              <w:t>the requirements</w:t>
            </w:r>
            <w:r w:rsidR="00403B56" w:rsidRPr="00322182">
              <w:rPr>
                <w:rStyle w:val="11"/>
                <w:rFonts w:ascii="Times New Roman" w:hAnsi="Times New Roman" w:cs="Times New Roman"/>
                <w:color w:val="auto"/>
                <w:sz w:val="20"/>
                <w:szCs w:val="20"/>
                <w:lang w:val="en-US"/>
              </w:rPr>
              <w:t xml:space="preserve"> of Chemonics. In addition, all electrical commodities must operate on 2</w:t>
            </w:r>
            <w:r w:rsidR="002631D7">
              <w:rPr>
                <w:rStyle w:val="11"/>
                <w:rFonts w:ascii="Times New Roman" w:hAnsi="Times New Roman" w:cs="Times New Roman"/>
                <w:color w:val="auto"/>
                <w:sz w:val="20"/>
                <w:szCs w:val="20"/>
              </w:rPr>
              <w:t>2</w:t>
            </w:r>
            <w:r w:rsidR="00403B56" w:rsidRPr="00322182">
              <w:rPr>
                <w:rStyle w:val="11"/>
                <w:rFonts w:ascii="Times New Roman" w:hAnsi="Times New Roman" w:cs="Times New Roman"/>
                <w:color w:val="auto"/>
                <w:sz w:val="20"/>
                <w:szCs w:val="20"/>
                <w:lang w:val="en-US"/>
              </w:rPr>
              <w:t xml:space="preserve">0V, 50Hz. </w:t>
            </w:r>
          </w:p>
          <w:p w14:paraId="73C52A18" w14:textId="77777777" w:rsidR="009117F0" w:rsidRDefault="009117F0" w:rsidP="00403B56">
            <w:pPr>
              <w:pStyle w:val="ListParagraph"/>
              <w:tabs>
                <w:tab w:val="left" w:pos="5130"/>
              </w:tabs>
              <w:ind w:left="0"/>
              <w:jc w:val="both"/>
              <w:rPr>
                <w:rStyle w:val="11"/>
                <w:szCs w:val="20"/>
              </w:rPr>
            </w:pPr>
          </w:p>
          <w:p w14:paraId="145964AD" w14:textId="77777777" w:rsidR="00965734" w:rsidRDefault="00965734" w:rsidP="00403B56">
            <w:pPr>
              <w:pStyle w:val="ListParagraph"/>
              <w:tabs>
                <w:tab w:val="left" w:pos="5130"/>
              </w:tabs>
              <w:ind w:left="0"/>
              <w:jc w:val="both"/>
              <w:rPr>
                <w:rStyle w:val="11"/>
                <w:szCs w:val="20"/>
              </w:rPr>
            </w:pPr>
          </w:p>
          <w:p w14:paraId="1B2AFC2C" w14:textId="3AFC0CE8" w:rsidR="009117F0" w:rsidRPr="000F6DF7" w:rsidRDefault="000F6DF7" w:rsidP="00403B56">
            <w:pPr>
              <w:pStyle w:val="ListParagraph"/>
              <w:tabs>
                <w:tab w:val="left" w:pos="5130"/>
              </w:tabs>
              <w:ind w:left="0"/>
              <w:jc w:val="both"/>
              <w:rPr>
                <w:rFonts w:ascii="Times New Roman" w:hAnsi="Times New Roman" w:cs="Times New Roman"/>
                <w:bCs/>
                <w:sz w:val="20"/>
              </w:rPr>
            </w:pPr>
            <w:r w:rsidRPr="000F6DF7">
              <w:rPr>
                <w:rFonts w:ascii="Times New Roman" w:hAnsi="Times New Roman" w:cs="Times New Roman"/>
                <w:bCs/>
                <w:sz w:val="20"/>
              </w:rPr>
              <w:t>Please note that unless otherwise noted, brand names or models are for illustrative purposes only. It is allowed to offer a similar substitute that meets the technical characteristics.</w:t>
            </w:r>
          </w:p>
        </w:tc>
        <w:tc>
          <w:tcPr>
            <w:tcW w:w="4950" w:type="dxa"/>
          </w:tcPr>
          <w:p w14:paraId="2C67DC54" w14:textId="5E527B37" w:rsidR="00403B56" w:rsidRDefault="00DD4AE6" w:rsidP="00403B56">
            <w:pPr>
              <w:pStyle w:val="ListParagraph"/>
              <w:tabs>
                <w:tab w:val="left" w:pos="5130"/>
              </w:tabs>
              <w:ind w:left="0"/>
              <w:jc w:val="both"/>
              <w:rPr>
                <w:rStyle w:val="11"/>
                <w:rFonts w:ascii="Times New Roman" w:hAnsi="Times New Roman" w:cs="Times New Roman"/>
                <w:color w:val="auto"/>
                <w:sz w:val="20"/>
                <w:szCs w:val="20"/>
              </w:rPr>
            </w:pPr>
            <w:r>
              <w:rPr>
                <w:rFonts w:ascii="Times New Roman" w:hAnsi="Times New Roman" w:cs="Times New Roman"/>
                <w:b/>
                <w:sz w:val="20"/>
                <w:lang w:val="uk-UA"/>
              </w:rPr>
              <w:t>4</w:t>
            </w:r>
            <w:r w:rsidRPr="00DD4AE6">
              <w:rPr>
                <w:rFonts w:ascii="Times New Roman" w:hAnsi="Times New Roman" w:cs="Times New Roman"/>
                <w:b/>
                <w:sz w:val="20"/>
                <w:lang w:val="ru-RU"/>
              </w:rPr>
              <w:t>. Технічні Характеристики:</w:t>
            </w:r>
            <w:r>
              <w:rPr>
                <w:rFonts w:ascii="Times New Roman" w:hAnsi="Times New Roman" w:cs="Times New Roman"/>
                <w:b/>
                <w:sz w:val="20"/>
                <w:lang w:val="ru-RU"/>
              </w:rPr>
              <w:t xml:space="preserve"> </w:t>
            </w:r>
            <w:r>
              <w:rPr>
                <w:rStyle w:val="11"/>
                <w:szCs w:val="20"/>
              </w:rPr>
              <w:t>у</w:t>
            </w:r>
            <w:r w:rsidR="00403B56" w:rsidRPr="00322182">
              <w:rPr>
                <w:rStyle w:val="11"/>
                <w:rFonts w:ascii="Times New Roman" w:hAnsi="Times New Roman" w:cs="Times New Roman"/>
                <w:color w:val="auto"/>
                <w:sz w:val="20"/>
                <w:szCs w:val="20"/>
              </w:rPr>
              <w:t xml:space="preserve"> Розділі 3 наведено технічні характеристики потрібних послуг</w:t>
            </w:r>
            <w:r w:rsidR="00403B56" w:rsidRPr="00322182">
              <w:rPr>
                <w:rStyle w:val="11"/>
                <w:rFonts w:ascii="Times New Roman" w:hAnsi="Times New Roman" w:cs="Times New Roman"/>
                <w:color w:val="auto"/>
                <w:sz w:val="20"/>
                <w:szCs w:val="20"/>
                <w:lang w:val="ru-RU"/>
              </w:rPr>
              <w:t xml:space="preserve"> (</w:t>
            </w:r>
            <w:r w:rsidR="00403B56" w:rsidRPr="00322182">
              <w:rPr>
                <w:rStyle w:val="11"/>
                <w:rFonts w:ascii="Times New Roman" w:hAnsi="Times New Roman" w:cs="Times New Roman"/>
                <w:color w:val="auto"/>
                <w:sz w:val="20"/>
                <w:szCs w:val="20"/>
              </w:rPr>
              <w:t>товарів). Усі послуги (товари), які пропонуватимуться у відповідь на цей ЗНП, повинні відповідати вимогам Кімонікс. Також усі електротовари повинні працювати за напругою 2</w:t>
            </w:r>
            <w:r w:rsidR="002631D7">
              <w:rPr>
                <w:rStyle w:val="11"/>
                <w:rFonts w:ascii="Times New Roman" w:hAnsi="Times New Roman" w:cs="Times New Roman"/>
                <w:color w:val="auto"/>
                <w:sz w:val="20"/>
                <w:szCs w:val="20"/>
                <w:lang w:val="ru-RU"/>
              </w:rPr>
              <w:t>2</w:t>
            </w:r>
            <w:r w:rsidR="00403B56" w:rsidRPr="00322182">
              <w:rPr>
                <w:rStyle w:val="11"/>
                <w:rFonts w:ascii="Times New Roman" w:hAnsi="Times New Roman" w:cs="Times New Roman"/>
                <w:color w:val="auto"/>
                <w:sz w:val="20"/>
                <w:szCs w:val="20"/>
                <w:lang w:val="ru-RU"/>
              </w:rPr>
              <w:t>0</w:t>
            </w:r>
            <w:r w:rsidR="00403B56" w:rsidRPr="00322182">
              <w:rPr>
                <w:rStyle w:val="11"/>
                <w:rFonts w:ascii="Times New Roman" w:hAnsi="Times New Roman" w:cs="Times New Roman"/>
                <w:color w:val="auto"/>
                <w:sz w:val="20"/>
                <w:szCs w:val="20"/>
              </w:rPr>
              <w:t>В та частотою 50 Гц.</w:t>
            </w:r>
          </w:p>
          <w:p w14:paraId="5F69B543" w14:textId="77777777" w:rsidR="009117F0" w:rsidRDefault="009117F0" w:rsidP="00403B56">
            <w:pPr>
              <w:pStyle w:val="ListParagraph"/>
              <w:tabs>
                <w:tab w:val="left" w:pos="5130"/>
              </w:tabs>
              <w:ind w:left="0"/>
              <w:jc w:val="both"/>
              <w:rPr>
                <w:rStyle w:val="11"/>
                <w:szCs w:val="20"/>
              </w:rPr>
            </w:pPr>
          </w:p>
          <w:p w14:paraId="5B18DB94" w14:textId="0C158466" w:rsidR="009117F0" w:rsidRPr="009117F0" w:rsidRDefault="005C2264" w:rsidP="00403B56">
            <w:pPr>
              <w:pStyle w:val="ListParagraph"/>
              <w:tabs>
                <w:tab w:val="left" w:pos="5130"/>
              </w:tabs>
              <w:ind w:left="0"/>
              <w:jc w:val="both"/>
              <w:rPr>
                <w:rFonts w:ascii="Times New Roman" w:hAnsi="Times New Roman" w:cs="Times New Roman"/>
                <w:bCs/>
                <w:sz w:val="20"/>
              </w:rPr>
            </w:pPr>
            <w:r w:rsidRPr="009117F0">
              <w:rPr>
                <w:rFonts w:ascii="Times New Roman" w:hAnsi="Times New Roman" w:cs="Times New Roman"/>
                <w:bCs/>
                <w:sz w:val="20"/>
                <w:lang w:val="ru-RU"/>
              </w:rPr>
              <w:t xml:space="preserve">Будь ласка, майте на увазі, що якщо не зазначено інше, фірмові марки або моделі наводяться виключно в ілюстративних цілях. </w:t>
            </w:r>
            <w:r w:rsidRPr="009117F0">
              <w:rPr>
                <w:rFonts w:ascii="Times New Roman" w:hAnsi="Times New Roman" w:cs="Times New Roman"/>
                <w:bCs/>
                <w:sz w:val="20"/>
              </w:rPr>
              <w:t>Дозволяється пропонувати аналогічний замінник, який відповідає технічним характеристикам.</w:t>
            </w:r>
          </w:p>
        </w:tc>
      </w:tr>
      <w:tr w:rsidR="00403B56" w:rsidRPr="00661E75" w14:paraId="14106CCF" w14:textId="77777777" w:rsidTr="00C764C5">
        <w:tc>
          <w:tcPr>
            <w:tcW w:w="5220" w:type="dxa"/>
          </w:tcPr>
          <w:p w14:paraId="6D025938" w14:textId="588BD2A1" w:rsidR="00403B56" w:rsidRPr="00322182" w:rsidRDefault="009117F0" w:rsidP="00403B56">
            <w:pPr>
              <w:tabs>
                <w:tab w:val="left" w:pos="5130"/>
              </w:tabs>
              <w:ind w:hanging="18"/>
              <w:jc w:val="both"/>
              <w:rPr>
                <w:rFonts w:ascii="Times New Roman" w:hAnsi="Times New Roman" w:cs="Times New Roman"/>
                <w:sz w:val="20"/>
              </w:rPr>
            </w:pPr>
            <w:r>
              <w:rPr>
                <w:rFonts w:ascii="Times New Roman" w:hAnsi="Times New Roman" w:cs="Times New Roman"/>
                <w:b/>
                <w:sz w:val="20"/>
                <w:lang w:val="uk-UA"/>
              </w:rPr>
              <w:t>5</w:t>
            </w:r>
            <w:r w:rsidRPr="00403B56">
              <w:rPr>
                <w:rFonts w:ascii="Times New Roman" w:hAnsi="Times New Roman" w:cs="Times New Roman"/>
                <w:b/>
                <w:sz w:val="20"/>
              </w:rPr>
              <w:t xml:space="preserve">. </w:t>
            </w:r>
            <w:r w:rsidRPr="009117F0">
              <w:rPr>
                <w:rFonts w:ascii="Times New Roman" w:hAnsi="Times New Roman" w:cs="Times New Roman"/>
                <w:b/>
                <w:sz w:val="20"/>
              </w:rPr>
              <w:t>Quotations</w:t>
            </w:r>
            <w:r w:rsidRPr="009117F0">
              <w:rPr>
                <w:rFonts w:ascii="Times New Roman" w:hAnsi="Times New Roman" w:cs="Times New Roman"/>
                <w:sz w:val="20"/>
              </w:rPr>
              <w:t>:</w:t>
            </w:r>
            <w:r>
              <w:rPr>
                <w:rFonts w:ascii="Times New Roman" w:hAnsi="Times New Roman" w:cs="Times New Roman"/>
                <w:sz w:val="20"/>
                <w:lang w:val="uk-UA"/>
              </w:rPr>
              <w:t xml:space="preserve"> </w:t>
            </w:r>
            <w:r w:rsidR="00403B56" w:rsidRPr="00322182">
              <w:rPr>
                <w:rFonts w:ascii="Times New Roman" w:hAnsi="Times New Roman" w:cs="Times New Roman"/>
                <w:sz w:val="20"/>
              </w:rPr>
              <w:t xml:space="preserve">Quotations in response to this RFQ must be priced on a fixed-price, all-inclusive basis, including delivery and all other costs. Pricing must be presented in UAH. Offers must remain valid for not less than </w:t>
            </w:r>
            <w:r w:rsidR="0098385D">
              <w:rPr>
                <w:rFonts w:ascii="Times New Roman" w:hAnsi="Times New Roman" w:cs="Times New Roman"/>
                <w:sz w:val="20"/>
              </w:rPr>
              <w:t>thirty</w:t>
            </w:r>
            <w:r w:rsidR="00403B56" w:rsidRPr="00322182">
              <w:rPr>
                <w:rFonts w:ascii="Times New Roman" w:hAnsi="Times New Roman" w:cs="Times New Roman"/>
                <w:sz w:val="20"/>
              </w:rPr>
              <w:t xml:space="preserve"> (</w:t>
            </w:r>
            <w:r w:rsidR="0098385D">
              <w:rPr>
                <w:rFonts w:ascii="Times New Roman" w:hAnsi="Times New Roman" w:cs="Times New Roman"/>
                <w:sz w:val="20"/>
              </w:rPr>
              <w:t>3</w:t>
            </w:r>
            <w:r w:rsidR="00403B56" w:rsidRPr="00322182">
              <w:rPr>
                <w:rFonts w:ascii="Times New Roman" w:hAnsi="Times New Roman" w:cs="Times New Roman"/>
                <w:sz w:val="20"/>
              </w:rPr>
              <w:t>0) calendar days after the offer deadline. Offerors are requested to provide quotations on their official quotation format or letterhead; in the event this is not possible, offerors may complete the table in Section 3.</w:t>
            </w:r>
          </w:p>
          <w:p w14:paraId="0E25A671" w14:textId="0B5264DC" w:rsidR="00403B56" w:rsidRDefault="00403B56" w:rsidP="00403B56">
            <w:pPr>
              <w:tabs>
                <w:tab w:val="left" w:pos="5130"/>
              </w:tabs>
              <w:ind w:hanging="18"/>
              <w:jc w:val="both"/>
              <w:rPr>
                <w:rFonts w:ascii="Times New Roman" w:hAnsi="Times New Roman" w:cs="Times New Roman"/>
                <w:sz w:val="20"/>
              </w:rPr>
            </w:pPr>
          </w:p>
          <w:p w14:paraId="72F3F667" w14:textId="77777777" w:rsidR="00375703" w:rsidRPr="00322182" w:rsidRDefault="00375703" w:rsidP="00403B56">
            <w:pPr>
              <w:tabs>
                <w:tab w:val="left" w:pos="5130"/>
              </w:tabs>
              <w:ind w:hanging="18"/>
              <w:jc w:val="both"/>
              <w:rPr>
                <w:rFonts w:ascii="Times New Roman" w:hAnsi="Times New Roman" w:cs="Times New Roman"/>
                <w:sz w:val="20"/>
              </w:rPr>
            </w:pPr>
          </w:p>
          <w:p w14:paraId="1EC01DAE" w14:textId="77777777" w:rsidR="00403B56" w:rsidRPr="00322182" w:rsidRDefault="00403B56" w:rsidP="00403B56">
            <w:pPr>
              <w:tabs>
                <w:tab w:val="left" w:pos="5130"/>
              </w:tabs>
              <w:ind w:left="-18"/>
              <w:jc w:val="both"/>
              <w:rPr>
                <w:rFonts w:ascii="Times New Roman" w:hAnsi="Times New Roman" w:cs="Times New Roman"/>
                <w:sz w:val="20"/>
              </w:rPr>
            </w:pPr>
            <w:r w:rsidRPr="00322182">
              <w:rPr>
                <w:rFonts w:ascii="Times New Roman" w:hAnsi="Times New Roman" w:cs="Times New Roman"/>
                <w:sz w:val="20"/>
              </w:rPr>
              <w:t>In addition, offerors responding to this RFQ are requested to submit the following:</w:t>
            </w:r>
          </w:p>
          <w:p w14:paraId="4B3F57A1" w14:textId="7F91727C" w:rsidR="00403B56" w:rsidRPr="00897560" w:rsidRDefault="00897560" w:rsidP="009A2F2E">
            <w:pPr>
              <w:pStyle w:val="ListParagraph"/>
              <w:numPr>
                <w:ilvl w:val="0"/>
                <w:numId w:val="12"/>
              </w:numPr>
              <w:tabs>
                <w:tab w:val="left" w:pos="459"/>
                <w:tab w:val="left" w:pos="5130"/>
              </w:tabs>
              <w:ind w:right="20"/>
              <w:jc w:val="both"/>
              <w:rPr>
                <w:rFonts w:ascii="Times New Roman" w:hAnsi="Times New Roman" w:cs="Times New Roman"/>
                <w:sz w:val="20"/>
              </w:rPr>
            </w:pPr>
            <w:r>
              <w:rPr>
                <w:rFonts w:ascii="Times New Roman" w:hAnsi="Times New Roman" w:cs="Times New Roman"/>
                <w:sz w:val="20"/>
              </w:rPr>
              <w:t xml:space="preserve">     </w:t>
            </w:r>
            <w:r w:rsidR="00403B56" w:rsidRPr="00897560">
              <w:rPr>
                <w:rFonts w:ascii="Times New Roman" w:hAnsi="Times New Roman" w:cs="Times New Roman"/>
                <w:sz w:val="20"/>
              </w:rPr>
              <w:t>Organizations responding to this RFQ are requested to submit a copy of their official registration or business license, copy of company tax registration.</w:t>
            </w:r>
          </w:p>
          <w:p w14:paraId="19AE936C" w14:textId="77777777" w:rsidR="00403B56" w:rsidRDefault="00403B56" w:rsidP="00403B56">
            <w:pPr>
              <w:pStyle w:val="ListParagraph"/>
              <w:tabs>
                <w:tab w:val="left" w:pos="5130"/>
              </w:tabs>
              <w:ind w:left="0"/>
              <w:jc w:val="both"/>
              <w:rPr>
                <w:rFonts w:ascii="Times New Roman" w:hAnsi="Times New Roman" w:cs="Times New Roman"/>
                <w:sz w:val="20"/>
              </w:rPr>
            </w:pPr>
          </w:p>
          <w:p w14:paraId="26E7ED60" w14:textId="2E01E4AD" w:rsidR="00403B56" w:rsidRPr="0098385D" w:rsidRDefault="00403B56" w:rsidP="009A2F2E">
            <w:pPr>
              <w:pStyle w:val="ListParagraph"/>
              <w:numPr>
                <w:ilvl w:val="0"/>
                <w:numId w:val="12"/>
              </w:numPr>
              <w:tabs>
                <w:tab w:val="left" w:pos="5130"/>
              </w:tabs>
              <w:jc w:val="both"/>
              <w:rPr>
                <w:rFonts w:ascii="Times New Roman" w:hAnsi="Times New Roman" w:cs="Times New Roman"/>
                <w:b/>
                <w:sz w:val="20"/>
                <w:u w:val="single"/>
              </w:rPr>
            </w:pPr>
            <w:r w:rsidRPr="00322182">
              <w:rPr>
                <w:rFonts w:ascii="Times New Roman" w:hAnsi="Times New Roman" w:cs="Times New Roman"/>
                <w:sz w:val="20"/>
              </w:rPr>
              <w:t xml:space="preserve">Individuals registered as entrepreneurs – responding to this RFQ are requested to submit a copy of the Extract from the Unified State Register of Legal Entities and Individuals-Entrepreneurs, a copy of the extract from the Unified State Register of Legal Entities and Individuals-Entrepreneurs with </w:t>
            </w:r>
            <w:r w:rsidRPr="00322182">
              <w:rPr>
                <w:rFonts w:ascii="Times New Roman" w:hAnsi="Times New Roman" w:cs="Times New Roman"/>
                <w:sz w:val="20"/>
              </w:rPr>
              <w:lastRenderedPageBreak/>
              <w:t>indication of the codes from the Classificator of types of economic activity, a copy of the Certificate of the single tax payer.</w:t>
            </w:r>
          </w:p>
        </w:tc>
        <w:tc>
          <w:tcPr>
            <w:tcW w:w="4950" w:type="dxa"/>
          </w:tcPr>
          <w:p w14:paraId="10547F89" w14:textId="27F0DA31" w:rsidR="00403B56" w:rsidRPr="00322182" w:rsidRDefault="009117F0" w:rsidP="00403B56">
            <w:pPr>
              <w:tabs>
                <w:tab w:val="left" w:pos="5130"/>
              </w:tabs>
              <w:ind w:left="-23" w:firstLine="5"/>
              <w:jc w:val="both"/>
              <w:rPr>
                <w:rFonts w:ascii="Times New Roman" w:hAnsi="Times New Roman" w:cs="Times New Roman"/>
                <w:sz w:val="20"/>
                <w:lang w:val="ru-RU"/>
              </w:rPr>
            </w:pPr>
            <w:r>
              <w:rPr>
                <w:rStyle w:val="a"/>
                <w:rFonts w:ascii="Times New Roman" w:hAnsi="Times New Roman" w:cs="Times New Roman"/>
                <w:color w:val="auto"/>
                <w:sz w:val="20"/>
                <w:szCs w:val="20"/>
                <w:lang w:val="uk-UA"/>
              </w:rPr>
              <w:lastRenderedPageBreak/>
              <w:t>5</w:t>
            </w:r>
            <w:r w:rsidRPr="00403B56">
              <w:rPr>
                <w:rStyle w:val="a"/>
                <w:rFonts w:ascii="Times New Roman" w:hAnsi="Times New Roman" w:cs="Times New Roman"/>
                <w:color w:val="auto"/>
                <w:sz w:val="20"/>
                <w:szCs w:val="20"/>
                <w:lang w:val="uk-UA"/>
              </w:rPr>
              <w:t xml:space="preserve">. </w:t>
            </w:r>
            <w:r w:rsidRPr="009117F0">
              <w:rPr>
                <w:rStyle w:val="a"/>
                <w:rFonts w:ascii="Times New Roman" w:hAnsi="Times New Roman" w:cs="Times New Roman"/>
                <w:color w:val="auto"/>
                <w:sz w:val="20"/>
                <w:szCs w:val="20"/>
                <w:lang w:val="uk-UA"/>
              </w:rPr>
              <w:t>Пропозиції</w:t>
            </w:r>
            <w:r w:rsidRPr="009117F0">
              <w:rPr>
                <w:rFonts w:ascii="Times New Roman" w:hAnsi="Times New Roman" w:cs="Times New Roman"/>
                <w:sz w:val="20"/>
              </w:rPr>
              <w:t>:</w:t>
            </w:r>
            <w:r>
              <w:rPr>
                <w:rFonts w:ascii="Times New Roman" w:hAnsi="Times New Roman" w:cs="Times New Roman"/>
                <w:sz w:val="20"/>
                <w:lang w:val="uk-UA"/>
              </w:rPr>
              <w:t xml:space="preserve"> </w:t>
            </w:r>
            <w:r w:rsidR="00403B56" w:rsidRPr="00322182">
              <w:rPr>
                <w:rFonts w:ascii="Times New Roman" w:hAnsi="Times New Roman" w:cs="Times New Roman"/>
                <w:sz w:val="20"/>
                <w:lang w:val="ru-RU"/>
              </w:rPr>
              <w:t>Пропозиції</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у</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відповідь</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на</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цей</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ЗНП</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повинні</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містити</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фіксовану</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ціну</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на</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базі</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все</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включено</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з</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урахуванням</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вартості</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доставки</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та</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усіх</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інших</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витрат</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 xml:space="preserve">Ціни повинні бути представлені в гривнях. Пропозиції повинні залишатися чинними протягом не менше </w:t>
            </w:r>
            <w:r w:rsidR="0098385D" w:rsidRPr="0098385D">
              <w:rPr>
                <w:rFonts w:ascii="Times New Roman" w:hAnsi="Times New Roman" w:cs="Times New Roman"/>
                <w:sz w:val="20"/>
                <w:lang w:val="ru-RU"/>
              </w:rPr>
              <w:t>3</w:t>
            </w:r>
            <w:r w:rsidR="00403B56" w:rsidRPr="00322182">
              <w:rPr>
                <w:rFonts w:ascii="Times New Roman" w:hAnsi="Times New Roman" w:cs="Times New Roman"/>
                <w:sz w:val="20"/>
                <w:lang w:val="ru-RU"/>
              </w:rPr>
              <w:t>0 (</w:t>
            </w:r>
            <w:r w:rsidR="0098385D">
              <w:rPr>
                <w:rFonts w:ascii="Times New Roman" w:hAnsi="Times New Roman" w:cs="Times New Roman"/>
                <w:sz w:val="20"/>
                <w:lang w:val="ru-RU"/>
              </w:rPr>
              <w:t>тридцяти</w:t>
            </w:r>
            <w:r w:rsidR="00403B56" w:rsidRPr="00322182">
              <w:rPr>
                <w:rFonts w:ascii="Times New Roman" w:hAnsi="Times New Roman" w:cs="Times New Roman"/>
                <w:sz w:val="20"/>
                <w:lang w:val="ru-RU"/>
              </w:rPr>
              <w:t>) календарних днів після граничного строку пропозиції. Заявники повинні надавати розцінки на офіційному бланку або в офіційному форматі; у випадку, коли це неможливо, заявники можуть заповнити таблицю в Розділі 3.</w:t>
            </w:r>
          </w:p>
          <w:p w14:paraId="14AD5A80" w14:textId="77777777" w:rsidR="00403B56" w:rsidRPr="00322182" w:rsidRDefault="00403B56" w:rsidP="00403B56">
            <w:pPr>
              <w:tabs>
                <w:tab w:val="left" w:pos="5130"/>
              </w:tabs>
              <w:ind w:left="-23" w:right="20" w:firstLine="5"/>
              <w:jc w:val="both"/>
              <w:rPr>
                <w:rFonts w:ascii="Times New Roman" w:hAnsi="Times New Roman" w:cs="Times New Roman"/>
                <w:sz w:val="20"/>
                <w:lang w:val="ru-RU"/>
              </w:rPr>
            </w:pPr>
            <w:r w:rsidRPr="00322182">
              <w:rPr>
                <w:rFonts w:ascii="Times New Roman" w:hAnsi="Times New Roman" w:cs="Times New Roman"/>
                <w:sz w:val="20"/>
                <w:lang w:val="ru-RU"/>
              </w:rPr>
              <w:t>Крім того, заявник</w:t>
            </w:r>
            <w:r w:rsidRPr="00322182">
              <w:rPr>
                <w:rFonts w:ascii="Times New Roman" w:hAnsi="Times New Roman" w:cs="Times New Roman"/>
                <w:sz w:val="20"/>
                <w:lang w:val="uk-UA"/>
              </w:rPr>
              <w:t>ам</w:t>
            </w:r>
            <w:r w:rsidRPr="00322182">
              <w:rPr>
                <w:rFonts w:ascii="Times New Roman" w:hAnsi="Times New Roman" w:cs="Times New Roman"/>
                <w:sz w:val="20"/>
                <w:lang w:val="ru-RU"/>
              </w:rPr>
              <w:t>, які відповідають на цей ЗНП, пропонується подати:</w:t>
            </w:r>
          </w:p>
          <w:p w14:paraId="5975AF06" w14:textId="034FE3F1" w:rsidR="00403B56" w:rsidRPr="00897560" w:rsidRDefault="00897560" w:rsidP="009A2F2E">
            <w:pPr>
              <w:pStyle w:val="ListParagraph"/>
              <w:numPr>
                <w:ilvl w:val="0"/>
                <w:numId w:val="13"/>
              </w:numPr>
              <w:tabs>
                <w:tab w:val="left" w:pos="459"/>
                <w:tab w:val="left" w:pos="486"/>
                <w:tab w:val="left" w:pos="5130"/>
              </w:tabs>
              <w:ind w:right="20"/>
              <w:jc w:val="both"/>
              <w:rPr>
                <w:rFonts w:ascii="Times New Roman" w:hAnsi="Times New Roman" w:cs="Times New Roman"/>
                <w:sz w:val="20"/>
                <w:lang w:val="ru-RU"/>
              </w:rPr>
            </w:pPr>
            <w:r w:rsidRPr="0098385D">
              <w:rPr>
                <w:rFonts w:ascii="Times New Roman" w:hAnsi="Times New Roman" w:cs="Times New Roman"/>
                <w:sz w:val="20"/>
                <w:lang w:val="ru-RU"/>
              </w:rPr>
              <w:t xml:space="preserve">     </w:t>
            </w:r>
            <w:r w:rsidR="00403B56" w:rsidRPr="00897560">
              <w:rPr>
                <w:rFonts w:ascii="Times New Roman" w:hAnsi="Times New Roman" w:cs="Times New Roman"/>
                <w:sz w:val="20"/>
                <w:lang w:val="ru-RU"/>
              </w:rPr>
              <w:t>Організаціям, які відповідають на цей ЗНП - копію реєстраційних документів або бізнес-ліцензію</w:t>
            </w:r>
            <w:r w:rsidR="00403B56" w:rsidRPr="00897560">
              <w:rPr>
                <w:rFonts w:ascii="Times New Roman" w:hAnsi="Times New Roman" w:cs="Times New Roman"/>
                <w:sz w:val="20"/>
                <w:lang w:val="uk-UA"/>
              </w:rPr>
              <w:t>, копію документа, що підтверджує реєстрацію платника податку</w:t>
            </w:r>
            <w:r w:rsidR="00403B56" w:rsidRPr="00897560">
              <w:rPr>
                <w:rFonts w:ascii="Times New Roman" w:hAnsi="Times New Roman" w:cs="Times New Roman"/>
                <w:sz w:val="20"/>
                <w:lang w:val="ru-RU"/>
              </w:rPr>
              <w:t>.</w:t>
            </w:r>
          </w:p>
          <w:p w14:paraId="2A8A3B44" w14:textId="78C1D1AA" w:rsidR="00403B56" w:rsidRDefault="00403B56" w:rsidP="009A2F2E">
            <w:pPr>
              <w:pStyle w:val="ListParagraph"/>
              <w:numPr>
                <w:ilvl w:val="0"/>
                <w:numId w:val="13"/>
              </w:numPr>
              <w:tabs>
                <w:tab w:val="left" w:pos="5130"/>
              </w:tabs>
              <w:jc w:val="both"/>
              <w:rPr>
                <w:rFonts w:ascii="Times New Roman" w:hAnsi="Times New Roman" w:cs="Times New Roman"/>
                <w:b/>
                <w:sz w:val="20"/>
                <w:u w:val="single"/>
                <w:lang w:val="ru-RU"/>
              </w:rPr>
            </w:pPr>
            <w:r w:rsidRPr="00322182">
              <w:rPr>
                <w:rFonts w:ascii="Times New Roman" w:hAnsi="Times New Roman" w:cs="Times New Roman"/>
                <w:sz w:val="20"/>
                <w:lang w:val="ru-RU"/>
              </w:rPr>
              <w:t>Фізичним особам суб’єктам підприємницької діяльності, які відповідають на цей ЗНП – копію виписки з Єдиного державного реєстру юридичних осіб та фізичних осіб-підприємців (ЄДР), копію витягу з ЄДР із зазначенням КВЕД, копію свідоцтва платника єдиного податку.</w:t>
            </w:r>
          </w:p>
        </w:tc>
      </w:tr>
      <w:tr w:rsidR="00403B56" w:rsidRPr="00661E75" w14:paraId="3666C1A2" w14:textId="77777777" w:rsidTr="00C764C5">
        <w:tc>
          <w:tcPr>
            <w:tcW w:w="5220" w:type="dxa"/>
          </w:tcPr>
          <w:p w14:paraId="547FF6B3" w14:textId="2BB1E819" w:rsidR="00403B56" w:rsidRPr="00363579" w:rsidRDefault="00375703" w:rsidP="00363579">
            <w:pPr>
              <w:pStyle w:val="Default"/>
              <w:rPr>
                <w:rFonts w:ascii="Arial" w:eastAsiaTheme="minorEastAsia" w:hAnsi="Arial" w:cs="Arial"/>
                <w:lang w:val="uk-UA"/>
              </w:rPr>
            </w:pPr>
            <w:r>
              <w:rPr>
                <w:rFonts w:ascii="Times New Roman" w:hAnsi="Times New Roman" w:cs="Times New Roman"/>
                <w:b/>
                <w:sz w:val="20"/>
                <w:szCs w:val="20"/>
                <w:lang w:val="uk-UA"/>
              </w:rPr>
              <w:t>6</w:t>
            </w:r>
            <w:r w:rsidRPr="00403B56">
              <w:rPr>
                <w:rFonts w:ascii="Times New Roman" w:hAnsi="Times New Roman" w:cs="Times New Roman"/>
                <w:b/>
                <w:sz w:val="20"/>
                <w:szCs w:val="20"/>
              </w:rPr>
              <w:t xml:space="preserve">. </w:t>
            </w:r>
            <w:r w:rsidRPr="00375703">
              <w:rPr>
                <w:rFonts w:ascii="Times New Roman" w:hAnsi="Times New Roman" w:cs="Times New Roman"/>
                <w:b/>
                <w:sz w:val="20"/>
                <w:szCs w:val="20"/>
              </w:rPr>
              <w:t>Delivery</w:t>
            </w:r>
            <w:r w:rsidRPr="00403B56">
              <w:rPr>
                <w:rFonts w:ascii="Times New Roman" w:hAnsi="Times New Roman" w:cs="Times New Roman"/>
                <w:sz w:val="20"/>
                <w:szCs w:val="20"/>
              </w:rPr>
              <w:t>:</w:t>
            </w:r>
            <w:r>
              <w:rPr>
                <w:rFonts w:ascii="Times New Roman" w:hAnsi="Times New Roman" w:cs="Times New Roman"/>
                <w:sz w:val="20"/>
                <w:szCs w:val="20"/>
                <w:lang w:val="uk-UA"/>
              </w:rPr>
              <w:t xml:space="preserve"> </w:t>
            </w:r>
            <w:r>
              <w:rPr>
                <w:rFonts w:ascii="Times New Roman" w:hAnsi="Times New Roman" w:cs="Times New Roman"/>
                <w:sz w:val="20"/>
                <w:szCs w:val="20"/>
              </w:rPr>
              <w:t>t</w:t>
            </w:r>
            <w:r w:rsidR="00403B56" w:rsidRPr="00403B56">
              <w:rPr>
                <w:rFonts w:ascii="Times New Roman" w:hAnsi="Times New Roman" w:cs="Times New Roman"/>
                <w:sz w:val="20"/>
                <w:szCs w:val="20"/>
              </w:rPr>
              <w:t xml:space="preserve">he delivery location for the items described in this </w:t>
            </w:r>
            <w:r w:rsidR="00690A7F" w:rsidRPr="00403B56">
              <w:rPr>
                <w:rFonts w:ascii="Times New Roman" w:hAnsi="Times New Roman" w:cs="Times New Roman"/>
                <w:sz w:val="20"/>
                <w:szCs w:val="20"/>
              </w:rPr>
              <w:t xml:space="preserve">RFQ </w:t>
            </w:r>
            <w:r w:rsidR="00690A7F" w:rsidRPr="001662C6">
              <w:rPr>
                <w:rFonts w:ascii="Times New Roman" w:hAnsi="Times New Roman" w:cs="Times New Roman"/>
                <w:sz w:val="20"/>
                <w:szCs w:val="20"/>
              </w:rPr>
              <w:t>is</w:t>
            </w:r>
            <w:r w:rsidR="003453D9" w:rsidRPr="00363579">
              <w:rPr>
                <w:rFonts w:ascii="Times New Roman" w:hAnsi="Times New Roman" w:cs="Times New Roman"/>
                <w:sz w:val="20"/>
                <w:szCs w:val="20"/>
              </w:rPr>
              <w:t xml:space="preserve"> </w:t>
            </w:r>
            <w:r w:rsidR="00363579" w:rsidRPr="00363579">
              <w:rPr>
                <w:rFonts w:ascii="Times New Roman" w:hAnsi="Times New Roman" w:cs="Times New Roman"/>
                <w:sz w:val="20"/>
                <w:szCs w:val="20"/>
              </w:rPr>
              <w:t xml:space="preserve"> </w:t>
            </w:r>
            <w:r w:rsidR="00363579" w:rsidRPr="00363579">
              <w:rPr>
                <w:rFonts w:ascii="Times New Roman" w:hAnsi="Times New Roman" w:cs="Times New Roman"/>
                <w:b/>
                <w:bCs/>
                <w:sz w:val="20"/>
                <w:szCs w:val="20"/>
              </w:rPr>
              <w:t>81/16 Elektronna Str., Mykolaiv, Ukraine, 54028</w:t>
            </w:r>
            <w:r w:rsidR="00403B56" w:rsidRPr="007F15C7">
              <w:rPr>
                <w:rFonts w:ascii="Times New Roman" w:eastAsia="Times New Roman" w:hAnsi="Times New Roman" w:cs="Times New Roman"/>
                <w:sz w:val="20"/>
                <w:szCs w:val="20"/>
                <w:lang w:eastAsia="ru-RU"/>
              </w:rPr>
              <w:t>.</w:t>
            </w:r>
            <w:r w:rsidR="00403B56" w:rsidRPr="00403B56">
              <w:rPr>
                <w:rFonts w:ascii="Times New Roman" w:hAnsi="Times New Roman" w:cs="Times New Roman"/>
                <w:sz w:val="20"/>
                <w:szCs w:val="20"/>
              </w:rPr>
              <w:t xml:space="preserve"> </w:t>
            </w:r>
            <w:r w:rsidR="00403B56" w:rsidRPr="00403B56">
              <w:rPr>
                <w:rFonts w:ascii="Times New Roman" w:eastAsia="Times New Roman" w:hAnsi="Times New Roman" w:cs="Times New Roman"/>
                <w:sz w:val="20"/>
                <w:szCs w:val="20"/>
                <w:lang w:eastAsia="ru-RU"/>
              </w:rPr>
              <w:t xml:space="preserve">As part of its response to this RFQ, each offeror is expected to provide an estimate (in calendar days) of the delivery timeframe (after receipt of order). </w:t>
            </w:r>
            <w:r w:rsidR="001662C6" w:rsidRPr="001662C6">
              <w:rPr>
                <w:rFonts w:ascii="Times New Roman" w:eastAsia="Times New Roman" w:hAnsi="Times New Roman" w:cs="Times New Roman"/>
                <w:sz w:val="20"/>
                <w:szCs w:val="20"/>
                <w:lang w:eastAsia="ru-RU"/>
              </w:rPr>
              <w:t>The delivery estimate presented in an offer in response to this RFQ must be upheld in the performance of any resulting contract.</w:t>
            </w:r>
          </w:p>
        </w:tc>
        <w:tc>
          <w:tcPr>
            <w:tcW w:w="4950" w:type="dxa"/>
          </w:tcPr>
          <w:p w14:paraId="4C280579" w14:textId="22F8A30C" w:rsidR="00403B56" w:rsidRPr="00823DF9" w:rsidRDefault="00375703" w:rsidP="00375703">
            <w:pPr>
              <w:pStyle w:val="ListParagraph"/>
              <w:tabs>
                <w:tab w:val="left" w:pos="5130"/>
              </w:tabs>
              <w:ind w:left="0"/>
              <w:jc w:val="both"/>
              <w:rPr>
                <w:rFonts w:ascii="Times New Roman" w:hAnsi="Times New Roman" w:cs="Times New Roman"/>
                <w:b/>
                <w:sz w:val="20"/>
                <w:szCs w:val="20"/>
                <w:u w:val="single"/>
                <w:lang w:val="uk-UA"/>
              </w:rPr>
            </w:pPr>
            <w:r>
              <w:rPr>
                <w:rStyle w:val="a"/>
                <w:rFonts w:ascii="Times New Roman" w:hAnsi="Times New Roman" w:cs="Times New Roman"/>
                <w:color w:val="auto"/>
                <w:sz w:val="20"/>
                <w:szCs w:val="20"/>
                <w:lang w:val="uk-UA"/>
              </w:rPr>
              <w:t>6</w:t>
            </w:r>
            <w:r w:rsidRPr="00375703">
              <w:rPr>
                <w:rStyle w:val="a"/>
                <w:rFonts w:ascii="Times New Roman" w:hAnsi="Times New Roman" w:cs="Times New Roman"/>
                <w:color w:val="auto"/>
                <w:sz w:val="20"/>
                <w:szCs w:val="20"/>
                <w:lang w:val="uk-UA"/>
              </w:rPr>
              <w:t>. Доставка</w:t>
            </w:r>
            <w:r w:rsidRPr="00375703">
              <w:rPr>
                <w:rFonts w:ascii="Times New Roman" w:hAnsi="Times New Roman" w:cs="Times New Roman"/>
                <w:sz w:val="20"/>
                <w:szCs w:val="20"/>
                <w:lang w:val="ru-RU"/>
              </w:rPr>
              <w:t xml:space="preserve">: </w:t>
            </w:r>
            <w:r w:rsidR="00403B56" w:rsidRPr="00403B56">
              <w:rPr>
                <w:rFonts w:ascii="Times New Roman" w:hAnsi="Times New Roman" w:cs="Times New Roman"/>
                <w:sz w:val="20"/>
                <w:szCs w:val="20"/>
                <w:lang w:val="ru-RU"/>
              </w:rPr>
              <w:t>Пунктом доставки об'єктів, зазначених у цьому ЗНП, є</w:t>
            </w:r>
            <w:r w:rsidR="001662C6" w:rsidRPr="001662C6">
              <w:rPr>
                <w:rFonts w:ascii="Times New Roman" w:hAnsi="Times New Roman" w:cs="Times New Roman"/>
                <w:sz w:val="20"/>
                <w:szCs w:val="20"/>
                <w:lang w:val="ru-RU"/>
              </w:rPr>
              <w:t xml:space="preserve"> </w:t>
            </w:r>
            <w:r w:rsidR="000503D9" w:rsidRPr="000503D9">
              <w:rPr>
                <w:rFonts w:ascii="Times New Roman" w:hAnsi="Times New Roman" w:cs="Times New Roman"/>
                <w:b/>
                <w:bCs/>
                <w:sz w:val="20"/>
                <w:szCs w:val="20"/>
                <w:lang w:val="ru-RU"/>
              </w:rPr>
              <w:t>вул. Електронна, 81/16, м. Миколаїв, Україна, 54028</w:t>
            </w:r>
            <w:r w:rsidR="00403B56" w:rsidRPr="00403B56">
              <w:rPr>
                <w:rFonts w:ascii="Times New Roman" w:hAnsi="Times New Roman" w:cs="Times New Roman"/>
                <w:sz w:val="20"/>
                <w:szCs w:val="20"/>
                <w:lang w:val="ru-RU"/>
              </w:rPr>
              <w:t xml:space="preserve">. </w:t>
            </w:r>
            <w:r w:rsidR="00403B56" w:rsidRPr="00403B56">
              <w:rPr>
                <w:rFonts w:ascii="Times New Roman" w:hAnsi="Times New Roman" w:cs="Times New Roman"/>
                <w:sz w:val="20"/>
                <w:szCs w:val="20"/>
                <w:lang w:val="uk-UA"/>
              </w:rPr>
              <w:t xml:space="preserve">Як частина цього ЗНП, кожен учасник тендеру має вказати приблизний час доставки (в календарних днях) після підтвердження замовлення. </w:t>
            </w:r>
            <w:r w:rsidR="00823DF9" w:rsidRPr="00823DF9">
              <w:rPr>
                <w:rFonts w:ascii="Times New Roman" w:hAnsi="Times New Roman" w:cs="Times New Roman"/>
                <w:sz w:val="20"/>
                <w:szCs w:val="20"/>
                <w:lang w:val="uk-UA"/>
              </w:rPr>
              <w:t>Орієнтовні терміни доставки, зазначені у пропозиції, стануть частиною контракту з переможцем тендеру.</w:t>
            </w:r>
          </w:p>
        </w:tc>
      </w:tr>
      <w:tr w:rsidR="00403B56" w:rsidRPr="00661E75" w14:paraId="08267135" w14:textId="77777777" w:rsidTr="00C764C5">
        <w:tc>
          <w:tcPr>
            <w:tcW w:w="5220" w:type="dxa"/>
          </w:tcPr>
          <w:p w14:paraId="5CAC3752" w14:textId="315868F3" w:rsidR="00403B56" w:rsidRPr="00322182" w:rsidRDefault="00150DB9" w:rsidP="00150DB9">
            <w:pPr>
              <w:pStyle w:val="NoSpacing"/>
              <w:tabs>
                <w:tab w:val="left" w:pos="5130"/>
              </w:tabs>
              <w:jc w:val="both"/>
              <w:rPr>
                <w:rFonts w:ascii="Times New Roman" w:hAnsi="Times New Roman" w:cs="Times New Roman"/>
                <w:sz w:val="20"/>
              </w:rPr>
            </w:pPr>
            <w:r>
              <w:rPr>
                <w:rFonts w:ascii="Times New Roman" w:hAnsi="Times New Roman" w:cs="Times New Roman"/>
                <w:b/>
                <w:sz w:val="20"/>
              </w:rPr>
              <w:t>7</w:t>
            </w:r>
            <w:r w:rsidRPr="00403B56">
              <w:rPr>
                <w:rFonts w:ascii="Times New Roman" w:hAnsi="Times New Roman" w:cs="Times New Roman"/>
                <w:b/>
                <w:sz w:val="20"/>
              </w:rPr>
              <w:t xml:space="preserve">. </w:t>
            </w:r>
            <w:r w:rsidRPr="00375703">
              <w:rPr>
                <w:rFonts w:ascii="Times New Roman" w:hAnsi="Times New Roman" w:cs="Times New Roman"/>
                <w:b/>
                <w:sz w:val="20"/>
              </w:rPr>
              <w:t>Source/Nationality/Manufacture</w:t>
            </w:r>
            <w:r w:rsidRPr="00375703">
              <w:rPr>
                <w:rFonts w:ascii="Times New Roman" w:hAnsi="Times New Roman" w:cs="Times New Roman"/>
                <w:sz w:val="20"/>
              </w:rPr>
              <w:t>:</w:t>
            </w:r>
            <w:r>
              <w:rPr>
                <w:rFonts w:ascii="Times New Roman" w:hAnsi="Times New Roman" w:cs="Times New Roman"/>
                <w:sz w:val="20"/>
                <w:lang w:val="uk-UA"/>
              </w:rPr>
              <w:t xml:space="preserve"> </w:t>
            </w:r>
            <w:r>
              <w:rPr>
                <w:rFonts w:ascii="Times New Roman" w:hAnsi="Times New Roman" w:cs="Times New Roman"/>
                <w:sz w:val="20"/>
              </w:rPr>
              <w:t>a</w:t>
            </w:r>
            <w:r w:rsidR="00403B56" w:rsidRPr="00322182">
              <w:rPr>
                <w:rFonts w:ascii="Times New Roman" w:hAnsi="Times New Roman" w:cs="Times New Roman"/>
                <w:sz w:val="20"/>
              </w:rPr>
              <w:t>ll services (commodities) offered in response to this RFQ or supplied under any resulting award must meet</w:t>
            </w:r>
            <w:r w:rsidR="00403B56" w:rsidRPr="00322182">
              <w:rPr>
                <w:rFonts w:ascii="Times New Roman" w:hAnsi="Times New Roman" w:cs="Times New Roman"/>
                <w:b/>
                <w:sz w:val="20"/>
              </w:rPr>
              <w:t xml:space="preserve"> USAID Geographic Codes 937 and 110</w:t>
            </w:r>
            <w:r w:rsidR="00403B56" w:rsidRPr="00322182">
              <w:rPr>
                <w:rFonts w:ascii="Times New Roman" w:hAnsi="Times New Roman" w:cs="Times New Roman"/>
                <w:sz w:val="20"/>
              </w:rPr>
              <w:t xml:space="preserve"> in accordance with the United States Code of Federal Regulations (CFR), </w:t>
            </w:r>
            <w:hyperlink r:id="rId16" w:history="1">
              <w:r w:rsidR="00BF7436" w:rsidRPr="00A97AAB">
                <w:rPr>
                  <w:rStyle w:val="Hyperlink"/>
                </w:rPr>
                <w:t>22 CFR §228</w:t>
              </w:r>
            </w:hyperlink>
            <w:r w:rsidR="00403B56" w:rsidRPr="00322182">
              <w:rPr>
                <w:rFonts w:ascii="Times New Roman" w:hAnsi="Times New Roman" w:cs="Times New Roman"/>
                <w:sz w:val="20"/>
              </w:rPr>
              <w:t xml:space="preserve">. The cooperating country for this RFQ is Ukraine. </w:t>
            </w:r>
          </w:p>
          <w:p w14:paraId="55D31F74" w14:textId="77777777" w:rsidR="00403B56" w:rsidRPr="00322182" w:rsidRDefault="00403B56" w:rsidP="00150DB9">
            <w:pPr>
              <w:pStyle w:val="NoSpacing"/>
              <w:tabs>
                <w:tab w:val="left" w:pos="5130"/>
              </w:tabs>
              <w:jc w:val="both"/>
              <w:rPr>
                <w:rFonts w:ascii="Times New Roman" w:hAnsi="Times New Roman" w:cs="Times New Roman"/>
                <w:sz w:val="20"/>
              </w:rPr>
            </w:pPr>
          </w:p>
          <w:p w14:paraId="1F6A76BD" w14:textId="37EE0B99" w:rsidR="00403B56" w:rsidRDefault="00403B56" w:rsidP="00150DB9">
            <w:pPr>
              <w:pStyle w:val="NoSpacing"/>
              <w:tabs>
                <w:tab w:val="left" w:pos="5130"/>
              </w:tabs>
              <w:jc w:val="both"/>
              <w:rPr>
                <w:rFonts w:ascii="Times New Roman" w:hAnsi="Times New Roman" w:cs="Times New Roman"/>
                <w:sz w:val="20"/>
              </w:rPr>
            </w:pPr>
          </w:p>
          <w:p w14:paraId="49691FE0" w14:textId="77777777" w:rsidR="00965734" w:rsidRDefault="00965734" w:rsidP="00150DB9">
            <w:pPr>
              <w:pStyle w:val="NoSpacing"/>
              <w:tabs>
                <w:tab w:val="left" w:pos="5130"/>
              </w:tabs>
              <w:jc w:val="both"/>
              <w:rPr>
                <w:rFonts w:ascii="Times New Roman" w:hAnsi="Times New Roman" w:cs="Times New Roman"/>
                <w:sz w:val="20"/>
              </w:rPr>
            </w:pPr>
          </w:p>
          <w:p w14:paraId="423FD063" w14:textId="77777777" w:rsidR="005E26E3" w:rsidRPr="00322182" w:rsidRDefault="005E26E3" w:rsidP="00150DB9">
            <w:pPr>
              <w:pStyle w:val="NoSpacing"/>
              <w:tabs>
                <w:tab w:val="left" w:pos="5130"/>
              </w:tabs>
              <w:jc w:val="both"/>
              <w:rPr>
                <w:rFonts w:ascii="Times New Roman" w:hAnsi="Times New Roman" w:cs="Times New Roman"/>
                <w:sz w:val="20"/>
              </w:rPr>
            </w:pPr>
          </w:p>
          <w:p w14:paraId="4AF02C5F" w14:textId="07661A75" w:rsidR="00403B56" w:rsidRDefault="00403B56" w:rsidP="00150DB9">
            <w:pPr>
              <w:pStyle w:val="ListParagraph"/>
              <w:tabs>
                <w:tab w:val="left" w:pos="5130"/>
              </w:tabs>
              <w:ind w:left="0"/>
              <w:jc w:val="both"/>
              <w:rPr>
                <w:rFonts w:ascii="Times New Roman" w:hAnsi="Times New Roman" w:cs="Times New Roman"/>
                <w:sz w:val="20"/>
              </w:rPr>
            </w:pPr>
            <w:r w:rsidRPr="00322182">
              <w:rPr>
                <w:rFonts w:ascii="Times New Roman" w:hAnsi="Times New Roman" w:cs="Times New Roman"/>
                <w:sz w:val="20"/>
              </w:rPr>
              <w:t>Offerors may not offer or supply any services (commodities) that are manufactured or assembled in, shipped from, transported through, or otherwise involving any of the following countries: Cuba, Iran, North Korea and Syria.</w:t>
            </w:r>
          </w:p>
          <w:p w14:paraId="7311AB94" w14:textId="77777777" w:rsidR="00150DB9" w:rsidRDefault="00150DB9" w:rsidP="00150DB9">
            <w:pPr>
              <w:pStyle w:val="ListParagraph"/>
              <w:tabs>
                <w:tab w:val="left" w:pos="5130"/>
              </w:tabs>
              <w:ind w:left="0"/>
              <w:jc w:val="both"/>
              <w:rPr>
                <w:rFonts w:ascii="Times New Roman" w:hAnsi="Times New Roman" w:cs="Times New Roman"/>
                <w:sz w:val="20"/>
              </w:rPr>
            </w:pPr>
          </w:p>
          <w:p w14:paraId="0CE50417" w14:textId="5780E88C" w:rsidR="00150DB9" w:rsidRPr="00150DB9" w:rsidRDefault="00150DB9" w:rsidP="00150DB9">
            <w:pPr>
              <w:pStyle w:val="ListParagraph"/>
              <w:tabs>
                <w:tab w:val="left" w:pos="5130"/>
              </w:tabs>
              <w:ind w:left="0"/>
              <w:jc w:val="both"/>
              <w:rPr>
                <w:rFonts w:ascii="Times New Roman" w:hAnsi="Times New Roman" w:cs="Times New Roman"/>
                <w:bCs/>
                <w:sz w:val="20"/>
              </w:rPr>
            </w:pPr>
            <w:r w:rsidRPr="00150DB9">
              <w:rPr>
                <w:rFonts w:ascii="Times New Roman" w:hAnsi="Times New Roman" w:cs="Times New Roman"/>
                <w:bCs/>
                <w:sz w:val="20"/>
                <w:lang w:val="uk-UA"/>
              </w:rPr>
              <w:t>Any and all items that are made by Huawei Technology Company, ZTE Corporation, Hytera Communications Corporation, Hangzhou Hikivision Digital Technology Company, Dahua Technology Company will not be accepted. If quotes include items from these entities please note that they will be deemed not technically responsive, and excluded from competition.”</w:t>
            </w:r>
          </w:p>
        </w:tc>
        <w:tc>
          <w:tcPr>
            <w:tcW w:w="4950" w:type="dxa"/>
          </w:tcPr>
          <w:p w14:paraId="62350EF9" w14:textId="7B439E90" w:rsidR="00403B56" w:rsidRPr="00322182" w:rsidRDefault="00150DB9" w:rsidP="00403B56">
            <w:pPr>
              <w:tabs>
                <w:tab w:val="left" w:pos="5130"/>
              </w:tabs>
              <w:jc w:val="both"/>
              <w:rPr>
                <w:rFonts w:ascii="Times New Roman" w:hAnsi="Times New Roman" w:cs="Times New Roman"/>
                <w:sz w:val="20"/>
              </w:rPr>
            </w:pPr>
            <w:r>
              <w:rPr>
                <w:rStyle w:val="a"/>
                <w:rFonts w:ascii="Times New Roman" w:hAnsi="Times New Roman" w:cs="Times New Roman"/>
                <w:color w:val="auto"/>
                <w:sz w:val="20"/>
                <w:szCs w:val="20"/>
              </w:rPr>
              <w:t>7</w:t>
            </w:r>
            <w:r w:rsidRPr="00403B56">
              <w:rPr>
                <w:rStyle w:val="a"/>
                <w:rFonts w:ascii="Times New Roman" w:hAnsi="Times New Roman" w:cs="Times New Roman"/>
                <w:color w:val="auto"/>
                <w:sz w:val="20"/>
                <w:szCs w:val="20"/>
                <w:lang w:val="uk-UA"/>
              </w:rPr>
              <w:t xml:space="preserve">. </w:t>
            </w:r>
            <w:r w:rsidRPr="00375703">
              <w:rPr>
                <w:rStyle w:val="a"/>
                <w:rFonts w:ascii="Times New Roman" w:hAnsi="Times New Roman" w:cs="Times New Roman"/>
                <w:color w:val="auto"/>
                <w:sz w:val="20"/>
                <w:szCs w:val="20"/>
                <w:lang w:val="uk-UA"/>
              </w:rPr>
              <w:t>Джерело надходження / Національність / Виробництво</w:t>
            </w:r>
            <w:r w:rsidRPr="00375703">
              <w:rPr>
                <w:rFonts w:ascii="Times New Roman" w:hAnsi="Times New Roman" w:cs="Times New Roman"/>
                <w:sz w:val="20"/>
              </w:rPr>
              <w:t>:</w:t>
            </w:r>
            <w:r>
              <w:rPr>
                <w:rFonts w:ascii="Times New Roman" w:hAnsi="Times New Roman" w:cs="Times New Roman"/>
                <w:sz w:val="20"/>
              </w:rPr>
              <w:t xml:space="preserve"> </w:t>
            </w:r>
            <w:r>
              <w:rPr>
                <w:rFonts w:ascii="Times New Roman" w:hAnsi="Times New Roman" w:cs="Times New Roman"/>
                <w:sz w:val="20"/>
                <w:lang w:val="uk-UA"/>
              </w:rPr>
              <w:t>у</w:t>
            </w:r>
            <w:r w:rsidR="00403B56" w:rsidRPr="00322182">
              <w:rPr>
                <w:rFonts w:ascii="Times New Roman" w:hAnsi="Times New Roman" w:cs="Times New Roman"/>
                <w:sz w:val="20"/>
              </w:rPr>
              <w:t>сі послуги</w:t>
            </w:r>
            <w:r w:rsidR="000527CF">
              <w:rPr>
                <w:rFonts w:ascii="Times New Roman" w:hAnsi="Times New Roman" w:cs="Times New Roman"/>
                <w:sz w:val="20"/>
                <w:lang w:val="uk-UA"/>
              </w:rPr>
              <w:t xml:space="preserve"> </w:t>
            </w:r>
            <w:r w:rsidR="00403B56" w:rsidRPr="00322182">
              <w:rPr>
                <w:rFonts w:ascii="Times New Roman" w:hAnsi="Times New Roman" w:cs="Times New Roman"/>
                <w:sz w:val="20"/>
                <w:lang w:val="ru-RU"/>
              </w:rPr>
              <w:t>або</w:t>
            </w:r>
            <w:r w:rsidR="00403B56" w:rsidRPr="00322182">
              <w:rPr>
                <w:rFonts w:ascii="Times New Roman" w:hAnsi="Times New Roman" w:cs="Times New Roman"/>
                <w:sz w:val="20"/>
              </w:rPr>
              <w:t xml:space="preserve"> </w:t>
            </w:r>
            <w:r w:rsidR="00403B56" w:rsidRPr="00322182">
              <w:rPr>
                <w:rFonts w:ascii="Times New Roman" w:hAnsi="Times New Roman" w:cs="Times New Roman"/>
                <w:sz w:val="20"/>
                <w:lang w:val="ru-RU"/>
              </w:rPr>
              <w:t>інший</w:t>
            </w:r>
            <w:r w:rsidR="00403B56" w:rsidRPr="00322182">
              <w:rPr>
                <w:rFonts w:ascii="Times New Roman" w:hAnsi="Times New Roman" w:cs="Times New Roman"/>
                <w:sz w:val="20"/>
              </w:rPr>
              <w:t xml:space="preserve"> </w:t>
            </w:r>
            <w:r w:rsidR="00403B56" w:rsidRPr="00322182">
              <w:rPr>
                <w:rFonts w:ascii="Times New Roman" w:hAnsi="Times New Roman" w:cs="Times New Roman"/>
                <w:sz w:val="20"/>
                <w:lang w:val="ru-RU"/>
              </w:rPr>
              <w:t>погоджений</w:t>
            </w:r>
            <w:r w:rsidR="00403B56" w:rsidRPr="00322182">
              <w:rPr>
                <w:rFonts w:ascii="Times New Roman" w:hAnsi="Times New Roman" w:cs="Times New Roman"/>
                <w:sz w:val="20"/>
              </w:rPr>
              <w:t xml:space="preserve"> </w:t>
            </w:r>
            <w:r w:rsidR="00403B56" w:rsidRPr="00322182">
              <w:rPr>
                <w:rFonts w:ascii="Times New Roman" w:hAnsi="Times New Roman" w:cs="Times New Roman"/>
                <w:sz w:val="20"/>
                <w:lang w:val="ru-RU"/>
              </w:rPr>
              <w:t>електронним</w:t>
            </w:r>
            <w:r w:rsidR="00403B56" w:rsidRPr="00322182">
              <w:rPr>
                <w:rFonts w:ascii="Times New Roman" w:hAnsi="Times New Roman" w:cs="Times New Roman"/>
                <w:sz w:val="20"/>
              </w:rPr>
              <w:t xml:space="preserve"> </w:t>
            </w:r>
            <w:r w:rsidR="00403B56" w:rsidRPr="00322182">
              <w:rPr>
                <w:rFonts w:ascii="Times New Roman" w:hAnsi="Times New Roman" w:cs="Times New Roman"/>
                <w:sz w:val="20"/>
                <w:lang w:val="ru-RU"/>
              </w:rPr>
              <w:t>листом</w:t>
            </w:r>
            <w:r w:rsidR="00403B56" w:rsidRPr="00322182">
              <w:rPr>
                <w:rFonts w:ascii="Times New Roman" w:hAnsi="Times New Roman" w:cs="Times New Roman"/>
                <w:sz w:val="20"/>
              </w:rPr>
              <w:t xml:space="preserve"> </w:t>
            </w:r>
            <w:r w:rsidR="00403B56" w:rsidRPr="00322182">
              <w:rPr>
                <w:rFonts w:ascii="Times New Roman" w:hAnsi="Times New Roman" w:cs="Times New Roman"/>
                <w:sz w:val="20"/>
                <w:lang w:val="ru-RU"/>
              </w:rPr>
              <w:t>термін</w:t>
            </w:r>
            <w:r w:rsidR="00403B56" w:rsidRPr="00322182">
              <w:rPr>
                <w:rFonts w:ascii="Times New Roman" w:hAnsi="Times New Roman" w:cs="Times New Roman"/>
                <w:sz w:val="20"/>
              </w:rPr>
              <w:t xml:space="preserve"> </w:t>
            </w:r>
            <w:r w:rsidR="00403B56" w:rsidRPr="00322182">
              <w:rPr>
                <w:rFonts w:ascii="Times New Roman" w:hAnsi="Times New Roman" w:cs="Times New Roman"/>
                <w:sz w:val="20"/>
                <w:lang w:val="ru-RU"/>
              </w:rPr>
              <w:t>та</w:t>
            </w:r>
            <w:r w:rsidR="00403B56" w:rsidRPr="00322182">
              <w:rPr>
                <w:rFonts w:ascii="Times New Roman" w:hAnsi="Times New Roman" w:cs="Times New Roman"/>
                <w:sz w:val="20"/>
              </w:rPr>
              <w:t xml:space="preserve"> </w:t>
            </w:r>
            <w:r w:rsidR="00403B56" w:rsidRPr="00322182">
              <w:rPr>
                <w:rFonts w:ascii="Times New Roman" w:hAnsi="Times New Roman" w:cs="Times New Roman"/>
                <w:sz w:val="20"/>
                <w:lang w:val="ru-RU"/>
              </w:rPr>
              <w:t>пункт</w:t>
            </w:r>
            <w:r w:rsidR="00403B56" w:rsidRPr="00322182">
              <w:rPr>
                <w:rFonts w:ascii="Times New Roman" w:hAnsi="Times New Roman" w:cs="Times New Roman"/>
                <w:sz w:val="20"/>
              </w:rPr>
              <w:t xml:space="preserve"> </w:t>
            </w:r>
            <w:r w:rsidR="00403B56" w:rsidRPr="00322182">
              <w:rPr>
                <w:rFonts w:ascii="Times New Roman" w:hAnsi="Times New Roman" w:cs="Times New Roman"/>
                <w:sz w:val="20"/>
                <w:lang w:val="ru-RU"/>
              </w:rPr>
              <w:t>доставки</w:t>
            </w:r>
            <w:r w:rsidR="00403B56" w:rsidRPr="00322182">
              <w:rPr>
                <w:rFonts w:ascii="Times New Roman" w:hAnsi="Times New Roman" w:cs="Times New Roman"/>
                <w:sz w:val="20"/>
              </w:rPr>
              <w:t xml:space="preserve"> (товари) у рамках цього тендеру повинні мати походження з країн, які мають </w:t>
            </w:r>
            <w:r w:rsidR="00403B56" w:rsidRPr="00322182">
              <w:rPr>
                <w:rFonts w:ascii="Times New Roman" w:hAnsi="Times New Roman" w:cs="Times New Roman"/>
                <w:b/>
                <w:bCs/>
                <w:sz w:val="20"/>
              </w:rPr>
              <w:t>геогра</w:t>
            </w:r>
            <w:r w:rsidR="00403B56" w:rsidRPr="00322182">
              <w:rPr>
                <w:rFonts w:ascii="Times New Roman" w:hAnsi="Times New Roman" w:cs="Times New Roman"/>
                <w:b/>
                <w:bCs/>
                <w:sz w:val="20"/>
                <w:lang w:val="uk-UA"/>
              </w:rPr>
              <w:t>і</w:t>
            </w:r>
            <w:r w:rsidR="00403B56" w:rsidRPr="00322182">
              <w:rPr>
                <w:rFonts w:ascii="Times New Roman" w:hAnsi="Times New Roman" w:cs="Times New Roman"/>
                <w:b/>
                <w:bCs/>
                <w:sz w:val="20"/>
              </w:rPr>
              <w:t>фічн код</w:t>
            </w:r>
            <w:r w:rsidR="00403B56" w:rsidRPr="00322182">
              <w:rPr>
                <w:rFonts w:ascii="Times New Roman" w:hAnsi="Times New Roman" w:cs="Times New Roman"/>
                <w:b/>
                <w:bCs/>
                <w:sz w:val="20"/>
                <w:lang w:val="uk-UA"/>
              </w:rPr>
              <w:t>и</w:t>
            </w:r>
            <w:r w:rsidR="00403B56" w:rsidRPr="00322182">
              <w:rPr>
                <w:rFonts w:ascii="Times New Roman" w:hAnsi="Times New Roman" w:cs="Times New Roman"/>
                <w:b/>
                <w:bCs/>
                <w:sz w:val="20"/>
              </w:rPr>
              <w:t xml:space="preserve"> USAID 937 </w:t>
            </w:r>
            <w:r w:rsidR="00403B56" w:rsidRPr="00322182">
              <w:rPr>
                <w:rFonts w:ascii="Times New Roman" w:hAnsi="Times New Roman" w:cs="Times New Roman"/>
                <w:b/>
                <w:bCs/>
                <w:sz w:val="20"/>
                <w:lang w:val="uk-UA"/>
              </w:rPr>
              <w:t>та 110</w:t>
            </w:r>
            <w:r w:rsidR="00403B56" w:rsidRPr="00322182">
              <w:rPr>
                <w:rFonts w:ascii="Times New Roman" w:hAnsi="Times New Roman" w:cs="Times New Roman"/>
                <w:b/>
                <w:bCs/>
                <w:sz w:val="20"/>
              </w:rPr>
              <w:t xml:space="preserve"> </w:t>
            </w:r>
            <w:r w:rsidR="00403B56" w:rsidRPr="00322182">
              <w:rPr>
                <w:rFonts w:ascii="Times New Roman" w:hAnsi="Times New Roman" w:cs="Times New Roman"/>
                <w:sz w:val="20"/>
              </w:rPr>
              <w:t>відповідно до Кодексу федеральних положень (Code of Federal Regulations - CFR)</w:t>
            </w:r>
            <w:hyperlink r:id="rId17" w:history="1">
              <w:r w:rsidR="00403B56" w:rsidRPr="00322182">
                <w:rPr>
                  <w:rFonts w:ascii="Times New Roman" w:hAnsi="Times New Roman" w:cs="Times New Roman"/>
                  <w:sz w:val="20"/>
                </w:rPr>
                <w:t xml:space="preserve"> </w:t>
              </w:r>
              <w:hyperlink r:id="rId18" w:history="1">
                <w:r w:rsidR="00403B56" w:rsidRPr="00A97AAB">
                  <w:rPr>
                    <w:rStyle w:val="Hyperlink"/>
                    <w:rFonts w:ascii="Times New Roman" w:hAnsi="Times New Roman" w:cs="Times New Roman"/>
                    <w:sz w:val="20"/>
                  </w:rPr>
                  <w:t>22 CFR §228.</w:t>
                </w:r>
              </w:hyperlink>
            </w:hyperlink>
            <w:r w:rsidR="00403B56" w:rsidRPr="00322182">
              <w:rPr>
                <w:rFonts w:ascii="Times New Roman" w:hAnsi="Times New Roman" w:cs="Times New Roman"/>
                <w:sz w:val="20"/>
              </w:rPr>
              <w:t xml:space="preserve"> </w:t>
            </w:r>
            <w:r w:rsidR="00403B56" w:rsidRPr="00322182">
              <w:rPr>
                <w:rFonts w:ascii="Times New Roman" w:hAnsi="Times New Roman" w:cs="Times New Roman"/>
                <w:sz w:val="20"/>
                <w:lang w:val="ru-RU"/>
              </w:rPr>
              <w:t>Країна</w:t>
            </w:r>
            <w:r w:rsidR="00403B56" w:rsidRPr="00322182">
              <w:rPr>
                <w:rFonts w:ascii="Times New Roman" w:hAnsi="Times New Roman" w:cs="Times New Roman"/>
                <w:sz w:val="20"/>
              </w:rPr>
              <w:t>-</w:t>
            </w:r>
            <w:r w:rsidR="00403B56" w:rsidRPr="00322182">
              <w:rPr>
                <w:rFonts w:ascii="Times New Roman" w:hAnsi="Times New Roman" w:cs="Times New Roman"/>
                <w:sz w:val="20"/>
                <w:lang w:val="ru-RU"/>
              </w:rPr>
              <w:t>партнер</w:t>
            </w:r>
            <w:r w:rsidR="00403B56" w:rsidRPr="00322182">
              <w:rPr>
                <w:rFonts w:ascii="Times New Roman" w:hAnsi="Times New Roman" w:cs="Times New Roman"/>
                <w:sz w:val="20"/>
              </w:rPr>
              <w:t xml:space="preserve"> </w:t>
            </w:r>
            <w:r w:rsidR="00403B56" w:rsidRPr="00322182">
              <w:rPr>
                <w:rFonts w:ascii="Times New Roman" w:hAnsi="Times New Roman" w:cs="Times New Roman"/>
                <w:sz w:val="20"/>
                <w:lang w:val="ru-RU"/>
              </w:rPr>
              <w:t>для</w:t>
            </w:r>
            <w:r w:rsidR="00403B56" w:rsidRPr="00322182">
              <w:rPr>
                <w:rFonts w:ascii="Times New Roman" w:hAnsi="Times New Roman" w:cs="Times New Roman"/>
                <w:sz w:val="20"/>
              </w:rPr>
              <w:t xml:space="preserve"> </w:t>
            </w:r>
            <w:r w:rsidR="00403B56" w:rsidRPr="00322182">
              <w:rPr>
                <w:rFonts w:ascii="Times New Roman" w:hAnsi="Times New Roman" w:cs="Times New Roman"/>
                <w:sz w:val="20"/>
                <w:lang w:val="ru-RU"/>
              </w:rPr>
              <w:t>цього</w:t>
            </w:r>
            <w:r w:rsidR="00403B56" w:rsidRPr="00322182">
              <w:rPr>
                <w:rFonts w:ascii="Times New Roman" w:hAnsi="Times New Roman" w:cs="Times New Roman"/>
                <w:sz w:val="20"/>
              </w:rPr>
              <w:t xml:space="preserve"> </w:t>
            </w:r>
            <w:r w:rsidR="00403B56" w:rsidRPr="00322182">
              <w:rPr>
                <w:rFonts w:ascii="Times New Roman" w:hAnsi="Times New Roman" w:cs="Times New Roman"/>
                <w:sz w:val="20"/>
                <w:lang w:val="ru-RU"/>
              </w:rPr>
              <w:t>ЗНП</w:t>
            </w:r>
            <w:r w:rsidR="00403B56" w:rsidRPr="00322182">
              <w:rPr>
                <w:rFonts w:ascii="Times New Roman" w:hAnsi="Times New Roman" w:cs="Times New Roman"/>
                <w:sz w:val="20"/>
              </w:rPr>
              <w:t xml:space="preserve"> – </w:t>
            </w:r>
            <w:r w:rsidR="00403B56" w:rsidRPr="00322182">
              <w:rPr>
                <w:rFonts w:ascii="Times New Roman" w:hAnsi="Times New Roman" w:cs="Times New Roman"/>
                <w:sz w:val="20"/>
                <w:lang w:val="ru-RU"/>
              </w:rPr>
              <w:t>Україна</w:t>
            </w:r>
            <w:r w:rsidR="00403B56" w:rsidRPr="00322182">
              <w:rPr>
                <w:rFonts w:ascii="Times New Roman" w:hAnsi="Times New Roman" w:cs="Times New Roman"/>
                <w:sz w:val="20"/>
              </w:rPr>
              <w:t xml:space="preserve">. </w:t>
            </w:r>
          </w:p>
          <w:p w14:paraId="25CE72C2" w14:textId="77777777" w:rsidR="00403B56" w:rsidRPr="0040107A" w:rsidRDefault="00403B56" w:rsidP="005E26E3">
            <w:pPr>
              <w:pStyle w:val="ListParagraph"/>
              <w:tabs>
                <w:tab w:val="left" w:pos="5130"/>
              </w:tabs>
              <w:ind w:left="0"/>
              <w:jc w:val="both"/>
              <w:rPr>
                <w:rFonts w:ascii="Times New Roman" w:hAnsi="Times New Roman" w:cs="Times New Roman"/>
                <w:sz w:val="20"/>
                <w:lang w:val="ru-RU"/>
              </w:rPr>
            </w:pPr>
            <w:r w:rsidRPr="00322182">
              <w:rPr>
                <w:rFonts w:ascii="Times New Roman" w:hAnsi="Times New Roman" w:cs="Times New Roman"/>
                <w:sz w:val="20"/>
                <w:lang w:val="ru-RU"/>
              </w:rPr>
              <w:t>Заявники</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не</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можуть</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пропонувати</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або</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постачати</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послуги</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товари</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які</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були</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виготовлені</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зібрані</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доставлені</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з</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перевезені</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через</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територію</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або</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іншим</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чином</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мають</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стосунок</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до</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таких</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країн</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Куба</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Іран</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Північна</w:t>
            </w:r>
            <w:r w:rsidRPr="0040107A">
              <w:rPr>
                <w:rFonts w:ascii="Times New Roman" w:hAnsi="Times New Roman" w:cs="Times New Roman"/>
                <w:sz w:val="20"/>
                <w:lang w:val="ru-RU"/>
              </w:rPr>
              <w:t xml:space="preserve"> </w:t>
            </w:r>
            <w:r w:rsidRPr="00322182">
              <w:rPr>
                <w:rFonts w:ascii="Times New Roman" w:hAnsi="Times New Roman" w:cs="Times New Roman"/>
                <w:sz w:val="20"/>
                <w:lang w:val="ru-RU"/>
              </w:rPr>
              <w:t>Корея</w:t>
            </w:r>
            <w:r w:rsidRPr="0040107A">
              <w:rPr>
                <w:rFonts w:ascii="Times New Roman" w:hAnsi="Times New Roman" w:cs="Times New Roman"/>
                <w:sz w:val="20"/>
                <w:lang w:val="ru-RU"/>
              </w:rPr>
              <w:t xml:space="preserve"> </w:t>
            </w:r>
            <w:r w:rsidRPr="00322182">
              <w:rPr>
                <w:rFonts w:ascii="Times New Roman" w:hAnsi="Times New Roman" w:cs="Times New Roman"/>
                <w:sz w:val="20"/>
                <w:lang w:val="uk-UA"/>
              </w:rPr>
              <w:t>та Сирія</w:t>
            </w:r>
            <w:r w:rsidRPr="0040107A">
              <w:rPr>
                <w:rFonts w:ascii="Times New Roman" w:hAnsi="Times New Roman" w:cs="Times New Roman"/>
                <w:sz w:val="20"/>
                <w:lang w:val="ru-RU"/>
              </w:rPr>
              <w:t>.</w:t>
            </w:r>
          </w:p>
          <w:p w14:paraId="48DAACDD" w14:textId="2E37618D" w:rsidR="00150DB9" w:rsidRPr="00150DB9" w:rsidRDefault="00150DB9" w:rsidP="005E26E3">
            <w:pPr>
              <w:pStyle w:val="ListParagraph"/>
              <w:tabs>
                <w:tab w:val="left" w:pos="5130"/>
              </w:tabs>
              <w:ind w:left="0"/>
              <w:jc w:val="both"/>
              <w:rPr>
                <w:rFonts w:ascii="Times New Roman" w:hAnsi="Times New Roman" w:cs="Times New Roman"/>
                <w:bCs/>
                <w:sz w:val="20"/>
                <w:lang w:val="uk-UA"/>
              </w:rPr>
            </w:pPr>
            <w:r>
              <w:rPr>
                <w:rFonts w:ascii="Times New Roman" w:hAnsi="Times New Roman" w:cs="Times New Roman"/>
                <w:bCs/>
                <w:sz w:val="20"/>
                <w:lang w:val="uk-UA"/>
              </w:rPr>
              <w:t>Б</w:t>
            </w:r>
            <w:r w:rsidRPr="0008172F">
              <w:rPr>
                <w:rFonts w:ascii="Times New Roman" w:hAnsi="Times New Roman" w:cs="Times New Roman"/>
                <w:bCs/>
                <w:sz w:val="20"/>
                <w:lang w:val="ru-RU"/>
              </w:rPr>
              <w:t>удь</w:t>
            </w:r>
            <w:r w:rsidRPr="0040107A">
              <w:rPr>
                <w:rFonts w:ascii="Times New Roman" w:hAnsi="Times New Roman" w:cs="Times New Roman"/>
                <w:bCs/>
                <w:sz w:val="20"/>
                <w:lang w:val="ru-RU"/>
              </w:rPr>
              <w:t>-</w:t>
            </w:r>
            <w:r w:rsidRPr="0008172F">
              <w:rPr>
                <w:rFonts w:ascii="Times New Roman" w:hAnsi="Times New Roman" w:cs="Times New Roman"/>
                <w:bCs/>
                <w:sz w:val="20"/>
                <w:lang w:val="ru-RU"/>
              </w:rPr>
              <w:t>як</w:t>
            </w:r>
            <w:r>
              <w:rPr>
                <w:rFonts w:ascii="Times New Roman" w:hAnsi="Times New Roman" w:cs="Times New Roman"/>
                <w:bCs/>
                <w:sz w:val="20"/>
                <w:lang w:val="uk-UA"/>
              </w:rPr>
              <w:t>ий</w:t>
            </w:r>
            <w:r w:rsidRPr="0040107A">
              <w:rPr>
                <w:rFonts w:ascii="Times New Roman" w:hAnsi="Times New Roman" w:cs="Times New Roman"/>
                <w:bCs/>
                <w:sz w:val="20"/>
                <w:lang w:val="ru-RU"/>
              </w:rPr>
              <w:t xml:space="preserve"> </w:t>
            </w:r>
            <w:r w:rsidRPr="0008172F">
              <w:rPr>
                <w:rFonts w:ascii="Times New Roman" w:hAnsi="Times New Roman" w:cs="Times New Roman"/>
                <w:bCs/>
                <w:sz w:val="20"/>
                <w:lang w:val="ru-RU"/>
              </w:rPr>
              <w:t>товар</w:t>
            </w:r>
            <w:r w:rsidR="000B1234">
              <w:rPr>
                <w:rFonts w:ascii="Times New Roman" w:hAnsi="Times New Roman" w:cs="Times New Roman"/>
                <w:bCs/>
                <w:sz w:val="20"/>
                <w:lang w:val="uk-UA"/>
              </w:rPr>
              <w:t xml:space="preserve">, </w:t>
            </w:r>
            <w:r w:rsidRPr="0040107A">
              <w:rPr>
                <w:rFonts w:ascii="Times New Roman" w:hAnsi="Times New Roman" w:cs="Times New Roman"/>
                <w:bCs/>
                <w:sz w:val="20"/>
                <w:lang w:val="ru-RU"/>
              </w:rPr>
              <w:t xml:space="preserve"> </w:t>
            </w:r>
            <w:r>
              <w:rPr>
                <w:rFonts w:ascii="Times New Roman" w:hAnsi="Times New Roman" w:cs="Times New Roman"/>
                <w:bCs/>
                <w:sz w:val="20"/>
                <w:lang w:val="uk-UA"/>
              </w:rPr>
              <w:t>в</w:t>
            </w:r>
            <w:r w:rsidR="000B1234">
              <w:rPr>
                <w:rFonts w:ascii="Times New Roman" w:hAnsi="Times New Roman" w:cs="Times New Roman"/>
                <w:bCs/>
                <w:sz w:val="20"/>
                <w:lang w:val="uk-UA"/>
              </w:rPr>
              <w:t>и</w:t>
            </w:r>
            <w:r>
              <w:rPr>
                <w:rFonts w:ascii="Times New Roman" w:hAnsi="Times New Roman" w:cs="Times New Roman"/>
                <w:bCs/>
                <w:sz w:val="20"/>
                <w:lang w:val="uk-UA"/>
              </w:rPr>
              <w:t>готовлений такими</w:t>
            </w:r>
            <w:r w:rsidRPr="0040107A">
              <w:rPr>
                <w:rFonts w:ascii="Times New Roman" w:hAnsi="Times New Roman" w:cs="Times New Roman"/>
                <w:bCs/>
                <w:sz w:val="20"/>
                <w:lang w:val="ru-RU"/>
              </w:rPr>
              <w:t xml:space="preserve"> </w:t>
            </w:r>
            <w:r w:rsidRPr="0008172F">
              <w:rPr>
                <w:rFonts w:ascii="Times New Roman" w:hAnsi="Times New Roman" w:cs="Times New Roman"/>
                <w:bCs/>
                <w:sz w:val="20"/>
                <w:lang w:val="ru-RU"/>
              </w:rPr>
              <w:t>компані</w:t>
            </w:r>
            <w:r>
              <w:rPr>
                <w:rFonts w:ascii="Times New Roman" w:hAnsi="Times New Roman" w:cs="Times New Roman"/>
                <w:bCs/>
                <w:sz w:val="20"/>
                <w:lang w:val="uk-UA"/>
              </w:rPr>
              <w:t xml:space="preserve">ям як </w:t>
            </w:r>
            <w:r w:rsidRPr="00150DB9">
              <w:rPr>
                <w:rFonts w:ascii="Times New Roman" w:hAnsi="Times New Roman" w:cs="Times New Roman"/>
                <w:bCs/>
                <w:sz w:val="20"/>
              </w:rPr>
              <w:t>Huawei</w:t>
            </w:r>
            <w:r w:rsidRPr="0040107A">
              <w:rPr>
                <w:rFonts w:ascii="Times New Roman" w:hAnsi="Times New Roman" w:cs="Times New Roman"/>
                <w:bCs/>
                <w:sz w:val="20"/>
                <w:lang w:val="ru-RU"/>
              </w:rPr>
              <w:t xml:space="preserve"> </w:t>
            </w:r>
            <w:r w:rsidRPr="00150DB9">
              <w:rPr>
                <w:rFonts w:ascii="Times New Roman" w:hAnsi="Times New Roman" w:cs="Times New Roman"/>
                <w:bCs/>
                <w:sz w:val="20"/>
              </w:rPr>
              <w:t>Technologies</w:t>
            </w:r>
            <w:r w:rsidRPr="0040107A">
              <w:rPr>
                <w:rFonts w:ascii="Times New Roman" w:hAnsi="Times New Roman" w:cs="Times New Roman"/>
                <w:bCs/>
                <w:sz w:val="20"/>
                <w:lang w:val="ru-RU"/>
              </w:rPr>
              <w:t xml:space="preserve"> </w:t>
            </w:r>
            <w:r w:rsidRPr="00150DB9">
              <w:rPr>
                <w:rFonts w:ascii="Times New Roman" w:hAnsi="Times New Roman" w:cs="Times New Roman"/>
                <w:bCs/>
                <w:sz w:val="20"/>
              </w:rPr>
              <w:t>Company</w:t>
            </w:r>
            <w:r w:rsidRPr="0040107A">
              <w:rPr>
                <w:rFonts w:ascii="Times New Roman" w:hAnsi="Times New Roman" w:cs="Times New Roman"/>
                <w:bCs/>
                <w:sz w:val="20"/>
                <w:lang w:val="ru-RU"/>
              </w:rPr>
              <w:t xml:space="preserve">, </w:t>
            </w:r>
            <w:r w:rsidRPr="00150DB9">
              <w:rPr>
                <w:rFonts w:ascii="Times New Roman" w:hAnsi="Times New Roman" w:cs="Times New Roman"/>
                <w:bCs/>
                <w:sz w:val="20"/>
              </w:rPr>
              <w:t>ZTE</w:t>
            </w:r>
            <w:r w:rsidRPr="0040107A">
              <w:rPr>
                <w:rFonts w:ascii="Times New Roman" w:hAnsi="Times New Roman" w:cs="Times New Roman"/>
                <w:bCs/>
                <w:sz w:val="20"/>
                <w:lang w:val="ru-RU"/>
              </w:rPr>
              <w:t xml:space="preserve"> </w:t>
            </w:r>
            <w:r w:rsidRPr="00150DB9">
              <w:rPr>
                <w:rFonts w:ascii="Times New Roman" w:hAnsi="Times New Roman" w:cs="Times New Roman"/>
                <w:bCs/>
                <w:sz w:val="20"/>
              </w:rPr>
              <w:t>Corporation</w:t>
            </w:r>
            <w:r w:rsidRPr="0040107A">
              <w:rPr>
                <w:rFonts w:ascii="Times New Roman" w:hAnsi="Times New Roman" w:cs="Times New Roman"/>
                <w:bCs/>
                <w:sz w:val="20"/>
                <w:lang w:val="ru-RU"/>
              </w:rPr>
              <w:t xml:space="preserve">, </w:t>
            </w:r>
            <w:r w:rsidRPr="00150DB9">
              <w:rPr>
                <w:rFonts w:ascii="Times New Roman" w:hAnsi="Times New Roman" w:cs="Times New Roman"/>
                <w:bCs/>
                <w:sz w:val="20"/>
              </w:rPr>
              <w:t>Hytera</w:t>
            </w:r>
            <w:r w:rsidRPr="0040107A">
              <w:rPr>
                <w:rFonts w:ascii="Times New Roman" w:hAnsi="Times New Roman" w:cs="Times New Roman"/>
                <w:bCs/>
                <w:sz w:val="20"/>
                <w:lang w:val="ru-RU"/>
              </w:rPr>
              <w:t xml:space="preserve"> </w:t>
            </w:r>
            <w:r w:rsidRPr="00150DB9">
              <w:rPr>
                <w:rFonts w:ascii="Times New Roman" w:hAnsi="Times New Roman" w:cs="Times New Roman"/>
                <w:bCs/>
                <w:sz w:val="20"/>
              </w:rPr>
              <w:t>Communications</w:t>
            </w:r>
            <w:r w:rsidRPr="0040107A">
              <w:rPr>
                <w:rFonts w:ascii="Times New Roman" w:hAnsi="Times New Roman" w:cs="Times New Roman"/>
                <w:bCs/>
                <w:sz w:val="20"/>
                <w:lang w:val="ru-RU"/>
              </w:rPr>
              <w:t xml:space="preserve"> </w:t>
            </w:r>
            <w:r w:rsidRPr="00150DB9">
              <w:rPr>
                <w:rFonts w:ascii="Times New Roman" w:hAnsi="Times New Roman" w:cs="Times New Roman"/>
                <w:bCs/>
                <w:sz w:val="20"/>
              </w:rPr>
              <w:t>Corporation</w:t>
            </w:r>
            <w:r w:rsidRPr="0040107A">
              <w:rPr>
                <w:rFonts w:ascii="Times New Roman" w:hAnsi="Times New Roman" w:cs="Times New Roman"/>
                <w:bCs/>
                <w:sz w:val="20"/>
                <w:lang w:val="ru-RU"/>
              </w:rPr>
              <w:t xml:space="preserve">, </w:t>
            </w:r>
            <w:r w:rsidRPr="00150DB9">
              <w:rPr>
                <w:rFonts w:ascii="Times New Roman" w:hAnsi="Times New Roman" w:cs="Times New Roman"/>
                <w:bCs/>
                <w:sz w:val="20"/>
              </w:rPr>
              <w:t>Hangzhou</w:t>
            </w:r>
            <w:r w:rsidRPr="0040107A">
              <w:rPr>
                <w:rFonts w:ascii="Times New Roman" w:hAnsi="Times New Roman" w:cs="Times New Roman"/>
                <w:bCs/>
                <w:sz w:val="20"/>
                <w:lang w:val="ru-RU"/>
              </w:rPr>
              <w:t xml:space="preserve"> </w:t>
            </w:r>
            <w:r w:rsidRPr="00150DB9">
              <w:rPr>
                <w:rFonts w:ascii="Times New Roman" w:hAnsi="Times New Roman" w:cs="Times New Roman"/>
                <w:bCs/>
                <w:sz w:val="20"/>
              </w:rPr>
              <w:t>Hikvision</w:t>
            </w:r>
            <w:r w:rsidRPr="0040107A">
              <w:rPr>
                <w:rFonts w:ascii="Times New Roman" w:hAnsi="Times New Roman" w:cs="Times New Roman"/>
                <w:bCs/>
                <w:sz w:val="20"/>
                <w:lang w:val="ru-RU"/>
              </w:rPr>
              <w:t xml:space="preserve"> </w:t>
            </w:r>
            <w:r w:rsidRPr="00150DB9">
              <w:rPr>
                <w:rFonts w:ascii="Times New Roman" w:hAnsi="Times New Roman" w:cs="Times New Roman"/>
                <w:bCs/>
                <w:sz w:val="20"/>
              </w:rPr>
              <w:t>Digital</w:t>
            </w:r>
            <w:r w:rsidRPr="0040107A">
              <w:rPr>
                <w:rFonts w:ascii="Times New Roman" w:hAnsi="Times New Roman" w:cs="Times New Roman"/>
                <w:bCs/>
                <w:sz w:val="20"/>
                <w:lang w:val="ru-RU"/>
              </w:rPr>
              <w:t xml:space="preserve"> </w:t>
            </w:r>
            <w:r w:rsidRPr="00150DB9">
              <w:rPr>
                <w:rFonts w:ascii="Times New Roman" w:hAnsi="Times New Roman" w:cs="Times New Roman"/>
                <w:bCs/>
                <w:sz w:val="20"/>
              </w:rPr>
              <w:t>Technology</w:t>
            </w:r>
            <w:r w:rsidRPr="0040107A">
              <w:rPr>
                <w:rFonts w:ascii="Times New Roman" w:hAnsi="Times New Roman" w:cs="Times New Roman"/>
                <w:bCs/>
                <w:sz w:val="20"/>
                <w:lang w:val="ru-RU"/>
              </w:rPr>
              <w:t xml:space="preserve"> </w:t>
            </w:r>
            <w:r w:rsidRPr="00150DB9">
              <w:rPr>
                <w:rFonts w:ascii="Times New Roman" w:hAnsi="Times New Roman" w:cs="Times New Roman"/>
                <w:bCs/>
                <w:sz w:val="20"/>
              </w:rPr>
              <w:t>Company</w:t>
            </w:r>
            <w:r w:rsidRPr="0040107A">
              <w:rPr>
                <w:rFonts w:ascii="Times New Roman" w:hAnsi="Times New Roman" w:cs="Times New Roman"/>
                <w:bCs/>
                <w:sz w:val="20"/>
                <w:lang w:val="ru-RU"/>
              </w:rPr>
              <w:t xml:space="preserve"> </w:t>
            </w:r>
            <w:r w:rsidRPr="0008172F">
              <w:rPr>
                <w:rFonts w:ascii="Times New Roman" w:hAnsi="Times New Roman" w:cs="Times New Roman"/>
                <w:bCs/>
                <w:sz w:val="20"/>
                <w:lang w:val="ru-RU"/>
              </w:rPr>
              <w:t>або</w:t>
            </w:r>
            <w:r w:rsidRPr="0040107A">
              <w:rPr>
                <w:rFonts w:ascii="Times New Roman" w:hAnsi="Times New Roman" w:cs="Times New Roman"/>
                <w:bCs/>
                <w:sz w:val="20"/>
                <w:lang w:val="ru-RU"/>
              </w:rPr>
              <w:t xml:space="preserve"> </w:t>
            </w:r>
            <w:r w:rsidRPr="00150DB9">
              <w:rPr>
                <w:rFonts w:ascii="Times New Roman" w:hAnsi="Times New Roman" w:cs="Times New Roman"/>
                <w:bCs/>
                <w:sz w:val="20"/>
              </w:rPr>
              <w:t>Dahua</w:t>
            </w:r>
            <w:r w:rsidRPr="0040107A">
              <w:rPr>
                <w:rFonts w:ascii="Times New Roman" w:hAnsi="Times New Roman" w:cs="Times New Roman"/>
                <w:bCs/>
                <w:sz w:val="20"/>
                <w:lang w:val="ru-RU"/>
              </w:rPr>
              <w:t xml:space="preserve"> </w:t>
            </w:r>
            <w:r w:rsidRPr="00150DB9">
              <w:rPr>
                <w:rFonts w:ascii="Times New Roman" w:hAnsi="Times New Roman" w:cs="Times New Roman"/>
                <w:bCs/>
                <w:sz w:val="20"/>
              </w:rPr>
              <w:t>Technology</w:t>
            </w:r>
            <w:r w:rsidRPr="0040107A">
              <w:rPr>
                <w:rFonts w:ascii="Times New Roman" w:hAnsi="Times New Roman" w:cs="Times New Roman"/>
                <w:bCs/>
                <w:sz w:val="20"/>
                <w:lang w:val="ru-RU"/>
              </w:rPr>
              <w:t xml:space="preserve"> </w:t>
            </w:r>
            <w:r w:rsidRPr="00150DB9">
              <w:rPr>
                <w:rFonts w:ascii="Times New Roman" w:hAnsi="Times New Roman" w:cs="Times New Roman"/>
                <w:bCs/>
                <w:sz w:val="20"/>
              </w:rPr>
              <w:t>Company</w:t>
            </w:r>
            <w:r w:rsidRPr="0040107A">
              <w:rPr>
                <w:rFonts w:ascii="Times New Roman" w:hAnsi="Times New Roman" w:cs="Times New Roman"/>
                <w:bCs/>
                <w:sz w:val="20"/>
                <w:lang w:val="ru-RU"/>
              </w:rPr>
              <w:t xml:space="preserve"> </w:t>
            </w:r>
            <w:r>
              <w:rPr>
                <w:rFonts w:ascii="Times New Roman" w:hAnsi="Times New Roman" w:cs="Times New Roman"/>
                <w:bCs/>
                <w:sz w:val="20"/>
                <w:lang w:val="uk-UA"/>
              </w:rPr>
              <w:t xml:space="preserve">не </w:t>
            </w:r>
            <w:r w:rsidR="000B1234">
              <w:rPr>
                <w:rFonts w:ascii="Times New Roman" w:hAnsi="Times New Roman" w:cs="Times New Roman"/>
                <w:bCs/>
                <w:sz w:val="20"/>
                <w:lang w:val="uk-UA"/>
              </w:rPr>
              <w:t>буде прийнятним. Якщо пропозції будуть містити товари цих компаній , дані товари будуть вважатися технічно непрйнятними і будуть виключені із тендеру.</w:t>
            </w:r>
          </w:p>
        </w:tc>
      </w:tr>
      <w:tr w:rsidR="00150DB9" w:rsidRPr="00661E75" w14:paraId="2B9B5B36" w14:textId="77777777" w:rsidTr="00C764C5">
        <w:tc>
          <w:tcPr>
            <w:tcW w:w="5220" w:type="dxa"/>
          </w:tcPr>
          <w:p w14:paraId="4F327947" w14:textId="0AE3F588" w:rsidR="00150DB9" w:rsidRPr="00014D3A" w:rsidRDefault="00014D3A" w:rsidP="00403B56">
            <w:pPr>
              <w:pStyle w:val="NoSpacing"/>
              <w:tabs>
                <w:tab w:val="left" w:pos="5130"/>
              </w:tabs>
              <w:jc w:val="both"/>
              <w:rPr>
                <w:rFonts w:ascii="Times New Roman" w:hAnsi="Times New Roman" w:cs="Times New Roman"/>
                <w:b/>
                <w:sz w:val="20"/>
              </w:rPr>
            </w:pPr>
            <w:r w:rsidRPr="00014D3A">
              <w:rPr>
                <w:rFonts w:ascii="Times New Roman" w:hAnsi="Times New Roman" w:cs="Times New Roman"/>
                <w:b/>
                <w:sz w:val="20"/>
                <w:lang w:val="uk-UA"/>
              </w:rPr>
              <w:t>8</w:t>
            </w:r>
            <w:r w:rsidRPr="00014D3A">
              <w:rPr>
                <w:rFonts w:ascii="Times New Roman" w:hAnsi="Times New Roman" w:cs="Times New Roman"/>
                <w:b/>
                <w:sz w:val="20"/>
              </w:rPr>
              <w:t>. Warranty:</w:t>
            </w:r>
            <w:r w:rsidRPr="00014D3A">
              <w:rPr>
                <w:rFonts w:ascii="Times New Roman" w:hAnsi="Times New Roman" w:cs="Times New Roman"/>
                <w:b/>
                <w:sz w:val="20"/>
                <w:lang w:val="uk-UA"/>
              </w:rPr>
              <w:t xml:space="preserve"> </w:t>
            </w:r>
            <w:r w:rsidRPr="00014D3A">
              <w:rPr>
                <w:rFonts w:ascii="Times New Roman" w:hAnsi="Times New Roman" w:cs="Times New Roman"/>
                <w:bCs/>
                <w:sz w:val="20"/>
              </w:rPr>
              <w:t xml:space="preserve">Warranty service and repair within the cooperating country is required for all commodities and services under this RFQ. The warranty coverage must be valid on all commodities and services for a minimum of twelve (12) months after delivery and acceptance of the commodities and services, unless otherwise specified in the technical specifications. At the time that any commodity and services are transferred to the Government of Ukraine, the Program, or another entity within the cooperating country, all rights to warranty support and service shall be transferred with the commodity to that entity’s end-user.  </w:t>
            </w:r>
          </w:p>
        </w:tc>
        <w:tc>
          <w:tcPr>
            <w:tcW w:w="4950" w:type="dxa"/>
          </w:tcPr>
          <w:p w14:paraId="5E638969" w14:textId="28D74708" w:rsidR="00150DB9" w:rsidRPr="00014D3A" w:rsidRDefault="00014D3A" w:rsidP="00403B56">
            <w:pPr>
              <w:tabs>
                <w:tab w:val="left" w:pos="5130"/>
              </w:tabs>
              <w:jc w:val="both"/>
              <w:rPr>
                <w:rStyle w:val="a"/>
                <w:rFonts w:ascii="Times New Roman" w:hAnsi="Times New Roman" w:cs="Times New Roman"/>
                <w:color w:val="auto"/>
                <w:sz w:val="20"/>
                <w:szCs w:val="20"/>
                <w:lang w:val="ru-RU"/>
              </w:rPr>
            </w:pPr>
            <w:r w:rsidRPr="00014D3A">
              <w:rPr>
                <w:rStyle w:val="40"/>
                <w:rFonts w:ascii="Times New Roman" w:hAnsi="Times New Roman" w:cs="Times New Roman"/>
                <w:bCs w:val="0"/>
                <w:color w:val="auto"/>
                <w:sz w:val="20"/>
                <w:szCs w:val="20"/>
                <w:u w:val="none"/>
              </w:rPr>
              <w:t>8. Гарантійний Термін</w:t>
            </w:r>
            <w:r w:rsidRPr="00014D3A">
              <w:rPr>
                <w:rStyle w:val="41"/>
                <w:rFonts w:ascii="Times New Roman" w:hAnsi="Times New Roman" w:cs="Times New Roman"/>
                <w:color w:val="auto"/>
                <w:sz w:val="20"/>
                <w:szCs w:val="20"/>
              </w:rPr>
              <w:t>:</w:t>
            </w:r>
            <w:r>
              <w:rPr>
                <w:rStyle w:val="41"/>
                <w:rFonts w:ascii="Times New Roman" w:hAnsi="Times New Roman" w:cs="Times New Roman"/>
                <w:color w:val="auto"/>
                <w:sz w:val="20"/>
                <w:szCs w:val="20"/>
              </w:rPr>
              <w:t xml:space="preserve"> </w:t>
            </w:r>
            <w:r w:rsidRPr="00322182">
              <w:rPr>
                <w:rStyle w:val="41"/>
                <w:rFonts w:ascii="Times New Roman" w:hAnsi="Times New Roman" w:cs="Times New Roman"/>
                <w:b w:val="0"/>
                <w:color w:val="auto"/>
                <w:sz w:val="20"/>
                <w:szCs w:val="20"/>
              </w:rPr>
              <w:t xml:space="preserve">Гарантійне </w:t>
            </w:r>
            <w:r w:rsidRPr="00322182">
              <w:rPr>
                <w:rFonts w:ascii="Times New Roman" w:hAnsi="Times New Roman" w:cs="Times New Roman"/>
                <w:sz w:val="20"/>
                <w:lang w:val="ru-RU"/>
              </w:rPr>
              <w:t>обслуговування та ремонт у межах країни- партнера є обов'язковими для усіх товарів та послуг у рамках цього ЗНП. Усі товари та послуги, запропоновані в рамках цього тендеру, повинні мати гарантію мінімум дванадцять (12) місяців від дати доставки та приймання товарів та послуг, якщо інше не зазначено у технічних характеристиках. У момент передачі будь-якого товару Уряду України, Програмі або іншому суб'єкту в країні-партнері, усі права на гарантійну підтримку та обслуговування передаються разом із товаром кінцевому споживачу цього суб'єкта.</w:t>
            </w:r>
          </w:p>
        </w:tc>
      </w:tr>
      <w:tr w:rsidR="00014D3A" w:rsidRPr="00014D3A" w14:paraId="2AEB054B" w14:textId="77777777" w:rsidTr="00C764C5">
        <w:tc>
          <w:tcPr>
            <w:tcW w:w="5220" w:type="dxa"/>
          </w:tcPr>
          <w:p w14:paraId="1DFFE93A" w14:textId="77777777" w:rsidR="00014D3A" w:rsidRPr="00322182" w:rsidRDefault="00014D3A" w:rsidP="00014D3A">
            <w:pPr>
              <w:tabs>
                <w:tab w:val="left" w:pos="5130"/>
              </w:tabs>
              <w:jc w:val="both"/>
              <w:rPr>
                <w:rFonts w:ascii="Times New Roman" w:hAnsi="Times New Roman" w:cs="Times New Roman"/>
                <w:sz w:val="20"/>
                <w:u w:val="single"/>
              </w:rPr>
            </w:pPr>
            <w:r w:rsidRPr="00014D3A">
              <w:rPr>
                <w:rFonts w:ascii="Times New Roman" w:hAnsi="Times New Roman" w:cs="Times New Roman"/>
                <w:b/>
                <w:sz w:val="20"/>
                <w:lang w:val="uk-UA"/>
              </w:rPr>
              <w:t>9.</w:t>
            </w:r>
            <w:r w:rsidRPr="00014D3A">
              <w:rPr>
                <w:rFonts w:ascii="Times New Roman" w:hAnsi="Times New Roman" w:cs="Times New Roman"/>
                <w:b/>
                <w:sz w:val="20"/>
              </w:rPr>
              <w:t xml:space="preserve"> Taxes and VAT</w:t>
            </w:r>
            <w:r>
              <w:rPr>
                <w:rFonts w:ascii="Times New Roman" w:hAnsi="Times New Roman" w:cs="Times New Roman"/>
                <w:b/>
                <w:sz w:val="20"/>
              </w:rPr>
              <w:t>:</w:t>
            </w:r>
            <w:r w:rsidRPr="00322182">
              <w:rPr>
                <w:rFonts w:ascii="Times New Roman" w:hAnsi="Times New Roman" w:cs="Times New Roman"/>
                <w:sz w:val="20"/>
              </w:rPr>
              <w:t xml:space="preserve"> </w:t>
            </w:r>
            <w:r>
              <w:rPr>
                <w:rFonts w:ascii="Times New Roman" w:hAnsi="Times New Roman" w:cs="Times New Roman"/>
                <w:sz w:val="20"/>
              </w:rPr>
              <w:t>a</w:t>
            </w:r>
            <w:r w:rsidRPr="00322182">
              <w:rPr>
                <w:rFonts w:ascii="Times New Roman" w:hAnsi="Times New Roman" w:cs="Times New Roman"/>
                <w:sz w:val="20"/>
              </w:rPr>
              <w:t xml:space="preserve">s Chemonics International Inc. is implementing international technical assistance programs and projects in Ukraine in accordance with the Agreement between </w:t>
            </w:r>
            <w:r w:rsidRPr="00322182">
              <w:rPr>
                <w:rFonts w:ascii="Times New Roman" w:hAnsi="Times New Roman" w:cs="Times New Roman"/>
                <w:sz w:val="20"/>
              </w:rPr>
              <w:lastRenderedPageBreak/>
              <w:t xml:space="preserve">the Government of the United States of America and the Government of Ukraine about Humanitarian and Technical Economic Cooperation of May 7, 1992 (hereinafter referred to as “Agreement”) and has to purchase the offeror’s goods, works and services in order to carry out the abovementioned international technical assistance project, in accordance with the abovementioned Agreement and Procedure of engaging, using and monitoring international technical assistance approved by the Cabinet of Ministers of Ukraine Resolution no. 153 (153-2002-п) as of February 15, 2002, “On creating a unified system for engaging, using and monitoring international technical assistance”, the cost of such goods (works, services) </w:t>
            </w:r>
            <w:r w:rsidRPr="00322182">
              <w:rPr>
                <w:rFonts w:ascii="Times New Roman" w:hAnsi="Times New Roman" w:cs="Times New Roman"/>
                <w:sz w:val="20"/>
                <w:u w:val="single"/>
              </w:rPr>
              <w:t xml:space="preserve">is exempt from Value Added Tax (VAT). </w:t>
            </w:r>
          </w:p>
          <w:p w14:paraId="0547691D" w14:textId="77777777" w:rsidR="00014D3A" w:rsidRPr="00014D3A" w:rsidRDefault="00014D3A" w:rsidP="00403B56">
            <w:pPr>
              <w:pStyle w:val="NoSpacing"/>
              <w:tabs>
                <w:tab w:val="left" w:pos="5130"/>
              </w:tabs>
              <w:jc w:val="both"/>
              <w:rPr>
                <w:rFonts w:ascii="Times New Roman" w:hAnsi="Times New Roman" w:cs="Times New Roman"/>
                <w:b/>
                <w:sz w:val="20"/>
              </w:rPr>
            </w:pPr>
          </w:p>
        </w:tc>
        <w:tc>
          <w:tcPr>
            <w:tcW w:w="4950" w:type="dxa"/>
          </w:tcPr>
          <w:p w14:paraId="1F9825B3" w14:textId="48D6F2B2" w:rsidR="00014D3A" w:rsidRPr="00014D3A" w:rsidRDefault="00014D3A" w:rsidP="00014D3A">
            <w:pPr>
              <w:tabs>
                <w:tab w:val="left" w:pos="5130"/>
              </w:tabs>
              <w:ind w:left="-18" w:right="119"/>
              <w:jc w:val="both"/>
              <w:rPr>
                <w:rStyle w:val="40"/>
                <w:rFonts w:ascii="Times New Roman" w:eastAsiaTheme="minorEastAsia" w:hAnsi="Times New Roman" w:cs="Times New Roman"/>
                <w:b w:val="0"/>
                <w:bCs w:val="0"/>
                <w:color w:val="auto"/>
                <w:sz w:val="20"/>
                <w:szCs w:val="22"/>
                <w:lang w:val="en-US"/>
              </w:rPr>
            </w:pPr>
            <w:r>
              <w:rPr>
                <w:rStyle w:val="a"/>
                <w:rFonts w:ascii="Times New Roman" w:hAnsi="Times New Roman" w:cs="Times New Roman"/>
                <w:color w:val="auto"/>
                <w:sz w:val="20"/>
                <w:szCs w:val="20"/>
              </w:rPr>
              <w:lastRenderedPageBreak/>
              <w:t>9</w:t>
            </w:r>
            <w:r w:rsidRPr="00014D3A">
              <w:rPr>
                <w:rStyle w:val="a"/>
                <w:rFonts w:ascii="Times New Roman" w:hAnsi="Times New Roman" w:cs="Times New Roman"/>
                <w:color w:val="auto"/>
                <w:sz w:val="20"/>
                <w:szCs w:val="20"/>
                <w:lang w:val="uk-UA"/>
              </w:rPr>
              <w:t>. Податки та ПДВ</w:t>
            </w:r>
            <w:r>
              <w:rPr>
                <w:rStyle w:val="a"/>
                <w:rFonts w:ascii="Times New Roman" w:hAnsi="Times New Roman" w:cs="Times New Roman"/>
                <w:color w:val="auto"/>
                <w:sz w:val="20"/>
                <w:szCs w:val="20"/>
                <w:lang w:val="uk-UA"/>
              </w:rPr>
              <w:t>:</w:t>
            </w:r>
            <w:r>
              <w:rPr>
                <w:rStyle w:val="a"/>
                <w:rFonts w:ascii="Times New Roman" w:hAnsi="Times New Roman" w:cs="Times New Roman"/>
                <w:color w:val="auto"/>
                <w:sz w:val="20"/>
                <w:szCs w:val="20"/>
              </w:rPr>
              <w:t xml:space="preserve"> </w:t>
            </w:r>
            <w:r>
              <w:t>o</w:t>
            </w:r>
            <w:r w:rsidRPr="00322182">
              <w:rPr>
                <w:rFonts w:ascii="Times New Roman" w:hAnsi="Times New Roman" w:cs="Times New Roman"/>
                <w:sz w:val="20"/>
              </w:rPr>
              <w:t xml:space="preserve">скільки компанія «Кімонікс Інтернешнл Інк.» є виконавцем програм і проектів міжнародної технічної допомоги в Україні відповідно </w:t>
            </w:r>
            <w:r w:rsidRPr="00322182">
              <w:rPr>
                <w:rFonts w:ascii="Times New Roman" w:hAnsi="Times New Roman" w:cs="Times New Roman"/>
                <w:sz w:val="20"/>
              </w:rPr>
              <w:lastRenderedPageBreak/>
              <w:t>до Угоди між Урядом України та Урядом США про гуманітарне та техніко-економічне співробітництво від 7 травня 1992 року (далі – «Угода») та закуповує товари, роботи і послуги заявника для виконання згаданого проекту міжнародної технічної допомоги, відповідно до зазначеної вище Угоди та Порядку залучення, використання та моніторингу міжнародної технічної допомоги, затвердженого постановою Кабінету Міністрів України від 15 лютого 2002 р. N 153 (</w:t>
            </w:r>
            <w:hyperlink r:id="rId19" w:history="1">
              <w:r w:rsidRPr="00322182">
                <w:rPr>
                  <w:rStyle w:val="Hyperlink"/>
                  <w:rFonts w:ascii="Times New Roman" w:hAnsi="Times New Roman" w:cs="Times New Roman"/>
                  <w:color w:val="auto"/>
                  <w:sz w:val="20"/>
                </w:rPr>
                <w:t>153-2002-п</w:t>
              </w:r>
            </w:hyperlink>
            <w:r w:rsidRPr="00322182">
              <w:rPr>
                <w:rFonts w:ascii="Times New Roman" w:hAnsi="Times New Roman" w:cs="Times New Roman"/>
                <w:sz w:val="20"/>
              </w:rPr>
              <w:t xml:space="preserve">) «Про створення єдиної системи залучення, використання та моніторингу міжнародної технічної допомоги», вартість таких товарів, робіт і послуг </w:t>
            </w:r>
            <w:r w:rsidRPr="00322182">
              <w:rPr>
                <w:rFonts w:ascii="Times New Roman" w:hAnsi="Times New Roman" w:cs="Times New Roman"/>
                <w:sz w:val="20"/>
                <w:u w:val="single"/>
              </w:rPr>
              <w:t xml:space="preserve">звільняється від податку на додану вартість. </w:t>
            </w:r>
          </w:p>
        </w:tc>
      </w:tr>
      <w:tr w:rsidR="00014D3A" w:rsidRPr="00014D3A" w14:paraId="21C1C028" w14:textId="77777777" w:rsidTr="00C764C5">
        <w:tc>
          <w:tcPr>
            <w:tcW w:w="5220" w:type="dxa"/>
          </w:tcPr>
          <w:p w14:paraId="46FB10EB" w14:textId="136A1449" w:rsidR="00014D3A" w:rsidRPr="00014D3A" w:rsidRDefault="00014D3A" w:rsidP="00014D3A">
            <w:pPr>
              <w:tabs>
                <w:tab w:val="left" w:pos="5130"/>
              </w:tabs>
              <w:ind w:left="-18"/>
              <w:jc w:val="both"/>
              <w:rPr>
                <w:rFonts w:ascii="Times New Roman" w:hAnsi="Times New Roman" w:cs="Times New Roman"/>
                <w:sz w:val="20"/>
              </w:rPr>
            </w:pPr>
            <w:r w:rsidRPr="00322182">
              <w:rPr>
                <w:rFonts w:ascii="Times New Roman" w:hAnsi="Times New Roman" w:cs="Times New Roman"/>
                <w:sz w:val="20"/>
              </w:rPr>
              <w:lastRenderedPageBreak/>
              <w:t>Procurement of commodities, works and services shall be made at the cost of the international technical assistance project and is relevant to the category (type) of commodities, works and services mentioned in the procurement plan.</w:t>
            </w:r>
          </w:p>
        </w:tc>
        <w:tc>
          <w:tcPr>
            <w:tcW w:w="4950" w:type="dxa"/>
          </w:tcPr>
          <w:p w14:paraId="28C4D23A" w14:textId="3832E438" w:rsidR="00014D3A" w:rsidRPr="00014D3A" w:rsidRDefault="00014D3A" w:rsidP="00014D3A">
            <w:pPr>
              <w:pStyle w:val="12"/>
              <w:tabs>
                <w:tab w:val="left" w:pos="5130"/>
              </w:tabs>
              <w:jc w:val="both"/>
              <w:rPr>
                <w:rStyle w:val="40"/>
                <w:rFonts w:ascii="Times New Roman" w:hAnsi="Times New Roman" w:cs="Times New Roman"/>
                <w:b w:val="0"/>
                <w:bCs w:val="0"/>
                <w:color w:val="auto"/>
                <w:sz w:val="20"/>
                <w:szCs w:val="22"/>
                <w:u w:val="none"/>
              </w:rPr>
            </w:pPr>
            <w:r w:rsidRPr="00322182">
              <w:rPr>
                <w:rFonts w:ascii="Times New Roman" w:hAnsi="Times New Roman" w:cs="Times New Roman"/>
                <w:lang w:val="uk-UA"/>
              </w:rPr>
              <w:t>Закупівля товарів, робіт і послуг здійснюється коштом проекту міжнародної технічної допомоги та відповідає категорії (типу) товарів, робіт і послуг, зазначених у плані закупівлі.</w:t>
            </w:r>
          </w:p>
        </w:tc>
      </w:tr>
      <w:tr w:rsidR="00014D3A" w:rsidRPr="00661E75" w14:paraId="720A9FE5" w14:textId="77777777" w:rsidTr="00C764C5">
        <w:tc>
          <w:tcPr>
            <w:tcW w:w="5220" w:type="dxa"/>
          </w:tcPr>
          <w:p w14:paraId="228A1433" w14:textId="374C3349" w:rsidR="00014D3A" w:rsidRPr="009553C9" w:rsidRDefault="009553C9" w:rsidP="009553C9">
            <w:pPr>
              <w:tabs>
                <w:tab w:val="left" w:pos="5130"/>
              </w:tabs>
              <w:ind w:left="-18" w:firstLine="18"/>
              <w:jc w:val="both"/>
              <w:rPr>
                <w:rFonts w:ascii="Times New Roman" w:hAnsi="Times New Roman" w:cs="Times New Roman"/>
                <w:sz w:val="20"/>
                <w:shd w:val="clear" w:color="auto" w:fill="FFFFFF"/>
              </w:rPr>
            </w:pPr>
            <w:r w:rsidRPr="00322182">
              <w:rPr>
                <w:rFonts w:ascii="Times New Roman" w:hAnsi="Times New Roman" w:cs="Times New Roman"/>
                <w:sz w:val="20"/>
                <w:shd w:val="clear" w:color="auto" w:fill="FFFFFF"/>
              </w:rPr>
              <w:t>Also</w:t>
            </w:r>
            <w:r>
              <w:rPr>
                <w:rFonts w:ascii="Times New Roman" w:hAnsi="Times New Roman" w:cs="Times New Roman"/>
                <w:sz w:val="20"/>
                <w:shd w:val="clear" w:color="auto" w:fill="FFFFFF"/>
              </w:rPr>
              <w:t>,</w:t>
            </w:r>
            <w:r w:rsidRPr="00322182">
              <w:rPr>
                <w:rFonts w:ascii="Times New Roman" w:hAnsi="Times New Roman" w:cs="Times New Roman"/>
                <w:sz w:val="20"/>
                <w:shd w:val="clear" w:color="auto" w:fill="FFFFFF"/>
              </w:rPr>
              <w:t xml:space="preserve"> in accordance with paragraph 197.11 article 197 of the Tax Code of Ukraine: Exempt from tax the following operations: </w:t>
            </w:r>
          </w:p>
        </w:tc>
        <w:tc>
          <w:tcPr>
            <w:tcW w:w="4950" w:type="dxa"/>
          </w:tcPr>
          <w:p w14:paraId="26359E67" w14:textId="015846CC" w:rsidR="00014D3A" w:rsidRPr="009553C9" w:rsidRDefault="009553C9" w:rsidP="009553C9">
            <w:pPr>
              <w:tabs>
                <w:tab w:val="left" w:pos="5130"/>
              </w:tabs>
              <w:jc w:val="both"/>
              <w:rPr>
                <w:rFonts w:ascii="Times New Roman" w:hAnsi="Times New Roman" w:cs="Times New Roman"/>
                <w:iCs/>
                <w:sz w:val="20"/>
                <w:lang w:val="ru-RU"/>
              </w:rPr>
            </w:pPr>
            <w:r w:rsidRPr="00322182">
              <w:rPr>
                <w:rFonts w:ascii="Times New Roman" w:hAnsi="Times New Roman" w:cs="Times New Roman"/>
                <w:sz w:val="20"/>
                <w:lang w:val="ru-RU"/>
              </w:rPr>
              <w:t>Також</w:t>
            </w:r>
            <w:r w:rsidRPr="0098385D">
              <w:rPr>
                <w:rFonts w:ascii="Times New Roman" w:hAnsi="Times New Roman" w:cs="Times New Roman"/>
                <w:sz w:val="20"/>
                <w:lang w:val="ru-RU"/>
              </w:rPr>
              <w:t>,</w:t>
            </w:r>
            <w:r w:rsidRPr="00322182">
              <w:rPr>
                <w:rFonts w:ascii="Times New Roman" w:hAnsi="Times New Roman" w:cs="Times New Roman"/>
                <w:sz w:val="20"/>
                <w:lang w:val="ru-RU"/>
              </w:rPr>
              <w:t xml:space="preserve"> відповідно до п. 197.11 ст. 197 Податкового Кодексу України: </w:t>
            </w:r>
            <w:r w:rsidRPr="00322182">
              <w:rPr>
                <w:rFonts w:ascii="Times New Roman" w:hAnsi="Times New Roman" w:cs="Times New Roman"/>
                <w:iCs/>
                <w:sz w:val="20"/>
                <w:lang w:val="ru-RU"/>
              </w:rPr>
              <w:t>Звільняються від оподаткування операції із:</w:t>
            </w:r>
          </w:p>
        </w:tc>
      </w:tr>
      <w:tr w:rsidR="00014D3A" w:rsidRPr="00661E75" w14:paraId="343974F4" w14:textId="77777777" w:rsidTr="00C764C5">
        <w:tc>
          <w:tcPr>
            <w:tcW w:w="5220" w:type="dxa"/>
          </w:tcPr>
          <w:p w14:paraId="5B190786" w14:textId="57AAE8CA" w:rsidR="009553C9" w:rsidRPr="00322182" w:rsidRDefault="009553C9" w:rsidP="009553C9">
            <w:pPr>
              <w:tabs>
                <w:tab w:val="left" w:pos="5130"/>
              </w:tabs>
              <w:ind w:left="34"/>
              <w:jc w:val="both"/>
              <w:rPr>
                <w:rFonts w:ascii="Times New Roman" w:hAnsi="Times New Roman" w:cs="Times New Roman"/>
                <w:iCs/>
                <w:sz w:val="20"/>
              </w:rPr>
            </w:pPr>
            <w:r>
              <w:rPr>
                <w:rFonts w:ascii="Times New Roman" w:hAnsi="Times New Roman" w:cs="Times New Roman"/>
                <w:iCs/>
                <w:sz w:val="20"/>
              </w:rPr>
              <w:t>T</w:t>
            </w:r>
            <w:r w:rsidRPr="00322182">
              <w:rPr>
                <w:rFonts w:ascii="Times New Roman" w:hAnsi="Times New Roman" w:cs="Times New Roman"/>
                <w:iCs/>
                <w:sz w:val="20"/>
              </w:rPr>
              <w:t>he supply of commodities and services within the customs territory of Ukraine and imported into the customs territory of Ukraine commodities which are funded through the international technical assistance, provided under the international agreements of Ukraine, which were approved as binding in accordance with the procedure established by law.</w:t>
            </w:r>
          </w:p>
          <w:p w14:paraId="509ADE31" w14:textId="77777777" w:rsidR="00014D3A" w:rsidRPr="009553C9" w:rsidRDefault="00014D3A" w:rsidP="00014D3A">
            <w:pPr>
              <w:tabs>
                <w:tab w:val="left" w:pos="5130"/>
              </w:tabs>
              <w:ind w:left="-18"/>
              <w:jc w:val="both"/>
              <w:rPr>
                <w:rFonts w:ascii="Times New Roman" w:hAnsi="Times New Roman" w:cs="Times New Roman"/>
                <w:sz w:val="20"/>
              </w:rPr>
            </w:pPr>
          </w:p>
        </w:tc>
        <w:tc>
          <w:tcPr>
            <w:tcW w:w="4950" w:type="dxa"/>
          </w:tcPr>
          <w:p w14:paraId="604AE4D4" w14:textId="2AECB0D3" w:rsidR="00014D3A" w:rsidRPr="009553C9" w:rsidRDefault="009553C9" w:rsidP="009553C9">
            <w:pPr>
              <w:tabs>
                <w:tab w:val="left" w:pos="5130"/>
              </w:tabs>
              <w:ind w:left="34"/>
              <w:jc w:val="both"/>
              <w:rPr>
                <w:rFonts w:ascii="Times New Roman" w:hAnsi="Times New Roman" w:cs="Times New Roman"/>
                <w:iCs/>
                <w:sz w:val="20"/>
                <w:lang w:val="ru-RU"/>
              </w:rPr>
            </w:pPr>
            <w:r>
              <w:rPr>
                <w:rFonts w:ascii="Times New Roman" w:hAnsi="Times New Roman" w:cs="Times New Roman"/>
                <w:iCs/>
                <w:sz w:val="20"/>
                <w:lang w:val="uk-UA"/>
              </w:rPr>
              <w:t>П</w:t>
            </w:r>
            <w:r w:rsidRPr="00322182">
              <w:rPr>
                <w:rFonts w:ascii="Times New Roman" w:hAnsi="Times New Roman" w:cs="Times New Roman"/>
                <w:iCs/>
                <w:sz w:val="20"/>
                <w:lang w:val="ru-RU"/>
              </w:rPr>
              <w:t>остачання товарів та послуг на митній території України та ввезення на митну територію України товарів, що фінансуються за рахунок міжнародної технічної допомоги, яка надається відповідно до міжнародних договорів України, згода на обов'язковість яких надана у встановленому законодавством порядку.</w:t>
            </w:r>
          </w:p>
        </w:tc>
      </w:tr>
      <w:tr w:rsidR="00014D3A" w:rsidRPr="00661E75" w14:paraId="7DED6F21" w14:textId="77777777" w:rsidTr="00C764C5">
        <w:tc>
          <w:tcPr>
            <w:tcW w:w="5220" w:type="dxa"/>
          </w:tcPr>
          <w:p w14:paraId="3672B874" w14:textId="4E779D91" w:rsidR="009553C9" w:rsidRDefault="009553C9" w:rsidP="009553C9">
            <w:pPr>
              <w:tabs>
                <w:tab w:val="left" w:pos="5130"/>
              </w:tabs>
              <w:ind w:left="7" w:hanging="7"/>
              <w:jc w:val="both"/>
              <w:rPr>
                <w:rFonts w:ascii="Times New Roman" w:hAnsi="Times New Roman" w:cs="Times New Roman"/>
                <w:sz w:val="20"/>
              </w:rPr>
            </w:pPr>
            <w:r w:rsidRPr="00322182">
              <w:rPr>
                <w:rFonts w:ascii="Times New Roman" w:hAnsi="Times New Roman" w:cs="Times New Roman"/>
                <w:sz w:val="20"/>
              </w:rPr>
              <w:t>Therefore, Program shall pay for the cost of services exclusive of VAT. The Program shall provide the successful offeror with a copy of the registration card of the Program purchasing the goods, works and services, issued by the Ministry of Economic Development</w:t>
            </w:r>
            <w:r>
              <w:rPr>
                <w:rFonts w:ascii="Times New Roman" w:hAnsi="Times New Roman" w:cs="Times New Roman"/>
                <w:sz w:val="20"/>
              </w:rPr>
              <w:t>,</w:t>
            </w:r>
            <w:r w:rsidRPr="00322182">
              <w:rPr>
                <w:rFonts w:ascii="Times New Roman" w:hAnsi="Times New Roman" w:cs="Times New Roman"/>
                <w:sz w:val="20"/>
              </w:rPr>
              <w:t xml:space="preserve"> Trade </w:t>
            </w:r>
            <w:r>
              <w:rPr>
                <w:rFonts w:ascii="Times New Roman" w:hAnsi="Times New Roman" w:cs="Times New Roman"/>
                <w:sz w:val="20"/>
              </w:rPr>
              <w:t xml:space="preserve">and Agriculture </w:t>
            </w:r>
            <w:r w:rsidRPr="00322182">
              <w:rPr>
                <w:rFonts w:ascii="Times New Roman" w:hAnsi="Times New Roman" w:cs="Times New Roman"/>
                <w:sz w:val="20"/>
              </w:rPr>
              <w:t>of Ukraine and certified by the Program stamp, and a copy of the Procurement plan or an extract from the Procurement plan certified by the Program stamp.</w:t>
            </w:r>
          </w:p>
          <w:p w14:paraId="5DE4A54E" w14:textId="77777777" w:rsidR="009553C9" w:rsidRPr="00322182" w:rsidRDefault="009553C9" w:rsidP="009553C9">
            <w:pPr>
              <w:tabs>
                <w:tab w:val="left" w:pos="5130"/>
              </w:tabs>
              <w:ind w:left="7" w:hanging="7"/>
              <w:jc w:val="both"/>
              <w:rPr>
                <w:rFonts w:ascii="Times New Roman" w:hAnsi="Times New Roman" w:cs="Times New Roman"/>
                <w:sz w:val="20"/>
              </w:rPr>
            </w:pPr>
          </w:p>
          <w:p w14:paraId="07E1578F" w14:textId="24D75936" w:rsidR="00014D3A" w:rsidRPr="009553C9" w:rsidRDefault="009553C9" w:rsidP="00014D3A">
            <w:pPr>
              <w:tabs>
                <w:tab w:val="left" w:pos="5130"/>
              </w:tabs>
              <w:ind w:left="-18"/>
              <w:jc w:val="both"/>
              <w:rPr>
                <w:rFonts w:ascii="Times New Roman" w:hAnsi="Times New Roman" w:cs="Times New Roman"/>
                <w:sz w:val="20"/>
              </w:rPr>
            </w:pPr>
            <w:r w:rsidRPr="009553C9">
              <w:rPr>
                <w:rFonts w:ascii="Times New Roman" w:hAnsi="Times New Roman" w:cs="Times New Roman"/>
                <w:sz w:val="20"/>
                <w:szCs w:val="20"/>
              </w:rPr>
              <w:t>The offeror shall submit a tax invoice for commodities</w:t>
            </w:r>
            <w:r w:rsidRPr="00322182">
              <w:rPr>
                <w:rFonts w:ascii="Times New Roman" w:hAnsi="Times New Roman" w:cs="Times New Roman"/>
              </w:rPr>
              <w:t xml:space="preserve"> </w:t>
            </w:r>
            <w:r w:rsidRPr="009553C9">
              <w:rPr>
                <w:rFonts w:ascii="Times New Roman" w:hAnsi="Times New Roman" w:cs="Times New Roman"/>
                <w:sz w:val="20"/>
                <w:szCs w:val="20"/>
              </w:rPr>
              <w:t xml:space="preserve">(works, services) completed in accordance with the procedure set forth below and marked “Without VAT”. The tax invoice shall include the grounds for VAT exemption (Project name, number and date of the relevant contract). The Offeror shall submit the declaration to the state tax authority at its location taking into account the abovementioned operations and mentioning VAT </w:t>
            </w:r>
            <w:r w:rsidRPr="009553C9">
              <w:rPr>
                <w:rFonts w:ascii="Times New Roman" w:hAnsi="Times New Roman" w:cs="Times New Roman"/>
                <w:sz w:val="20"/>
                <w:szCs w:val="20"/>
              </w:rPr>
              <w:lastRenderedPageBreak/>
              <w:t>exemption code according to the Tax Exemptions Directory.</w:t>
            </w:r>
          </w:p>
        </w:tc>
        <w:tc>
          <w:tcPr>
            <w:tcW w:w="4950" w:type="dxa"/>
          </w:tcPr>
          <w:p w14:paraId="4C4AD552" w14:textId="77777777" w:rsidR="009553C9" w:rsidRPr="00322182" w:rsidRDefault="009553C9" w:rsidP="009553C9">
            <w:pPr>
              <w:pStyle w:val="12"/>
              <w:tabs>
                <w:tab w:val="left" w:pos="5130"/>
              </w:tabs>
              <w:jc w:val="both"/>
              <w:rPr>
                <w:rFonts w:ascii="Times New Roman" w:hAnsi="Times New Roman" w:cs="Times New Roman"/>
                <w:lang w:val="uk-UA"/>
              </w:rPr>
            </w:pPr>
            <w:r w:rsidRPr="00322182">
              <w:rPr>
                <w:rFonts w:ascii="Times New Roman" w:hAnsi="Times New Roman" w:cs="Times New Roman"/>
                <w:bCs/>
                <w:lang w:val="uk-UA"/>
              </w:rPr>
              <w:lastRenderedPageBreak/>
              <w:t>Таким чином, Програма</w:t>
            </w:r>
            <w:r w:rsidRPr="00322182">
              <w:rPr>
                <w:rFonts w:ascii="Times New Roman" w:hAnsi="Times New Roman" w:cs="Times New Roman"/>
                <w:lang w:val="uk-UA" w:eastAsia="ru-RU"/>
              </w:rPr>
              <w:t xml:space="preserve"> </w:t>
            </w:r>
            <w:r w:rsidRPr="00322182">
              <w:rPr>
                <w:rFonts w:ascii="Times New Roman" w:hAnsi="Times New Roman" w:cs="Times New Roman"/>
                <w:bCs/>
                <w:lang w:val="uk-UA"/>
              </w:rPr>
              <w:t xml:space="preserve">сплачує вартість послуг без урахування ПДВ. </w:t>
            </w:r>
            <w:r w:rsidRPr="00322182">
              <w:rPr>
                <w:rFonts w:ascii="Times New Roman" w:hAnsi="Times New Roman" w:cs="Times New Roman"/>
                <w:lang w:val="uk-UA"/>
              </w:rPr>
              <w:t>Програма надає заявнику копію реєстраційної картки проекту, в рамках якої здійснюється закупівля товарів, робіт і послуг, видану  Міністерством розвитку</w:t>
            </w:r>
            <w:r>
              <w:rPr>
                <w:rFonts w:ascii="Times New Roman" w:hAnsi="Times New Roman" w:cs="Times New Roman"/>
                <w:lang w:val="uk-UA"/>
              </w:rPr>
              <w:t xml:space="preserve"> економіки, </w:t>
            </w:r>
            <w:r w:rsidRPr="00322182">
              <w:rPr>
                <w:rFonts w:ascii="Times New Roman" w:hAnsi="Times New Roman" w:cs="Times New Roman"/>
                <w:lang w:val="uk-UA"/>
              </w:rPr>
              <w:t xml:space="preserve">торгівлі </w:t>
            </w:r>
            <w:r>
              <w:rPr>
                <w:rFonts w:ascii="Times New Roman" w:hAnsi="Times New Roman" w:cs="Times New Roman"/>
                <w:lang w:val="uk-UA"/>
              </w:rPr>
              <w:t xml:space="preserve">і сільського господарства </w:t>
            </w:r>
            <w:r w:rsidRPr="00322182">
              <w:rPr>
                <w:rFonts w:ascii="Times New Roman" w:hAnsi="Times New Roman" w:cs="Times New Roman"/>
                <w:lang w:val="uk-UA"/>
              </w:rPr>
              <w:t>України </w:t>
            </w:r>
            <w:r>
              <w:rPr>
                <w:rFonts w:ascii="Times New Roman" w:hAnsi="Times New Roman" w:cs="Times New Roman"/>
                <w:lang w:val="uk-UA"/>
              </w:rPr>
              <w:t xml:space="preserve"> </w:t>
            </w:r>
            <w:r w:rsidRPr="00322182">
              <w:rPr>
                <w:rFonts w:ascii="Times New Roman" w:hAnsi="Times New Roman" w:cs="Times New Roman"/>
                <w:lang w:val="uk-UA"/>
              </w:rPr>
              <w:t>засвідчену печаткою Програми, та копію плану закупівлі або витяг з плану закупівлі, засвідчені печаткою Програми.</w:t>
            </w:r>
          </w:p>
          <w:p w14:paraId="6AE8BED2" w14:textId="4ECB651D" w:rsidR="00014D3A" w:rsidRPr="00322182" w:rsidRDefault="009553C9" w:rsidP="009553C9">
            <w:pPr>
              <w:pStyle w:val="12"/>
              <w:tabs>
                <w:tab w:val="left" w:pos="5130"/>
              </w:tabs>
              <w:jc w:val="both"/>
              <w:rPr>
                <w:rFonts w:ascii="Times New Roman" w:hAnsi="Times New Roman" w:cs="Times New Roman"/>
                <w:lang w:val="uk-UA"/>
              </w:rPr>
            </w:pPr>
            <w:r w:rsidRPr="00322182">
              <w:rPr>
                <w:rFonts w:ascii="Times New Roman" w:hAnsi="Times New Roman" w:cs="Times New Roman"/>
              </w:rPr>
              <w:t xml:space="preserve">Заявник складає в установленому нижче порядку податкову накладну щодо надання товарів (робіт, послуг) з поміткою «Без ПДВ». У податковій накладній вказується підстава для звільнення (назва проекту, номер і дата відповідного контракту). Заявник подає до державного податкового органу за своїм місцезнаходженням декларацію з урахуванням зазначених вище операцій та вказує код пільги по податку на додану вартість відповідно до Довідника </w:t>
            </w:r>
            <w:r w:rsidRPr="00322182">
              <w:rPr>
                <w:rFonts w:ascii="Times New Roman" w:hAnsi="Times New Roman" w:cs="Times New Roman"/>
              </w:rPr>
              <w:lastRenderedPageBreak/>
              <w:t>податкових пільг.</w:t>
            </w:r>
          </w:p>
        </w:tc>
      </w:tr>
      <w:tr w:rsidR="00014D3A" w:rsidRPr="00661E75" w14:paraId="696D02C5" w14:textId="77777777" w:rsidTr="00C764C5">
        <w:tc>
          <w:tcPr>
            <w:tcW w:w="5220" w:type="dxa"/>
          </w:tcPr>
          <w:p w14:paraId="68921140" w14:textId="373CD100" w:rsidR="009553C9" w:rsidRPr="00322182" w:rsidRDefault="009553C9" w:rsidP="00132AA1">
            <w:pPr>
              <w:pStyle w:val="12"/>
              <w:tabs>
                <w:tab w:val="left" w:pos="5130"/>
              </w:tabs>
              <w:ind w:right="168"/>
              <w:jc w:val="both"/>
              <w:rPr>
                <w:rFonts w:ascii="Times New Roman" w:hAnsi="Times New Roman" w:cs="Times New Roman"/>
                <w:lang w:val="en-US"/>
              </w:rPr>
            </w:pPr>
            <w:r w:rsidRPr="009553C9">
              <w:rPr>
                <w:rFonts w:ascii="Times New Roman" w:hAnsi="Times New Roman" w:cs="Times New Roman"/>
                <w:b/>
                <w:lang w:val="en-US"/>
              </w:rPr>
              <w:lastRenderedPageBreak/>
              <w:t>10.</w:t>
            </w:r>
            <w:r w:rsidR="00132AA1">
              <w:rPr>
                <w:rFonts w:ascii="Times New Roman" w:hAnsi="Times New Roman" w:cs="Times New Roman"/>
                <w:b/>
                <w:lang w:val="uk-UA"/>
              </w:rPr>
              <w:t xml:space="preserve"> </w:t>
            </w:r>
            <w:r w:rsidR="00132AA1" w:rsidRPr="00132AA1">
              <w:rPr>
                <w:rFonts w:ascii="Times New Roman" w:hAnsi="Times New Roman" w:cs="Times New Roman"/>
                <w:b/>
                <w:bCs/>
                <w:lang w:val="en-US"/>
              </w:rPr>
              <w:t>UEI Number</w:t>
            </w:r>
            <w:r w:rsidR="00132AA1" w:rsidRPr="00132AA1">
              <w:rPr>
                <w:rFonts w:ascii="Times New Roman" w:hAnsi="Times New Roman" w:cs="Times New Roman"/>
                <w:lang w:val="en-US"/>
              </w:rPr>
              <w:t>: Companies or organizations, whether for-profit or non-profit, shall be requested to provide a Unique Entity Identifier (UEI) number if selected to receive an award in response to</w:t>
            </w:r>
            <w:r w:rsidR="00132AA1">
              <w:rPr>
                <w:rFonts w:ascii="Times New Roman" w:hAnsi="Times New Roman" w:cs="Times New Roman"/>
                <w:lang w:val="uk-UA"/>
              </w:rPr>
              <w:t xml:space="preserve"> </w:t>
            </w:r>
            <w:r w:rsidR="00132AA1" w:rsidRPr="00132AA1">
              <w:rPr>
                <w:rFonts w:ascii="Times New Roman" w:hAnsi="Times New Roman" w:cs="Times New Roman"/>
                <w:lang w:val="en-US"/>
              </w:rPr>
              <w:t xml:space="preserve">this RFQ valued greater than or equal to $30,000 (or equivalent in other currency). If the Offeror does not have a UEI number and is unable to obtain one before the offer submission deadline, the Offeror shall include a statement noting their intention to register for a UEI number should it be selected as the successful offeror or explaining why registration for a UEI number is not possible. UEI numbers can be obtained online at SAM.gov. Further guidance on obtaining a UEI number is available from Chemonics upon </w:t>
            </w:r>
            <w:r w:rsidR="00420675" w:rsidRPr="00132AA1">
              <w:rPr>
                <w:rFonts w:ascii="Times New Roman" w:hAnsi="Times New Roman" w:cs="Times New Roman"/>
                <w:lang w:val="en-US"/>
              </w:rPr>
              <w:t>request.</w:t>
            </w:r>
          </w:p>
          <w:p w14:paraId="38F09E26" w14:textId="77777777" w:rsidR="00014D3A" w:rsidRPr="009553C9" w:rsidRDefault="00014D3A" w:rsidP="00014D3A">
            <w:pPr>
              <w:tabs>
                <w:tab w:val="left" w:pos="5130"/>
              </w:tabs>
              <w:ind w:left="-18"/>
              <w:jc w:val="both"/>
              <w:rPr>
                <w:rFonts w:ascii="Times New Roman" w:hAnsi="Times New Roman" w:cs="Times New Roman"/>
                <w:sz w:val="20"/>
              </w:rPr>
            </w:pPr>
          </w:p>
        </w:tc>
        <w:tc>
          <w:tcPr>
            <w:tcW w:w="4950" w:type="dxa"/>
          </w:tcPr>
          <w:p w14:paraId="01EFD939" w14:textId="707EEF79" w:rsidR="00014D3A" w:rsidRPr="00322182" w:rsidRDefault="009553C9" w:rsidP="009553C9">
            <w:pPr>
              <w:pStyle w:val="12"/>
              <w:tabs>
                <w:tab w:val="left" w:pos="5130"/>
              </w:tabs>
              <w:spacing w:line="240" w:lineRule="auto"/>
              <w:jc w:val="both"/>
              <w:rPr>
                <w:rFonts w:ascii="Times New Roman" w:hAnsi="Times New Roman" w:cs="Times New Roman"/>
                <w:lang w:val="uk-UA"/>
              </w:rPr>
            </w:pPr>
            <w:r w:rsidRPr="009553C9">
              <w:rPr>
                <w:rFonts w:ascii="Times New Roman" w:hAnsi="Times New Roman" w:cs="Times New Roman"/>
                <w:b/>
                <w:lang w:val="en-US"/>
              </w:rPr>
              <w:t xml:space="preserve">10. </w:t>
            </w:r>
            <w:r w:rsidRPr="009553C9">
              <w:rPr>
                <w:rFonts w:ascii="Times New Roman" w:hAnsi="Times New Roman" w:cs="Times New Roman"/>
                <w:b/>
              </w:rPr>
              <w:t>Номер</w:t>
            </w:r>
            <w:r w:rsidRPr="009553C9">
              <w:rPr>
                <w:rFonts w:ascii="Times New Roman" w:hAnsi="Times New Roman" w:cs="Times New Roman"/>
                <w:b/>
                <w:lang w:val="en-US"/>
              </w:rPr>
              <w:t xml:space="preserve"> </w:t>
            </w:r>
            <w:r w:rsidR="00132AA1">
              <w:rPr>
                <w:rFonts w:ascii="Times New Roman" w:hAnsi="Times New Roman" w:cs="Times New Roman"/>
                <w:b/>
                <w:lang w:val="en-US"/>
              </w:rPr>
              <w:t>UEI</w:t>
            </w:r>
            <w:r>
              <w:rPr>
                <w:rFonts w:ascii="Times New Roman" w:hAnsi="Times New Roman" w:cs="Times New Roman"/>
                <w:b/>
                <w:lang w:val="uk-UA"/>
              </w:rPr>
              <w:t>:</w:t>
            </w:r>
            <w:r w:rsidR="004B50B1" w:rsidRPr="004B50B1">
              <w:rPr>
                <w:rFonts w:ascii="Times New Roman" w:hAnsi="Times New Roman" w:cs="Times New Roman"/>
                <w:b/>
                <w:lang w:val="uk-UA"/>
              </w:rPr>
              <w:t xml:space="preserve"> </w:t>
            </w:r>
            <w:r w:rsidR="004B50B1" w:rsidRPr="004B50B1">
              <w:rPr>
                <w:rFonts w:ascii="Times New Roman" w:hAnsi="Times New Roman" w:cs="Times New Roman"/>
                <w:bCs/>
                <w:lang w:val="uk-UA"/>
              </w:rPr>
              <w:t>Компанії чи організації, як комерційні, так і некомерційні, повинні надати номер унікального ідентифікатора організації (UEI), якщо вони, у відповідь на цей ЗЦП, вибрані для укладання угоди, що перевищує або дорівнює 30 000 доларів США (або еквівалент в іншій валюті). Якщо учасник тендеру не має номера UEI і не може отримати його до кінцевого терміну подання пропозиції за тендером, учасник повинен включити заяву, у якій зазначити про свій намір отримати номер UEI, у разі, якщо він буде обраний для укладення угоди, або дати пояснення, чому реєстрація номера UEI є неможливою. Перейдіть за посиланням www.sam.gov, щоб отримати номер. Додаткові інструкції щодо отримання номера UEI можна отримати у Кімонікс , подавши запит про це.</w:t>
            </w:r>
          </w:p>
        </w:tc>
      </w:tr>
      <w:tr w:rsidR="009553C9" w:rsidRPr="00014D3A" w14:paraId="297D7333" w14:textId="77777777" w:rsidTr="00C764C5">
        <w:tc>
          <w:tcPr>
            <w:tcW w:w="5220" w:type="dxa"/>
          </w:tcPr>
          <w:p w14:paraId="6525C022" w14:textId="6C376734" w:rsidR="009553C9" w:rsidRPr="00247932" w:rsidRDefault="00247932" w:rsidP="009553C9">
            <w:pPr>
              <w:pStyle w:val="12"/>
              <w:tabs>
                <w:tab w:val="left" w:pos="5130"/>
              </w:tabs>
              <w:ind w:right="168"/>
              <w:jc w:val="both"/>
              <w:rPr>
                <w:rFonts w:ascii="Times New Roman" w:hAnsi="Times New Roman" w:cs="Times New Roman"/>
                <w:b/>
                <w:lang w:val="en-US"/>
              </w:rPr>
            </w:pPr>
            <w:r w:rsidRPr="00247932">
              <w:rPr>
                <w:rFonts w:ascii="Times New Roman" w:hAnsi="Times New Roman" w:cs="Times New Roman"/>
                <w:b/>
                <w:lang w:val="uk-UA"/>
              </w:rPr>
              <w:t>11</w:t>
            </w:r>
            <w:r w:rsidRPr="00247932">
              <w:rPr>
                <w:rFonts w:ascii="Times New Roman" w:hAnsi="Times New Roman" w:cs="Times New Roman"/>
                <w:b/>
                <w:lang w:val="en-US"/>
              </w:rPr>
              <w:t>. Eligibility</w:t>
            </w:r>
            <w:r w:rsidRPr="00247932">
              <w:rPr>
                <w:rFonts w:ascii="Times New Roman" w:hAnsi="Times New Roman" w:cs="Times New Roman"/>
                <w:lang w:val="en-US"/>
              </w:rPr>
              <w:t>:</w:t>
            </w:r>
            <w:r>
              <w:rPr>
                <w:rFonts w:ascii="Times New Roman" w:hAnsi="Times New Roman" w:cs="Times New Roman"/>
                <w:lang w:val="uk-UA"/>
              </w:rPr>
              <w:t xml:space="preserve"> </w:t>
            </w:r>
            <w:r w:rsidRPr="00247932">
              <w:rPr>
                <w:rFonts w:ascii="Times New Roman" w:hAnsi="Times New Roman" w:cs="Times New Roman"/>
                <w:bCs/>
                <w:lang w:val="en-US"/>
              </w:rPr>
              <w:t>by submitting an offer in response to this RFQ, the offeror certifies that it and its principal officers are not debarred, suspended, or otherwise considered ineligible for an award by the U.S. Government. Chemonics International Inc. will not award a contract to any firm that is debarred, suspended, or considered to be ineligible by the U.S. Government.</w:t>
            </w:r>
          </w:p>
        </w:tc>
        <w:tc>
          <w:tcPr>
            <w:tcW w:w="4950" w:type="dxa"/>
          </w:tcPr>
          <w:p w14:paraId="7448D76D" w14:textId="71C757EF" w:rsidR="009553C9" w:rsidRPr="00247932" w:rsidRDefault="00247932" w:rsidP="009553C9">
            <w:pPr>
              <w:pStyle w:val="12"/>
              <w:tabs>
                <w:tab w:val="left" w:pos="5130"/>
              </w:tabs>
              <w:spacing w:line="240" w:lineRule="auto"/>
              <w:jc w:val="both"/>
              <w:rPr>
                <w:rFonts w:ascii="Times New Roman" w:hAnsi="Times New Roman" w:cs="Times New Roman"/>
                <w:b/>
                <w:lang w:val="en-US"/>
              </w:rPr>
            </w:pPr>
            <w:r w:rsidRPr="00247932">
              <w:rPr>
                <w:rStyle w:val="40"/>
                <w:rFonts w:ascii="Times New Roman" w:hAnsi="Times New Roman" w:cs="Times New Roman"/>
                <w:bCs w:val="0"/>
                <w:color w:val="auto"/>
                <w:sz w:val="20"/>
                <w:szCs w:val="20"/>
                <w:u w:val="none"/>
              </w:rPr>
              <w:t>11. Право Брати Участь в Тендері</w:t>
            </w:r>
            <w:r w:rsidRPr="00247932">
              <w:rPr>
                <w:rStyle w:val="41"/>
                <w:rFonts w:ascii="Times New Roman" w:hAnsi="Times New Roman" w:cs="Times New Roman"/>
                <w:color w:val="auto"/>
                <w:sz w:val="20"/>
                <w:szCs w:val="20"/>
              </w:rPr>
              <w:t xml:space="preserve">: </w:t>
            </w:r>
            <w:r w:rsidRPr="00322182">
              <w:rPr>
                <w:rFonts w:ascii="Times New Roman" w:hAnsi="Times New Roman" w:cs="Times New Roman"/>
                <w:bCs/>
              </w:rPr>
              <w:t>Компанія</w:t>
            </w:r>
            <w:r w:rsidRPr="00247932">
              <w:rPr>
                <w:rFonts w:ascii="Times New Roman" w:hAnsi="Times New Roman" w:cs="Times New Roman"/>
                <w:bCs/>
                <w:lang w:val="en-US"/>
              </w:rPr>
              <w:t xml:space="preserve"> «</w:t>
            </w:r>
            <w:r w:rsidRPr="00322182">
              <w:rPr>
                <w:rFonts w:ascii="Times New Roman" w:hAnsi="Times New Roman" w:cs="Times New Roman"/>
                <w:bCs/>
              </w:rPr>
              <w:t>Кімонікс</w:t>
            </w:r>
            <w:r w:rsidRPr="00247932">
              <w:rPr>
                <w:rFonts w:ascii="Times New Roman" w:hAnsi="Times New Roman" w:cs="Times New Roman"/>
                <w:bCs/>
                <w:lang w:val="en-US"/>
              </w:rPr>
              <w:t xml:space="preserve"> </w:t>
            </w:r>
            <w:r w:rsidRPr="00322182">
              <w:rPr>
                <w:rFonts w:ascii="Times New Roman" w:hAnsi="Times New Roman" w:cs="Times New Roman"/>
                <w:bCs/>
              </w:rPr>
              <w:t>Інтернешнл</w:t>
            </w:r>
            <w:r w:rsidRPr="00247932">
              <w:rPr>
                <w:rFonts w:ascii="Times New Roman" w:hAnsi="Times New Roman" w:cs="Times New Roman"/>
                <w:bCs/>
                <w:lang w:val="en-US"/>
              </w:rPr>
              <w:t xml:space="preserve"> </w:t>
            </w:r>
            <w:r w:rsidRPr="00322182">
              <w:rPr>
                <w:rFonts w:ascii="Times New Roman" w:hAnsi="Times New Roman" w:cs="Times New Roman"/>
                <w:bCs/>
              </w:rPr>
              <w:t>Інк</w:t>
            </w:r>
            <w:r w:rsidRPr="00247932">
              <w:rPr>
                <w:rFonts w:ascii="Times New Roman" w:hAnsi="Times New Roman" w:cs="Times New Roman"/>
                <w:bCs/>
                <w:lang w:val="en-US"/>
              </w:rPr>
              <w:t xml:space="preserve">.» </w:t>
            </w:r>
            <w:r w:rsidRPr="00322182">
              <w:rPr>
                <w:rFonts w:ascii="Times New Roman" w:hAnsi="Times New Roman" w:cs="Times New Roman"/>
                <w:bCs/>
              </w:rPr>
              <w:t>не</w:t>
            </w:r>
            <w:r w:rsidRPr="00247932">
              <w:rPr>
                <w:rFonts w:ascii="Times New Roman" w:hAnsi="Times New Roman" w:cs="Times New Roman"/>
                <w:bCs/>
                <w:lang w:val="en-US"/>
              </w:rPr>
              <w:t xml:space="preserve"> </w:t>
            </w:r>
            <w:r w:rsidRPr="00322182">
              <w:rPr>
                <w:rFonts w:ascii="Times New Roman" w:hAnsi="Times New Roman" w:cs="Times New Roman"/>
                <w:bCs/>
              </w:rPr>
              <w:t>укладає</w:t>
            </w:r>
            <w:r w:rsidRPr="00247932">
              <w:rPr>
                <w:rFonts w:ascii="Times New Roman" w:hAnsi="Times New Roman" w:cs="Times New Roman"/>
                <w:bCs/>
                <w:lang w:val="en-US"/>
              </w:rPr>
              <w:t xml:space="preserve"> </w:t>
            </w:r>
            <w:r w:rsidRPr="00322182">
              <w:rPr>
                <w:rFonts w:ascii="Times New Roman" w:hAnsi="Times New Roman" w:cs="Times New Roman"/>
                <w:bCs/>
              </w:rPr>
              <w:t>угод</w:t>
            </w:r>
            <w:r w:rsidRPr="00247932">
              <w:rPr>
                <w:rFonts w:ascii="Times New Roman" w:hAnsi="Times New Roman" w:cs="Times New Roman"/>
                <w:bCs/>
                <w:lang w:val="en-US"/>
              </w:rPr>
              <w:t xml:space="preserve"> </w:t>
            </w:r>
            <w:r w:rsidRPr="00322182">
              <w:rPr>
                <w:rFonts w:ascii="Times New Roman" w:hAnsi="Times New Roman" w:cs="Times New Roman"/>
                <w:bCs/>
              </w:rPr>
              <w:t>з</w:t>
            </w:r>
            <w:r w:rsidRPr="00247932">
              <w:rPr>
                <w:rFonts w:ascii="Times New Roman" w:hAnsi="Times New Roman" w:cs="Times New Roman"/>
                <w:bCs/>
                <w:lang w:val="en-US"/>
              </w:rPr>
              <w:t xml:space="preserve"> </w:t>
            </w:r>
            <w:r w:rsidRPr="00322182">
              <w:rPr>
                <w:rFonts w:ascii="Times New Roman" w:hAnsi="Times New Roman" w:cs="Times New Roman"/>
                <w:bCs/>
              </w:rPr>
              <w:t>фірмами</w:t>
            </w:r>
            <w:r w:rsidRPr="00247932">
              <w:rPr>
                <w:rFonts w:ascii="Times New Roman" w:hAnsi="Times New Roman" w:cs="Times New Roman"/>
                <w:bCs/>
                <w:lang w:val="en-US"/>
              </w:rPr>
              <w:t xml:space="preserve">, </w:t>
            </w:r>
            <w:r w:rsidRPr="00322182">
              <w:rPr>
                <w:rFonts w:ascii="Times New Roman" w:hAnsi="Times New Roman" w:cs="Times New Roman"/>
                <w:bCs/>
              </w:rPr>
              <w:t>яким</w:t>
            </w:r>
            <w:r w:rsidRPr="00247932">
              <w:rPr>
                <w:rFonts w:ascii="Times New Roman" w:hAnsi="Times New Roman" w:cs="Times New Roman"/>
                <w:bCs/>
                <w:lang w:val="en-US"/>
              </w:rPr>
              <w:t xml:space="preserve"> </w:t>
            </w:r>
            <w:r w:rsidRPr="00322182">
              <w:rPr>
                <w:rFonts w:ascii="Times New Roman" w:hAnsi="Times New Roman" w:cs="Times New Roman"/>
                <w:bCs/>
              </w:rPr>
              <w:t>тимчасово</w:t>
            </w:r>
            <w:r w:rsidRPr="00247932">
              <w:rPr>
                <w:rFonts w:ascii="Times New Roman" w:hAnsi="Times New Roman" w:cs="Times New Roman"/>
                <w:bCs/>
                <w:lang w:val="en-US"/>
              </w:rPr>
              <w:t xml:space="preserve"> </w:t>
            </w:r>
            <w:r w:rsidRPr="00322182">
              <w:rPr>
                <w:rFonts w:ascii="Times New Roman" w:hAnsi="Times New Roman" w:cs="Times New Roman"/>
                <w:bCs/>
              </w:rPr>
              <w:t>заборонено</w:t>
            </w:r>
            <w:r w:rsidRPr="00247932">
              <w:rPr>
                <w:rFonts w:ascii="Times New Roman" w:hAnsi="Times New Roman" w:cs="Times New Roman"/>
                <w:bCs/>
                <w:lang w:val="en-US"/>
              </w:rPr>
              <w:t xml:space="preserve">, </w:t>
            </w:r>
            <w:r w:rsidRPr="00322182">
              <w:rPr>
                <w:rFonts w:ascii="Times New Roman" w:hAnsi="Times New Roman" w:cs="Times New Roman"/>
                <w:bCs/>
              </w:rPr>
              <w:t>тимчасово</w:t>
            </w:r>
            <w:r w:rsidRPr="00247932">
              <w:rPr>
                <w:rFonts w:ascii="Times New Roman" w:hAnsi="Times New Roman" w:cs="Times New Roman"/>
                <w:bCs/>
                <w:lang w:val="en-US"/>
              </w:rPr>
              <w:t xml:space="preserve"> </w:t>
            </w:r>
            <w:r w:rsidRPr="00322182">
              <w:rPr>
                <w:rFonts w:ascii="Times New Roman" w:hAnsi="Times New Roman" w:cs="Times New Roman"/>
                <w:bCs/>
              </w:rPr>
              <w:t>призупинено</w:t>
            </w:r>
            <w:r w:rsidRPr="00247932">
              <w:rPr>
                <w:rFonts w:ascii="Times New Roman" w:hAnsi="Times New Roman" w:cs="Times New Roman"/>
                <w:bCs/>
                <w:lang w:val="en-US"/>
              </w:rPr>
              <w:t xml:space="preserve"> </w:t>
            </w:r>
            <w:r w:rsidRPr="00322182">
              <w:rPr>
                <w:rFonts w:ascii="Times New Roman" w:hAnsi="Times New Roman" w:cs="Times New Roman"/>
                <w:bCs/>
              </w:rPr>
              <w:t>або</w:t>
            </w:r>
            <w:r w:rsidRPr="00247932">
              <w:rPr>
                <w:rFonts w:ascii="Times New Roman" w:hAnsi="Times New Roman" w:cs="Times New Roman"/>
                <w:bCs/>
                <w:lang w:val="en-US"/>
              </w:rPr>
              <w:t xml:space="preserve"> </w:t>
            </w:r>
            <w:r w:rsidRPr="00322182">
              <w:rPr>
                <w:rFonts w:ascii="Times New Roman" w:hAnsi="Times New Roman" w:cs="Times New Roman"/>
                <w:bCs/>
              </w:rPr>
              <w:t>взагалі</w:t>
            </w:r>
            <w:r w:rsidRPr="00247932">
              <w:rPr>
                <w:rFonts w:ascii="Times New Roman" w:hAnsi="Times New Roman" w:cs="Times New Roman"/>
                <w:bCs/>
                <w:lang w:val="en-US"/>
              </w:rPr>
              <w:t xml:space="preserve"> </w:t>
            </w:r>
            <w:r w:rsidRPr="00322182">
              <w:rPr>
                <w:rFonts w:ascii="Times New Roman" w:hAnsi="Times New Roman" w:cs="Times New Roman"/>
                <w:bCs/>
              </w:rPr>
              <w:t>заборонено</w:t>
            </w:r>
            <w:r w:rsidRPr="00247932">
              <w:rPr>
                <w:rFonts w:ascii="Times New Roman" w:hAnsi="Times New Roman" w:cs="Times New Roman"/>
                <w:bCs/>
                <w:lang w:val="en-US"/>
              </w:rPr>
              <w:t xml:space="preserve"> </w:t>
            </w:r>
            <w:r w:rsidRPr="00322182">
              <w:rPr>
                <w:rFonts w:ascii="Times New Roman" w:hAnsi="Times New Roman" w:cs="Times New Roman"/>
                <w:bCs/>
              </w:rPr>
              <w:t>отримання</w:t>
            </w:r>
            <w:r w:rsidRPr="00247932">
              <w:rPr>
                <w:rFonts w:ascii="Times New Roman" w:hAnsi="Times New Roman" w:cs="Times New Roman"/>
                <w:bCs/>
                <w:lang w:val="en-US"/>
              </w:rPr>
              <w:t xml:space="preserve"> </w:t>
            </w:r>
            <w:r w:rsidRPr="00322182">
              <w:rPr>
                <w:rFonts w:ascii="Times New Roman" w:hAnsi="Times New Roman" w:cs="Times New Roman"/>
                <w:bCs/>
              </w:rPr>
              <w:t>фінансування</w:t>
            </w:r>
            <w:r w:rsidRPr="00247932">
              <w:rPr>
                <w:rFonts w:ascii="Times New Roman" w:hAnsi="Times New Roman" w:cs="Times New Roman"/>
                <w:bCs/>
                <w:lang w:val="en-US"/>
              </w:rPr>
              <w:t xml:space="preserve"> </w:t>
            </w:r>
            <w:r w:rsidRPr="00322182">
              <w:rPr>
                <w:rFonts w:ascii="Times New Roman" w:hAnsi="Times New Roman" w:cs="Times New Roman"/>
                <w:bCs/>
              </w:rPr>
              <w:t>або</w:t>
            </w:r>
            <w:r w:rsidRPr="00247932">
              <w:rPr>
                <w:rFonts w:ascii="Times New Roman" w:hAnsi="Times New Roman" w:cs="Times New Roman"/>
                <w:bCs/>
                <w:lang w:val="en-US"/>
              </w:rPr>
              <w:t xml:space="preserve"> </w:t>
            </w:r>
            <w:r w:rsidRPr="00322182">
              <w:rPr>
                <w:rFonts w:ascii="Times New Roman" w:hAnsi="Times New Roman" w:cs="Times New Roman"/>
                <w:bCs/>
              </w:rPr>
              <w:t>допомоги</w:t>
            </w:r>
            <w:r w:rsidRPr="00247932">
              <w:rPr>
                <w:rFonts w:ascii="Times New Roman" w:hAnsi="Times New Roman" w:cs="Times New Roman"/>
                <w:bCs/>
                <w:lang w:val="en-US"/>
              </w:rPr>
              <w:t xml:space="preserve"> </w:t>
            </w:r>
            <w:r w:rsidRPr="00322182">
              <w:rPr>
                <w:rFonts w:ascii="Times New Roman" w:hAnsi="Times New Roman" w:cs="Times New Roman"/>
                <w:bCs/>
              </w:rPr>
              <w:t>Уряду</w:t>
            </w:r>
            <w:r w:rsidRPr="00247932">
              <w:rPr>
                <w:rFonts w:ascii="Times New Roman" w:hAnsi="Times New Roman" w:cs="Times New Roman"/>
                <w:bCs/>
                <w:lang w:val="en-US"/>
              </w:rPr>
              <w:t xml:space="preserve"> </w:t>
            </w:r>
            <w:r w:rsidRPr="00322182">
              <w:rPr>
                <w:rFonts w:ascii="Times New Roman" w:hAnsi="Times New Roman" w:cs="Times New Roman"/>
                <w:bCs/>
              </w:rPr>
              <w:t>США</w:t>
            </w:r>
            <w:r w:rsidRPr="00247932">
              <w:rPr>
                <w:rFonts w:ascii="Times New Roman" w:hAnsi="Times New Roman" w:cs="Times New Roman"/>
                <w:bCs/>
                <w:lang w:val="en-US"/>
              </w:rPr>
              <w:t>.</w:t>
            </w:r>
          </w:p>
        </w:tc>
      </w:tr>
      <w:tr w:rsidR="009553C9" w:rsidRPr="00014D3A" w14:paraId="3104E7B6" w14:textId="77777777" w:rsidTr="00C764C5">
        <w:tc>
          <w:tcPr>
            <w:tcW w:w="5220" w:type="dxa"/>
          </w:tcPr>
          <w:p w14:paraId="31DBD29C" w14:textId="0408A949" w:rsidR="000B60F5" w:rsidRPr="00322182" w:rsidRDefault="000B60F5" w:rsidP="000B60F5">
            <w:pPr>
              <w:tabs>
                <w:tab w:val="left" w:pos="5130"/>
              </w:tabs>
              <w:jc w:val="both"/>
              <w:rPr>
                <w:rFonts w:ascii="Times New Roman" w:hAnsi="Times New Roman" w:cs="Times New Roman"/>
                <w:sz w:val="20"/>
              </w:rPr>
            </w:pPr>
            <w:r w:rsidRPr="000B60F5">
              <w:rPr>
                <w:rFonts w:ascii="Times New Roman" w:hAnsi="Times New Roman" w:cs="Times New Roman"/>
                <w:b/>
                <w:sz w:val="20"/>
              </w:rPr>
              <w:t>12 Evaluation and Award</w:t>
            </w:r>
            <w:r w:rsidRPr="000B60F5">
              <w:rPr>
                <w:rFonts w:ascii="Times New Roman" w:hAnsi="Times New Roman" w:cs="Times New Roman"/>
                <w:sz w:val="20"/>
              </w:rPr>
              <w:t>:</w:t>
            </w:r>
            <w:r>
              <w:rPr>
                <w:rFonts w:ascii="Times New Roman" w:hAnsi="Times New Roman" w:cs="Times New Roman"/>
                <w:sz w:val="20"/>
              </w:rPr>
              <w:t xml:space="preserve"> t</w:t>
            </w:r>
            <w:r w:rsidRPr="00322182">
              <w:rPr>
                <w:rFonts w:ascii="Times New Roman" w:hAnsi="Times New Roman" w:cs="Times New Roman"/>
                <w:sz w:val="20"/>
              </w:rPr>
              <w:t xml:space="preserve">he award will be made to one offeror whose offer follows the RFQ instructions, meets the eligibility requirements, and meets or exceeds the minimum required technical specifications, and is judged to be the best value based on a lowest-price, </w:t>
            </w:r>
            <w:r w:rsidR="00AC4699" w:rsidRPr="00322182">
              <w:rPr>
                <w:rFonts w:ascii="Times New Roman" w:hAnsi="Times New Roman" w:cs="Times New Roman"/>
                <w:sz w:val="20"/>
              </w:rPr>
              <w:t>technically acceptable</w:t>
            </w:r>
            <w:r w:rsidRPr="00322182">
              <w:rPr>
                <w:rFonts w:ascii="Times New Roman" w:hAnsi="Times New Roman" w:cs="Times New Roman"/>
                <w:sz w:val="20"/>
              </w:rPr>
              <w:t xml:space="preserve"> basis. </w:t>
            </w:r>
          </w:p>
          <w:p w14:paraId="33B84D7A" w14:textId="77777777" w:rsidR="009553C9" w:rsidRPr="009553C9" w:rsidRDefault="009553C9" w:rsidP="009553C9">
            <w:pPr>
              <w:pStyle w:val="12"/>
              <w:tabs>
                <w:tab w:val="left" w:pos="5130"/>
              </w:tabs>
              <w:ind w:right="168"/>
              <w:jc w:val="both"/>
              <w:rPr>
                <w:rFonts w:ascii="Times New Roman" w:hAnsi="Times New Roman" w:cs="Times New Roman"/>
                <w:b/>
                <w:lang w:val="en-US"/>
              </w:rPr>
            </w:pPr>
          </w:p>
        </w:tc>
        <w:tc>
          <w:tcPr>
            <w:tcW w:w="4950" w:type="dxa"/>
          </w:tcPr>
          <w:p w14:paraId="40810761" w14:textId="44DAD207" w:rsidR="009553C9" w:rsidRPr="00CF2684" w:rsidRDefault="00CF2684" w:rsidP="00CF2684">
            <w:pPr>
              <w:tabs>
                <w:tab w:val="left" w:pos="5130"/>
              </w:tabs>
              <w:ind w:left="-18"/>
              <w:jc w:val="both"/>
              <w:rPr>
                <w:rFonts w:ascii="Times New Roman" w:hAnsi="Times New Roman" w:cs="Times New Roman"/>
                <w:sz w:val="20"/>
              </w:rPr>
            </w:pPr>
            <w:r w:rsidRPr="000B60F5">
              <w:rPr>
                <w:rStyle w:val="40"/>
                <w:rFonts w:ascii="Times New Roman" w:hAnsi="Times New Roman" w:cs="Times New Roman"/>
                <w:bCs w:val="0"/>
                <w:color w:val="auto"/>
                <w:sz w:val="20"/>
                <w:szCs w:val="20"/>
                <w:u w:val="none"/>
              </w:rPr>
              <w:t>1</w:t>
            </w:r>
            <w:r w:rsidRPr="000B60F5">
              <w:rPr>
                <w:rStyle w:val="40"/>
                <w:rFonts w:ascii="Times New Roman" w:hAnsi="Times New Roman" w:cs="Times New Roman"/>
                <w:bCs w:val="0"/>
                <w:color w:val="auto"/>
                <w:sz w:val="20"/>
                <w:szCs w:val="20"/>
                <w:u w:val="none"/>
                <w:lang w:val="en-US"/>
              </w:rPr>
              <w:t>2</w:t>
            </w:r>
            <w:r w:rsidRPr="000B60F5">
              <w:rPr>
                <w:rStyle w:val="40"/>
                <w:rFonts w:ascii="Times New Roman" w:hAnsi="Times New Roman" w:cs="Times New Roman"/>
                <w:bCs w:val="0"/>
                <w:color w:val="auto"/>
                <w:sz w:val="20"/>
                <w:szCs w:val="20"/>
                <w:u w:val="none"/>
              </w:rPr>
              <w:t xml:space="preserve">. Оцінка Пропозицій та Визначення </w:t>
            </w:r>
            <w:r w:rsidRPr="000B60F5">
              <w:rPr>
                <w:rStyle w:val="a"/>
                <w:rFonts w:ascii="Times New Roman" w:hAnsi="Times New Roman" w:cs="Times New Roman"/>
                <w:color w:val="auto"/>
                <w:sz w:val="20"/>
                <w:szCs w:val="20"/>
                <w:lang w:val="uk-UA"/>
              </w:rPr>
              <w:t>Переможця</w:t>
            </w:r>
            <w:r w:rsidRPr="000B60F5">
              <w:rPr>
                <w:rFonts w:ascii="Times New Roman" w:hAnsi="Times New Roman" w:cs="Times New Roman"/>
                <w:sz w:val="20"/>
              </w:rPr>
              <w:t>:</w:t>
            </w:r>
            <w:r>
              <w:rPr>
                <w:rFonts w:ascii="Times New Roman" w:hAnsi="Times New Roman" w:cs="Times New Roman"/>
                <w:sz w:val="20"/>
              </w:rPr>
              <w:t xml:space="preserve"> </w:t>
            </w:r>
            <w:r>
              <w:rPr>
                <w:rFonts w:ascii="Times New Roman" w:hAnsi="Times New Roman" w:cs="Times New Roman"/>
                <w:sz w:val="20"/>
                <w:lang w:val="uk-UA"/>
              </w:rPr>
              <w:t>п</w:t>
            </w:r>
            <w:r w:rsidRPr="00322182">
              <w:rPr>
                <w:rFonts w:ascii="Times New Roman" w:hAnsi="Times New Roman" w:cs="Times New Roman"/>
                <w:sz w:val="20"/>
              </w:rPr>
              <w:t>ідряд буде надано відповідальному заявнику, пропозиці</w:t>
            </w:r>
            <w:r w:rsidRPr="00322182">
              <w:rPr>
                <w:rFonts w:ascii="Times New Roman" w:hAnsi="Times New Roman" w:cs="Times New Roman"/>
                <w:sz w:val="20"/>
                <w:lang w:val="uk-UA"/>
              </w:rPr>
              <w:t>ї</w:t>
            </w:r>
            <w:r w:rsidRPr="00322182">
              <w:rPr>
                <w:rFonts w:ascii="Times New Roman" w:hAnsi="Times New Roman" w:cs="Times New Roman"/>
                <w:sz w:val="20"/>
              </w:rPr>
              <w:t xml:space="preserve"> як</w:t>
            </w:r>
            <w:r w:rsidRPr="00322182">
              <w:rPr>
                <w:rFonts w:ascii="Times New Roman" w:hAnsi="Times New Roman" w:cs="Times New Roman"/>
                <w:sz w:val="20"/>
                <w:lang w:val="uk-UA"/>
              </w:rPr>
              <w:t>ого</w:t>
            </w:r>
            <w:r w:rsidRPr="00322182">
              <w:rPr>
                <w:rFonts w:ascii="Times New Roman" w:hAnsi="Times New Roman" w:cs="Times New Roman"/>
                <w:sz w:val="20"/>
              </w:rPr>
              <w:t xml:space="preserve"> дотриму</w:t>
            </w:r>
            <w:r w:rsidRPr="00322182">
              <w:rPr>
                <w:rFonts w:ascii="Times New Roman" w:hAnsi="Times New Roman" w:cs="Times New Roman"/>
                <w:sz w:val="20"/>
                <w:lang w:val="uk-UA"/>
              </w:rPr>
              <w:t>ю</w:t>
            </w:r>
            <w:r w:rsidRPr="00322182">
              <w:rPr>
                <w:rFonts w:ascii="Times New Roman" w:hAnsi="Times New Roman" w:cs="Times New Roman"/>
                <w:sz w:val="20"/>
              </w:rPr>
              <w:t>ться інструкцій ЗНП, відповіда</w:t>
            </w:r>
            <w:r w:rsidRPr="00322182">
              <w:rPr>
                <w:rFonts w:ascii="Times New Roman" w:hAnsi="Times New Roman" w:cs="Times New Roman"/>
                <w:sz w:val="20"/>
                <w:lang w:val="uk-UA"/>
              </w:rPr>
              <w:t>ють</w:t>
            </w:r>
            <w:r w:rsidRPr="00322182">
              <w:rPr>
                <w:rFonts w:ascii="Times New Roman" w:hAnsi="Times New Roman" w:cs="Times New Roman"/>
                <w:sz w:val="20"/>
              </w:rPr>
              <w:t xml:space="preserve"> вимогам щодо допустимості до участі в конкурсі, відповіда</w:t>
            </w:r>
            <w:r w:rsidRPr="00322182">
              <w:rPr>
                <w:rFonts w:ascii="Times New Roman" w:hAnsi="Times New Roman" w:cs="Times New Roman"/>
                <w:sz w:val="20"/>
                <w:lang w:val="uk-UA"/>
              </w:rPr>
              <w:t>ють</w:t>
            </w:r>
            <w:r w:rsidRPr="00322182">
              <w:rPr>
                <w:rFonts w:ascii="Times New Roman" w:hAnsi="Times New Roman" w:cs="Times New Roman"/>
                <w:sz w:val="20"/>
              </w:rPr>
              <w:t xml:space="preserve"> чи перевищу</w:t>
            </w:r>
            <w:r w:rsidRPr="00322182">
              <w:rPr>
                <w:rFonts w:ascii="Times New Roman" w:hAnsi="Times New Roman" w:cs="Times New Roman"/>
                <w:sz w:val="20"/>
                <w:lang w:val="uk-UA"/>
              </w:rPr>
              <w:t>ють</w:t>
            </w:r>
            <w:r w:rsidRPr="00322182">
              <w:rPr>
                <w:rFonts w:ascii="Times New Roman" w:hAnsi="Times New Roman" w:cs="Times New Roman"/>
                <w:sz w:val="20"/>
              </w:rPr>
              <w:t xml:space="preserve"> мінімальні технічні характеристики і оціню</w:t>
            </w:r>
            <w:r w:rsidRPr="00322182">
              <w:rPr>
                <w:rFonts w:ascii="Times New Roman" w:hAnsi="Times New Roman" w:cs="Times New Roman"/>
                <w:sz w:val="20"/>
                <w:lang w:val="uk-UA"/>
              </w:rPr>
              <w:t>ю</w:t>
            </w:r>
            <w:r w:rsidRPr="00322182">
              <w:rPr>
                <w:rFonts w:ascii="Times New Roman" w:hAnsi="Times New Roman" w:cs="Times New Roman"/>
                <w:sz w:val="20"/>
              </w:rPr>
              <w:t>ться як найкращ</w:t>
            </w:r>
            <w:r w:rsidRPr="00322182">
              <w:rPr>
                <w:rFonts w:ascii="Times New Roman" w:hAnsi="Times New Roman" w:cs="Times New Roman"/>
                <w:sz w:val="20"/>
                <w:lang w:val="uk-UA"/>
              </w:rPr>
              <w:t>і</w:t>
            </w:r>
            <w:r w:rsidRPr="00322182">
              <w:rPr>
                <w:rFonts w:ascii="Times New Roman" w:hAnsi="Times New Roman" w:cs="Times New Roman"/>
                <w:sz w:val="20"/>
              </w:rPr>
              <w:t xml:space="preserve"> пропозиці</w:t>
            </w:r>
            <w:r w:rsidRPr="00322182">
              <w:rPr>
                <w:rFonts w:ascii="Times New Roman" w:hAnsi="Times New Roman" w:cs="Times New Roman"/>
                <w:sz w:val="20"/>
                <w:lang w:val="uk-UA"/>
              </w:rPr>
              <w:t>ї</w:t>
            </w:r>
            <w:r w:rsidRPr="00322182">
              <w:rPr>
                <w:rFonts w:ascii="Times New Roman" w:hAnsi="Times New Roman" w:cs="Times New Roman"/>
                <w:sz w:val="20"/>
              </w:rPr>
              <w:t xml:space="preserve"> з огляду на найнижчу ціну та прийнятні технічні характеристики.</w:t>
            </w:r>
          </w:p>
        </w:tc>
      </w:tr>
      <w:tr w:rsidR="009553C9" w:rsidRPr="00661E75" w14:paraId="3966D679" w14:textId="77777777" w:rsidTr="00C764C5">
        <w:tc>
          <w:tcPr>
            <w:tcW w:w="5220" w:type="dxa"/>
          </w:tcPr>
          <w:p w14:paraId="3C40DBC0" w14:textId="77777777" w:rsidR="00CF2684" w:rsidRPr="00322182" w:rsidRDefault="00CF2684" w:rsidP="00CF2684">
            <w:pPr>
              <w:tabs>
                <w:tab w:val="left" w:pos="5130"/>
              </w:tabs>
              <w:ind w:left="-18"/>
              <w:jc w:val="both"/>
              <w:rPr>
                <w:rFonts w:ascii="Times New Roman" w:eastAsia="Calibri" w:hAnsi="Times New Roman" w:cs="Times New Roman"/>
                <w:sz w:val="20"/>
              </w:rPr>
            </w:pPr>
            <w:r w:rsidRPr="00322182">
              <w:rPr>
                <w:rFonts w:ascii="Times New Roman" w:eastAsia="Calibri" w:hAnsi="Times New Roman" w:cs="Times New Roman"/>
                <w:sz w:val="20"/>
              </w:rPr>
              <w:t>After determining which proposals are technically acceptable, the lowest priced of those that are technically acceptable will be selected as the successful offeror. Please note that if there are significant deficiencies regarding responsiveness to the requirements of this RFQ, an offer may be deemed “non-responsive” and thereby disqualified from consideration. Chemonics reserves the right to waive immaterial deficiencies at its discretion.</w:t>
            </w:r>
          </w:p>
          <w:p w14:paraId="376AE0C2" w14:textId="77777777" w:rsidR="009553C9" w:rsidRPr="009553C9" w:rsidRDefault="009553C9" w:rsidP="009553C9">
            <w:pPr>
              <w:pStyle w:val="12"/>
              <w:tabs>
                <w:tab w:val="left" w:pos="5130"/>
              </w:tabs>
              <w:ind w:right="168"/>
              <w:jc w:val="both"/>
              <w:rPr>
                <w:rFonts w:ascii="Times New Roman" w:hAnsi="Times New Roman" w:cs="Times New Roman"/>
                <w:b/>
                <w:lang w:val="en-US"/>
              </w:rPr>
            </w:pPr>
          </w:p>
        </w:tc>
        <w:tc>
          <w:tcPr>
            <w:tcW w:w="4950" w:type="dxa"/>
          </w:tcPr>
          <w:p w14:paraId="5339113E" w14:textId="77777777" w:rsidR="00CF2684" w:rsidRPr="00322182" w:rsidRDefault="00CF2684" w:rsidP="00CF2684">
            <w:pPr>
              <w:tabs>
                <w:tab w:val="left" w:pos="5130"/>
              </w:tabs>
              <w:ind w:left="-18"/>
              <w:jc w:val="both"/>
              <w:rPr>
                <w:rFonts w:ascii="Times New Roman" w:hAnsi="Times New Roman" w:cs="Times New Roman"/>
                <w:sz w:val="20"/>
                <w:lang w:val="ru-RU"/>
              </w:rPr>
            </w:pPr>
            <w:r w:rsidRPr="00322182">
              <w:rPr>
                <w:rFonts w:ascii="Times New Roman" w:eastAsia="Calibri" w:hAnsi="Times New Roman" w:cs="Times New Roman"/>
                <w:sz w:val="20"/>
                <w:lang w:val="ru-RU"/>
              </w:rPr>
              <w:t>Після</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визначення</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того</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які</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пропозиції</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є</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технічно</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прийнятними</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найнижчі</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цінові</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пропозиції</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з</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тих</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які</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є</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технічно</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прийнятними</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будуть</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обрані</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в</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якості</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успішного</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заявника</w:t>
            </w:r>
            <w:r w:rsidRPr="00322182">
              <w:rPr>
                <w:rFonts w:ascii="Times New Roman" w:eastAsia="Calibri" w:hAnsi="Times New Roman" w:cs="Times New Roman"/>
                <w:sz w:val="20"/>
              </w:rPr>
              <w:t xml:space="preserve">. </w:t>
            </w:r>
            <w:r w:rsidRPr="00322182">
              <w:rPr>
                <w:rFonts w:ascii="Times New Roman" w:hAnsi="Times New Roman" w:cs="Times New Roman"/>
                <w:sz w:val="20"/>
                <w:lang w:val="ru-RU"/>
              </w:rPr>
              <w:t>Зверніть</w:t>
            </w:r>
            <w:r w:rsidRPr="00322182">
              <w:rPr>
                <w:rFonts w:ascii="Times New Roman" w:hAnsi="Times New Roman" w:cs="Times New Roman"/>
                <w:sz w:val="20"/>
              </w:rPr>
              <w:t xml:space="preserve"> </w:t>
            </w:r>
            <w:r w:rsidRPr="00322182">
              <w:rPr>
                <w:rFonts w:ascii="Times New Roman" w:hAnsi="Times New Roman" w:cs="Times New Roman"/>
                <w:sz w:val="20"/>
                <w:lang w:val="ru-RU"/>
              </w:rPr>
              <w:t>увагу</w:t>
            </w:r>
            <w:r w:rsidRPr="00322182">
              <w:rPr>
                <w:rFonts w:ascii="Times New Roman" w:hAnsi="Times New Roman" w:cs="Times New Roman"/>
                <w:sz w:val="20"/>
              </w:rPr>
              <w:t xml:space="preserve">, </w:t>
            </w:r>
            <w:r w:rsidRPr="00322182">
              <w:rPr>
                <w:rFonts w:ascii="Times New Roman" w:hAnsi="Times New Roman" w:cs="Times New Roman"/>
                <w:sz w:val="20"/>
                <w:lang w:val="ru-RU"/>
              </w:rPr>
              <w:t>якщо</w:t>
            </w:r>
            <w:r w:rsidRPr="00322182">
              <w:rPr>
                <w:rFonts w:ascii="Times New Roman" w:hAnsi="Times New Roman" w:cs="Times New Roman"/>
                <w:sz w:val="20"/>
              </w:rPr>
              <w:t xml:space="preserve"> </w:t>
            </w:r>
            <w:r w:rsidRPr="00322182">
              <w:rPr>
                <w:rFonts w:ascii="Times New Roman" w:hAnsi="Times New Roman" w:cs="Times New Roman"/>
                <w:sz w:val="20"/>
                <w:lang w:val="ru-RU"/>
              </w:rPr>
              <w:t>будуть</w:t>
            </w:r>
            <w:r w:rsidRPr="00322182">
              <w:rPr>
                <w:rFonts w:ascii="Times New Roman" w:hAnsi="Times New Roman" w:cs="Times New Roman"/>
                <w:sz w:val="20"/>
              </w:rPr>
              <w:t xml:space="preserve"> </w:t>
            </w:r>
            <w:r w:rsidRPr="00322182">
              <w:rPr>
                <w:rFonts w:ascii="Times New Roman" w:hAnsi="Times New Roman" w:cs="Times New Roman"/>
                <w:sz w:val="20"/>
                <w:lang w:val="ru-RU"/>
              </w:rPr>
              <w:t>виявлені</w:t>
            </w:r>
            <w:r w:rsidRPr="00322182">
              <w:rPr>
                <w:rFonts w:ascii="Times New Roman" w:hAnsi="Times New Roman" w:cs="Times New Roman"/>
                <w:sz w:val="20"/>
              </w:rPr>
              <w:t xml:space="preserve"> </w:t>
            </w:r>
            <w:r w:rsidRPr="00322182">
              <w:rPr>
                <w:rFonts w:ascii="Times New Roman" w:hAnsi="Times New Roman" w:cs="Times New Roman"/>
                <w:sz w:val="20"/>
                <w:lang w:val="ru-RU"/>
              </w:rPr>
              <w:t>суттєві</w:t>
            </w:r>
            <w:r w:rsidRPr="00322182">
              <w:rPr>
                <w:rFonts w:ascii="Times New Roman" w:hAnsi="Times New Roman" w:cs="Times New Roman"/>
                <w:sz w:val="20"/>
              </w:rPr>
              <w:t xml:space="preserve"> </w:t>
            </w:r>
            <w:r w:rsidRPr="00322182">
              <w:rPr>
                <w:rFonts w:ascii="Times New Roman" w:hAnsi="Times New Roman" w:cs="Times New Roman"/>
                <w:sz w:val="20"/>
                <w:lang w:val="ru-RU"/>
              </w:rPr>
              <w:t>недоліки</w:t>
            </w:r>
            <w:r w:rsidRPr="00322182">
              <w:rPr>
                <w:rFonts w:ascii="Times New Roman" w:hAnsi="Times New Roman" w:cs="Times New Roman"/>
                <w:sz w:val="20"/>
              </w:rPr>
              <w:t xml:space="preserve"> </w:t>
            </w:r>
            <w:r w:rsidRPr="00322182">
              <w:rPr>
                <w:rFonts w:ascii="Times New Roman" w:hAnsi="Times New Roman" w:cs="Times New Roman"/>
                <w:sz w:val="20"/>
                <w:lang w:val="ru-RU"/>
              </w:rPr>
              <w:t>щодо</w:t>
            </w:r>
            <w:r w:rsidRPr="00322182">
              <w:rPr>
                <w:rFonts w:ascii="Times New Roman" w:hAnsi="Times New Roman" w:cs="Times New Roman"/>
                <w:sz w:val="20"/>
              </w:rPr>
              <w:t xml:space="preserve"> </w:t>
            </w:r>
            <w:r w:rsidRPr="00322182">
              <w:rPr>
                <w:rFonts w:ascii="Times New Roman" w:hAnsi="Times New Roman" w:cs="Times New Roman"/>
                <w:sz w:val="20"/>
                <w:lang w:val="ru-RU"/>
              </w:rPr>
              <w:t>відповідності</w:t>
            </w:r>
            <w:r w:rsidRPr="00322182">
              <w:rPr>
                <w:rFonts w:ascii="Times New Roman" w:hAnsi="Times New Roman" w:cs="Times New Roman"/>
                <w:sz w:val="20"/>
              </w:rPr>
              <w:t xml:space="preserve"> </w:t>
            </w:r>
            <w:r w:rsidRPr="00322182">
              <w:rPr>
                <w:rFonts w:ascii="Times New Roman" w:hAnsi="Times New Roman" w:cs="Times New Roman"/>
                <w:sz w:val="20"/>
                <w:lang w:val="ru-RU"/>
              </w:rPr>
              <w:t>вимогам</w:t>
            </w:r>
            <w:r w:rsidRPr="00322182">
              <w:rPr>
                <w:rFonts w:ascii="Times New Roman" w:hAnsi="Times New Roman" w:cs="Times New Roman"/>
                <w:sz w:val="20"/>
              </w:rPr>
              <w:t xml:space="preserve"> </w:t>
            </w:r>
            <w:r w:rsidRPr="00322182">
              <w:rPr>
                <w:rFonts w:ascii="Times New Roman" w:hAnsi="Times New Roman" w:cs="Times New Roman"/>
                <w:sz w:val="20"/>
                <w:lang w:val="ru-RU"/>
              </w:rPr>
              <w:t>ЗНП</w:t>
            </w:r>
            <w:r w:rsidRPr="00322182">
              <w:rPr>
                <w:rFonts w:ascii="Times New Roman" w:hAnsi="Times New Roman" w:cs="Times New Roman"/>
                <w:sz w:val="20"/>
              </w:rPr>
              <w:t xml:space="preserve">, </w:t>
            </w:r>
            <w:r w:rsidRPr="00322182">
              <w:rPr>
                <w:rFonts w:ascii="Times New Roman" w:hAnsi="Times New Roman" w:cs="Times New Roman"/>
                <w:sz w:val="20"/>
                <w:lang w:val="ru-RU"/>
              </w:rPr>
              <w:t>пропозиція</w:t>
            </w:r>
            <w:r w:rsidRPr="00322182">
              <w:rPr>
                <w:rFonts w:ascii="Times New Roman" w:hAnsi="Times New Roman" w:cs="Times New Roman"/>
                <w:sz w:val="20"/>
              </w:rPr>
              <w:t xml:space="preserve"> </w:t>
            </w:r>
            <w:r w:rsidRPr="00322182">
              <w:rPr>
                <w:rFonts w:ascii="Times New Roman" w:hAnsi="Times New Roman" w:cs="Times New Roman"/>
                <w:sz w:val="20"/>
                <w:lang w:val="ru-RU"/>
              </w:rPr>
              <w:t>може</w:t>
            </w:r>
            <w:r w:rsidRPr="00322182">
              <w:rPr>
                <w:rFonts w:ascii="Times New Roman" w:hAnsi="Times New Roman" w:cs="Times New Roman"/>
                <w:sz w:val="20"/>
              </w:rPr>
              <w:t xml:space="preserve"> </w:t>
            </w:r>
            <w:r w:rsidRPr="00322182">
              <w:rPr>
                <w:rFonts w:ascii="Times New Roman" w:hAnsi="Times New Roman" w:cs="Times New Roman"/>
                <w:sz w:val="20"/>
                <w:lang w:val="ru-RU"/>
              </w:rPr>
              <w:t>бути</w:t>
            </w:r>
            <w:r w:rsidRPr="00322182">
              <w:rPr>
                <w:rFonts w:ascii="Times New Roman" w:hAnsi="Times New Roman" w:cs="Times New Roman"/>
                <w:sz w:val="20"/>
              </w:rPr>
              <w:t xml:space="preserve"> </w:t>
            </w:r>
            <w:r w:rsidRPr="00322182">
              <w:rPr>
                <w:rFonts w:ascii="Times New Roman" w:hAnsi="Times New Roman" w:cs="Times New Roman"/>
                <w:sz w:val="20"/>
                <w:lang w:val="ru-RU"/>
              </w:rPr>
              <w:t>визнана</w:t>
            </w:r>
            <w:r w:rsidRPr="00322182">
              <w:rPr>
                <w:rFonts w:ascii="Times New Roman" w:hAnsi="Times New Roman" w:cs="Times New Roman"/>
                <w:sz w:val="20"/>
              </w:rPr>
              <w:t xml:space="preserve"> </w:t>
            </w:r>
            <w:r w:rsidRPr="00322182">
              <w:rPr>
                <w:rFonts w:ascii="Times New Roman" w:hAnsi="Times New Roman" w:cs="Times New Roman"/>
                <w:sz w:val="20"/>
                <w:lang w:val="ru-RU"/>
              </w:rPr>
              <w:t>невідповідною</w:t>
            </w:r>
            <w:r w:rsidRPr="00322182">
              <w:rPr>
                <w:rFonts w:ascii="Times New Roman" w:hAnsi="Times New Roman" w:cs="Times New Roman"/>
                <w:sz w:val="20"/>
              </w:rPr>
              <w:t xml:space="preserve"> </w:t>
            </w:r>
            <w:r w:rsidRPr="00322182">
              <w:rPr>
                <w:rFonts w:ascii="Times New Roman" w:hAnsi="Times New Roman" w:cs="Times New Roman"/>
                <w:sz w:val="20"/>
                <w:lang w:val="ru-RU"/>
              </w:rPr>
              <w:t>та</w:t>
            </w:r>
            <w:r w:rsidRPr="00322182">
              <w:rPr>
                <w:rFonts w:ascii="Times New Roman" w:hAnsi="Times New Roman" w:cs="Times New Roman"/>
                <w:sz w:val="20"/>
              </w:rPr>
              <w:t xml:space="preserve"> </w:t>
            </w:r>
            <w:r w:rsidRPr="00322182">
              <w:rPr>
                <w:rFonts w:ascii="Times New Roman" w:hAnsi="Times New Roman" w:cs="Times New Roman"/>
                <w:sz w:val="20"/>
                <w:lang w:val="ru-RU"/>
              </w:rPr>
              <w:t>виключена</w:t>
            </w:r>
            <w:r w:rsidRPr="00322182">
              <w:rPr>
                <w:rFonts w:ascii="Times New Roman" w:hAnsi="Times New Roman" w:cs="Times New Roman"/>
                <w:sz w:val="20"/>
              </w:rPr>
              <w:t xml:space="preserve"> </w:t>
            </w:r>
            <w:r w:rsidRPr="00322182">
              <w:rPr>
                <w:rFonts w:ascii="Times New Roman" w:hAnsi="Times New Roman" w:cs="Times New Roman"/>
                <w:sz w:val="20"/>
                <w:lang w:val="ru-RU"/>
              </w:rPr>
              <w:t>з</w:t>
            </w:r>
            <w:r w:rsidRPr="00322182">
              <w:rPr>
                <w:rFonts w:ascii="Times New Roman" w:hAnsi="Times New Roman" w:cs="Times New Roman"/>
                <w:sz w:val="20"/>
              </w:rPr>
              <w:t xml:space="preserve"> </w:t>
            </w:r>
            <w:r w:rsidRPr="00322182">
              <w:rPr>
                <w:rFonts w:ascii="Times New Roman" w:hAnsi="Times New Roman" w:cs="Times New Roman"/>
                <w:sz w:val="20"/>
                <w:lang w:val="ru-RU"/>
              </w:rPr>
              <w:t>розгляду</w:t>
            </w:r>
            <w:r w:rsidRPr="00322182">
              <w:rPr>
                <w:rFonts w:ascii="Times New Roman" w:hAnsi="Times New Roman" w:cs="Times New Roman"/>
                <w:sz w:val="20"/>
              </w:rPr>
              <w:t xml:space="preserve">. </w:t>
            </w:r>
            <w:r w:rsidRPr="00322182">
              <w:rPr>
                <w:rFonts w:ascii="Times New Roman" w:hAnsi="Times New Roman" w:cs="Times New Roman"/>
                <w:sz w:val="20"/>
                <w:lang w:val="ru-RU"/>
              </w:rPr>
              <w:t>Компанія «Кімонікс Інтернешнл Інк.» залишає за собою право не зважати на несуттєві недоліки на власний розсуд.</w:t>
            </w:r>
          </w:p>
          <w:p w14:paraId="1A3D36AA" w14:textId="77777777" w:rsidR="009553C9" w:rsidRPr="00CF2684" w:rsidRDefault="009553C9" w:rsidP="009553C9">
            <w:pPr>
              <w:pStyle w:val="12"/>
              <w:tabs>
                <w:tab w:val="left" w:pos="5130"/>
              </w:tabs>
              <w:spacing w:line="240" w:lineRule="auto"/>
              <w:jc w:val="both"/>
              <w:rPr>
                <w:rFonts w:ascii="Times New Roman" w:hAnsi="Times New Roman" w:cs="Times New Roman"/>
                <w:b/>
              </w:rPr>
            </w:pPr>
          </w:p>
        </w:tc>
      </w:tr>
      <w:tr w:rsidR="000B60F5" w:rsidRPr="00A50F6C" w14:paraId="227B13DD" w14:textId="77777777" w:rsidTr="00C764C5">
        <w:tc>
          <w:tcPr>
            <w:tcW w:w="5220" w:type="dxa"/>
          </w:tcPr>
          <w:p w14:paraId="4822686C" w14:textId="77777777" w:rsidR="00CF2684" w:rsidRPr="00322182" w:rsidRDefault="00CF2684" w:rsidP="00CF2684">
            <w:pPr>
              <w:pStyle w:val="ListParagraph"/>
              <w:tabs>
                <w:tab w:val="left" w:pos="5130"/>
              </w:tabs>
              <w:ind w:left="-18"/>
              <w:jc w:val="both"/>
              <w:rPr>
                <w:rFonts w:ascii="Times New Roman" w:eastAsia="Calibri" w:hAnsi="Times New Roman" w:cs="Times New Roman"/>
                <w:sz w:val="20"/>
              </w:rPr>
            </w:pPr>
            <w:r w:rsidRPr="00322182">
              <w:rPr>
                <w:rFonts w:ascii="Times New Roman" w:eastAsia="Calibri" w:hAnsi="Times New Roman" w:cs="Times New Roman"/>
                <w:sz w:val="20"/>
              </w:rPr>
              <w:t>Best-offer quotations are requested. It is anticipated that award will be made solely on the basis of these original quotations. However, Chemonics reserves the right to conduct any of the following:</w:t>
            </w:r>
          </w:p>
          <w:p w14:paraId="45037B39" w14:textId="77777777" w:rsidR="000B60F5" w:rsidRPr="00CF2684" w:rsidRDefault="000B60F5" w:rsidP="009553C9">
            <w:pPr>
              <w:pStyle w:val="12"/>
              <w:tabs>
                <w:tab w:val="left" w:pos="5130"/>
              </w:tabs>
              <w:ind w:right="168"/>
              <w:jc w:val="both"/>
              <w:rPr>
                <w:rFonts w:ascii="Times New Roman" w:hAnsi="Times New Roman" w:cs="Times New Roman"/>
                <w:b/>
                <w:lang w:val="en-US"/>
              </w:rPr>
            </w:pPr>
          </w:p>
        </w:tc>
        <w:tc>
          <w:tcPr>
            <w:tcW w:w="4950" w:type="dxa"/>
          </w:tcPr>
          <w:p w14:paraId="319B00D1" w14:textId="2FE4AECD" w:rsidR="000B60F5" w:rsidRPr="00CF2684" w:rsidRDefault="00CF2684" w:rsidP="009553C9">
            <w:pPr>
              <w:pStyle w:val="12"/>
              <w:tabs>
                <w:tab w:val="left" w:pos="5130"/>
              </w:tabs>
              <w:spacing w:line="240" w:lineRule="auto"/>
              <w:jc w:val="both"/>
              <w:rPr>
                <w:rFonts w:ascii="Times New Roman" w:hAnsi="Times New Roman" w:cs="Times New Roman"/>
                <w:b/>
              </w:rPr>
            </w:pPr>
            <w:r w:rsidRPr="00322182">
              <w:rPr>
                <w:rFonts w:ascii="Times New Roman" w:hAnsi="Times New Roman" w:cs="Times New Roman"/>
                <w:lang w:val="uk-UA" w:eastAsia="ru-RU"/>
              </w:rPr>
              <w:lastRenderedPageBreak/>
              <w:t xml:space="preserve">Просимо надсилати Ваші найкращі пропозиції. Передбачається, що рішення про нагороду буде прийматися виключно на основі цих вихідних пропозицій. </w:t>
            </w:r>
            <w:r w:rsidRPr="00322182">
              <w:rPr>
                <w:rFonts w:ascii="Times New Roman" w:hAnsi="Times New Roman" w:cs="Times New Roman"/>
                <w:lang w:val="uk-UA"/>
              </w:rPr>
              <w:t xml:space="preserve">Проте, Компанія залишає за собою право </w:t>
            </w:r>
            <w:r w:rsidRPr="00322182">
              <w:rPr>
                <w:rFonts w:ascii="Times New Roman" w:hAnsi="Times New Roman" w:cs="Times New Roman"/>
                <w:lang w:val="uk-UA"/>
              </w:rPr>
              <w:lastRenderedPageBreak/>
              <w:t>здійснити будь-яку з наступних дій:</w:t>
            </w:r>
          </w:p>
        </w:tc>
      </w:tr>
      <w:tr w:rsidR="000B60F5" w:rsidRPr="00A50F6C" w14:paraId="09520A4F" w14:textId="77777777" w:rsidTr="00C764C5">
        <w:tc>
          <w:tcPr>
            <w:tcW w:w="5220" w:type="dxa"/>
          </w:tcPr>
          <w:p w14:paraId="38EA48C4" w14:textId="77777777" w:rsidR="00363537" w:rsidRPr="00322182" w:rsidRDefault="00363537" w:rsidP="00363537">
            <w:pPr>
              <w:pStyle w:val="ListParagraph"/>
              <w:numPr>
                <w:ilvl w:val="0"/>
                <w:numId w:val="6"/>
              </w:numPr>
              <w:tabs>
                <w:tab w:val="left" w:pos="5130"/>
              </w:tabs>
              <w:jc w:val="both"/>
              <w:rPr>
                <w:rFonts w:ascii="Times New Roman" w:eastAsia="Calibri" w:hAnsi="Times New Roman" w:cs="Times New Roman"/>
                <w:sz w:val="20"/>
              </w:rPr>
            </w:pPr>
            <w:r w:rsidRPr="00322182">
              <w:rPr>
                <w:rFonts w:ascii="Times New Roman" w:eastAsia="Calibri" w:hAnsi="Times New Roman" w:cs="Times New Roman"/>
                <w:sz w:val="20"/>
              </w:rPr>
              <w:lastRenderedPageBreak/>
              <w:t>Chemonics may conduct negotiations with and/or request clarifications from any offeror prior to award.</w:t>
            </w:r>
          </w:p>
          <w:p w14:paraId="0EF64E63" w14:textId="76F4F048" w:rsidR="00363537" w:rsidRPr="00FF2A4E" w:rsidRDefault="00363537" w:rsidP="00363537">
            <w:pPr>
              <w:pStyle w:val="ListParagraph"/>
              <w:numPr>
                <w:ilvl w:val="0"/>
                <w:numId w:val="6"/>
              </w:numPr>
              <w:tabs>
                <w:tab w:val="left" w:pos="5130"/>
              </w:tabs>
              <w:jc w:val="both"/>
              <w:rPr>
                <w:rFonts w:ascii="Times New Roman" w:eastAsia="Calibri" w:hAnsi="Times New Roman" w:cs="Times New Roman"/>
                <w:sz w:val="20"/>
              </w:rPr>
            </w:pPr>
            <w:r w:rsidRPr="00322182">
              <w:rPr>
                <w:rFonts w:ascii="Times New Roman" w:eastAsia="Calibri" w:hAnsi="Times New Roman" w:cs="Times New Roman"/>
                <w:sz w:val="20"/>
              </w:rPr>
              <w:t xml:space="preserve">While preference will be given to offerors who can address the full technical requirements of this RFQ, Chemonics may issue a partial award or split the award among various suppliers, if in the best interest of the Program. </w:t>
            </w:r>
          </w:p>
          <w:p w14:paraId="633A45BE" w14:textId="56A3DEBC" w:rsidR="000B60F5" w:rsidRPr="00516677" w:rsidRDefault="00363537" w:rsidP="00363537">
            <w:pPr>
              <w:pStyle w:val="ListParagraph"/>
              <w:numPr>
                <w:ilvl w:val="0"/>
                <w:numId w:val="6"/>
              </w:numPr>
              <w:tabs>
                <w:tab w:val="left" w:pos="5130"/>
              </w:tabs>
              <w:jc w:val="both"/>
              <w:rPr>
                <w:rFonts w:ascii="Times New Roman" w:eastAsia="Calibri" w:hAnsi="Times New Roman" w:cs="Times New Roman"/>
                <w:sz w:val="20"/>
                <w:szCs w:val="20"/>
              </w:rPr>
            </w:pPr>
            <w:r w:rsidRPr="00516677">
              <w:rPr>
                <w:rFonts w:ascii="Times New Roman" w:eastAsia="Calibri" w:hAnsi="Times New Roman" w:cs="Times New Roman"/>
                <w:sz w:val="20"/>
                <w:szCs w:val="20"/>
              </w:rPr>
              <w:t>Chemonics may cancel this RFQ at any time.</w:t>
            </w:r>
          </w:p>
        </w:tc>
        <w:tc>
          <w:tcPr>
            <w:tcW w:w="4950" w:type="dxa"/>
          </w:tcPr>
          <w:p w14:paraId="1A34CC3B" w14:textId="77777777" w:rsidR="00363537" w:rsidRPr="00322182" w:rsidRDefault="00363537" w:rsidP="00363537">
            <w:pPr>
              <w:pStyle w:val="ListParagraph"/>
              <w:numPr>
                <w:ilvl w:val="0"/>
                <w:numId w:val="6"/>
              </w:numPr>
              <w:tabs>
                <w:tab w:val="left" w:pos="5130"/>
              </w:tabs>
              <w:ind w:right="70"/>
              <w:jc w:val="both"/>
              <w:rPr>
                <w:rFonts w:ascii="Times New Roman" w:eastAsia="Calibri" w:hAnsi="Times New Roman" w:cs="Times New Roman"/>
                <w:sz w:val="20"/>
                <w:lang w:val="ru-RU"/>
              </w:rPr>
            </w:pPr>
            <w:r w:rsidRPr="00322182">
              <w:rPr>
                <w:rFonts w:ascii="Times New Roman" w:eastAsia="Calibri" w:hAnsi="Times New Roman" w:cs="Times New Roman"/>
                <w:sz w:val="20"/>
                <w:lang w:val="ru-RU"/>
              </w:rPr>
              <w:t>Компанія може вести переговори та/або ставити уточнюючі питання будь-якому заявнику тендеру.</w:t>
            </w:r>
          </w:p>
          <w:p w14:paraId="768BA183" w14:textId="00620588" w:rsidR="00363537" w:rsidRDefault="00363537" w:rsidP="00363537">
            <w:pPr>
              <w:pStyle w:val="ListParagraph"/>
              <w:numPr>
                <w:ilvl w:val="0"/>
                <w:numId w:val="6"/>
              </w:numPr>
              <w:tabs>
                <w:tab w:val="left" w:pos="5130"/>
              </w:tabs>
              <w:ind w:right="70"/>
              <w:jc w:val="both"/>
              <w:rPr>
                <w:rFonts w:ascii="Times New Roman" w:eastAsia="Calibri" w:hAnsi="Times New Roman" w:cs="Times New Roman"/>
                <w:sz w:val="20"/>
                <w:lang w:val="ru-RU"/>
              </w:rPr>
            </w:pPr>
            <w:r w:rsidRPr="00322182">
              <w:rPr>
                <w:rFonts w:ascii="Times New Roman" w:eastAsia="Calibri" w:hAnsi="Times New Roman" w:cs="Times New Roman"/>
                <w:sz w:val="20"/>
                <w:lang w:val="ru-RU"/>
              </w:rPr>
              <w:t>Перевага надаватиметься заявникам, які можуть виконати повний технічний обсяг робіт, згідно з ЗНП. Проте, Компанія може перевагу віддати нагороду заявнику лише частково, або розділити перемогу між різними постачальниками, якщо це відповідатиме найкращим інтересам Програми.</w:t>
            </w:r>
          </w:p>
          <w:p w14:paraId="4D928701" w14:textId="65C013A0" w:rsidR="000B60F5" w:rsidRPr="00516677" w:rsidRDefault="00363537" w:rsidP="00363537">
            <w:pPr>
              <w:pStyle w:val="ListParagraph"/>
              <w:numPr>
                <w:ilvl w:val="0"/>
                <w:numId w:val="6"/>
              </w:numPr>
              <w:tabs>
                <w:tab w:val="left" w:pos="5130"/>
              </w:tabs>
              <w:ind w:right="70"/>
              <w:jc w:val="both"/>
              <w:rPr>
                <w:rFonts w:ascii="Times New Roman" w:eastAsia="Calibri" w:hAnsi="Times New Roman" w:cs="Times New Roman"/>
                <w:sz w:val="20"/>
                <w:szCs w:val="20"/>
                <w:lang w:val="ru-RU"/>
              </w:rPr>
            </w:pPr>
            <w:r w:rsidRPr="00516677">
              <w:rPr>
                <w:rFonts w:ascii="Times New Roman" w:eastAsia="Calibri" w:hAnsi="Times New Roman" w:cs="Times New Roman"/>
                <w:sz w:val="20"/>
                <w:szCs w:val="20"/>
                <w:lang w:val="ru-RU"/>
              </w:rPr>
              <w:t>У будь-який момент Компанія може скасувати цей ЗНП.</w:t>
            </w:r>
          </w:p>
        </w:tc>
      </w:tr>
      <w:tr w:rsidR="00CF2684" w:rsidRPr="00A50F6C" w14:paraId="3BC1313F" w14:textId="77777777" w:rsidTr="00C764C5">
        <w:tc>
          <w:tcPr>
            <w:tcW w:w="5220" w:type="dxa"/>
          </w:tcPr>
          <w:p w14:paraId="728810E1" w14:textId="2B3DAA61" w:rsidR="00CF2684" w:rsidRPr="002E399D" w:rsidRDefault="002E399D" w:rsidP="009553C9">
            <w:pPr>
              <w:pStyle w:val="12"/>
              <w:tabs>
                <w:tab w:val="left" w:pos="5130"/>
              </w:tabs>
              <w:ind w:right="168"/>
              <w:jc w:val="both"/>
              <w:rPr>
                <w:rFonts w:ascii="Times New Roman" w:hAnsi="Times New Roman" w:cs="Times New Roman"/>
                <w:b/>
                <w:lang w:val="en-US"/>
              </w:rPr>
            </w:pPr>
            <w:r w:rsidRPr="002E399D">
              <w:rPr>
                <w:rFonts w:ascii="Times New Roman" w:hAnsi="Times New Roman" w:cs="Times New Roman"/>
                <w:lang w:val="en-US"/>
              </w:rPr>
              <w:t>Please note that in submitting a response to this RFQ, the offeror understands that USAID is not a party to this solicitation and the offeror agrees that any protest hereunder must be presented—in writing with full explanations—to the Competitive Economy Program for consideration, as USAID will not consider protests regarding procurements carried out by implementing partners. Chemonics, at its sole discretion, will make a final decision on the protest for this procurement.</w:t>
            </w:r>
          </w:p>
        </w:tc>
        <w:tc>
          <w:tcPr>
            <w:tcW w:w="4950" w:type="dxa"/>
          </w:tcPr>
          <w:p w14:paraId="68FC8D2F" w14:textId="2263D1F5" w:rsidR="00CF2684" w:rsidRPr="002E399D" w:rsidRDefault="002E399D" w:rsidP="009553C9">
            <w:pPr>
              <w:pStyle w:val="12"/>
              <w:tabs>
                <w:tab w:val="left" w:pos="5130"/>
              </w:tabs>
              <w:spacing w:line="240" w:lineRule="auto"/>
              <w:jc w:val="both"/>
              <w:rPr>
                <w:rFonts w:ascii="Times New Roman" w:hAnsi="Times New Roman" w:cs="Times New Roman"/>
                <w:b/>
              </w:rPr>
            </w:pPr>
            <w:r w:rsidRPr="00322182">
              <w:rPr>
                <w:rFonts w:ascii="Times New Roman" w:hAnsi="Times New Roman" w:cs="Times New Roman"/>
              </w:rPr>
              <w:t>Зверніть</w:t>
            </w:r>
            <w:r w:rsidRPr="002E399D">
              <w:rPr>
                <w:rFonts w:ascii="Times New Roman" w:hAnsi="Times New Roman" w:cs="Times New Roman"/>
                <w:lang w:val="en-US"/>
              </w:rPr>
              <w:t xml:space="preserve"> </w:t>
            </w:r>
            <w:r w:rsidRPr="00322182">
              <w:rPr>
                <w:rFonts w:ascii="Times New Roman" w:hAnsi="Times New Roman" w:cs="Times New Roman"/>
              </w:rPr>
              <w:t>увагу</w:t>
            </w:r>
            <w:r w:rsidRPr="002E399D">
              <w:rPr>
                <w:rFonts w:ascii="Times New Roman" w:hAnsi="Times New Roman" w:cs="Times New Roman"/>
                <w:lang w:val="en-US"/>
              </w:rPr>
              <w:t xml:space="preserve">, </w:t>
            </w:r>
            <w:r w:rsidRPr="00322182">
              <w:rPr>
                <w:rFonts w:ascii="Times New Roman" w:hAnsi="Times New Roman" w:cs="Times New Roman"/>
              </w:rPr>
              <w:t>що</w:t>
            </w:r>
            <w:r w:rsidRPr="002E399D">
              <w:rPr>
                <w:rFonts w:ascii="Times New Roman" w:hAnsi="Times New Roman" w:cs="Times New Roman"/>
                <w:lang w:val="en-US"/>
              </w:rPr>
              <w:t xml:space="preserve"> </w:t>
            </w:r>
            <w:r w:rsidRPr="00322182">
              <w:rPr>
                <w:rFonts w:ascii="Times New Roman" w:hAnsi="Times New Roman" w:cs="Times New Roman"/>
              </w:rPr>
              <w:t>подаючи</w:t>
            </w:r>
            <w:r w:rsidRPr="002E399D">
              <w:rPr>
                <w:rFonts w:ascii="Times New Roman" w:hAnsi="Times New Roman" w:cs="Times New Roman"/>
                <w:lang w:val="en-US"/>
              </w:rPr>
              <w:t xml:space="preserve"> </w:t>
            </w:r>
            <w:r w:rsidRPr="00322182">
              <w:rPr>
                <w:rFonts w:ascii="Times New Roman" w:hAnsi="Times New Roman" w:cs="Times New Roman"/>
              </w:rPr>
              <w:t>пропозицію</w:t>
            </w:r>
            <w:r w:rsidRPr="002E399D">
              <w:rPr>
                <w:rFonts w:ascii="Times New Roman" w:hAnsi="Times New Roman" w:cs="Times New Roman"/>
                <w:lang w:val="en-US"/>
              </w:rPr>
              <w:t xml:space="preserve"> </w:t>
            </w:r>
            <w:r w:rsidRPr="00322182">
              <w:rPr>
                <w:rFonts w:ascii="Times New Roman" w:hAnsi="Times New Roman" w:cs="Times New Roman"/>
              </w:rPr>
              <w:t>у</w:t>
            </w:r>
            <w:r w:rsidRPr="002E399D">
              <w:rPr>
                <w:rFonts w:ascii="Times New Roman" w:hAnsi="Times New Roman" w:cs="Times New Roman"/>
                <w:lang w:val="en-US"/>
              </w:rPr>
              <w:t xml:space="preserve"> </w:t>
            </w:r>
            <w:r w:rsidRPr="00322182">
              <w:rPr>
                <w:rFonts w:ascii="Times New Roman" w:hAnsi="Times New Roman" w:cs="Times New Roman"/>
              </w:rPr>
              <w:t>відповідь</w:t>
            </w:r>
            <w:r w:rsidRPr="002E399D">
              <w:rPr>
                <w:rFonts w:ascii="Times New Roman" w:hAnsi="Times New Roman" w:cs="Times New Roman"/>
                <w:lang w:val="en-US"/>
              </w:rPr>
              <w:t xml:space="preserve"> </w:t>
            </w:r>
            <w:r w:rsidRPr="00322182">
              <w:rPr>
                <w:rFonts w:ascii="Times New Roman" w:hAnsi="Times New Roman" w:cs="Times New Roman"/>
              </w:rPr>
              <w:t>на</w:t>
            </w:r>
            <w:r w:rsidRPr="002E399D">
              <w:rPr>
                <w:rFonts w:ascii="Times New Roman" w:hAnsi="Times New Roman" w:cs="Times New Roman"/>
                <w:lang w:val="en-US"/>
              </w:rPr>
              <w:t xml:space="preserve"> </w:t>
            </w:r>
            <w:r w:rsidRPr="00322182">
              <w:rPr>
                <w:rFonts w:ascii="Times New Roman" w:hAnsi="Times New Roman" w:cs="Times New Roman"/>
              </w:rPr>
              <w:t>цей</w:t>
            </w:r>
            <w:r w:rsidRPr="002E399D">
              <w:rPr>
                <w:rFonts w:ascii="Times New Roman" w:hAnsi="Times New Roman" w:cs="Times New Roman"/>
                <w:lang w:val="en-US"/>
              </w:rPr>
              <w:t xml:space="preserve"> </w:t>
            </w:r>
            <w:r w:rsidRPr="00322182">
              <w:rPr>
                <w:rFonts w:ascii="Times New Roman" w:hAnsi="Times New Roman" w:cs="Times New Roman"/>
              </w:rPr>
              <w:t>ЗНП</w:t>
            </w:r>
            <w:r w:rsidRPr="002E399D">
              <w:rPr>
                <w:rFonts w:ascii="Times New Roman" w:hAnsi="Times New Roman" w:cs="Times New Roman"/>
                <w:lang w:val="en-US"/>
              </w:rPr>
              <w:t xml:space="preserve">, </w:t>
            </w:r>
            <w:r w:rsidRPr="00322182">
              <w:rPr>
                <w:rFonts w:ascii="Times New Roman" w:hAnsi="Times New Roman" w:cs="Times New Roman"/>
              </w:rPr>
              <w:t>заявник</w:t>
            </w:r>
            <w:r w:rsidRPr="002E399D">
              <w:rPr>
                <w:rFonts w:ascii="Times New Roman" w:hAnsi="Times New Roman" w:cs="Times New Roman"/>
                <w:lang w:val="en-US"/>
              </w:rPr>
              <w:t xml:space="preserve"> </w:t>
            </w:r>
            <w:r w:rsidRPr="00322182">
              <w:rPr>
                <w:rFonts w:ascii="Times New Roman" w:hAnsi="Times New Roman" w:cs="Times New Roman"/>
              </w:rPr>
              <w:t>розуміє</w:t>
            </w:r>
            <w:r w:rsidRPr="002E399D">
              <w:rPr>
                <w:rFonts w:ascii="Times New Roman" w:hAnsi="Times New Roman" w:cs="Times New Roman"/>
                <w:lang w:val="en-US"/>
              </w:rPr>
              <w:t xml:space="preserve">, </w:t>
            </w:r>
            <w:r w:rsidRPr="00322182">
              <w:rPr>
                <w:rFonts w:ascii="Times New Roman" w:hAnsi="Times New Roman" w:cs="Times New Roman"/>
              </w:rPr>
              <w:t>що</w:t>
            </w:r>
            <w:r w:rsidRPr="002E399D">
              <w:rPr>
                <w:rFonts w:ascii="Times New Roman" w:hAnsi="Times New Roman" w:cs="Times New Roman"/>
                <w:lang w:val="en-US"/>
              </w:rPr>
              <w:t xml:space="preserve"> USAID </w:t>
            </w:r>
            <w:r w:rsidRPr="00322182">
              <w:rPr>
                <w:rFonts w:ascii="Times New Roman" w:hAnsi="Times New Roman" w:cs="Times New Roman"/>
              </w:rPr>
              <w:t>не</w:t>
            </w:r>
            <w:r w:rsidRPr="002E399D">
              <w:rPr>
                <w:rFonts w:ascii="Times New Roman" w:hAnsi="Times New Roman" w:cs="Times New Roman"/>
                <w:lang w:val="en-US"/>
              </w:rPr>
              <w:t xml:space="preserve"> </w:t>
            </w:r>
            <w:r w:rsidRPr="00322182">
              <w:rPr>
                <w:rFonts w:ascii="Times New Roman" w:hAnsi="Times New Roman" w:cs="Times New Roman"/>
              </w:rPr>
              <w:t>є</w:t>
            </w:r>
            <w:r w:rsidRPr="002E399D">
              <w:rPr>
                <w:rFonts w:ascii="Times New Roman" w:hAnsi="Times New Roman" w:cs="Times New Roman"/>
                <w:lang w:val="en-US"/>
              </w:rPr>
              <w:t xml:space="preserve"> </w:t>
            </w:r>
            <w:r w:rsidRPr="00322182">
              <w:rPr>
                <w:rFonts w:ascii="Times New Roman" w:hAnsi="Times New Roman" w:cs="Times New Roman"/>
              </w:rPr>
              <w:t>замовником</w:t>
            </w:r>
            <w:r w:rsidRPr="002E399D">
              <w:rPr>
                <w:rFonts w:ascii="Times New Roman" w:hAnsi="Times New Roman" w:cs="Times New Roman"/>
                <w:lang w:val="en-US"/>
              </w:rPr>
              <w:t xml:space="preserve"> </w:t>
            </w:r>
            <w:r w:rsidRPr="00322182">
              <w:rPr>
                <w:rFonts w:ascii="Times New Roman" w:hAnsi="Times New Roman" w:cs="Times New Roman"/>
              </w:rPr>
              <w:t>цього</w:t>
            </w:r>
            <w:r w:rsidRPr="002E399D">
              <w:rPr>
                <w:rFonts w:ascii="Times New Roman" w:hAnsi="Times New Roman" w:cs="Times New Roman"/>
                <w:lang w:val="en-US"/>
              </w:rPr>
              <w:t xml:space="preserve"> </w:t>
            </w:r>
            <w:r w:rsidRPr="00322182">
              <w:rPr>
                <w:rFonts w:ascii="Times New Roman" w:hAnsi="Times New Roman" w:cs="Times New Roman"/>
              </w:rPr>
              <w:t>тендеру</w:t>
            </w:r>
            <w:r w:rsidRPr="002E399D">
              <w:rPr>
                <w:rFonts w:ascii="Times New Roman" w:hAnsi="Times New Roman" w:cs="Times New Roman"/>
                <w:lang w:val="en-US"/>
              </w:rPr>
              <w:t xml:space="preserve">, </w:t>
            </w:r>
            <w:r w:rsidRPr="00322182">
              <w:rPr>
                <w:rFonts w:ascii="Times New Roman" w:hAnsi="Times New Roman" w:cs="Times New Roman"/>
              </w:rPr>
              <w:t>і</w:t>
            </w:r>
            <w:r w:rsidRPr="002E399D">
              <w:rPr>
                <w:rFonts w:ascii="Times New Roman" w:hAnsi="Times New Roman" w:cs="Times New Roman"/>
                <w:lang w:val="en-US"/>
              </w:rPr>
              <w:t xml:space="preserve"> </w:t>
            </w:r>
            <w:r w:rsidRPr="00322182">
              <w:rPr>
                <w:rFonts w:ascii="Times New Roman" w:hAnsi="Times New Roman" w:cs="Times New Roman"/>
              </w:rPr>
              <w:t>погоджується</w:t>
            </w:r>
            <w:r w:rsidRPr="002E399D">
              <w:rPr>
                <w:rFonts w:ascii="Times New Roman" w:hAnsi="Times New Roman" w:cs="Times New Roman"/>
                <w:lang w:val="en-US"/>
              </w:rPr>
              <w:t xml:space="preserve">, </w:t>
            </w:r>
            <w:r w:rsidRPr="00322182">
              <w:rPr>
                <w:rFonts w:ascii="Times New Roman" w:hAnsi="Times New Roman" w:cs="Times New Roman"/>
              </w:rPr>
              <w:t>що</w:t>
            </w:r>
            <w:r w:rsidRPr="002E399D">
              <w:rPr>
                <w:rFonts w:ascii="Times New Roman" w:hAnsi="Times New Roman" w:cs="Times New Roman"/>
                <w:lang w:val="en-US"/>
              </w:rPr>
              <w:t xml:space="preserve"> </w:t>
            </w:r>
            <w:r w:rsidRPr="00322182">
              <w:rPr>
                <w:rFonts w:ascii="Times New Roman" w:hAnsi="Times New Roman" w:cs="Times New Roman"/>
              </w:rPr>
              <w:t>будь</w:t>
            </w:r>
            <w:r w:rsidRPr="002E399D">
              <w:rPr>
                <w:rFonts w:ascii="Times New Roman" w:hAnsi="Times New Roman" w:cs="Times New Roman"/>
                <w:lang w:val="en-US"/>
              </w:rPr>
              <w:t>-</w:t>
            </w:r>
            <w:r w:rsidRPr="00322182">
              <w:rPr>
                <w:rFonts w:ascii="Times New Roman" w:hAnsi="Times New Roman" w:cs="Times New Roman"/>
              </w:rPr>
              <w:t>які</w:t>
            </w:r>
            <w:r w:rsidRPr="002E399D">
              <w:rPr>
                <w:rFonts w:ascii="Times New Roman" w:hAnsi="Times New Roman" w:cs="Times New Roman"/>
                <w:lang w:val="en-US"/>
              </w:rPr>
              <w:t xml:space="preserve"> </w:t>
            </w:r>
            <w:r w:rsidRPr="00322182">
              <w:rPr>
                <w:rFonts w:ascii="Times New Roman" w:hAnsi="Times New Roman" w:cs="Times New Roman"/>
              </w:rPr>
              <w:t>пов</w:t>
            </w:r>
            <w:r w:rsidRPr="002E399D">
              <w:rPr>
                <w:rFonts w:ascii="Times New Roman" w:hAnsi="Times New Roman" w:cs="Times New Roman"/>
                <w:lang w:val="en-US"/>
              </w:rPr>
              <w:t>’</w:t>
            </w:r>
            <w:r w:rsidRPr="00322182">
              <w:rPr>
                <w:rFonts w:ascii="Times New Roman" w:hAnsi="Times New Roman" w:cs="Times New Roman"/>
              </w:rPr>
              <w:t>язані</w:t>
            </w:r>
            <w:r w:rsidRPr="002E399D">
              <w:rPr>
                <w:rFonts w:ascii="Times New Roman" w:hAnsi="Times New Roman" w:cs="Times New Roman"/>
                <w:lang w:val="en-US"/>
              </w:rPr>
              <w:t xml:space="preserve"> </w:t>
            </w:r>
            <w:r w:rsidRPr="00322182">
              <w:rPr>
                <w:rFonts w:ascii="Times New Roman" w:hAnsi="Times New Roman" w:cs="Times New Roman"/>
              </w:rPr>
              <w:t>з</w:t>
            </w:r>
            <w:r w:rsidRPr="002E399D">
              <w:rPr>
                <w:rFonts w:ascii="Times New Roman" w:hAnsi="Times New Roman" w:cs="Times New Roman"/>
                <w:lang w:val="en-US"/>
              </w:rPr>
              <w:t xml:space="preserve"> </w:t>
            </w:r>
            <w:r w:rsidRPr="00322182">
              <w:rPr>
                <w:rFonts w:ascii="Times New Roman" w:hAnsi="Times New Roman" w:cs="Times New Roman"/>
              </w:rPr>
              <w:t>ним</w:t>
            </w:r>
            <w:r w:rsidRPr="002E399D">
              <w:rPr>
                <w:rFonts w:ascii="Times New Roman" w:hAnsi="Times New Roman" w:cs="Times New Roman"/>
                <w:lang w:val="en-US"/>
              </w:rPr>
              <w:t xml:space="preserve"> </w:t>
            </w:r>
            <w:r w:rsidRPr="00322182">
              <w:rPr>
                <w:rFonts w:ascii="Times New Roman" w:hAnsi="Times New Roman" w:cs="Times New Roman"/>
              </w:rPr>
              <w:t>претензії</w:t>
            </w:r>
            <w:r w:rsidRPr="002E399D">
              <w:rPr>
                <w:rFonts w:ascii="Times New Roman" w:hAnsi="Times New Roman" w:cs="Times New Roman"/>
                <w:lang w:val="en-US"/>
              </w:rPr>
              <w:t xml:space="preserve"> </w:t>
            </w:r>
            <w:r w:rsidRPr="00322182">
              <w:rPr>
                <w:rFonts w:ascii="Times New Roman" w:hAnsi="Times New Roman" w:cs="Times New Roman"/>
              </w:rPr>
              <w:t>повинні</w:t>
            </w:r>
            <w:r w:rsidRPr="002E399D">
              <w:rPr>
                <w:rFonts w:ascii="Times New Roman" w:hAnsi="Times New Roman" w:cs="Times New Roman"/>
                <w:lang w:val="en-US"/>
              </w:rPr>
              <w:t xml:space="preserve"> </w:t>
            </w:r>
            <w:r w:rsidRPr="00322182">
              <w:rPr>
                <w:rFonts w:ascii="Times New Roman" w:hAnsi="Times New Roman" w:cs="Times New Roman"/>
              </w:rPr>
              <w:t>надсилатися</w:t>
            </w:r>
            <w:r w:rsidRPr="002E399D">
              <w:rPr>
                <w:rFonts w:ascii="Times New Roman" w:hAnsi="Times New Roman" w:cs="Times New Roman"/>
                <w:lang w:val="en-US"/>
              </w:rPr>
              <w:t xml:space="preserve"> – </w:t>
            </w:r>
            <w:r w:rsidRPr="00322182">
              <w:rPr>
                <w:rFonts w:ascii="Times New Roman" w:hAnsi="Times New Roman" w:cs="Times New Roman"/>
              </w:rPr>
              <w:t>в</w:t>
            </w:r>
            <w:r w:rsidRPr="002E399D">
              <w:rPr>
                <w:rFonts w:ascii="Times New Roman" w:hAnsi="Times New Roman" w:cs="Times New Roman"/>
                <w:lang w:val="en-US"/>
              </w:rPr>
              <w:t xml:space="preserve"> </w:t>
            </w:r>
            <w:r w:rsidRPr="00322182">
              <w:rPr>
                <w:rFonts w:ascii="Times New Roman" w:hAnsi="Times New Roman" w:cs="Times New Roman"/>
              </w:rPr>
              <w:t>письмовій</w:t>
            </w:r>
            <w:r w:rsidRPr="002E399D">
              <w:rPr>
                <w:rFonts w:ascii="Times New Roman" w:hAnsi="Times New Roman" w:cs="Times New Roman"/>
                <w:lang w:val="en-US"/>
              </w:rPr>
              <w:t xml:space="preserve"> </w:t>
            </w:r>
            <w:r w:rsidRPr="00322182">
              <w:rPr>
                <w:rFonts w:ascii="Times New Roman" w:hAnsi="Times New Roman" w:cs="Times New Roman"/>
              </w:rPr>
              <w:t>формі</w:t>
            </w:r>
            <w:r w:rsidRPr="002E399D">
              <w:rPr>
                <w:rFonts w:ascii="Times New Roman" w:hAnsi="Times New Roman" w:cs="Times New Roman"/>
                <w:lang w:val="en-US"/>
              </w:rPr>
              <w:t xml:space="preserve"> </w:t>
            </w:r>
            <w:r w:rsidRPr="00322182">
              <w:rPr>
                <w:rFonts w:ascii="Times New Roman" w:hAnsi="Times New Roman" w:cs="Times New Roman"/>
              </w:rPr>
              <w:t>та</w:t>
            </w:r>
            <w:r w:rsidRPr="002E399D">
              <w:rPr>
                <w:rFonts w:ascii="Times New Roman" w:hAnsi="Times New Roman" w:cs="Times New Roman"/>
                <w:lang w:val="en-US"/>
              </w:rPr>
              <w:t xml:space="preserve"> </w:t>
            </w:r>
            <w:r w:rsidRPr="00322182">
              <w:rPr>
                <w:rFonts w:ascii="Times New Roman" w:hAnsi="Times New Roman" w:cs="Times New Roman"/>
              </w:rPr>
              <w:t>з</w:t>
            </w:r>
            <w:r w:rsidRPr="002E399D">
              <w:rPr>
                <w:rFonts w:ascii="Times New Roman" w:hAnsi="Times New Roman" w:cs="Times New Roman"/>
                <w:lang w:val="en-US"/>
              </w:rPr>
              <w:t xml:space="preserve"> </w:t>
            </w:r>
            <w:r w:rsidRPr="00322182">
              <w:rPr>
                <w:rFonts w:ascii="Times New Roman" w:hAnsi="Times New Roman" w:cs="Times New Roman"/>
              </w:rPr>
              <w:t>повними</w:t>
            </w:r>
            <w:r w:rsidRPr="002E399D">
              <w:rPr>
                <w:rFonts w:ascii="Times New Roman" w:hAnsi="Times New Roman" w:cs="Times New Roman"/>
                <w:lang w:val="en-US"/>
              </w:rPr>
              <w:t xml:space="preserve"> </w:t>
            </w:r>
            <w:r w:rsidRPr="00322182">
              <w:rPr>
                <w:rFonts w:ascii="Times New Roman" w:hAnsi="Times New Roman" w:cs="Times New Roman"/>
              </w:rPr>
              <w:t>поясненнями</w:t>
            </w:r>
            <w:r w:rsidRPr="002E399D">
              <w:rPr>
                <w:rFonts w:ascii="Times New Roman" w:hAnsi="Times New Roman" w:cs="Times New Roman"/>
                <w:lang w:val="en-US"/>
              </w:rPr>
              <w:t xml:space="preserve"> – </w:t>
            </w:r>
            <w:r w:rsidRPr="00322182">
              <w:rPr>
                <w:rFonts w:ascii="Times New Roman" w:hAnsi="Times New Roman" w:cs="Times New Roman"/>
              </w:rPr>
              <w:t>на</w:t>
            </w:r>
            <w:r w:rsidRPr="002E399D">
              <w:rPr>
                <w:rFonts w:ascii="Times New Roman" w:hAnsi="Times New Roman" w:cs="Times New Roman"/>
                <w:lang w:val="en-US"/>
              </w:rPr>
              <w:t xml:space="preserve"> </w:t>
            </w:r>
            <w:r w:rsidRPr="00322182">
              <w:rPr>
                <w:rFonts w:ascii="Times New Roman" w:hAnsi="Times New Roman" w:cs="Times New Roman"/>
              </w:rPr>
              <w:t>розгляд</w:t>
            </w:r>
            <w:r w:rsidRPr="002E399D">
              <w:rPr>
                <w:rFonts w:ascii="Times New Roman" w:hAnsi="Times New Roman" w:cs="Times New Roman"/>
                <w:lang w:val="en-US"/>
              </w:rPr>
              <w:t xml:space="preserve"> </w:t>
            </w:r>
            <w:r w:rsidRPr="00322182">
              <w:rPr>
                <w:rFonts w:ascii="Times New Roman" w:hAnsi="Times New Roman" w:cs="Times New Roman"/>
              </w:rPr>
              <w:t>Програми</w:t>
            </w:r>
            <w:r w:rsidRPr="002E399D">
              <w:rPr>
                <w:rFonts w:ascii="Times New Roman" w:hAnsi="Times New Roman" w:cs="Times New Roman"/>
                <w:lang w:val="en-US"/>
              </w:rPr>
              <w:t xml:space="preserve">, </w:t>
            </w:r>
            <w:r w:rsidRPr="00322182">
              <w:rPr>
                <w:rFonts w:ascii="Times New Roman" w:hAnsi="Times New Roman" w:cs="Times New Roman"/>
              </w:rPr>
              <w:t>оскільки</w:t>
            </w:r>
            <w:r w:rsidRPr="002E399D">
              <w:rPr>
                <w:rFonts w:ascii="Times New Roman" w:hAnsi="Times New Roman" w:cs="Times New Roman"/>
                <w:lang w:val="en-US"/>
              </w:rPr>
              <w:t xml:space="preserve"> USAID </w:t>
            </w:r>
            <w:r w:rsidRPr="00322182">
              <w:rPr>
                <w:rFonts w:ascii="Times New Roman" w:hAnsi="Times New Roman" w:cs="Times New Roman"/>
              </w:rPr>
              <w:t>не</w:t>
            </w:r>
            <w:r w:rsidRPr="002E399D">
              <w:rPr>
                <w:rFonts w:ascii="Times New Roman" w:hAnsi="Times New Roman" w:cs="Times New Roman"/>
                <w:lang w:val="en-US"/>
              </w:rPr>
              <w:t xml:space="preserve"> </w:t>
            </w:r>
            <w:r w:rsidRPr="00322182">
              <w:rPr>
                <w:rFonts w:ascii="Times New Roman" w:hAnsi="Times New Roman" w:cs="Times New Roman"/>
              </w:rPr>
              <w:t>розглядатиме</w:t>
            </w:r>
            <w:r w:rsidRPr="002E399D">
              <w:rPr>
                <w:rFonts w:ascii="Times New Roman" w:hAnsi="Times New Roman" w:cs="Times New Roman"/>
                <w:lang w:val="en-US"/>
              </w:rPr>
              <w:t xml:space="preserve"> </w:t>
            </w:r>
            <w:r w:rsidRPr="00322182">
              <w:rPr>
                <w:rFonts w:ascii="Times New Roman" w:hAnsi="Times New Roman" w:cs="Times New Roman"/>
              </w:rPr>
              <w:t>претензії</w:t>
            </w:r>
            <w:r w:rsidRPr="002E399D">
              <w:rPr>
                <w:rFonts w:ascii="Times New Roman" w:hAnsi="Times New Roman" w:cs="Times New Roman"/>
                <w:lang w:val="en-US"/>
              </w:rPr>
              <w:t xml:space="preserve"> </w:t>
            </w:r>
            <w:r w:rsidRPr="00322182">
              <w:rPr>
                <w:rFonts w:ascii="Times New Roman" w:hAnsi="Times New Roman" w:cs="Times New Roman"/>
              </w:rPr>
              <w:t>щодо</w:t>
            </w:r>
            <w:r w:rsidRPr="002E399D">
              <w:rPr>
                <w:rFonts w:ascii="Times New Roman" w:hAnsi="Times New Roman" w:cs="Times New Roman"/>
                <w:lang w:val="en-US"/>
              </w:rPr>
              <w:t xml:space="preserve"> </w:t>
            </w:r>
            <w:r w:rsidRPr="00322182">
              <w:rPr>
                <w:rFonts w:ascii="Times New Roman" w:hAnsi="Times New Roman" w:cs="Times New Roman"/>
              </w:rPr>
              <w:t>закупівель</w:t>
            </w:r>
            <w:r w:rsidRPr="002E399D">
              <w:rPr>
                <w:rFonts w:ascii="Times New Roman" w:hAnsi="Times New Roman" w:cs="Times New Roman"/>
                <w:lang w:val="en-US"/>
              </w:rPr>
              <w:t xml:space="preserve">, </w:t>
            </w:r>
            <w:r w:rsidRPr="00322182">
              <w:rPr>
                <w:rFonts w:ascii="Times New Roman" w:hAnsi="Times New Roman" w:cs="Times New Roman"/>
              </w:rPr>
              <w:t>що</w:t>
            </w:r>
            <w:r w:rsidRPr="002E399D">
              <w:rPr>
                <w:rFonts w:ascii="Times New Roman" w:hAnsi="Times New Roman" w:cs="Times New Roman"/>
                <w:lang w:val="en-US"/>
              </w:rPr>
              <w:t xml:space="preserve"> </w:t>
            </w:r>
            <w:r w:rsidRPr="00322182">
              <w:rPr>
                <w:rFonts w:ascii="Times New Roman" w:hAnsi="Times New Roman" w:cs="Times New Roman"/>
              </w:rPr>
              <w:t>здійснюються</w:t>
            </w:r>
            <w:r w:rsidRPr="002E399D">
              <w:rPr>
                <w:rFonts w:ascii="Times New Roman" w:hAnsi="Times New Roman" w:cs="Times New Roman"/>
                <w:lang w:val="en-US"/>
              </w:rPr>
              <w:t xml:space="preserve"> </w:t>
            </w:r>
            <w:r w:rsidRPr="00322182">
              <w:rPr>
                <w:rFonts w:ascii="Times New Roman" w:hAnsi="Times New Roman" w:cs="Times New Roman"/>
              </w:rPr>
              <w:t>контрактерами</w:t>
            </w:r>
            <w:r w:rsidRPr="002E399D">
              <w:rPr>
                <w:rFonts w:ascii="Times New Roman" w:hAnsi="Times New Roman" w:cs="Times New Roman"/>
                <w:lang w:val="en-US"/>
              </w:rPr>
              <w:t xml:space="preserve">. </w:t>
            </w:r>
            <w:r w:rsidRPr="00322182">
              <w:rPr>
                <w:rFonts w:ascii="Times New Roman" w:hAnsi="Times New Roman" w:cs="Times New Roman"/>
              </w:rPr>
              <w:t>Компанія на свій власний розсуд приймає остаточне рішення щодо претензій, пов'язаних із цим тендером.</w:t>
            </w:r>
          </w:p>
        </w:tc>
      </w:tr>
      <w:tr w:rsidR="00CF2684" w:rsidRPr="00A50F6C" w14:paraId="257E5664" w14:textId="77777777" w:rsidTr="00C764C5">
        <w:tc>
          <w:tcPr>
            <w:tcW w:w="5220" w:type="dxa"/>
          </w:tcPr>
          <w:p w14:paraId="3DEFDCDF" w14:textId="77777777" w:rsidR="002E399D" w:rsidRPr="00322182" w:rsidRDefault="002E399D" w:rsidP="002E399D">
            <w:pPr>
              <w:tabs>
                <w:tab w:val="left" w:pos="5130"/>
              </w:tabs>
              <w:jc w:val="both"/>
              <w:rPr>
                <w:rFonts w:ascii="Times New Roman" w:hAnsi="Times New Roman" w:cs="Times New Roman"/>
                <w:sz w:val="20"/>
              </w:rPr>
            </w:pPr>
            <w:r w:rsidRPr="002E399D">
              <w:rPr>
                <w:rFonts w:ascii="Times New Roman" w:hAnsi="Times New Roman" w:cs="Times New Roman"/>
                <w:b/>
                <w:sz w:val="20"/>
              </w:rPr>
              <w:t>1</w:t>
            </w:r>
            <w:r w:rsidRPr="002E399D">
              <w:rPr>
                <w:rFonts w:ascii="Times New Roman" w:hAnsi="Times New Roman" w:cs="Times New Roman"/>
                <w:b/>
                <w:sz w:val="20"/>
                <w:lang w:val="uk-UA"/>
              </w:rPr>
              <w:t>3</w:t>
            </w:r>
            <w:r w:rsidRPr="002E399D">
              <w:rPr>
                <w:rFonts w:ascii="Times New Roman" w:hAnsi="Times New Roman" w:cs="Times New Roman"/>
                <w:b/>
                <w:sz w:val="20"/>
              </w:rPr>
              <w:t>. Terms and Conditions</w:t>
            </w:r>
            <w:r w:rsidRPr="002E399D">
              <w:rPr>
                <w:rFonts w:ascii="Times New Roman" w:hAnsi="Times New Roman" w:cs="Times New Roman"/>
                <w:sz w:val="20"/>
              </w:rPr>
              <w:t>:</w:t>
            </w:r>
            <w:r>
              <w:rPr>
                <w:rFonts w:ascii="Times New Roman" w:hAnsi="Times New Roman" w:cs="Times New Roman"/>
                <w:sz w:val="20"/>
                <w:lang w:val="uk-UA"/>
              </w:rPr>
              <w:t xml:space="preserve"> </w:t>
            </w:r>
            <w:r>
              <w:rPr>
                <w:rFonts w:ascii="Times New Roman" w:hAnsi="Times New Roman" w:cs="Times New Roman"/>
                <w:sz w:val="20"/>
              </w:rPr>
              <w:t>t</w:t>
            </w:r>
            <w:r w:rsidRPr="00322182">
              <w:rPr>
                <w:rFonts w:ascii="Times New Roman" w:hAnsi="Times New Roman" w:cs="Times New Roman"/>
                <w:sz w:val="20"/>
              </w:rPr>
              <w:t xml:space="preserve">his is a Request for Quotations only. Issuance of this RFQ does not in any way obligate Chemonics, the Competitive Economy Program in Ukraine, or USAID to make an award or pay for costs incurred by potential offerors in the preparation and submission of an offer. </w:t>
            </w:r>
          </w:p>
          <w:p w14:paraId="5318758F" w14:textId="77777777" w:rsidR="00CF2684" w:rsidRPr="002E399D" w:rsidRDefault="00CF2684" w:rsidP="009553C9">
            <w:pPr>
              <w:pStyle w:val="12"/>
              <w:tabs>
                <w:tab w:val="left" w:pos="5130"/>
              </w:tabs>
              <w:ind w:right="168"/>
              <w:jc w:val="both"/>
              <w:rPr>
                <w:rFonts w:ascii="Times New Roman" w:hAnsi="Times New Roman" w:cs="Times New Roman"/>
                <w:b/>
                <w:lang w:val="en-US"/>
              </w:rPr>
            </w:pPr>
          </w:p>
        </w:tc>
        <w:tc>
          <w:tcPr>
            <w:tcW w:w="4950" w:type="dxa"/>
          </w:tcPr>
          <w:p w14:paraId="5FB71D05" w14:textId="77777777" w:rsidR="002E399D" w:rsidRPr="00322182" w:rsidRDefault="002E399D" w:rsidP="002E399D">
            <w:pPr>
              <w:tabs>
                <w:tab w:val="left" w:pos="5130"/>
              </w:tabs>
              <w:jc w:val="both"/>
              <w:rPr>
                <w:rFonts w:ascii="Times New Roman" w:eastAsia="Calibri" w:hAnsi="Times New Roman" w:cs="Times New Roman"/>
                <w:sz w:val="20"/>
                <w:lang w:val="ru-RU"/>
              </w:rPr>
            </w:pPr>
            <w:r w:rsidRPr="002E399D">
              <w:rPr>
                <w:rFonts w:ascii="Times New Roman" w:eastAsia="Calibri" w:hAnsi="Times New Roman" w:cs="Times New Roman"/>
                <w:b/>
                <w:sz w:val="20"/>
                <w:lang w:val="ru-RU"/>
              </w:rPr>
              <w:t>1</w:t>
            </w:r>
            <w:r w:rsidRPr="002E399D">
              <w:rPr>
                <w:rFonts w:ascii="Times New Roman" w:eastAsia="Calibri" w:hAnsi="Times New Roman" w:cs="Times New Roman"/>
                <w:b/>
                <w:sz w:val="20"/>
                <w:lang w:val="uk-UA"/>
              </w:rPr>
              <w:t>3</w:t>
            </w:r>
            <w:r w:rsidRPr="002E399D">
              <w:rPr>
                <w:rFonts w:ascii="Times New Roman" w:eastAsia="Calibri" w:hAnsi="Times New Roman" w:cs="Times New Roman"/>
                <w:b/>
                <w:sz w:val="20"/>
                <w:lang w:val="ru-RU"/>
              </w:rPr>
              <w:t xml:space="preserve">. Терміни та Умови: </w:t>
            </w:r>
            <w:r>
              <w:rPr>
                <w:rFonts w:ascii="Times New Roman" w:eastAsia="Calibri" w:hAnsi="Times New Roman" w:cs="Times New Roman"/>
                <w:sz w:val="20"/>
                <w:lang w:val="ru-RU"/>
              </w:rPr>
              <w:t>ц</w:t>
            </w:r>
            <w:r w:rsidRPr="00322182">
              <w:rPr>
                <w:rFonts w:ascii="Times New Roman" w:eastAsia="Calibri" w:hAnsi="Times New Roman" w:cs="Times New Roman"/>
                <w:sz w:val="20"/>
                <w:lang w:val="ru-RU"/>
              </w:rPr>
              <w:t xml:space="preserve">е лише запит на подання пропозицій. Оголошення цього тендеру ні в якому разі не зобов'язує компанію Кімонікс, </w:t>
            </w:r>
            <w:r w:rsidRPr="00322182">
              <w:rPr>
                <w:rFonts w:ascii="Times New Roman" w:hAnsi="Times New Roman" w:cs="Times New Roman"/>
                <w:sz w:val="20"/>
                <w:lang w:val="ru-RU"/>
              </w:rPr>
              <w:t>«Програму «Конкурентоспроможна економіка України»</w:t>
            </w:r>
            <w:r w:rsidRPr="00322182">
              <w:rPr>
                <w:rFonts w:ascii="Times New Roman" w:eastAsia="Calibri" w:hAnsi="Times New Roman" w:cs="Times New Roman"/>
                <w:sz w:val="20"/>
                <w:lang w:val="ru-RU"/>
              </w:rPr>
              <w:t xml:space="preserve"> або </w:t>
            </w:r>
            <w:r w:rsidRPr="00322182">
              <w:rPr>
                <w:rFonts w:ascii="Times New Roman" w:hAnsi="Times New Roman" w:cs="Times New Roman"/>
                <w:sz w:val="20"/>
              </w:rPr>
              <w:t>USAID</w:t>
            </w:r>
            <w:r w:rsidRPr="00322182">
              <w:rPr>
                <w:rFonts w:ascii="Times New Roman" w:eastAsia="Calibri" w:hAnsi="Times New Roman" w:cs="Times New Roman"/>
                <w:sz w:val="20"/>
                <w:lang w:val="ru-RU"/>
              </w:rPr>
              <w:t xml:space="preserve"> укладати договори або оплачувати витрати, що були понесені потенційними заявниками при підготовці та поданні пропозицій. </w:t>
            </w:r>
          </w:p>
          <w:p w14:paraId="6C62CDCE" w14:textId="77777777" w:rsidR="00CF2684" w:rsidRPr="002E399D" w:rsidRDefault="00CF2684" w:rsidP="009553C9">
            <w:pPr>
              <w:pStyle w:val="12"/>
              <w:tabs>
                <w:tab w:val="left" w:pos="5130"/>
              </w:tabs>
              <w:spacing w:line="240" w:lineRule="auto"/>
              <w:jc w:val="both"/>
              <w:rPr>
                <w:rFonts w:ascii="Times New Roman" w:hAnsi="Times New Roman" w:cs="Times New Roman"/>
                <w:b/>
              </w:rPr>
            </w:pPr>
          </w:p>
        </w:tc>
      </w:tr>
      <w:tr w:rsidR="00CF2684" w:rsidRPr="00014D3A" w14:paraId="0AA0C5A4" w14:textId="77777777" w:rsidTr="00C764C5">
        <w:tc>
          <w:tcPr>
            <w:tcW w:w="5220" w:type="dxa"/>
          </w:tcPr>
          <w:p w14:paraId="74624939" w14:textId="154DAEB7" w:rsidR="00CF2684" w:rsidRPr="002E399D" w:rsidRDefault="002E399D" w:rsidP="002E399D">
            <w:pPr>
              <w:tabs>
                <w:tab w:val="left" w:pos="5130"/>
              </w:tabs>
              <w:ind w:hanging="18"/>
              <w:jc w:val="both"/>
              <w:rPr>
                <w:rFonts w:ascii="Times New Roman" w:hAnsi="Times New Roman" w:cs="Times New Roman"/>
                <w:sz w:val="20"/>
              </w:rPr>
            </w:pPr>
            <w:r w:rsidRPr="00322182">
              <w:rPr>
                <w:rFonts w:ascii="Times New Roman" w:hAnsi="Times New Roman" w:cs="Times New Roman"/>
                <w:sz w:val="20"/>
              </w:rPr>
              <w:t>This solicitation is subject to Chemonics’ standard terms and conditions. Any resultant award will be governed by these terms and conditions; a copy of the full terms and conditions is available upon request. Please note the following terms and conditions will apply:</w:t>
            </w:r>
          </w:p>
        </w:tc>
        <w:tc>
          <w:tcPr>
            <w:tcW w:w="4950" w:type="dxa"/>
          </w:tcPr>
          <w:p w14:paraId="79A00305" w14:textId="45EFA304" w:rsidR="00CF2684" w:rsidRPr="002E399D" w:rsidRDefault="002E399D" w:rsidP="002E399D">
            <w:pPr>
              <w:tabs>
                <w:tab w:val="left" w:pos="5130"/>
              </w:tabs>
              <w:jc w:val="both"/>
              <w:rPr>
                <w:rFonts w:ascii="Times New Roman" w:hAnsi="Times New Roman" w:cs="Times New Roman"/>
                <w:sz w:val="20"/>
              </w:rPr>
            </w:pPr>
            <w:r w:rsidRPr="00322182">
              <w:rPr>
                <w:rFonts w:ascii="Times New Roman" w:hAnsi="Times New Roman" w:cs="Times New Roman"/>
                <w:sz w:val="20"/>
                <w:lang w:val="ru-RU"/>
              </w:rPr>
              <w:t xml:space="preserve">На цей запит поширюються стандартні правила та умови Компанії. Будь-яке рішення щодо нагороди буде прийнято з урахуванням цих правил та умов; копія повного переліку цих правил та умов надається за запитом. </w:t>
            </w:r>
            <w:r w:rsidRPr="00322182">
              <w:rPr>
                <w:rFonts w:ascii="Times New Roman" w:hAnsi="Times New Roman" w:cs="Times New Roman"/>
                <w:sz w:val="20"/>
              </w:rPr>
              <w:t>Зверніть увагу на такі правила та умови:</w:t>
            </w:r>
          </w:p>
        </w:tc>
      </w:tr>
      <w:tr w:rsidR="002E399D" w:rsidRPr="00A50F6C" w14:paraId="12A57A79" w14:textId="77777777" w:rsidTr="00C764C5">
        <w:tc>
          <w:tcPr>
            <w:tcW w:w="5220" w:type="dxa"/>
          </w:tcPr>
          <w:p w14:paraId="769BADB6" w14:textId="3275A580" w:rsidR="002E399D" w:rsidRPr="002E399D" w:rsidRDefault="002E399D" w:rsidP="002E399D">
            <w:pPr>
              <w:numPr>
                <w:ilvl w:val="0"/>
                <w:numId w:val="5"/>
              </w:numPr>
              <w:tabs>
                <w:tab w:val="left" w:pos="5130"/>
              </w:tabs>
              <w:jc w:val="both"/>
              <w:rPr>
                <w:rFonts w:ascii="Times New Roman" w:hAnsi="Times New Roman" w:cs="Times New Roman"/>
                <w:b/>
                <w:sz w:val="20"/>
                <w:u w:val="single"/>
              </w:rPr>
            </w:pPr>
            <w:r w:rsidRPr="00322182">
              <w:rPr>
                <w:rFonts w:ascii="Times New Roman" w:hAnsi="Times New Roman" w:cs="Times New Roman"/>
                <w:sz w:val="20"/>
              </w:rPr>
              <w:t>Chemonics’ standard payment terms are net 30 days after receipt and acceptance of any commodities or deliverables. Payment will only be issued to the entity submitting the offer in response to this RFQ and identified in the resulting award; payment will not be issued to a third party.</w:t>
            </w:r>
          </w:p>
        </w:tc>
        <w:tc>
          <w:tcPr>
            <w:tcW w:w="4950" w:type="dxa"/>
          </w:tcPr>
          <w:p w14:paraId="4D640F22" w14:textId="4DC97DE5" w:rsidR="002E399D" w:rsidRPr="002E399D" w:rsidRDefault="002E399D" w:rsidP="002E399D">
            <w:pPr>
              <w:numPr>
                <w:ilvl w:val="0"/>
                <w:numId w:val="8"/>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Згідно з правилами компанії Кімонікс, оплата здійснюється протягом 30 днів після доставки та приймання будь-яких товарів або результатів робіт. Оплата здійснюється лише компанії-переможцю цього тендеру; оплата не здійснюється третій стороні.</w:t>
            </w:r>
          </w:p>
        </w:tc>
      </w:tr>
      <w:tr w:rsidR="002E399D" w:rsidRPr="00A50F6C" w14:paraId="0ED142B1" w14:textId="77777777" w:rsidTr="00C764C5">
        <w:tc>
          <w:tcPr>
            <w:tcW w:w="5220" w:type="dxa"/>
          </w:tcPr>
          <w:p w14:paraId="70EEE8C9" w14:textId="6B8AB761" w:rsidR="002E399D" w:rsidRPr="00322182" w:rsidRDefault="002E399D" w:rsidP="002E399D">
            <w:pPr>
              <w:numPr>
                <w:ilvl w:val="0"/>
                <w:numId w:val="5"/>
              </w:numPr>
              <w:tabs>
                <w:tab w:val="left" w:pos="5130"/>
              </w:tabs>
              <w:jc w:val="both"/>
              <w:rPr>
                <w:rFonts w:ascii="Times New Roman" w:hAnsi="Times New Roman" w:cs="Times New Roman"/>
                <w:sz w:val="20"/>
              </w:rPr>
            </w:pPr>
            <w:r w:rsidRPr="00322182">
              <w:rPr>
                <w:rFonts w:ascii="Times New Roman" w:hAnsi="Times New Roman" w:cs="Times New Roman"/>
                <w:sz w:val="20"/>
              </w:rPr>
              <w:t xml:space="preserve">Any award resulting from this RFQ will be </w:t>
            </w:r>
            <w:r w:rsidR="00AC4699" w:rsidRPr="00322182">
              <w:rPr>
                <w:rFonts w:ascii="Times New Roman" w:hAnsi="Times New Roman" w:cs="Times New Roman"/>
                <w:sz w:val="20"/>
              </w:rPr>
              <w:t>a firm</w:t>
            </w:r>
            <w:r w:rsidRPr="00322182">
              <w:rPr>
                <w:rFonts w:ascii="Times New Roman" w:hAnsi="Times New Roman" w:cs="Times New Roman"/>
                <w:sz w:val="20"/>
              </w:rPr>
              <w:t xml:space="preserve"> fixed price, in the form of a Purchase Order.</w:t>
            </w:r>
          </w:p>
          <w:p w14:paraId="46827738" w14:textId="77777777" w:rsidR="002E399D" w:rsidRPr="002E399D" w:rsidRDefault="002E399D" w:rsidP="009553C9">
            <w:pPr>
              <w:pStyle w:val="12"/>
              <w:tabs>
                <w:tab w:val="left" w:pos="5130"/>
              </w:tabs>
              <w:ind w:right="168"/>
              <w:jc w:val="both"/>
              <w:rPr>
                <w:rFonts w:ascii="Times New Roman" w:hAnsi="Times New Roman" w:cs="Times New Roman"/>
                <w:b/>
                <w:lang w:val="en-US"/>
              </w:rPr>
            </w:pPr>
          </w:p>
        </w:tc>
        <w:tc>
          <w:tcPr>
            <w:tcW w:w="4950" w:type="dxa"/>
          </w:tcPr>
          <w:p w14:paraId="16246F5F" w14:textId="7584E2AE" w:rsidR="002E399D" w:rsidRPr="002E399D" w:rsidRDefault="002E399D" w:rsidP="002E399D">
            <w:pPr>
              <w:numPr>
                <w:ilvl w:val="0"/>
                <w:numId w:val="8"/>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 xml:space="preserve">Будь-який контракт, присуджений за результатами цього ЗНП, базується на фіксованій ціні. Контракт буде укладатися у формі Договру про закупівлю товарів або </w:t>
            </w:r>
            <w:r w:rsidRPr="00322182">
              <w:rPr>
                <w:rFonts w:ascii="Times New Roman" w:hAnsi="Times New Roman" w:cs="Times New Roman"/>
                <w:sz w:val="20"/>
                <w:lang w:val="ru-RU"/>
              </w:rPr>
              <w:lastRenderedPageBreak/>
              <w:t>Контракту.</w:t>
            </w:r>
          </w:p>
        </w:tc>
      </w:tr>
      <w:tr w:rsidR="002E399D" w:rsidRPr="00A50F6C" w14:paraId="65A5B999" w14:textId="77777777" w:rsidTr="00C764C5">
        <w:tc>
          <w:tcPr>
            <w:tcW w:w="5220" w:type="dxa"/>
          </w:tcPr>
          <w:p w14:paraId="21EEF1BC" w14:textId="70A66329" w:rsidR="002E399D" w:rsidRPr="002E399D" w:rsidRDefault="002E399D" w:rsidP="002E399D">
            <w:pPr>
              <w:numPr>
                <w:ilvl w:val="0"/>
                <w:numId w:val="5"/>
              </w:numPr>
              <w:tabs>
                <w:tab w:val="left" w:pos="5130"/>
              </w:tabs>
              <w:jc w:val="both"/>
              <w:rPr>
                <w:rFonts w:ascii="Times New Roman" w:hAnsi="Times New Roman" w:cs="Times New Roman"/>
                <w:sz w:val="20"/>
              </w:rPr>
            </w:pPr>
            <w:r w:rsidRPr="00322182">
              <w:rPr>
                <w:rFonts w:ascii="Times New Roman" w:hAnsi="Times New Roman" w:cs="Times New Roman"/>
                <w:sz w:val="20"/>
              </w:rPr>
              <w:lastRenderedPageBreak/>
              <w:t>No commodities or services may be supplied that are manufactured or assembled in, shipped from, transported through, or otherwise involving any of the following countries: Cuba, Iran, North Korea and Syria.</w:t>
            </w:r>
          </w:p>
        </w:tc>
        <w:tc>
          <w:tcPr>
            <w:tcW w:w="4950" w:type="dxa"/>
          </w:tcPr>
          <w:p w14:paraId="66BC6CC5" w14:textId="045469FE" w:rsidR="002E399D" w:rsidRPr="002E399D" w:rsidRDefault="002E399D" w:rsidP="002E399D">
            <w:pPr>
              <w:numPr>
                <w:ilvl w:val="0"/>
                <w:numId w:val="8"/>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 xml:space="preserve">Забороняється поставка товарів або послуг, які були виготовлені, зібрані, доставлені, перевезені через територію або іншим чином мають стосунок до таких країн: Куба, Іран, Північна Корея </w:t>
            </w:r>
            <w:r w:rsidRPr="00322182">
              <w:rPr>
                <w:rFonts w:ascii="Times New Roman" w:hAnsi="Times New Roman" w:cs="Times New Roman"/>
                <w:sz w:val="20"/>
                <w:lang w:val="uk-UA"/>
              </w:rPr>
              <w:t>та Сирія</w:t>
            </w:r>
            <w:r w:rsidRPr="00322182">
              <w:rPr>
                <w:rFonts w:ascii="Times New Roman" w:hAnsi="Times New Roman" w:cs="Times New Roman"/>
                <w:sz w:val="20"/>
                <w:lang w:val="ru-RU"/>
              </w:rPr>
              <w:t>.</w:t>
            </w:r>
          </w:p>
        </w:tc>
      </w:tr>
      <w:tr w:rsidR="002E399D" w:rsidRPr="00A50F6C" w14:paraId="4388CD30" w14:textId="77777777" w:rsidTr="00C764C5">
        <w:tc>
          <w:tcPr>
            <w:tcW w:w="5220" w:type="dxa"/>
          </w:tcPr>
          <w:p w14:paraId="6173441B" w14:textId="77777777" w:rsidR="002E399D" w:rsidRPr="00322182" w:rsidRDefault="002E399D" w:rsidP="002E399D">
            <w:pPr>
              <w:numPr>
                <w:ilvl w:val="0"/>
                <w:numId w:val="5"/>
              </w:numPr>
              <w:tabs>
                <w:tab w:val="left" w:pos="5130"/>
              </w:tabs>
              <w:jc w:val="both"/>
              <w:rPr>
                <w:rFonts w:ascii="Times New Roman" w:hAnsi="Times New Roman" w:cs="Times New Roman"/>
                <w:sz w:val="20"/>
              </w:rPr>
            </w:pPr>
            <w:r w:rsidRPr="00322182">
              <w:rPr>
                <w:rFonts w:ascii="Times New Roman" w:hAnsi="Times New Roman" w:cs="Times New Roman"/>
                <w:sz w:val="20"/>
              </w:rPr>
              <w:t>Any international air or ocean transportation or shipping carried out under any award resulting from this RFQ must take place on U.S.-flag carriers/vessels.</w:t>
            </w:r>
          </w:p>
          <w:p w14:paraId="61C6F741" w14:textId="77777777" w:rsidR="002E399D" w:rsidRPr="00322182" w:rsidRDefault="002E399D" w:rsidP="002E399D">
            <w:pPr>
              <w:tabs>
                <w:tab w:val="left" w:pos="5130"/>
              </w:tabs>
              <w:ind w:left="720"/>
              <w:jc w:val="both"/>
              <w:rPr>
                <w:rFonts w:ascii="Times New Roman" w:hAnsi="Times New Roman" w:cs="Times New Roman"/>
                <w:sz w:val="20"/>
              </w:rPr>
            </w:pPr>
          </w:p>
        </w:tc>
        <w:tc>
          <w:tcPr>
            <w:tcW w:w="4950" w:type="dxa"/>
          </w:tcPr>
          <w:p w14:paraId="727351BD" w14:textId="77777777" w:rsidR="002E399D" w:rsidRPr="00322182" w:rsidRDefault="002E399D" w:rsidP="002E399D">
            <w:pPr>
              <w:numPr>
                <w:ilvl w:val="0"/>
                <w:numId w:val="8"/>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Будь-які міжнародні перевезення літаком або морські перевезення, що здійснюються в рамках цього договору, повинні бути здійснені американськими перевізниками.</w:t>
            </w:r>
          </w:p>
          <w:p w14:paraId="29086EA1" w14:textId="77777777" w:rsidR="002E399D" w:rsidRPr="002E399D" w:rsidRDefault="002E399D" w:rsidP="002E399D">
            <w:pPr>
              <w:tabs>
                <w:tab w:val="left" w:pos="5130"/>
              </w:tabs>
              <w:ind w:left="720"/>
              <w:jc w:val="both"/>
              <w:rPr>
                <w:rFonts w:ascii="Times New Roman" w:hAnsi="Times New Roman" w:cs="Times New Roman"/>
                <w:sz w:val="20"/>
                <w:lang w:val="ru-RU"/>
              </w:rPr>
            </w:pPr>
          </w:p>
        </w:tc>
      </w:tr>
      <w:tr w:rsidR="002E399D" w:rsidRPr="00A50F6C" w14:paraId="59224010" w14:textId="77777777" w:rsidTr="00C764C5">
        <w:tc>
          <w:tcPr>
            <w:tcW w:w="5220" w:type="dxa"/>
          </w:tcPr>
          <w:p w14:paraId="6D0A312E" w14:textId="77777777" w:rsidR="002E399D" w:rsidRPr="00322182" w:rsidRDefault="002E399D" w:rsidP="002E399D">
            <w:pPr>
              <w:numPr>
                <w:ilvl w:val="0"/>
                <w:numId w:val="5"/>
              </w:numPr>
              <w:tabs>
                <w:tab w:val="left" w:pos="5130"/>
              </w:tabs>
              <w:jc w:val="both"/>
              <w:rPr>
                <w:rFonts w:ascii="Times New Roman" w:hAnsi="Times New Roman" w:cs="Times New Roman"/>
                <w:sz w:val="20"/>
              </w:rPr>
            </w:pPr>
            <w:r w:rsidRPr="00322182">
              <w:rPr>
                <w:rFonts w:ascii="Times New Roman" w:hAnsi="Times New Roman" w:cs="Times New Roman"/>
                <w:sz w:val="20"/>
              </w:rPr>
              <w:t>United States law prohibits transactions with, and the provision of resources and support to, individuals and organizations associated with terrorism. The supplier under any award resulting from this RFQ must ensure compliance with these laws.</w:t>
            </w:r>
          </w:p>
          <w:p w14:paraId="36C8D245" w14:textId="77777777" w:rsidR="002E399D" w:rsidRPr="002E399D" w:rsidRDefault="002E399D" w:rsidP="002E399D">
            <w:pPr>
              <w:tabs>
                <w:tab w:val="left" w:pos="5130"/>
              </w:tabs>
              <w:ind w:left="360"/>
              <w:jc w:val="both"/>
              <w:rPr>
                <w:rFonts w:ascii="Times New Roman" w:hAnsi="Times New Roman" w:cs="Times New Roman"/>
                <w:sz w:val="20"/>
              </w:rPr>
            </w:pPr>
          </w:p>
        </w:tc>
        <w:tc>
          <w:tcPr>
            <w:tcW w:w="4950" w:type="dxa"/>
          </w:tcPr>
          <w:p w14:paraId="4509E895" w14:textId="77777777" w:rsidR="002E399D" w:rsidRPr="00322182" w:rsidRDefault="002E399D" w:rsidP="002E399D">
            <w:pPr>
              <w:numPr>
                <w:ilvl w:val="0"/>
                <w:numId w:val="8"/>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Законодавство</w:t>
            </w:r>
            <w:r w:rsidRPr="002E399D">
              <w:rPr>
                <w:rFonts w:ascii="Times New Roman" w:hAnsi="Times New Roman" w:cs="Times New Roman"/>
                <w:sz w:val="20"/>
              </w:rPr>
              <w:t xml:space="preserve"> </w:t>
            </w:r>
            <w:r w:rsidRPr="00322182">
              <w:rPr>
                <w:rFonts w:ascii="Times New Roman" w:hAnsi="Times New Roman" w:cs="Times New Roman"/>
                <w:sz w:val="20"/>
                <w:lang w:val="ru-RU"/>
              </w:rPr>
              <w:t>США</w:t>
            </w:r>
            <w:r w:rsidRPr="002E399D">
              <w:rPr>
                <w:rFonts w:ascii="Times New Roman" w:hAnsi="Times New Roman" w:cs="Times New Roman"/>
                <w:sz w:val="20"/>
              </w:rPr>
              <w:t xml:space="preserve"> </w:t>
            </w:r>
            <w:r w:rsidRPr="00322182">
              <w:rPr>
                <w:rFonts w:ascii="Times New Roman" w:hAnsi="Times New Roman" w:cs="Times New Roman"/>
                <w:sz w:val="20"/>
                <w:lang w:val="ru-RU"/>
              </w:rPr>
              <w:t>забороняє</w:t>
            </w:r>
            <w:r w:rsidRPr="002E399D">
              <w:rPr>
                <w:rFonts w:ascii="Times New Roman" w:hAnsi="Times New Roman" w:cs="Times New Roman"/>
                <w:sz w:val="20"/>
              </w:rPr>
              <w:t xml:space="preserve"> </w:t>
            </w:r>
            <w:r w:rsidRPr="00322182">
              <w:rPr>
                <w:rFonts w:ascii="Times New Roman" w:hAnsi="Times New Roman" w:cs="Times New Roman"/>
                <w:sz w:val="20"/>
                <w:lang w:val="ru-RU"/>
              </w:rPr>
              <w:t>проведення</w:t>
            </w:r>
            <w:r w:rsidRPr="002E399D">
              <w:rPr>
                <w:rFonts w:ascii="Times New Roman" w:hAnsi="Times New Roman" w:cs="Times New Roman"/>
                <w:sz w:val="20"/>
              </w:rPr>
              <w:t xml:space="preserve"> </w:t>
            </w:r>
            <w:r w:rsidRPr="00322182">
              <w:rPr>
                <w:rFonts w:ascii="Times New Roman" w:hAnsi="Times New Roman" w:cs="Times New Roman"/>
                <w:sz w:val="20"/>
                <w:lang w:val="ru-RU"/>
              </w:rPr>
              <w:t>транзакцій</w:t>
            </w:r>
            <w:r w:rsidRPr="002E399D">
              <w:rPr>
                <w:rFonts w:ascii="Times New Roman" w:hAnsi="Times New Roman" w:cs="Times New Roman"/>
                <w:sz w:val="20"/>
              </w:rPr>
              <w:t xml:space="preserve">, </w:t>
            </w:r>
            <w:r w:rsidRPr="00322182">
              <w:rPr>
                <w:rFonts w:ascii="Times New Roman" w:hAnsi="Times New Roman" w:cs="Times New Roman"/>
                <w:sz w:val="20"/>
                <w:lang w:val="ru-RU"/>
              </w:rPr>
              <w:t>постачання</w:t>
            </w:r>
            <w:r w:rsidRPr="002E399D">
              <w:rPr>
                <w:rFonts w:ascii="Times New Roman" w:hAnsi="Times New Roman" w:cs="Times New Roman"/>
                <w:sz w:val="20"/>
              </w:rPr>
              <w:t xml:space="preserve"> </w:t>
            </w:r>
            <w:r w:rsidRPr="00322182">
              <w:rPr>
                <w:rFonts w:ascii="Times New Roman" w:hAnsi="Times New Roman" w:cs="Times New Roman"/>
                <w:sz w:val="20"/>
                <w:lang w:val="ru-RU"/>
              </w:rPr>
              <w:t>ресурсів</w:t>
            </w:r>
            <w:r w:rsidRPr="002E399D">
              <w:rPr>
                <w:rFonts w:ascii="Times New Roman" w:hAnsi="Times New Roman" w:cs="Times New Roman"/>
                <w:sz w:val="20"/>
              </w:rPr>
              <w:t xml:space="preserve"> </w:t>
            </w:r>
            <w:r w:rsidRPr="00322182">
              <w:rPr>
                <w:rFonts w:ascii="Times New Roman" w:hAnsi="Times New Roman" w:cs="Times New Roman"/>
                <w:sz w:val="20"/>
                <w:lang w:val="ru-RU"/>
              </w:rPr>
              <w:t>і</w:t>
            </w:r>
            <w:r w:rsidRPr="002E399D">
              <w:rPr>
                <w:rFonts w:ascii="Times New Roman" w:hAnsi="Times New Roman" w:cs="Times New Roman"/>
                <w:sz w:val="20"/>
              </w:rPr>
              <w:t xml:space="preserve"> </w:t>
            </w:r>
            <w:r w:rsidRPr="00322182">
              <w:rPr>
                <w:rFonts w:ascii="Times New Roman" w:hAnsi="Times New Roman" w:cs="Times New Roman"/>
                <w:sz w:val="20"/>
                <w:lang w:val="ru-RU"/>
              </w:rPr>
              <w:t>надання</w:t>
            </w:r>
            <w:r w:rsidRPr="002E399D">
              <w:rPr>
                <w:rFonts w:ascii="Times New Roman" w:hAnsi="Times New Roman" w:cs="Times New Roman"/>
                <w:sz w:val="20"/>
              </w:rPr>
              <w:t xml:space="preserve"> </w:t>
            </w:r>
            <w:r w:rsidRPr="00322182">
              <w:rPr>
                <w:rFonts w:ascii="Times New Roman" w:hAnsi="Times New Roman" w:cs="Times New Roman"/>
                <w:sz w:val="20"/>
                <w:lang w:val="ru-RU"/>
              </w:rPr>
              <w:t>підтримки</w:t>
            </w:r>
            <w:r w:rsidRPr="002E399D">
              <w:rPr>
                <w:rFonts w:ascii="Times New Roman" w:hAnsi="Times New Roman" w:cs="Times New Roman"/>
                <w:sz w:val="20"/>
              </w:rPr>
              <w:t xml:space="preserve"> </w:t>
            </w:r>
            <w:r w:rsidRPr="00322182">
              <w:rPr>
                <w:rFonts w:ascii="Times New Roman" w:hAnsi="Times New Roman" w:cs="Times New Roman"/>
                <w:sz w:val="20"/>
                <w:lang w:val="ru-RU"/>
              </w:rPr>
              <w:t>юридичним</w:t>
            </w:r>
            <w:r w:rsidRPr="002E399D">
              <w:rPr>
                <w:rFonts w:ascii="Times New Roman" w:hAnsi="Times New Roman" w:cs="Times New Roman"/>
                <w:sz w:val="20"/>
              </w:rPr>
              <w:t xml:space="preserve"> </w:t>
            </w:r>
            <w:r w:rsidRPr="00322182">
              <w:rPr>
                <w:rFonts w:ascii="Times New Roman" w:hAnsi="Times New Roman" w:cs="Times New Roman"/>
                <w:sz w:val="20"/>
                <w:lang w:val="ru-RU"/>
              </w:rPr>
              <w:t>і</w:t>
            </w:r>
            <w:r w:rsidRPr="002E399D">
              <w:rPr>
                <w:rFonts w:ascii="Times New Roman" w:hAnsi="Times New Roman" w:cs="Times New Roman"/>
                <w:sz w:val="20"/>
              </w:rPr>
              <w:t xml:space="preserve"> </w:t>
            </w:r>
            <w:r w:rsidRPr="00322182">
              <w:rPr>
                <w:rFonts w:ascii="Times New Roman" w:hAnsi="Times New Roman" w:cs="Times New Roman"/>
                <w:sz w:val="20"/>
                <w:lang w:val="ru-RU"/>
              </w:rPr>
              <w:t>фізичним</w:t>
            </w:r>
            <w:r w:rsidRPr="002E399D">
              <w:rPr>
                <w:rFonts w:ascii="Times New Roman" w:hAnsi="Times New Roman" w:cs="Times New Roman"/>
                <w:sz w:val="20"/>
              </w:rPr>
              <w:t xml:space="preserve"> </w:t>
            </w:r>
            <w:r w:rsidRPr="00322182">
              <w:rPr>
                <w:rFonts w:ascii="Times New Roman" w:hAnsi="Times New Roman" w:cs="Times New Roman"/>
                <w:sz w:val="20"/>
                <w:lang w:val="ru-RU"/>
              </w:rPr>
              <w:t>особам</w:t>
            </w:r>
            <w:r w:rsidRPr="002E399D">
              <w:rPr>
                <w:rFonts w:ascii="Times New Roman" w:hAnsi="Times New Roman" w:cs="Times New Roman"/>
                <w:sz w:val="20"/>
              </w:rPr>
              <w:t xml:space="preserve">, </w:t>
            </w:r>
            <w:r w:rsidRPr="00322182">
              <w:rPr>
                <w:rFonts w:ascii="Times New Roman" w:hAnsi="Times New Roman" w:cs="Times New Roman"/>
                <w:sz w:val="20"/>
                <w:lang w:val="ru-RU"/>
              </w:rPr>
              <w:t>що</w:t>
            </w:r>
            <w:r w:rsidRPr="002E399D">
              <w:rPr>
                <w:rFonts w:ascii="Times New Roman" w:hAnsi="Times New Roman" w:cs="Times New Roman"/>
                <w:sz w:val="20"/>
              </w:rPr>
              <w:t xml:space="preserve"> </w:t>
            </w:r>
            <w:r w:rsidRPr="00322182">
              <w:rPr>
                <w:rFonts w:ascii="Times New Roman" w:hAnsi="Times New Roman" w:cs="Times New Roman"/>
                <w:sz w:val="20"/>
                <w:lang w:val="ru-RU"/>
              </w:rPr>
              <w:t>пов</w:t>
            </w:r>
            <w:r w:rsidRPr="002E399D">
              <w:rPr>
                <w:rFonts w:ascii="Times New Roman" w:hAnsi="Times New Roman" w:cs="Times New Roman"/>
                <w:sz w:val="20"/>
              </w:rPr>
              <w:t>'</w:t>
            </w:r>
            <w:r w:rsidRPr="00322182">
              <w:rPr>
                <w:rFonts w:ascii="Times New Roman" w:hAnsi="Times New Roman" w:cs="Times New Roman"/>
                <w:sz w:val="20"/>
                <w:lang w:val="ru-RU"/>
              </w:rPr>
              <w:t>язані</w:t>
            </w:r>
            <w:r w:rsidRPr="002E399D">
              <w:rPr>
                <w:rFonts w:ascii="Times New Roman" w:hAnsi="Times New Roman" w:cs="Times New Roman"/>
                <w:sz w:val="20"/>
              </w:rPr>
              <w:t xml:space="preserve"> </w:t>
            </w:r>
            <w:r w:rsidRPr="00322182">
              <w:rPr>
                <w:rFonts w:ascii="Times New Roman" w:hAnsi="Times New Roman" w:cs="Times New Roman"/>
                <w:sz w:val="20"/>
                <w:lang w:val="ru-RU"/>
              </w:rPr>
              <w:t>з</w:t>
            </w:r>
            <w:r w:rsidRPr="002E399D">
              <w:rPr>
                <w:rFonts w:ascii="Times New Roman" w:hAnsi="Times New Roman" w:cs="Times New Roman"/>
                <w:sz w:val="20"/>
              </w:rPr>
              <w:t xml:space="preserve"> </w:t>
            </w:r>
            <w:r w:rsidRPr="00322182">
              <w:rPr>
                <w:rFonts w:ascii="Times New Roman" w:hAnsi="Times New Roman" w:cs="Times New Roman"/>
                <w:sz w:val="20"/>
                <w:lang w:val="ru-RU"/>
              </w:rPr>
              <w:t>тероризмом</w:t>
            </w:r>
            <w:r w:rsidRPr="002E399D">
              <w:rPr>
                <w:rFonts w:ascii="Times New Roman" w:hAnsi="Times New Roman" w:cs="Times New Roman"/>
                <w:sz w:val="20"/>
              </w:rPr>
              <w:t xml:space="preserve">. </w:t>
            </w:r>
            <w:r w:rsidRPr="00322182">
              <w:rPr>
                <w:rFonts w:ascii="Times New Roman" w:hAnsi="Times New Roman" w:cs="Times New Roman"/>
                <w:sz w:val="20"/>
                <w:lang w:val="ru-RU"/>
              </w:rPr>
              <w:t>Постачальник за будь-яким контрактом, присудженим за результатами цього ЗНП, повинен забезпечити дотримання цього законодавства</w:t>
            </w:r>
          </w:p>
          <w:p w14:paraId="51377F7A" w14:textId="77777777" w:rsidR="002E399D" w:rsidRPr="002E399D" w:rsidRDefault="002E399D" w:rsidP="002E399D">
            <w:pPr>
              <w:tabs>
                <w:tab w:val="left" w:pos="5130"/>
              </w:tabs>
              <w:ind w:left="720"/>
              <w:jc w:val="both"/>
              <w:rPr>
                <w:rFonts w:ascii="Times New Roman" w:hAnsi="Times New Roman" w:cs="Times New Roman"/>
                <w:sz w:val="20"/>
                <w:lang w:val="ru-RU"/>
              </w:rPr>
            </w:pPr>
          </w:p>
        </w:tc>
      </w:tr>
      <w:tr w:rsidR="002E399D" w:rsidRPr="00661E75" w14:paraId="3C945253" w14:textId="77777777" w:rsidTr="00C764C5">
        <w:tc>
          <w:tcPr>
            <w:tcW w:w="5220" w:type="dxa"/>
          </w:tcPr>
          <w:p w14:paraId="66664F9C" w14:textId="3B1049A6" w:rsidR="002E399D" w:rsidRPr="002E399D" w:rsidRDefault="002E399D" w:rsidP="002E399D">
            <w:pPr>
              <w:numPr>
                <w:ilvl w:val="0"/>
                <w:numId w:val="5"/>
              </w:numPr>
              <w:tabs>
                <w:tab w:val="left" w:pos="5130"/>
              </w:tabs>
              <w:jc w:val="both"/>
              <w:rPr>
                <w:rFonts w:ascii="Times New Roman" w:hAnsi="Times New Roman" w:cs="Times New Roman"/>
                <w:sz w:val="20"/>
              </w:rPr>
            </w:pPr>
            <w:r w:rsidRPr="00322182">
              <w:rPr>
                <w:rFonts w:ascii="Times New Roman" w:hAnsi="Times New Roman" w:cs="Times New Roman"/>
                <w:sz w:val="20"/>
              </w:rPr>
              <w:t>The title to any goods/services/technical developments supplied under any award resulting from this RFQ shall pass to Chemonics following delivery and acceptance of the goods by Chemonics. Risk of loss, injury, or destruction of the goods shall be borne by the offeror until title passes to Chemonics.</w:t>
            </w:r>
          </w:p>
        </w:tc>
        <w:tc>
          <w:tcPr>
            <w:tcW w:w="4950" w:type="dxa"/>
          </w:tcPr>
          <w:p w14:paraId="7E090F13" w14:textId="147B1363" w:rsidR="002E399D" w:rsidRPr="0028253C" w:rsidRDefault="002E399D" w:rsidP="0028253C">
            <w:pPr>
              <w:pStyle w:val="ListParagraph"/>
              <w:numPr>
                <w:ilvl w:val="0"/>
                <w:numId w:val="36"/>
              </w:numPr>
              <w:tabs>
                <w:tab w:val="left" w:pos="5130"/>
              </w:tabs>
              <w:jc w:val="both"/>
              <w:rPr>
                <w:rFonts w:ascii="Times New Roman" w:hAnsi="Times New Roman" w:cs="Times New Roman"/>
                <w:sz w:val="20"/>
                <w:lang w:val="ru-RU"/>
              </w:rPr>
            </w:pPr>
            <w:r w:rsidRPr="0028253C">
              <w:rPr>
                <w:rFonts w:ascii="Times New Roman" w:hAnsi="Times New Roman" w:cs="Times New Roman"/>
                <w:sz w:val="20"/>
                <w:lang w:val="ru-RU"/>
              </w:rPr>
              <w:t>Право власності на товари/послуги/технічні рішення, що постачаються за будь-яким контрактом, присудженим за результатами цього ЗНП, переходить до Кімонікс після доставки товарів та їх приймання Кімонікс. Заявник несе усі ризики та втрати, пошкодження та знищення товарів до моменту переходу права власності до Компанії.</w:t>
            </w:r>
          </w:p>
        </w:tc>
      </w:tr>
      <w:tr w:rsidR="00DC124B" w:rsidRPr="00014D3A" w14:paraId="1213930C" w14:textId="77777777" w:rsidTr="00C764C5">
        <w:tc>
          <w:tcPr>
            <w:tcW w:w="5220" w:type="dxa"/>
          </w:tcPr>
          <w:p w14:paraId="59D6C106" w14:textId="7FDB06AB" w:rsidR="00DC124B" w:rsidRPr="00DC124B" w:rsidRDefault="00DC124B" w:rsidP="00DC124B">
            <w:pPr>
              <w:tabs>
                <w:tab w:val="left" w:pos="5130"/>
              </w:tabs>
              <w:jc w:val="both"/>
              <w:rPr>
                <w:rFonts w:ascii="Times New Roman" w:hAnsi="Times New Roman" w:cs="Times New Roman"/>
                <w:sz w:val="20"/>
              </w:rPr>
            </w:pPr>
            <w:r w:rsidRPr="00DC124B">
              <w:rPr>
                <w:rFonts w:ascii="Times New Roman" w:hAnsi="Times New Roman" w:cs="Times New Roman"/>
                <w:b/>
                <w:sz w:val="20"/>
              </w:rPr>
              <w:t>Section 2: Offer Checklist</w:t>
            </w:r>
          </w:p>
        </w:tc>
        <w:tc>
          <w:tcPr>
            <w:tcW w:w="4950" w:type="dxa"/>
          </w:tcPr>
          <w:p w14:paraId="1EB7F3E0" w14:textId="6A591497" w:rsidR="00DC124B" w:rsidRPr="00DC124B" w:rsidRDefault="00DC124B" w:rsidP="00DC124B">
            <w:pPr>
              <w:tabs>
                <w:tab w:val="left" w:pos="5130"/>
              </w:tabs>
              <w:jc w:val="both"/>
              <w:rPr>
                <w:rFonts w:ascii="Times New Roman" w:hAnsi="Times New Roman" w:cs="Times New Roman"/>
                <w:sz w:val="20"/>
                <w:lang w:val="ru-RU"/>
              </w:rPr>
            </w:pPr>
            <w:r w:rsidRPr="00DC124B">
              <w:rPr>
                <w:rStyle w:val="10"/>
                <w:rFonts w:ascii="Times New Roman" w:hAnsi="Times New Roman" w:cs="Times New Roman"/>
                <w:bCs w:val="0"/>
                <w:color w:val="auto"/>
                <w:sz w:val="20"/>
                <w:szCs w:val="20"/>
                <w:u w:val="none"/>
              </w:rPr>
              <w:t>Розділ 2: Необхідні Документи</w:t>
            </w:r>
          </w:p>
        </w:tc>
      </w:tr>
      <w:tr w:rsidR="00DC124B" w:rsidRPr="00014D3A" w14:paraId="785B608F" w14:textId="77777777" w:rsidTr="00C764C5">
        <w:tc>
          <w:tcPr>
            <w:tcW w:w="5220" w:type="dxa"/>
          </w:tcPr>
          <w:p w14:paraId="17F54ABF" w14:textId="77777777" w:rsidR="00DC124B" w:rsidRPr="00322182" w:rsidRDefault="00DC124B" w:rsidP="00DC124B">
            <w:pPr>
              <w:tabs>
                <w:tab w:val="left" w:pos="5130"/>
              </w:tabs>
              <w:jc w:val="both"/>
              <w:rPr>
                <w:rFonts w:ascii="Times New Roman" w:hAnsi="Times New Roman" w:cs="Times New Roman"/>
                <w:sz w:val="20"/>
              </w:rPr>
            </w:pPr>
            <w:r w:rsidRPr="00322182">
              <w:rPr>
                <w:rFonts w:ascii="Times New Roman" w:hAnsi="Times New Roman" w:cs="Times New Roman"/>
                <w:sz w:val="20"/>
              </w:rPr>
              <w:t>To assist offerors in preparation of proposals, the following checklist summarizes the documentation to include an offer in response to this RFQ:</w:t>
            </w:r>
          </w:p>
          <w:p w14:paraId="38413490" w14:textId="77777777" w:rsidR="00DC124B" w:rsidRPr="00322182" w:rsidRDefault="00DC124B" w:rsidP="00DC124B">
            <w:pPr>
              <w:pStyle w:val="ListParagraph"/>
              <w:numPr>
                <w:ilvl w:val="0"/>
                <w:numId w:val="11"/>
              </w:numPr>
              <w:tabs>
                <w:tab w:val="left" w:pos="5130"/>
              </w:tabs>
              <w:ind w:left="432" w:hanging="283"/>
              <w:jc w:val="both"/>
              <w:rPr>
                <w:rFonts w:ascii="Times New Roman" w:hAnsi="Times New Roman" w:cs="Times New Roman"/>
                <w:sz w:val="20"/>
              </w:rPr>
            </w:pPr>
            <w:r w:rsidRPr="00322182">
              <w:rPr>
                <w:rFonts w:ascii="Times New Roman" w:hAnsi="Times New Roman" w:cs="Times New Roman"/>
                <w:sz w:val="20"/>
              </w:rPr>
              <w:t>Cover letter, signed by an authorized representative of the offeror (see Section 4 for template)</w:t>
            </w:r>
          </w:p>
          <w:p w14:paraId="388A547A" w14:textId="19294750" w:rsidR="00DC124B" w:rsidRDefault="00DC124B" w:rsidP="00DC124B">
            <w:pPr>
              <w:pStyle w:val="ListParagraph"/>
              <w:numPr>
                <w:ilvl w:val="0"/>
                <w:numId w:val="11"/>
              </w:numPr>
              <w:tabs>
                <w:tab w:val="left" w:pos="5130"/>
              </w:tabs>
              <w:ind w:left="432" w:hanging="283"/>
              <w:jc w:val="both"/>
              <w:rPr>
                <w:rFonts w:ascii="Times New Roman" w:hAnsi="Times New Roman" w:cs="Times New Roman"/>
                <w:sz w:val="20"/>
              </w:rPr>
            </w:pPr>
            <w:r w:rsidRPr="00322182">
              <w:rPr>
                <w:rFonts w:ascii="Times New Roman" w:hAnsi="Times New Roman" w:cs="Times New Roman"/>
                <w:sz w:val="20"/>
              </w:rPr>
              <w:t>Official quotation, including specifications of offered equipment (see Section 3 for example format)</w:t>
            </w:r>
          </w:p>
          <w:p w14:paraId="5FA18547" w14:textId="6BB5BD97" w:rsidR="00DC124B" w:rsidRPr="00322182" w:rsidRDefault="00DC124B" w:rsidP="00DC124B">
            <w:pPr>
              <w:pStyle w:val="ListParagraph"/>
              <w:numPr>
                <w:ilvl w:val="0"/>
                <w:numId w:val="11"/>
              </w:numPr>
              <w:tabs>
                <w:tab w:val="left" w:pos="5130"/>
              </w:tabs>
              <w:ind w:left="432" w:hanging="283"/>
              <w:jc w:val="both"/>
              <w:rPr>
                <w:rFonts w:ascii="Times New Roman" w:hAnsi="Times New Roman" w:cs="Times New Roman"/>
                <w:sz w:val="20"/>
              </w:rPr>
            </w:pPr>
            <w:r w:rsidRPr="00DC124B">
              <w:rPr>
                <w:rFonts w:ascii="Times New Roman" w:hAnsi="Times New Roman" w:cs="Times New Roman"/>
                <w:sz w:val="20"/>
              </w:rPr>
              <w:t xml:space="preserve">Federal Funding Accountability </w:t>
            </w:r>
            <w:r w:rsidR="00AC4699" w:rsidRPr="00DC124B">
              <w:rPr>
                <w:rFonts w:ascii="Times New Roman" w:hAnsi="Times New Roman" w:cs="Times New Roman"/>
                <w:sz w:val="20"/>
              </w:rPr>
              <w:t>and</w:t>
            </w:r>
            <w:r w:rsidRPr="00DC124B">
              <w:rPr>
                <w:rFonts w:ascii="Times New Roman" w:hAnsi="Times New Roman" w:cs="Times New Roman"/>
                <w:sz w:val="20"/>
              </w:rPr>
              <w:t xml:space="preserve"> Transparency Act (FFATA) Subaward Reporting Questionnaire, signed by an authorized representative of the offeror (see Section 5 for questionnaire)</w:t>
            </w:r>
          </w:p>
          <w:p w14:paraId="2DD78FD5" w14:textId="12C3B4F4" w:rsidR="00DC124B" w:rsidRPr="00322182" w:rsidRDefault="00DC124B" w:rsidP="00DC124B">
            <w:pPr>
              <w:pStyle w:val="ListParagraph"/>
              <w:numPr>
                <w:ilvl w:val="0"/>
                <w:numId w:val="11"/>
              </w:numPr>
              <w:tabs>
                <w:tab w:val="left" w:pos="5130"/>
              </w:tabs>
              <w:ind w:left="432" w:hanging="283"/>
              <w:jc w:val="both"/>
              <w:rPr>
                <w:rFonts w:ascii="Times New Roman" w:hAnsi="Times New Roman" w:cs="Times New Roman"/>
                <w:sz w:val="20"/>
              </w:rPr>
            </w:pPr>
            <w:r w:rsidRPr="00322182">
              <w:rPr>
                <w:rFonts w:ascii="Times New Roman" w:hAnsi="Times New Roman" w:cs="Times New Roman"/>
                <w:sz w:val="20"/>
              </w:rPr>
              <w:t>Copy of offeror’s registration or business license for the relevant activities (see Section 1</w:t>
            </w:r>
            <w:r>
              <w:rPr>
                <w:rFonts w:ascii="Times New Roman" w:hAnsi="Times New Roman" w:cs="Times New Roman"/>
                <w:sz w:val="20"/>
              </w:rPr>
              <w:t xml:space="preserve">.5 </w:t>
            </w:r>
            <w:r w:rsidRPr="00322182">
              <w:rPr>
                <w:rFonts w:ascii="Times New Roman" w:hAnsi="Times New Roman" w:cs="Times New Roman"/>
                <w:sz w:val="20"/>
              </w:rPr>
              <w:t>for more details).</w:t>
            </w:r>
          </w:p>
          <w:p w14:paraId="41B5AB1B" w14:textId="77777777" w:rsidR="00DC124B" w:rsidRPr="00322182" w:rsidRDefault="00DC124B" w:rsidP="00DC124B">
            <w:pPr>
              <w:pStyle w:val="ListParagraph"/>
              <w:tabs>
                <w:tab w:val="left" w:pos="5130"/>
              </w:tabs>
              <w:ind w:left="432"/>
              <w:jc w:val="both"/>
              <w:rPr>
                <w:rFonts w:ascii="Times New Roman" w:hAnsi="Times New Roman" w:cs="Times New Roman"/>
                <w:sz w:val="20"/>
              </w:rPr>
            </w:pPr>
            <w:r w:rsidRPr="00322182">
              <w:rPr>
                <w:rFonts w:ascii="Times New Roman" w:hAnsi="Times New Roman" w:cs="Times New Roman"/>
                <w:sz w:val="20"/>
              </w:rPr>
              <w:t xml:space="preserve"> </w:t>
            </w:r>
          </w:p>
          <w:p w14:paraId="05F8E126" w14:textId="0229612F" w:rsidR="00DC124B" w:rsidRPr="00322182" w:rsidRDefault="00DC124B" w:rsidP="00DC124B">
            <w:pPr>
              <w:tabs>
                <w:tab w:val="left" w:pos="5130"/>
              </w:tabs>
              <w:jc w:val="both"/>
              <w:rPr>
                <w:rFonts w:ascii="Times New Roman" w:hAnsi="Times New Roman" w:cs="Times New Roman"/>
                <w:sz w:val="20"/>
              </w:rPr>
            </w:pPr>
          </w:p>
        </w:tc>
        <w:tc>
          <w:tcPr>
            <w:tcW w:w="4950" w:type="dxa"/>
          </w:tcPr>
          <w:p w14:paraId="7DD0D632" w14:textId="77777777" w:rsidR="00DC124B" w:rsidRPr="00322182" w:rsidRDefault="00DC124B" w:rsidP="00DC124B">
            <w:pPr>
              <w:pStyle w:val="5"/>
              <w:shd w:val="clear" w:color="auto" w:fill="auto"/>
              <w:tabs>
                <w:tab w:val="left" w:pos="5130"/>
              </w:tabs>
              <w:spacing w:before="0" w:line="240" w:lineRule="auto"/>
              <w:ind w:left="79" w:right="20" w:firstLine="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lastRenderedPageBreak/>
              <w:t>Для надання допомоги заявникам у підготовці пропозицій, нижче наведений перелік документів, які необхідно включити у пропозицію:</w:t>
            </w:r>
          </w:p>
          <w:p w14:paraId="4FB629DC" w14:textId="77777777" w:rsidR="00DC124B" w:rsidRPr="00322182" w:rsidRDefault="00DC124B" w:rsidP="00DC124B">
            <w:pPr>
              <w:pStyle w:val="ListParagraph"/>
              <w:numPr>
                <w:ilvl w:val="0"/>
                <w:numId w:val="11"/>
              </w:numPr>
              <w:tabs>
                <w:tab w:val="left" w:pos="5130"/>
              </w:tabs>
              <w:ind w:left="432" w:hanging="283"/>
              <w:jc w:val="both"/>
              <w:rPr>
                <w:rFonts w:ascii="Times New Roman" w:hAnsi="Times New Roman" w:cs="Times New Roman"/>
                <w:sz w:val="20"/>
              </w:rPr>
            </w:pPr>
            <w:r w:rsidRPr="00322182">
              <w:rPr>
                <w:rFonts w:ascii="Times New Roman" w:hAnsi="Times New Roman" w:cs="Times New Roman"/>
                <w:sz w:val="20"/>
                <w:lang w:val="ru-RU"/>
              </w:rPr>
              <w:t xml:space="preserve">Супровідний лист, підписаний уповноваженим представником заявника (див. </w:t>
            </w:r>
            <w:r w:rsidRPr="00322182">
              <w:rPr>
                <w:rFonts w:ascii="Times New Roman" w:hAnsi="Times New Roman" w:cs="Times New Roman"/>
                <w:sz w:val="20"/>
              </w:rPr>
              <w:t>Розділ 4)</w:t>
            </w:r>
          </w:p>
          <w:p w14:paraId="1A70B3C4" w14:textId="6A5B7843" w:rsidR="00DC124B" w:rsidRDefault="00DC124B" w:rsidP="00DC124B">
            <w:pPr>
              <w:pStyle w:val="ListParagraph"/>
              <w:numPr>
                <w:ilvl w:val="0"/>
                <w:numId w:val="11"/>
              </w:numPr>
              <w:tabs>
                <w:tab w:val="left" w:pos="5130"/>
              </w:tabs>
              <w:ind w:left="432" w:hanging="283"/>
              <w:jc w:val="both"/>
              <w:rPr>
                <w:rFonts w:ascii="Times New Roman" w:hAnsi="Times New Roman" w:cs="Times New Roman"/>
                <w:sz w:val="20"/>
              </w:rPr>
            </w:pPr>
            <w:r w:rsidRPr="00322182">
              <w:rPr>
                <w:rFonts w:ascii="Times New Roman" w:hAnsi="Times New Roman" w:cs="Times New Roman"/>
                <w:sz w:val="20"/>
                <w:lang w:val="ru-RU"/>
              </w:rPr>
              <w:t xml:space="preserve">Офіційну пропозицію, яка включає специфікації запропонованого обладнання (див. </w:t>
            </w:r>
            <w:r w:rsidRPr="00322182">
              <w:rPr>
                <w:rFonts w:ascii="Times New Roman" w:hAnsi="Times New Roman" w:cs="Times New Roman"/>
                <w:sz w:val="20"/>
              </w:rPr>
              <w:t>Розділ 3)</w:t>
            </w:r>
          </w:p>
          <w:p w14:paraId="5221A490" w14:textId="7D1EE92F" w:rsidR="00DC124B" w:rsidRPr="00322182" w:rsidRDefault="00DC124B" w:rsidP="00DC124B">
            <w:pPr>
              <w:pStyle w:val="ListParagraph"/>
              <w:numPr>
                <w:ilvl w:val="0"/>
                <w:numId w:val="11"/>
              </w:numPr>
              <w:tabs>
                <w:tab w:val="left" w:pos="5130"/>
              </w:tabs>
              <w:ind w:left="432" w:hanging="283"/>
              <w:jc w:val="both"/>
              <w:rPr>
                <w:rFonts w:ascii="Times New Roman" w:hAnsi="Times New Roman" w:cs="Times New Roman"/>
                <w:sz w:val="20"/>
              </w:rPr>
            </w:pPr>
            <w:r w:rsidRPr="00DC124B">
              <w:rPr>
                <w:rFonts w:ascii="Times New Roman" w:hAnsi="Times New Roman" w:cs="Times New Roman"/>
                <w:sz w:val="20"/>
                <w:lang w:val="ru-RU"/>
              </w:rPr>
              <w:t>Анкета для звітності згідно з вимогами Акту про підзвітність і прозорість фінансування з федеральних джерел (</w:t>
            </w:r>
            <w:r w:rsidRPr="00DC124B">
              <w:rPr>
                <w:rFonts w:ascii="Times New Roman" w:hAnsi="Times New Roman" w:cs="Times New Roman"/>
                <w:sz w:val="20"/>
              </w:rPr>
              <w:t>FFATA</w:t>
            </w:r>
            <w:r w:rsidRPr="00DC124B">
              <w:rPr>
                <w:rFonts w:ascii="Times New Roman" w:hAnsi="Times New Roman" w:cs="Times New Roman"/>
                <w:sz w:val="20"/>
                <w:lang w:val="ru-RU"/>
              </w:rPr>
              <w:t xml:space="preserve">), підписаний уповноваженим представником учасника тендеру (див. </w:t>
            </w:r>
            <w:r w:rsidRPr="00DC124B">
              <w:rPr>
                <w:rFonts w:ascii="Times New Roman" w:hAnsi="Times New Roman" w:cs="Times New Roman"/>
                <w:sz w:val="20"/>
              </w:rPr>
              <w:t xml:space="preserve">Розділ </w:t>
            </w:r>
            <w:r>
              <w:rPr>
                <w:rFonts w:ascii="Times New Roman" w:hAnsi="Times New Roman" w:cs="Times New Roman"/>
                <w:sz w:val="20"/>
                <w:lang w:val="uk-UA"/>
              </w:rPr>
              <w:t>5</w:t>
            </w:r>
            <w:r w:rsidRPr="00DC124B">
              <w:rPr>
                <w:rFonts w:ascii="Times New Roman" w:hAnsi="Times New Roman" w:cs="Times New Roman"/>
                <w:sz w:val="20"/>
              </w:rPr>
              <w:t>)</w:t>
            </w:r>
          </w:p>
          <w:p w14:paraId="70AD2DAF" w14:textId="0816B647" w:rsidR="00DC124B" w:rsidRPr="00322182" w:rsidRDefault="00DC124B" w:rsidP="00DC124B">
            <w:pPr>
              <w:pStyle w:val="ListParagraph"/>
              <w:numPr>
                <w:ilvl w:val="0"/>
                <w:numId w:val="11"/>
              </w:numPr>
              <w:tabs>
                <w:tab w:val="left" w:pos="5130"/>
              </w:tabs>
              <w:ind w:left="432" w:hanging="283"/>
              <w:jc w:val="both"/>
              <w:rPr>
                <w:rFonts w:ascii="Times New Roman" w:eastAsia="Calibri" w:hAnsi="Times New Roman" w:cs="Times New Roman"/>
                <w:b/>
                <w:bCs/>
                <w:sz w:val="20"/>
                <w:szCs w:val="20"/>
                <w:u w:val="single"/>
                <w:lang w:val="uk-UA"/>
              </w:rPr>
            </w:pPr>
            <w:r w:rsidRPr="00322182">
              <w:rPr>
                <w:rFonts w:ascii="Times New Roman" w:hAnsi="Times New Roman" w:cs="Times New Roman"/>
                <w:sz w:val="20"/>
              </w:rPr>
              <w:t xml:space="preserve">Копію реєстраційного свідоцтва заявника </w:t>
            </w:r>
            <w:r>
              <w:rPr>
                <w:rFonts w:ascii="Times New Roman" w:hAnsi="Times New Roman" w:cs="Times New Roman"/>
                <w:sz w:val="20"/>
                <w:lang w:val="uk-UA"/>
              </w:rPr>
              <w:t>або</w:t>
            </w:r>
            <w:r w:rsidRPr="00322182">
              <w:rPr>
                <w:rFonts w:ascii="Times New Roman" w:hAnsi="Times New Roman" w:cs="Times New Roman"/>
                <w:sz w:val="20"/>
              </w:rPr>
              <w:t xml:space="preserve"> ліцензій на здійснення відповідної діяльності (див. Розділ 1.</w:t>
            </w:r>
            <w:r>
              <w:rPr>
                <w:rFonts w:ascii="Times New Roman" w:hAnsi="Times New Roman" w:cs="Times New Roman"/>
                <w:sz w:val="20"/>
                <w:lang w:val="uk-UA"/>
              </w:rPr>
              <w:t>5).</w:t>
            </w:r>
          </w:p>
          <w:p w14:paraId="37E21C10" w14:textId="44F70ED7" w:rsidR="00DC124B" w:rsidRPr="00DC124B" w:rsidRDefault="00DC124B" w:rsidP="00DC124B">
            <w:pPr>
              <w:tabs>
                <w:tab w:val="left" w:pos="5130"/>
              </w:tabs>
              <w:jc w:val="both"/>
              <w:rPr>
                <w:rFonts w:ascii="Times New Roman" w:hAnsi="Times New Roman" w:cs="Times New Roman"/>
                <w:sz w:val="20"/>
              </w:rPr>
            </w:pPr>
          </w:p>
        </w:tc>
      </w:tr>
      <w:tr w:rsidR="00DC124B" w:rsidRPr="00A50F6C" w14:paraId="54844E05" w14:textId="77777777" w:rsidTr="00C764C5">
        <w:tc>
          <w:tcPr>
            <w:tcW w:w="5220" w:type="dxa"/>
          </w:tcPr>
          <w:p w14:paraId="48E206AF" w14:textId="4BDE8599" w:rsidR="00DC124B" w:rsidRPr="00DC124B" w:rsidRDefault="00B95651" w:rsidP="00DC124B">
            <w:pPr>
              <w:tabs>
                <w:tab w:val="left" w:pos="5130"/>
              </w:tabs>
              <w:jc w:val="both"/>
              <w:rPr>
                <w:rFonts w:ascii="Times New Roman" w:hAnsi="Times New Roman" w:cs="Times New Roman"/>
                <w:sz w:val="20"/>
              </w:rPr>
            </w:pPr>
            <w:r w:rsidRPr="00322182">
              <w:rPr>
                <w:rFonts w:ascii="Times New Roman" w:hAnsi="Times New Roman" w:cs="Times New Roman"/>
                <w:b/>
                <w:sz w:val="20"/>
              </w:rPr>
              <w:lastRenderedPageBreak/>
              <w:t>Section 3: Specifications and Technical Requirements</w:t>
            </w:r>
          </w:p>
        </w:tc>
        <w:tc>
          <w:tcPr>
            <w:tcW w:w="4950" w:type="dxa"/>
          </w:tcPr>
          <w:p w14:paraId="222730B5" w14:textId="789D1D7F" w:rsidR="00DC124B" w:rsidRPr="00B95651" w:rsidRDefault="00B95651" w:rsidP="00DC124B">
            <w:pPr>
              <w:tabs>
                <w:tab w:val="left" w:pos="5130"/>
              </w:tabs>
              <w:jc w:val="both"/>
              <w:rPr>
                <w:rFonts w:ascii="Times New Roman" w:hAnsi="Times New Roman" w:cs="Times New Roman"/>
                <w:sz w:val="20"/>
                <w:lang w:val="ru-RU"/>
              </w:rPr>
            </w:pPr>
            <w:r w:rsidRPr="00322182">
              <w:rPr>
                <w:rFonts w:ascii="Times New Roman" w:hAnsi="Times New Roman" w:cs="Times New Roman"/>
                <w:b/>
                <w:sz w:val="20"/>
                <w:szCs w:val="20"/>
                <w:lang w:val="uk-UA" w:eastAsia="uk-UA"/>
              </w:rPr>
              <w:t>Розділ 3: Технічні Характеристики та Технічні Вимоги</w:t>
            </w:r>
          </w:p>
        </w:tc>
      </w:tr>
      <w:tr w:rsidR="00DC124B" w:rsidRPr="00A50F6C" w14:paraId="02AD9CD9" w14:textId="77777777" w:rsidTr="00C764C5">
        <w:tc>
          <w:tcPr>
            <w:tcW w:w="5220" w:type="dxa"/>
          </w:tcPr>
          <w:p w14:paraId="2660F77B" w14:textId="7821C5AC" w:rsidR="00B95651" w:rsidRPr="00B95651" w:rsidRDefault="00B95651" w:rsidP="00B95651">
            <w:pPr>
              <w:tabs>
                <w:tab w:val="left" w:pos="5130"/>
              </w:tabs>
              <w:jc w:val="both"/>
              <w:rPr>
                <w:rFonts w:ascii="Times New Roman" w:eastAsia="Calibri" w:hAnsi="Times New Roman" w:cs="Times New Roman"/>
                <w:sz w:val="20"/>
                <w:szCs w:val="20"/>
                <w:lang w:val="uk-UA" w:eastAsia="uk-UA"/>
              </w:rPr>
            </w:pPr>
            <w:r w:rsidRPr="00322182">
              <w:rPr>
                <w:rFonts w:ascii="Times New Roman" w:eastAsia="Calibri" w:hAnsi="Times New Roman" w:cs="Times New Roman"/>
                <w:sz w:val="20"/>
                <w:szCs w:val="20"/>
                <w:lang w:eastAsia="uk-UA"/>
              </w:rPr>
              <w:t>The table below contains the technical requirements of the commodities/services. Offerors are requested to provide quotations containing the information below on official letterhead or official quotation format with a signature/stamp</w:t>
            </w:r>
            <w:r>
              <w:rPr>
                <w:rFonts w:ascii="Times New Roman" w:eastAsia="Calibri" w:hAnsi="Times New Roman" w:cs="Times New Roman"/>
                <w:sz w:val="20"/>
                <w:szCs w:val="20"/>
                <w:lang w:val="uk-UA" w:eastAsia="uk-UA"/>
              </w:rPr>
              <w:t>.</w:t>
            </w:r>
          </w:p>
          <w:p w14:paraId="2F1D5A53" w14:textId="77777777" w:rsidR="00DC124B" w:rsidRPr="00B95651" w:rsidRDefault="00DC124B" w:rsidP="00DC124B">
            <w:pPr>
              <w:tabs>
                <w:tab w:val="left" w:pos="5130"/>
              </w:tabs>
              <w:jc w:val="both"/>
              <w:rPr>
                <w:rFonts w:ascii="Times New Roman" w:hAnsi="Times New Roman" w:cs="Times New Roman"/>
                <w:sz w:val="20"/>
              </w:rPr>
            </w:pPr>
          </w:p>
        </w:tc>
        <w:tc>
          <w:tcPr>
            <w:tcW w:w="4950" w:type="dxa"/>
          </w:tcPr>
          <w:p w14:paraId="141EF51A" w14:textId="326DC4E6" w:rsidR="00DC124B" w:rsidRPr="00B95651" w:rsidRDefault="00B95651" w:rsidP="00DC124B">
            <w:pPr>
              <w:tabs>
                <w:tab w:val="left" w:pos="5130"/>
              </w:tabs>
              <w:jc w:val="both"/>
              <w:rPr>
                <w:rFonts w:ascii="Times New Roman" w:eastAsia="Calibri" w:hAnsi="Times New Roman" w:cs="Times New Roman"/>
                <w:sz w:val="20"/>
                <w:lang w:val="ru-RU" w:eastAsia="uk-UA"/>
              </w:rPr>
            </w:pPr>
            <w:r w:rsidRPr="00322182">
              <w:rPr>
                <w:rFonts w:ascii="Times New Roman" w:eastAsia="Calibri" w:hAnsi="Times New Roman" w:cs="Times New Roman"/>
                <w:sz w:val="20"/>
                <w:lang w:val="ru-RU" w:eastAsia="uk-UA"/>
              </w:rPr>
              <w:t>У наведеній нижче таблиці містяться технічні характеристики товарів/послуг. Заявники повинні надсилати свої пропозиції, що містять наведену нижче інформацію, на фірмовому бланку або в офіційно затвердженому форматі для проопозицій з підписом/печаткою</w:t>
            </w:r>
            <w:r>
              <w:rPr>
                <w:rFonts w:ascii="Times New Roman" w:eastAsia="Calibri" w:hAnsi="Times New Roman" w:cs="Times New Roman"/>
                <w:sz w:val="20"/>
                <w:lang w:val="ru-RU" w:eastAsia="uk-UA"/>
              </w:rPr>
              <w:t>.</w:t>
            </w:r>
          </w:p>
        </w:tc>
      </w:tr>
    </w:tbl>
    <w:p w14:paraId="084C9DCD" w14:textId="77777777" w:rsidR="00276B93" w:rsidRPr="0008172F" w:rsidRDefault="00276B93" w:rsidP="00544C6B">
      <w:pPr>
        <w:tabs>
          <w:tab w:val="left" w:pos="5130"/>
        </w:tabs>
        <w:rPr>
          <w:rFonts w:ascii="Times New Roman" w:hAnsi="Times New Roman" w:cs="Times New Roman"/>
          <w:b/>
          <w:sz w:val="20"/>
          <w:u w:val="single"/>
          <w:lang w:val="ru-RU"/>
        </w:rPr>
      </w:pPr>
    </w:p>
    <w:tbl>
      <w:tblPr>
        <w:tblW w:w="5990" w:type="pct"/>
        <w:tblInd w:w="-792" w:type="dxa"/>
        <w:tblBorders>
          <w:insideV w:val="single" w:sz="4" w:space="0" w:color="auto"/>
        </w:tblBorders>
        <w:tblLayout w:type="fixed"/>
        <w:tblLook w:val="04A0" w:firstRow="1" w:lastRow="0" w:firstColumn="1" w:lastColumn="0" w:noHBand="0" w:noVBand="1"/>
      </w:tblPr>
      <w:tblGrid>
        <w:gridCol w:w="5201"/>
        <w:gridCol w:w="5581"/>
      </w:tblGrid>
      <w:tr w:rsidR="00322182" w:rsidRPr="005E26E3" w14:paraId="15CEBC3A" w14:textId="77777777" w:rsidTr="006920D6">
        <w:trPr>
          <w:trHeight w:val="737"/>
        </w:trPr>
        <w:tc>
          <w:tcPr>
            <w:tcW w:w="5000" w:type="pct"/>
            <w:gridSpan w:val="2"/>
            <w:shd w:val="clear" w:color="auto" w:fill="FFFFFF" w:themeFill="background1"/>
          </w:tcPr>
          <w:p w14:paraId="62168B27" w14:textId="77777777" w:rsidR="00EF583B" w:rsidRPr="0008172F" w:rsidRDefault="00EF583B" w:rsidP="006920D6">
            <w:pPr>
              <w:widowControl w:val="0"/>
              <w:tabs>
                <w:tab w:val="left" w:pos="6306"/>
              </w:tabs>
              <w:jc w:val="both"/>
              <w:rPr>
                <w:rFonts w:ascii="Times New Roman" w:hAnsi="Times New Roman" w:cs="Times New Roman"/>
                <w:b/>
                <w:smallCaps/>
                <w:sz w:val="18"/>
                <w:szCs w:val="18"/>
                <w:u w:val="single"/>
                <w:lang w:val="ru-RU"/>
              </w:rPr>
            </w:pPr>
          </w:p>
          <w:p w14:paraId="73B39A17" w14:textId="77777777" w:rsidR="00776566" w:rsidRPr="005E26E3" w:rsidRDefault="00776566" w:rsidP="006920D6">
            <w:pPr>
              <w:widowControl w:val="0"/>
              <w:tabs>
                <w:tab w:val="left" w:pos="6306"/>
              </w:tabs>
              <w:jc w:val="center"/>
              <w:rPr>
                <w:rFonts w:ascii="Times New Roman" w:hAnsi="Times New Roman" w:cs="Times New Roman"/>
                <w:b/>
                <w:smallCaps/>
                <w:sz w:val="18"/>
                <w:szCs w:val="18"/>
                <w:u w:val="single"/>
              </w:rPr>
            </w:pPr>
            <w:r w:rsidRPr="005E26E3">
              <w:rPr>
                <w:rFonts w:ascii="Times New Roman" w:hAnsi="Times New Roman" w:cs="Times New Roman"/>
                <w:b/>
                <w:smallCaps/>
                <w:sz w:val="18"/>
                <w:szCs w:val="18"/>
                <w:u w:val="single"/>
              </w:rPr>
              <w:t>Detailed Specifications and Requirements</w:t>
            </w:r>
          </w:p>
          <w:p w14:paraId="51FA990F" w14:textId="76B734B7" w:rsidR="00754C35" w:rsidRPr="005E26E3" w:rsidRDefault="00776566" w:rsidP="005E1BA8">
            <w:pPr>
              <w:widowControl w:val="0"/>
              <w:jc w:val="center"/>
              <w:rPr>
                <w:rFonts w:ascii="Times New Roman" w:hAnsi="Times New Roman" w:cs="Times New Roman"/>
                <w:b/>
                <w:smallCaps/>
                <w:sz w:val="18"/>
                <w:szCs w:val="18"/>
                <w:u w:val="single"/>
              </w:rPr>
            </w:pPr>
            <w:r w:rsidRPr="005E26E3">
              <w:rPr>
                <w:rFonts w:ascii="Times New Roman" w:hAnsi="Times New Roman" w:cs="Times New Roman"/>
                <w:b/>
                <w:smallCaps/>
                <w:sz w:val="18"/>
                <w:szCs w:val="18"/>
                <w:u w:val="single"/>
              </w:rPr>
              <w:t>Детальні специфікації та вимоги</w:t>
            </w:r>
          </w:p>
        </w:tc>
      </w:tr>
      <w:tr w:rsidR="00322182" w:rsidRPr="00A50F6C" w14:paraId="2626F6A4" w14:textId="77777777" w:rsidTr="00282A85">
        <w:trPr>
          <w:trHeight w:val="70"/>
        </w:trPr>
        <w:tc>
          <w:tcPr>
            <w:tcW w:w="5000" w:type="pct"/>
            <w:gridSpan w:val="2"/>
            <w:shd w:val="clear" w:color="auto" w:fill="auto"/>
          </w:tcPr>
          <w:p w14:paraId="4FE58291" w14:textId="15E540D2" w:rsidR="00EF583B" w:rsidRPr="00502E83" w:rsidRDefault="00EF583B" w:rsidP="006920D6">
            <w:pPr>
              <w:spacing w:after="0" w:line="240" w:lineRule="auto"/>
              <w:ind w:left="329" w:right="-15"/>
              <w:jc w:val="both"/>
              <w:rPr>
                <w:rFonts w:ascii="Times New Roman" w:hAnsi="Times New Roman" w:cs="Times New Roman"/>
                <w:i/>
                <w:color w:val="000000"/>
                <w:sz w:val="20"/>
                <w:szCs w:val="20"/>
              </w:rPr>
            </w:pPr>
            <w:r w:rsidRPr="00502E83">
              <w:rPr>
                <w:rFonts w:ascii="Times New Roman" w:hAnsi="Times New Roman" w:cs="Times New Roman"/>
                <w:i/>
                <w:sz w:val="20"/>
                <w:szCs w:val="20"/>
              </w:rPr>
              <w:t>The table below contains the technical requirements of the commodities/services. O</w:t>
            </w:r>
            <w:r w:rsidRPr="00502E83">
              <w:rPr>
                <w:rFonts w:ascii="Times New Roman" w:hAnsi="Times New Roman" w:cs="Times New Roman"/>
                <w:i/>
                <w:color w:val="000000"/>
                <w:sz w:val="20"/>
                <w:szCs w:val="20"/>
              </w:rPr>
              <w:t>fferors are requested to provide quotations containing the information below on official letterhead or official quotation format. In the event this is not possible, offerors may complete this Section 3 and submit a signed/stamped version to Chemonics.</w:t>
            </w:r>
          </w:p>
          <w:p w14:paraId="7EFAA22F" w14:textId="3C0833A0" w:rsidR="00EF583B" w:rsidRPr="00B51945" w:rsidRDefault="00EF583B" w:rsidP="00B51945">
            <w:pPr>
              <w:pStyle w:val="ListParagraph"/>
              <w:ind w:left="329" w:right="-15"/>
              <w:jc w:val="both"/>
              <w:rPr>
                <w:rFonts w:ascii="Times New Roman" w:hAnsi="Times New Roman" w:cs="Times New Roman"/>
                <w:sz w:val="20"/>
                <w:szCs w:val="20"/>
                <w:lang w:val="uk-UA"/>
              </w:rPr>
            </w:pPr>
            <w:r w:rsidRPr="00502E83">
              <w:rPr>
                <w:rFonts w:ascii="Times New Roman" w:hAnsi="Times New Roman" w:cs="Times New Roman"/>
                <w:sz w:val="20"/>
                <w:szCs w:val="20"/>
                <w:lang w:val="uk-UA"/>
              </w:rPr>
              <w:t>У таблиці нижче наведені технічні вимоги до товарів. Учасники тендеру повинні подати пропозиції, що містять відповідну інформацію на фірмовому бланку або відповідно до офіційного формату пропозиції.</w:t>
            </w:r>
            <w:r w:rsidRPr="00502E83">
              <w:rPr>
                <w:rFonts w:ascii="Times New Roman" w:hAnsi="Times New Roman" w:cs="Times New Roman"/>
                <w:sz w:val="20"/>
                <w:szCs w:val="20"/>
                <w:lang w:val="ru-RU"/>
              </w:rPr>
              <w:t xml:space="preserve"> </w:t>
            </w:r>
            <w:r w:rsidRPr="00502E83">
              <w:rPr>
                <w:rFonts w:ascii="Times New Roman" w:hAnsi="Times New Roman" w:cs="Times New Roman"/>
                <w:sz w:val="20"/>
                <w:szCs w:val="20"/>
                <w:lang w:val="uk-UA"/>
              </w:rPr>
              <w:t>У випадку якщо це неможливо, учасник</w:t>
            </w:r>
            <w:r w:rsidRPr="00B51945">
              <w:rPr>
                <w:rFonts w:ascii="Times New Roman" w:hAnsi="Times New Roman" w:cs="Times New Roman"/>
                <w:sz w:val="20"/>
                <w:szCs w:val="20"/>
                <w:lang w:val="uk-UA"/>
              </w:rPr>
              <w:t>и можуть заповнити Розділ 3 і подати Кімонікс підписану/пропечатану версію</w:t>
            </w:r>
          </w:p>
          <w:p w14:paraId="32CECC45" w14:textId="77777777" w:rsidR="00EF583B" w:rsidRDefault="00EF583B" w:rsidP="00EF583B">
            <w:pPr>
              <w:spacing w:after="0" w:line="240" w:lineRule="auto"/>
              <w:rPr>
                <w:rFonts w:ascii="Times New Roman" w:hAnsi="Times New Roman" w:cs="Times New Roman"/>
                <w:sz w:val="20"/>
                <w:szCs w:val="20"/>
                <w:lang w:val="uk-UA"/>
              </w:rPr>
            </w:pPr>
          </w:p>
          <w:p w14:paraId="26610DE8" w14:textId="77777777" w:rsidR="00B51945" w:rsidRDefault="00B51945" w:rsidP="00EF583B">
            <w:pPr>
              <w:spacing w:after="0" w:line="240" w:lineRule="auto"/>
              <w:rPr>
                <w:rFonts w:ascii="Times New Roman" w:hAnsi="Times New Roman" w:cs="Times New Roman"/>
                <w:sz w:val="20"/>
                <w:szCs w:val="20"/>
                <w:lang w:val="uk-UA"/>
              </w:rPr>
            </w:pPr>
          </w:p>
          <w:p w14:paraId="03B8CA53" w14:textId="77777777" w:rsidR="00B51945" w:rsidRDefault="00B51945" w:rsidP="00EF583B">
            <w:pPr>
              <w:spacing w:after="0" w:line="240" w:lineRule="auto"/>
              <w:rPr>
                <w:rFonts w:ascii="Times New Roman" w:hAnsi="Times New Roman" w:cs="Times New Roman"/>
                <w:sz w:val="20"/>
                <w:szCs w:val="20"/>
                <w:lang w:val="uk-UA"/>
              </w:rPr>
            </w:pPr>
          </w:p>
          <w:p w14:paraId="3CB44E8B" w14:textId="77777777" w:rsidR="00B51945" w:rsidRDefault="00B51945" w:rsidP="00EF583B">
            <w:pPr>
              <w:spacing w:after="0" w:line="240" w:lineRule="auto"/>
              <w:rPr>
                <w:rFonts w:ascii="Times New Roman" w:hAnsi="Times New Roman" w:cs="Times New Roman"/>
                <w:sz w:val="20"/>
                <w:szCs w:val="20"/>
                <w:lang w:val="uk-UA"/>
              </w:rPr>
            </w:pPr>
          </w:p>
          <w:p w14:paraId="6C1B0DE6" w14:textId="77777777" w:rsidR="00B51945" w:rsidRDefault="00B51945" w:rsidP="00EF583B">
            <w:pPr>
              <w:spacing w:after="0" w:line="240" w:lineRule="auto"/>
              <w:rPr>
                <w:rFonts w:ascii="Times New Roman" w:hAnsi="Times New Roman" w:cs="Times New Roman"/>
                <w:sz w:val="20"/>
                <w:szCs w:val="20"/>
                <w:lang w:val="uk-UA"/>
              </w:rPr>
            </w:pPr>
          </w:p>
          <w:p w14:paraId="123EE75E" w14:textId="77777777" w:rsidR="00B51945" w:rsidRDefault="00B51945" w:rsidP="00EF583B">
            <w:pPr>
              <w:spacing w:after="0" w:line="240" w:lineRule="auto"/>
              <w:rPr>
                <w:rFonts w:ascii="Times New Roman" w:hAnsi="Times New Roman" w:cs="Times New Roman"/>
                <w:sz w:val="20"/>
                <w:szCs w:val="20"/>
                <w:lang w:val="uk-UA"/>
              </w:rPr>
            </w:pPr>
          </w:p>
          <w:p w14:paraId="0B08CB46" w14:textId="77777777" w:rsidR="00B51945" w:rsidRDefault="00B51945" w:rsidP="00EF583B">
            <w:pPr>
              <w:spacing w:after="0" w:line="240" w:lineRule="auto"/>
              <w:rPr>
                <w:rFonts w:ascii="Times New Roman" w:hAnsi="Times New Roman" w:cs="Times New Roman"/>
                <w:sz w:val="20"/>
                <w:szCs w:val="20"/>
                <w:lang w:val="uk-UA"/>
              </w:rPr>
            </w:pPr>
          </w:p>
          <w:p w14:paraId="01D2B9D3" w14:textId="77777777" w:rsidR="00B51945" w:rsidRDefault="00B51945" w:rsidP="00EF583B">
            <w:pPr>
              <w:spacing w:after="0" w:line="240" w:lineRule="auto"/>
              <w:rPr>
                <w:rFonts w:ascii="Times New Roman" w:hAnsi="Times New Roman" w:cs="Times New Roman"/>
                <w:sz w:val="20"/>
                <w:szCs w:val="20"/>
                <w:lang w:val="uk-UA"/>
              </w:rPr>
            </w:pPr>
          </w:p>
          <w:p w14:paraId="18CCB2BB" w14:textId="77777777" w:rsidR="00B51945" w:rsidRPr="00B51945" w:rsidRDefault="00B51945" w:rsidP="00EF583B">
            <w:pPr>
              <w:spacing w:after="0" w:line="240" w:lineRule="auto"/>
              <w:rPr>
                <w:rFonts w:ascii="Times New Roman" w:hAnsi="Times New Roman" w:cs="Times New Roman"/>
                <w:sz w:val="20"/>
                <w:szCs w:val="20"/>
                <w:lang w:val="uk-UA"/>
              </w:rPr>
            </w:pPr>
          </w:p>
          <w:tbl>
            <w:tblPr>
              <w:tblW w:w="1039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1"/>
              <w:gridCol w:w="3713"/>
              <w:gridCol w:w="648"/>
              <w:gridCol w:w="2503"/>
              <w:gridCol w:w="1423"/>
              <w:gridCol w:w="22"/>
              <w:gridCol w:w="1418"/>
              <w:gridCol w:w="22"/>
            </w:tblGrid>
            <w:tr w:rsidR="00EF583B" w:rsidRPr="00502E83" w14:paraId="3AA194F1" w14:textId="77777777" w:rsidTr="00544C6B">
              <w:trPr>
                <w:gridAfter w:val="1"/>
                <w:wAfter w:w="22" w:type="dxa"/>
              </w:trPr>
              <w:tc>
                <w:tcPr>
                  <w:tcW w:w="641" w:type="dxa"/>
                  <w:shd w:val="clear" w:color="auto" w:fill="auto"/>
                  <w:vAlign w:val="center"/>
                </w:tcPr>
                <w:p w14:paraId="427F3381" w14:textId="77777777" w:rsidR="00EF583B" w:rsidRPr="00502E83" w:rsidRDefault="00EF583B" w:rsidP="00EF583B">
                  <w:pPr>
                    <w:widowControl w:val="0"/>
                    <w:spacing w:after="0" w:line="240" w:lineRule="auto"/>
                    <w:jc w:val="center"/>
                    <w:rPr>
                      <w:rFonts w:ascii="Times New Roman" w:hAnsi="Times New Roman" w:cs="Times New Roman"/>
                      <w:b/>
                      <w:sz w:val="20"/>
                      <w:szCs w:val="20"/>
                    </w:rPr>
                  </w:pPr>
                  <w:r w:rsidRPr="00502E83">
                    <w:rPr>
                      <w:rFonts w:ascii="Times New Roman" w:hAnsi="Times New Roman" w:cs="Times New Roman"/>
                      <w:b/>
                      <w:sz w:val="20"/>
                      <w:szCs w:val="20"/>
                    </w:rPr>
                    <w:t>Line Item</w:t>
                  </w:r>
                </w:p>
              </w:tc>
              <w:tc>
                <w:tcPr>
                  <w:tcW w:w="3713" w:type="dxa"/>
                  <w:shd w:val="clear" w:color="auto" w:fill="auto"/>
                  <w:vAlign w:val="center"/>
                </w:tcPr>
                <w:p w14:paraId="24E7BDCC" w14:textId="6AF66774" w:rsidR="00EF583B" w:rsidRPr="00502E83" w:rsidRDefault="00EF583B" w:rsidP="00EF583B">
                  <w:pPr>
                    <w:widowControl w:val="0"/>
                    <w:spacing w:after="0" w:line="240" w:lineRule="auto"/>
                    <w:jc w:val="center"/>
                    <w:rPr>
                      <w:rFonts w:ascii="Times New Roman" w:hAnsi="Times New Roman" w:cs="Times New Roman"/>
                      <w:b/>
                      <w:sz w:val="20"/>
                      <w:szCs w:val="20"/>
                      <w:lang w:val="uk-UA"/>
                    </w:rPr>
                  </w:pPr>
                  <w:r w:rsidRPr="00502E83">
                    <w:rPr>
                      <w:rFonts w:ascii="Times New Roman" w:hAnsi="Times New Roman" w:cs="Times New Roman"/>
                      <w:b/>
                      <w:sz w:val="20"/>
                      <w:szCs w:val="20"/>
                    </w:rPr>
                    <w:t>Description and Specifications</w:t>
                  </w:r>
                  <w:r w:rsidRPr="00502E83">
                    <w:rPr>
                      <w:rFonts w:ascii="Times New Roman" w:hAnsi="Times New Roman" w:cs="Times New Roman"/>
                      <w:b/>
                      <w:sz w:val="20"/>
                      <w:szCs w:val="20"/>
                      <w:lang w:val="uk-UA"/>
                    </w:rPr>
                    <w:t>/Назва</w:t>
                  </w:r>
                </w:p>
              </w:tc>
              <w:tc>
                <w:tcPr>
                  <w:tcW w:w="648" w:type="dxa"/>
                  <w:shd w:val="clear" w:color="auto" w:fill="auto"/>
                  <w:vAlign w:val="center"/>
                </w:tcPr>
                <w:p w14:paraId="6968FE18" w14:textId="551CA0FB" w:rsidR="00EF583B" w:rsidRPr="00502E83" w:rsidRDefault="00EF583B" w:rsidP="00EF583B">
                  <w:pPr>
                    <w:widowControl w:val="0"/>
                    <w:spacing w:after="0" w:line="240" w:lineRule="auto"/>
                    <w:jc w:val="center"/>
                    <w:rPr>
                      <w:rFonts w:ascii="Times New Roman" w:hAnsi="Times New Roman" w:cs="Times New Roman"/>
                      <w:b/>
                      <w:sz w:val="20"/>
                      <w:szCs w:val="20"/>
                      <w:lang w:val="uk-UA"/>
                    </w:rPr>
                  </w:pPr>
                  <w:r w:rsidRPr="00502E83">
                    <w:rPr>
                      <w:rFonts w:ascii="Times New Roman" w:hAnsi="Times New Roman" w:cs="Times New Roman"/>
                      <w:b/>
                      <w:sz w:val="20"/>
                      <w:szCs w:val="20"/>
                    </w:rPr>
                    <w:t>Qty</w:t>
                  </w:r>
                  <w:r w:rsidRPr="00502E83">
                    <w:rPr>
                      <w:rFonts w:ascii="Times New Roman" w:hAnsi="Times New Roman" w:cs="Times New Roman"/>
                      <w:b/>
                      <w:sz w:val="20"/>
                      <w:szCs w:val="20"/>
                      <w:lang w:val="uk-UA"/>
                    </w:rPr>
                    <w:t>/К-ть</w:t>
                  </w:r>
                </w:p>
              </w:tc>
              <w:tc>
                <w:tcPr>
                  <w:tcW w:w="2503" w:type="dxa"/>
                  <w:shd w:val="clear" w:color="auto" w:fill="auto"/>
                  <w:vAlign w:val="center"/>
                </w:tcPr>
                <w:p w14:paraId="7BE8C764" w14:textId="143244F6" w:rsidR="00EF583B" w:rsidRPr="00502E83" w:rsidRDefault="00EF583B" w:rsidP="00EF583B">
                  <w:pPr>
                    <w:widowControl w:val="0"/>
                    <w:spacing w:after="0" w:line="240" w:lineRule="auto"/>
                    <w:jc w:val="center"/>
                    <w:rPr>
                      <w:rFonts w:ascii="Times New Roman" w:hAnsi="Times New Roman" w:cs="Times New Roman"/>
                      <w:b/>
                      <w:sz w:val="20"/>
                      <w:szCs w:val="20"/>
                      <w:lang w:val="uk-UA"/>
                    </w:rPr>
                  </w:pPr>
                  <w:r w:rsidRPr="00502E83">
                    <w:rPr>
                      <w:rFonts w:ascii="Times New Roman" w:hAnsi="Times New Roman" w:cs="Times New Roman"/>
                      <w:b/>
                      <w:sz w:val="20"/>
                      <w:szCs w:val="20"/>
                    </w:rPr>
                    <w:t>Items and Specifications Offered</w:t>
                  </w:r>
                  <w:r w:rsidRPr="00502E83">
                    <w:rPr>
                      <w:rFonts w:ascii="Times New Roman" w:hAnsi="Times New Roman" w:cs="Times New Roman"/>
                      <w:b/>
                      <w:sz w:val="20"/>
                      <w:szCs w:val="20"/>
                      <w:lang w:val="uk-UA"/>
                    </w:rPr>
                    <w:t>/</w:t>
                  </w:r>
                  <w:r w:rsidR="00FB74F5" w:rsidRPr="00502E83">
                    <w:rPr>
                      <w:rFonts w:ascii="Times New Roman" w:hAnsi="Times New Roman" w:cs="Times New Roman"/>
                      <w:b/>
                      <w:sz w:val="20"/>
                      <w:szCs w:val="20"/>
                      <w:lang w:val="uk-UA"/>
                    </w:rPr>
                    <w:t xml:space="preserve"> Запропоноване </w:t>
                  </w:r>
                  <w:r w:rsidRPr="00502E83">
                    <w:rPr>
                      <w:rFonts w:ascii="Times New Roman" w:hAnsi="Times New Roman" w:cs="Times New Roman"/>
                      <w:b/>
                      <w:sz w:val="20"/>
                      <w:szCs w:val="20"/>
                      <w:lang w:val="uk-UA"/>
                    </w:rPr>
                    <w:t>Найменування і специфікації</w:t>
                  </w:r>
                </w:p>
              </w:tc>
              <w:tc>
                <w:tcPr>
                  <w:tcW w:w="1423" w:type="dxa"/>
                  <w:shd w:val="clear" w:color="auto" w:fill="auto"/>
                  <w:vAlign w:val="center"/>
                </w:tcPr>
                <w:p w14:paraId="2C363E04" w14:textId="5E93279A" w:rsidR="00EF583B" w:rsidRPr="00502E83" w:rsidRDefault="00EF583B" w:rsidP="00EF583B">
                  <w:pPr>
                    <w:widowControl w:val="0"/>
                    <w:spacing w:after="0" w:line="240" w:lineRule="auto"/>
                    <w:jc w:val="center"/>
                    <w:rPr>
                      <w:rFonts w:ascii="Times New Roman" w:hAnsi="Times New Roman" w:cs="Times New Roman"/>
                      <w:b/>
                      <w:sz w:val="20"/>
                      <w:szCs w:val="20"/>
                      <w:lang w:val="ru-RU"/>
                    </w:rPr>
                  </w:pPr>
                  <w:r w:rsidRPr="00502E83">
                    <w:rPr>
                      <w:rFonts w:ascii="Times New Roman" w:hAnsi="Times New Roman" w:cs="Times New Roman"/>
                      <w:b/>
                      <w:sz w:val="20"/>
                      <w:szCs w:val="20"/>
                    </w:rPr>
                    <w:t>Unit</w:t>
                  </w:r>
                  <w:r w:rsidRPr="00502E83">
                    <w:rPr>
                      <w:rFonts w:ascii="Times New Roman" w:hAnsi="Times New Roman" w:cs="Times New Roman"/>
                      <w:b/>
                      <w:sz w:val="20"/>
                      <w:szCs w:val="20"/>
                      <w:lang w:val="ru-RU"/>
                    </w:rPr>
                    <w:t xml:space="preserve"> </w:t>
                  </w:r>
                  <w:r w:rsidRPr="00502E83">
                    <w:rPr>
                      <w:rFonts w:ascii="Times New Roman" w:hAnsi="Times New Roman" w:cs="Times New Roman"/>
                      <w:b/>
                      <w:sz w:val="20"/>
                      <w:szCs w:val="20"/>
                    </w:rPr>
                    <w:t>Price</w:t>
                  </w:r>
                  <w:r w:rsidRPr="00502E83">
                    <w:rPr>
                      <w:rFonts w:ascii="Times New Roman" w:hAnsi="Times New Roman" w:cs="Times New Roman"/>
                      <w:b/>
                      <w:sz w:val="20"/>
                      <w:szCs w:val="20"/>
                      <w:lang w:val="uk-UA"/>
                    </w:rPr>
                    <w:t xml:space="preserve">, </w:t>
                  </w:r>
                  <w:r w:rsidRPr="00502E83">
                    <w:rPr>
                      <w:rFonts w:ascii="Times New Roman" w:hAnsi="Times New Roman" w:cs="Times New Roman"/>
                      <w:b/>
                      <w:sz w:val="20"/>
                      <w:szCs w:val="20"/>
                    </w:rPr>
                    <w:t>UAH</w:t>
                  </w:r>
                  <w:r w:rsidRPr="00502E83">
                    <w:rPr>
                      <w:rFonts w:ascii="Times New Roman" w:hAnsi="Times New Roman" w:cs="Times New Roman"/>
                      <w:b/>
                      <w:sz w:val="20"/>
                      <w:szCs w:val="20"/>
                      <w:lang w:val="ru-RU"/>
                    </w:rPr>
                    <w:t>/</w:t>
                  </w:r>
                  <w:r w:rsidRPr="00502E83">
                    <w:rPr>
                      <w:rFonts w:ascii="Times New Roman" w:hAnsi="Times New Roman" w:cs="Times New Roman"/>
                      <w:b/>
                      <w:sz w:val="20"/>
                      <w:szCs w:val="20"/>
                      <w:lang w:val="uk-UA"/>
                    </w:rPr>
                    <w:t>Ціна за одиницю, грн.</w:t>
                  </w:r>
                  <w:r w:rsidR="00EE249D" w:rsidRPr="00502E83">
                    <w:rPr>
                      <w:rFonts w:ascii="Times New Roman" w:hAnsi="Times New Roman" w:cs="Times New Roman"/>
                      <w:b/>
                      <w:sz w:val="20"/>
                      <w:szCs w:val="20"/>
                      <w:lang w:val="ru-RU"/>
                    </w:rPr>
                    <w:t xml:space="preserve"> </w:t>
                  </w:r>
                </w:p>
                <w:p w14:paraId="37F5EE81" w14:textId="18040C6F" w:rsidR="00EF583B" w:rsidRPr="00502E83" w:rsidRDefault="00EF583B" w:rsidP="00EF583B">
                  <w:pPr>
                    <w:widowControl w:val="0"/>
                    <w:spacing w:after="0" w:line="240" w:lineRule="auto"/>
                    <w:jc w:val="center"/>
                    <w:rPr>
                      <w:rFonts w:ascii="Times New Roman" w:hAnsi="Times New Roman" w:cs="Times New Roman"/>
                      <w:b/>
                      <w:sz w:val="20"/>
                      <w:szCs w:val="20"/>
                      <w:lang w:val="ru-RU"/>
                    </w:rPr>
                  </w:pPr>
                </w:p>
              </w:tc>
              <w:tc>
                <w:tcPr>
                  <w:tcW w:w="1440" w:type="dxa"/>
                  <w:gridSpan w:val="2"/>
                  <w:shd w:val="clear" w:color="auto" w:fill="auto"/>
                  <w:vAlign w:val="center"/>
                </w:tcPr>
                <w:p w14:paraId="70CB968A" w14:textId="402FB20E" w:rsidR="00EF583B" w:rsidRPr="00502E83" w:rsidRDefault="00EF583B" w:rsidP="00EF583B">
                  <w:pPr>
                    <w:widowControl w:val="0"/>
                    <w:spacing w:after="0" w:line="240" w:lineRule="auto"/>
                    <w:jc w:val="center"/>
                    <w:rPr>
                      <w:rFonts w:ascii="Times New Roman" w:hAnsi="Times New Roman" w:cs="Times New Roman"/>
                      <w:b/>
                      <w:sz w:val="20"/>
                      <w:szCs w:val="20"/>
                      <w:lang w:val="uk-UA"/>
                    </w:rPr>
                  </w:pPr>
                  <w:r w:rsidRPr="00502E83">
                    <w:rPr>
                      <w:rFonts w:ascii="Times New Roman" w:hAnsi="Times New Roman" w:cs="Times New Roman"/>
                      <w:b/>
                      <w:sz w:val="20"/>
                      <w:szCs w:val="20"/>
                    </w:rPr>
                    <w:t>Total Price</w:t>
                  </w:r>
                  <w:r w:rsidRPr="00502E83">
                    <w:rPr>
                      <w:rFonts w:ascii="Times New Roman" w:hAnsi="Times New Roman" w:cs="Times New Roman"/>
                      <w:b/>
                      <w:sz w:val="20"/>
                      <w:szCs w:val="20"/>
                      <w:lang w:val="uk-UA"/>
                    </w:rPr>
                    <w:t xml:space="preserve">, </w:t>
                  </w:r>
                  <w:r w:rsidRPr="00502E83">
                    <w:rPr>
                      <w:rFonts w:ascii="Times New Roman" w:hAnsi="Times New Roman" w:cs="Times New Roman"/>
                      <w:b/>
                      <w:sz w:val="20"/>
                      <w:szCs w:val="20"/>
                    </w:rPr>
                    <w:t xml:space="preserve"> UAH/</w:t>
                  </w:r>
                  <w:r w:rsidRPr="00502E83">
                    <w:rPr>
                      <w:rFonts w:ascii="Times New Roman" w:hAnsi="Times New Roman" w:cs="Times New Roman"/>
                      <w:b/>
                      <w:sz w:val="20"/>
                      <w:szCs w:val="20"/>
                      <w:lang w:val="uk-UA"/>
                    </w:rPr>
                    <w:t>Загальна ціна, грн.</w:t>
                  </w:r>
                </w:p>
                <w:p w14:paraId="4D5B1781" w14:textId="3B55C2BA" w:rsidR="00EF583B" w:rsidRPr="00502E83" w:rsidRDefault="00EF583B" w:rsidP="00EF583B">
                  <w:pPr>
                    <w:widowControl w:val="0"/>
                    <w:spacing w:after="0" w:line="240" w:lineRule="auto"/>
                    <w:jc w:val="center"/>
                    <w:rPr>
                      <w:rFonts w:ascii="Times New Roman" w:hAnsi="Times New Roman" w:cs="Times New Roman"/>
                      <w:b/>
                      <w:sz w:val="20"/>
                      <w:szCs w:val="20"/>
                    </w:rPr>
                  </w:pPr>
                </w:p>
              </w:tc>
            </w:tr>
            <w:tr w:rsidR="006F24CE" w:rsidRPr="00A20943" w14:paraId="79C6BE4D" w14:textId="77777777" w:rsidTr="0034465D">
              <w:trPr>
                <w:gridAfter w:val="1"/>
                <w:wAfter w:w="22" w:type="dxa"/>
                <w:trHeight w:val="971"/>
              </w:trPr>
              <w:tc>
                <w:tcPr>
                  <w:tcW w:w="641" w:type="dxa"/>
                  <w:vAlign w:val="center"/>
                </w:tcPr>
                <w:p w14:paraId="6F431E01" w14:textId="45A73C1C" w:rsidR="006F24CE" w:rsidRPr="006F24CE" w:rsidRDefault="00965734" w:rsidP="00EF583B">
                  <w:pPr>
                    <w:widowControl w:val="0"/>
                    <w:spacing w:after="0" w:line="240" w:lineRule="auto"/>
                    <w:jc w:val="center"/>
                    <w:rPr>
                      <w:rFonts w:ascii="Times New Roman" w:hAnsi="Times New Roman" w:cs="Times New Roman"/>
                      <w:sz w:val="20"/>
                      <w:szCs w:val="20"/>
                      <w:lang w:val="uk-UA"/>
                    </w:rPr>
                  </w:pPr>
                  <w:r>
                    <w:rPr>
                      <w:rFonts w:ascii="Times New Roman" w:hAnsi="Times New Roman" w:cs="Times New Roman"/>
                      <w:sz w:val="20"/>
                      <w:szCs w:val="20"/>
                      <w:lang w:val="uk-UA"/>
                    </w:rPr>
                    <w:t>1</w:t>
                  </w:r>
                </w:p>
              </w:tc>
              <w:tc>
                <w:tcPr>
                  <w:tcW w:w="3713" w:type="dxa"/>
                  <w:vAlign w:val="center"/>
                </w:tcPr>
                <w:p w14:paraId="3A97669D" w14:textId="05E139D0" w:rsidR="003C5245" w:rsidRPr="003C5245" w:rsidRDefault="003C5245" w:rsidP="000A08A9">
                  <w:pPr>
                    <w:pStyle w:val="ListParagraph"/>
                    <w:ind w:left="329" w:right="-15"/>
                    <w:jc w:val="both"/>
                    <w:rPr>
                      <w:rFonts w:ascii="Times New Roman" w:hAnsi="Times New Roman" w:cs="Times New Roman"/>
                      <w:sz w:val="20"/>
                      <w:szCs w:val="20"/>
                      <w:lang w:val="uk-UA"/>
                    </w:rPr>
                  </w:pPr>
                  <w:r w:rsidRPr="003C5245">
                    <w:rPr>
                      <w:rFonts w:ascii="Times New Roman" w:hAnsi="Times New Roman" w:cs="Times New Roman"/>
                      <w:sz w:val="20"/>
                      <w:szCs w:val="20"/>
                      <w:lang w:val="uk-UA"/>
                    </w:rPr>
                    <w:t>CNC mandrel bender for pipe bending.Required parameters:the machine must be a mandrel boring machine, 3D, preferably CNC. maximum pipe thickness 2.0 mm, and diameter not less than 38 mm</w:t>
                  </w:r>
                  <w:r w:rsidRPr="000A08A9">
                    <w:rPr>
                      <w:rFonts w:ascii="Times New Roman" w:hAnsi="Times New Roman" w:cs="Times New Roman"/>
                      <w:sz w:val="20"/>
                      <w:szCs w:val="20"/>
                      <w:lang w:val="uk-UA"/>
                    </w:rPr>
                    <w:t>/</w:t>
                  </w:r>
                  <w:r w:rsidR="00F77BF3" w:rsidRPr="000A08A9">
                    <w:rPr>
                      <w:rFonts w:ascii="Times New Roman" w:hAnsi="Times New Roman" w:cs="Times New Roman"/>
                      <w:sz w:val="20"/>
                      <w:szCs w:val="20"/>
                      <w:lang w:val="uk-UA"/>
                    </w:rPr>
                    <w:t xml:space="preserve"> Оправкозгинальний верстат з ЧПУ для гнуття труб.необхідні параметри:</w:t>
                  </w:r>
                  <w:r w:rsidR="001227C6">
                    <w:rPr>
                      <w:rFonts w:ascii="Times New Roman" w:hAnsi="Times New Roman" w:cs="Times New Roman"/>
                      <w:sz w:val="20"/>
                      <w:szCs w:val="20"/>
                      <w:lang w:val="uk-UA"/>
                    </w:rPr>
                    <w:t xml:space="preserve"> </w:t>
                  </w:r>
                  <w:r w:rsidR="00F77BF3" w:rsidRPr="000A08A9">
                    <w:rPr>
                      <w:rFonts w:ascii="Times New Roman" w:hAnsi="Times New Roman" w:cs="Times New Roman"/>
                      <w:sz w:val="20"/>
                      <w:szCs w:val="20"/>
                      <w:lang w:val="uk-UA"/>
                    </w:rPr>
                    <w:t>верстат повинен бути оправкозгинальний, 3D, бажано з ЧПУ. максимальна товщина труби 2,0 мм, а діаметр не менше 38 мм</w:t>
                  </w:r>
                </w:p>
                <w:p w14:paraId="7CE2F975" w14:textId="2C6FAE8F" w:rsidR="00831F95" w:rsidRPr="000A08A9" w:rsidRDefault="00831F95" w:rsidP="000A08A9">
                  <w:pPr>
                    <w:pStyle w:val="ListParagraph"/>
                    <w:ind w:left="329" w:right="-15"/>
                    <w:jc w:val="both"/>
                    <w:rPr>
                      <w:rFonts w:ascii="Times New Roman" w:hAnsi="Times New Roman" w:cs="Times New Roman"/>
                      <w:sz w:val="20"/>
                      <w:szCs w:val="20"/>
                      <w:lang w:val="uk-UA"/>
                    </w:rPr>
                  </w:pPr>
                </w:p>
              </w:tc>
              <w:tc>
                <w:tcPr>
                  <w:tcW w:w="648" w:type="dxa"/>
                  <w:shd w:val="clear" w:color="auto" w:fill="auto"/>
                  <w:vAlign w:val="center"/>
                </w:tcPr>
                <w:p w14:paraId="2A88E954" w14:textId="6CB56F5D" w:rsidR="006F24CE" w:rsidRPr="006F2AC3" w:rsidRDefault="00B51945" w:rsidP="00EF583B">
                  <w:pPr>
                    <w:widowControl w:val="0"/>
                    <w:spacing w:after="0" w:line="240" w:lineRule="auto"/>
                    <w:jc w:val="center"/>
                    <w:rPr>
                      <w:rFonts w:ascii="Times New Roman" w:hAnsi="Times New Roman" w:cs="Times New Roman"/>
                      <w:sz w:val="20"/>
                      <w:szCs w:val="20"/>
                      <w:lang w:val="uk-UA"/>
                    </w:rPr>
                  </w:pPr>
                  <w:r>
                    <w:rPr>
                      <w:rFonts w:ascii="Times New Roman" w:hAnsi="Times New Roman" w:cs="Times New Roman"/>
                      <w:sz w:val="20"/>
                      <w:szCs w:val="20"/>
                      <w:lang w:val="uk-UA"/>
                    </w:rPr>
                    <w:lastRenderedPageBreak/>
                    <w:t>1</w:t>
                  </w:r>
                </w:p>
              </w:tc>
              <w:tc>
                <w:tcPr>
                  <w:tcW w:w="2503" w:type="dxa"/>
                  <w:vAlign w:val="center"/>
                </w:tcPr>
                <w:p w14:paraId="616BFDAD" w14:textId="77777777" w:rsidR="006F24CE" w:rsidRPr="00502E83" w:rsidRDefault="006F24CE" w:rsidP="00EF583B">
                  <w:pPr>
                    <w:widowControl w:val="0"/>
                    <w:spacing w:after="0" w:line="240" w:lineRule="auto"/>
                    <w:rPr>
                      <w:rFonts w:ascii="Times New Roman" w:hAnsi="Times New Roman" w:cs="Times New Roman"/>
                      <w:sz w:val="20"/>
                      <w:szCs w:val="20"/>
                      <w:lang w:val="ru-RU"/>
                    </w:rPr>
                  </w:pPr>
                </w:p>
              </w:tc>
              <w:tc>
                <w:tcPr>
                  <w:tcW w:w="1423" w:type="dxa"/>
                  <w:vAlign w:val="center"/>
                </w:tcPr>
                <w:p w14:paraId="06EFBE9A" w14:textId="77777777" w:rsidR="006F24CE" w:rsidRPr="00502E83" w:rsidRDefault="006F24CE" w:rsidP="00EF583B">
                  <w:pPr>
                    <w:widowControl w:val="0"/>
                    <w:spacing w:after="0" w:line="240" w:lineRule="auto"/>
                    <w:jc w:val="right"/>
                    <w:rPr>
                      <w:rFonts w:ascii="Times New Roman" w:hAnsi="Times New Roman" w:cs="Times New Roman"/>
                      <w:sz w:val="20"/>
                      <w:szCs w:val="20"/>
                      <w:lang w:val="ru-RU"/>
                    </w:rPr>
                  </w:pPr>
                </w:p>
              </w:tc>
              <w:tc>
                <w:tcPr>
                  <w:tcW w:w="1440" w:type="dxa"/>
                  <w:gridSpan w:val="2"/>
                  <w:vAlign w:val="center"/>
                </w:tcPr>
                <w:p w14:paraId="366FCAE0" w14:textId="77777777" w:rsidR="006F24CE" w:rsidRPr="00502E83" w:rsidRDefault="006F24CE" w:rsidP="006920D6">
                  <w:pPr>
                    <w:widowControl w:val="0"/>
                    <w:spacing w:after="0" w:line="240" w:lineRule="auto"/>
                    <w:ind w:right="-469"/>
                    <w:jc w:val="right"/>
                    <w:rPr>
                      <w:rFonts w:ascii="Times New Roman" w:hAnsi="Times New Roman" w:cs="Times New Roman"/>
                      <w:sz w:val="20"/>
                      <w:szCs w:val="20"/>
                      <w:lang w:val="ru-RU"/>
                    </w:rPr>
                  </w:pPr>
                </w:p>
              </w:tc>
            </w:tr>
            <w:tr w:rsidR="000E15E0" w:rsidRPr="00A20943" w14:paraId="3EFD1D07" w14:textId="77777777" w:rsidTr="0034465D">
              <w:trPr>
                <w:gridAfter w:val="1"/>
                <w:wAfter w:w="22" w:type="dxa"/>
                <w:trHeight w:val="971"/>
              </w:trPr>
              <w:tc>
                <w:tcPr>
                  <w:tcW w:w="641" w:type="dxa"/>
                  <w:vAlign w:val="center"/>
                </w:tcPr>
                <w:p w14:paraId="01C128F6" w14:textId="04659474" w:rsidR="000E15E0" w:rsidRDefault="000E15E0" w:rsidP="00EF583B">
                  <w:pPr>
                    <w:widowControl w:val="0"/>
                    <w:spacing w:after="0" w:line="240" w:lineRule="auto"/>
                    <w:jc w:val="center"/>
                    <w:rPr>
                      <w:rFonts w:ascii="Times New Roman" w:hAnsi="Times New Roman" w:cs="Times New Roman"/>
                      <w:sz w:val="20"/>
                      <w:szCs w:val="20"/>
                      <w:lang w:val="uk-UA"/>
                    </w:rPr>
                  </w:pPr>
                  <w:r>
                    <w:rPr>
                      <w:rFonts w:ascii="Times New Roman" w:hAnsi="Times New Roman" w:cs="Times New Roman"/>
                      <w:sz w:val="20"/>
                      <w:szCs w:val="20"/>
                      <w:lang w:val="uk-UA"/>
                    </w:rPr>
                    <w:t>2</w:t>
                  </w:r>
                </w:p>
              </w:tc>
              <w:tc>
                <w:tcPr>
                  <w:tcW w:w="3713" w:type="dxa"/>
                  <w:vAlign w:val="center"/>
                </w:tcPr>
                <w:p w14:paraId="3BC3028E" w14:textId="1F8A7899" w:rsidR="00B25CDC" w:rsidRPr="00B25CDC" w:rsidRDefault="00B25CDC" w:rsidP="000A08A9">
                  <w:pPr>
                    <w:pStyle w:val="ListParagraph"/>
                    <w:ind w:left="329" w:right="-15"/>
                    <w:jc w:val="both"/>
                    <w:rPr>
                      <w:rFonts w:ascii="Times New Roman" w:hAnsi="Times New Roman" w:cs="Times New Roman"/>
                      <w:sz w:val="20"/>
                      <w:szCs w:val="20"/>
                      <w:lang w:val="uk-UA"/>
                    </w:rPr>
                  </w:pPr>
                  <w:r w:rsidRPr="00B25CDC">
                    <w:rPr>
                      <w:rFonts w:ascii="Times New Roman" w:hAnsi="Times New Roman" w:cs="Times New Roman"/>
                      <w:sz w:val="20"/>
                      <w:szCs w:val="20"/>
                      <w:lang w:val="uk-UA"/>
                    </w:rPr>
                    <w:t xml:space="preserve">Delivery and insurance (5% of the cost)/ </w:t>
                  </w:r>
                  <w:r w:rsidR="000A08A9" w:rsidRPr="000A08A9">
                    <w:rPr>
                      <w:rFonts w:ascii="Times New Roman" w:hAnsi="Times New Roman" w:cs="Times New Roman"/>
                      <w:sz w:val="20"/>
                      <w:szCs w:val="20"/>
                      <w:lang w:val="uk-UA"/>
                    </w:rPr>
                    <w:t>Доставка та страхування (5% від вартості)</w:t>
                  </w:r>
                </w:p>
                <w:p w14:paraId="6A4D0865" w14:textId="77777777" w:rsidR="000E15E0" w:rsidRPr="000A08A9" w:rsidRDefault="000E15E0" w:rsidP="000A08A9">
                  <w:pPr>
                    <w:pStyle w:val="ListParagraph"/>
                    <w:ind w:left="329" w:right="-15"/>
                    <w:jc w:val="both"/>
                    <w:rPr>
                      <w:rFonts w:ascii="Times New Roman" w:hAnsi="Times New Roman" w:cs="Times New Roman"/>
                      <w:sz w:val="20"/>
                      <w:szCs w:val="20"/>
                      <w:lang w:val="uk-UA"/>
                    </w:rPr>
                  </w:pPr>
                </w:p>
              </w:tc>
              <w:tc>
                <w:tcPr>
                  <w:tcW w:w="648" w:type="dxa"/>
                  <w:shd w:val="clear" w:color="auto" w:fill="auto"/>
                  <w:vAlign w:val="center"/>
                </w:tcPr>
                <w:p w14:paraId="2847F488" w14:textId="47FCD891" w:rsidR="000E15E0" w:rsidRDefault="000E15E0" w:rsidP="00EF583B">
                  <w:pPr>
                    <w:widowControl w:val="0"/>
                    <w:spacing w:after="0" w:line="240" w:lineRule="auto"/>
                    <w:jc w:val="center"/>
                    <w:rPr>
                      <w:rFonts w:ascii="Times New Roman" w:hAnsi="Times New Roman" w:cs="Times New Roman"/>
                      <w:sz w:val="20"/>
                      <w:szCs w:val="20"/>
                      <w:lang w:val="uk-UA"/>
                    </w:rPr>
                  </w:pPr>
                  <w:r>
                    <w:rPr>
                      <w:rFonts w:ascii="Times New Roman" w:hAnsi="Times New Roman" w:cs="Times New Roman"/>
                      <w:sz w:val="20"/>
                      <w:szCs w:val="20"/>
                      <w:lang w:val="uk-UA"/>
                    </w:rPr>
                    <w:t>1</w:t>
                  </w:r>
                </w:p>
              </w:tc>
              <w:tc>
                <w:tcPr>
                  <w:tcW w:w="2503" w:type="dxa"/>
                  <w:vAlign w:val="center"/>
                </w:tcPr>
                <w:p w14:paraId="6B7CD26E" w14:textId="77777777" w:rsidR="000E15E0" w:rsidRPr="00502E83" w:rsidRDefault="000E15E0" w:rsidP="00EF583B">
                  <w:pPr>
                    <w:widowControl w:val="0"/>
                    <w:spacing w:after="0" w:line="240" w:lineRule="auto"/>
                    <w:rPr>
                      <w:rFonts w:ascii="Times New Roman" w:hAnsi="Times New Roman" w:cs="Times New Roman"/>
                      <w:sz w:val="20"/>
                      <w:szCs w:val="20"/>
                      <w:lang w:val="ru-RU"/>
                    </w:rPr>
                  </w:pPr>
                </w:p>
              </w:tc>
              <w:tc>
                <w:tcPr>
                  <w:tcW w:w="1423" w:type="dxa"/>
                  <w:vAlign w:val="center"/>
                </w:tcPr>
                <w:p w14:paraId="2EA1BBAD" w14:textId="77777777" w:rsidR="000E15E0" w:rsidRPr="00502E83" w:rsidRDefault="000E15E0" w:rsidP="00EF583B">
                  <w:pPr>
                    <w:widowControl w:val="0"/>
                    <w:spacing w:after="0" w:line="240" w:lineRule="auto"/>
                    <w:jc w:val="right"/>
                    <w:rPr>
                      <w:rFonts w:ascii="Times New Roman" w:hAnsi="Times New Roman" w:cs="Times New Roman"/>
                      <w:sz w:val="20"/>
                      <w:szCs w:val="20"/>
                      <w:lang w:val="ru-RU"/>
                    </w:rPr>
                  </w:pPr>
                </w:p>
              </w:tc>
              <w:tc>
                <w:tcPr>
                  <w:tcW w:w="1440" w:type="dxa"/>
                  <w:gridSpan w:val="2"/>
                  <w:vAlign w:val="center"/>
                </w:tcPr>
                <w:p w14:paraId="0DA99D1D" w14:textId="77777777" w:rsidR="000E15E0" w:rsidRPr="00502E83" w:rsidRDefault="000E15E0" w:rsidP="006920D6">
                  <w:pPr>
                    <w:widowControl w:val="0"/>
                    <w:spacing w:after="0" w:line="240" w:lineRule="auto"/>
                    <w:ind w:right="-469"/>
                    <w:jc w:val="right"/>
                    <w:rPr>
                      <w:rFonts w:ascii="Times New Roman" w:hAnsi="Times New Roman" w:cs="Times New Roman"/>
                      <w:sz w:val="20"/>
                      <w:szCs w:val="20"/>
                      <w:lang w:val="ru-RU"/>
                    </w:rPr>
                  </w:pPr>
                </w:p>
              </w:tc>
            </w:tr>
            <w:tr w:rsidR="00EF583B" w:rsidRPr="00502E83" w14:paraId="34CA1298" w14:textId="77777777" w:rsidTr="00544C6B">
              <w:trPr>
                <w:trHeight w:val="330"/>
              </w:trPr>
              <w:tc>
                <w:tcPr>
                  <w:tcW w:w="8950" w:type="dxa"/>
                  <w:gridSpan w:val="6"/>
                  <w:tcBorders>
                    <w:top w:val="double" w:sz="4" w:space="0" w:color="auto"/>
                  </w:tcBorders>
                  <w:vAlign w:val="center"/>
                </w:tcPr>
                <w:p w14:paraId="0C2CC0CA" w14:textId="32BEABD4" w:rsidR="00EF583B" w:rsidRPr="00502E83" w:rsidRDefault="00EF583B" w:rsidP="00EF583B">
                  <w:pPr>
                    <w:widowControl w:val="0"/>
                    <w:spacing w:after="0" w:line="240" w:lineRule="auto"/>
                    <w:jc w:val="right"/>
                    <w:rPr>
                      <w:rFonts w:ascii="Times New Roman" w:hAnsi="Times New Roman" w:cs="Times New Roman"/>
                      <w:b/>
                      <w:sz w:val="20"/>
                      <w:szCs w:val="20"/>
                    </w:rPr>
                  </w:pPr>
                  <w:r w:rsidRPr="00502E83">
                    <w:rPr>
                      <w:rFonts w:ascii="Times New Roman" w:hAnsi="Times New Roman" w:cs="Times New Roman"/>
                      <w:b/>
                      <w:sz w:val="20"/>
                      <w:szCs w:val="20"/>
                    </w:rPr>
                    <w:t>Subtotal</w:t>
                  </w:r>
                  <w:r w:rsidRPr="00502E83">
                    <w:rPr>
                      <w:rFonts w:ascii="Times New Roman" w:hAnsi="Times New Roman" w:cs="Times New Roman"/>
                      <w:b/>
                      <w:sz w:val="20"/>
                      <w:szCs w:val="20"/>
                      <w:lang w:val="uk-UA"/>
                    </w:rPr>
                    <w:t>/Всього</w:t>
                  </w:r>
                  <w:r w:rsidRPr="00502E83">
                    <w:rPr>
                      <w:rFonts w:ascii="Times New Roman" w:hAnsi="Times New Roman" w:cs="Times New Roman"/>
                      <w:b/>
                      <w:sz w:val="20"/>
                      <w:szCs w:val="20"/>
                    </w:rPr>
                    <w:t>:</w:t>
                  </w:r>
                </w:p>
              </w:tc>
              <w:tc>
                <w:tcPr>
                  <w:tcW w:w="1440" w:type="dxa"/>
                  <w:gridSpan w:val="2"/>
                  <w:tcBorders>
                    <w:top w:val="double" w:sz="4" w:space="0" w:color="auto"/>
                  </w:tcBorders>
                  <w:vAlign w:val="center"/>
                </w:tcPr>
                <w:p w14:paraId="2BECC18D" w14:textId="77777777" w:rsidR="00EF583B" w:rsidRPr="00502E83" w:rsidRDefault="00EF583B" w:rsidP="00EF583B">
                  <w:pPr>
                    <w:widowControl w:val="0"/>
                    <w:spacing w:after="0" w:line="240" w:lineRule="auto"/>
                    <w:jc w:val="right"/>
                    <w:rPr>
                      <w:rFonts w:ascii="Times New Roman" w:hAnsi="Times New Roman" w:cs="Times New Roman"/>
                      <w:sz w:val="20"/>
                      <w:szCs w:val="20"/>
                    </w:rPr>
                  </w:pPr>
                </w:p>
              </w:tc>
            </w:tr>
            <w:tr w:rsidR="00EF583B" w:rsidRPr="00A50F6C" w14:paraId="6559551C" w14:textId="77777777" w:rsidTr="00544C6B">
              <w:trPr>
                <w:trHeight w:val="350"/>
              </w:trPr>
              <w:tc>
                <w:tcPr>
                  <w:tcW w:w="8950" w:type="dxa"/>
                  <w:gridSpan w:val="6"/>
                  <w:vAlign w:val="center"/>
                </w:tcPr>
                <w:p w14:paraId="473818ED" w14:textId="723E5204" w:rsidR="00EF583B" w:rsidRPr="00502E83" w:rsidRDefault="00EF583B" w:rsidP="00EF583B">
                  <w:pPr>
                    <w:widowControl w:val="0"/>
                    <w:spacing w:after="0" w:line="240" w:lineRule="auto"/>
                    <w:jc w:val="right"/>
                    <w:rPr>
                      <w:rFonts w:ascii="Times New Roman" w:hAnsi="Times New Roman" w:cs="Times New Roman"/>
                      <w:b/>
                      <w:sz w:val="20"/>
                      <w:szCs w:val="20"/>
                      <w:lang w:val="ru-RU"/>
                    </w:rPr>
                  </w:pPr>
                  <w:r w:rsidRPr="00502E83">
                    <w:rPr>
                      <w:rFonts w:ascii="Times New Roman" w:hAnsi="Times New Roman" w:cs="Times New Roman"/>
                      <w:b/>
                      <w:sz w:val="20"/>
                      <w:szCs w:val="20"/>
                    </w:rPr>
                    <w:t>Delivery</w:t>
                  </w:r>
                  <w:r w:rsidRPr="00502E83">
                    <w:rPr>
                      <w:rFonts w:ascii="Times New Roman" w:hAnsi="Times New Roman" w:cs="Times New Roman"/>
                      <w:b/>
                      <w:sz w:val="20"/>
                      <w:szCs w:val="20"/>
                      <w:lang w:val="ru-RU"/>
                    </w:rPr>
                    <w:t xml:space="preserve"> </w:t>
                  </w:r>
                  <w:r w:rsidRPr="00502E83">
                    <w:rPr>
                      <w:rFonts w:ascii="Times New Roman" w:hAnsi="Times New Roman" w:cs="Times New Roman"/>
                      <w:b/>
                      <w:sz w:val="20"/>
                      <w:szCs w:val="20"/>
                    </w:rPr>
                    <w:t>Costs</w:t>
                  </w:r>
                  <w:r w:rsidRPr="00502E83">
                    <w:rPr>
                      <w:rFonts w:ascii="Times New Roman" w:hAnsi="Times New Roman" w:cs="Times New Roman"/>
                      <w:b/>
                      <w:sz w:val="20"/>
                      <w:szCs w:val="20"/>
                      <w:lang w:val="uk-UA"/>
                    </w:rPr>
                    <w:t>/Витрати на доставку</w:t>
                  </w:r>
                  <w:r w:rsidRPr="00502E83">
                    <w:rPr>
                      <w:rFonts w:ascii="Times New Roman" w:hAnsi="Times New Roman" w:cs="Times New Roman"/>
                      <w:b/>
                      <w:sz w:val="20"/>
                      <w:szCs w:val="20"/>
                      <w:lang w:val="ru-RU"/>
                    </w:rPr>
                    <w:t>:</w:t>
                  </w:r>
                </w:p>
              </w:tc>
              <w:tc>
                <w:tcPr>
                  <w:tcW w:w="1440" w:type="dxa"/>
                  <w:gridSpan w:val="2"/>
                  <w:vAlign w:val="center"/>
                </w:tcPr>
                <w:p w14:paraId="4E210F6B" w14:textId="77777777" w:rsidR="00EF583B" w:rsidRPr="00502E83" w:rsidRDefault="00EF583B" w:rsidP="00EF583B">
                  <w:pPr>
                    <w:widowControl w:val="0"/>
                    <w:spacing w:after="0" w:line="240" w:lineRule="auto"/>
                    <w:jc w:val="right"/>
                    <w:rPr>
                      <w:rFonts w:ascii="Times New Roman" w:hAnsi="Times New Roman" w:cs="Times New Roman"/>
                      <w:sz w:val="20"/>
                      <w:szCs w:val="20"/>
                      <w:lang w:val="ru-RU"/>
                    </w:rPr>
                  </w:pPr>
                </w:p>
              </w:tc>
            </w:tr>
            <w:tr w:rsidR="00EF583B" w:rsidRPr="00502E83" w14:paraId="2E819689" w14:textId="77777777" w:rsidTr="00544C6B">
              <w:trPr>
                <w:trHeight w:val="350"/>
              </w:trPr>
              <w:tc>
                <w:tcPr>
                  <w:tcW w:w="8950" w:type="dxa"/>
                  <w:gridSpan w:val="6"/>
                  <w:tcBorders>
                    <w:bottom w:val="double" w:sz="4" w:space="0" w:color="auto"/>
                  </w:tcBorders>
                  <w:vAlign w:val="center"/>
                </w:tcPr>
                <w:p w14:paraId="2F22F9D3" w14:textId="04FAC754" w:rsidR="00EF583B" w:rsidRPr="00502E83" w:rsidRDefault="00EF583B" w:rsidP="00EF583B">
                  <w:pPr>
                    <w:widowControl w:val="0"/>
                    <w:spacing w:after="0" w:line="240" w:lineRule="auto"/>
                    <w:jc w:val="right"/>
                    <w:rPr>
                      <w:rFonts w:ascii="Times New Roman" w:hAnsi="Times New Roman" w:cs="Times New Roman"/>
                      <w:b/>
                      <w:sz w:val="20"/>
                      <w:szCs w:val="20"/>
                    </w:rPr>
                  </w:pPr>
                  <w:r w:rsidRPr="00502E83">
                    <w:rPr>
                      <w:rFonts w:ascii="Times New Roman" w:hAnsi="Times New Roman" w:cs="Times New Roman"/>
                      <w:b/>
                      <w:sz w:val="20"/>
                      <w:szCs w:val="20"/>
                    </w:rPr>
                    <w:t>Other Costs (Describe:</w:t>
                  </w:r>
                  <w:r w:rsidR="003B5697" w:rsidRPr="00502E83">
                    <w:rPr>
                      <w:rFonts w:ascii="Times New Roman" w:hAnsi="Times New Roman" w:cs="Times New Roman"/>
                      <w:b/>
                      <w:sz w:val="20"/>
                      <w:szCs w:val="20"/>
                    </w:rPr>
                    <w:t>)</w:t>
                  </w:r>
                  <w:r w:rsidRPr="00502E83">
                    <w:rPr>
                      <w:rFonts w:ascii="Times New Roman" w:hAnsi="Times New Roman" w:cs="Times New Roman"/>
                      <w:b/>
                      <w:sz w:val="20"/>
                      <w:szCs w:val="20"/>
                    </w:rPr>
                    <w:t xml:space="preserve"> </w:t>
                  </w:r>
                  <w:r w:rsidRPr="00502E83">
                    <w:rPr>
                      <w:rFonts w:ascii="Times New Roman" w:hAnsi="Times New Roman" w:cs="Times New Roman"/>
                      <w:b/>
                      <w:sz w:val="20"/>
                      <w:szCs w:val="20"/>
                      <w:lang w:val="uk-UA"/>
                    </w:rPr>
                    <w:t xml:space="preserve">/Інші витрати (вказати </w:t>
                  </w:r>
                  <w:r w:rsidR="006B1FE8" w:rsidRPr="00502E83">
                    <w:rPr>
                      <w:rFonts w:ascii="Times New Roman" w:hAnsi="Times New Roman" w:cs="Times New Roman"/>
                      <w:b/>
                      <w:sz w:val="20"/>
                      <w:szCs w:val="20"/>
                      <w:lang w:val="uk-UA"/>
                    </w:rPr>
                    <w:t xml:space="preserve">( </w:t>
                  </w:r>
                  <w:r w:rsidRPr="00502E83">
                    <w:rPr>
                      <w:rFonts w:ascii="Times New Roman" w:hAnsi="Times New Roman" w:cs="Times New Roman"/>
                      <w:b/>
                      <w:sz w:val="20"/>
                      <w:szCs w:val="20"/>
                      <w:lang w:val="uk-UA"/>
                    </w:rPr>
                    <w:t xml:space="preserve">                       )</w:t>
                  </w:r>
                  <w:r w:rsidRPr="00502E83">
                    <w:rPr>
                      <w:rFonts w:ascii="Times New Roman" w:hAnsi="Times New Roman" w:cs="Times New Roman"/>
                      <w:b/>
                      <w:sz w:val="20"/>
                      <w:szCs w:val="20"/>
                    </w:rPr>
                    <w:t>:</w:t>
                  </w:r>
                </w:p>
              </w:tc>
              <w:tc>
                <w:tcPr>
                  <w:tcW w:w="1440" w:type="dxa"/>
                  <w:gridSpan w:val="2"/>
                  <w:tcBorders>
                    <w:bottom w:val="double" w:sz="4" w:space="0" w:color="auto"/>
                  </w:tcBorders>
                  <w:vAlign w:val="center"/>
                </w:tcPr>
                <w:p w14:paraId="6BD6E7A5" w14:textId="77777777" w:rsidR="00EF583B" w:rsidRPr="00502E83" w:rsidRDefault="00EF583B" w:rsidP="00EF583B">
                  <w:pPr>
                    <w:widowControl w:val="0"/>
                    <w:spacing w:after="0" w:line="240" w:lineRule="auto"/>
                    <w:jc w:val="right"/>
                    <w:rPr>
                      <w:rFonts w:ascii="Times New Roman" w:hAnsi="Times New Roman" w:cs="Times New Roman"/>
                      <w:sz w:val="20"/>
                      <w:szCs w:val="20"/>
                    </w:rPr>
                  </w:pPr>
                </w:p>
              </w:tc>
            </w:tr>
            <w:tr w:rsidR="00EF583B" w:rsidRPr="00502E83" w14:paraId="5E1845C8" w14:textId="77777777" w:rsidTr="00544C6B">
              <w:trPr>
                <w:trHeight w:val="420"/>
              </w:trPr>
              <w:tc>
                <w:tcPr>
                  <w:tcW w:w="8950" w:type="dxa"/>
                  <w:gridSpan w:val="6"/>
                  <w:tcBorders>
                    <w:top w:val="double" w:sz="4" w:space="0" w:color="auto"/>
                  </w:tcBorders>
                  <w:vAlign w:val="center"/>
                </w:tcPr>
                <w:p w14:paraId="3C78C755" w14:textId="5C410799" w:rsidR="00EF583B" w:rsidRPr="00502E83" w:rsidRDefault="00EF583B" w:rsidP="00EF583B">
                  <w:pPr>
                    <w:widowControl w:val="0"/>
                    <w:spacing w:after="0" w:line="240" w:lineRule="auto"/>
                    <w:jc w:val="right"/>
                    <w:rPr>
                      <w:rFonts w:ascii="Times New Roman" w:hAnsi="Times New Roman" w:cs="Times New Roman"/>
                      <w:b/>
                      <w:sz w:val="20"/>
                      <w:szCs w:val="20"/>
                    </w:rPr>
                  </w:pPr>
                  <w:r w:rsidRPr="00502E83">
                    <w:rPr>
                      <w:rFonts w:ascii="Times New Roman" w:hAnsi="Times New Roman" w:cs="Times New Roman"/>
                      <w:b/>
                      <w:sz w:val="20"/>
                      <w:szCs w:val="20"/>
                    </w:rPr>
                    <w:t>GRAND TOTAL, UAH/</w:t>
                  </w:r>
                  <w:r w:rsidRPr="00502E83">
                    <w:rPr>
                      <w:rFonts w:ascii="Times New Roman" w:hAnsi="Times New Roman" w:cs="Times New Roman"/>
                      <w:b/>
                      <w:sz w:val="20"/>
                      <w:szCs w:val="20"/>
                      <w:lang w:val="uk-UA"/>
                    </w:rPr>
                    <w:t>Загальна вартість, грн.</w:t>
                  </w:r>
                  <w:r w:rsidRPr="00502E83">
                    <w:rPr>
                      <w:rFonts w:ascii="Times New Roman" w:hAnsi="Times New Roman" w:cs="Times New Roman"/>
                      <w:b/>
                      <w:sz w:val="20"/>
                      <w:szCs w:val="20"/>
                    </w:rPr>
                    <w:t>:</w:t>
                  </w:r>
                </w:p>
              </w:tc>
              <w:tc>
                <w:tcPr>
                  <w:tcW w:w="1440" w:type="dxa"/>
                  <w:gridSpan w:val="2"/>
                  <w:tcBorders>
                    <w:top w:val="double" w:sz="4" w:space="0" w:color="auto"/>
                  </w:tcBorders>
                  <w:vAlign w:val="center"/>
                </w:tcPr>
                <w:p w14:paraId="0083DF40" w14:textId="77777777" w:rsidR="00EF583B" w:rsidRPr="00502E83" w:rsidRDefault="00EF583B" w:rsidP="00EF583B">
                  <w:pPr>
                    <w:widowControl w:val="0"/>
                    <w:spacing w:after="0" w:line="240" w:lineRule="auto"/>
                    <w:jc w:val="right"/>
                    <w:rPr>
                      <w:rFonts w:ascii="Times New Roman" w:hAnsi="Times New Roman" w:cs="Times New Roman"/>
                      <w:b/>
                      <w:sz w:val="20"/>
                      <w:szCs w:val="20"/>
                    </w:rPr>
                  </w:pPr>
                </w:p>
              </w:tc>
            </w:tr>
          </w:tbl>
          <w:p w14:paraId="6439F7F3" w14:textId="77777777" w:rsidR="00EF583B" w:rsidRPr="00502E83" w:rsidRDefault="00EF583B" w:rsidP="00EF583B">
            <w:pPr>
              <w:spacing w:after="0" w:line="240" w:lineRule="auto"/>
              <w:rPr>
                <w:rFonts w:ascii="Times New Roman" w:hAnsi="Times New Roman" w:cs="Times New Roman"/>
                <w:b/>
                <w:sz w:val="20"/>
                <w:szCs w:val="20"/>
              </w:rPr>
            </w:pPr>
          </w:p>
          <w:p w14:paraId="1EEA18F8" w14:textId="6863A7B7" w:rsidR="00EF583B" w:rsidRPr="00502E83" w:rsidRDefault="00EF583B" w:rsidP="00282A85">
            <w:pPr>
              <w:spacing w:after="0" w:line="240" w:lineRule="auto"/>
              <w:ind w:left="239"/>
              <w:rPr>
                <w:rFonts w:ascii="Times New Roman" w:hAnsi="Times New Roman" w:cs="Times New Roman"/>
                <w:sz w:val="20"/>
                <w:szCs w:val="20"/>
                <w:lang w:val="uk-UA"/>
              </w:rPr>
            </w:pPr>
            <w:r w:rsidRPr="00502E83">
              <w:rPr>
                <w:rFonts w:ascii="Times New Roman" w:hAnsi="Times New Roman" w:cs="Times New Roman"/>
                <w:sz w:val="20"/>
                <w:szCs w:val="20"/>
              </w:rPr>
              <w:t xml:space="preserve">Delivery time (after receipt of order): </w:t>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rPr>
              <w:t xml:space="preserve"> calendar days</w:t>
            </w:r>
            <w:r w:rsidRPr="00502E83">
              <w:rPr>
                <w:rFonts w:ascii="Times New Roman" w:hAnsi="Times New Roman" w:cs="Times New Roman"/>
                <w:sz w:val="20"/>
                <w:szCs w:val="20"/>
                <w:lang w:val="uk-UA"/>
              </w:rPr>
              <w:t>/Час доставки (після підтвердження замовлення) ____ календарних днів</w:t>
            </w:r>
          </w:p>
          <w:p w14:paraId="15CCA6F5" w14:textId="77777777" w:rsidR="00EF583B" w:rsidRPr="00502E83" w:rsidRDefault="00EF583B" w:rsidP="00282A85">
            <w:pPr>
              <w:spacing w:after="0" w:line="240" w:lineRule="auto"/>
              <w:ind w:left="239"/>
              <w:rPr>
                <w:rFonts w:ascii="Times New Roman" w:hAnsi="Times New Roman" w:cs="Times New Roman"/>
                <w:sz w:val="20"/>
                <w:szCs w:val="20"/>
              </w:rPr>
            </w:pPr>
          </w:p>
          <w:p w14:paraId="672DB5B5" w14:textId="5A9C323A" w:rsidR="00EF583B" w:rsidRPr="00502E83" w:rsidRDefault="00EF583B" w:rsidP="00282A85">
            <w:pPr>
              <w:spacing w:after="0" w:line="240" w:lineRule="auto"/>
              <w:ind w:left="239"/>
              <w:rPr>
                <w:rFonts w:ascii="Times New Roman" w:hAnsi="Times New Roman" w:cs="Times New Roman"/>
                <w:sz w:val="20"/>
                <w:szCs w:val="20"/>
                <w:lang w:val="uk-UA"/>
              </w:rPr>
            </w:pPr>
            <w:r w:rsidRPr="00502E83">
              <w:rPr>
                <w:rFonts w:ascii="Times New Roman" w:hAnsi="Times New Roman" w:cs="Times New Roman"/>
                <w:sz w:val="20"/>
                <w:szCs w:val="20"/>
              </w:rPr>
              <w:t xml:space="preserve">Length of warranty on offered equipment: </w:t>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rPr>
              <w:t xml:space="preserve"> years</w:t>
            </w:r>
            <w:r w:rsidRPr="00502E83">
              <w:rPr>
                <w:rFonts w:ascii="Times New Roman" w:hAnsi="Times New Roman" w:cs="Times New Roman"/>
                <w:sz w:val="20"/>
                <w:szCs w:val="20"/>
                <w:lang w:val="uk-UA"/>
              </w:rPr>
              <w:t>/Гарантія на обладнання:</w:t>
            </w:r>
            <w:r w:rsidR="00A36195" w:rsidRPr="00502E83">
              <w:rPr>
                <w:rFonts w:ascii="Times New Roman" w:hAnsi="Times New Roman" w:cs="Times New Roman"/>
                <w:sz w:val="20"/>
                <w:szCs w:val="20"/>
              </w:rPr>
              <w:t xml:space="preserve"> __ </w:t>
            </w:r>
            <w:r w:rsidR="003A1E49" w:rsidRPr="00502E83">
              <w:rPr>
                <w:rFonts w:ascii="Times New Roman" w:hAnsi="Times New Roman" w:cs="Times New Roman"/>
                <w:sz w:val="20"/>
                <w:szCs w:val="20"/>
                <w:lang w:val="uk-UA"/>
              </w:rPr>
              <w:t>років.</w:t>
            </w:r>
          </w:p>
          <w:p w14:paraId="5FA0BD24" w14:textId="77777777" w:rsidR="00EF583B" w:rsidRPr="00502E83" w:rsidRDefault="00EF583B" w:rsidP="00282A85">
            <w:pPr>
              <w:spacing w:after="0" w:line="240" w:lineRule="auto"/>
              <w:ind w:left="239"/>
              <w:rPr>
                <w:rFonts w:ascii="Times New Roman" w:hAnsi="Times New Roman" w:cs="Times New Roman"/>
                <w:sz w:val="20"/>
                <w:szCs w:val="20"/>
              </w:rPr>
            </w:pPr>
          </w:p>
          <w:p w14:paraId="3484E67F" w14:textId="4442BE28" w:rsidR="00EF583B" w:rsidRPr="00502E83" w:rsidRDefault="00EF583B" w:rsidP="00282A85">
            <w:pPr>
              <w:spacing w:after="0" w:line="240" w:lineRule="auto"/>
              <w:ind w:left="239"/>
              <w:rPr>
                <w:rFonts w:ascii="Times New Roman" w:hAnsi="Times New Roman" w:cs="Times New Roman"/>
                <w:sz w:val="20"/>
                <w:szCs w:val="20"/>
                <w:u w:val="single"/>
              </w:rPr>
            </w:pPr>
            <w:r w:rsidRPr="00502E83">
              <w:rPr>
                <w:rFonts w:ascii="Times New Roman" w:hAnsi="Times New Roman" w:cs="Times New Roman"/>
                <w:sz w:val="20"/>
                <w:szCs w:val="20"/>
              </w:rPr>
              <w:t>Location of service center(s) for after-sales service, including warranty repair:</w:t>
            </w:r>
            <w:r w:rsidR="00331CEE" w:rsidRPr="00502E83">
              <w:rPr>
                <w:rFonts w:ascii="Times New Roman" w:hAnsi="Times New Roman" w:cs="Times New Roman"/>
                <w:sz w:val="20"/>
                <w:szCs w:val="20"/>
              </w:rPr>
              <w:t>/</w:t>
            </w:r>
            <w:r w:rsidR="00331CEE" w:rsidRPr="00502E83">
              <w:rPr>
                <w:rFonts w:ascii="Times New Roman" w:hAnsi="Times New Roman" w:cs="Times New Roman"/>
                <w:sz w:val="20"/>
                <w:szCs w:val="20"/>
                <w:lang w:val="uk-UA"/>
              </w:rPr>
              <w:t>Місце</w:t>
            </w:r>
            <w:r w:rsidR="00D16EF0" w:rsidRPr="00502E83">
              <w:rPr>
                <w:rFonts w:ascii="Times New Roman" w:hAnsi="Times New Roman" w:cs="Times New Roman"/>
                <w:sz w:val="20"/>
                <w:szCs w:val="20"/>
                <w:lang w:val="uk-UA"/>
              </w:rPr>
              <w:t xml:space="preserve"> розташування сервісних ценрів, включаючи гарантійне обслуговування</w:t>
            </w:r>
            <w:r w:rsidRPr="00502E83">
              <w:rPr>
                <w:rFonts w:ascii="Times New Roman" w:hAnsi="Times New Roman" w:cs="Times New Roman"/>
                <w:sz w:val="20"/>
                <w:szCs w:val="20"/>
              </w:rPr>
              <w:t xml:space="preserve"> </w:t>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r w:rsidRPr="00502E83">
              <w:rPr>
                <w:rFonts w:ascii="Times New Roman" w:hAnsi="Times New Roman" w:cs="Times New Roman"/>
                <w:sz w:val="20"/>
                <w:szCs w:val="20"/>
                <w:u w:val="single"/>
              </w:rPr>
              <w:tab/>
            </w:r>
          </w:p>
          <w:p w14:paraId="698B567F" w14:textId="77777777" w:rsidR="00EF583B" w:rsidRPr="00502E83" w:rsidRDefault="00EF583B" w:rsidP="00EF583B">
            <w:pPr>
              <w:spacing w:after="0" w:line="240" w:lineRule="auto"/>
              <w:rPr>
                <w:rFonts w:ascii="Times New Roman" w:hAnsi="Times New Roman" w:cs="Times New Roman"/>
                <w:sz w:val="20"/>
                <w:szCs w:val="20"/>
              </w:rPr>
            </w:pPr>
          </w:p>
          <w:p w14:paraId="58F78517" w14:textId="77777777" w:rsidR="00F3257B" w:rsidRPr="00502E83" w:rsidRDefault="00F3257B" w:rsidP="00F3257B">
            <w:pPr>
              <w:widowControl w:val="0"/>
              <w:rPr>
                <w:rFonts w:ascii="Times New Roman" w:hAnsi="Times New Roman" w:cs="Times New Roman"/>
                <w:sz w:val="20"/>
                <w:szCs w:val="20"/>
                <w:lang w:val="uk-UA"/>
              </w:rPr>
            </w:pPr>
          </w:p>
          <w:p w14:paraId="4B5CA996" w14:textId="132BE138" w:rsidR="00AC2BBA" w:rsidRPr="00502E83" w:rsidRDefault="00F3257B" w:rsidP="00F3257B">
            <w:pPr>
              <w:widowControl w:val="0"/>
              <w:rPr>
                <w:rFonts w:ascii="Times New Roman" w:hAnsi="Times New Roman" w:cs="Times New Roman"/>
                <w:sz w:val="20"/>
                <w:szCs w:val="20"/>
                <w:lang w:val="uk-UA"/>
              </w:rPr>
            </w:pPr>
            <w:r w:rsidRPr="00502E83">
              <w:rPr>
                <w:rFonts w:ascii="Times New Roman" w:hAnsi="Times New Roman" w:cs="Times New Roman"/>
                <w:sz w:val="20"/>
                <w:szCs w:val="20"/>
                <w:lang w:val="uk-UA"/>
              </w:rPr>
              <w:t xml:space="preserve">Selected vendor/s should be able to provide all required supporting documentation related to supplies </w:t>
            </w:r>
            <w:r w:rsidR="00D06908">
              <w:rPr>
                <w:rFonts w:ascii="Times New Roman" w:hAnsi="Times New Roman" w:cs="Times New Roman"/>
                <w:sz w:val="20"/>
                <w:szCs w:val="20"/>
                <w:lang w:val="uk-UA"/>
              </w:rPr>
              <w:t>(</w:t>
            </w:r>
            <w:r w:rsidRPr="00502E83">
              <w:rPr>
                <w:rFonts w:ascii="Times New Roman" w:hAnsi="Times New Roman" w:cs="Times New Roman"/>
                <w:sz w:val="20"/>
                <w:szCs w:val="20"/>
                <w:lang w:val="uk-UA"/>
              </w:rPr>
              <w:t>compliances, items ) ‘s request upon Chemonics; / Відібрані постачальники повинні мати можливість надати всю необхідну супровідну документацію, що стосується поставки (сертифікат походження товару, відповідності) на запит Кімонікс.</w:t>
            </w:r>
          </w:p>
          <w:p w14:paraId="3717C680" w14:textId="58BB008E" w:rsidR="00EF583B" w:rsidRPr="00502E83" w:rsidRDefault="00EF583B" w:rsidP="00282A85">
            <w:pPr>
              <w:widowControl w:val="0"/>
              <w:rPr>
                <w:rFonts w:ascii="Times New Roman" w:hAnsi="Times New Roman" w:cs="Times New Roman"/>
                <w:b/>
                <w:sz w:val="20"/>
                <w:szCs w:val="20"/>
                <w:lang w:val="uk-UA"/>
              </w:rPr>
            </w:pPr>
          </w:p>
        </w:tc>
      </w:tr>
      <w:tr w:rsidR="00CD00AD" w:rsidRPr="00322182" w14:paraId="494DC75C" w14:textId="77777777" w:rsidTr="006920D6">
        <w:trPr>
          <w:trHeight w:val="394"/>
        </w:trPr>
        <w:tc>
          <w:tcPr>
            <w:tcW w:w="2412" w:type="pct"/>
            <w:shd w:val="clear" w:color="auto" w:fill="auto"/>
          </w:tcPr>
          <w:p w14:paraId="2C23CA34" w14:textId="77777777" w:rsidR="0097198A" w:rsidRPr="00322182" w:rsidRDefault="0097198A" w:rsidP="0097198A">
            <w:pPr>
              <w:rPr>
                <w:rFonts w:ascii="Times New Roman" w:hAnsi="Times New Roman" w:cs="Times New Roman"/>
                <w:b/>
                <w:sz w:val="20"/>
                <w:u w:val="single"/>
              </w:rPr>
            </w:pPr>
            <w:r w:rsidRPr="00322182">
              <w:rPr>
                <w:rFonts w:ascii="Times New Roman" w:hAnsi="Times New Roman" w:cs="Times New Roman"/>
                <w:b/>
                <w:sz w:val="20"/>
                <w:u w:val="single"/>
              </w:rPr>
              <w:lastRenderedPageBreak/>
              <w:t>Section 4: Offer Cover Letter</w:t>
            </w:r>
          </w:p>
        </w:tc>
        <w:tc>
          <w:tcPr>
            <w:tcW w:w="2588" w:type="pct"/>
            <w:shd w:val="clear" w:color="auto" w:fill="auto"/>
          </w:tcPr>
          <w:p w14:paraId="7410F32C" w14:textId="77777777" w:rsidR="0097198A" w:rsidRPr="00322182" w:rsidRDefault="0097198A" w:rsidP="0097198A">
            <w:pPr>
              <w:widowControl w:val="0"/>
              <w:jc w:val="both"/>
              <w:rPr>
                <w:rFonts w:ascii="Times New Roman" w:hAnsi="Times New Roman" w:cs="Times New Roman"/>
                <w:b/>
                <w:sz w:val="20"/>
                <w:u w:val="single"/>
                <w:lang w:eastAsia="uk-UA"/>
              </w:rPr>
            </w:pPr>
            <w:r w:rsidRPr="00322182">
              <w:rPr>
                <w:rStyle w:val="10"/>
                <w:rFonts w:ascii="Times New Roman" w:hAnsi="Times New Roman" w:cs="Times New Roman"/>
                <w:bCs w:val="0"/>
                <w:color w:val="auto"/>
                <w:sz w:val="20"/>
                <w:szCs w:val="20"/>
              </w:rPr>
              <w:t>Розділ 4: Супровідний Лист</w:t>
            </w:r>
          </w:p>
        </w:tc>
      </w:tr>
      <w:tr w:rsidR="00CD00AD" w:rsidRPr="00A50F6C" w14:paraId="251AE0F3" w14:textId="77777777" w:rsidTr="006920D6">
        <w:tc>
          <w:tcPr>
            <w:tcW w:w="2412" w:type="pct"/>
            <w:shd w:val="clear" w:color="auto" w:fill="auto"/>
          </w:tcPr>
          <w:p w14:paraId="47E5EF4F" w14:textId="77777777" w:rsidR="0097198A" w:rsidRPr="00322182" w:rsidRDefault="0097198A" w:rsidP="00CE01B9">
            <w:pPr>
              <w:jc w:val="both"/>
              <w:rPr>
                <w:rFonts w:ascii="Times New Roman" w:hAnsi="Times New Roman" w:cs="Times New Roman"/>
                <w:sz w:val="20"/>
              </w:rPr>
            </w:pPr>
            <w:r w:rsidRPr="00322182">
              <w:rPr>
                <w:rFonts w:ascii="Times New Roman" w:hAnsi="Times New Roman" w:cs="Times New Roman"/>
                <w:sz w:val="20"/>
              </w:rPr>
              <w:t>The following cover letter must be placed on letterhead and completed/signed/stamped by a representative authorized to sign on behalf of the Offeror:</w:t>
            </w:r>
          </w:p>
        </w:tc>
        <w:tc>
          <w:tcPr>
            <w:tcW w:w="2588" w:type="pct"/>
            <w:shd w:val="clear" w:color="auto" w:fill="auto"/>
          </w:tcPr>
          <w:p w14:paraId="5B1A9033" w14:textId="77777777" w:rsidR="0097198A" w:rsidRPr="00322182" w:rsidRDefault="0097198A" w:rsidP="00CE01B9">
            <w:pPr>
              <w:jc w:val="both"/>
              <w:rPr>
                <w:rStyle w:val="11"/>
                <w:rFonts w:ascii="Times New Roman" w:eastAsiaTheme="minorEastAsia" w:hAnsi="Times New Roman" w:cs="Times New Roman"/>
                <w:color w:val="auto"/>
                <w:sz w:val="20"/>
                <w:szCs w:val="22"/>
                <w:lang w:val="ru-RU"/>
              </w:rPr>
            </w:pPr>
            <w:r w:rsidRPr="00322182">
              <w:rPr>
                <w:rFonts w:ascii="Times New Roman" w:hAnsi="Times New Roman" w:cs="Times New Roman"/>
                <w:sz w:val="20"/>
                <w:lang w:val="ru-RU"/>
              </w:rPr>
              <w:t xml:space="preserve">Супровідний лист повинен бути надрукований на фірмовому бланку та оформлений/підписаний/завірений печаткою уповноваженим представником заявника: </w:t>
            </w:r>
          </w:p>
        </w:tc>
      </w:tr>
      <w:tr w:rsidR="00CE01B9" w:rsidRPr="00A50F6C" w14:paraId="793F4F55" w14:textId="77777777" w:rsidTr="006920D6">
        <w:tc>
          <w:tcPr>
            <w:tcW w:w="2412" w:type="pct"/>
            <w:shd w:val="clear" w:color="auto" w:fill="auto"/>
          </w:tcPr>
          <w:p w14:paraId="13349DC0"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t>To:</w:t>
            </w:r>
            <w:r w:rsidRPr="00322182">
              <w:rPr>
                <w:rFonts w:ascii="Times New Roman" w:hAnsi="Times New Roman" w:cs="Times New Roman"/>
                <w:sz w:val="20"/>
              </w:rPr>
              <w:tab/>
            </w:r>
            <w:r w:rsidRPr="00322182">
              <w:rPr>
                <w:rFonts w:ascii="Times New Roman" w:hAnsi="Times New Roman" w:cs="Times New Roman"/>
                <w:b/>
                <w:sz w:val="20"/>
              </w:rPr>
              <w:t>The Competitive Economy Program in Ukraine</w:t>
            </w:r>
            <w:r w:rsidRPr="00322182">
              <w:rPr>
                <w:rFonts w:ascii="Times New Roman" w:hAnsi="Times New Roman" w:cs="Times New Roman"/>
                <w:sz w:val="20"/>
              </w:rPr>
              <w:t xml:space="preserve"> </w:t>
            </w:r>
          </w:p>
          <w:p w14:paraId="64948F90" w14:textId="77777777" w:rsidR="001A005D" w:rsidRPr="00322182" w:rsidRDefault="001A005D" w:rsidP="00CE01B9">
            <w:pPr>
              <w:widowControl w:val="0"/>
              <w:rPr>
                <w:rFonts w:ascii="Times New Roman" w:hAnsi="Times New Roman" w:cs="Times New Roman"/>
                <w:sz w:val="20"/>
              </w:rPr>
            </w:pPr>
          </w:p>
          <w:p w14:paraId="325465B9" w14:textId="352A61D7" w:rsidR="00CE01B9" w:rsidRPr="00453177" w:rsidRDefault="00CE01B9" w:rsidP="00CE01B9">
            <w:pPr>
              <w:widowControl w:val="0"/>
              <w:rPr>
                <w:rFonts w:ascii="Times New Roman" w:hAnsi="Times New Roman" w:cs="Times New Roman"/>
                <w:sz w:val="20"/>
              </w:rPr>
            </w:pPr>
            <w:r w:rsidRPr="00322182">
              <w:rPr>
                <w:rFonts w:ascii="Times New Roman" w:hAnsi="Times New Roman" w:cs="Times New Roman"/>
                <w:sz w:val="20"/>
              </w:rPr>
              <w:t xml:space="preserve">Reference: </w:t>
            </w:r>
            <w:r w:rsidRPr="00322182">
              <w:rPr>
                <w:rFonts w:ascii="Times New Roman" w:hAnsi="Times New Roman" w:cs="Times New Roman"/>
                <w:sz w:val="20"/>
              </w:rPr>
              <w:tab/>
            </w:r>
            <w:r w:rsidR="00032A78" w:rsidRPr="00322182">
              <w:rPr>
                <w:rFonts w:ascii="Times New Roman" w:hAnsi="Times New Roman" w:cs="Times New Roman"/>
                <w:b/>
                <w:sz w:val="20"/>
              </w:rPr>
              <w:t>CEP-</w:t>
            </w:r>
            <w:r w:rsidR="00436ED9" w:rsidRPr="00322182">
              <w:rPr>
                <w:rFonts w:ascii="Times New Roman" w:hAnsi="Times New Roman" w:cs="Times New Roman"/>
                <w:b/>
                <w:sz w:val="20"/>
              </w:rPr>
              <w:t>RFQ-20</w:t>
            </w:r>
            <w:r w:rsidR="00BC5C07">
              <w:rPr>
                <w:rFonts w:ascii="Times New Roman" w:hAnsi="Times New Roman" w:cs="Times New Roman"/>
                <w:b/>
                <w:sz w:val="20"/>
              </w:rPr>
              <w:t>2</w:t>
            </w:r>
            <w:r w:rsidR="00622923">
              <w:rPr>
                <w:rFonts w:ascii="Times New Roman" w:hAnsi="Times New Roman" w:cs="Times New Roman"/>
                <w:b/>
                <w:sz w:val="20"/>
                <w:lang w:val="uk-UA"/>
              </w:rPr>
              <w:t>3</w:t>
            </w:r>
            <w:r w:rsidRPr="00322182">
              <w:rPr>
                <w:rFonts w:ascii="Times New Roman" w:hAnsi="Times New Roman" w:cs="Times New Roman"/>
                <w:b/>
                <w:sz w:val="20"/>
              </w:rPr>
              <w:t>-</w:t>
            </w:r>
            <w:r w:rsidR="00453177">
              <w:rPr>
                <w:rFonts w:ascii="Times New Roman" w:hAnsi="Times New Roman" w:cs="Times New Roman"/>
                <w:b/>
                <w:sz w:val="20"/>
              </w:rPr>
              <w:t>12</w:t>
            </w:r>
            <w:r w:rsidR="00906210">
              <w:rPr>
                <w:rFonts w:ascii="Times New Roman" w:hAnsi="Times New Roman" w:cs="Times New Roman"/>
                <w:b/>
                <w:sz w:val="20"/>
              </w:rPr>
              <w:t>6</w:t>
            </w:r>
          </w:p>
          <w:p w14:paraId="6ACF3EF3"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t>To Whom It May Concern:</w:t>
            </w:r>
          </w:p>
        </w:tc>
        <w:tc>
          <w:tcPr>
            <w:tcW w:w="2588" w:type="pct"/>
            <w:shd w:val="clear" w:color="auto" w:fill="auto"/>
          </w:tcPr>
          <w:p w14:paraId="2BAEDAD4" w14:textId="77777777" w:rsidR="00CE01B9" w:rsidRPr="00322182" w:rsidRDefault="00CE01B9" w:rsidP="00CE01B9">
            <w:pPr>
              <w:widowControl w:val="0"/>
              <w:jc w:val="both"/>
              <w:rPr>
                <w:rFonts w:ascii="Times New Roman" w:eastAsia="Calibri" w:hAnsi="Times New Roman" w:cs="Times New Roman"/>
                <w:b/>
                <w:sz w:val="20"/>
                <w:lang w:val="ru-RU"/>
              </w:rPr>
            </w:pPr>
            <w:r w:rsidRPr="00322182">
              <w:rPr>
                <w:rFonts w:ascii="Times New Roman" w:hAnsi="Times New Roman" w:cs="Times New Roman"/>
                <w:sz w:val="20"/>
                <w:lang w:val="ru-RU"/>
              </w:rPr>
              <w:t>Кому:</w:t>
            </w:r>
            <w:r w:rsidRPr="00322182">
              <w:rPr>
                <w:rFonts w:ascii="Times New Roman" w:eastAsia="Calibri" w:hAnsi="Times New Roman" w:cs="Times New Roman"/>
                <w:sz w:val="20"/>
                <w:lang w:val="ru-RU"/>
              </w:rPr>
              <w:t xml:space="preserve"> </w:t>
            </w:r>
            <w:r w:rsidRPr="00322182">
              <w:rPr>
                <w:rFonts w:ascii="Times New Roman" w:eastAsia="Calibri" w:hAnsi="Times New Roman" w:cs="Times New Roman"/>
                <w:b/>
                <w:sz w:val="20"/>
                <w:lang w:val="ru-RU"/>
              </w:rPr>
              <w:t xml:space="preserve">Програма </w:t>
            </w:r>
            <w:r w:rsidRPr="00322182">
              <w:rPr>
                <w:rFonts w:ascii="Times New Roman" w:hAnsi="Times New Roman" w:cs="Times New Roman"/>
                <w:b/>
                <w:sz w:val="20"/>
                <w:lang w:val="ru-RU"/>
              </w:rPr>
              <w:t xml:space="preserve">«Конкурентоспроможна економіка України»  </w:t>
            </w:r>
          </w:p>
          <w:p w14:paraId="6E0DB5E1" w14:textId="0E1C9814" w:rsidR="00CE01B9" w:rsidRPr="00453177" w:rsidRDefault="00CE01B9" w:rsidP="00CE01B9">
            <w:pPr>
              <w:widowControl w:val="0"/>
              <w:rPr>
                <w:rFonts w:ascii="Times New Roman" w:hAnsi="Times New Roman" w:cs="Times New Roman"/>
                <w:sz w:val="20"/>
                <w:lang w:val="ru-RU"/>
              </w:rPr>
            </w:pPr>
            <w:r w:rsidRPr="00322182">
              <w:rPr>
                <w:rFonts w:ascii="Times New Roman" w:eastAsia="Calibri" w:hAnsi="Times New Roman" w:cs="Times New Roman"/>
                <w:sz w:val="20"/>
                <w:lang w:val="ru-RU"/>
              </w:rPr>
              <w:t xml:space="preserve">Тема: </w:t>
            </w:r>
            <w:r w:rsidR="00032A78" w:rsidRPr="00322182">
              <w:rPr>
                <w:rFonts w:ascii="Times New Roman" w:eastAsia="Calibri" w:hAnsi="Times New Roman" w:cs="Times New Roman"/>
                <w:b/>
                <w:sz w:val="20"/>
              </w:rPr>
              <w:t>CEP</w:t>
            </w:r>
            <w:r w:rsidR="00032A78" w:rsidRPr="00322182">
              <w:rPr>
                <w:rFonts w:ascii="Times New Roman" w:eastAsia="Calibri" w:hAnsi="Times New Roman" w:cs="Times New Roman"/>
                <w:b/>
                <w:sz w:val="20"/>
                <w:lang w:val="ru-RU"/>
              </w:rPr>
              <w:t>-</w:t>
            </w:r>
            <w:r w:rsidRPr="00322182">
              <w:rPr>
                <w:rFonts w:ascii="Times New Roman" w:hAnsi="Times New Roman" w:cs="Times New Roman"/>
                <w:b/>
                <w:sz w:val="20"/>
              </w:rPr>
              <w:t>RFQ</w:t>
            </w:r>
            <w:r w:rsidRPr="00322182">
              <w:rPr>
                <w:rFonts w:ascii="Times New Roman" w:eastAsia="Calibri" w:hAnsi="Times New Roman" w:cs="Times New Roman"/>
                <w:b/>
                <w:sz w:val="20"/>
                <w:lang w:val="ru-RU"/>
              </w:rPr>
              <w:t>-</w:t>
            </w:r>
            <w:r w:rsidR="00AC4699" w:rsidRPr="00322182">
              <w:rPr>
                <w:rFonts w:ascii="Times New Roman" w:eastAsia="Calibri" w:hAnsi="Times New Roman" w:cs="Times New Roman"/>
                <w:b/>
                <w:sz w:val="20"/>
                <w:lang w:val="ru-RU"/>
              </w:rPr>
              <w:t>20</w:t>
            </w:r>
            <w:r w:rsidR="00AC4699" w:rsidRPr="0098385D">
              <w:rPr>
                <w:rFonts w:ascii="Times New Roman" w:eastAsia="Calibri" w:hAnsi="Times New Roman" w:cs="Times New Roman"/>
                <w:b/>
                <w:sz w:val="20"/>
                <w:lang w:val="ru-RU"/>
              </w:rPr>
              <w:t>2</w:t>
            </w:r>
            <w:r w:rsidR="00AC4699">
              <w:rPr>
                <w:rFonts w:ascii="Times New Roman" w:eastAsia="Calibri" w:hAnsi="Times New Roman" w:cs="Times New Roman"/>
                <w:b/>
                <w:sz w:val="20"/>
                <w:lang w:val="ru-RU"/>
              </w:rPr>
              <w:t>3</w:t>
            </w:r>
            <w:r w:rsidR="00AC4699" w:rsidRPr="00E74D53">
              <w:rPr>
                <w:rFonts w:ascii="Times New Roman" w:eastAsia="Calibri" w:hAnsi="Times New Roman" w:cs="Times New Roman"/>
                <w:b/>
                <w:sz w:val="20"/>
                <w:lang w:val="ru-RU"/>
              </w:rPr>
              <w:t>–</w:t>
            </w:r>
            <w:r w:rsidR="00453177">
              <w:rPr>
                <w:rFonts w:ascii="Times New Roman" w:eastAsia="Calibri" w:hAnsi="Times New Roman" w:cs="Times New Roman"/>
                <w:b/>
                <w:sz w:val="20"/>
                <w:lang w:val="ru-RU"/>
              </w:rPr>
              <w:t>12</w:t>
            </w:r>
            <w:r w:rsidR="00906210">
              <w:rPr>
                <w:rFonts w:ascii="Times New Roman" w:eastAsia="Calibri" w:hAnsi="Times New Roman" w:cs="Times New Roman"/>
                <w:b/>
                <w:sz w:val="20"/>
                <w:lang w:val="ru-RU"/>
              </w:rPr>
              <w:t>6</w:t>
            </w:r>
          </w:p>
          <w:p w14:paraId="1F0761CA" w14:textId="77777777" w:rsidR="00CE01B9" w:rsidRPr="00322182" w:rsidRDefault="00CE01B9" w:rsidP="00CE01B9">
            <w:pPr>
              <w:jc w:val="both"/>
              <w:rPr>
                <w:rFonts w:ascii="Times New Roman" w:hAnsi="Times New Roman" w:cs="Times New Roman"/>
                <w:sz w:val="20"/>
                <w:lang w:val="ru-RU"/>
              </w:rPr>
            </w:pPr>
            <w:r w:rsidRPr="00322182">
              <w:rPr>
                <w:rFonts w:ascii="Times New Roman" w:hAnsi="Times New Roman" w:cs="Times New Roman"/>
                <w:sz w:val="20"/>
                <w:lang w:val="ru-RU"/>
              </w:rPr>
              <w:t>Кого це стосується:</w:t>
            </w:r>
          </w:p>
        </w:tc>
      </w:tr>
      <w:tr w:rsidR="00CE01B9" w:rsidRPr="00A50F6C" w14:paraId="395CAC1F" w14:textId="77777777" w:rsidTr="006920D6">
        <w:tc>
          <w:tcPr>
            <w:tcW w:w="2412" w:type="pct"/>
            <w:shd w:val="clear" w:color="auto" w:fill="auto"/>
          </w:tcPr>
          <w:p w14:paraId="73AB550C" w14:textId="5033FB28" w:rsidR="00354F71"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t>We, the undersigned, hereby provide the attached offer to supply all equipment in accordance with the requirements as described in the above-referenced RFQ. Please find our offer attached.</w:t>
            </w:r>
          </w:p>
          <w:p w14:paraId="23E1E596"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lastRenderedPageBreak/>
              <w:t>We hereby acknowledge and agree to all terms, conditions, special provisions, and instructions included in the above-referenced RFQ. We further certify that the below-named firm - as well as the firm’s principal officers and all commodities and services offered in response to this RFQ - are eligible to participate in this procurement under the terms of this solicitation and under USAID regulations.</w:t>
            </w:r>
          </w:p>
          <w:p w14:paraId="2C316D95" w14:textId="77777777" w:rsidR="00CE01B9" w:rsidRPr="00322182" w:rsidRDefault="00CE01B9" w:rsidP="00CE01B9">
            <w:pPr>
              <w:jc w:val="both"/>
              <w:rPr>
                <w:rFonts w:ascii="Times New Roman" w:hAnsi="Times New Roman" w:cs="Times New Roman"/>
                <w:sz w:val="20"/>
              </w:rPr>
            </w:pPr>
          </w:p>
        </w:tc>
        <w:tc>
          <w:tcPr>
            <w:tcW w:w="2588" w:type="pct"/>
            <w:shd w:val="clear" w:color="auto" w:fill="auto"/>
          </w:tcPr>
          <w:p w14:paraId="2E5FDE46" w14:textId="31C0CBC4" w:rsidR="001A005D" w:rsidRDefault="00CE01B9" w:rsidP="00CE01B9">
            <w:pPr>
              <w:jc w:val="both"/>
              <w:rPr>
                <w:rFonts w:ascii="Times New Roman" w:hAnsi="Times New Roman" w:cs="Times New Roman"/>
                <w:sz w:val="20"/>
                <w:lang w:val="ru-RU"/>
              </w:rPr>
            </w:pPr>
            <w:r w:rsidRPr="00322182">
              <w:rPr>
                <w:rFonts w:ascii="Times New Roman" w:hAnsi="Times New Roman" w:cs="Times New Roman"/>
                <w:sz w:val="20"/>
                <w:lang w:val="ru-RU"/>
              </w:rPr>
              <w:lastRenderedPageBreak/>
              <w:t>Ми, що нижче підписалися, подаємо пропозицію на постачанння усього обладнання, відповідно до умов зазначеного вище ЗНП. Пропозиція долучається.</w:t>
            </w:r>
          </w:p>
          <w:p w14:paraId="152E5CCE" w14:textId="77777777" w:rsidR="00354F71" w:rsidRPr="00322182" w:rsidRDefault="00354F71" w:rsidP="00CE01B9">
            <w:pPr>
              <w:jc w:val="both"/>
              <w:rPr>
                <w:rFonts w:ascii="Times New Roman" w:hAnsi="Times New Roman" w:cs="Times New Roman"/>
                <w:sz w:val="20"/>
                <w:lang w:val="ru-RU"/>
              </w:rPr>
            </w:pPr>
          </w:p>
          <w:p w14:paraId="2EDEEDFC" w14:textId="77777777" w:rsidR="00CE01B9" w:rsidRPr="00322182" w:rsidRDefault="00CE01B9" w:rsidP="00CE01B9">
            <w:pPr>
              <w:jc w:val="both"/>
              <w:rPr>
                <w:rFonts w:ascii="Times New Roman" w:hAnsi="Times New Roman" w:cs="Times New Roman"/>
                <w:sz w:val="20"/>
                <w:lang w:val="ru-RU"/>
              </w:rPr>
            </w:pPr>
            <w:r w:rsidRPr="00322182">
              <w:rPr>
                <w:rFonts w:ascii="Times New Roman" w:hAnsi="Times New Roman" w:cs="Times New Roman"/>
                <w:sz w:val="20"/>
                <w:lang w:val="ru-RU"/>
              </w:rPr>
              <w:t xml:space="preserve">Цим ми визнаємо та погоджуємося з усіма правилами, умовами, спеціальними положеннями та інструкціями, визначеними в зазначеному вище ЗНП. Ми також підтверджуємо, що згадана нижче фірма – а також основні працівники фірми та всі товари і послуги, запропоновані у відповідь на цей ЗНП – дотримуються всіх правил щодо права на участь у цих закупівлях відповідно до умов цього тендеру та положень </w:t>
            </w:r>
            <w:r w:rsidRPr="00322182">
              <w:rPr>
                <w:rFonts w:ascii="Times New Roman" w:hAnsi="Times New Roman" w:cs="Times New Roman"/>
                <w:sz w:val="20"/>
              </w:rPr>
              <w:t>USAID</w:t>
            </w:r>
            <w:r w:rsidRPr="00322182">
              <w:rPr>
                <w:rFonts w:ascii="Times New Roman" w:hAnsi="Times New Roman" w:cs="Times New Roman"/>
                <w:sz w:val="20"/>
                <w:lang w:val="ru-RU"/>
              </w:rPr>
              <w:t>.</w:t>
            </w:r>
          </w:p>
        </w:tc>
      </w:tr>
      <w:tr w:rsidR="00CE01B9" w:rsidRPr="00A50F6C" w14:paraId="1DFC5F43" w14:textId="77777777" w:rsidTr="006920D6">
        <w:tc>
          <w:tcPr>
            <w:tcW w:w="2412" w:type="pct"/>
            <w:shd w:val="clear" w:color="auto" w:fill="auto"/>
          </w:tcPr>
          <w:p w14:paraId="3343F75B"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lastRenderedPageBreak/>
              <w:t>Furthermore, we hereby certify that, to the best of our knowledge and belief:</w:t>
            </w:r>
          </w:p>
          <w:p w14:paraId="51752C95"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 xml:space="preserve">We have no close, familial, or financial relationships with any Chemonics or USAID </w:t>
            </w:r>
            <w:r w:rsidRPr="00322182">
              <w:rPr>
                <w:rFonts w:ascii="Times New Roman" w:hAnsi="Times New Roman" w:cs="Times New Roman"/>
                <w:sz w:val="20"/>
                <w:szCs w:val="20"/>
                <w:lang w:val="en-US" w:eastAsia="uk-UA"/>
              </w:rPr>
              <w:t>Competitive Economy Program in Ukraine</w:t>
            </w:r>
            <w:r w:rsidRPr="00322182">
              <w:rPr>
                <w:rFonts w:ascii="Times New Roman" w:hAnsi="Times New Roman" w:cs="Times New Roman"/>
                <w:sz w:val="20"/>
                <w:szCs w:val="20"/>
                <w:lang w:val="uk-UA" w:eastAsia="uk-UA"/>
              </w:rPr>
              <w:t xml:space="preserve"> staff members;</w:t>
            </w:r>
          </w:p>
          <w:p w14:paraId="173C37C2" w14:textId="77777777" w:rsidR="001A005D"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 xml:space="preserve">We have no close, familial, or financial relationships with any other offerors submitting proposals in response to the above-referenced RFQ; and </w:t>
            </w:r>
          </w:p>
          <w:p w14:paraId="7C33C8F7" w14:textId="77777777" w:rsidR="001A005D" w:rsidRPr="00322182" w:rsidRDefault="001A005D"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p>
          <w:p w14:paraId="69B1B479"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The prices in our offer have been arrived at independently, without any consultation, communication, or agreement with any other offeror or competitor for the purpose of restricting competition.</w:t>
            </w:r>
          </w:p>
          <w:p w14:paraId="616572D3"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All information in our proposal and all supporting documentation is authentic and accurate.</w:t>
            </w:r>
          </w:p>
          <w:p w14:paraId="0BF305F0"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We understand and agree to Chemonics’ prohibitions against fraud, bribery, and kickbacks.</w:t>
            </w:r>
          </w:p>
          <w:p w14:paraId="05377047"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t>We hereby certify that the enclosed representations, certifications, and other statements are accurate, current, and complete.</w:t>
            </w:r>
          </w:p>
        </w:tc>
        <w:tc>
          <w:tcPr>
            <w:tcW w:w="2588" w:type="pct"/>
            <w:shd w:val="clear" w:color="auto" w:fill="auto"/>
          </w:tcPr>
          <w:p w14:paraId="3ADB0E16" w14:textId="77777777" w:rsidR="00CE01B9" w:rsidRPr="00322182" w:rsidRDefault="00CE01B9" w:rsidP="00CE01B9">
            <w:pPr>
              <w:pStyle w:val="5"/>
              <w:shd w:val="clear" w:color="auto" w:fill="auto"/>
              <w:spacing w:before="0" w:line="240" w:lineRule="auto"/>
              <w:ind w:left="20" w:right="20" w:firstLine="0"/>
              <w:rPr>
                <w:rFonts w:ascii="Times New Roman" w:hAnsi="Times New Roman" w:cs="Times New Roman"/>
                <w:sz w:val="20"/>
                <w:szCs w:val="20"/>
                <w:lang w:val="ru-RU" w:eastAsia="uk-UA"/>
              </w:rPr>
            </w:pPr>
            <w:r w:rsidRPr="00322182">
              <w:rPr>
                <w:rFonts w:ascii="Times New Roman" w:hAnsi="Times New Roman" w:cs="Times New Roman"/>
                <w:sz w:val="20"/>
                <w:szCs w:val="20"/>
                <w:lang w:val="uk-UA" w:eastAsia="uk-UA"/>
              </w:rPr>
              <w:t>Крім того, ми підтверджуємо, що за наявною у нас інформацією:</w:t>
            </w:r>
          </w:p>
          <w:p w14:paraId="00B847F9"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Ми не маємо близьких, сімейних або фінансових відносин з будь-якими співробітниками Кімонікс або Програми «Конкурентоспроможна економіка України»;</w:t>
            </w:r>
          </w:p>
          <w:p w14:paraId="38ADD71A"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ru-RU" w:eastAsia="uk-UA"/>
              </w:rPr>
            </w:pPr>
            <w:r w:rsidRPr="00322182">
              <w:rPr>
                <w:rFonts w:ascii="Times New Roman" w:hAnsi="Times New Roman" w:cs="Times New Roman"/>
                <w:sz w:val="20"/>
                <w:szCs w:val="20"/>
                <w:lang w:val="uk-UA" w:eastAsia="uk-UA"/>
              </w:rPr>
              <w:t>Ми не маємо близьких, сімейних або фінансових відносин з будь-якими іншими заявниками</w:t>
            </w:r>
            <w:r w:rsidRPr="00322182">
              <w:rPr>
                <w:rFonts w:ascii="Times New Roman" w:hAnsi="Times New Roman" w:cs="Times New Roman"/>
                <w:sz w:val="20"/>
                <w:szCs w:val="20"/>
                <w:lang w:val="ru-RU" w:eastAsia="uk-UA"/>
              </w:rPr>
              <w:t xml:space="preserve">, </w:t>
            </w:r>
            <w:r w:rsidRPr="00322182">
              <w:rPr>
                <w:rFonts w:ascii="Times New Roman" w:hAnsi="Times New Roman" w:cs="Times New Roman"/>
                <w:sz w:val="20"/>
                <w:szCs w:val="20"/>
                <w:lang w:val="uk-UA" w:eastAsia="uk-UA"/>
              </w:rPr>
              <w:t xml:space="preserve">що </w:t>
            </w:r>
            <w:r w:rsidRPr="00322182">
              <w:rPr>
                <w:rFonts w:ascii="Times New Roman" w:hAnsi="Times New Roman" w:cs="Times New Roman"/>
                <w:sz w:val="20"/>
                <w:szCs w:val="20"/>
                <w:lang w:val="ru-RU" w:eastAsia="uk-UA"/>
              </w:rPr>
              <w:t xml:space="preserve">представили </w:t>
            </w:r>
            <w:r w:rsidRPr="00322182">
              <w:rPr>
                <w:rFonts w:ascii="Times New Roman" w:hAnsi="Times New Roman" w:cs="Times New Roman"/>
                <w:sz w:val="20"/>
                <w:szCs w:val="20"/>
                <w:lang w:val="uk-UA" w:eastAsia="uk-UA"/>
              </w:rPr>
              <w:t>свої пропозиції</w:t>
            </w:r>
            <w:r w:rsidRPr="00322182">
              <w:rPr>
                <w:rFonts w:ascii="Times New Roman" w:hAnsi="Times New Roman" w:cs="Times New Roman"/>
                <w:sz w:val="20"/>
                <w:szCs w:val="20"/>
                <w:lang w:val="ru-RU" w:eastAsia="uk-UA"/>
              </w:rPr>
              <w:t xml:space="preserve"> </w:t>
            </w:r>
            <w:r w:rsidRPr="00322182">
              <w:rPr>
                <w:rFonts w:ascii="Times New Roman" w:hAnsi="Times New Roman" w:cs="Times New Roman"/>
                <w:sz w:val="20"/>
                <w:szCs w:val="20"/>
              </w:rPr>
              <w:t>у відповідь на вищезгадан</w:t>
            </w:r>
            <w:r w:rsidRPr="00322182">
              <w:rPr>
                <w:rFonts w:ascii="Times New Roman" w:hAnsi="Times New Roman" w:cs="Times New Roman"/>
                <w:sz w:val="20"/>
                <w:szCs w:val="20"/>
                <w:lang w:val="uk-UA"/>
              </w:rPr>
              <w:t>ий</w:t>
            </w:r>
            <w:r w:rsidRPr="00322182">
              <w:rPr>
                <w:rFonts w:ascii="Times New Roman" w:hAnsi="Times New Roman" w:cs="Times New Roman"/>
                <w:sz w:val="20"/>
                <w:szCs w:val="20"/>
              </w:rPr>
              <w:t xml:space="preserve"> ЗНП</w:t>
            </w:r>
            <w:r w:rsidRPr="00322182">
              <w:rPr>
                <w:rFonts w:ascii="Times New Roman" w:hAnsi="Times New Roman" w:cs="Times New Roman"/>
                <w:sz w:val="20"/>
                <w:szCs w:val="20"/>
                <w:lang w:eastAsia="en-US"/>
              </w:rPr>
              <w:t>;</w:t>
            </w:r>
            <w:r w:rsidRPr="00322182">
              <w:rPr>
                <w:rFonts w:ascii="Times New Roman" w:hAnsi="Times New Roman" w:cs="Times New Roman"/>
                <w:sz w:val="20"/>
                <w:szCs w:val="20"/>
                <w:lang w:val="uk-UA" w:eastAsia="uk-UA"/>
              </w:rPr>
              <w:t xml:space="preserve"> та</w:t>
            </w:r>
          </w:p>
          <w:p w14:paraId="0021CA68"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ru-RU" w:eastAsia="uk-UA"/>
              </w:rPr>
            </w:pPr>
            <w:r w:rsidRPr="00322182">
              <w:rPr>
                <w:rFonts w:ascii="Times New Roman" w:hAnsi="Times New Roman" w:cs="Times New Roman"/>
                <w:sz w:val="20"/>
                <w:szCs w:val="20"/>
                <w:lang w:val="uk-UA" w:eastAsia="uk-UA"/>
              </w:rPr>
              <w:t>Ціни у нашій пропозиції були визначені самостійно, без консультацій, перемовин або угоди з будь-яким іншим заявником</w:t>
            </w:r>
            <w:r w:rsidRPr="00322182">
              <w:rPr>
                <w:rFonts w:ascii="Times New Roman" w:hAnsi="Times New Roman" w:cs="Times New Roman"/>
                <w:sz w:val="20"/>
                <w:szCs w:val="20"/>
                <w:lang w:val="ru-RU" w:eastAsia="uk-UA"/>
              </w:rPr>
              <w:t xml:space="preserve"> </w:t>
            </w:r>
            <w:r w:rsidRPr="00322182">
              <w:rPr>
                <w:rFonts w:ascii="Times New Roman" w:hAnsi="Times New Roman" w:cs="Times New Roman"/>
                <w:sz w:val="20"/>
                <w:szCs w:val="20"/>
                <w:lang w:val="uk-UA" w:eastAsia="uk-UA"/>
              </w:rPr>
              <w:t xml:space="preserve">або конкурентом з </w:t>
            </w:r>
            <w:r w:rsidRPr="00322182">
              <w:rPr>
                <w:rFonts w:ascii="Times New Roman" w:hAnsi="Times New Roman" w:cs="Times New Roman"/>
                <w:sz w:val="20"/>
                <w:szCs w:val="20"/>
                <w:lang w:val="ru-RU" w:eastAsia="uk-UA"/>
              </w:rPr>
              <w:t xml:space="preserve">метою </w:t>
            </w:r>
            <w:r w:rsidRPr="00322182">
              <w:rPr>
                <w:rFonts w:ascii="Times New Roman" w:hAnsi="Times New Roman" w:cs="Times New Roman"/>
                <w:sz w:val="20"/>
                <w:szCs w:val="20"/>
                <w:lang w:val="uk-UA" w:eastAsia="uk-UA"/>
              </w:rPr>
              <w:t>обмеження конкуренції.</w:t>
            </w:r>
          </w:p>
          <w:p w14:paraId="2B5E9B13"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ru-RU" w:eastAsia="uk-UA"/>
              </w:rPr>
            </w:pPr>
            <w:r w:rsidRPr="00322182">
              <w:rPr>
                <w:rFonts w:ascii="Times New Roman" w:hAnsi="Times New Roman" w:cs="Times New Roman"/>
                <w:sz w:val="20"/>
                <w:szCs w:val="20"/>
                <w:lang w:val="uk-UA" w:eastAsia="uk-UA"/>
              </w:rPr>
              <w:t xml:space="preserve">Уся інформація, </w:t>
            </w:r>
            <w:r w:rsidRPr="00322182">
              <w:rPr>
                <w:rFonts w:ascii="Times New Roman" w:hAnsi="Times New Roman" w:cs="Times New Roman"/>
                <w:sz w:val="20"/>
                <w:szCs w:val="20"/>
                <w:lang w:val="ru-RU" w:eastAsia="uk-UA"/>
              </w:rPr>
              <w:t xml:space="preserve">яка </w:t>
            </w:r>
            <w:r w:rsidRPr="00322182">
              <w:rPr>
                <w:rFonts w:ascii="Times New Roman" w:hAnsi="Times New Roman" w:cs="Times New Roman"/>
                <w:sz w:val="20"/>
                <w:szCs w:val="20"/>
                <w:lang w:val="uk-UA" w:eastAsia="uk-UA"/>
              </w:rPr>
              <w:t>міститься у нашій пропозиції, та усі супровідні документи є вірними та точними.</w:t>
            </w:r>
          </w:p>
          <w:p w14:paraId="676FF095"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Ми розуміємо та погоджуємося із забороною Кімонікс щодо шахрайства, хабарництва та компенсаційних виплат («відкатів»).</w:t>
            </w:r>
          </w:p>
          <w:p w14:paraId="5A2B644E" w14:textId="77777777" w:rsidR="00354F71" w:rsidRPr="009A4D5D" w:rsidRDefault="00354F71" w:rsidP="00CE01B9">
            <w:pPr>
              <w:ind w:left="72"/>
              <w:jc w:val="both"/>
              <w:rPr>
                <w:rFonts w:ascii="Times New Roman" w:hAnsi="Times New Roman" w:cs="Times New Roman"/>
                <w:sz w:val="20"/>
                <w:lang w:val="uk-UA"/>
              </w:rPr>
            </w:pPr>
          </w:p>
          <w:p w14:paraId="4C6D73B2" w14:textId="753700EC" w:rsidR="00CE01B9" w:rsidRPr="00322182" w:rsidRDefault="00CE01B9" w:rsidP="00CE01B9">
            <w:pPr>
              <w:ind w:left="72"/>
              <w:jc w:val="both"/>
              <w:rPr>
                <w:rFonts w:ascii="Times New Roman" w:hAnsi="Times New Roman" w:cs="Times New Roman"/>
                <w:sz w:val="20"/>
                <w:lang w:val="ru-RU"/>
              </w:rPr>
            </w:pPr>
            <w:r w:rsidRPr="00322182">
              <w:rPr>
                <w:rFonts w:ascii="Times New Roman" w:hAnsi="Times New Roman" w:cs="Times New Roman"/>
                <w:sz w:val="20"/>
                <w:lang w:val="ru-RU"/>
              </w:rPr>
              <w:t>Цим підтверджуємо, що додані засвідчення та інші заяви є точними, актуальними та повними.</w:t>
            </w:r>
          </w:p>
        </w:tc>
      </w:tr>
      <w:tr w:rsidR="00C60E45" w:rsidRPr="00A50F6C" w14:paraId="07D7E95A" w14:textId="77777777" w:rsidTr="006920D6">
        <w:tc>
          <w:tcPr>
            <w:tcW w:w="2412" w:type="pct"/>
            <w:shd w:val="clear" w:color="auto" w:fill="auto"/>
          </w:tcPr>
          <w:p w14:paraId="75DF60E2" w14:textId="77777777" w:rsidR="00C60E45" w:rsidRPr="00322182" w:rsidRDefault="00C60E45" w:rsidP="00C60E45">
            <w:pPr>
              <w:ind w:left="72"/>
              <w:jc w:val="both"/>
              <w:rPr>
                <w:rFonts w:ascii="Times New Roman" w:hAnsi="Times New Roman" w:cs="Times New Roman"/>
                <w:sz w:val="20"/>
                <w:lang w:val="ru-RU"/>
              </w:rPr>
            </w:pPr>
          </w:p>
          <w:p w14:paraId="1594AC40"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Authorized Signature: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03A0C754" w14:textId="77777777" w:rsidR="00C60E45" w:rsidRPr="00322182" w:rsidRDefault="00C60E45" w:rsidP="00C60E45">
            <w:pPr>
              <w:ind w:left="72"/>
              <w:jc w:val="both"/>
              <w:rPr>
                <w:rFonts w:ascii="Times New Roman" w:hAnsi="Times New Roman" w:cs="Times New Roman"/>
                <w:sz w:val="20"/>
              </w:rPr>
            </w:pPr>
          </w:p>
          <w:p w14:paraId="4A0B9E35" w14:textId="77777777" w:rsidR="00C60E45" w:rsidRPr="00322182" w:rsidRDefault="00C60E45" w:rsidP="00C60E45">
            <w:pPr>
              <w:ind w:left="72"/>
              <w:jc w:val="both"/>
              <w:rPr>
                <w:rFonts w:ascii="Times New Roman" w:hAnsi="Times New Roman" w:cs="Times New Roman"/>
                <w:sz w:val="20"/>
              </w:rPr>
            </w:pPr>
            <w:r w:rsidRPr="00322182">
              <w:rPr>
                <w:rFonts w:ascii="Times New Roman" w:hAnsi="Times New Roman" w:cs="Times New Roman"/>
                <w:sz w:val="20"/>
              </w:rPr>
              <w:t xml:space="preserve">Name and Title of Signatory: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3AC1360A" w14:textId="77777777" w:rsidR="00C60E45" w:rsidRPr="00322182" w:rsidRDefault="00C60E45" w:rsidP="00C60E45">
            <w:pPr>
              <w:ind w:left="72"/>
              <w:jc w:val="both"/>
              <w:rPr>
                <w:rFonts w:ascii="Times New Roman" w:hAnsi="Times New Roman" w:cs="Times New Roman"/>
                <w:sz w:val="20"/>
              </w:rPr>
            </w:pPr>
          </w:p>
          <w:p w14:paraId="2142EEDB"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Date: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1FD21D81" w14:textId="77777777" w:rsidR="00C60E45" w:rsidRPr="00322182" w:rsidRDefault="00C60E45" w:rsidP="00C60E45">
            <w:pPr>
              <w:ind w:left="72"/>
              <w:jc w:val="both"/>
              <w:rPr>
                <w:rFonts w:ascii="Times New Roman" w:hAnsi="Times New Roman" w:cs="Times New Roman"/>
                <w:sz w:val="20"/>
              </w:rPr>
            </w:pPr>
          </w:p>
          <w:p w14:paraId="5AC29E73"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Company Name: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774591A4" w14:textId="77777777" w:rsidR="00C60E45" w:rsidRPr="00322182" w:rsidRDefault="00C60E45" w:rsidP="00C60E45">
            <w:pPr>
              <w:ind w:left="72"/>
              <w:jc w:val="both"/>
              <w:rPr>
                <w:rFonts w:ascii="Times New Roman" w:hAnsi="Times New Roman" w:cs="Times New Roman"/>
                <w:sz w:val="20"/>
              </w:rPr>
            </w:pPr>
          </w:p>
          <w:p w14:paraId="42F1480C"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Company Address: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3D65DDC9" w14:textId="77777777" w:rsidR="00C60E45" w:rsidRPr="00322182" w:rsidRDefault="00C60E45" w:rsidP="00C60E45">
            <w:pPr>
              <w:ind w:left="72"/>
              <w:jc w:val="both"/>
              <w:rPr>
                <w:rFonts w:ascii="Times New Roman" w:hAnsi="Times New Roman" w:cs="Times New Roman"/>
                <w:sz w:val="20"/>
              </w:rPr>
            </w:pPr>
          </w:p>
          <w:p w14:paraId="07FA314E"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Company Telephone and Website: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2442232D" w14:textId="77777777" w:rsidR="00C60E45" w:rsidRPr="00322182" w:rsidRDefault="00C60E45" w:rsidP="00C60E45">
            <w:pPr>
              <w:ind w:left="72"/>
              <w:jc w:val="both"/>
              <w:rPr>
                <w:rFonts w:ascii="Times New Roman" w:hAnsi="Times New Roman" w:cs="Times New Roman"/>
                <w:sz w:val="20"/>
              </w:rPr>
            </w:pPr>
          </w:p>
          <w:p w14:paraId="184C44C6"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Company Registration or Taxpayer ID Number: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40F72816" w14:textId="77777777" w:rsidR="00C60E45" w:rsidRPr="00322182" w:rsidRDefault="00C60E45" w:rsidP="00C60E45">
            <w:pPr>
              <w:ind w:left="72"/>
              <w:jc w:val="both"/>
              <w:rPr>
                <w:rFonts w:ascii="Times New Roman" w:hAnsi="Times New Roman" w:cs="Times New Roman"/>
                <w:sz w:val="20"/>
              </w:rPr>
            </w:pPr>
          </w:p>
          <w:p w14:paraId="64C9AAC2" w14:textId="5D916F20"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Company </w:t>
            </w:r>
            <w:r w:rsidR="00E844E1">
              <w:rPr>
                <w:rFonts w:ascii="Times New Roman" w:hAnsi="Times New Roman" w:cs="Times New Roman"/>
                <w:sz w:val="20"/>
              </w:rPr>
              <w:t xml:space="preserve">UEI </w:t>
            </w:r>
            <w:r w:rsidRPr="00322182">
              <w:rPr>
                <w:rFonts w:ascii="Times New Roman" w:hAnsi="Times New Roman" w:cs="Times New Roman"/>
                <w:sz w:val="20"/>
              </w:rPr>
              <w:t xml:space="preserve">Number (if applicable):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27A8BB5B" w14:textId="77777777" w:rsidR="00C60E45" w:rsidRPr="00322182" w:rsidRDefault="00C60E45" w:rsidP="00C60E45">
            <w:pPr>
              <w:jc w:val="both"/>
              <w:rPr>
                <w:rFonts w:ascii="Times New Roman" w:hAnsi="Times New Roman" w:cs="Times New Roman"/>
                <w:sz w:val="20"/>
              </w:rPr>
            </w:pPr>
          </w:p>
          <w:p w14:paraId="0F285499" w14:textId="77777777" w:rsidR="00C60E45" w:rsidRPr="00322182" w:rsidRDefault="00C60E45" w:rsidP="00C60E45">
            <w:pPr>
              <w:jc w:val="both"/>
              <w:rPr>
                <w:rFonts w:ascii="Times New Roman" w:hAnsi="Times New Roman" w:cs="Times New Roman"/>
                <w:sz w:val="20"/>
                <w:u w:val="single"/>
              </w:rPr>
            </w:pPr>
            <w:r w:rsidRPr="00322182">
              <w:rPr>
                <w:rFonts w:ascii="Times New Roman" w:hAnsi="Times New Roman" w:cs="Times New Roman"/>
                <w:sz w:val="20"/>
              </w:rPr>
              <w:t xml:space="preserve">Does the company have an active bank account (Yes/No)? </w:t>
            </w:r>
          </w:p>
          <w:p w14:paraId="19423073" w14:textId="77777777" w:rsidR="00C60E45" w:rsidRPr="00322182" w:rsidRDefault="00C60E45" w:rsidP="00C60E45">
            <w:pPr>
              <w:ind w:left="360"/>
              <w:jc w:val="both"/>
              <w:rPr>
                <w:rFonts w:ascii="Times New Roman" w:hAnsi="Times New Roman" w:cs="Times New Roman"/>
                <w:sz w:val="20"/>
              </w:rPr>
            </w:pPr>
          </w:p>
          <w:p w14:paraId="1B496E77" w14:textId="77777777" w:rsidR="00C60E45" w:rsidRPr="00322182" w:rsidRDefault="00C60E45" w:rsidP="00C60E45">
            <w:pPr>
              <w:jc w:val="both"/>
              <w:rPr>
                <w:rFonts w:ascii="Times New Roman" w:hAnsi="Times New Roman" w:cs="Times New Roman"/>
                <w:sz w:val="20"/>
              </w:rPr>
            </w:pPr>
            <w:r w:rsidRPr="00322182">
              <w:rPr>
                <w:rFonts w:ascii="Times New Roman" w:hAnsi="Times New Roman" w:cs="Times New Roman"/>
                <w:sz w:val="20"/>
              </w:rPr>
              <w:t xml:space="preserve">Official name associated with bank account (for payment): </w:t>
            </w:r>
            <w:r w:rsidRPr="00322182">
              <w:rPr>
                <w:rFonts w:ascii="Times New Roman" w:hAnsi="Times New Roman" w:cs="Times New Roman"/>
                <w:sz w:val="20"/>
                <w:u w:val="single"/>
              </w:rPr>
              <w:tab/>
            </w:r>
            <w:r w:rsidRPr="00322182">
              <w:rPr>
                <w:rFonts w:ascii="Times New Roman" w:hAnsi="Times New Roman" w:cs="Times New Roman"/>
                <w:sz w:val="20"/>
                <w:u w:val="single"/>
              </w:rPr>
              <w:tab/>
            </w:r>
          </w:p>
        </w:tc>
        <w:tc>
          <w:tcPr>
            <w:tcW w:w="2588" w:type="pct"/>
            <w:shd w:val="clear" w:color="auto" w:fill="auto"/>
          </w:tcPr>
          <w:p w14:paraId="6B1F9808" w14:textId="77777777" w:rsidR="00C60E45" w:rsidRPr="00322182" w:rsidRDefault="00C60E45" w:rsidP="00C60E45">
            <w:pPr>
              <w:ind w:left="72"/>
              <w:jc w:val="both"/>
              <w:rPr>
                <w:rFonts w:ascii="Times New Roman" w:hAnsi="Times New Roman" w:cs="Times New Roman"/>
                <w:sz w:val="20"/>
              </w:rPr>
            </w:pPr>
          </w:p>
          <w:p w14:paraId="36184BB7" w14:textId="77777777" w:rsidR="00C60E45" w:rsidRPr="00322182" w:rsidRDefault="00C60E45" w:rsidP="00C60E45">
            <w:pPr>
              <w:ind w:left="72"/>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Підпис уповноваженої особи: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5D1D7908" w14:textId="77777777" w:rsidR="00C60E45" w:rsidRPr="00322182" w:rsidRDefault="00C60E45" w:rsidP="00C60E45">
            <w:pPr>
              <w:ind w:left="72"/>
              <w:jc w:val="both"/>
              <w:rPr>
                <w:rFonts w:ascii="Times New Roman" w:hAnsi="Times New Roman" w:cs="Times New Roman"/>
                <w:sz w:val="20"/>
                <w:u w:val="single"/>
                <w:lang w:val="ru-RU"/>
              </w:rPr>
            </w:pPr>
          </w:p>
          <w:p w14:paraId="4EB901AB" w14:textId="77777777" w:rsidR="00C60E45" w:rsidRPr="00322182" w:rsidRDefault="00C60E45" w:rsidP="00C60E45">
            <w:pPr>
              <w:ind w:left="72"/>
              <w:jc w:val="both"/>
              <w:rPr>
                <w:rFonts w:ascii="Times New Roman" w:hAnsi="Times New Roman" w:cs="Times New Roman"/>
                <w:sz w:val="20"/>
                <w:lang w:val="ru-RU"/>
              </w:rPr>
            </w:pPr>
            <w:r w:rsidRPr="00322182">
              <w:rPr>
                <w:rFonts w:ascii="Times New Roman" w:hAnsi="Times New Roman" w:cs="Times New Roman"/>
                <w:sz w:val="20"/>
                <w:lang w:val="ru-RU"/>
              </w:rPr>
              <w:t>Ім’я та посада уповноваженої особи:</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2A81EE31" w14:textId="77777777" w:rsidR="00C60E45" w:rsidRPr="00322182" w:rsidRDefault="00C60E45" w:rsidP="00C60E45">
            <w:pPr>
              <w:ind w:left="72"/>
              <w:jc w:val="both"/>
              <w:rPr>
                <w:rFonts w:ascii="Times New Roman" w:hAnsi="Times New Roman" w:cs="Times New Roman"/>
                <w:sz w:val="20"/>
                <w:lang w:val="ru-RU"/>
              </w:rPr>
            </w:pPr>
          </w:p>
          <w:p w14:paraId="559B84F2" w14:textId="77777777" w:rsidR="00C60E45" w:rsidRPr="00322182" w:rsidRDefault="00C60E45" w:rsidP="00C60E45">
            <w:pPr>
              <w:ind w:left="72"/>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Дата: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4A482C21" w14:textId="77777777" w:rsidR="00C60E45" w:rsidRPr="00322182" w:rsidRDefault="00C60E45" w:rsidP="00C60E45">
            <w:pPr>
              <w:jc w:val="both"/>
              <w:rPr>
                <w:rFonts w:ascii="Times New Roman" w:hAnsi="Times New Roman" w:cs="Times New Roman"/>
                <w:sz w:val="20"/>
                <w:lang w:val="ru-RU"/>
              </w:rPr>
            </w:pPr>
          </w:p>
          <w:p w14:paraId="4DD1BD43" w14:textId="77777777" w:rsidR="00C60E45" w:rsidRPr="00322182" w:rsidRDefault="00C60E45" w:rsidP="00C60E45">
            <w:pPr>
              <w:ind w:left="72"/>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Назва компанії: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025693ED" w14:textId="77777777" w:rsidR="00C60E45" w:rsidRPr="00322182" w:rsidRDefault="00C60E45" w:rsidP="00C60E45">
            <w:pPr>
              <w:ind w:left="72"/>
              <w:jc w:val="both"/>
              <w:rPr>
                <w:rFonts w:ascii="Times New Roman" w:hAnsi="Times New Roman" w:cs="Times New Roman"/>
                <w:sz w:val="20"/>
                <w:lang w:val="ru-RU"/>
              </w:rPr>
            </w:pPr>
          </w:p>
          <w:p w14:paraId="4E75A3BE" w14:textId="77777777" w:rsidR="00C60E45" w:rsidRPr="00322182" w:rsidRDefault="00C60E45" w:rsidP="00C60E45">
            <w:pPr>
              <w:ind w:left="72"/>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Адреса компанії: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12179628" w14:textId="77777777" w:rsidR="00C60E45" w:rsidRPr="00322182" w:rsidRDefault="00C60E45" w:rsidP="00C60E45">
            <w:pPr>
              <w:ind w:left="72"/>
              <w:jc w:val="both"/>
              <w:rPr>
                <w:rFonts w:ascii="Times New Roman" w:hAnsi="Times New Roman" w:cs="Times New Roman"/>
                <w:sz w:val="20"/>
                <w:lang w:val="ru-RU"/>
              </w:rPr>
            </w:pPr>
          </w:p>
          <w:p w14:paraId="7304832D" w14:textId="77777777" w:rsidR="00282A85" w:rsidRDefault="00282A85" w:rsidP="00C60E45">
            <w:pPr>
              <w:ind w:left="72"/>
              <w:jc w:val="both"/>
              <w:rPr>
                <w:rFonts w:ascii="Times New Roman" w:hAnsi="Times New Roman" w:cs="Times New Roman"/>
                <w:sz w:val="20"/>
                <w:lang w:val="ru-RU"/>
              </w:rPr>
            </w:pPr>
          </w:p>
          <w:p w14:paraId="2DE836C1" w14:textId="59642C4E" w:rsidR="00C60E45" w:rsidRPr="00322182" w:rsidRDefault="00C60E45" w:rsidP="00C60E45">
            <w:pPr>
              <w:ind w:left="72"/>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Телефон і веб-сайт компанії: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408942C2" w14:textId="77777777" w:rsidR="00C60E45" w:rsidRPr="00322182" w:rsidRDefault="00C60E45" w:rsidP="00C60E45">
            <w:pPr>
              <w:ind w:left="72"/>
              <w:jc w:val="both"/>
              <w:rPr>
                <w:rFonts w:ascii="Times New Roman" w:hAnsi="Times New Roman" w:cs="Times New Roman"/>
                <w:sz w:val="20"/>
                <w:lang w:val="ru-RU"/>
              </w:rPr>
            </w:pPr>
          </w:p>
          <w:p w14:paraId="6CD2F29A" w14:textId="77777777" w:rsidR="00C60E45" w:rsidRPr="00322182" w:rsidRDefault="00C60E45" w:rsidP="00CE01B9">
            <w:pPr>
              <w:ind w:left="72" w:right="-104"/>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Реєстраційний номер або номер свідоцтва платника податків: </w:t>
            </w:r>
            <w:r w:rsidRPr="00322182">
              <w:rPr>
                <w:rFonts w:ascii="Times New Roman" w:hAnsi="Times New Roman" w:cs="Times New Roman"/>
                <w:sz w:val="20"/>
                <w:u w:val="single"/>
                <w:lang w:val="ru-RU"/>
              </w:rPr>
              <w:tab/>
            </w:r>
          </w:p>
          <w:p w14:paraId="73B1EDE3" w14:textId="77777777" w:rsidR="00C60E45" w:rsidRPr="00322182" w:rsidRDefault="00C60E45" w:rsidP="00CE01B9">
            <w:pPr>
              <w:jc w:val="both"/>
              <w:rPr>
                <w:rFonts w:ascii="Times New Roman" w:hAnsi="Times New Roman" w:cs="Times New Roman"/>
                <w:sz w:val="20"/>
                <w:lang w:val="ru-RU"/>
              </w:rPr>
            </w:pPr>
          </w:p>
          <w:p w14:paraId="0C0005B2" w14:textId="3688CA3B" w:rsidR="00C60E45" w:rsidRPr="00322182" w:rsidRDefault="00E844E1" w:rsidP="00C60E45">
            <w:pPr>
              <w:jc w:val="both"/>
              <w:rPr>
                <w:rFonts w:ascii="Times New Roman" w:hAnsi="Times New Roman" w:cs="Times New Roman"/>
                <w:sz w:val="20"/>
                <w:u w:val="single"/>
                <w:lang w:val="ru-RU"/>
              </w:rPr>
            </w:pPr>
            <w:r>
              <w:rPr>
                <w:rFonts w:ascii="Times New Roman" w:hAnsi="Times New Roman" w:cs="Times New Roman"/>
                <w:sz w:val="20"/>
              </w:rPr>
              <w:t>UEI</w:t>
            </w:r>
            <w:r w:rsidR="00C60E45" w:rsidRPr="00322182">
              <w:rPr>
                <w:rFonts w:ascii="Times New Roman" w:hAnsi="Times New Roman" w:cs="Times New Roman"/>
                <w:sz w:val="20"/>
                <w:lang w:val="ru-RU"/>
              </w:rPr>
              <w:t xml:space="preserve">-номер компанії (якщо є): </w:t>
            </w:r>
            <w:r w:rsidR="00C60E45" w:rsidRPr="00322182">
              <w:rPr>
                <w:rFonts w:ascii="Times New Roman" w:hAnsi="Times New Roman" w:cs="Times New Roman"/>
                <w:sz w:val="20"/>
                <w:u w:val="single"/>
                <w:lang w:val="ru-RU"/>
              </w:rPr>
              <w:tab/>
            </w:r>
            <w:r w:rsidR="00C60E45" w:rsidRPr="00322182">
              <w:rPr>
                <w:rFonts w:ascii="Times New Roman" w:hAnsi="Times New Roman" w:cs="Times New Roman"/>
                <w:sz w:val="20"/>
                <w:u w:val="single"/>
                <w:lang w:val="ru-RU"/>
              </w:rPr>
              <w:tab/>
            </w:r>
            <w:r w:rsidR="00C60E45" w:rsidRPr="00322182">
              <w:rPr>
                <w:rFonts w:ascii="Times New Roman" w:hAnsi="Times New Roman" w:cs="Times New Roman"/>
                <w:sz w:val="20"/>
                <w:u w:val="single"/>
                <w:lang w:val="ru-RU"/>
              </w:rPr>
              <w:tab/>
            </w:r>
          </w:p>
          <w:p w14:paraId="77E72440" w14:textId="77777777" w:rsidR="00C60E45" w:rsidRPr="00322182" w:rsidRDefault="00C60E45" w:rsidP="00C60E45">
            <w:pPr>
              <w:ind w:left="360"/>
              <w:jc w:val="both"/>
              <w:rPr>
                <w:rFonts w:ascii="Times New Roman" w:hAnsi="Times New Roman" w:cs="Times New Roman"/>
                <w:sz w:val="20"/>
                <w:lang w:val="ru-RU"/>
              </w:rPr>
            </w:pPr>
          </w:p>
          <w:p w14:paraId="3D0393BB" w14:textId="77777777" w:rsidR="00282A85" w:rsidRDefault="00282A85" w:rsidP="00C60E45">
            <w:pPr>
              <w:jc w:val="both"/>
              <w:rPr>
                <w:rFonts w:ascii="Times New Roman" w:hAnsi="Times New Roman" w:cs="Times New Roman"/>
                <w:sz w:val="20"/>
                <w:lang w:val="ru-RU"/>
              </w:rPr>
            </w:pPr>
          </w:p>
          <w:p w14:paraId="796699FE" w14:textId="0F294332" w:rsidR="00C60E45" w:rsidRPr="00322182" w:rsidRDefault="00C60E45" w:rsidP="00C60E45">
            <w:pPr>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Чи є у компанії дійсний банківський рахунок (Так/Ні)? </w:t>
            </w:r>
          </w:p>
          <w:p w14:paraId="702E9118" w14:textId="77777777" w:rsidR="00C60E45" w:rsidRPr="00322182" w:rsidRDefault="00C60E45" w:rsidP="00C60E45">
            <w:pPr>
              <w:ind w:left="360"/>
              <w:jc w:val="both"/>
              <w:rPr>
                <w:rFonts w:ascii="Times New Roman" w:hAnsi="Times New Roman" w:cs="Times New Roman"/>
                <w:sz w:val="20"/>
                <w:lang w:val="ru-RU"/>
              </w:rPr>
            </w:pPr>
          </w:p>
          <w:p w14:paraId="45812E3E" w14:textId="77777777" w:rsidR="00C60E45" w:rsidRPr="00322182" w:rsidRDefault="00C60E45" w:rsidP="00C60E45">
            <w:pPr>
              <w:jc w:val="both"/>
              <w:rPr>
                <w:rFonts w:ascii="Times New Roman" w:hAnsi="Times New Roman" w:cs="Times New Roman"/>
                <w:sz w:val="20"/>
                <w:lang w:val="ru-RU"/>
              </w:rPr>
            </w:pPr>
            <w:r w:rsidRPr="00322182">
              <w:rPr>
                <w:rFonts w:ascii="Times New Roman" w:hAnsi="Times New Roman" w:cs="Times New Roman"/>
                <w:sz w:val="20"/>
                <w:lang w:val="ru-RU"/>
              </w:rPr>
              <w:t xml:space="preserve">Офіційна назва, пов'язана з банківським рахунком (для оплати): </w:t>
            </w:r>
            <w:r w:rsidR="00CE01B9" w:rsidRPr="00322182">
              <w:rPr>
                <w:rFonts w:ascii="Times New Roman" w:hAnsi="Times New Roman" w:cs="Times New Roman"/>
                <w:sz w:val="20"/>
                <w:u w:val="single"/>
                <w:lang w:val="ru-RU"/>
              </w:rPr>
              <w:tab/>
            </w:r>
          </w:p>
        </w:tc>
      </w:tr>
      <w:tr w:rsidR="00CD00AD" w:rsidRPr="0098385D" w14:paraId="0A42CFF9" w14:textId="77777777" w:rsidTr="006920D6">
        <w:tc>
          <w:tcPr>
            <w:tcW w:w="2412" w:type="pct"/>
            <w:shd w:val="clear" w:color="auto" w:fill="auto"/>
          </w:tcPr>
          <w:p w14:paraId="54CCA416" w14:textId="77777777" w:rsidR="000C567E" w:rsidRPr="00EC2CA3" w:rsidRDefault="000C567E" w:rsidP="00AB7E2B">
            <w:pPr>
              <w:jc w:val="both"/>
              <w:rPr>
                <w:rFonts w:ascii="Times New Roman" w:hAnsi="Times New Roman" w:cs="Times New Roman"/>
                <w:b/>
                <w:bCs/>
                <w:sz w:val="20"/>
                <w:lang w:val="ru-RU"/>
              </w:rPr>
            </w:pPr>
          </w:p>
          <w:p w14:paraId="52405659" w14:textId="4AD267E7" w:rsidR="00AB7E2B" w:rsidRPr="00AB7E2B" w:rsidRDefault="00AB7E2B" w:rsidP="00AB7E2B">
            <w:pPr>
              <w:jc w:val="both"/>
              <w:rPr>
                <w:rFonts w:ascii="Times New Roman" w:hAnsi="Times New Roman" w:cs="Times New Roman"/>
                <w:sz w:val="20"/>
              </w:rPr>
            </w:pPr>
            <w:r w:rsidRPr="00DC4435">
              <w:rPr>
                <w:rFonts w:ascii="Times New Roman" w:hAnsi="Times New Roman" w:cs="Times New Roman"/>
                <w:b/>
                <w:bCs/>
                <w:sz w:val="20"/>
              </w:rPr>
              <w:t>Section 5</w:t>
            </w:r>
            <w:r w:rsidRPr="00AB7E2B">
              <w:rPr>
                <w:rFonts w:ascii="Times New Roman" w:hAnsi="Times New Roman" w:cs="Times New Roman"/>
                <w:sz w:val="20"/>
              </w:rPr>
              <w:t xml:space="preserve">: Federal Funding Accountability </w:t>
            </w:r>
            <w:r w:rsidR="00AC4699" w:rsidRPr="00AB7E2B">
              <w:rPr>
                <w:rFonts w:ascii="Times New Roman" w:hAnsi="Times New Roman" w:cs="Times New Roman"/>
                <w:sz w:val="20"/>
              </w:rPr>
              <w:t>and</w:t>
            </w:r>
            <w:r w:rsidRPr="00AB7E2B">
              <w:rPr>
                <w:rFonts w:ascii="Times New Roman" w:hAnsi="Times New Roman" w:cs="Times New Roman"/>
                <w:sz w:val="20"/>
              </w:rPr>
              <w:t xml:space="preserve"> Transparency Act (FFATA) Subaward Reporting Questionnaire</w:t>
            </w:r>
          </w:p>
          <w:p w14:paraId="45F9F1E2" w14:textId="77777777" w:rsidR="00DE0282" w:rsidRDefault="00DE0282" w:rsidP="00AB7E2B">
            <w:pPr>
              <w:jc w:val="both"/>
              <w:rPr>
                <w:rFonts w:ascii="Times New Roman" w:hAnsi="Times New Roman" w:cs="Times New Roman"/>
                <w:sz w:val="20"/>
              </w:rPr>
            </w:pPr>
          </w:p>
          <w:p w14:paraId="133CF0BB" w14:textId="53B4464E"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If the offeror is selected for an award valued at $30,000 or above, and is not exempted based on a negative response to Section 3(a) below, any first-tier subaward to the organization may be reported and made public through FSRS.gov in accordance with The Transparency Acts of 2006 and 2008. Therefore, in accordance with FAR 52.240-10 and 2CFR Part170, if the offeror positively certifies below in Sections 3.a and 3.b and negatively certifies in Sections 3.c and 3.d, the offeror will be required to disclose to Chemonics for reporting in accordance with the regulations, the names and total compensation of the organization’s five most highly compensated executives. By submitting this quotation, the offeror agrees to comply with this requirement as applicable if selected for a subaward.</w:t>
            </w:r>
          </w:p>
          <w:p w14:paraId="2D5D67B2" w14:textId="77777777"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In accordance with those Acts and to determine applicable reporting requirements, Company Name certifies as follows:</w:t>
            </w:r>
          </w:p>
          <w:p w14:paraId="4150C417" w14:textId="79C0D974"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lastRenderedPageBreak/>
              <w:t>a)</w:t>
            </w:r>
            <w:r w:rsidRPr="00AB7E2B">
              <w:rPr>
                <w:rFonts w:ascii="Times New Roman" w:hAnsi="Times New Roman" w:cs="Times New Roman"/>
                <w:sz w:val="20"/>
              </w:rPr>
              <w:tab/>
              <w:t>In the previous tax year, was your company’s gross income from all sources above $300,000?</w:t>
            </w:r>
          </w:p>
          <w:p w14:paraId="527F764E" w14:textId="11FEEB73" w:rsidR="00AB7E2B" w:rsidRDefault="00AB7E2B" w:rsidP="00AB7E2B">
            <w:pPr>
              <w:jc w:val="both"/>
              <w:rPr>
                <w:rFonts w:ascii="Times New Roman" w:hAnsi="Times New Roman" w:cs="Times New Roman"/>
                <w:sz w:val="20"/>
              </w:rPr>
            </w:pPr>
            <w:r w:rsidRPr="00AB7E2B">
              <w:rPr>
                <w:rFonts w:ascii="Times New Roman" w:hAnsi="Times New Roman" w:cs="Times New Roman"/>
                <w:sz w:val="20"/>
              </w:rPr>
              <w:t xml:space="preserve">0 Yes 0 No     </w:t>
            </w:r>
          </w:p>
          <w:p w14:paraId="7B9B5B70" w14:textId="77777777" w:rsidR="00DE0282" w:rsidRPr="00AB7E2B" w:rsidRDefault="00DE0282" w:rsidP="00AB7E2B">
            <w:pPr>
              <w:jc w:val="both"/>
              <w:rPr>
                <w:rFonts w:ascii="Times New Roman" w:hAnsi="Times New Roman" w:cs="Times New Roman"/>
                <w:sz w:val="20"/>
              </w:rPr>
            </w:pPr>
          </w:p>
          <w:p w14:paraId="5CAE71E3" w14:textId="5848B47F"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b)</w:t>
            </w:r>
            <w:r w:rsidRPr="00AB7E2B">
              <w:rPr>
                <w:rFonts w:ascii="Times New Roman" w:hAnsi="Times New Roman" w:cs="Times New Roman"/>
                <w:sz w:val="20"/>
              </w:rPr>
              <w:tab/>
              <w:t xml:space="preserve">In your business or organization's preceding completed fiscal year, did your business or organization (the legal entity to which the DUNS number belongs) receive (1) 80 percent or more of its annual gross revenues in U.S. federal contracts, subcontracts, loans, grants, subgrants, and/or cooperative agreements; and (2) $25,000,000 or more in annual gross revenues from U.S. federal contracts, subcontracts, loans, grants, subgrants, and/or cooperative agreements?: </w:t>
            </w:r>
          </w:p>
          <w:p w14:paraId="2B53E8AF" w14:textId="77777777"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0 Yes 0 No</w:t>
            </w:r>
          </w:p>
          <w:p w14:paraId="4D1250FF" w14:textId="4B11824E" w:rsidR="00AB7E2B" w:rsidRPr="00AB7E2B" w:rsidRDefault="00AB7E2B" w:rsidP="00AB7E2B">
            <w:pPr>
              <w:jc w:val="both"/>
              <w:rPr>
                <w:rFonts w:ascii="Times New Roman" w:hAnsi="Times New Roman" w:cs="Times New Roman"/>
                <w:sz w:val="20"/>
              </w:rPr>
            </w:pPr>
          </w:p>
          <w:p w14:paraId="52BA3528" w14:textId="77777777"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c)</w:t>
            </w:r>
            <w:r w:rsidRPr="00AB7E2B">
              <w:rPr>
                <w:rFonts w:ascii="Times New Roman" w:hAnsi="Times New Roman" w:cs="Times New Roman"/>
                <w:sz w:val="20"/>
              </w:rPr>
              <w:tab/>
              <w:t xml:space="preserve">Does the public have access to information about the compensation of the executives in your business or organization (the legal entity to which the DUNS number it provided belongs) through periodic reports filed under section 13(a) or 15(d) of the Securities Exchange Act of 1934 (15 U.S.C. 78m(a), 78o(d)) or section 6104 of the Internal Revenue Code of 1986? (FFATA § 2(b)(1)): </w:t>
            </w:r>
          </w:p>
          <w:p w14:paraId="6803A5F2" w14:textId="77777777" w:rsidR="00AB7E2B" w:rsidRPr="00AB7E2B" w:rsidRDefault="00AB7E2B" w:rsidP="00AB7E2B">
            <w:pPr>
              <w:jc w:val="both"/>
              <w:rPr>
                <w:rFonts w:ascii="Times New Roman" w:hAnsi="Times New Roman" w:cs="Times New Roman"/>
                <w:sz w:val="20"/>
              </w:rPr>
            </w:pPr>
          </w:p>
          <w:p w14:paraId="6F021A24" w14:textId="77777777"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 xml:space="preserve">0 Yes 0 No </w:t>
            </w:r>
          </w:p>
          <w:p w14:paraId="3EB1C021" w14:textId="77777777"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 xml:space="preserve">   </w:t>
            </w:r>
          </w:p>
          <w:p w14:paraId="44247EF1" w14:textId="77777777"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d)</w:t>
            </w:r>
            <w:r w:rsidRPr="00AB7E2B">
              <w:rPr>
                <w:rFonts w:ascii="Times New Roman" w:hAnsi="Times New Roman" w:cs="Times New Roman"/>
                <w:sz w:val="20"/>
              </w:rPr>
              <w:tab/>
              <w:t>Does your business or organization maintain an active registration in the System for Award Management (www.SAM.gov)?</w:t>
            </w:r>
          </w:p>
          <w:p w14:paraId="4726ABEE" w14:textId="77777777"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 xml:space="preserve">0 Yes 0 No     </w:t>
            </w:r>
          </w:p>
          <w:p w14:paraId="319EB522" w14:textId="77777777" w:rsidR="00AB7E2B" w:rsidRPr="00AB7E2B" w:rsidRDefault="00AB7E2B" w:rsidP="00AB7E2B">
            <w:pPr>
              <w:jc w:val="both"/>
              <w:rPr>
                <w:rFonts w:ascii="Times New Roman" w:hAnsi="Times New Roman" w:cs="Times New Roman"/>
                <w:sz w:val="20"/>
              </w:rPr>
            </w:pPr>
          </w:p>
          <w:p w14:paraId="3097B3DE" w14:textId="77777777"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I hereby certify that the above statements are true and accurate, to the best of my knowledge.</w:t>
            </w:r>
          </w:p>
          <w:p w14:paraId="46DC0F4F" w14:textId="77777777" w:rsidR="00AB7E2B" w:rsidRPr="00AB7E2B" w:rsidRDefault="00AB7E2B" w:rsidP="00AB7E2B">
            <w:pPr>
              <w:jc w:val="both"/>
              <w:rPr>
                <w:rFonts w:ascii="Times New Roman" w:hAnsi="Times New Roman" w:cs="Times New Roman"/>
                <w:sz w:val="20"/>
              </w:rPr>
            </w:pPr>
          </w:p>
          <w:p w14:paraId="6833D561" w14:textId="77777777"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 xml:space="preserve">Authorized Signature: </w:t>
            </w:r>
            <w:r w:rsidRPr="00AB7E2B">
              <w:rPr>
                <w:rFonts w:ascii="Times New Roman" w:hAnsi="Times New Roman" w:cs="Times New Roman"/>
                <w:sz w:val="20"/>
              </w:rPr>
              <w:tab/>
            </w:r>
            <w:r w:rsidRPr="00AB7E2B">
              <w:rPr>
                <w:rFonts w:ascii="Times New Roman" w:hAnsi="Times New Roman" w:cs="Times New Roman"/>
                <w:sz w:val="20"/>
              </w:rPr>
              <w:tab/>
            </w:r>
            <w:r w:rsidRPr="00AB7E2B">
              <w:rPr>
                <w:rFonts w:ascii="Times New Roman" w:hAnsi="Times New Roman" w:cs="Times New Roman"/>
                <w:sz w:val="20"/>
              </w:rPr>
              <w:tab/>
            </w:r>
            <w:r w:rsidRPr="00AB7E2B">
              <w:rPr>
                <w:rFonts w:ascii="Times New Roman" w:hAnsi="Times New Roman" w:cs="Times New Roman"/>
                <w:sz w:val="20"/>
              </w:rPr>
              <w:tab/>
            </w:r>
          </w:p>
          <w:p w14:paraId="278DE307" w14:textId="77777777" w:rsidR="00AB7E2B" w:rsidRPr="00AB7E2B" w:rsidRDefault="00AB7E2B" w:rsidP="00AB7E2B">
            <w:pPr>
              <w:jc w:val="both"/>
              <w:rPr>
                <w:rFonts w:ascii="Times New Roman" w:hAnsi="Times New Roman" w:cs="Times New Roman"/>
                <w:sz w:val="20"/>
              </w:rPr>
            </w:pPr>
          </w:p>
          <w:p w14:paraId="094B4688" w14:textId="77777777" w:rsidR="00AB7E2B" w:rsidRPr="00AB7E2B" w:rsidRDefault="00AB7E2B" w:rsidP="00AB7E2B">
            <w:pPr>
              <w:jc w:val="both"/>
              <w:rPr>
                <w:rFonts w:ascii="Times New Roman" w:hAnsi="Times New Roman" w:cs="Times New Roman"/>
                <w:sz w:val="20"/>
              </w:rPr>
            </w:pPr>
            <w:r w:rsidRPr="00AB7E2B">
              <w:rPr>
                <w:rFonts w:ascii="Times New Roman" w:hAnsi="Times New Roman" w:cs="Times New Roman"/>
                <w:sz w:val="20"/>
              </w:rPr>
              <w:t xml:space="preserve">Name and Title of Signatory: </w:t>
            </w:r>
            <w:r w:rsidRPr="00AB7E2B">
              <w:rPr>
                <w:rFonts w:ascii="Times New Roman" w:hAnsi="Times New Roman" w:cs="Times New Roman"/>
                <w:sz w:val="20"/>
              </w:rPr>
              <w:tab/>
            </w:r>
            <w:r w:rsidRPr="00AB7E2B">
              <w:rPr>
                <w:rFonts w:ascii="Times New Roman" w:hAnsi="Times New Roman" w:cs="Times New Roman"/>
                <w:sz w:val="20"/>
              </w:rPr>
              <w:tab/>
            </w:r>
            <w:r w:rsidRPr="00AB7E2B">
              <w:rPr>
                <w:rFonts w:ascii="Times New Roman" w:hAnsi="Times New Roman" w:cs="Times New Roman"/>
                <w:sz w:val="20"/>
              </w:rPr>
              <w:tab/>
            </w:r>
          </w:p>
          <w:p w14:paraId="27DD91B8" w14:textId="77777777" w:rsidR="00AB7E2B" w:rsidRPr="00AB7E2B" w:rsidRDefault="00AB7E2B" w:rsidP="00AB7E2B">
            <w:pPr>
              <w:jc w:val="both"/>
              <w:rPr>
                <w:rFonts w:ascii="Times New Roman" w:hAnsi="Times New Roman" w:cs="Times New Roman"/>
                <w:sz w:val="20"/>
              </w:rPr>
            </w:pPr>
          </w:p>
          <w:p w14:paraId="011FD999" w14:textId="7A2C102A" w:rsidR="0097198A" w:rsidRPr="00322182"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lastRenderedPageBreak/>
              <w:t xml:space="preserve">Date: </w:t>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p>
        </w:tc>
        <w:tc>
          <w:tcPr>
            <w:tcW w:w="2588" w:type="pct"/>
            <w:shd w:val="clear" w:color="auto" w:fill="auto"/>
          </w:tcPr>
          <w:p w14:paraId="2FC9EA77" w14:textId="77777777" w:rsidR="00E844E1" w:rsidRDefault="00E844E1" w:rsidP="00AB7E2B">
            <w:pPr>
              <w:jc w:val="both"/>
              <w:rPr>
                <w:rFonts w:ascii="Times New Roman" w:hAnsi="Times New Roman" w:cs="Times New Roman"/>
                <w:b/>
                <w:bCs/>
                <w:sz w:val="20"/>
                <w:lang w:val="ru-RU"/>
              </w:rPr>
            </w:pPr>
          </w:p>
          <w:p w14:paraId="35BA6D98" w14:textId="38C31A04" w:rsidR="00AB7E2B" w:rsidRPr="00AB7E2B" w:rsidRDefault="00AB7E2B" w:rsidP="00AB7E2B">
            <w:pPr>
              <w:jc w:val="both"/>
              <w:rPr>
                <w:rFonts w:ascii="Times New Roman" w:hAnsi="Times New Roman" w:cs="Times New Roman"/>
                <w:sz w:val="20"/>
                <w:lang w:val="ru-RU"/>
              </w:rPr>
            </w:pPr>
            <w:r w:rsidRPr="00DC4435">
              <w:rPr>
                <w:rFonts w:ascii="Times New Roman" w:hAnsi="Times New Roman" w:cs="Times New Roman"/>
                <w:b/>
                <w:bCs/>
                <w:sz w:val="20"/>
                <w:lang w:val="ru-RU"/>
              </w:rPr>
              <w:t>Розділ 5:</w:t>
            </w:r>
            <w:r w:rsidRPr="00AB7E2B">
              <w:rPr>
                <w:rFonts w:ascii="Times New Roman" w:hAnsi="Times New Roman" w:cs="Times New Roman"/>
                <w:sz w:val="20"/>
                <w:lang w:val="ru-RU"/>
              </w:rPr>
              <w:t xml:space="preserve"> Анкета для звітності згідно з вимогами Акту про підзвітність і прозорість фінансування з федеральних джерел (FFATA)</w:t>
            </w:r>
          </w:p>
          <w:p w14:paraId="631301E6" w14:textId="77777777"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Якщо оференту буде присуджено контракт вартістю понад 30 000 дол. США і він не буде звільнений на підставі заперечної відповіді на запитання Розділу 3(а) нижче, cтосовно інформації про будь-який наданий організації субгрант першого рівня може бути розкрита та оприлюднена через систему FSRS.gov згідно з положеннями Законів про Прозорість 2006 і 2008 років. Тому, відповідно до положень FAR 52.240-10 і Частини 170 2CFR, якщо оферент дає ствердні відповіді на запитання Розділів 3.a та 3.b і заперечні відповіді на запитання Розділів 3.c та 3.d нижче, то згідно з правилами він повинен надати Кімонікс імена та загальний розмір винагороди п'яти найвище оплачуваних керівників організації. Подаючи цю пропозицію, оферент погоджується у разі необхідності виконати цю вимогу, якщо йому буде присуджено субконтракт.</w:t>
            </w:r>
          </w:p>
          <w:p w14:paraId="6B3CC3AC" w14:textId="20C132E3"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Відповідно до цих Законів і з метою визначення застосовних вимог до звітності, Назва Компанії засвідчує наступне:</w:t>
            </w:r>
          </w:p>
          <w:p w14:paraId="152B85A3" w14:textId="77777777"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lastRenderedPageBreak/>
              <w:t>a)</w:t>
            </w:r>
            <w:r w:rsidRPr="00AB7E2B">
              <w:rPr>
                <w:rFonts w:ascii="Times New Roman" w:hAnsi="Times New Roman" w:cs="Times New Roman"/>
                <w:sz w:val="20"/>
                <w:lang w:val="ru-RU"/>
              </w:rPr>
              <w:tab/>
              <w:t>Чи валовий дохід вашої компанії з усіх джерел у минулому податковому році перевищував 300 000 дол. США?</w:t>
            </w:r>
          </w:p>
          <w:p w14:paraId="41B28446" w14:textId="77777777" w:rsidR="00AB7E2B" w:rsidRPr="00AB7E2B" w:rsidRDefault="00AB7E2B" w:rsidP="00AB7E2B">
            <w:pPr>
              <w:jc w:val="both"/>
              <w:rPr>
                <w:rFonts w:ascii="Times New Roman" w:hAnsi="Times New Roman" w:cs="Times New Roman"/>
                <w:sz w:val="20"/>
                <w:lang w:val="ru-RU"/>
              </w:rPr>
            </w:pPr>
          </w:p>
          <w:p w14:paraId="452512BB" w14:textId="76631F4A"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0 Так 0 Ні</w:t>
            </w:r>
          </w:p>
          <w:p w14:paraId="2134DA96" w14:textId="7841540F"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b)</w:t>
            </w:r>
            <w:r w:rsidRPr="00AB7E2B">
              <w:rPr>
                <w:rFonts w:ascii="Times New Roman" w:hAnsi="Times New Roman" w:cs="Times New Roman"/>
                <w:sz w:val="20"/>
                <w:lang w:val="ru-RU"/>
              </w:rPr>
              <w:tab/>
              <w:t xml:space="preserve">Чи у попередньому повному фіскальному році Ваша компанія або організація (юридична особа, якій належить номер DUNS) отримала (1) щонайменше 80% свого річного валового доходу в результаті виконання федеральних контрактів або субконтрактів, за рахунок позик, грантів, субгрантів та/або угод про підтримку; та (2) щонайменше 25 000 000 дол. США свого річного валового доходу в результаті виконання федеральних контрактів або субконтрактів, за рахунок позик, грантів, субгрантів та/або угод про підтримку? </w:t>
            </w:r>
          </w:p>
          <w:p w14:paraId="03B26C8F" w14:textId="77777777"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0 Так 0 Ні</w:t>
            </w:r>
          </w:p>
          <w:p w14:paraId="6EFB6909" w14:textId="77777777"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 xml:space="preserve"> </w:t>
            </w:r>
          </w:p>
          <w:p w14:paraId="3DF97C39" w14:textId="77777777"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c)</w:t>
            </w:r>
            <w:r w:rsidRPr="00AB7E2B">
              <w:rPr>
                <w:rFonts w:ascii="Times New Roman" w:hAnsi="Times New Roman" w:cs="Times New Roman"/>
                <w:sz w:val="20"/>
                <w:lang w:val="ru-RU"/>
              </w:rPr>
              <w:tab/>
              <w:t xml:space="preserve">Чи має громадськість доступ до інформації про винагороду вищого керівництва Вашої компанії або організації (юридичної особи, якій присвоєно номер DUNS), представленої у формі періодичних звітів, що подаються згідно з положеннями розділу 13(a) або 15(d) Закону про торгівлю цінними паперами 1934 року (15 U.S.C. 78m(a), 78o(d)) або розділу 6104 Кодексу внутрішніх доходів США 1986 року? (FFATA § 2(b)(1)): </w:t>
            </w:r>
          </w:p>
          <w:p w14:paraId="271F7D96" w14:textId="77777777" w:rsidR="00AB7E2B" w:rsidRPr="00AB7E2B" w:rsidRDefault="00AB7E2B" w:rsidP="00AB7E2B">
            <w:pPr>
              <w:jc w:val="both"/>
              <w:rPr>
                <w:rFonts w:ascii="Times New Roman" w:hAnsi="Times New Roman" w:cs="Times New Roman"/>
                <w:sz w:val="20"/>
                <w:lang w:val="ru-RU"/>
              </w:rPr>
            </w:pPr>
          </w:p>
          <w:p w14:paraId="7E21A606" w14:textId="77777777"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 xml:space="preserve">0 Так 0 Ні </w:t>
            </w:r>
          </w:p>
          <w:p w14:paraId="6BEB3FC5" w14:textId="77777777"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 xml:space="preserve"> </w:t>
            </w:r>
          </w:p>
          <w:p w14:paraId="3AFA51B1" w14:textId="77777777"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d)</w:t>
            </w:r>
            <w:r w:rsidRPr="00AB7E2B">
              <w:rPr>
                <w:rFonts w:ascii="Times New Roman" w:hAnsi="Times New Roman" w:cs="Times New Roman"/>
                <w:sz w:val="20"/>
                <w:lang w:val="ru-RU"/>
              </w:rPr>
              <w:tab/>
              <w:t>Чи зареєстрована Ваша компанія або організація у Системі управління контрактами (www.SAM.gov)?</w:t>
            </w:r>
          </w:p>
          <w:p w14:paraId="301CC726" w14:textId="77777777"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 xml:space="preserve">0 Так 0 Ні </w:t>
            </w:r>
          </w:p>
          <w:p w14:paraId="5B10BA18" w14:textId="77777777" w:rsidR="00AB7E2B" w:rsidRPr="00AB7E2B" w:rsidRDefault="00AB7E2B" w:rsidP="00AB7E2B">
            <w:pPr>
              <w:jc w:val="both"/>
              <w:rPr>
                <w:rFonts w:ascii="Times New Roman" w:hAnsi="Times New Roman" w:cs="Times New Roman"/>
                <w:sz w:val="20"/>
                <w:lang w:val="ru-RU"/>
              </w:rPr>
            </w:pPr>
          </w:p>
          <w:p w14:paraId="2BC01AE3" w14:textId="77777777"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Справжнім я підтверджую, що наведені вище твердження вірні і точні, наскільки мені відомо.</w:t>
            </w:r>
          </w:p>
          <w:p w14:paraId="03D44D16" w14:textId="77777777" w:rsidR="00AB7E2B" w:rsidRPr="00AB7E2B" w:rsidRDefault="00AB7E2B" w:rsidP="00AB7E2B">
            <w:pPr>
              <w:jc w:val="both"/>
              <w:rPr>
                <w:rFonts w:ascii="Times New Roman" w:hAnsi="Times New Roman" w:cs="Times New Roman"/>
                <w:sz w:val="20"/>
                <w:lang w:val="ru-RU"/>
              </w:rPr>
            </w:pPr>
          </w:p>
          <w:p w14:paraId="7107EE2A" w14:textId="77777777" w:rsidR="00DE0282" w:rsidRDefault="00DE0282" w:rsidP="00AB7E2B">
            <w:pPr>
              <w:jc w:val="both"/>
              <w:rPr>
                <w:rFonts w:ascii="Times New Roman" w:hAnsi="Times New Roman" w:cs="Times New Roman"/>
                <w:sz w:val="20"/>
                <w:lang w:val="ru-RU"/>
              </w:rPr>
            </w:pPr>
          </w:p>
          <w:p w14:paraId="029DF793" w14:textId="459CEF61"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 xml:space="preserve">Підпис уповноваженої особи: </w:t>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p>
          <w:p w14:paraId="012F66D2" w14:textId="77777777" w:rsidR="00AB7E2B" w:rsidRPr="00AB7E2B" w:rsidRDefault="00AB7E2B" w:rsidP="00AB7E2B">
            <w:pPr>
              <w:jc w:val="both"/>
              <w:rPr>
                <w:rFonts w:ascii="Times New Roman" w:hAnsi="Times New Roman" w:cs="Times New Roman"/>
                <w:sz w:val="20"/>
                <w:lang w:val="ru-RU"/>
              </w:rPr>
            </w:pPr>
          </w:p>
          <w:p w14:paraId="12884469" w14:textId="77777777" w:rsidR="00AB7E2B" w:rsidRPr="00AB7E2B"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 xml:space="preserve">ПІБ та посада: </w:t>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p>
          <w:p w14:paraId="10B52A83" w14:textId="77777777" w:rsidR="00AB7E2B" w:rsidRPr="00AB7E2B" w:rsidRDefault="00AB7E2B" w:rsidP="00AB7E2B">
            <w:pPr>
              <w:jc w:val="both"/>
              <w:rPr>
                <w:rFonts w:ascii="Times New Roman" w:hAnsi="Times New Roman" w:cs="Times New Roman"/>
                <w:sz w:val="20"/>
                <w:lang w:val="ru-RU"/>
              </w:rPr>
            </w:pPr>
          </w:p>
          <w:p w14:paraId="3DEB6307" w14:textId="112C970D" w:rsidR="0097198A" w:rsidRPr="00322182" w:rsidRDefault="00AB7E2B" w:rsidP="00AB7E2B">
            <w:pPr>
              <w:jc w:val="both"/>
              <w:rPr>
                <w:rFonts w:ascii="Times New Roman" w:hAnsi="Times New Roman" w:cs="Times New Roman"/>
                <w:sz w:val="20"/>
                <w:lang w:val="ru-RU"/>
              </w:rPr>
            </w:pPr>
            <w:r w:rsidRPr="00AB7E2B">
              <w:rPr>
                <w:rFonts w:ascii="Times New Roman" w:hAnsi="Times New Roman" w:cs="Times New Roman"/>
                <w:sz w:val="20"/>
                <w:lang w:val="ru-RU"/>
              </w:rPr>
              <w:t xml:space="preserve">Дата: </w:t>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r w:rsidRPr="00AB7E2B">
              <w:rPr>
                <w:rFonts w:ascii="Times New Roman" w:hAnsi="Times New Roman" w:cs="Times New Roman"/>
                <w:sz w:val="20"/>
                <w:lang w:val="ru-RU"/>
              </w:rPr>
              <w:tab/>
            </w:r>
          </w:p>
        </w:tc>
      </w:tr>
    </w:tbl>
    <w:p w14:paraId="6ED98CC6" w14:textId="2AFA7720" w:rsidR="00AB7E2B" w:rsidRPr="00AB7E2B" w:rsidRDefault="00AB7E2B" w:rsidP="00AB7E2B">
      <w:pPr>
        <w:rPr>
          <w:lang w:val="ru-RU"/>
        </w:rPr>
      </w:pPr>
    </w:p>
    <w:p w14:paraId="65B8CF61" w14:textId="7DF8A463" w:rsidR="00AB7E2B" w:rsidRPr="00AB7E2B" w:rsidRDefault="00AB7E2B" w:rsidP="00AB7E2B">
      <w:pPr>
        <w:tabs>
          <w:tab w:val="left" w:pos="8016"/>
        </w:tabs>
        <w:rPr>
          <w:lang w:val="ru-RU"/>
        </w:rPr>
      </w:pPr>
      <w:r>
        <w:rPr>
          <w:lang w:val="ru-RU"/>
        </w:rPr>
        <w:tab/>
      </w:r>
    </w:p>
    <w:sectPr w:rsidR="00AB7E2B" w:rsidRPr="00AB7E2B" w:rsidSect="00B41939">
      <w:headerReference w:type="default" r:id="rId20"/>
      <w:footerReference w:type="default" r:id="rId21"/>
      <w:headerReference w:type="first" r:id="rId22"/>
      <w:footerReference w:type="first" r:id="rId23"/>
      <w:pgSz w:w="12240" w:h="15840" w:code="1"/>
      <w:pgMar w:top="1530" w:right="1800" w:bottom="1530" w:left="1440" w:header="180" w:footer="576"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061CE3" w14:textId="77777777" w:rsidR="00B41939" w:rsidRDefault="00B41939">
      <w:r>
        <w:separator/>
      </w:r>
    </w:p>
  </w:endnote>
  <w:endnote w:type="continuationSeparator" w:id="0">
    <w:p w14:paraId="4E70EE27" w14:textId="77777777" w:rsidR="00B41939" w:rsidRDefault="00B419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52F69" w14:textId="36EF5735" w:rsidR="00593886" w:rsidRPr="00593886" w:rsidRDefault="00593886" w:rsidP="00DC20EE">
    <w:pPr>
      <w:pStyle w:val="Footer"/>
      <w:spacing w:after="0" w:line="240" w:lineRule="auto"/>
      <w:rPr>
        <w:rFonts w:ascii="Arial" w:hAnsi="Arial" w:cs="Arial"/>
        <w:sz w:val="14"/>
        <w:szCs w:val="14"/>
        <w:lang w:val="en-US" w:eastAsia="en-US"/>
      </w:rPr>
    </w:pPr>
    <w:r>
      <w:rPr>
        <w:rFonts w:ascii="Times New Roman" w:hAnsi="Times New Roman"/>
        <w:sz w:val="18"/>
        <w:szCs w:val="18"/>
      </w:rPr>
      <w:t xml:space="preserve">RFQ No. </w:t>
    </w:r>
    <w:r>
      <w:rPr>
        <w:rFonts w:ascii="Times New Roman" w:hAnsi="Times New Roman"/>
        <w:sz w:val="18"/>
        <w:szCs w:val="18"/>
        <w:lang w:val="uk-UA"/>
      </w:rPr>
      <w:t>202</w:t>
    </w:r>
    <w:r w:rsidR="00533947">
      <w:rPr>
        <w:rFonts w:ascii="Times New Roman" w:hAnsi="Times New Roman"/>
        <w:sz w:val="18"/>
        <w:szCs w:val="18"/>
        <w:lang w:val="uk-UA"/>
      </w:rPr>
      <w:t>3-</w:t>
    </w:r>
    <w:r w:rsidR="00991B10">
      <w:rPr>
        <w:rFonts w:ascii="Times New Roman" w:hAnsi="Times New Roman"/>
        <w:sz w:val="18"/>
        <w:szCs w:val="18"/>
        <w:lang w:val="uk-UA"/>
      </w:rPr>
      <w:t>12</w:t>
    </w:r>
    <w:r w:rsidR="00C248B5">
      <w:rPr>
        <w:rFonts w:ascii="Times New Roman" w:hAnsi="Times New Roman"/>
        <w:sz w:val="18"/>
        <w:szCs w:val="18"/>
        <w:lang w:val="uk-UA"/>
      </w:rPr>
      <w:t>6</w:t>
    </w:r>
    <w:r>
      <w:rPr>
        <w:rFonts w:ascii="Times New Roman" w:hAnsi="Times New Roman"/>
        <w:sz w:val="18"/>
        <w:szCs w:val="18"/>
        <w:lang w:val="uk-UA"/>
      </w:rPr>
      <w:tab/>
    </w:r>
    <w:r>
      <w:rPr>
        <w:rFonts w:ascii="Times New Roman" w:hAnsi="Times New Roman"/>
        <w:sz w:val="18"/>
        <w:szCs w:val="18"/>
        <w:lang w:val="uk-UA"/>
      </w:rPr>
      <w:tab/>
    </w:r>
  </w:p>
  <w:p w14:paraId="4BE195B3" w14:textId="6BF9BBFB" w:rsidR="00593886" w:rsidRDefault="00593886" w:rsidP="00544C6B">
    <w:pPr>
      <w:pStyle w:val="Footer"/>
      <w:spacing w:after="0" w:line="240" w:lineRule="auto"/>
      <w:rPr>
        <w:sz w:val="18"/>
        <w:szCs w:val="18"/>
        <w:lang w:val="en-US"/>
      </w:rPr>
    </w:pPr>
    <w:r w:rsidRPr="00AD201D">
      <w:rPr>
        <w:rFonts w:ascii="Times New Roman" w:hAnsi="Times New Roman"/>
        <w:sz w:val="18"/>
        <w:szCs w:val="18"/>
      </w:rPr>
      <w:t xml:space="preserve">Page </w:t>
    </w:r>
    <w:r w:rsidRPr="00AD201D">
      <w:rPr>
        <w:rFonts w:ascii="Times New Roman" w:hAnsi="Times New Roman"/>
        <w:sz w:val="18"/>
        <w:szCs w:val="18"/>
      </w:rPr>
      <w:fldChar w:fldCharType="begin"/>
    </w:r>
    <w:r w:rsidRPr="00AD201D">
      <w:rPr>
        <w:rFonts w:ascii="Times New Roman" w:hAnsi="Times New Roman"/>
        <w:sz w:val="18"/>
        <w:szCs w:val="18"/>
      </w:rPr>
      <w:instrText xml:space="preserve"> PAGE </w:instrText>
    </w:r>
    <w:r w:rsidRPr="00AD201D">
      <w:rPr>
        <w:rFonts w:ascii="Times New Roman" w:hAnsi="Times New Roman"/>
        <w:sz w:val="18"/>
        <w:szCs w:val="18"/>
      </w:rPr>
      <w:fldChar w:fldCharType="separate"/>
    </w:r>
    <w:r>
      <w:rPr>
        <w:rFonts w:ascii="Times New Roman" w:hAnsi="Times New Roman"/>
        <w:sz w:val="18"/>
        <w:szCs w:val="18"/>
      </w:rPr>
      <w:t>1</w:t>
    </w:r>
    <w:r w:rsidRPr="00AD201D">
      <w:rPr>
        <w:rFonts w:ascii="Times New Roman" w:hAnsi="Times New Roman"/>
        <w:sz w:val="18"/>
        <w:szCs w:val="18"/>
      </w:rPr>
      <w:fldChar w:fldCharType="end"/>
    </w:r>
    <w:r w:rsidRPr="00AD201D">
      <w:rPr>
        <w:rFonts w:ascii="Times New Roman" w:hAnsi="Times New Roman"/>
        <w:sz w:val="18"/>
        <w:szCs w:val="18"/>
      </w:rPr>
      <w:t xml:space="preserve"> of </w:t>
    </w:r>
    <w:r w:rsidRPr="00AD201D">
      <w:rPr>
        <w:rFonts w:ascii="Times New Roman" w:hAnsi="Times New Roman"/>
        <w:sz w:val="18"/>
        <w:szCs w:val="18"/>
      </w:rPr>
      <w:fldChar w:fldCharType="begin"/>
    </w:r>
    <w:r w:rsidRPr="00AD201D">
      <w:rPr>
        <w:rFonts w:ascii="Times New Roman" w:hAnsi="Times New Roman"/>
        <w:sz w:val="18"/>
        <w:szCs w:val="18"/>
      </w:rPr>
      <w:instrText xml:space="preserve"> NUMPAGES  </w:instrText>
    </w:r>
    <w:r w:rsidRPr="00AD201D">
      <w:rPr>
        <w:rFonts w:ascii="Times New Roman" w:hAnsi="Times New Roman"/>
        <w:sz w:val="18"/>
        <w:szCs w:val="18"/>
      </w:rPr>
      <w:fldChar w:fldCharType="separate"/>
    </w:r>
    <w:r>
      <w:rPr>
        <w:rFonts w:ascii="Times New Roman" w:hAnsi="Times New Roman"/>
        <w:sz w:val="18"/>
        <w:szCs w:val="18"/>
      </w:rPr>
      <w:t>7</w:t>
    </w:r>
    <w:r w:rsidRPr="00AD201D">
      <w:rPr>
        <w:rFonts w:ascii="Times New Roman" w:hAnsi="Times New Roman"/>
        <w:sz w:val="18"/>
        <w:szCs w:val="18"/>
      </w:rPr>
      <w:fldChar w:fldCharType="end"/>
    </w:r>
    <w:r>
      <w:rPr>
        <w:sz w:val="18"/>
        <w:szCs w:val="18"/>
        <w:lang w:val="en-US"/>
      </w:rPr>
      <w:tab/>
    </w:r>
  </w:p>
  <w:p w14:paraId="66AD7980" w14:textId="77777777" w:rsidR="00593886" w:rsidRPr="00AD201D" w:rsidRDefault="00593886" w:rsidP="00544C6B">
    <w:pPr>
      <w:pStyle w:val="Footer"/>
      <w:spacing w:after="0" w:line="240" w:lineRule="auto"/>
      <w:rPr>
        <w:rFonts w:ascii="Times New Roman" w:hAnsi="Times New Roman"/>
        <w:sz w:val="18"/>
        <w:szCs w:val="18"/>
      </w:rPr>
    </w:pPr>
  </w:p>
  <w:p w14:paraId="01E1413F" w14:textId="2C5B2E05" w:rsidR="00593886" w:rsidRPr="00302D19" w:rsidRDefault="0003750A" w:rsidP="00AB7E2B">
    <w:pPr>
      <w:pStyle w:val="Footer"/>
      <w:jc w:val="right"/>
      <w:rPr>
        <w:sz w:val="18"/>
        <w:szCs w:val="18"/>
        <w:lang w:val="en-US"/>
      </w:rPr>
    </w:pPr>
    <w:r w:rsidRPr="0003750A">
      <w:rPr>
        <w:rFonts w:ascii="Arial" w:hAnsi="Arial" w:cs="Arial"/>
        <w:sz w:val="14"/>
        <w:szCs w:val="14"/>
      </w:rPr>
      <w:t>GlobalQMS ID: 879.7, 15 September 2022</w:t>
    </w:r>
  </w:p>
  <w:p w14:paraId="3990C2A3" w14:textId="77777777" w:rsidR="00593886" w:rsidRDefault="005938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A0F8F4" w14:textId="55866980" w:rsidR="00593886" w:rsidRPr="00450F45" w:rsidRDefault="00593886" w:rsidP="00DC20EE">
    <w:pPr>
      <w:pStyle w:val="Footer"/>
      <w:spacing w:after="0" w:line="240" w:lineRule="auto"/>
      <w:rPr>
        <w:rFonts w:ascii="Times New Roman" w:hAnsi="Times New Roman"/>
        <w:sz w:val="18"/>
        <w:szCs w:val="18"/>
        <w:lang w:val="en-US"/>
      </w:rPr>
    </w:pPr>
    <w:r>
      <w:rPr>
        <w:rFonts w:ascii="Times New Roman" w:hAnsi="Times New Roman"/>
        <w:sz w:val="18"/>
        <w:szCs w:val="18"/>
      </w:rPr>
      <w:t xml:space="preserve">RFQ No. </w:t>
    </w:r>
    <w:r>
      <w:rPr>
        <w:rFonts w:ascii="Times New Roman" w:hAnsi="Times New Roman"/>
        <w:sz w:val="18"/>
        <w:szCs w:val="18"/>
        <w:lang w:val="uk-UA"/>
      </w:rPr>
      <w:t>202</w:t>
    </w:r>
    <w:r w:rsidR="003262E7">
      <w:rPr>
        <w:rFonts w:ascii="Times New Roman" w:hAnsi="Times New Roman"/>
        <w:sz w:val="18"/>
        <w:szCs w:val="18"/>
        <w:lang w:val="uk-UA"/>
      </w:rPr>
      <w:t>3</w:t>
    </w:r>
    <w:r w:rsidR="00207670">
      <w:rPr>
        <w:rFonts w:ascii="Times New Roman" w:hAnsi="Times New Roman"/>
        <w:sz w:val="18"/>
        <w:szCs w:val="18"/>
        <w:lang w:val="uk-UA"/>
      </w:rPr>
      <w:t>-</w:t>
    </w:r>
    <w:r w:rsidR="000111A4">
      <w:rPr>
        <w:rFonts w:ascii="Times New Roman" w:hAnsi="Times New Roman"/>
        <w:sz w:val="18"/>
        <w:szCs w:val="18"/>
        <w:lang w:val="uk-UA"/>
      </w:rPr>
      <w:t>0</w:t>
    </w:r>
    <w:r w:rsidR="003177E2">
      <w:rPr>
        <w:rFonts w:ascii="Times New Roman" w:hAnsi="Times New Roman"/>
        <w:sz w:val="18"/>
        <w:szCs w:val="18"/>
        <w:lang w:val="uk-UA"/>
      </w:rPr>
      <w:t>87</w:t>
    </w:r>
  </w:p>
  <w:p w14:paraId="10DB4F40" w14:textId="1B0839E0" w:rsidR="00593886" w:rsidRPr="00AD201D" w:rsidRDefault="00593886" w:rsidP="00DC20EE">
    <w:pPr>
      <w:pStyle w:val="Footer"/>
      <w:spacing w:after="0" w:line="240" w:lineRule="auto"/>
      <w:rPr>
        <w:rFonts w:ascii="Times New Roman" w:hAnsi="Times New Roman"/>
        <w:sz w:val="18"/>
        <w:szCs w:val="18"/>
      </w:rPr>
    </w:pPr>
    <w:r w:rsidRPr="00AD201D">
      <w:rPr>
        <w:rFonts w:ascii="Times New Roman" w:hAnsi="Times New Roman"/>
        <w:sz w:val="18"/>
        <w:szCs w:val="18"/>
      </w:rPr>
      <w:t xml:space="preserve">Page </w:t>
    </w:r>
    <w:r w:rsidRPr="00AD201D">
      <w:rPr>
        <w:rFonts w:ascii="Times New Roman" w:hAnsi="Times New Roman"/>
        <w:sz w:val="18"/>
        <w:szCs w:val="18"/>
      </w:rPr>
      <w:fldChar w:fldCharType="begin"/>
    </w:r>
    <w:r w:rsidRPr="00AD201D">
      <w:rPr>
        <w:rFonts w:ascii="Times New Roman" w:hAnsi="Times New Roman"/>
        <w:sz w:val="18"/>
        <w:szCs w:val="18"/>
      </w:rPr>
      <w:instrText xml:space="preserve"> PAGE </w:instrText>
    </w:r>
    <w:r w:rsidRPr="00AD201D">
      <w:rPr>
        <w:rFonts w:ascii="Times New Roman" w:hAnsi="Times New Roman"/>
        <w:sz w:val="18"/>
        <w:szCs w:val="18"/>
      </w:rPr>
      <w:fldChar w:fldCharType="separate"/>
    </w:r>
    <w:r>
      <w:rPr>
        <w:rFonts w:ascii="Times New Roman" w:hAnsi="Times New Roman"/>
        <w:sz w:val="18"/>
        <w:szCs w:val="18"/>
      </w:rPr>
      <w:t>1</w:t>
    </w:r>
    <w:r w:rsidRPr="00AD201D">
      <w:rPr>
        <w:rFonts w:ascii="Times New Roman" w:hAnsi="Times New Roman"/>
        <w:sz w:val="18"/>
        <w:szCs w:val="18"/>
      </w:rPr>
      <w:fldChar w:fldCharType="end"/>
    </w:r>
    <w:r w:rsidRPr="00AD201D">
      <w:rPr>
        <w:rFonts w:ascii="Times New Roman" w:hAnsi="Times New Roman"/>
        <w:sz w:val="18"/>
        <w:szCs w:val="18"/>
      </w:rPr>
      <w:t xml:space="preserve"> of </w:t>
    </w:r>
    <w:r w:rsidRPr="00AD201D">
      <w:rPr>
        <w:rFonts w:ascii="Times New Roman" w:hAnsi="Times New Roman"/>
        <w:sz w:val="18"/>
        <w:szCs w:val="18"/>
      </w:rPr>
      <w:fldChar w:fldCharType="begin"/>
    </w:r>
    <w:r w:rsidRPr="00AD201D">
      <w:rPr>
        <w:rFonts w:ascii="Times New Roman" w:hAnsi="Times New Roman"/>
        <w:sz w:val="18"/>
        <w:szCs w:val="18"/>
      </w:rPr>
      <w:instrText xml:space="preserve"> NUMPAGES  </w:instrText>
    </w:r>
    <w:r w:rsidRPr="00AD201D">
      <w:rPr>
        <w:rFonts w:ascii="Times New Roman" w:hAnsi="Times New Roman"/>
        <w:sz w:val="18"/>
        <w:szCs w:val="18"/>
      </w:rPr>
      <w:fldChar w:fldCharType="separate"/>
    </w:r>
    <w:r>
      <w:rPr>
        <w:rFonts w:ascii="Times New Roman" w:hAnsi="Times New Roman"/>
        <w:sz w:val="18"/>
        <w:szCs w:val="18"/>
      </w:rPr>
      <w:t>7</w:t>
    </w:r>
    <w:r w:rsidRPr="00AD201D">
      <w:rPr>
        <w:rFonts w:ascii="Times New Roman" w:hAnsi="Times New Roman"/>
        <w:sz w:val="18"/>
        <w:szCs w:val="18"/>
      </w:rPr>
      <w:fldChar w:fldCharType="end"/>
    </w:r>
  </w:p>
  <w:p w14:paraId="1E8DEBCC" w14:textId="77777777" w:rsidR="00593886" w:rsidRDefault="00593886">
    <w:pPr>
      <w:pStyle w:val="Footer"/>
    </w:pPr>
  </w:p>
  <w:p w14:paraId="459BAFF9" w14:textId="77777777" w:rsidR="00593886" w:rsidRPr="001B2DC1" w:rsidRDefault="00593886" w:rsidP="00685892">
    <w:pPr>
      <w:pStyle w:val="Footer"/>
      <w:jc w:val="center"/>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9AD170" w14:textId="77777777" w:rsidR="00B41939" w:rsidRDefault="00B41939">
      <w:r>
        <w:separator/>
      </w:r>
    </w:p>
  </w:footnote>
  <w:footnote w:type="continuationSeparator" w:id="0">
    <w:p w14:paraId="7352EE20" w14:textId="77777777" w:rsidR="00B41939" w:rsidRDefault="00B419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84F02" w14:textId="77777777" w:rsidR="00593886" w:rsidRDefault="00593886" w:rsidP="0083050C">
    <w:pPr>
      <w:pStyle w:val="Header"/>
      <w:tabs>
        <w:tab w:val="clear" w:pos="4320"/>
        <w:tab w:val="clear" w:pos="8640"/>
        <w:tab w:val="left" w:pos="1300"/>
      </w:tabs>
    </w:pPr>
    <w:r>
      <w:tab/>
    </w:r>
  </w:p>
  <w:p w14:paraId="7E6BD4C4" w14:textId="77777777" w:rsidR="00593886" w:rsidRDefault="005938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E2709" w14:textId="5E070980" w:rsidR="00593886" w:rsidRDefault="00593886" w:rsidP="00276B93">
    <w:pPr>
      <w:pStyle w:val="Header"/>
      <w:tabs>
        <w:tab w:val="clear" w:pos="4320"/>
        <w:tab w:val="clear" w:pos="8640"/>
        <w:tab w:val="left" w:pos="2834"/>
      </w:tabs>
    </w:pPr>
    <w:r>
      <w:rPr>
        <w:noProof/>
        <w:lang w:val="ru-RU" w:eastAsia="ru-RU"/>
      </w:rPr>
      <mc:AlternateContent>
        <mc:Choice Requires="wps">
          <w:drawing>
            <wp:anchor distT="0" distB="0" distL="114300" distR="114300" simplePos="0" relativeHeight="251659264" behindDoc="0" locked="0" layoutInCell="1" allowOverlap="1" wp14:anchorId="16C8087C" wp14:editId="498FB9A8">
              <wp:simplePos x="0" y="0"/>
              <wp:positionH relativeFrom="column">
                <wp:posOffset>-282550</wp:posOffset>
              </wp:positionH>
              <wp:positionV relativeFrom="paragraph">
                <wp:posOffset>750163</wp:posOffset>
              </wp:positionV>
              <wp:extent cx="6481268" cy="22707"/>
              <wp:effectExtent l="0" t="0" r="34290" b="3492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1268" cy="2270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151E41" id="Прямая соединительная линия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25pt,59.05pt" to="488.1pt,6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u06tAEAAEwDAAAOAAAAZHJzL2Uyb0RvYy54bWysU01v2zAMvQ/ofxB0X+wYa9oZcXpI2126&#10;LUC7H8BIsi1MFgVRiZ1/P0l1srW7DfNBkPjx+PhIr++mwbCj8qTRNny5KDlTVqDUtmv4j5fHj7ec&#10;UQArwaBVDT8p4nebqw/r0dWqwh6NVJ5FEEv16Breh+DqoiDRqwFogU7Z6GzRDxDi03eF9DBG9MEU&#10;VVmuihG9dB6FIorW+1cn32T8tlUifG9bUoGZhkduIZ8+n/t0Fps11J0H12sx04B/YDGAtrHoBeoe&#10;ArCD139BDVp4JGzDQuBQYNtqoXIPsZtl+a6b5x6cyr1EcchdZKL/Byu+Hbd25xN1Mdln94TiJzGL&#10;2x5spzKBl5OLg1smqYrRUX1JSQ9yO8/241eUMQYOAbMKU+uHBBn7Y1MW+3QRW02BiWhcfbpdVqu4&#10;HiL6quqmvMkVoD4nO0/hi8KBpUvDjbZJC6jh+EQhkYH6HJLMFh+1MXmexrKx4Z+vq+ucQGi0TM4U&#10;Rr7bb41nR0gbkb+57pswjwcrM1ivQD7M9wDavN5jcWNnQZIGaeGo3qM87fxZqDiyzHJer7QTf75z&#10;9u+fYPMLAAD//wMAUEsDBBQABgAIAAAAIQDgOlHo4AAAAAsBAAAPAAAAZHJzL2Rvd25yZXYueG1s&#10;TI+xTsNADIZ3JN7hZCSWqr0klLaEXCoEzcZCAbG6iUkicr40d20DT487wWj/n35/ztaj7dSRBt86&#10;NhDPIlDEpatarg28vRbTFSgfkCvsHJOBb/Kwzi8vMkwrd+IXOm5DraSEfYoGmhD6VGtfNmTRz1xP&#10;LNmnGywGGYdaVwOepNx2OomihbbYslxosKfHhsqv7cEa8MU77YufSTmJPm5qR8n+6XmDxlxfjQ/3&#10;oAKN4Q+Gs76oQy5OO3fgyqvOwHQ+vxVUgngVgxLibrlIQO1kk8RL0Hmm//+Q/wIAAP//AwBQSwEC&#10;LQAUAAYACAAAACEAtoM4kv4AAADhAQAAEwAAAAAAAAAAAAAAAAAAAAAAW0NvbnRlbnRfVHlwZXNd&#10;LnhtbFBLAQItABQABgAIAAAAIQA4/SH/1gAAAJQBAAALAAAAAAAAAAAAAAAAAC8BAABfcmVscy8u&#10;cmVsc1BLAQItABQABgAIAAAAIQC1Au06tAEAAEwDAAAOAAAAAAAAAAAAAAAAAC4CAABkcnMvZTJv&#10;RG9jLnhtbFBLAQItABQABgAIAAAAIQDgOlHo4AAAAAsBAAAPAAAAAAAAAAAAAAAAAA4EAABkcnMv&#10;ZG93bnJldi54bWxQSwUGAAAAAAQABADzAAAAGwUAAAAA&#10;"/>
          </w:pict>
        </mc:Fallback>
      </mc:AlternateContent>
    </w:r>
    <w:r w:rsidRPr="00D0697B">
      <w:rPr>
        <w:noProof/>
        <w:color w:val="000000"/>
        <w:lang w:val="ru-RU" w:eastAsia="ru-RU"/>
      </w:rPr>
      <w:drawing>
        <wp:anchor distT="0" distB="0" distL="114300" distR="114300" simplePos="0" relativeHeight="251660288" behindDoc="1" locked="0" layoutInCell="1" allowOverlap="1" wp14:anchorId="12FA3579" wp14:editId="798369E4">
          <wp:simplePos x="0" y="0"/>
          <wp:positionH relativeFrom="column">
            <wp:posOffset>-301955</wp:posOffset>
          </wp:positionH>
          <wp:positionV relativeFrom="paragraph">
            <wp:posOffset>-71348</wp:posOffset>
          </wp:positionV>
          <wp:extent cx="2457450" cy="847725"/>
          <wp:effectExtent l="0" t="0" r="0" b="0"/>
          <wp:wrapNone/>
          <wp:docPr id="31" name="Рисунок 1" descr="Chemonics_RGB_Horizontal_HighRes-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emonics_RGB_Horizontal_HighRes-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57450" cy="847725"/>
                  </a:xfrm>
                  <a:prstGeom prst="rect">
                    <a:avLst/>
                  </a:prstGeom>
                  <a:noFill/>
                  <a:ln>
                    <a:noFill/>
                  </a:ln>
                </pic:spPr>
              </pic:pic>
            </a:graphicData>
          </a:graphic>
        </wp:anchor>
      </w:drawing>
    </w:r>
    <w:r w:rsidRPr="004D7995">
      <w:rPr>
        <w:noProof/>
        <w:color w:val="000000"/>
      </w:rPr>
      <w:t xml:space="preserve"> </w:t>
    </w:r>
    <w:r>
      <w:rPr>
        <w:noProof/>
        <w:color w:val="00000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20B45"/>
    <w:multiLevelType w:val="singleLevel"/>
    <w:tmpl w:val="9954DAF4"/>
    <w:lvl w:ilvl="0">
      <w:start w:val="1"/>
      <w:numFmt w:val="bullet"/>
      <w:pStyle w:val="Bullet"/>
      <w:lvlText w:val=""/>
      <w:lvlJc w:val="left"/>
      <w:pPr>
        <w:tabs>
          <w:tab w:val="num" w:pos="720"/>
        </w:tabs>
        <w:ind w:left="720" w:hanging="360"/>
      </w:pPr>
      <w:rPr>
        <w:rFonts w:ascii="Symbol" w:hAnsi="Symbol" w:hint="default"/>
      </w:rPr>
    </w:lvl>
  </w:abstractNum>
  <w:abstractNum w:abstractNumId="1" w15:restartNumberingAfterBreak="0">
    <w:nsid w:val="03DB08A9"/>
    <w:multiLevelType w:val="hybridMultilevel"/>
    <w:tmpl w:val="D36E9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D367D"/>
    <w:multiLevelType w:val="hybridMultilevel"/>
    <w:tmpl w:val="30104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E678E9"/>
    <w:multiLevelType w:val="hybridMultilevel"/>
    <w:tmpl w:val="918ABEFC"/>
    <w:lvl w:ilvl="0" w:tplc="ECB465DC">
      <w:numFmt w:val="bullet"/>
      <w:lvlText w:val="•"/>
      <w:lvlJc w:val="left"/>
      <w:pPr>
        <w:ind w:left="720" w:hanging="360"/>
      </w:pPr>
      <w:rPr>
        <w:rFonts w:ascii="Calibri" w:eastAsia="Calibri" w:hAnsi="Calibri"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84619B2"/>
    <w:multiLevelType w:val="hybridMultilevel"/>
    <w:tmpl w:val="D3505452"/>
    <w:lvl w:ilvl="0" w:tplc="B2702902">
      <w:start w:val="1"/>
      <w:numFmt w:val="lowerLetter"/>
      <w:lvlText w:val="%1)"/>
      <w:lvlJc w:val="left"/>
      <w:pPr>
        <w:ind w:left="720" w:hanging="360"/>
      </w:p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5" w15:restartNumberingAfterBreak="0">
    <w:nsid w:val="0D6C2691"/>
    <w:multiLevelType w:val="multilevel"/>
    <w:tmpl w:val="9D32F6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694A09"/>
    <w:multiLevelType w:val="multilevel"/>
    <w:tmpl w:val="0E02E130"/>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1"/>
        <w:szCs w:val="21"/>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53C1A15"/>
    <w:multiLevelType w:val="hybridMultilevel"/>
    <w:tmpl w:val="A7806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A8A3B4F"/>
    <w:multiLevelType w:val="hybridMultilevel"/>
    <w:tmpl w:val="29A2B8DE"/>
    <w:lvl w:ilvl="0" w:tplc="2CC4A2AE">
      <w:start w:val="6"/>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3644BA6"/>
    <w:multiLevelType w:val="singleLevel"/>
    <w:tmpl w:val="DE7A71B6"/>
    <w:lvl w:ilvl="0">
      <w:start w:val="1"/>
      <w:numFmt w:val="bullet"/>
      <w:pStyle w:val="BoxBullet"/>
      <w:lvlText w:val=""/>
      <w:lvlJc w:val="left"/>
      <w:pPr>
        <w:tabs>
          <w:tab w:val="num" w:pos="360"/>
        </w:tabs>
        <w:ind w:left="360" w:hanging="360"/>
      </w:pPr>
      <w:rPr>
        <w:rFonts w:ascii="Symbol" w:hAnsi="Symbol" w:hint="default"/>
      </w:rPr>
    </w:lvl>
  </w:abstractNum>
  <w:abstractNum w:abstractNumId="10" w15:restartNumberingAfterBreak="0">
    <w:nsid w:val="33684CF0"/>
    <w:multiLevelType w:val="multilevel"/>
    <w:tmpl w:val="CB4A84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52454A6"/>
    <w:multiLevelType w:val="hybridMultilevel"/>
    <w:tmpl w:val="70BC5576"/>
    <w:lvl w:ilvl="0" w:tplc="04190001">
      <w:start w:val="1"/>
      <w:numFmt w:val="bullet"/>
      <w:lvlText w:val=""/>
      <w:lvlJc w:val="left"/>
      <w:pPr>
        <w:ind w:left="900" w:hanging="360"/>
      </w:pPr>
      <w:rPr>
        <w:rFonts w:ascii="Symbol" w:hAnsi="Symbol"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12" w15:restartNumberingAfterBreak="0">
    <w:nsid w:val="379A4D45"/>
    <w:multiLevelType w:val="hybridMultilevel"/>
    <w:tmpl w:val="471C6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B2B1EDA"/>
    <w:multiLevelType w:val="hybridMultilevel"/>
    <w:tmpl w:val="8F24F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C1627C"/>
    <w:multiLevelType w:val="hybridMultilevel"/>
    <w:tmpl w:val="BF58063A"/>
    <w:lvl w:ilvl="0" w:tplc="DE0285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D9242C"/>
    <w:multiLevelType w:val="hybridMultilevel"/>
    <w:tmpl w:val="2D56C746"/>
    <w:lvl w:ilvl="0" w:tplc="2062AB5A">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4034CDC"/>
    <w:multiLevelType w:val="hybridMultilevel"/>
    <w:tmpl w:val="D2ACAC42"/>
    <w:lvl w:ilvl="0" w:tplc="0409000F">
      <w:start w:val="1"/>
      <w:numFmt w:val="decimal"/>
      <w:lvlText w:val="%1."/>
      <w:lvlJc w:val="left"/>
      <w:pPr>
        <w:ind w:left="1080" w:hanging="360"/>
      </w:pPr>
      <w:rPr>
        <w:rFont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7" w15:restartNumberingAfterBreak="0">
    <w:nsid w:val="55A20276"/>
    <w:multiLevelType w:val="hybridMultilevel"/>
    <w:tmpl w:val="111CC3F4"/>
    <w:lvl w:ilvl="0" w:tplc="171E515E">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AAF47C4"/>
    <w:multiLevelType w:val="hybridMultilevel"/>
    <w:tmpl w:val="C07E12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AED0B5A"/>
    <w:multiLevelType w:val="hybridMultilevel"/>
    <w:tmpl w:val="500AE2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00605C4"/>
    <w:multiLevelType w:val="hybridMultilevel"/>
    <w:tmpl w:val="566022B0"/>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6916A3"/>
    <w:multiLevelType w:val="hybridMultilevel"/>
    <w:tmpl w:val="53602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B0E41FF"/>
    <w:multiLevelType w:val="hybridMultilevel"/>
    <w:tmpl w:val="C7F20F98"/>
    <w:lvl w:ilvl="0" w:tplc="10FE5ACC">
      <w:start w:val="1"/>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113909"/>
    <w:multiLevelType w:val="hybridMultilevel"/>
    <w:tmpl w:val="B672D74E"/>
    <w:lvl w:ilvl="0" w:tplc="1D9C50FE">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F487F8B"/>
    <w:multiLevelType w:val="hybridMultilevel"/>
    <w:tmpl w:val="DFE63DC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72532B8B"/>
    <w:multiLevelType w:val="hybridMultilevel"/>
    <w:tmpl w:val="D3505452"/>
    <w:lvl w:ilvl="0" w:tplc="B2702902">
      <w:start w:val="1"/>
      <w:numFmt w:val="lowerLetter"/>
      <w:lvlText w:val="%1)"/>
      <w:lvlJc w:val="left"/>
      <w:pPr>
        <w:ind w:left="720" w:hanging="360"/>
      </w:p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26" w15:restartNumberingAfterBreak="0">
    <w:nsid w:val="735A1379"/>
    <w:multiLevelType w:val="singleLevel"/>
    <w:tmpl w:val="90C6747C"/>
    <w:lvl w:ilvl="0">
      <w:start w:val="1"/>
      <w:numFmt w:val="bullet"/>
      <w:pStyle w:val="Bullet2"/>
      <w:lvlText w:val=""/>
      <w:lvlJc w:val="left"/>
      <w:pPr>
        <w:tabs>
          <w:tab w:val="num" w:pos="1440"/>
        </w:tabs>
        <w:ind w:left="1440" w:hanging="360"/>
      </w:pPr>
      <w:rPr>
        <w:rFonts w:ascii="Wingdings" w:hAnsi="Wingdings" w:hint="default"/>
        <w:sz w:val="14"/>
      </w:rPr>
    </w:lvl>
  </w:abstractNum>
  <w:abstractNum w:abstractNumId="27" w15:restartNumberingAfterBreak="0">
    <w:nsid w:val="7461780E"/>
    <w:multiLevelType w:val="hybridMultilevel"/>
    <w:tmpl w:val="8EB4269E"/>
    <w:lvl w:ilvl="0" w:tplc="04090001">
      <w:start w:val="1"/>
      <w:numFmt w:val="bullet"/>
      <w:lvlText w:val=""/>
      <w:lvlJc w:val="left"/>
      <w:pPr>
        <w:ind w:left="720" w:hanging="360"/>
      </w:pPr>
      <w:rPr>
        <w:rFonts w:ascii="Symbol" w:hAnsi="Symbol"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85A6014"/>
    <w:multiLevelType w:val="hybridMultilevel"/>
    <w:tmpl w:val="65665A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786457EE"/>
    <w:multiLevelType w:val="multilevel"/>
    <w:tmpl w:val="114AB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86C1D34"/>
    <w:multiLevelType w:val="hybridMultilevel"/>
    <w:tmpl w:val="F12EF3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94A4DAC"/>
    <w:multiLevelType w:val="hybridMultilevel"/>
    <w:tmpl w:val="073244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C006F0A"/>
    <w:multiLevelType w:val="hybridMultilevel"/>
    <w:tmpl w:val="36721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C1F0BC8"/>
    <w:multiLevelType w:val="hybridMultilevel"/>
    <w:tmpl w:val="59100D26"/>
    <w:lvl w:ilvl="0" w:tplc="2062AB5A">
      <w:start w:val="1"/>
      <w:numFmt w:val="lowerLetter"/>
      <w:lvlText w:val="(%1)"/>
      <w:lvlJc w:val="left"/>
      <w:pPr>
        <w:ind w:left="720" w:hanging="360"/>
      </w:pPr>
      <w:rPr>
        <w:rFonts w:hint="default"/>
        <w:b w:val="0"/>
        <w:u w:val="none"/>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4" w15:restartNumberingAfterBreak="0">
    <w:nsid w:val="7EAE3825"/>
    <w:multiLevelType w:val="hybridMultilevel"/>
    <w:tmpl w:val="3924664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16cid:durableId="1730764703">
    <w:abstractNumId w:val="0"/>
  </w:num>
  <w:num w:numId="2" w16cid:durableId="1171530070">
    <w:abstractNumId w:val="26"/>
  </w:num>
  <w:num w:numId="3" w16cid:durableId="1172724974">
    <w:abstractNumId w:val="9"/>
  </w:num>
  <w:num w:numId="4" w16cid:durableId="1065639611">
    <w:abstractNumId w:val="28"/>
  </w:num>
  <w:num w:numId="5" w16cid:durableId="1173950859">
    <w:abstractNumId w:val="15"/>
  </w:num>
  <w:num w:numId="6" w16cid:durableId="1956057791">
    <w:abstractNumId w:val="30"/>
  </w:num>
  <w:num w:numId="7" w16cid:durableId="49429976">
    <w:abstractNumId w:val="34"/>
  </w:num>
  <w:num w:numId="8" w16cid:durableId="305471326">
    <w:abstractNumId w:val="33"/>
  </w:num>
  <w:num w:numId="9" w16cid:durableId="762996951">
    <w:abstractNumId w:val="6"/>
  </w:num>
  <w:num w:numId="10" w16cid:durableId="985552213">
    <w:abstractNumId w:val="23"/>
  </w:num>
  <w:num w:numId="11" w16cid:durableId="644897306">
    <w:abstractNumId w:val="11"/>
  </w:num>
  <w:num w:numId="12" w16cid:durableId="739671455">
    <w:abstractNumId w:val="13"/>
  </w:num>
  <w:num w:numId="13" w16cid:durableId="629823507">
    <w:abstractNumId w:val="2"/>
  </w:num>
  <w:num w:numId="14" w16cid:durableId="1479882073">
    <w:abstractNumId w:val="27"/>
  </w:num>
  <w:num w:numId="15" w16cid:durableId="1547328211">
    <w:abstractNumId w:val="32"/>
  </w:num>
  <w:num w:numId="16" w16cid:durableId="197014672">
    <w:abstractNumId w:val="24"/>
  </w:num>
  <w:num w:numId="17" w16cid:durableId="2012101362">
    <w:abstractNumId w:val="31"/>
  </w:num>
  <w:num w:numId="18" w16cid:durableId="904412171">
    <w:abstractNumId w:val="7"/>
  </w:num>
  <w:num w:numId="19" w16cid:durableId="1181507062">
    <w:abstractNumId w:val="19"/>
  </w:num>
  <w:num w:numId="20" w16cid:durableId="996957256">
    <w:abstractNumId w:val="3"/>
  </w:num>
  <w:num w:numId="21" w16cid:durableId="1218665739">
    <w:abstractNumId w:val="17"/>
  </w:num>
  <w:num w:numId="22" w16cid:durableId="1357807054">
    <w:abstractNumId w:val="1"/>
  </w:num>
  <w:num w:numId="23" w16cid:durableId="665481057">
    <w:abstractNumId w:val="14"/>
  </w:num>
  <w:num w:numId="24" w16cid:durableId="963199503">
    <w:abstractNumId w:val="16"/>
  </w:num>
  <w:num w:numId="25" w16cid:durableId="1821384154">
    <w:abstractNumId w:val="22"/>
  </w:num>
  <w:num w:numId="26" w16cid:durableId="126479954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461656007">
    <w:abstractNumId w:val="5"/>
  </w:num>
  <w:num w:numId="28" w16cid:durableId="2146579368">
    <w:abstractNumId w:val="10"/>
  </w:num>
  <w:num w:numId="29" w16cid:durableId="1085344408">
    <w:abstractNumId w:val="29"/>
  </w:num>
  <w:num w:numId="30" w16cid:durableId="598027517">
    <w:abstractNumId w:val="21"/>
  </w:num>
  <w:num w:numId="31" w16cid:durableId="977878237">
    <w:abstractNumId w:val="12"/>
  </w:num>
  <w:num w:numId="32" w16cid:durableId="189220952">
    <w:abstractNumId w:val="4"/>
  </w:num>
  <w:num w:numId="33" w16cid:durableId="709260695">
    <w:abstractNumId w:val="25"/>
  </w:num>
  <w:num w:numId="34" w16cid:durableId="46689673">
    <w:abstractNumId w:val="20"/>
  </w:num>
  <w:num w:numId="35" w16cid:durableId="774791991">
    <w:abstractNumId w:val="18"/>
  </w:num>
  <w:num w:numId="36" w16cid:durableId="733546716">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activeWritingStyle w:appName="MSWord" w:lang="en-US" w:vendorID="8" w:dllVersion="513" w:checkStyle="1"/>
  <w:activeWritingStyle w:appName="MSWord" w:lang="ru-RU" w:vendorID="1"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onsecutiveHyphenLimit w:val="4"/>
  <w:hyphenationZone w:val="173"/>
  <w:doNotHyphenateCaps/>
  <w:drawingGridHorizontalSpacing w:val="12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A56"/>
    <w:rsid w:val="00000CD6"/>
    <w:rsid w:val="0001014A"/>
    <w:rsid w:val="00011115"/>
    <w:rsid w:val="000111A4"/>
    <w:rsid w:val="000131D7"/>
    <w:rsid w:val="0001324E"/>
    <w:rsid w:val="00013353"/>
    <w:rsid w:val="00013573"/>
    <w:rsid w:val="000137AB"/>
    <w:rsid w:val="0001399F"/>
    <w:rsid w:val="00013D3D"/>
    <w:rsid w:val="000147B2"/>
    <w:rsid w:val="00014824"/>
    <w:rsid w:val="00014866"/>
    <w:rsid w:val="00014D3A"/>
    <w:rsid w:val="00015359"/>
    <w:rsid w:val="00015ACD"/>
    <w:rsid w:val="00015C2B"/>
    <w:rsid w:val="00016D15"/>
    <w:rsid w:val="00017A5E"/>
    <w:rsid w:val="0002382B"/>
    <w:rsid w:val="00025E37"/>
    <w:rsid w:val="00026183"/>
    <w:rsid w:val="00031B51"/>
    <w:rsid w:val="00032A78"/>
    <w:rsid w:val="00034F53"/>
    <w:rsid w:val="00037042"/>
    <w:rsid w:val="0003750A"/>
    <w:rsid w:val="0004114E"/>
    <w:rsid w:val="000428E6"/>
    <w:rsid w:val="0004380F"/>
    <w:rsid w:val="00043C09"/>
    <w:rsid w:val="00044543"/>
    <w:rsid w:val="0004548E"/>
    <w:rsid w:val="0004608F"/>
    <w:rsid w:val="0004685D"/>
    <w:rsid w:val="00047CB8"/>
    <w:rsid w:val="000503D9"/>
    <w:rsid w:val="000503DB"/>
    <w:rsid w:val="00051EC7"/>
    <w:rsid w:val="000527CF"/>
    <w:rsid w:val="00052AF1"/>
    <w:rsid w:val="0005357A"/>
    <w:rsid w:val="000538C9"/>
    <w:rsid w:val="000542B2"/>
    <w:rsid w:val="00056E7A"/>
    <w:rsid w:val="00056E88"/>
    <w:rsid w:val="00060154"/>
    <w:rsid w:val="000627D2"/>
    <w:rsid w:val="00064086"/>
    <w:rsid w:val="00064CA5"/>
    <w:rsid w:val="000656BC"/>
    <w:rsid w:val="000657EE"/>
    <w:rsid w:val="000662B6"/>
    <w:rsid w:val="00067A36"/>
    <w:rsid w:val="00070528"/>
    <w:rsid w:val="00073976"/>
    <w:rsid w:val="00074BA7"/>
    <w:rsid w:val="00076B2A"/>
    <w:rsid w:val="000802C5"/>
    <w:rsid w:val="000804DD"/>
    <w:rsid w:val="00080538"/>
    <w:rsid w:val="00080B5B"/>
    <w:rsid w:val="0008172F"/>
    <w:rsid w:val="0008217D"/>
    <w:rsid w:val="000824B0"/>
    <w:rsid w:val="000828FA"/>
    <w:rsid w:val="00083936"/>
    <w:rsid w:val="000841B5"/>
    <w:rsid w:val="00084C74"/>
    <w:rsid w:val="00084D75"/>
    <w:rsid w:val="00086BB0"/>
    <w:rsid w:val="00086DB4"/>
    <w:rsid w:val="000877AB"/>
    <w:rsid w:val="00087DFC"/>
    <w:rsid w:val="0009081B"/>
    <w:rsid w:val="0009092C"/>
    <w:rsid w:val="00091F16"/>
    <w:rsid w:val="00092566"/>
    <w:rsid w:val="00092728"/>
    <w:rsid w:val="00092B0F"/>
    <w:rsid w:val="00092E55"/>
    <w:rsid w:val="00092ED4"/>
    <w:rsid w:val="000932DC"/>
    <w:rsid w:val="00096490"/>
    <w:rsid w:val="0009690F"/>
    <w:rsid w:val="000A08A9"/>
    <w:rsid w:val="000A235C"/>
    <w:rsid w:val="000A2600"/>
    <w:rsid w:val="000A3BFD"/>
    <w:rsid w:val="000A3E73"/>
    <w:rsid w:val="000A4100"/>
    <w:rsid w:val="000A46E7"/>
    <w:rsid w:val="000A66A2"/>
    <w:rsid w:val="000A6EEA"/>
    <w:rsid w:val="000A733F"/>
    <w:rsid w:val="000A76CD"/>
    <w:rsid w:val="000B0247"/>
    <w:rsid w:val="000B1234"/>
    <w:rsid w:val="000B28E1"/>
    <w:rsid w:val="000B2D73"/>
    <w:rsid w:val="000B4687"/>
    <w:rsid w:val="000B5D49"/>
    <w:rsid w:val="000B60F5"/>
    <w:rsid w:val="000B6AB5"/>
    <w:rsid w:val="000C0DE6"/>
    <w:rsid w:val="000C1123"/>
    <w:rsid w:val="000C1E1D"/>
    <w:rsid w:val="000C45B7"/>
    <w:rsid w:val="000C46FE"/>
    <w:rsid w:val="000C4ED9"/>
    <w:rsid w:val="000C4F5D"/>
    <w:rsid w:val="000C5503"/>
    <w:rsid w:val="000C567E"/>
    <w:rsid w:val="000C739B"/>
    <w:rsid w:val="000C7C08"/>
    <w:rsid w:val="000C7D7C"/>
    <w:rsid w:val="000D16CD"/>
    <w:rsid w:val="000D5183"/>
    <w:rsid w:val="000D73CA"/>
    <w:rsid w:val="000D77E4"/>
    <w:rsid w:val="000E15E0"/>
    <w:rsid w:val="000E2189"/>
    <w:rsid w:val="000E3BF7"/>
    <w:rsid w:val="000E58CD"/>
    <w:rsid w:val="000F2AAA"/>
    <w:rsid w:val="000F3810"/>
    <w:rsid w:val="000F3843"/>
    <w:rsid w:val="000F406C"/>
    <w:rsid w:val="000F437C"/>
    <w:rsid w:val="000F4BED"/>
    <w:rsid w:val="000F5613"/>
    <w:rsid w:val="000F6DF7"/>
    <w:rsid w:val="0010136C"/>
    <w:rsid w:val="001029D5"/>
    <w:rsid w:val="001053B6"/>
    <w:rsid w:val="001067B7"/>
    <w:rsid w:val="00107480"/>
    <w:rsid w:val="00107EF0"/>
    <w:rsid w:val="00107FA2"/>
    <w:rsid w:val="001102E9"/>
    <w:rsid w:val="00111243"/>
    <w:rsid w:val="00112C2B"/>
    <w:rsid w:val="00112C3C"/>
    <w:rsid w:val="00112F60"/>
    <w:rsid w:val="001135DB"/>
    <w:rsid w:val="001138D1"/>
    <w:rsid w:val="00116F3D"/>
    <w:rsid w:val="00120A67"/>
    <w:rsid w:val="00120ABC"/>
    <w:rsid w:val="00121197"/>
    <w:rsid w:val="001227C6"/>
    <w:rsid w:val="00123766"/>
    <w:rsid w:val="0012429E"/>
    <w:rsid w:val="00124A3C"/>
    <w:rsid w:val="001308B4"/>
    <w:rsid w:val="001312E1"/>
    <w:rsid w:val="00132427"/>
    <w:rsid w:val="00132AA1"/>
    <w:rsid w:val="00133E01"/>
    <w:rsid w:val="00136346"/>
    <w:rsid w:val="001363A6"/>
    <w:rsid w:val="00136F9B"/>
    <w:rsid w:val="00137E24"/>
    <w:rsid w:val="00140134"/>
    <w:rsid w:val="00141553"/>
    <w:rsid w:val="00145150"/>
    <w:rsid w:val="001460D4"/>
    <w:rsid w:val="00146AB0"/>
    <w:rsid w:val="00147091"/>
    <w:rsid w:val="001472C8"/>
    <w:rsid w:val="00147E94"/>
    <w:rsid w:val="00150DB9"/>
    <w:rsid w:val="00150F6F"/>
    <w:rsid w:val="0015307B"/>
    <w:rsid w:val="001535A3"/>
    <w:rsid w:val="001537CB"/>
    <w:rsid w:val="0015536B"/>
    <w:rsid w:val="00155679"/>
    <w:rsid w:val="001603F8"/>
    <w:rsid w:val="00160564"/>
    <w:rsid w:val="001609BA"/>
    <w:rsid w:val="00160B9F"/>
    <w:rsid w:val="0016207A"/>
    <w:rsid w:val="0016226F"/>
    <w:rsid w:val="00162C61"/>
    <w:rsid w:val="0016460C"/>
    <w:rsid w:val="001647D4"/>
    <w:rsid w:val="001662C6"/>
    <w:rsid w:val="001674B1"/>
    <w:rsid w:val="00167CE7"/>
    <w:rsid w:val="001716E6"/>
    <w:rsid w:val="00172AE6"/>
    <w:rsid w:val="00172CEC"/>
    <w:rsid w:val="00173921"/>
    <w:rsid w:val="00173E24"/>
    <w:rsid w:val="00175D3E"/>
    <w:rsid w:val="00177EF9"/>
    <w:rsid w:val="00181075"/>
    <w:rsid w:val="00181291"/>
    <w:rsid w:val="00183519"/>
    <w:rsid w:val="00183D5D"/>
    <w:rsid w:val="00184263"/>
    <w:rsid w:val="0018442D"/>
    <w:rsid w:val="0018519B"/>
    <w:rsid w:val="001871BC"/>
    <w:rsid w:val="00190155"/>
    <w:rsid w:val="001903FF"/>
    <w:rsid w:val="00190512"/>
    <w:rsid w:val="00194919"/>
    <w:rsid w:val="00194F1A"/>
    <w:rsid w:val="001954FC"/>
    <w:rsid w:val="00196A45"/>
    <w:rsid w:val="00197AB0"/>
    <w:rsid w:val="001A005D"/>
    <w:rsid w:val="001A026A"/>
    <w:rsid w:val="001A1575"/>
    <w:rsid w:val="001A1CCC"/>
    <w:rsid w:val="001A45F6"/>
    <w:rsid w:val="001A4FA2"/>
    <w:rsid w:val="001A6971"/>
    <w:rsid w:val="001B035E"/>
    <w:rsid w:val="001B07FB"/>
    <w:rsid w:val="001B2DC1"/>
    <w:rsid w:val="001B53FE"/>
    <w:rsid w:val="001B5BE5"/>
    <w:rsid w:val="001C1E6E"/>
    <w:rsid w:val="001C202F"/>
    <w:rsid w:val="001C2823"/>
    <w:rsid w:val="001C4271"/>
    <w:rsid w:val="001C4490"/>
    <w:rsid w:val="001C508C"/>
    <w:rsid w:val="001D2407"/>
    <w:rsid w:val="001D351E"/>
    <w:rsid w:val="001D3ABF"/>
    <w:rsid w:val="001D453D"/>
    <w:rsid w:val="001D4DD5"/>
    <w:rsid w:val="001D599C"/>
    <w:rsid w:val="001D5E35"/>
    <w:rsid w:val="001E024A"/>
    <w:rsid w:val="001E0697"/>
    <w:rsid w:val="001E309F"/>
    <w:rsid w:val="001E3780"/>
    <w:rsid w:val="001E670E"/>
    <w:rsid w:val="001E75B2"/>
    <w:rsid w:val="001E783A"/>
    <w:rsid w:val="001F0EAD"/>
    <w:rsid w:val="001F18CE"/>
    <w:rsid w:val="001F1A56"/>
    <w:rsid w:val="001F1C63"/>
    <w:rsid w:val="001F2327"/>
    <w:rsid w:val="001F5047"/>
    <w:rsid w:val="001F5313"/>
    <w:rsid w:val="001F63C7"/>
    <w:rsid w:val="001F7932"/>
    <w:rsid w:val="001F7F9F"/>
    <w:rsid w:val="00200147"/>
    <w:rsid w:val="002008D9"/>
    <w:rsid w:val="00201EAB"/>
    <w:rsid w:val="002022B2"/>
    <w:rsid w:val="0020336A"/>
    <w:rsid w:val="002045F0"/>
    <w:rsid w:val="0020497E"/>
    <w:rsid w:val="0020529E"/>
    <w:rsid w:val="00206345"/>
    <w:rsid w:val="00206A22"/>
    <w:rsid w:val="00206D28"/>
    <w:rsid w:val="00207535"/>
    <w:rsid w:val="00207670"/>
    <w:rsid w:val="00207FA4"/>
    <w:rsid w:val="00210808"/>
    <w:rsid w:val="00212505"/>
    <w:rsid w:val="002133BC"/>
    <w:rsid w:val="002137A8"/>
    <w:rsid w:val="00214123"/>
    <w:rsid w:val="00220383"/>
    <w:rsid w:val="0022342C"/>
    <w:rsid w:val="00223CDD"/>
    <w:rsid w:val="00223F15"/>
    <w:rsid w:val="00224817"/>
    <w:rsid w:val="0022608A"/>
    <w:rsid w:val="00226606"/>
    <w:rsid w:val="002266D0"/>
    <w:rsid w:val="002340C3"/>
    <w:rsid w:val="002365EA"/>
    <w:rsid w:val="002367A4"/>
    <w:rsid w:val="00237178"/>
    <w:rsid w:val="00237778"/>
    <w:rsid w:val="00240A46"/>
    <w:rsid w:val="00242975"/>
    <w:rsid w:val="0024337F"/>
    <w:rsid w:val="00244647"/>
    <w:rsid w:val="0024522C"/>
    <w:rsid w:val="002452D5"/>
    <w:rsid w:val="00247932"/>
    <w:rsid w:val="00250BF7"/>
    <w:rsid w:val="00250DE9"/>
    <w:rsid w:val="002515B3"/>
    <w:rsid w:val="002524F5"/>
    <w:rsid w:val="00252F7F"/>
    <w:rsid w:val="002545B5"/>
    <w:rsid w:val="00255AE9"/>
    <w:rsid w:val="00256606"/>
    <w:rsid w:val="0025691B"/>
    <w:rsid w:val="002569A9"/>
    <w:rsid w:val="00260DF4"/>
    <w:rsid w:val="00261103"/>
    <w:rsid w:val="00261786"/>
    <w:rsid w:val="002626D1"/>
    <w:rsid w:val="002631D7"/>
    <w:rsid w:val="0026687A"/>
    <w:rsid w:val="00266C78"/>
    <w:rsid w:val="00273ACD"/>
    <w:rsid w:val="002743A1"/>
    <w:rsid w:val="00274987"/>
    <w:rsid w:val="00274E21"/>
    <w:rsid w:val="00276B93"/>
    <w:rsid w:val="00280685"/>
    <w:rsid w:val="00281A65"/>
    <w:rsid w:val="00282288"/>
    <w:rsid w:val="0028253C"/>
    <w:rsid w:val="002829C9"/>
    <w:rsid w:val="00282A85"/>
    <w:rsid w:val="0028524D"/>
    <w:rsid w:val="00285F82"/>
    <w:rsid w:val="00287B96"/>
    <w:rsid w:val="00290A97"/>
    <w:rsid w:val="00292E5F"/>
    <w:rsid w:val="0029312C"/>
    <w:rsid w:val="00293453"/>
    <w:rsid w:val="00293A79"/>
    <w:rsid w:val="00293D7F"/>
    <w:rsid w:val="00294F9E"/>
    <w:rsid w:val="00295CF5"/>
    <w:rsid w:val="002A07E5"/>
    <w:rsid w:val="002A216C"/>
    <w:rsid w:val="002A2550"/>
    <w:rsid w:val="002A54BD"/>
    <w:rsid w:val="002A581A"/>
    <w:rsid w:val="002A5A3C"/>
    <w:rsid w:val="002B1E49"/>
    <w:rsid w:val="002B3129"/>
    <w:rsid w:val="002B3B5B"/>
    <w:rsid w:val="002B4DAD"/>
    <w:rsid w:val="002B604C"/>
    <w:rsid w:val="002B67D2"/>
    <w:rsid w:val="002B72BA"/>
    <w:rsid w:val="002B78D2"/>
    <w:rsid w:val="002B78E1"/>
    <w:rsid w:val="002B7CC7"/>
    <w:rsid w:val="002C00E6"/>
    <w:rsid w:val="002C0F44"/>
    <w:rsid w:val="002C1299"/>
    <w:rsid w:val="002C1410"/>
    <w:rsid w:val="002C34F4"/>
    <w:rsid w:val="002C41CF"/>
    <w:rsid w:val="002C467E"/>
    <w:rsid w:val="002C57C0"/>
    <w:rsid w:val="002C6A0C"/>
    <w:rsid w:val="002C7741"/>
    <w:rsid w:val="002C79C3"/>
    <w:rsid w:val="002C7B3C"/>
    <w:rsid w:val="002D0875"/>
    <w:rsid w:val="002D0C39"/>
    <w:rsid w:val="002D1D0D"/>
    <w:rsid w:val="002D1F35"/>
    <w:rsid w:val="002D5414"/>
    <w:rsid w:val="002D6028"/>
    <w:rsid w:val="002D6AC0"/>
    <w:rsid w:val="002E0379"/>
    <w:rsid w:val="002E0AFF"/>
    <w:rsid w:val="002E1226"/>
    <w:rsid w:val="002E399D"/>
    <w:rsid w:val="002E4058"/>
    <w:rsid w:val="002E40F7"/>
    <w:rsid w:val="002E7A2A"/>
    <w:rsid w:val="002F02CE"/>
    <w:rsid w:val="002F1455"/>
    <w:rsid w:val="002F4A9A"/>
    <w:rsid w:val="002F6EC1"/>
    <w:rsid w:val="002F73C1"/>
    <w:rsid w:val="002F7500"/>
    <w:rsid w:val="00302D19"/>
    <w:rsid w:val="00304D15"/>
    <w:rsid w:val="00306E6C"/>
    <w:rsid w:val="003118D1"/>
    <w:rsid w:val="00311FEB"/>
    <w:rsid w:val="00312059"/>
    <w:rsid w:val="00312158"/>
    <w:rsid w:val="0031298C"/>
    <w:rsid w:val="003177E2"/>
    <w:rsid w:val="003178C6"/>
    <w:rsid w:val="00317F73"/>
    <w:rsid w:val="003209B7"/>
    <w:rsid w:val="00320DC8"/>
    <w:rsid w:val="00322182"/>
    <w:rsid w:val="00322A7E"/>
    <w:rsid w:val="0032433B"/>
    <w:rsid w:val="0032460F"/>
    <w:rsid w:val="00324FA4"/>
    <w:rsid w:val="00326195"/>
    <w:rsid w:val="003262E7"/>
    <w:rsid w:val="003278C3"/>
    <w:rsid w:val="00327CE5"/>
    <w:rsid w:val="0033085E"/>
    <w:rsid w:val="0033146F"/>
    <w:rsid w:val="0033190C"/>
    <w:rsid w:val="00331CEE"/>
    <w:rsid w:val="00333102"/>
    <w:rsid w:val="00334A5E"/>
    <w:rsid w:val="00334B90"/>
    <w:rsid w:val="0033524D"/>
    <w:rsid w:val="003358B9"/>
    <w:rsid w:val="00335CC6"/>
    <w:rsid w:val="00336D58"/>
    <w:rsid w:val="00337930"/>
    <w:rsid w:val="0034220F"/>
    <w:rsid w:val="00342E6E"/>
    <w:rsid w:val="0034465D"/>
    <w:rsid w:val="00345300"/>
    <w:rsid w:val="003453D9"/>
    <w:rsid w:val="0035064D"/>
    <w:rsid w:val="00351C84"/>
    <w:rsid w:val="0035228C"/>
    <w:rsid w:val="00352CD1"/>
    <w:rsid w:val="00354F71"/>
    <w:rsid w:val="00355073"/>
    <w:rsid w:val="003574F5"/>
    <w:rsid w:val="003605D5"/>
    <w:rsid w:val="003611B6"/>
    <w:rsid w:val="0036308C"/>
    <w:rsid w:val="00363537"/>
    <w:rsid w:val="00363579"/>
    <w:rsid w:val="00365B34"/>
    <w:rsid w:val="003666F3"/>
    <w:rsid w:val="00367893"/>
    <w:rsid w:val="0037191A"/>
    <w:rsid w:val="0037262B"/>
    <w:rsid w:val="0037275C"/>
    <w:rsid w:val="00372A55"/>
    <w:rsid w:val="00375606"/>
    <w:rsid w:val="00375703"/>
    <w:rsid w:val="00377142"/>
    <w:rsid w:val="00377BD3"/>
    <w:rsid w:val="00380C52"/>
    <w:rsid w:val="00380F2B"/>
    <w:rsid w:val="0038204A"/>
    <w:rsid w:val="00382657"/>
    <w:rsid w:val="0038498C"/>
    <w:rsid w:val="00385E2A"/>
    <w:rsid w:val="00385E6D"/>
    <w:rsid w:val="00386B4A"/>
    <w:rsid w:val="00391927"/>
    <w:rsid w:val="00392E4D"/>
    <w:rsid w:val="003932E5"/>
    <w:rsid w:val="00394B43"/>
    <w:rsid w:val="00394F4F"/>
    <w:rsid w:val="00395080"/>
    <w:rsid w:val="00395261"/>
    <w:rsid w:val="00395BBE"/>
    <w:rsid w:val="003962FA"/>
    <w:rsid w:val="0039708A"/>
    <w:rsid w:val="0039751E"/>
    <w:rsid w:val="003A050B"/>
    <w:rsid w:val="003A0E38"/>
    <w:rsid w:val="003A115E"/>
    <w:rsid w:val="003A1E49"/>
    <w:rsid w:val="003A3B37"/>
    <w:rsid w:val="003A3FC0"/>
    <w:rsid w:val="003A6326"/>
    <w:rsid w:val="003A6E43"/>
    <w:rsid w:val="003A78FB"/>
    <w:rsid w:val="003B2D87"/>
    <w:rsid w:val="003B4DAD"/>
    <w:rsid w:val="003B5697"/>
    <w:rsid w:val="003B6DA0"/>
    <w:rsid w:val="003C1183"/>
    <w:rsid w:val="003C133C"/>
    <w:rsid w:val="003C2361"/>
    <w:rsid w:val="003C3076"/>
    <w:rsid w:val="003C3FC1"/>
    <w:rsid w:val="003C4367"/>
    <w:rsid w:val="003C4F51"/>
    <w:rsid w:val="003C5016"/>
    <w:rsid w:val="003C5245"/>
    <w:rsid w:val="003D19AB"/>
    <w:rsid w:val="003D21A8"/>
    <w:rsid w:val="003D23CE"/>
    <w:rsid w:val="003D6313"/>
    <w:rsid w:val="003D63F3"/>
    <w:rsid w:val="003D6D64"/>
    <w:rsid w:val="003E0C3C"/>
    <w:rsid w:val="003E2F9A"/>
    <w:rsid w:val="003E32F1"/>
    <w:rsid w:val="003E391F"/>
    <w:rsid w:val="003E6A61"/>
    <w:rsid w:val="003F11CB"/>
    <w:rsid w:val="003F141B"/>
    <w:rsid w:val="003F21E3"/>
    <w:rsid w:val="003F4D64"/>
    <w:rsid w:val="003F6785"/>
    <w:rsid w:val="003F6B5A"/>
    <w:rsid w:val="003F7807"/>
    <w:rsid w:val="003F7A14"/>
    <w:rsid w:val="0040107A"/>
    <w:rsid w:val="00401DA9"/>
    <w:rsid w:val="00403B56"/>
    <w:rsid w:val="00404D1F"/>
    <w:rsid w:val="0040550B"/>
    <w:rsid w:val="00407553"/>
    <w:rsid w:val="00407FDB"/>
    <w:rsid w:val="00411028"/>
    <w:rsid w:val="004118CE"/>
    <w:rsid w:val="0041203A"/>
    <w:rsid w:val="00412BB1"/>
    <w:rsid w:val="004142B1"/>
    <w:rsid w:val="00415CCE"/>
    <w:rsid w:val="00416001"/>
    <w:rsid w:val="0041682E"/>
    <w:rsid w:val="00417618"/>
    <w:rsid w:val="004200D6"/>
    <w:rsid w:val="004201C0"/>
    <w:rsid w:val="00420675"/>
    <w:rsid w:val="004232E2"/>
    <w:rsid w:val="00423490"/>
    <w:rsid w:val="00423CC7"/>
    <w:rsid w:val="00425CBE"/>
    <w:rsid w:val="00427552"/>
    <w:rsid w:val="00427A08"/>
    <w:rsid w:val="00427F2D"/>
    <w:rsid w:val="00430CFE"/>
    <w:rsid w:val="004317E4"/>
    <w:rsid w:val="00432042"/>
    <w:rsid w:val="004333CB"/>
    <w:rsid w:val="004342A1"/>
    <w:rsid w:val="0043583D"/>
    <w:rsid w:val="00435934"/>
    <w:rsid w:val="00435E4B"/>
    <w:rsid w:val="0043600F"/>
    <w:rsid w:val="0043669B"/>
    <w:rsid w:val="00436ED9"/>
    <w:rsid w:val="004377FB"/>
    <w:rsid w:val="004410BF"/>
    <w:rsid w:val="0044182F"/>
    <w:rsid w:val="004425CC"/>
    <w:rsid w:val="004474F2"/>
    <w:rsid w:val="00447D90"/>
    <w:rsid w:val="00447F47"/>
    <w:rsid w:val="00450974"/>
    <w:rsid w:val="00450F45"/>
    <w:rsid w:val="00453177"/>
    <w:rsid w:val="00453E20"/>
    <w:rsid w:val="00453E37"/>
    <w:rsid w:val="00454A7C"/>
    <w:rsid w:val="00457DF9"/>
    <w:rsid w:val="00461337"/>
    <w:rsid w:val="004645CA"/>
    <w:rsid w:val="00464C60"/>
    <w:rsid w:val="00465E33"/>
    <w:rsid w:val="00466CF3"/>
    <w:rsid w:val="0047056D"/>
    <w:rsid w:val="00470BD6"/>
    <w:rsid w:val="004710DD"/>
    <w:rsid w:val="0047131E"/>
    <w:rsid w:val="004730BA"/>
    <w:rsid w:val="00476AD6"/>
    <w:rsid w:val="00483309"/>
    <w:rsid w:val="0048478C"/>
    <w:rsid w:val="00486135"/>
    <w:rsid w:val="00486784"/>
    <w:rsid w:val="00487221"/>
    <w:rsid w:val="0048740A"/>
    <w:rsid w:val="004917CE"/>
    <w:rsid w:val="00492737"/>
    <w:rsid w:val="00493145"/>
    <w:rsid w:val="00493912"/>
    <w:rsid w:val="00493B5A"/>
    <w:rsid w:val="00493CA2"/>
    <w:rsid w:val="004952B8"/>
    <w:rsid w:val="00496AB3"/>
    <w:rsid w:val="00496BB6"/>
    <w:rsid w:val="00497F6B"/>
    <w:rsid w:val="004A0105"/>
    <w:rsid w:val="004A0536"/>
    <w:rsid w:val="004A05D8"/>
    <w:rsid w:val="004A4B3E"/>
    <w:rsid w:val="004A561D"/>
    <w:rsid w:val="004A5D7D"/>
    <w:rsid w:val="004A6A83"/>
    <w:rsid w:val="004B1008"/>
    <w:rsid w:val="004B185C"/>
    <w:rsid w:val="004B3735"/>
    <w:rsid w:val="004B3961"/>
    <w:rsid w:val="004B50B1"/>
    <w:rsid w:val="004B5C55"/>
    <w:rsid w:val="004B60BB"/>
    <w:rsid w:val="004B6C12"/>
    <w:rsid w:val="004B7CDC"/>
    <w:rsid w:val="004C0177"/>
    <w:rsid w:val="004C06AF"/>
    <w:rsid w:val="004C0DE9"/>
    <w:rsid w:val="004C2D76"/>
    <w:rsid w:val="004C3C25"/>
    <w:rsid w:val="004C49D6"/>
    <w:rsid w:val="004C54F3"/>
    <w:rsid w:val="004C5FB4"/>
    <w:rsid w:val="004C62EA"/>
    <w:rsid w:val="004C691E"/>
    <w:rsid w:val="004C7A01"/>
    <w:rsid w:val="004C7BA9"/>
    <w:rsid w:val="004D0981"/>
    <w:rsid w:val="004D181C"/>
    <w:rsid w:val="004D1B28"/>
    <w:rsid w:val="004D2732"/>
    <w:rsid w:val="004D49C5"/>
    <w:rsid w:val="004D595F"/>
    <w:rsid w:val="004D61DA"/>
    <w:rsid w:val="004D6220"/>
    <w:rsid w:val="004E0C0E"/>
    <w:rsid w:val="004E1A4C"/>
    <w:rsid w:val="004E30F6"/>
    <w:rsid w:val="004E3DF5"/>
    <w:rsid w:val="004E3E20"/>
    <w:rsid w:val="004E40B4"/>
    <w:rsid w:val="004E472B"/>
    <w:rsid w:val="004E52C0"/>
    <w:rsid w:val="004E781D"/>
    <w:rsid w:val="004F088F"/>
    <w:rsid w:val="004F0A94"/>
    <w:rsid w:val="004F0D48"/>
    <w:rsid w:val="004F12A3"/>
    <w:rsid w:val="004F1443"/>
    <w:rsid w:val="004F61CE"/>
    <w:rsid w:val="004F714E"/>
    <w:rsid w:val="004F7542"/>
    <w:rsid w:val="005005A6"/>
    <w:rsid w:val="00500CC7"/>
    <w:rsid w:val="00501094"/>
    <w:rsid w:val="005017F6"/>
    <w:rsid w:val="00502799"/>
    <w:rsid w:val="00502E83"/>
    <w:rsid w:val="00503050"/>
    <w:rsid w:val="005032B8"/>
    <w:rsid w:val="00503CAD"/>
    <w:rsid w:val="005045BF"/>
    <w:rsid w:val="00505651"/>
    <w:rsid w:val="00505725"/>
    <w:rsid w:val="00505F62"/>
    <w:rsid w:val="00506CD5"/>
    <w:rsid w:val="00510469"/>
    <w:rsid w:val="00510761"/>
    <w:rsid w:val="00510EF5"/>
    <w:rsid w:val="00511C3C"/>
    <w:rsid w:val="00512332"/>
    <w:rsid w:val="005135A0"/>
    <w:rsid w:val="00515C4A"/>
    <w:rsid w:val="00516677"/>
    <w:rsid w:val="0052091F"/>
    <w:rsid w:val="00520C0C"/>
    <w:rsid w:val="005239D8"/>
    <w:rsid w:val="00523D51"/>
    <w:rsid w:val="0052509E"/>
    <w:rsid w:val="005256FB"/>
    <w:rsid w:val="00525AF4"/>
    <w:rsid w:val="00525C54"/>
    <w:rsid w:val="00525D91"/>
    <w:rsid w:val="0052709A"/>
    <w:rsid w:val="00527303"/>
    <w:rsid w:val="0053079A"/>
    <w:rsid w:val="005316DA"/>
    <w:rsid w:val="0053251B"/>
    <w:rsid w:val="00533947"/>
    <w:rsid w:val="00534A92"/>
    <w:rsid w:val="00537C7B"/>
    <w:rsid w:val="00540C0E"/>
    <w:rsid w:val="0054308C"/>
    <w:rsid w:val="005432BB"/>
    <w:rsid w:val="00543319"/>
    <w:rsid w:val="0054352E"/>
    <w:rsid w:val="00544041"/>
    <w:rsid w:val="00544579"/>
    <w:rsid w:val="005445E4"/>
    <w:rsid w:val="00544C6B"/>
    <w:rsid w:val="00550280"/>
    <w:rsid w:val="005507C4"/>
    <w:rsid w:val="0055154B"/>
    <w:rsid w:val="00553AC5"/>
    <w:rsid w:val="00554594"/>
    <w:rsid w:val="005557CB"/>
    <w:rsid w:val="00557A31"/>
    <w:rsid w:val="005606F2"/>
    <w:rsid w:val="00560D34"/>
    <w:rsid w:val="005611BB"/>
    <w:rsid w:val="00561D9E"/>
    <w:rsid w:val="00562593"/>
    <w:rsid w:val="00562C3F"/>
    <w:rsid w:val="00563220"/>
    <w:rsid w:val="005639B2"/>
    <w:rsid w:val="0056585C"/>
    <w:rsid w:val="00570F31"/>
    <w:rsid w:val="00571C83"/>
    <w:rsid w:val="00571D1C"/>
    <w:rsid w:val="005723DE"/>
    <w:rsid w:val="005753DE"/>
    <w:rsid w:val="00575906"/>
    <w:rsid w:val="00576C9F"/>
    <w:rsid w:val="00580292"/>
    <w:rsid w:val="005833F3"/>
    <w:rsid w:val="00584600"/>
    <w:rsid w:val="00584F66"/>
    <w:rsid w:val="005852ED"/>
    <w:rsid w:val="00585D8D"/>
    <w:rsid w:val="00586324"/>
    <w:rsid w:val="005868B2"/>
    <w:rsid w:val="00586AAE"/>
    <w:rsid w:val="00586EF8"/>
    <w:rsid w:val="00587BFC"/>
    <w:rsid w:val="00587D3D"/>
    <w:rsid w:val="0059013A"/>
    <w:rsid w:val="00590A02"/>
    <w:rsid w:val="00592E43"/>
    <w:rsid w:val="00592FAD"/>
    <w:rsid w:val="00593886"/>
    <w:rsid w:val="00593D4E"/>
    <w:rsid w:val="00593DF4"/>
    <w:rsid w:val="00595955"/>
    <w:rsid w:val="005963A2"/>
    <w:rsid w:val="005A00AE"/>
    <w:rsid w:val="005A2252"/>
    <w:rsid w:val="005A24B3"/>
    <w:rsid w:val="005A2E49"/>
    <w:rsid w:val="005A3BBB"/>
    <w:rsid w:val="005A3CC7"/>
    <w:rsid w:val="005A5DF4"/>
    <w:rsid w:val="005A5F57"/>
    <w:rsid w:val="005B010A"/>
    <w:rsid w:val="005B02FB"/>
    <w:rsid w:val="005B1186"/>
    <w:rsid w:val="005B2CEC"/>
    <w:rsid w:val="005B2DE2"/>
    <w:rsid w:val="005B5353"/>
    <w:rsid w:val="005B56EF"/>
    <w:rsid w:val="005B6580"/>
    <w:rsid w:val="005B7551"/>
    <w:rsid w:val="005C057A"/>
    <w:rsid w:val="005C13CC"/>
    <w:rsid w:val="005C13F2"/>
    <w:rsid w:val="005C1F7B"/>
    <w:rsid w:val="005C2264"/>
    <w:rsid w:val="005C2874"/>
    <w:rsid w:val="005C30F3"/>
    <w:rsid w:val="005C3FD2"/>
    <w:rsid w:val="005C52D4"/>
    <w:rsid w:val="005C5775"/>
    <w:rsid w:val="005C7493"/>
    <w:rsid w:val="005D2BFE"/>
    <w:rsid w:val="005D39FE"/>
    <w:rsid w:val="005D56B7"/>
    <w:rsid w:val="005D5894"/>
    <w:rsid w:val="005D5EEB"/>
    <w:rsid w:val="005D72EA"/>
    <w:rsid w:val="005E0048"/>
    <w:rsid w:val="005E0A74"/>
    <w:rsid w:val="005E1A93"/>
    <w:rsid w:val="005E1BA8"/>
    <w:rsid w:val="005E21E9"/>
    <w:rsid w:val="005E26E3"/>
    <w:rsid w:val="005E49CE"/>
    <w:rsid w:val="005E5685"/>
    <w:rsid w:val="005E614F"/>
    <w:rsid w:val="005E6AFD"/>
    <w:rsid w:val="005F21F4"/>
    <w:rsid w:val="005F3B10"/>
    <w:rsid w:val="005F3DE4"/>
    <w:rsid w:val="005F474D"/>
    <w:rsid w:val="005F5AF4"/>
    <w:rsid w:val="005F6644"/>
    <w:rsid w:val="005F6A5C"/>
    <w:rsid w:val="006001C3"/>
    <w:rsid w:val="00600F99"/>
    <w:rsid w:val="00604815"/>
    <w:rsid w:val="00605821"/>
    <w:rsid w:val="00606249"/>
    <w:rsid w:val="00607B9C"/>
    <w:rsid w:val="00610386"/>
    <w:rsid w:val="00610ED7"/>
    <w:rsid w:val="00611157"/>
    <w:rsid w:val="00611C6E"/>
    <w:rsid w:val="006122B7"/>
    <w:rsid w:val="00612CBD"/>
    <w:rsid w:val="00613740"/>
    <w:rsid w:val="0061384E"/>
    <w:rsid w:val="00613C89"/>
    <w:rsid w:val="0061734A"/>
    <w:rsid w:val="00621597"/>
    <w:rsid w:val="00622923"/>
    <w:rsid w:val="00623E34"/>
    <w:rsid w:val="00630A9D"/>
    <w:rsid w:val="00630EFF"/>
    <w:rsid w:val="00632256"/>
    <w:rsid w:val="0063234C"/>
    <w:rsid w:val="00633FE2"/>
    <w:rsid w:val="00634538"/>
    <w:rsid w:val="006348F6"/>
    <w:rsid w:val="00634AED"/>
    <w:rsid w:val="00635865"/>
    <w:rsid w:val="00635D1B"/>
    <w:rsid w:val="006375A5"/>
    <w:rsid w:val="006378BA"/>
    <w:rsid w:val="00637AAF"/>
    <w:rsid w:val="006400D1"/>
    <w:rsid w:val="00640952"/>
    <w:rsid w:val="00641214"/>
    <w:rsid w:val="006413DE"/>
    <w:rsid w:val="00642520"/>
    <w:rsid w:val="00644BD0"/>
    <w:rsid w:val="00645033"/>
    <w:rsid w:val="00646908"/>
    <w:rsid w:val="00647852"/>
    <w:rsid w:val="00647B72"/>
    <w:rsid w:val="00647DEB"/>
    <w:rsid w:val="00651EA5"/>
    <w:rsid w:val="0065229E"/>
    <w:rsid w:val="00652AFA"/>
    <w:rsid w:val="006539A8"/>
    <w:rsid w:val="006553C7"/>
    <w:rsid w:val="00661E14"/>
    <w:rsid w:val="00661E75"/>
    <w:rsid w:val="0066504E"/>
    <w:rsid w:val="0067151A"/>
    <w:rsid w:val="00673EF1"/>
    <w:rsid w:val="00674998"/>
    <w:rsid w:val="00677169"/>
    <w:rsid w:val="0067761A"/>
    <w:rsid w:val="0068280D"/>
    <w:rsid w:val="0068291F"/>
    <w:rsid w:val="0068294C"/>
    <w:rsid w:val="00683923"/>
    <w:rsid w:val="00685892"/>
    <w:rsid w:val="00685A1D"/>
    <w:rsid w:val="006901CF"/>
    <w:rsid w:val="006909E4"/>
    <w:rsid w:val="00690A7F"/>
    <w:rsid w:val="00691B12"/>
    <w:rsid w:val="006920D6"/>
    <w:rsid w:val="006937AA"/>
    <w:rsid w:val="00693B0A"/>
    <w:rsid w:val="00694483"/>
    <w:rsid w:val="00694F05"/>
    <w:rsid w:val="006950A8"/>
    <w:rsid w:val="00695893"/>
    <w:rsid w:val="006A21D9"/>
    <w:rsid w:val="006A291E"/>
    <w:rsid w:val="006A362E"/>
    <w:rsid w:val="006A37FC"/>
    <w:rsid w:val="006A407C"/>
    <w:rsid w:val="006B1EED"/>
    <w:rsid w:val="006B1FD1"/>
    <w:rsid w:val="006B1FE8"/>
    <w:rsid w:val="006B20AB"/>
    <w:rsid w:val="006B442B"/>
    <w:rsid w:val="006B5149"/>
    <w:rsid w:val="006B7539"/>
    <w:rsid w:val="006B7978"/>
    <w:rsid w:val="006C1133"/>
    <w:rsid w:val="006C210B"/>
    <w:rsid w:val="006C4EF9"/>
    <w:rsid w:val="006C5BCB"/>
    <w:rsid w:val="006C63C2"/>
    <w:rsid w:val="006C76DF"/>
    <w:rsid w:val="006D0C0F"/>
    <w:rsid w:val="006D1C99"/>
    <w:rsid w:val="006D2EFB"/>
    <w:rsid w:val="006D36DB"/>
    <w:rsid w:val="006D3A0F"/>
    <w:rsid w:val="006D3D2C"/>
    <w:rsid w:val="006D3FCA"/>
    <w:rsid w:val="006D41D5"/>
    <w:rsid w:val="006D467C"/>
    <w:rsid w:val="006D67CA"/>
    <w:rsid w:val="006E054D"/>
    <w:rsid w:val="006E39EB"/>
    <w:rsid w:val="006E6744"/>
    <w:rsid w:val="006E6F11"/>
    <w:rsid w:val="006E7E37"/>
    <w:rsid w:val="006F2392"/>
    <w:rsid w:val="006F241C"/>
    <w:rsid w:val="006F24CE"/>
    <w:rsid w:val="006F2AC3"/>
    <w:rsid w:val="006F54DF"/>
    <w:rsid w:val="006F5984"/>
    <w:rsid w:val="006F5C09"/>
    <w:rsid w:val="006F6726"/>
    <w:rsid w:val="007010E6"/>
    <w:rsid w:val="00701D35"/>
    <w:rsid w:val="00701DE3"/>
    <w:rsid w:val="00702FE6"/>
    <w:rsid w:val="007053B3"/>
    <w:rsid w:val="00706A61"/>
    <w:rsid w:val="00706B95"/>
    <w:rsid w:val="007073BE"/>
    <w:rsid w:val="007104DD"/>
    <w:rsid w:val="00711891"/>
    <w:rsid w:val="007154F4"/>
    <w:rsid w:val="0071594F"/>
    <w:rsid w:val="00716A99"/>
    <w:rsid w:val="00716DF5"/>
    <w:rsid w:val="0071743F"/>
    <w:rsid w:val="00717594"/>
    <w:rsid w:val="007200A4"/>
    <w:rsid w:val="007200D1"/>
    <w:rsid w:val="00720347"/>
    <w:rsid w:val="0072045F"/>
    <w:rsid w:val="00721816"/>
    <w:rsid w:val="00722913"/>
    <w:rsid w:val="00722C78"/>
    <w:rsid w:val="00723773"/>
    <w:rsid w:val="00723786"/>
    <w:rsid w:val="007266CB"/>
    <w:rsid w:val="00726E67"/>
    <w:rsid w:val="00731BC8"/>
    <w:rsid w:val="00731ED5"/>
    <w:rsid w:val="00731F49"/>
    <w:rsid w:val="00732883"/>
    <w:rsid w:val="00732B77"/>
    <w:rsid w:val="0073453E"/>
    <w:rsid w:val="00734ABD"/>
    <w:rsid w:val="00734E92"/>
    <w:rsid w:val="0074047A"/>
    <w:rsid w:val="0074289D"/>
    <w:rsid w:val="00743330"/>
    <w:rsid w:val="0074347C"/>
    <w:rsid w:val="007502D0"/>
    <w:rsid w:val="00750639"/>
    <w:rsid w:val="00752454"/>
    <w:rsid w:val="007541AA"/>
    <w:rsid w:val="007542CC"/>
    <w:rsid w:val="00754C35"/>
    <w:rsid w:val="00761370"/>
    <w:rsid w:val="0076198E"/>
    <w:rsid w:val="007625C0"/>
    <w:rsid w:val="0076260A"/>
    <w:rsid w:val="00762886"/>
    <w:rsid w:val="0076601B"/>
    <w:rsid w:val="007666CB"/>
    <w:rsid w:val="0077071A"/>
    <w:rsid w:val="00771AAC"/>
    <w:rsid w:val="00771F8A"/>
    <w:rsid w:val="007739B2"/>
    <w:rsid w:val="007742A9"/>
    <w:rsid w:val="007754D8"/>
    <w:rsid w:val="00776566"/>
    <w:rsid w:val="00776D79"/>
    <w:rsid w:val="00777B32"/>
    <w:rsid w:val="0078010F"/>
    <w:rsid w:val="007824CA"/>
    <w:rsid w:val="00783910"/>
    <w:rsid w:val="007843A7"/>
    <w:rsid w:val="007847F6"/>
    <w:rsid w:val="00786597"/>
    <w:rsid w:val="00786A9E"/>
    <w:rsid w:val="00786F89"/>
    <w:rsid w:val="007870F1"/>
    <w:rsid w:val="007875E2"/>
    <w:rsid w:val="00792294"/>
    <w:rsid w:val="00792829"/>
    <w:rsid w:val="00792B15"/>
    <w:rsid w:val="00793CA1"/>
    <w:rsid w:val="0079423A"/>
    <w:rsid w:val="00794DEC"/>
    <w:rsid w:val="007969DF"/>
    <w:rsid w:val="007975BA"/>
    <w:rsid w:val="00797850"/>
    <w:rsid w:val="007A2A9F"/>
    <w:rsid w:val="007A34D4"/>
    <w:rsid w:val="007A3C69"/>
    <w:rsid w:val="007A6463"/>
    <w:rsid w:val="007A702F"/>
    <w:rsid w:val="007A79FB"/>
    <w:rsid w:val="007B04CB"/>
    <w:rsid w:val="007B0A90"/>
    <w:rsid w:val="007B1C1A"/>
    <w:rsid w:val="007B1CA0"/>
    <w:rsid w:val="007B2741"/>
    <w:rsid w:val="007B4691"/>
    <w:rsid w:val="007B577C"/>
    <w:rsid w:val="007B74E7"/>
    <w:rsid w:val="007C1AF4"/>
    <w:rsid w:val="007C225F"/>
    <w:rsid w:val="007C243E"/>
    <w:rsid w:val="007C2CE0"/>
    <w:rsid w:val="007C74EE"/>
    <w:rsid w:val="007D27E1"/>
    <w:rsid w:val="007D2C07"/>
    <w:rsid w:val="007D2D01"/>
    <w:rsid w:val="007D327A"/>
    <w:rsid w:val="007D3B9B"/>
    <w:rsid w:val="007D3FB8"/>
    <w:rsid w:val="007D54EE"/>
    <w:rsid w:val="007D5535"/>
    <w:rsid w:val="007D641A"/>
    <w:rsid w:val="007D7021"/>
    <w:rsid w:val="007D7956"/>
    <w:rsid w:val="007E0DF0"/>
    <w:rsid w:val="007E2D05"/>
    <w:rsid w:val="007E6969"/>
    <w:rsid w:val="007F0A8A"/>
    <w:rsid w:val="007F11A6"/>
    <w:rsid w:val="007F15C7"/>
    <w:rsid w:val="007F216C"/>
    <w:rsid w:val="007F240C"/>
    <w:rsid w:val="007F6526"/>
    <w:rsid w:val="00800603"/>
    <w:rsid w:val="00803237"/>
    <w:rsid w:val="00803779"/>
    <w:rsid w:val="0080400C"/>
    <w:rsid w:val="00804D5A"/>
    <w:rsid w:val="00810ACE"/>
    <w:rsid w:val="00811613"/>
    <w:rsid w:val="008118A5"/>
    <w:rsid w:val="00812191"/>
    <w:rsid w:val="008138ED"/>
    <w:rsid w:val="00814045"/>
    <w:rsid w:val="00817124"/>
    <w:rsid w:val="0081783B"/>
    <w:rsid w:val="008201BE"/>
    <w:rsid w:val="00821852"/>
    <w:rsid w:val="00823DF9"/>
    <w:rsid w:val="00827404"/>
    <w:rsid w:val="0083050C"/>
    <w:rsid w:val="008308AB"/>
    <w:rsid w:val="00831882"/>
    <w:rsid w:val="00831F95"/>
    <w:rsid w:val="008336A6"/>
    <w:rsid w:val="00834087"/>
    <w:rsid w:val="00834D96"/>
    <w:rsid w:val="00835A17"/>
    <w:rsid w:val="00836C6F"/>
    <w:rsid w:val="00836F42"/>
    <w:rsid w:val="0083779C"/>
    <w:rsid w:val="00840653"/>
    <w:rsid w:val="00841622"/>
    <w:rsid w:val="00841E14"/>
    <w:rsid w:val="008422DE"/>
    <w:rsid w:val="00843726"/>
    <w:rsid w:val="008450C2"/>
    <w:rsid w:val="00845309"/>
    <w:rsid w:val="008458E8"/>
    <w:rsid w:val="00845FBB"/>
    <w:rsid w:val="00846512"/>
    <w:rsid w:val="008468FA"/>
    <w:rsid w:val="008520E7"/>
    <w:rsid w:val="008520E8"/>
    <w:rsid w:val="008524E4"/>
    <w:rsid w:val="0085322A"/>
    <w:rsid w:val="00854FB6"/>
    <w:rsid w:val="00857713"/>
    <w:rsid w:val="008614AE"/>
    <w:rsid w:val="00861CEF"/>
    <w:rsid w:val="00862602"/>
    <w:rsid w:val="0086266E"/>
    <w:rsid w:val="00862D45"/>
    <w:rsid w:val="0086422E"/>
    <w:rsid w:val="00864567"/>
    <w:rsid w:val="00870205"/>
    <w:rsid w:val="008714BA"/>
    <w:rsid w:val="00872733"/>
    <w:rsid w:val="00872F6D"/>
    <w:rsid w:val="008736D9"/>
    <w:rsid w:val="008741A9"/>
    <w:rsid w:val="008748EC"/>
    <w:rsid w:val="008750DB"/>
    <w:rsid w:val="00875DA4"/>
    <w:rsid w:val="00876E59"/>
    <w:rsid w:val="0087771E"/>
    <w:rsid w:val="00880BB8"/>
    <w:rsid w:val="00882A29"/>
    <w:rsid w:val="00882E5B"/>
    <w:rsid w:val="00883BBF"/>
    <w:rsid w:val="008845EC"/>
    <w:rsid w:val="00885BCA"/>
    <w:rsid w:val="00886EB9"/>
    <w:rsid w:val="0088745A"/>
    <w:rsid w:val="00887FC0"/>
    <w:rsid w:val="0089017F"/>
    <w:rsid w:val="0089073E"/>
    <w:rsid w:val="008919AD"/>
    <w:rsid w:val="00891BEF"/>
    <w:rsid w:val="00894DEA"/>
    <w:rsid w:val="00895532"/>
    <w:rsid w:val="00897560"/>
    <w:rsid w:val="00897646"/>
    <w:rsid w:val="008A1A6A"/>
    <w:rsid w:val="008A21FB"/>
    <w:rsid w:val="008A684D"/>
    <w:rsid w:val="008A7A93"/>
    <w:rsid w:val="008B3138"/>
    <w:rsid w:val="008B4E2F"/>
    <w:rsid w:val="008B593A"/>
    <w:rsid w:val="008B5C72"/>
    <w:rsid w:val="008C043E"/>
    <w:rsid w:val="008C0674"/>
    <w:rsid w:val="008C0E1A"/>
    <w:rsid w:val="008C1015"/>
    <w:rsid w:val="008C21B3"/>
    <w:rsid w:val="008C32D5"/>
    <w:rsid w:val="008C37B8"/>
    <w:rsid w:val="008C63F0"/>
    <w:rsid w:val="008C67C6"/>
    <w:rsid w:val="008D024A"/>
    <w:rsid w:val="008D0DA3"/>
    <w:rsid w:val="008D1F4B"/>
    <w:rsid w:val="008D2612"/>
    <w:rsid w:val="008D2F62"/>
    <w:rsid w:val="008D2FA7"/>
    <w:rsid w:val="008D36F5"/>
    <w:rsid w:val="008D4C83"/>
    <w:rsid w:val="008D679D"/>
    <w:rsid w:val="008D6EB9"/>
    <w:rsid w:val="008D748D"/>
    <w:rsid w:val="008D7715"/>
    <w:rsid w:val="008D77C0"/>
    <w:rsid w:val="008D7BDA"/>
    <w:rsid w:val="008E01DD"/>
    <w:rsid w:val="008E3256"/>
    <w:rsid w:val="008E3B6E"/>
    <w:rsid w:val="008E4DB1"/>
    <w:rsid w:val="008E4FA1"/>
    <w:rsid w:val="008E535B"/>
    <w:rsid w:val="008E561A"/>
    <w:rsid w:val="008E757F"/>
    <w:rsid w:val="008E75E9"/>
    <w:rsid w:val="008E79E4"/>
    <w:rsid w:val="008F0653"/>
    <w:rsid w:val="008F1670"/>
    <w:rsid w:val="008F1A89"/>
    <w:rsid w:val="008F31C4"/>
    <w:rsid w:val="008F5549"/>
    <w:rsid w:val="008F6DD0"/>
    <w:rsid w:val="008F7824"/>
    <w:rsid w:val="008F78FB"/>
    <w:rsid w:val="009001F0"/>
    <w:rsid w:val="0090181D"/>
    <w:rsid w:val="009019E6"/>
    <w:rsid w:val="0090284B"/>
    <w:rsid w:val="00906210"/>
    <w:rsid w:val="00907EF4"/>
    <w:rsid w:val="009109E1"/>
    <w:rsid w:val="009117F0"/>
    <w:rsid w:val="00911D12"/>
    <w:rsid w:val="0091391D"/>
    <w:rsid w:val="00914B3D"/>
    <w:rsid w:val="009150BD"/>
    <w:rsid w:val="009150FD"/>
    <w:rsid w:val="0091607B"/>
    <w:rsid w:val="00920090"/>
    <w:rsid w:val="00922438"/>
    <w:rsid w:val="009245D2"/>
    <w:rsid w:val="009252AC"/>
    <w:rsid w:val="009278F2"/>
    <w:rsid w:val="009313E5"/>
    <w:rsid w:val="009315A7"/>
    <w:rsid w:val="00932021"/>
    <w:rsid w:val="00932D82"/>
    <w:rsid w:val="00932EDA"/>
    <w:rsid w:val="00933C0F"/>
    <w:rsid w:val="00933ECB"/>
    <w:rsid w:val="00937170"/>
    <w:rsid w:val="00937BF1"/>
    <w:rsid w:val="00940188"/>
    <w:rsid w:val="00940E7A"/>
    <w:rsid w:val="00941676"/>
    <w:rsid w:val="009424A6"/>
    <w:rsid w:val="009430AA"/>
    <w:rsid w:val="00943CD7"/>
    <w:rsid w:val="0094405F"/>
    <w:rsid w:val="00944F9C"/>
    <w:rsid w:val="00945C8F"/>
    <w:rsid w:val="00947932"/>
    <w:rsid w:val="009500AD"/>
    <w:rsid w:val="009516AF"/>
    <w:rsid w:val="00951743"/>
    <w:rsid w:val="00951ED6"/>
    <w:rsid w:val="00952123"/>
    <w:rsid w:val="009553C9"/>
    <w:rsid w:val="0095731C"/>
    <w:rsid w:val="00957915"/>
    <w:rsid w:val="00957C92"/>
    <w:rsid w:val="00961269"/>
    <w:rsid w:val="00961320"/>
    <w:rsid w:val="009618E3"/>
    <w:rsid w:val="0096232E"/>
    <w:rsid w:val="0096232F"/>
    <w:rsid w:val="00964D12"/>
    <w:rsid w:val="00965734"/>
    <w:rsid w:val="00970BB1"/>
    <w:rsid w:val="009717DB"/>
    <w:rsid w:val="0097198A"/>
    <w:rsid w:val="00972BF1"/>
    <w:rsid w:val="0097326B"/>
    <w:rsid w:val="009765AF"/>
    <w:rsid w:val="00977CD8"/>
    <w:rsid w:val="00981922"/>
    <w:rsid w:val="00982282"/>
    <w:rsid w:val="0098385D"/>
    <w:rsid w:val="00984102"/>
    <w:rsid w:val="00984560"/>
    <w:rsid w:val="00984687"/>
    <w:rsid w:val="00984996"/>
    <w:rsid w:val="00986D5C"/>
    <w:rsid w:val="00987AAF"/>
    <w:rsid w:val="00987B84"/>
    <w:rsid w:val="00991B10"/>
    <w:rsid w:val="00991E4F"/>
    <w:rsid w:val="0099232F"/>
    <w:rsid w:val="00992F84"/>
    <w:rsid w:val="00996F7C"/>
    <w:rsid w:val="009A1033"/>
    <w:rsid w:val="009A1686"/>
    <w:rsid w:val="009A1F3C"/>
    <w:rsid w:val="009A2F2E"/>
    <w:rsid w:val="009A365E"/>
    <w:rsid w:val="009A3C40"/>
    <w:rsid w:val="009A4D5D"/>
    <w:rsid w:val="009B0182"/>
    <w:rsid w:val="009B0230"/>
    <w:rsid w:val="009B1413"/>
    <w:rsid w:val="009B14FC"/>
    <w:rsid w:val="009B2AC6"/>
    <w:rsid w:val="009B60C4"/>
    <w:rsid w:val="009B659F"/>
    <w:rsid w:val="009C0962"/>
    <w:rsid w:val="009C2E69"/>
    <w:rsid w:val="009C3A11"/>
    <w:rsid w:val="009C3E58"/>
    <w:rsid w:val="009C4144"/>
    <w:rsid w:val="009C587A"/>
    <w:rsid w:val="009C6601"/>
    <w:rsid w:val="009C7268"/>
    <w:rsid w:val="009C72E5"/>
    <w:rsid w:val="009C7E7A"/>
    <w:rsid w:val="009D03A9"/>
    <w:rsid w:val="009D26FB"/>
    <w:rsid w:val="009D2B8A"/>
    <w:rsid w:val="009D3743"/>
    <w:rsid w:val="009D53F1"/>
    <w:rsid w:val="009D62D0"/>
    <w:rsid w:val="009E0205"/>
    <w:rsid w:val="009E03C5"/>
    <w:rsid w:val="009E12B1"/>
    <w:rsid w:val="009E216A"/>
    <w:rsid w:val="009E2FA3"/>
    <w:rsid w:val="009E3910"/>
    <w:rsid w:val="009E3F59"/>
    <w:rsid w:val="009E4D60"/>
    <w:rsid w:val="009E5052"/>
    <w:rsid w:val="009E5C4B"/>
    <w:rsid w:val="009E5E94"/>
    <w:rsid w:val="009E7114"/>
    <w:rsid w:val="009F1D0C"/>
    <w:rsid w:val="009F1DBB"/>
    <w:rsid w:val="009F2000"/>
    <w:rsid w:val="009F237B"/>
    <w:rsid w:val="009F2B7C"/>
    <w:rsid w:val="009F3DF1"/>
    <w:rsid w:val="009F5462"/>
    <w:rsid w:val="00A029EC"/>
    <w:rsid w:val="00A02DB2"/>
    <w:rsid w:val="00A0333F"/>
    <w:rsid w:val="00A04189"/>
    <w:rsid w:val="00A0530D"/>
    <w:rsid w:val="00A05A81"/>
    <w:rsid w:val="00A07A7C"/>
    <w:rsid w:val="00A10210"/>
    <w:rsid w:val="00A1048A"/>
    <w:rsid w:val="00A145DD"/>
    <w:rsid w:val="00A14A34"/>
    <w:rsid w:val="00A14FB9"/>
    <w:rsid w:val="00A1505E"/>
    <w:rsid w:val="00A16C83"/>
    <w:rsid w:val="00A17AAD"/>
    <w:rsid w:val="00A17B8F"/>
    <w:rsid w:val="00A17DD0"/>
    <w:rsid w:val="00A20943"/>
    <w:rsid w:val="00A20FC6"/>
    <w:rsid w:val="00A21B3D"/>
    <w:rsid w:val="00A22391"/>
    <w:rsid w:val="00A228EE"/>
    <w:rsid w:val="00A24125"/>
    <w:rsid w:val="00A246AC"/>
    <w:rsid w:val="00A253F3"/>
    <w:rsid w:val="00A2566B"/>
    <w:rsid w:val="00A26093"/>
    <w:rsid w:val="00A26721"/>
    <w:rsid w:val="00A27C34"/>
    <w:rsid w:val="00A3013F"/>
    <w:rsid w:val="00A3190E"/>
    <w:rsid w:val="00A319FF"/>
    <w:rsid w:val="00A31B1A"/>
    <w:rsid w:val="00A3286A"/>
    <w:rsid w:val="00A329A0"/>
    <w:rsid w:val="00A355B4"/>
    <w:rsid w:val="00A35C7C"/>
    <w:rsid w:val="00A36195"/>
    <w:rsid w:val="00A365CC"/>
    <w:rsid w:val="00A374B3"/>
    <w:rsid w:val="00A4001E"/>
    <w:rsid w:val="00A40AF4"/>
    <w:rsid w:val="00A4572E"/>
    <w:rsid w:val="00A4671E"/>
    <w:rsid w:val="00A50F6C"/>
    <w:rsid w:val="00A5151E"/>
    <w:rsid w:val="00A52175"/>
    <w:rsid w:val="00A54B4A"/>
    <w:rsid w:val="00A55CCC"/>
    <w:rsid w:val="00A56485"/>
    <w:rsid w:val="00A56F61"/>
    <w:rsid w:val="00A601DE"/>
    <w:rsid w:val="00A611DB"/>
    <w:rsid w:val="00A61A8A"/>
    <w:rsid w:val="00A64C3C"/>
    <w:rsid w:val="00A64D73"/>
    <w:rsid w:val="00A65341"/>
    <w:rsid w:val="00A67A35"/>
    <w:rsid w:val="00A67E75"/>
    <w:rsid w:val="00A7117A"/>
    <w:rsid w:val="00A71C42"/>
    <w:rsid w:val="00A720D0"/>
    <w:rsid w:val="00A74F59"/>
    <w:rsid w:val="00A77CAC"/>
    <w:rsid w:val="00A81B79"/>
    <w:rsid w:val="00A81EF3"/>
    <w:rsid w:val="00A824FE"/>
    <w:rsid w:val="00A83171"/>
    <w:rsid w:val="00A832E6"/>
    <w:rsid w:val="00A90817"/>
    <w:rsid w:val="00A920C3"/>
    <w:rsid w:val="00A9284C"/>
    <w:rsid w:val="00A92B32"/>
    <w:rsid w:val="00A94662"/>
    <w:rsid w:val="00A94C1A"/>
    <w:rsid w:val="00A95180"/>
    <w:rsid w:val="00A958EA"/>
    <w:rsid w:val="00A960EF"/>
    <w:rsid w:val="00A961E0"/>
    <w:rsid w:val="00A97AAB"/>
    <w:rsid w:val="00AA0299"/>
    <w:rsid w:val="00AA0B6D"/>
    <w:rsid w:val="00AA0EBE"/>
    <w:rsid w:val="00AA24AE"/>
    <w:rsid w:val="00AA3941"/>
    <w:rsid w:val="00AA5AA5"/>
    <w:rsid w:val="00AA5EA7"/>
    <w:rsid w:val="00AB0FF2"/>
    <w:rsid w:val="00AB1CCA"/>
    <w:rsid w:val="00AB1DFE"/>
    <w:rsid w:val="00AB20E6"/>
    <w:rsid w:val="00AB31AF"/>
    <w:rsid w:val="00AB3DD7"/>
    <w:rsid w:val="00AB47D1"/>
    <w:rsid w:val="00AB561E"/>
    <w:rsid w:val="00AB60BB"/>
    <w:rsid w:val="00AB6331"/>
    <w:rsid w:val="00AB7516"/>
    <w:rsid w:val="00AB7E2B"/>
    <w:rsid w:val="00AC0775"/>
    <w:rsid w:val="00AC0E7F"/>
    <w:rsid w:val="00AC2BBA"/>
    <w:rsid w:val="00AC4699"/>
    <w:rsid w:val="00AC52A3"/>
    <w:rsid w:val="00AC5A27"/>
    <w:rsid w:val="00AC5F9D"/>
    <w:rsid w:val="00AD0002"/>
    <w:rsid w:val="00AD0539"/>
    <w:rsid w:val="00AD0AEE"/>
    <w:rsid w:val="00AD19F8"/>
    <w:rsid w:val="00AD1C24"/>
    <w:rsid w:val="00AD1D20"/>
    <w:rsid w:val="00AD4089"/>
    <w:rsid w:val="00AD4948"/>
    <w:rsid w:val="00AD64B8"/>
    <w:rsid w:val="00AD785A"/>
    <w:rsid w:val="00AE1A71"/>
    <w:rsid w:val="00AE316E"/>
    <w:rsid w:val="00AE3563"/>
    <w:rsid w:val="00AE4BC1"/>
    <w:rsid w:val="00AE4EBD"/>
    <w:rsid w:val="00AE6C11"/>
    <w:rsid w:val="00AE77A7"/>
    <w:rsid w:val="00AF0CDD"/>
    <w:rsid w:val="00AF3258"/>
    <w:rsid w:val="00AF4178"/>
    <w:rsid w:val="00AF5881"/>
    <w:rsid w:val="00AF5F9A"/>
    <w:rsid w:val="00B01032"/>
    <w:rsid w:val="00B0109F"/>
    <w:rsid w:val="00B016C2"/>
    <w:rsid w:val="00B01F11"/>
    <w:rsid w:val="00B02A16"/>
    <w:rsid w:val="00B02EFF"/>
    <w:rsid w:val="00B042A7"/>
    <w:rsid w:val="00B04F7B"/>
    <w:rsid w:val="00B050C9"/>
    <w:rsid w:val="00B0682B"/>
    <w:rsid w:val="00B07153"/>
    <w:rsid w:val="00B10EE5"/>
    <w:rsid w:val="00B10F9B"/>
    <w:rsid w:val="00B11E0D"/>
    <w:rsid w:val="00B12402"/>
    <w:rsid w:val="00B14F1B"/>
    <w:rsid w:val="00B159BB"/>
    <w:rsid w:val="00B15F2D"/>
    <w:rsid w:val="00B2028D"/>
    <w:rsid w:val="00B204C3"/>
    <w:rsid w:val="00B204FD"/>
    <w:rsid w:val="00B23821"/>
    <w:rsid w:val="00B25CDC"/>
    <w:rsid w:val="00B270BD"/>
    <w:rsid w:val="00B30042"/>
    <w:rsid w:val="00B305DD"/>
    <w:rsid w:val="00B32735"/>
    <w:rsid w:val="00B32EAA"/>
    <w:rsid w:val="00B3370D"/>
    <w:rsid w:val="00B33B4B"/>
    <w:rsid w:val="00B34259"/>
    <w:rsid w:val="00B34510"/>
    <w:rsid w:val="00B34E10"/>
    <w:rsid w:val="00B35806"/>
    <w:rsid w:val="00B36C8B"/>
    <w:rsid w:val="00B40214"/>
    <w:rsid w:val="00B4070F"/>
    <w:rsid w:val="00B41939"/>
    <w:rsid w:val="00B422CB"/>
    <w:rsid w:val="00B431A1"/>
    <w:rsid w:val="00B43C23"/>
    <w:rsid w:val="00B446DB"/>
    <w:rsid w:val="00B44B6E"/>
    <w:rsid w:val="00B46669"/>
    <w:rsid w:val="00B46A24"/>
    <w:rsid w:val="00B51945"/>
    <w:rsid w:val="00B52036"/>
    <w:rsid w:val="00B53076"/>
    <w:rsid w:val="00B53DC4"/>
    <w:rsid w:val="00B54CDA"/>
    <w:rsid w:val="00B56666"/>
    <w:rsid w:val="00B60CB0"/>
    <w:rsid w:val="00B62817"/>
    <w:rsid w:val="00B6318D"/>
    <w:rsid w:val="00B643C2"/>
    <w:rsid w:val="00B664F1"/>
    <w:rsid w:val="00B724C3"/>
    <w:rsid w:val="00B725A5"/>
    <w:rsid w:val="00B72A7E"/>
    <w:rsid w:val="00B72B39"/>
    <w:rsid w:val="00B74EA7"/>
    <w:rsid w:val="00B80719"/>
    <w:rsid w:val="00B8124A"/>
    <w:rsid w:val="00B81B43"/>
    <w:rsid w:val="00B84884"/>
    <w:rsid w:val="00B85688"/>
    <w:rsid w:val="00B85D16"/>
    <w:rsid w:val="00B91A22"/>
    <w:rsid w:val="00B925BB"/>
    <w:rsid w:val="00B92786"/>
    <w:rsid w:val="00B93874"/>
    <w:rsid w:val="00B93982"/>
    <w:rsid w:val="00B940B5"/>
    <w:rsid w:val="00B9422D"/>
    <w:rsid w:val="00B94530"/>
    <w:rsid w:val="00B94586"/>
    <w:rsid w:val="00B95056"/>
    <w:rsid w:val="00B9522E"/>
    <w:rsid w:val="00B95651"/>
    <w:rsid w:val="00B96C7F"/>
    <w:rsid w:val="00BA0EF9"/>
    <w:rsid w:val="00BA17E7"/>
    <w:rsid w:val="00BA339D"/>
    <w:rsid w:val="00BA5395"/>
    <w:rsid w:val="00BA5483"/>
    <w:rsid w:val="00BA5658"/>
    <w:rsid w:val="00BA6634"/>
    <w:rsid w:val="00BB0021"/>
    <w:rsid w:val="00BB03DD"/>
    <w:rsid w:val="00BB0E40"/>
    <w:rsid w:val="00BB2116"/>
    <w:rsid w:val="00BB2D31"/>
    <w:rsid w:val="00BC0B8A"/>
    <w:rsid w:val="00BC14CE"/>
    <w:rsid w:val="00BC1B68"/>
    <w:rsid w:val="00BC412D"/>
    <w:rsid w:val="00BC42CA"/>
    <w:rsid w:val="00BC457C"/>
    <w:rsid w:val="00BC5C07"/>
    <w:rsid w:val="00BC70B0"/>
    <w:rsid w:val="00BC7D07"/>
    <w:rsid w:val="00BD1306"/>
    <w:rsid w:val="00BD3CCE"/>
    <w:rsid w:val="00BD5494"/>
    <w:rsid w:val="00BD67B3"/>
    <w:rsid w:val="00BE0691"/>
    <w:rsid w:val="00BE0BF6"/>
    <w:rsid w:val="00BE0C4C"/>
    <w:rsid w:val="00BE3101"/>
    <w:rsid w:val="00BE3532"/>
    <w:rsid w:val="00BE6E30"/>
    <w:rsid w:val="00BF1077"/>
    <w:rsid w:val="00BF1220"/>
    <w:rsid w:val="00BF1A65"/>
    <w:rsid w:val="00BF2375"/>
    <w:rsid w:val="00BF2A74"/>
    <w:rsid w:val="00BF2F13"/>
    <w:rsid w:val="00BF33F5"/>
    <w:rsid w:val="00BF3FC0"/>
    <w:rsid w:val="00BF417A"/>
    <w:rsid w:val="00BF5741"/>
    <w:rsid w:val="00BF7436"/>
    <w:rsid w:val="00BF7EE3"/>
    <w:rsid w:val="00C016F1"/>
    <w:rsid w:val="00C049B5"/>
    <w:rsid w:val="00C05F9F"/>
    <w:rsid w:val="00C0651A"/>
    <w:rsid w:val="00C10187"/>
    <w:rsid w:val="00C11124"/>
    <w:rsid w:val="00C11FEF"/>
    <w:rsid w:val="00C12FB2"/>
    <w:rsid w:val="00C143E3"/>
    <w:rsid w:val="00C202AE"/>
    <w:rsid w:val="00C207D8"/>
    <w:rsid w:val="00C22744"/>
    <w:rsid w:val="00C227E3"/>
    <w:rsid w:val="00C2460D"/>
    <w:rsid w:val="00C248B5"/>
    <w:rsid w:val="00C254BE"/>
    <w:rsid w:val="00C275CF"/>
    <w:rsid w:val="00C30911"/>
    <w:rsid w:val="00C31A10"/>
    <w:rsid w:val="00C34173"/>
    <w:rsid w:val="00C35D1A"/>
    <w:rsid w:val="00C35F40"/>
    <w:rsid w:val="00C369F8"/>
    <w:rsid w:val="00C36DB7"/>
    <w:rsid w:val="00C36E8E"/>
    <w:rsid w:val="00C40BC2"/>
    <w:rsid w:val="00C40EA8"/>
    <w:rsid w:val="00C41808"/>
    <w:rsid w:val="00C4307C"/>
    <w:rsid w:val="00C43339"/>
    <w:rsid w:val="00C4398C"/>
    <w:rsid w:val="00C43FA7"/>
    <w:rsid w:val="00C44249"/>
    <w:rsid w:val="00C46A6A"/>
    <w:rsid w:val="00C47F5C"/>
    <w:rsid w:val="00C5407F"/>
    <w:rsid w:val="00C57698"/>
    <w:rsid w:val="00C60E45"/>
    <w:rsid w:val="00C6165A"/>
    <w:rsid w:val="00C62895"/>
    <w:rsid w:val="00C628D0"/>
    <w:rsid w:val="00C629AF"/>
    <w:rsid w:val="00C63269"/>
    <w:rsid w:val="00C63314"/>
    <w:rsid w:val="00C648D4"/>
    <w:rsid w:val="00C72227"/>
    <w:rsid w:val="00C7432E"/>
    <w:rsid w:val="00C764C5"/>
    <w:rsid w:val="00C76511"/>
    <w:rsid w:val="00C8022A"/>
    <w:rsid w:val="00C806C7"/>
    <w:rsid w:val="00C80EBE"/>
    <w:rsid w:val="00C82712"/>
    <w:rsid w:val="00C85ED5"/>
    <w:rsid w:val="00C86915"/>
    <w:rsid w:val="00C87640"/>
    <w:rsid w:val="00C87764"/>
    <w:rsid w:val="00C90AE5"/>
    <w:rsid w:val="00C95DB5"/>
    <w:rsid w:val="00C975A9"/>
    <w:rsid w:val="00C9767F"/>
    <w:rsid w:val="00C978FC"/>
    <w:rsid w:val="00CA007E"/>
    <w:rsid w:val="00CA009C"/>
    <w:rsid w:val="00CA1A25"/>
    <w:rsid w:val="00CA1BCF"/>
    <w:rsid w:val="00CA3151"/>
    <w:rsid w:val="00CA44B1"/>
    <w:rsid w:val="00CA52A0"/>
    <w:rsid w:val="00CA59ED"/>
    <w:rsid w:val="00CA6BDA"/>
    <w:rsid w:val="00CA7FFA"/>
    <w:rsid w:val="00CB0BA0"/>
    <w:rsid w:val="00CB2646"/>
    <w:rsid w:val="00CB4B7E"/>
    <w:rsid w:val="00CB5750"/>
    <w:rsid w:val="00CB77BB"/>
    <w:rsid w:val="00CC066A"/>
    <w:rsid w:val="00CC3B06"/>
    <w:rsid w:val="00CC5778"/>
    <w:rsid w:val="00CC5932"/>
    <w:rsid w:val="00CC6109"/>
    <w:rsid w:val="00CC646A"/>
    <w:rsid w:val="00CC6AA6"/>
    <w:rsid w:val="00CD00AD"/>
    <w:rsid w:val="00CD155A"/>
    <w:rsid w:val="00CD1DCF"/>
    <w:rsid w:val="00CD2959"/>
    <w:rsid w:val="00CD354F"/>
    <w:rsid w:val="00CD4D86"/>
    <w:rsid w:val="00CE01B9"/>
    <w:rsid w:val="00CE03AF"/>
    <w:rsid w:val="00CE3590"/>
    <w:rsid w:val="00CE3C69"/>
    <w:rsid w:val="00CE6563"/>
    <w:rsid w:val="00CE6DE2"/>
    <w:rsid w:val="00CE703A"/>
    <w:rsid w:val="00CE70D2"/>
    <w:rsid w:val="00CE738A"/>
    <w:rsid w:val="00CF08F0"/>
    <w:rsid w:val="00CF11C1"/>
    <w:rsid w:val="00CF1523"/>
    <w:rsid w:val="00CF2684"/>
    <w:rsid w:val="00CF2782"/>
    <w:rsid w:val="00CF2C3A"/>
    <w:rsid w:val="00CF300B"/>
    <w:rsid w:val="00CF376A"/>
    <w:rsid w:val="00CF400F"/>
    <w:rsid w:val="00CF4227"/>
    <w:rsid w:val="00CF5925"/>
    <w:rsid w:val="00CF6139"/>
    <w:rsid w:val="00CF68FD"/>
    <w:rsid w:val="00CF7A08"/>
    <w:rsid w:val="00CF7C3C"/>
    <w:rsid w:val="00D01617"/>
    <w:rsid w:val="00D020EF"/>
    <w:rsid w:val="00D02717"/>
    <w:rsid w:val="00D02EAD"/>
    <w:rsid w:val="00D0520E"/>
    <w:rsid w:val="00D05651"/>
    <w:rsid w:val="00D06496"/>
    <w:rsid w:val="00D06908"/>
    <w:rsid w:val="00D07828"/>
    <w:rsid w:val="00D1060A"/>
    <w:rsid w:val="00D10FC3"/>
    <w:rsid w:val="00D13053"/>
    <w:rsid w:val="00D137CF"/>
    <w:rsid w:val="00D14C8D"/>
    <w:rsid w:val="00D16EF0"/>
    <w:rsid w:val="00D210D0"/>
    <w:rsid w:val="00D210E0"/>
    <w:rsid w:val="00D222C3"/>
    <w:rsid w:val="00D225FA"/>
    <w:rsid w:val="00D25D32"/>
    <w:rsid w:val="00D26972"/>
    <w:rsid w:val="00D26D84"/>
    <w:rsid w:val="00D27E3C"/>
    <w:rsid w:val="00D304B4"/>
    <w:rsid w:val="00D31E44"/>
    <w:rsid w:val="00D33B03"/>
    <w:rsid w:val="00D35123"/>
    <w:rsid w:val="00D35AA4"/>
    <w:rsid w:val="00D36D71"/>
    <w:rsid w:val="00D36EDD"/>
    <w:rsid w:val="00D40464"/>
    <w:rsid w:val="00D40744"/>
    <w:rsid w:val="00D41166"/>
    <w:rsid w:val="00D415DA"/>
    <w:rsid w:val="00D43DA4"/>
    <w:rsid w:val="00D45820"/>
    <w:rsid w:val="00D46038"/>
    <w:rsid w:val="00D518A3"/>
    <w:rsid w:val="00D529CC"/>
    <w:rsid w:val="00D52AAD"/>
    <w:rsid w:val="00D55E20"/>
    <w:rsid w:val="00D576EE"/>
    <w:rsid w:val="00D57705"/>
    <w:rsid w:val="00D62F3C"/>
    <w:rsid w:val="00D6722D"/>
    <w:rsid w:val="00D6729E"/>
    <w:rsid w:val="00D67518"/>
    <w:rsid w:val="00D67E0C"/>
    <w:rsid w:val="00D709BA"/>
    <w:rsid w:val="00D73462"/>
    <w:rsid w:val="00D739FB"/>
    <w:rsid w:val="00D73AC5"/>
    <w:rsid w:val="00D73D9F"/>
    <w:rsid w:val="00D7407E"/>
    <w:rsid w:val="00D75267"/>
    <w:rsid w:val="00D808BE"/>
    <w:rsid w:val="00D85450"/>
    <w:rsid w:val="00D85E5A"/>
    <w:rsid w:val="00D8614F"/>
    <w:rsid w:val="00D86EA3"/>
    <w:rsid w:val="00D90045"/>
    <w:rsid w:val="00D91446"/>
    <w:rsid w:val="00D91F04"/>
    <w:rsid w:val="00DA0855"/>
    <w:rsid w:val="00DA09CB"/>
    <w:rsid w:val="00DA0CEC"/>
    <w:rsid w:val="00DA21B5"/>
    <w:rsid w:val="00DA22BD"/>
    <w:rsid w:val="00DA33C7"/>
    <w:rsid w:val="00DA45AC"/>
    <w:rsid w:val="00DA5BBF"/>
    <w:rsid w:val="00DA6CA8"/>
    <w:rsid w:val="00DB2179"/>
    <w:rsid w:val="00DB2219"/>
    <w:rsid w:val="00DB2233"/>
    <w:rsid w:val="00DB2B78"/>
    <w:rsid w:val="00DB5864"/>
    <w:rsid w:val="00DB7A8E"/>
    <w:rsid w:val="00DB7E77"/>
    <w:rsid w:val="00DC01A0"/>
    <w:rsid w:val="00DC124B"/>
    <w:rsid w:val="00DC1F6B"/>
    <w:rsid w:val="00DC20A0"/>
    <w:rsid w:val="00DC20EE"/>
    <w:rsid w:val="00DC29FC"/>
    <w:rsid w:val="00DC4435"/>
    <w:rsid w:val="00DC5719"/>
    <w:rsid w:val="00DC5B7A"/>
    <w:rsid w:val="00DC5F02"/>
    <w:rsid w:val="00DD3E75"/>
    <w:rsid w:val="00DD4632"/>
    <w:rsid w:val="00DD4AE6"/>
    <w:rsid w:val="00DD4D2E"/>
    <w:rsid w:val="00DE0282"/>
    <w:rsid w:val="00DE092F"/>
    <w:rsid w:val="00DE14CE"/>
    <w:rsid w:val="00DE2C3C"/>
    <w:rsid w:val="00DE37A9"/>
    <w:rsid w:val="00DE530F"/>
    <w:rsid w:val="00DE53C7"/>
    <w:rsid w:val="00DE56A7"/>
    <w:rsid w:val="00DE64E3"/>
    <w:rsid w:val="00DE7114"/>
    <w:rsid w:val="00DE7157"/>
    <w:rsid w:val="00DF24D8"/>
    <w:rsid w:val="00DF2BF6"/>
    <w:rsid w:val="00DF39C0"/>
    <w:rsid w:val="00DF3B10"/>
    <w:rsid w:val="00DF3BC5"/>
    <w:rsid w:val="00DF4E26"/>
    <w:rsid w:val="00DF72A0"/>
    <w:rsid w:val="00E00920"/>
    <w:rsid w:val="00E013DF"/>
    <w:rsid w:val="00E01EB3"/>
    <w:rsid w:val="00E02337"/>
    <w:rsid w:val="00E02872"/>
    <w:rsid w:val="00E029E6"/>
    <w:rsid w:val="00E02DAD"/>
    <w:rsid w:val="00E03B2C"/>
    <w:rsid w:val="00E05677"/>
    <w:rsid w:val="00E0687C"/>
    <w:rsid w:val="00E10DFC"/>
    <w:rsid w:val="00E10F1F"/>
    <w:rsid w:val="00E11315"/>
    <w:rsid w:val="00E1212C"/>
    <w:rsid w:val="00E139AF"/>
    <w:rsid w:val="00E139CA"/>
    <w:rsid w:val="00E155AF"/>
    <w:rsid w:val="00E2076C"/>
    <w:rsid w:val="00E24B0A"/>
    <w:rsid w:val="00E255B4"/>
    <w:rsid w:val="00E259C4"/>
    <w:rsid w:val="00E301E5"/>
    <w:rsid w:val="00E30A79"/>
    <w:rsid w:val="00E3183E"/>
    <w:rsid w:val="00E34E62"/>
    <w:rsid w:val="00E3569C"/>
    <w:rsid w:val="00E35D84"/>
    <w:rsid w:val="00E43B72"/>
    <w:rsid w:val="00E44091"/>
    <w:rsid w:val="00E45662"/>
    <w:rsid w:val="00E45670"/>
    <w:rsid w:val="00E46237"/>
    <w:rsid w:val="00E50D1D"/>
    <w:rsid w:val="00E51949"/>
    <w:rsid w:val="00E51E18"/>
    <w:rsid w:val="00E532C5"/>
    <w:rsid w:val="00E54319"/>
    <w:rsid w:val="00E54516"/>
    <w:rsid w:val="00E54F3C"/>
    <w:rsid w:val="00E550F3"/>
    <w:rsid w:val="00E554CF"/>
    <w:rsid w:val="00E558CC"/>
    <w:rsid w:val="00E56010"/>
    <w:rsid w:val="00E561D3"/>
    <w:rsid w:val="00E56AAD"/>
    <w:rsid w:val="00E6019E"/>
    <w:rsid w:val="00E60C38"/>
    <w:rsid w:val="00E60E5F"/>
    <w:rsid w:val="00E61507"/>
    <w:rsid w:val="00E61C6F"/>
    <w:rsid w:val="00E61CEE"/>
    <w:rsid w:val="00E61DF6"/>
    <w:rsid w:val="00E63434"/>
    <w:rsid w:val="00E63804"/>
    <w:rsid w:val="00E64BA7"/>
    <w:rsid w:val="00E666B1"/>
    <w:rsid w:val="00E709D4"/>
    <w:rsid w:val="00E72348"/>
    <w:rsid w:val="00E7393A"/>
    <w:rsid w:val="00E74D53"/>
    <w:rsid w:val="00E7521A"/>
    <w:rsid w:val="00E753CD"/>
    <w:rsid w:val="00E766D2"/>
    <w:rsid w:val="00E775AE"/>
    <w:rsid w:val="00E8003C"/>
    <w:rsid w:val="00E80DB6"/>
    <w:rsid w:val="00E82BC1"/>
    <w:rsid w:val="00E83FF7"/>
    <w:rsid w:val="00E844E1"/>
    <w:rsid w:val="00E85CCF"/>
    <w:rsid w:val="00E85E29"/>
    <w:rsid w:val="00E86A7C"/>
    <w:rsid w:val="00E871DD"/>
    <w:rsid w:val="00E90A3A"/>
    <w:rsid w:val="00E90AA4"/>
    <w:rsid w:val="00E9154B"/>
    <w:rsid w:val="00E946F8"/>
    <w:rsid w:val="00E9583B"/>
    <w:rsid w:val="00E96467"/>
    <w:rsid w:val="00E97C46"/>
    <w:rsid w:val="00EA131D"/>
    <w:rsid w:val="00EA15E1"/>
    <w:rsid w:val="00EA1EEC"/>
    <w:rsid w:val="00EA5146"/>
    <w:rsid w:val="00EA5237"/>
    <w:rsid w:val="00EA5CC0"/>
    <w:rsid w:val="00EA60DB"/>
    <w:rsid w:val="00EA628B"/>
    <w:rsid w:val="00EA64F4"/>
    <w:rsid w:val="00EB1F27"/>
    <w:rsid w:val="00EB357D"/>
    <w:rsid w:val="00EB3E29"/>
    <w:rsid w:val="00EB4A4B"/>
    <w:rsid w:val="00EB5068"/>
    <w:rsid w:val="00EB6BD4"/>
    <w:rsid w:val="00EB6CB5"/>
    <w:rsid w:val="00EB7A49"/>
    <w:rsid w:val="00EC050B"/>
    <w:rsid w:val="00EC095A"/>
    <w:rsid w:val="00EC0BAB"/>
    <w:rsid w:val="00EC1EDE"/>
    <w:rsid w:val="00EC2CA3"/>
    <w:rsid w:val="00EC6E65"/>
    <w:rsid w:val="00ED00BC"/>
    <w:rsid w:val="00ED1884"/>
    <w:rsid w:val="00ED20F6"/>
    <w:rsid w:val="00ED2733"/>
    <w:rsid w:val="00ED28D4"/>
    <w:rsid w:val="00ED3EE4"/>
    <w:rsid w:val="00ED4021"/>
    <w:rsid w:val="00ED68F6"/>
    <w:rsid w:val="00EE0392"/>
    <w:rsid w:val="00EE249D"/>
    <w:rsid w:val="00EE57E1"/>
    <w:rsid w:val="00EE5A0B"/>
    <w:rsid w:val="00EE6654"/>
    <w:rsid w:val="00EE6DD9"/>
    <w:rsid w:val="00EE7404"/>
    <w:rsid w:val="00EF05E9"/>
    <w:rsid w:val="00EF0AE4"/>
    <w:rsid w:val="00EF16EB"/>
    <w:rsid w:val="00EF44F5"/>
    <w:rsid w:val="00EF4DE8"/>
    <w:rsid w:val="00EF583B"/>
    <w:rsid w:val="00EF73B9"/>
    <w:rsid w:val="00EF79A0"/>
    <w:rsid w:val="00EF7A68"/>
    <w:rsid w:val="00F00E66"/>
    <w:rsid w:val="00F0232F"/>
    <w:rsid w:val="00F02BBE"/>
    <w:rsid w:val="00F036E1"/>
    <w:rsid w:val="00F03964"/>
    <w:rsid w:val="00F0475F"/>
    <w:rsid w:val="00F04889"/>
    <w:rsid w:val="00F05C1E"/>
    <w:rsid w:val="00F05E29"/>
    <w:rsid w:val="00F06306"/>
    <w:rsid w:val="00F0693D"/>
    <w:rsid w:val="00F06A42"/>
    <w:rsid w:val="00F06C83"/>
    <w:rsid w:val="00F07518"/>
    <w:rsid w:val="00F10F70"/>
    <w:rsid w:val="00F11EBD"/>
    <w:rsid w:val="00F120B9"/>
    <w:rsid w:val="00F130D6"/>
    <w:rsid w:val="00F14126"/>
    <w:rsid w:val="00F150B0"/>
    <w:rsid w:val="00F1545F"/>
    <w:rsid w:val="00F158D5"/>
    <w:rsid w:val="00F169B1"/>
    <w:rsid w:val="00F21371"/>
    <w:rsid w:val="00F21990"/>
    <w:rsid w:val="00F21B61"/>
    <w:rsid w:val="00F23DD6"/>
    <w:rsid w:val="00F24355"/>
    <w:rsid w:val="00F246DA"/>
    <w:rsid w:val="00F24F0B"/>
    <w:rsid w:val="00F25019"/>
    <w:rsid w:val="00F261F4"/>
    <w:rsid w:val="00F267DF"/>
    <w:rsid w:val="00F267E0"/>
    <w:rsid w:val="00F30DBF"/>
    <w:rsid w:val="00F3257B"/>
    <w:rsid w:val="00F332DD"/>
    <w:rsid w:val="00F33B10"/>
    <w:rsid w:val="00F35261"/>
    <w:rsid w:val="00F35C24"/>
    <w:rsid w:val="00F3692D"/>
    <w:rsid w:val="00F36CA3"/>
    <w:rsid w:val="00F374A5"/>
    <w:rsid w:val="00F400B8"/>
    <w:rsid w:val="00F408A6"/>
    <w:rsid w:val="00F41C0A"/>
    <w:rsid w:val="00F448DB"/>
    <w:rsid w:val="00F451C3"/>
    <w:rsid w:val="00F4581E"/>
    <w:rsid w:val="00F45960"/>
    <w:rsid w:val="00F4619F"/>
    <w:rsid w:val="00F471AE"/>
    <w:rsid w:val="00F476D5"/>
    <w:rsid w:val="00F47B0B"/>
    <w:rsid w:val="00F5392B"/>
    <w:rsid w:val="00F54169"/>
    <w:rsid w:val="00F544B1"/>
    <w:rsid w:val="00F55B65"/>
    <w:rsid w:val="00F5668F"/>
    <w:rsid w:val="00F56EB6"/>
    <w:rsid w:val="00F57505"/>
    <w:rsid w:val="00F62C61"/>
    <w:rsid w:val="00F6307E"/>
    <w:rsid w:val="00F63367"/>
    <w:rsid w:val="00F642C3"/>
    <w:rsid w:val="00F6612F"/>
    <w:rsid w:val="00F66283"/>
    <w:rsid w:val="00F67718"/>
    <w:rsid w:val="00F679D9"/>
    <w:rsid w:val="00F72CF9"/>
    <w:rsid w:val="00F73E96"/>
    <w:rsid w:val="00F74197"/>
    <w:rsid w:val="00F759C6"/>
    <w:rsid w:val="00F760B7"/>
    <w:rsid w:val="00F77BF3"/>
    <w:rsid w:val="00F8081A"/>
    <w:rsid w:val="00F80B60"/>
    <w:rsid w:val="00F81740"/>
    <w:rsid w:val="00F81B9A"/>
    <w:rsid w:val="00F81C88"/>
    <w:rsid w:val="00F8290A"/>
    <w:rsid w:val="00F82F81"/>
    <w:rsid w:val="00F835FA"/>
    <w:rsid w:val="00F8443A"/>
    <w:rsid w:val="00F86136"/>
    <w:rsid w:val="00F868C8"/>
    <w:rsid w:val="00F90C0F"/>
    <w:rsid w:val="00F942DE"/>
    <w:rsid w:val="00F94309"/>
    <w:rsid w:val="00F944B2"/>
    <w:rsid w:val="00F94597"/>
    <w:rsid w:val="00F947AB"/>
    <w:rsid w:val="00F94861"/>
    <w:rsid w:val="00F95BBB"/>
    <w:rsid w:val="00F96553"/>
    <w:rsid w:val="00F96681"/>
    <w:rsid w:val="00F9761F"/>
    <w:rsid w:val="00FA088B"/>
    <w:rsid w:val="00FA0E8A"/>
    <w:rsid w:val="00FA11F6"/>
    <w:rsid w:val="00FA23B2"/>
    <w:rsid w:val="00FA2CF2"/>
    <w:rsid w:val="00FA70A2"/>
    <w:rsid w:val="00FB0DF7"/>
    <w:rsid w:val="00FB3F1F"/>
    <w:rsid w:val="00FB618C"/>
    <w:rsid w:val="00FB682A"/>
    <w:rsid w:val="00FB74F5"/>
    <w:rsid w:val="00FB7A23"/>
    <w:rsid w:val="00FC22CD"/>
    <w:rsid w:val="00FC344D"/>
    <w:rsid w:val="00FC64CE"/>
    <w:rsid w:val="00FC6B75"/>
    <w:rsid w:val="00FC7F2C"/>
    <w:rsid w:val="00FD236A"/>
    <w:rsid w:val="00FD2D27"/>
    <w:rsid w:val="00FD3E27"/>
    <w:rsid w:val="00FD47CC"/>
    <w:rsid w:val="00FD5691"/>
    <w:rsid w:val="00FD6DF8"/>
    <w:rsid w:val="00FD7696"/>
    <w:rsid w:val="00FE1CCD"/>
    <w:rsid w:val="00FE1D8F"/>
    <w:rsid w:val="00FE1F56"/>
    <w:rsid w:val="00FE278F"/>
    <w:rsid w:val="00FE284A"/>
    <w:rsid w:val="00FE30F1"/>
    <w:rsid w:val="00FE3335"/>
    <w:rsid w:val="00FE3AEC"/>
    <w:rsid w:val="00FE46E1"/>
    <w:rsid w:val="00FE4CA4"/>
    <w:rsid w:val="00FE5403"/>
    <w:rsid w:val="00FE7C4C"/>
    <w:rsid w:val="00FF2A4E"/>
    <w:rsid w:val="00FF34BD"/>
    <w:rsid w:val="00FF377B"/>
    <w:rsid w:val="00FF642B"/>
    <w:rsid w:val="00FF69DD"/>
    <w:rsid w:val="00FF6B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248B0A"/>
  <w15:docId w15:val="{9F749152-B8D0-4B00-8DE9-65D6EF1E2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Alt-N"/>
    <w:qFormat/>
    <w:rsid w:val="00317F73"/>
  </w:style>
  <w:style w:type="paragraph" w:styleId="Heading1">
    <w:name w:val="heading 1"/>
    <w:aliases w:val="Don't Use"/>
    <w:basedOn w:val="Normal"/>
    <w:next w:val="Normal"/>
    <w:link w:val="Heading1Char"/>
    <w:uiPriority w:val="9"/>
    <w:qFormat/>
    <w:rsid w:val="008D36F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aliases w:val="Don't use"/>
    <w:basedOn w:val="Normal"/>
    <w:next w:val="Normal"/>
    <w:link w:val="Heading2Char"/>
    <w:uiPriority w:val="9"/>
    <w:unhideWhenUsed/>
    <w:qFormat/>
    <w:rsid w:val="008D36F5"/>
    <w:pPr>
      <w:keepNext/>
      <w:keepLines/>
      <w:spacing w:before="40" w:after="0"/>
      <w:outlineLvl w:val="1"/>
    </w:pPr>
    <w:rPr>
      <w:rFonts w:asciiTheme="majorHAnsi" w:eastAsiaTheme="majorEastAsia" w:hAnsiTheme="majorHAnsi" w:cstheme="majorBidi"/>
      <w:color w:val="2E74B5" w:themeColor="accent1" w:themeShade="BF"/>
      <w:sz w:val="28"/>
      <w:szCs w:val="28"/>
    </w:rPr>
  </w:style>
  <w:style w:type="paragraph" w:styleId="Heading3">
    <w:name w:val="heading 3"/>
    <w:aliases w:val="don't use"/>
    <w:basedOn w:val="Normal"/>
    <w:next w:val="Normal"/>
    <w:link w:val="Heading3Char"/>
    <w:uiPriority w:val="9"/>
    <w:unhideWhenUsed/>
    <w:qFormat/>
    <w:rsid w:val="008D36F5"/>
    <w:pPr>
      <w:keepNext/>
      <w:keepLines/>
      <w:spacing w:before="40" w:after="0"/>
      <w:outlineLvl w:val="2"/>
    </w:pPr>
    <w:rPr>
      <w:rFonts w:asciiTheme="majorHAnsi" w:eastAsiaTheme="majorEastAsia" w:hAnsiTheme="majorHAnsi" w:cstheme="majorBidi"/>
      <w:color w:val="1F4E79" w:themeColor="accent1" w:themeShade="80"/>
      <w:sz w:val="24"/>
      <w:szCs w:val="24"/>
    </w:rPr>
  </w:style>
  <w:style w:type="paragraph" w:styleId="Heading4">
    <w:name w:val="heading 4"/>
    <w:basedOn w:val="Normal"/>
    <w:next w:val="Normal"/>
    <w:link w:val="Heading4Char"/>
    <w:uiPriority w:val="9"/>
    <w:semiHidden/>
    <w:unhideWhenUsed/>
    <w:qFormat/>
    <w:rsid w:val="008D36F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8D36F5"/>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8D36F5"/>
    <w:pPr>
      <w:keepNext/>
      <w:keepLines/>
      <w:spacing w:before="40" w:after="0"/>
      <w:outlineLvl w:val="5"/>
    </w:pPr>
    <w:rPr>
      <w:rFonts w:asciiTheme="majorHAnsi" w:eastAsiaTheme="majorEastAsia" w:hAnsiTheme="majorHAnsi" w:cstheme="majorBidi"/>
      <w:color w:val="1F4E79" w:themeColor="accent1" w:themeShade="80"/>
    </w:rPr>
  </w:style>
  <w:style w:type="paragraph" w:styleId="Heading7">
    <w:name w:val="heading 7"/>
    <w:basedOn w:val="Normal"/>
    <w:next w:val="Normal"/>
    <w:link w:val="Heading7Char"/>
    <w:uiPriority w:val="9"/>
    <w:semiHidden/>
    <w:unhideWhenUsed/>
    <w:qFormat/>
    <w:rsid w:val="008D36F5"/>
    <w:pPr>
      <w:keepNext/>
      <w:keepLines/>
      <w:spacing w:before="40" w:after="0"/>
      <w:outlineLvl w:val="6"/>
    </w:pPr>
    <w:rPr>
      <w:rFonts w:asciiTheme="majorHAnsi" w:eastAsiaTheme="majorEastAsia" w:hAnsiTheme="majorHAnsi" w:cstheme="majorBidi"/>
      <w:i/>
      <w:iCs/>
      <w:color w:val="1F4E79" w:themeColor="accent1" w:themeShade="80"/>
    </w:rPr>
  </w:style>
  <w:style w:type="paragraph" w:styleId="Heading8">
    <w:name w:val="heading 8"/>
    <w:basedOn w:val="Normal"/>
    <w:next w:val="Normal"/>
    <w:link w:val="Heading8Char"/>
    <w:uiPriority w:val="9"/>
    <w:semiHidden/>
    <w:unhideWhenUsed/>
    <w:qFormat/>
    <w:rsid w:val="008D36F5"/>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Heading9Char"/>
    <w:uiPriority w:val="9"/>
    <w:semiHidden/>
    <w:unhideWhenUsed/>
    <w:qFormat/>
    <w:rsid w:val="008D36F5"/>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n't Use Char"/>
    <w:basedOn w:val="DefaultParagraphFont"/>
    <w:link w:val="Heading1"/>
    <w:uiPriority w:val="9"/>
    <w:rsid w:val="008D36F5"/>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Don't use Char"/>
    <w:basedOn w:val="DefaultParagraphFont"/>
    <w:link w:val="Heading2"/>
    <w:uiPriority w:val="9"/>
    <w:rsid w:val="008D36F5"/>
    <w:rPr>
      <w:rFonts w:asciiTheme="majorHAnsi" w:eastAsiaTheme="majorEastAsia" w:hAnsiTheme="majorHAnsi" w:cstheme="majorBidi"/>
      <w:color w:val="2E74B5" w:themeColor="accent1" w:themeShade="BF"/>
      <w:sz w:val="28"/>
      <w:szCs w:val="28"/>
    </w:rPr>
  </w:style>
  <w:style w:type="character" w:customStyle="1" w:styleId="Heading3Char">
    <w:name w:val="Heading 3 Char"/>
    <w:aliases w:val="don't use Char"/>
    <w:basedOn w:val="DefaultParagraphFont"/>
    <w:link w:val="Heading3"/>
    <w:uiPriority w:val="9"/>
    <w:rsid w:val="008D36F5"/>
    <w:rPr>
      <w:rFonts w:asciiTheme="majorHAnsi" w:eastAsiaTheme="majorEastAsia" w:hAnsiTheme="majorHAnsi" w:cstheme="majorBidi"/>
      <w:color w:val="1F4E79" w:themeColor="accent1" w:themeShade="80"/>
      <w:sz w:val="24"/>
      <w:szCs w:val="24"/>
    </w:rPr>
  </w:style>
  <w:style w:type="character" w:customStyle="1" w:styleId="Heading4Char">
    <w:name w:val="Heading 4 Char"/>
    <w:basedOn w:val="DefaultParagraphFont"/>
    <w:link w:val="Heading4"/>
    <w:uiPriority w:val="9"/>
    <w:semiHidden/>
    <w:rsid w:val="008D36F5"/>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8D36F5"/>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rsid w:val="008D36F5"/>
    <w:rPr>
      <w:rFonts w:asciiTheme="majorHAnsi" w:eastAsiaTheme="majorEastAsia" w:hAnsiTheme="majorHAnsi" w:cstheme="majorBidi"/>
      <w:color w:val="1F4E79" w:themeColor="accent1" w:themeShade="80"/>
    </w:rPr>
  </w:style>
  <w:style w:type="character" w:customStyle="1" w:styleId="Heading7Char">
    <w:name w:val="Heading 7 Char"/>
    <w:basedOn w:val="DefaultParagraphFont"/>
    <w:link w:val="Heading7"/>
    <w:uiPriority w:val="9"/>
    <w:semiHidden/>
    <w:rsid w:val="008D36F5"/>
    <w:rPr>
      <w:rFonts w:asciiTheme="majorHAnsi" w:eastAsiaTheme="majorEastAsia" w:hAnsiTheme="majorHAnsi" w:cstheme="majorBidi"/>
      <w:i/>
      <w:iCs/>
      <w:color w:val="1F4E79" w:themeColor="accent1" w:themeShade="80"/>
    </w:rPr>
  </w:style>
  <w:style w:type="character" w:customStyle="1" w:styleId="Heading8Char">
    <w:name w:val="Heading 8 Char"/>
    <w:basedOn w:val="DefaultParagraphFont"/>
    <w:link w:val="Heading8"/>
    <w:uiPriority w:val="9"/>
    <w:semiHidden/>
    <w:rsid w:val="008D36F5"/>
    <w:rPr>
      <w:rFonts w:asciiTheme="majorHAnsi" w:eastAsiaTheme="majorEastAsia" w:hAnsiTheme="majorHAnsi" w:cstheme="majorBidi"/>
      <w:color w:val="262626" w:themeColor="text1" w:themeTint="D9"/>
      <w:sz w:val="21"/>
      <w:szCs w:val="21"/>
    </w:rPr>
  </w:style>
  <w:style w:type="character" w:customStyle="1" w:styleId="Heading9Char">
    <w:name w:val="Heading 9 Char"/>
    <w:basedOn w:val="DefaultParagraphFont"/>
    <w:link w:val="Heading9"/>
    <w:uiPriority w:val="9"/>
    <w:semiHidden/>
    <w:rsid w:val="008D36F5"/>
    <w:rPr>
      <w:rFonts w:asciiTheme="majorHAnsi" w:eastAsiaTheme="majorEastAsia" w:hAnsiTheme="majorHAnsi" w:cstheme="majorBidi"/>
      <w:i/>
      <w:iCs/>
      <w:color w:val="262626" w:themeColor="text1" w:themeTint="D9"/>
      <w:sz w:val="21"/>
      <w:szCs w:val="21"/>
    </w:rPr>
  </w:style>
  <w:style w:type="paragraph" w:styleId="FootnoteText">
    <w:name w:val="footnote text"/>
    <w:basedOn w:val="Normal"/>
    <w:link w:val="FootnoteTextChar"/>
    <w:semiHidden/>
    <w:rPr>
      <w:sz w:val="18"/>
      <w:lang w:val="x-none" w:eastAsia="x-none"/>
    </w:rPr>
  </w:style>
  <w:style w:type="character" w:customStyle="1" w:styleId="FootnoteTextChar">
    <w:name w:val="Footnote Text Char"/>
    <w:link w:val="FootnoteText"/>
    <w:semiHidden/>
    <w:rsid w:val="00561D9E"/>
    <w:rPr>
      <w:sz w:val="18"/>
    </w:rPr>
  </w:style>
  <w:style w:type="paragraph" w:customStyle="1" w:styleId="Bullet2">
    <w:name w:val="Bullet 2"/>
    <w:aliases w:val="Alt-2"/>
    <w:pPr>
      <w:numPr>
        <w:numId w:val="2"/>
      </w:numPr>
      <w:tabs>
        <w:tab w:val="clear" w:pos="1440"/>
      </w:tabs>
    </w:pPr>
    <w:rPr>
      <w:noProof/>
      <w:sz w:val="24"/>
    </w:rPr>
  </w:style>
  <w:style w:type="character" w:styleId="FootnoteReference">
    <w:name w:val="footnote reference"/>
    <w:semiHidden/>
    <w:rPr>
      <w:vertAlign w:val="superscript"/>
    </w:rPr>
  </w:style>
  <w:style w:type="paragraph" w:customStyle="1" w:styleId="Bullet">
    <w:name w:val="Bullet"/>
    <w:aliases w:val="Alt-B"/>
    <w:next w:val="Normal"/>
    <w:pPr>
      <w:numPr>
        <w:numId w:val="1"/>
      </w:numPr>
      <w:tabs>
        <w:tab w:val="clear" w:pos="720"/>
      </w:tabs>
      <w:ind w:left="1080"/>
    </w:pPr>
    <w:rPr>
      <w:noProof/>
      <w:sz w:val="24"/>
    </w:rPr>
  </w:style>
  <w:style w:type="paragraph" w:customStyle="1" w:styleId="Subhead">
    <w:name w:val="Subhead"/>
    <w:aliases w:val="Alt-S,Alt-S Char,Subhead Char"/>
    <w:next w:val="Normal"/>
    <w:pPr>
      <w:keepNext/>
      <w:spacing w:after="240"/>
    </w:pPr>
    <w:rPr>
      <w:rFonts w:ascii="Arial" w:hAnsi="Arial"/>
      <w:b/>
      <w:noProof/>
    </w:rPr>
  </w:style>
  <w:style w:type="paragraph" w:customStyle="1" w:styleId="BoxBullet">
    <w:name w:val="Box Bullet"/>
    <w:aliases w:val="Alt-3"/>
    <w:basedOn w:val="BoxText"/>
    <w:next w:val="BoxText"/>
    <w:pPr>
      <w:numPr>
        <w:numId w:val="3"/>
      </w:numPr>
    </w:pPr>
  </w:style>
  <w:style w:type="paragraph" w:customStyle="1" w:styleId="BoxText">
    <w:name w:val="Box Text"/>
    <w:aliases w:val="Alt-X"/>
    <w:pPr>
      <w:jc w:val="both"/>
    </w:pPr>
    <w:rPr>
      <w:rFonts w:ascii="Arial" w:hAnsi="Arial"/>
      <w:noProof/>
      <w:kern w:val="20"/>
      <w:sz w:val="18"/>
    </w:rPr>
  </w:style>
  <w:style w:type="paragraph" w:customStyle="1" w:styleId="Numberedlist">
    <w:name w:val="Numbered list"/>
    <w:aliases w:val="Alt-L"/>
    <w:next w:val="Normal"/>
    <w:pPr>
      <w:ind w:left="1080" w:hanging="360"/>
    </w:pPr>
    <w:rPr>
      <w:noProof/>
      <w:sz w:val="24"/>
    </w:rPr>
  </w:style>
  <w:style w:type="paragraph" w:customStyle="1" w:styleId="BoxHeadline">
    <w:name w:val="Box Headline"/>
    <w:pPr>
      <w:suppressAutoHyphens/>
      <w:spacing w:after="120"/>
      <w:jc w:val="center"/>
    </w:pPr>
    <w:rPr>
      <w:rFonts w:ascii="Arial" w:hAnsi="Arial"/>
      <w:b/>
      <w:sz w:val="18"/>
    </w:rPr>
  </w:style>
  <w:style w:type="paragraph" w:customStyle="1" w:styleId="CharCharCarCharCharCarCharCharCar">
    <w:name w:val="Char Char Car Char Char Car Char Char Car"/>
    <w:basedOn w:val="Normal"/>
    <w:rsid w:val="001F1A56"/>
    <w:pPr>
      <w:spacing w:line="240" w:lineRule="exact"/>
    </w:pPr>
    <w:rPr>
      <w:rFonts w:ascii="Verdana" w:hAnsi="Verdana"/>
      <w:sz w:val="20"/>
    </w:rPr>
  </w:style>
  <w:style w:type="character" w:styleId="Hyperlink">
    <w:name w:val="Hyperlink"/>
    <w:uiPriority w:val="99"/>
    <w:rsid w:val="00E766D2"/>
    <w:rPr>
      <w:color w:val="0000FF"/>
      <w:u w:val="single"/>
    </w:rPr>
  </w:style>
  <w:style w:type="character" w:styleId="FollowedHyperlink">
    <w:name w:val="FollowedHyperlink"/>
    <w:uiPriority w:val="99"/>
    <w:rsid w:val="00E259C4"/>
    <w:rPr>
      <w:color w:val="606420"/>
      <w:u w:val="single"/>
    </w:rPr>
  </w:style>
  <w:style w:type="table" w:styleId="TableGrid">
    <w:name w:val="Table Grid"/>
    <w:basedOn w:val="TableNormal"/>
    <w:uiPriority w:val="59"/>
    <w:rsid w:val="00207FA4"/>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8D36F5"/>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8D36F5"/>
    <w:rPr>
      <w:rFonts w:asciiTheme="majorHAnsi" w:eastAsiaTheme="majorEastAsia" w:hAnsiTheme="majorHAnsi" w:cstheme="majorBidi"/>
      <w:spacing w:val="-10"/>
      <w:sz w:val="56"/>
      <w:szCs w:val="56"/>
    </w:rPr>
  </w:style>
  <w:style w:type="paragraph" w:styleId="Header">
    <w:name w:val="header"/>
    <w:basedOn w:val="Normal"/>
    <w:link w:val="HeaderChar"/>
    <w:rsid w:val="00635865"/>
    <w:pPr>
      <w:tabs>
        <w:tab w:val="center" w:pos="4320"/>
        <w:tab w:val="right" w:pos="8640"/>
      </w:tabs>
    </w:pPr>
    <w:rPr>
      <w:lang w:val="x-none" w:eastAsia="x-none"/>
    </w:rPr>
  </w:style>
  <w:style w:type="character" w:customStyle="1" w:styleId="HeaderChar">
    <w:name w:val="Header Char"/>
    <w:link w:val="Header"/>
    <w:rsid w:val="00561D9E"/>
    <w:rPr>
      <w:sz w:val="24"/>
    </w:rPr>
  </w:style>
  <w:style w:type="paragraph" w:styleId="Footer">
    <w:name w:val="footer"/>
    <w:basedOn w:val="Normal"/>
    <w:link w:val="FooterChar"/>
    <w:uiPriority w:val="99"/>
    <w:rsid w:val="00635865"/>
    <w:pPr>
      <w:tabs>
        <w:tab w:val="center" w:pos="4320"/>
        <w:tab w:val="right" w:pos="8640"/>
      </w:tabs>
    </w:pPr>
    <w:rPr>
      <w:lang w:val="x-none" w:eastAsia="x-none"/>
    </w:rPr>
  </w:style>
  <w:style w:type="character" w:customStyle="1" w:styleId="FooterChar">
    <w:name w:val="Footer Char"/>
    <w:link w:val="Footer"/>
    <w:uiPriority w:val="99"/>
    <w:rsid w:val="00561D9E"/>
    <w:rPr>
      <w:sz w:val="24"/>
    </w:rPr>
  </w:style>
  <w:style w:type="paragraph" w:styleId="ListParagraph">
    <w:name w:val="List Paragraph"/>
    <w:basedOn w:val="Normal"/>
    <w:uiPriority w:val="34"/>
    <w:qFormat/>
    <w:rsid w:val="003D6313"/>
    <w:pPr>
      <w:ind w:left="720"/>
      <w:contextualSpacing/>
    </w:pPr>
  </w:style>
  <w:style w:type="character" w:styleId="CommentReference">
    <w:name w:val="annotation reference"/>
    <w:uiPriority w:val="99"/>
    <w:rsid w:val="00322A7E"/>
    <w:rPr>
      <w:sz w:val="16"/>
      <w:szCs w:val="16"/>
    </w:rPr>
  </w:style>
  <w:style w:type="paragraph" w:styleId="CommentText">
    <w:name w:val="annotation text"/>
    <w:basedOn w:val="Normal"/>
    <w:link w:val="CommentTextChar"/>
    <w:uiPriority w:val="99"/>
    <w:rsid w:val="00322A7E"/>
    <w:rPr>
      <w:sz w:val="20"/>
    </w:rPr>
  </w:style>
  <w:style w:type="character" w:customStyle="1" w:styleId="CommentTextChar">
    <w:name w:val="Comment Text Char"/>
    <w:basedOn w:val="DefaultParagraphFont"/>
    <w:link w:val="CommentText"/>
    <w:uiPriority w:val="99"/>
    <w:rsid w:val="00322A7E"/>
  </w:style>
  <w:style w:type="paragraph" w:styleId="CommentSubject">
    <w:name w:val="annotation subject"/>
    <w:basedOn w:val="CommentText"/>
    <w:next w:val="CommentText"/>
    <w:link w:val="CommentSubjectChar"/>
    <w:uiPriority w:val="99"/>
    <w:rsid w:val="00322A7E"/>
    <w:rPr>
      <w:b/>
      <w:bCs/>
      <w:lang w:val="x-none" w:eastAsia="x-none"/>
    </w:rPr>
  </w:style>
  <w:style w:type="character" w:customStyle="1" w:styleId="CommentSubjectChar">
    <w:name w:val="Comment Subject Char"/>
    <w:link w:val="CommentSubject"/>
    <w:uiPriority w:val="99"/>
    <w:rsid w:val="00322A7E"/>
    <w:rPr>
      <w:b/>
      <w:bCs/>
    </w:rPr>
  </w:style>
  <w:style w:type="paragraph" w:styleId="BalloonText">
    <w:name w:val="Balloon Text"/>
    <w:basedOn w:val="Normal"/>
    <w:link w:val="BalloonTextChar"/>
    <w:uiPriority w:val="99"/>
    <w:rsid w:val="00322A7E"/>
    <w:rPr>
      <w:rFonts w:ascii="Tahoma" w:hAnsi="Tahoma"/>
      <w:sz w:val="16"/>
      <w:szCs w:val="16"/>
      <w:lang w:val="x-none" w:eastAsia="x-none"/>
    </w:rPr>
  </w:style>
  <w:style w:type="character" w:customStyle="1" w:styleId="BalloonTextChar">
    <w:name w:val="Balloon Text Char"/>
    <w:link w:val="BalloonText"/>
    <w:uiPriority w:val="99"/>
    <w:rsid w:val="00322A7E"/>
    <w:rPr>
      <w:rFonts w:ascii="Tahoma" w:hAnsi="Tahoma" w:cs="Tahoma"/>
      <w:sz w:val="16"/>
      <w:szCs w:val="16"/>
    </w:rPr>
  </w:style>
  <w:style w:type="paragraph" w:customStyle="1" w:styleId="Default">
    <w:name w:val="Default"/>
    <w:link w:val="DefaultChar"/>
    <w:rsid w:val="00F544B1"/>
    <w:pPr>
      <w:autoSpaceDE w:val="0"/>
      <w:autoSpaceDN w:val="0"/>
      <w:adjustRightInd w:val="0"/>
    </w:pPr>
    <w:rPr>
      <w:rFonts w:eastAsia="Calibri"/>
      <w:color w:val="000000"/>
      <w:sz w:val="24"/>
      <w:szCs w:val="24"/>
    </w:rPr>
  </w:style>
  <w:style w:type="character" w:customStyle="1" w:styleId="DefaultChar">
    <w:name w:val="Default Char"/>
    <w:link w:val="Default"/>
    <w:rsid w:val="0098385D"/>
    <w:rPr>
      <w:rFonts w:eastAsia="Calibri"/>
      <w:color w:val="000000"/>
      <w:sz w:val="24"/>
      <w:szCs w:val="24"/>
    </w:rPr>
  </w:style>
  <w:style w:type="paragraph" w:styleId="NormalWeb">
    <w:name w:val="Normal (Web)"/>
    <w:basedOn w:val="Normal"/>
    <w:uiPriority w:val="99"/>
    <w:unhideWhenUsed/>
    <w:rsid w:val="00F544B1"/>
    <w:pPr>
      <w:spacing w:before="100" w:beforeAutospacing="1" w:after="100" w:afterAutospacing="1"/>
    </w:pPr>
    <w:rPr>
      <w:rFonts w:ascii="Verdana" w:hAnsi="Verdana"/>
      <w:color w:val="000000"/>
      <w:szCs w:val="24"/>
    </w:rPr>
  </w:style>
  <w:style w:type="character" w:styleId="Emphasis">
    <w:name w:val="Emphasis"/>
    <w:basedOn w:val="DefaultParagraphFont"/>
    <w:uiPriority w:val="20"/>
    <w:qFormat/>
    <w:rsid w:val="008D36F5"/>
    <w:rPr>
      <w:i/>
      <w:iCs/>
      <w:color w:val="auto"/>
    </w:rPr>
  </w:style>
  <w:style w:type="paragraph" w:customStyle="1" w:styleId="pbody">
    <w:name w:val="pbody"/>
    <w:basedOn w:val="Normal"/>
    <w:rsid w:val="00083936"/>
    <w:pPr>
      <w:spacing w:line="288" w:lineRule="auto"/>
      <w:ind w:firstLine="240"/>
    </w:pPr>
    <w:rPr>
      <w:rFonts w:ascii="Arial" w:hAnsi="Arial" w:cs="Arial"/>
      <w:color w:val="000000"/>
      <w:sz w:val="20"/>
    </w:rPr>
  </w:style>
  <w:style w:type="paragraph" w:customStyle="1" w:styleId="pbodyctrsmcaps">
    <w:name w:val="pbodyctrsmcaps"/>
    <w:basedOn w:val="Normal"/>
    <w:rsid w:val="00083936"/>
    <w:pPr>
      <w:spacing w:before="240" w:after="240" w:line="288" w:lineRule="auto"/>
      <w:jc w:val="center"/>
    </w:pPr>
    <w:rPr>
      <w:rFonts w:ascii="Arial" w:hAnsi="Arial" w:cs="Arial"/>
      <w:smallCaps/>
      <w:color w:val="000000"/>
      <w:sz w:val="20"/>
    </w:rPr>
  </w:style>
  <w:style w:type="paragraph" w:customStyle="1" w:styleId="pindented1">
    <w:name w:val="pindented1"/>
    <w:basedOn w:val="Normal"/>
    <w:rsid w:val="00083936"/>
    <w:pPr>
      <w:spacing w:line="288" w:lineRule="auto"/>
      <w:ind w:firstLine="480"/>
    </w:pPr>
    <w:rPr>
      <w:rFonts w:ascii="Arial" w:hAnsi="Arial" w:cs="Arial"/>
      <w:color w:val="000000"/>
      <w:sz w:val="20"/>
    </w:rPr>
  </w:style>
  <w:style w:type="paragraph" w:customStyle="1" w:styleId="pindented2">
    <w:name w:val="pindented2"/>
    <w:basedOn w:val="Normal"/>
    <w:rsid w:val="00083936"/>
    <w:pPr>
      <w:spacing w:line="288" w:lineRule="auto"/>
      <w:ind w:firstLine="720"/>
    </w:pPr>
    <w:rPr>
      <w:rFonts w:ascii="Arial" w:hAnsi="Arial" w:cs="Arial"/>
      <w:color w:val="000000"/>
      <w:sz w:val="20"/>
    </w:rPr>
  </w:style>
  <w:style w:type="paragraph" w:customStyle="1" w:styleId="CharCharCarCharCharCarCharCharCar0">
    <w:name w:val="Char Char Car Char Char Car Char Char Car"/>
    <w:basedOn w:val="Normal"/>
    <w:rsid w:val="00561D9E"/>
    <w:pPr>
      <w:spacing w:line="240" w:lineRule="exact"/>
    </w:pPr>
    <w:rPr>
      <w:rFonts w:ascii="Verdana" w:hAnsi="Verdana"/>
      <w:sz w:val="20"/>
    </w:rPr>
  </w:style>
  <w:style w:type="character" w:styleId="HTMLCite">
    <w:name w:val="HTML Cite"/>
    <w:uiPriority w:val="99"/>
    <w:unhideWhenUsed/>
    <w:rsid w:val="00561D9E"/>
    <w:rPr>
      <w:i/>
      <w:iCs/>
    </w:rPr>
  </w:style>
  <w:style w:type="character" w:customStyle="1" w:styleId="3">
    <w:name w:val="Основний текст (3)_"/>
    <w:link w:val="30"/>
    <w:rsid w:val="00C80EBE"/>
    <w:rPr>
      <w:rFonts w:ascii="Calibri" w:eastAsia="Calibri" w:hAnsi="Calibri" w:cs="Calibri"/>
      <w:sz w:val="17"/>
      <w:szCs w:val="17"/>
      <w:shd w:val="clear" w:color="auto" w:fill="FFFFFF"/>
    </w:rPr>
  </w:style>
  <w:style w:type="paragraph" w:customStyle="1" w:styleId="30">
    <w:name w:val="Основний текст (3)"/>
    <w:basedOn w:val="Normal"/>
    <w:link w:val="3"/>
    <w:rsid w:val="00C80EBE"/>
    <w:pPr>
      <w:widowControl w:val="0"/>
      <w:shd w:val="clear" w:color="auto" w:fill="FFFFFF"/>
      <w:spacing w:after="180" w:line="216" w:lineRule="exact"/>
      <w:ind w:hanging="360"/>
      <w:jc w:val="both"/>
    </w:pPr>
    <w:rPr>
      <w:rFonts w:ascii="Calibri" w:eastAsia="Calibri" w:hAnsi="Calibri"/>
      <w:sz w:val="17"/>
      <w:szCs w:val="17"/>
      <w:lang w:val="x-none" w:eastAsia="x-none"/>
    </w:rPr>
  </w:style>
  <w:style w:type="character" w:customStyle="1" w:styleId="1">
    <w:name w:val="Заголовок №1_"/>
    <w:rsid w:val="00C80EBE"/>
    <w:rPr>
      <w:rFonts w:ascii="Calibri" w:eastAsia="Calibri" w:hAnsi="Calibri" w:cs="Calibri"/>
      <w:b/>
      <w:bCs/>
      <w:i w:val="0"/>
      <w:iCs w:val="0"/>
      <w:smallCaps w:val="0"/>
      <w:strike w:val="0"/>
      <w:sz w:val="21"/>
      <w:szCs w:val="21"/>
      <w:u w:val="none"/>
      <w:lang w:val="uk-UA"/>
    </w:rPr>
  </w:style>
  <w:style w:type="character" w:customStyle="1" w:styleId="10">
    <w:name w:val="Заголовок №1"/>
    <w:rsid w:val="00C80EBE"/>
    <w:rPr>
      <w:rFonts w:ascii="Calibri" w:eastAsia="Calibri" w:hAnsi="Calibri" w:cs="Calibri"/>
      <w:b/>
      <w:bCs/>
      <w:i w:val="0"/>
      <w:iCs w:val="0"/>
      <w:smallCaps w:val="0"/>
      <w:strike w:val="0"/>
      <w:color w:val="000000"/>
      <w:spacing w:val="0"/>
      <w:w w:val="100"/>
      <w:position w:val="0"/>
      <w:sz w:val="21"/>
      <w:szCs w:val="21"/>
      <w:u w:val="single"/>
      <w:lang w:val="uk-UA"/>
    </w:rPr>
  </w:style>
  <w:style w:type="character" w:customStyle="1" w:styleId="a">
    <w:name w:val="Основний текст + Напівжирний"/>
    <w:rsid w:val="00C80EBE"/>
    <w:rPr>
      <w:rFonts w:ascii="Calibri" w:eastAsia="Calibri" w:hAnsi="Calibri" w:cs="Calibri"/>
      <w:b/>
      <w:bCs/>
      <w:i w:val="0"/>
      <w:iCs w:val="0"/>
      <w:smallCaps w:val="0"/>
      <w:strike w:val="0"/>
      <w:color w:val="000000"/>
      <w:spacing w:val="0"/>
      <w:w w:val="100"/>
      <w:position w:val="0"/>
      <w:sz w:val="21"/>
      <w:szCs w:val="21"/>
      <w:u w:val="none"/>
      <w:lang w:val="en-US"/>
    </w:rPr>
  </w:style>
  <w:style w:type="character" w:customStyle="1" w:styleId="a0">
    <w:name w:val="Основний текст_"/>
    <w:link w:val="5"/>
    <w:rsid w:val="00B60CB0"/>
    <w:rPr>
      <w:rFonts w:ascii="Calibri" w:eastAsia="Calibri" w:hAnsi="Calibri" w:cs="Calibri"/>
      <w:b w:val="0"/>
      <w:bCs w:val="0"/>
      <w:i w:val="0"/>
      <w:iCs w:val="0"/>
      <w:smallCaps w:val="0"/>
      <w:strike w:val="0"/>
      <w:sz w:val="21"/>
      <w:szCs w:val="21"/>
      <w:u w:val="none"/>
    </w:rPr>
  </w:style>
  <w:style w:type="paragraph" w:customStyle="1" w:styleId="5">
    <w:name w:val="Основний текст5"/>
    <w:basedOn w:val="Normal"/>
    <w:link w:val="a0"/>
    <w:rsid w:val="00BA0EF9"/>
    <w:pPr>
      <w:widowControl w:val="0"/>
      <w:shd w:val="clear" w:color="auto" w:fill="FFFFFF"/>
      <w:spacing w:before="360" w:line="264" w:lineRule="exact"/>
      <w:ind w:hanging="360"/>
      <w:jc w:val="both"/>
    </w:pPr>
    <w:rPr>
      <w:rFonts w:ascii="Calibri" w:eastAsia="Calibri" w:hAnsi="Calibri"/>
      <w:sz w:val="21"/>
      <w:szCs w:val="21"/>
      <w:lang w:val="x-none" w:eastAsia="x-none"/>
    </w:rPr>
  </w:style>
  <w:style w:type="character" w:customStyle="1" w:styleId="11">
    <w:name w:val="Основний текст1"/>
    <w:rsid w:val="00B60CB0"/>
    <w:rPr>
      <w:rFonts w:ascii="Calibri" w:eastAsia="Calibri" w:hAnsi="Calibri" w:cs="Calibri"/>
      <w:b w:val="0"/>
      <w:bCs w:val="0"/>
      <w:i w:val="0"/>
      <w:iCs w:val="0"/>
      <w:smallCaps w:val="0"/>
      <w:strike w:val="0"/>
      <w:color w:val="000000"/>
      <w:spacing w:val="0"/>
      <w:w w:val="100"/>
      <w:position w:val="0"/>
      <w:sz w:val="21"/>
      <w:szCs w:val="21"/>
      <w:u w:val="none"/>
      <w:lang w:val="uk-UA"/>
    </w:rPr>
  </w:style>
  <w:style w:type="paragraph" w:styleId="HTMLPreformatted">
    <w:name w:val="HTML Preformatted"/>
    <w:basedOn w:val="Normal"/>
    <w:link w:val="HTMLPreformattedChar"/>
    <w:uiPriority w:val="99"/>
    <w:unhideWhenUsed/>
    <w:rsid w:val="006E6F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lang w:val="x-none" w:eastAsia="x-none"/>
    </w:rPr>
  </w:style>
  <w:style w:type="character" w:customStyle="1" w:styleId="HTMLPreformattedChar">
    <w:name w:val="HTML Preformatted Char"/>
    <w:link w:val="HTMLPreformatted"/>
    <w:uiPriority w:val="99"/>
    <w:rsid w:val="006E6F11"/>
    <w:rPr>
      <w:rFonts w:ascii="Courier New" w:hAnsi="Courier New" w:cs="Courier New"/>
    </w:rPr>
  </w:style>
  <w:style w:type="character" w:customStyle="1" w:styleId="4">
    <w:name w:val="Основний текст (4)_"/>
    <w:rsid w:val="00C35D1A"/>
    <w:rPr>
      <w:rFonts w:ascii="Calibri" w:eastAsia="Calibri" w:hAnsi="Calibri" w:cs="Calibri"/>
      <w:b/>
      <w:bCs/>
      <w:i w:val="0"/>
      <w:iCs w:val="0"/>
      <w:smallCaps w:val="0"/>
      <w:strike w:val="0"/>
      <w:sz w:val="21"/>
      <w:szCs w:val="21"/>
      <w:u w:val="none"/>
      <w:lang w:val="uk-UA"/>
    </w:rPr>
  </w:style>
  <w:style w:type="character" w:customStyle="1" w:styleId="40">
    <w:name w:val="Основний текст (4)"/>
    <w:rsid w:val="00C35D1A"/>
    <w:rPr>
      <w:rFonts w:ascii="Calibri" w:eastAsia="Calibri" w:hAnsi="Calibri" w:cs="Calibri"/>
      <w:b/>
      <w:bCs/>
      <w:i w:val="0"/>
      <w:iCs w:val="0"/>
      <w:smallCaps w:val="0"/>
      <w:strike w:val="0"/>
      <w:color w:val="000000"/>
      <w:spacing w:val="0"/>
      <w:w w:val="100"/>
      <w:position w:val="0"/>
      <w:sz w:val="21"/>
      <w:szCs w:val="21"/>
      <w:u w:val="single"/>
      <w:lang w:val="uk-UA"/>
    </w:rPr>
  </w:style>
  <w:style w:type="character" w:customStyle="1" w:styleId="41">
    <w:name w:val="Основний текст (4) + Не напівжирний"/>
    <w:rsid w:val="00C35D1A"/>
    <w:rPr>
      <w:rFonts w:ascii="Calibri" w:eastAsia="Calibri" w:hAnsi="Calibri" w:cs="Calibri"/>
      <w:b/>
      <w:bCs/>
      <w:i w:val="0"/>
      <w:iCs w:val="0"/>
      <w:smallCaps w:val="0"/>
      <w:strike w:val="0"/>
      <w:color w:val="000000"/>
      <w:spacing w:val="0"/>
      <w:w w:val="100"/>
      <w:position w:val="0"/>
      <w:sz w:val="21"/>
      <w:szCs w:val="21"/>
      <w:u w:val="none"/>
      <w:lang w:val="uk-UA"/>
    </w:rPr>
  </w:style>
  <w:style w:type="paragraph" w:styleId="PlainText">
    <w:name w:val="Plain Text"/>
    <w:basedOn w:val="Normal"/>
    <w:link w:val="PlainTextChar"/>
    <w:uiPriority w:val="99"/>
    <w:unhideWhenUsed/>
    <w:rsid w:val="00B94586"/>
    <w:rPr>
      <w:rFonts w:ascii="Consolas" w:eastAsia="Calibri" w:hAnsi="Consolas"/>
      <w:sz w:val="21"/>
      <w:szCs w:val="21"/>
      <w:lang w:val="x-none" w:eastAsia="x-none"/>
    </w:rPr>
  </w:style>
  <w:style w:type="character" w:customStyle="1" w:styleId="PlainTextChar">
    <w:name w:val="Plain Text Char"/>
    <w:link w:val="PlainText"/>
    <w:uiPriority w:val="99"/>
    <w:rsid w:val="00B94586"/>
    <w:rPr>
      <w:rFonts w:ascii="Consolas" w:eastAsia="Calibri" w:hAnsi="Consolas"/>
      <w:sz w:val="21"/>
      <w:szCs w:val="21"/>
      <w:lang w:val="x-none" w:eastAsia="x-none"/>
    </w:rPr>
  </w:style>
  <w:style w:type="paragraph" w:customStyle="1" w:styleId="12">
    <w:name w:val="Обычный1"/>
    <w:basedOn w:val="Normal"/>
    <w:rsid w:val="001B035E"/>
    <w:pPr>
      <w:autoSpaceDE w:val="0"/>
    </w:pPr>
    <w:rPr>
      <w:rFonts w:eastAsia="Calibri"/>
      <w:sz w:val="20"/>
      <w:lang w:val="ru-RU" w:eastAsia="ar-SA"/>
    </w:rPr>
  </w:style>
  <w:style w:type="character" w:customStyle="1" w:styleId="50">
    <w:name w:val="Основний текст (5)_"/>
    <w:link w:val="51"/>
    <w:rsid w:val="00BA0EF9"/>
    <w:rPr>
      <w:rFonts w:ascii="Calibri" w:eastAsia="Calibri" w:hAnsi="Calibri" w:cs="Calibri"/>
      <w:i/>
      <w:iCs/>
      <w:sz w:val="21"/>
      <w:szCs w:val="21"/>
      <w:shd w:val="clear" w:color="auto" w:fill="FFFFFF"/>
    </w:rPr>
  </w:style>
  <w:style w:type="paragraph" w:customStyle="1" w:styleId="51">
    <w:name w:val="Основний текст (5)"/>
    <w:basedOn w:val="Normal"/>
    <w:link w:val="50"/>
    <w:rsid w:val="00BA0EF9"/>
    <w:pPr>
      <w:widowControl w:val="0"/>
      <w:shd w:val="clear" w:color="auto" w:fill="FFFFFF"/>
      <w:spacing w:before="180" w:line="269" w:lineRule="exact"/>
      <w:jc w:val="both"/>
    </w:pPr>
    <w:rPr>
      <w:rFonts w:ascii="Calibri" w:eastAsia="Calibri" w:hAnsi="Calibri" w:cs="Calibri"/>
      <w:i/>
      <w:iCs/>
      <w:sz w:val="21"/>
      <w:szCs w:val="21"/>
      <w:lang w:eastAsia="uk-UA"/>
    </w:rPr>
  </w:style>
  <w:style w:type="character" w:customStyle="1" w:styleId="apple-converted-space">
    <w:name w:val="apple-converted-space"/>
    <w:basedOn w:val="DefaultParagraphFont"/>
    <w:rsid w:val="00AE1A71"/>
  </w:style>
  <w:style w:type="character" w:customStyle="1" w:styleId="UnresolvedMention1">
    <w:name w:val="Unresolved Mention1"/>
    <w:basedOn w:val="DefaultParagraphFont"/>
    <w:uiPriority w:val="99"/>
    <w:semiHidden/>
    <w:unhideWhenUsed/>
    <w:rsid w:val="000F437C"/>
    <w:rPr>
      <w:color w:val="808080"/>
      <w:shd w:val="clear" w:color="auto" w:fill="E6E6E6"/>
    </w:rPr>
  </w:style>
  <w:style w:type="character" w:customStyle="1" w:styleId="contentline-90">
    <w:name w:val="contentline-90"/>
    <w:basedOn w:val="DefaultParagraphFont"/>
    <w:rsid w:val="009516AF"/>
  </w:style>
  <w:style w:type="paragraph" w:styleId="Caption">
    <w:name w:val="caption"/>
    <w:basedOn w:val="Normal"/>
    <w:next w:val="Normal"/>
    <w:uiPriority w:val="35"/>
    <w:semiHidden/>
    <w:unhideWhenUsed/>
    <w:qFormat/>
    <w:rsid w:val="008D36F5"/>
    <w:pPr>
      <w:spacing w:after="200" w:line="240" w:lineRule="auto"/>
    </w:pPr>
    <w:rPr>
      <w:i/>
      <w:iCs/>
      <w:color w:val="44546A" w:themeColor="text2"/>
      <w:sz w:val="18"/>
      <w:szCs w:val="18"/>
    </w:rPr>
  </w:style>
  <w:style w:type="paragraph" w:styleId="Subtitle">
    <w:name w:val="Subtitle"/>
    <w:basedOn w:val="Normal"/>
    <w:next w:val="Normal"/>
    <w:link w:val="SubtitleChar"/>
    <w:uiPriority w:val="11"/>
    <w:qFormat/>
    <w:rsid w:val="008D36F5"/>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8D36F5"/>
    <w:rPr>
      <w:color w:val="5A5A5A" w:themeColor="text1" w:themeTint="A5"/>
      <w:spacing w:val="15"/>
    </w:rPr>
  </w:style>
  <w:style w:type="character" w:styleId="Strong">
    <w:name w:val="Strong"/>
    <w:basedOn w:val="DefaultParagraphFont"/>
    <w:uiPriority w:val="22"/>
    <w:qFormat/>
    <w:rsid w:val="008D36F5"/>
    <w:rPr>
      <w:b/>
      <w:bCs/>
      <w:color w:val="auto"/>
    </w:rPr>
  </w:style>
  <w:style w:type="paragraph" w:styleId="NoSpacing">
    <w:name w:val="No Spacing"/>
    <w:uiPriority w:val="1"/>
    <w:qFormat/>
    <w:rsid w:val="008D36F5"/>
    <w:pPr>
      <w:spacing w:after="0" w:line="240" w:lineRule="auto"/>
    </w:pPr>
  </w:style>
  <w:style w:type="paragraph" w:styleId="Quote">
    <w:name w:val="Quote"/>
    <w:basedOn w:val="Normal"/>
    <w:next w:val="Normal"/>
    <w:link w:val="QuoteChar"/>
    <w:uiPriority w:val="29"/>
    <w:qFormat/>
    <w:rsid w:val="008D36F5"/>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8D36F5"/>
    <w:rPr>
      <w:i/>
      <w:iCs/>
      <w:color w:val="404040" w:themeColor="text1" w:themeTint="BF"/>
    </w:rPr>
  </w:style>
  <w:style w:type="paragraph" w:styleId="IntenseQuote">
    <w:name w:val="Intense Quote"/>
    <w:basedOn w:val="Normal"/>
    <w:next w:val="Normal"/>
    <w:link w:val="IntenseQuoteChar"/>
    <w:uiPriority w:val="30"/>
    <w:qFormat/>
    <w:rsid w:val="008D36F5"/>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8D36F5"/>
    <w:rPr>
      <w:i/>
      <w:iCs/>
      <w:color w:val="5B9BD5" w:themeColor="accent1"/>
    </w:rPr>
  </w:style>
  <w:style w:type="character" w:styleId="SubtleEmphasis">
    <w:name w:val="Subtle Emphasis"/>
    <w:basedOn w:val="DefaultParagraphFont"/>
    <w:uiPriority w:val="19"/>
    <w:qFormat/>
    <w:rsid w:val="008D36F5"/>
    <w:rPr>
      <w:i/>
      <w:iCs/>
      <w:color w:val="404040" w:themeColor="text1" w:themeTint="BF"/>
    </w:rPr>
  </w:style>
  <w:style w:type="character" w:styleId="IntenseEmphasis">
    <w:name w:val="Intense Emphasis"/>
    <w:basedOn w:val="DefaultParagraphFont"/>
    <w:uiPriority w:val="21"/>
    <w:qFormat/>
    <w:rsid w:val="008D36F5"/>
    <w:rPr>
      <w:i/>
      <w:iCs/>
      <w:color w:val="5B9BD5" w:themeColor="accent1"/>
    </w:rPr>
  </w:style>
  <w:style w:type="character" w:styleId="SubtleReference">
    <w:name w:val="Subtle Reference"/>
    <w:basedOn w:val="DefaultParagraphFont"/>
    <w:uiPriority w:val="31"/>
    <w:qFormat/>
    <w:rsid w:val="008D36F5"/>
    <w:rPr>
      <w:smallCaps/>
      <w:color w:val="404040" w:themeColor="text1" w:themeTint="BF"/>
    </w:rPr>
  </w:style>
  <w:style w:type="character" w:styleId="IntenseReference">
    <w:name w:val="Intense Reference"/>
    <w:basedOn w:val="DefaultParagraphFont"/>
    <w:uiPriority w:val="32"/>
    <w:qFormat/>
    <w:rsid w:val="008D36F5"/>
    <w:rPr>
      <w:b/>
      <w:bCs/>
      <w:smallCaps/>
      <w:color w:val="5B9BD5" w:themeColor="accent1"/>
      <w:spacing w:val="5"/>
    </w:rPr>
  </w:style>
  <w:style w:type="character" w:styleId="BookTitle">
    <w:name w:val="Book Title"/>
    <w:basedOn w:val="DefaultParagraphFont"/>
    <w:uiPriority w:val="33"/>
    <w:qFormat/>
    <w:rsid w:val="008D36F5"/>
    <w:rPr>
      <w:b/>
      <w:bCs/>
      <w:i/>
      <w:iCs/>
      <w:spacing w:val="5"/>
    </w:rPr>
  </w:style>
  <w:style w:type="paragraph" w:styleId="TOCHeading">
    <w:name w:val="TOC Heading"/>
    <w:basedOn w:val="Heading1"/>
    <w:next w:val="Normal"/>
    <w:uiPriority w:val="39"/>
    <w:semiHidden/>
    <w:unhideWhenUsed/>
    <w:qFormat/>
    <w:rsid w:val="008D36F5"/>
    <w:pPr>
      <w:outlineLvl w:val="9"/>
    </w:pPr>
  </w:style>
  <w:style w:type="paragraph" w:customStyle="1" w:styleId="msonormal0">
    <w:name w:val="msonormal"/>
    <w:basedOn w:val="Normal"/>
    <w:rsid w:val="00754C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67">
    <w:name w:val="xl67"/>
    <w:basedOn w:val="Normal"/>
    <w:rsid w:val="00754C35"/>
    <w:pPr>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68">
    <w:name w:val="xl68"/>
    <w:basedOn w:val="Normal"/>
    <w:rsid w:val="00754C3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9">
    <w:name w:val="xl69"/>
    <w:basedOn w:val="Normal"/>
    <w:rsid w:val="00754C3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70">
    <w:name w:val="xl70"/>
    <w:basedOn w:val="Normal"/>
    <w:rsid w:val="00754C3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71">
    <w:name w:val="xl71"/>
    <w:basedOn w:val="Normal"/>
    <w:rsid w:val="00754C35"/>
    <w:pPr>
      <w:spacing w:before="100" w:beforeAutospacing="1" w:after="100" w:afterAutospacing="1" w:line="240" w:lineRule="auto"/>
      <w:textAlignment w:val="top"/>
    </w:pPr>
    <w:rPr>
      <w:rFonts w:ascii="Times New Roman" w:eastAsia="Times New Roman" w:hAnsi="Times New Roman" w:cs="Times New Roman"/>
      <w:b/>
      <w:bCs/>
      <w:sz w:val="24"/>
      <w:szCs w:val="24"/>
      <w:lang w:val="ru-RU" w:eastAsia="ru-RU"/>
    </w:rPr>
  </w:style>
  <w:style w:type="paragraph" w:customStyle="1" w:styleId="xl72">
    <w:name w:val="xl72"/>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sz w:val="24"/>
      <w:szCs w:val="24"/>
      <w:lang w:val="ru-RU" w:eastAsia="ru-RU"/>
    </w:rPr>
  </w:style>
  <w:style w:type="paragraph" w:customStyle="1" w:styleId="xl73">
    <w:name w:val="xl73"/>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74">
    <w:name w:val="xl74"/>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FF0000"/>
      <w:sz w:val="24"/>
      <w:szCs w:val="24"/>
      <w:lang w:val="ru-RU" w:eastAsia="ru-RU"/>
    </w:rPr>
  </w:style>
  <w:style w:type="paragraph" w:customStyle="1" w:styleId="xl75">
    <w:name w:val="xl75"/>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val="ru-RU" w:eastAsia="ru-RU"/>
    </w:rPr>
  </w:style>
  <w:style w:type="paragraph" w:customStyle="1" w:styleId="xl77">
    <w:name w:val="xl77"/>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78">
    <w:name w:val="xl78"/>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79">
    <w:name w:val="xl79"/>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80">
    <w:name w:val="xl80"/>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81">
    <w:name w:val="xl81"/>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82">
    <w:name w:val="xl82"/>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83">
    <w:name w:val="xl83"/>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84">
    <w:name w:val="xl84"/>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val="ru-RU" w:eastAsia="ru-RU"/>
    </w:rPr>
  </w:style>
  <w:style w:type="paragraph" w:customStyle="1" w:styleId="xl85">
    <w:name w:val="xl85"/>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color w:val="000000"/>
      <w:sz w:val="24"/>
      <w:szCs w:val="24"/>
      <w:lang w:val="ru-RU" w:eastAsia="ru-RU"/>
    </w:rPr>
  </w:style>
  <w:style w:type="paragraph" w:customStyle="1" w:styleId="xl86">
    <w:name w:val="xl86"/>
    <w:basedOn w:val="Normal"/>
    <w:rsid w:val="00754C3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87">
    <w:name w:val="xl87"/>
    <w:basedOn w:val="Normal"/>
    <w:rsid w:val="00754C35"/>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88">
    <w:name w:val="xl88"/>
    <w:basedOn w:val="Normal"/>
    <w:rsid w:val="00754C35"/>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89">
    <w:name w:val="xl89"/>
    <w:basedOn w:val="Normal"/>
    <w:rsid w:val="00754C3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90">
    <w:name w:val="xl90"/>
    <w:basedOn w:val="Normal"/>
    <w:rsid w:val="00754C35"/>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val="ru-RU" w:eastAsia="ru-RU"/>
    </w:rPr>
  </w:style>
  <w:style w:type="paragraph" w:customStyle="1" w:styleId="xl91">
    <w:name w:val="xl91"/>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lang w:val="ru-RU" w:eastAsia="ru-RU"/>
    </w:rPr>
  </w:style>
  <w:style w:type="paragraph" w:customStyle="1" w:styleId="xl92">
    <w:name w:val="xl92"/>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93">
    <w:name w:val="xl93"/>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94">
    <w:name w:val="xl94"/>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95">
    <w:name w:val="xl95"/>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sz w:val="24"/>
      <w:szCs w:val="24"/>
      <w:lang w:val="ru-RU" w:eastAsia="ru-RU"/>
    </w:rPr>
  </w:style>
  <w:style w:type="paragraph" w:customStyle="1" w:styleId="xl96">
    <w:name w:val="xl96"/>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sz w:val="24"/>
      <w:szCs w:val="24"/>
      <w:lang w:val="ru-RU" w:eastAsia="ru-RU"/>
    </w:rPr>
  </w:style>
  <w:style w:type="paragraph" w:customStyle="1" w:styleId="xl97">
    <w:name w:val="xl97"/>
    <w:basedOn w:val="Normal"/>
    <w:rsid w:val="00754C35"/>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98">
    <w:name w:val="xl98"/>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sz w:val="24"/>
      <w:szCs w:val="24"/>
      <w:lang w:val="ru-RU" w:eastAsia="ru-RU"/>
    </w:rPr>
  </w:style>
  <w:style w:type="paragraph" w:customStyle="1" w:styleId="xl99">
    <w:name w:val="xl99"/>
    <w:basedOn w:val="Normal"/>
    <w:rsid w:val="00754C35"/>
    <w:pPr>
      <w:pBdr>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sz w:val="24"/>
      <w:szCs w:val="24"/>
      <w:lang w:val="ru-RU" w:eastAsia="ru-RU"/>
    </w:rPr>
  </w:style>
  <w:style w:type="paragraph" w:customStyle="1" w:styleId="xl100">
    <w:name w:val="xl100"/>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101">
    <w:name w:val="xl101"/>
    <w:basedOn w:val="Normal"/>
    <w:rsid w:val="00754C35"/>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lang w:val="ru-RU" w:eastAsia="ru-RU"/>
    </w:rPr>
  </w:style>
  <w:style w:type="paragraph" w:customStyle="1" w:styleId="xl102">
    <w:name w:val="xl102"/>
    <w:basedOn w:val="Normal"/>
    <w:rsid w:val="00754C35"/>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sz w:val="24"/>
      <w:szCs w:val="24"/>
      <w:lang w:val="ru-RU" w:eastAsia="ru-RU"/>
    </w:rPr>
  </w:style>
  <w:style w:type="paragraph" w:customStyle="1" w:styleId="xl103">
    <w:name w:val="xl103"/>
    <w:basedOn w:val="Normal"/>
    <w:rsid w:val="00754C3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04">
    <w:name w:val="xl104"/>
    <w:basedOn w:val="Normal"/>
    <w:rsid w:val="00754C35"/>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105">
    <w:name w:val="xl105"/>
    <w:basedOn w:val="Normal"/>
    <w:rsid w:val="00754C35"/>
    <w:pPr>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106">
    <w:name w:val="xl106"/>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07">
    <w:name w:val="xl107"/>
    <w:basedOn w:val="Normal"/>
    <w:rsid w:val="00754C35"/>
    <w:pPr>
      <w:pBdr>
        <w:top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108">
    <w:name w:val="xl108"/>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b/>
      <w:bCs/>
      <w:color w:val="FF0000"/>
      <w:sz w:val="24"/>
      <w:szCs w:val="24"/>
      <w:lang w:val="ru-RU" w:eastAsia="ru-RU"/>
    </w:rPr>
  </w:style>
  <w:style w:type="paragraph" w:customStyle="1" w:styleId="xl109">
    <w:name w:val="xl109"/>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right"/>
      <w:textAlignment w:val="center"/>
    </w:pPr>
    <w:rPr>
      <w:rFonts w:ascii="Times New Roman" w:eastAsia="Times New Roman" w:hAnsi="Times New Roman" w:cs="Times New Roman"/>
      <w:b/>
      <w:bCs/>
      <w:sz w:val="24"/>
      <w:szCs w:val="24"/>
      <w:lang w:val="ru-RU" w:eastAsia="ru-RU"/>
    </w:rPr>
  </w:style>
  <w:style w:type="paragraph" w:customStyle="1" w:styleId="xl110">
    <w:name w:val="xl110"/>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11">
    <w:name w:val="xl111"/>
    <w:basedOn w:val="Normal"/>
    <w:rsid w:val="00754C35"/>
    <w:pPr>
      <w:pBdr>
        <w:top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112">
    <w:name w:val="xl112"/>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13">
    <w:name w:val="xl113"/>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114">
    <w:name w:val="xl114"/>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right"/>
      <w:textAlignment w:val="center"/>
    </w:pPr>
    <w:rPr>
      <w:rFonts w:ascii="Times New Roman" w:eastAsia="Times New Roman" w:hAnsi="Times New Roman" w:cs="Times New Roman"/>
      <w:sz w:val="24"/>
      <w:szCs w:val="24"/>
      <w:lang w:val="ru-RU" w:eastAsia="ru-RU"/>
    </w:rPr>
  </w:style>
  <w:style w:type="paragraph" w:customStyle="1" w:styleId="xl115">
    <w:name w:val="xl115"/>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color w:val="000000"/>
      <w:sz w:val="24"/>
      <w:szCs w:val="24"/>
      <w:lang w:val="ru-RU" w:eastAsia="ru-RU"/>
    </w:rPr>
  </w:style>
  <w:style w:type="paragraph" w:customStyle="1" w:styleId="xl116">
    <w:name w:val="xl116"/>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Times New Roman" w:eastAsia="Times New Roman" w:hAnsi="Times New Roman" w:cs="Times New Roman"/>
      <w:color w:val="000000"/>
      <w:sz w:val="24"/>
      <w:szCs w:val="24"/>
      <w:lang w:val="ru-RU" w:eastAsia="ru-RU"/>
    </w:rPr>
  </w:style>
  <w:style w:type="paragraph" w:customStyle="1" w:styleId="xl117">
    <w:name w:val="xl117"/>
    <w:basedOn w:val="Normal"/>
    <w:rsid w:val="00754C35"/>
    <w:pPr>
      <w:pBdr>
        <w:top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118">
    <w:name w:val="xl118"/>
    <w:basedOn w:val="Normal"/>
    <w:rsid w:val="00754C35"/>
    <w:pPr>
      <w:pBdr>
        <w:top w:val="single" w:sz="4" w:space="0" w:color="auto"/>
        <w:left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19">
    <w:name w:val="xl119"/>
    <w:basedOn w:val="Normal"/>
    <w:rsid w:val="00754C35"/>
    <w:pPr>
      <w:pBdr>
        <w:top w:val="single" w:sz="4" w:space="0" w:color="auto"/>
        <w:left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120">
    <w:name w:val="xl120"/>
    <w:basedOn w:val="Normal"/>
    <w:rsid w:val="00754C35"/>
    <w:pPr>
      <w:pBdr>
        <w:top w:val="single" w:sz="4" w:space="0" w:color="auto"/>
        <w:left w:val="single" w:sz="4" w:space="0" w:color="auto"/>
        <w:right w:val="single" w:sz="4" w:space="0" w:color="auto"/>
      </w:pBdr>
      <w:shd w:val="clear" w:color="000000" w:fill="FDE9D9"/>
      <w:spacing w:before="100" w:beforeAutospacing="1" w:after="100" w:afterAutospacing="1" w:line="240" w:lineRule="auto"/>
      <w:jc w:val="right"/>
      <w:textAlignment w:val="center"/>
    </w:pPr>
    <w:rPr>
      <w:rFonts w:ascii="Times New Roman" w:eastAsia="Times New Roman" w:hAnsi="Times New Roman" w:cs="Times New Roman"/>
      <w:sz w:val="24"/>
      <w:szCs w:val="24"/>
      <w:lang w:val="ru-RU" w:eastAsia="ru-RU"/>
    </w:rPr>
  </w:style>
  <w:style w:type="paragraph" w:customStyle="1" w:styleId="xl121">
    <w:name w:val="xl121"/>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122">
    <w:name w:val="xl122"/>
    <w:basedOn w:val="Normal"/>
    <w:rsid w:val="00754C35"/>
    <w:pPr>
      <w:pBdr>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123">
    <w:name w:val="xl123"/>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124">
    <w:name w:val="xl124"/>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125">
    <w:name w:val="xl125"/>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26">
    <w:name w:val="xl126"/>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27">
    <w:name w:val="xl127"/>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128">
    <w:name w:val="xl128"/>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129">
    <w:name w:val="xl129"/>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30">
    <w:name w:val="xl130"/>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31">
    <w:name w:val="xl131"/>
    <w:basedOn w:val="Normal"/>
    <w:rsid w:val="00754C35"/>
    <w:pPr>
      <w:pBdr>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32">
    <w:name w:val="xl132"/>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color w:val="000000"/>
      <w:sz w:val="24"/>
      <w:szCs w:val="24"/>
      <w:lang w:val="ru-RU" w:eastAsia="ru-RU"/>
    </w:rPr>
  </w:style>
  <w:style w:type="paragraph" w:customStyle="1" w:styleId="xl133">
    <w:name w:val="xl133"/>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color w:val="000000"/>
      <w:sz w:val="24"/>
      <w:szCs w:val="24"/>
      <w:lang w:val="ru-RU" w:eastAsia="ru-RU"/>
    </w:rPr>
  </w:style>
  <w:style w:type="paragraph" w:customStyle="1" w:styleId="xl134">
    <w:name w:val="xl134"/>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35">
    <w:name w:val="xl135"/>
    <w:basedOn w:val="Normal"/>
    <w:rsid w:val="00754C35"/>
    <w:pPr>
      <w:pBdr>
        <w:left w:val="single" w:sz="4" w:space="0" w:color="auto"/>
        <w:bottom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36">
    <w:name w:val="xl136"/>
    <w:basedOn w:val="Normal"/>
    <w:rsid w:val="00754C35"/>
    <w:pPr>
      <w:pBdr>
        <w:top w:val="single" w:sz="4" w:space="0" w:color="auto"/>
        <w:left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37">
    <w:name w:val="xl137"/>
    <w:basedOn w:val="Normal"/>
    <w:rsid w:val="00754C35"/>
    <w:pPr>
      <w:pBdr>
        <w:top w:val="single" w:sz="4" w:space="0" w:color="auto"/>
        <w:left w:val="single" w:sz="4" w:space="0" w:color="auto"/>
        <w:bottom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38">
    <w:name w:val="xl138"/>
    <w:basedOn w:val="Normal"/>
    <w:rsid w:val="00754C35"/>
    <w:pPr>
      <w:pBdr>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39">
    <w:name w:val="xl139"/>
    <w:basedOn w:val="Normal"/>
    <w:rsid w:val="00754C35"/>
    <w:pPr>
      <w:pBdr>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40">
    <w:name w:val="xl140"/>
    <w:basedOn w:val="Normal"/>
    <w:rsid w:val="00754C3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141">
    <w:name w:val="xl141"/>
    <w:basedOn w:val="Normal"/>
    <w:rsid w:val="00754C3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142">
    <w:name w:val="xl142"/>
    <w:basedOn w:val="Normal"/>
    <w:rsid w:val="00754C3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43">
    <w:name w:val="xl143"/>
    <w:basedOn w:val="Normal"/>
    <w:rsid w:val="00754C35"/>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44">
    <w:name w:val="xl144"/>
    <w:basedOn w:val="Normal"/>
    <w:rsid w:val="00754C3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145">
    <w:name w:val="xl145"/>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val="ru-RU" w:eastAsia="ru-RU"/>
    </w:rPr>
  </w:style>
  <w:style w:type="paragraph" w:customStyle="1" w:styleId="xl146">
    <w:name w:val="xl146"/>
    <w:basedOn w:val="Normal"/>
    <w:rsid w:val="00754C35"/>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47">
    <w:name w:val="xl147"/>
    <w:basedOn w:val="Normal"/>
    <w:rsid w:val="00754C35"/>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48">
    <w:name w:val="xl148"/>
    <w:basedOn w:val="Normal"/>
    <w:rsid w:val="00754C35"/>
    <w:pPr>
      <w:pBdr>
        <w:top w:val="single" w:sz="4" w:space="0" w:color="auto"/>
        <w:left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49">
    <w:name w:val="xl149"/>
    <w:basedOn w:val="Normal"/>
    <w:rsid w:val="00754C35"/>
    <w:pPr>
      <w:pBdr>
        <w:left w:val="single" w:sz="4" w:space="0" w:color="auto"/>
        <w:bottom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0">
    <w:name w:val="xl150"/>
    <w:basedOn w:val="Normal"/>
    <w:rsid w:val="00754C35"/>
    <w:pPr>
      <w:pBdr>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1">
    <w:name w:val="xl151"/>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2">
    <w:name w:val="xl152"/>
    <w:basedOn w:val="Normal"/>
    <w:rsid w:val="00754C35"/>
    <w:pPr>
      <w:pBdr>
        <w:left w:val="single" w:sz="4" w:space="0" w:color="auto"/>
        <w:bottom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3">
    <w:name w:val="xl153"/>
    <w:basedOn w:val="Normal"/>
    <w:rsid w:val="00754C35"/>
    <w:pPr>
      <w:pBdr>
        <w:top w:val="single" w:sz="4" w:space="0" w:color="auto"/>
        <w:left w:val="single" w:sz="4" w:space="0" w:color="auto"/>
        <w:bottom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4">
    <w:name w:val="xl154"/>
    <w:basedOn w:val="Normal"/>
    <w:rsid w:val="00754C3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5">
    <w:name w:val="xl155"/>
    <w:basedOn w:val="Normal"/>
    <w:rsid w:val="00754C35"/>
    <w:pPr>
      <w:pBdr>
        <w:top w:val="single" w:sz="4" w:space="0" w:color="auto"/>
        <w:lef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6">
    <w:name w:val="xl156"/>
    <w:basedOn w:val="Normal"/>
    <w:rsid w:val="00754C35"/>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7">
    <w:name w:val="xl157"/>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8">
    <w:name w:val="xl158"/>
    <w:basedOn w:val="Normal"/>
    <w:rsid w:val="00754C3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9">
    <w:name w:val="xl159"/>
    <w:basedOn w:val="Normal"/>
    <w:rsid w:val="00754C35"/>
    <w:pPr>
      <w:pBdr>
        <w:top w:val="single" w:sz="4" w:space="0" w:color="auto"/>
        <w:left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60">
    <w:name w:val="xl160"/>
    <w:basedOn w:val="Normal"/>
    <w:rsid w:val="00754C35"/>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character" w:styleId="UnresolvedMention">
    <w:name w:val="Unresolved Mention"/>
    <w:basedOn w:val="DefaultParagraphFont"/>
    <w:uiPriority w:val="99"/>
    <w:semiHidden/>
    <w:unhideWhenUsed/>
    <w:rsid w:val="00BC14CE"/>
    <w:rPr>
      <w:color w:val="605E5C"/>
      <w:shd w:val="clear" w:color="auto" w:fill="E1DFDD"/>
    </w:rPr>
  </w:style>
  <w:style w:type="paragraph" w:styleId="BodyText">
    <w:name w:val="Body Text"/>
    <w:basedOn w:val="Normal"/>
    <w:link w:val="BodyTextChar"/>
    <w:qFormat/>
    <w:rsid w:val="0025691B"/>
    <w:pPr>
      <w:suppressAutoHyphens/>
      <w:spacing w:after="120" w:line="240" w:lineRule="auto"/>
    </w:pPr>
    <w:rPr>
      <w:rFonts w:ascii="Times New Roman" w:eastAsia="Times New Roman" w:hAnsi="Times New Roman" w:cs="Times New Roman"/>
      <w:sz w:val="24"/>
      <w:szCs w:val="20"/>
      <w:lang w:val="x-none" w:eastAsia="x-none"/>
    </w:rPr>
  </w:style>
  <w:style w:type="character" w:customStyle="1" w:styleId="BodyTextChar">
    <w:name w:val="Body Text Char"/>
    <w:basedOn w:val="DefaultParagraphFont"/>
    <w:link w:val="BodyText"/>
    <w:rsid w:val="0025691B"/>
    <w:rPr>
      <w:rFonts w:ascii="Times New Roman" w:eastAsia="Times New Roman" w:hAnsi="Times New Roman" w:cs="Times New Roman"/>
      <w:sz w:val="24"/>
      <w:szCs w:val="20"/>
      <w:lang w:val="x-none" w:eastAsia="x-none"/>
    </w:rPr>
  </w:style>
  <w:style w:type="character" w:customStyle="1" w:styleId="hps">
    <w:name w:val="hps"/>
    <w:rsid w:val="0098385D"/>
  </w:style>
  <w:style w:type="character" w:customStyle="1" w:styleId="longtext">
    <w:name w:val="long_text"/>
    <w:rsid w:val="0098385D"/>
  </w:style>
  <w:style w:type="character" w:customStyle="1" w:styleId="shorttext">
    <w:name w:val="short_text"/>
    <w:basedOn w:val="DefaultParagraphFont"/>
    <w:rsid w:val="0098385D"/>
  </w:style>
  <w:style w:type="character" w:customStyle="1" w:styleId="EndnoteTextChar">
    <w:name w:val="Endnote Text Char"/>
    <w:basedOn w:val="DefaultParagraphFont"/>
    <w:link w:val="EndnoteText"/>
    <w:uiPriority w:val="99"/>
    <w:semiHidden/>
    <w:rsid w:val="0098385D"/>
    <w:rPr>
      <w:rFonts w:ascii="Calibri" w:eastAsia="Calibri" w:hAnsi="Calibri" w:cs="Times New Roman"/>
      <w:sz w:val="20"/>
      <w:szCs w:val="20"/>
    </w:rPr>
  </w:style>
  <w:style w:type="paragraph" w:styleId="EndnoteText">
    <w:name w:val="endnote text"/>
    <w:basedOn w:val="Normal"/>
    <w:link w:val="EndnoteTextChar"/>
    <w:uiPriority w:val="99"/>
    <w:semiHidden/>
    <w:unhideWhenUsed/>
    <w:rsid w:val="0098385D"/>
    <w:pPr>
      <w:spacing w:after="200" w:line="276" w:lineRule="auto"/>
    </w:pPr>
    <w:rPr>
      <w:rFonts w:ascii="Calibri" w:eastAsia="Calibri" w:hAnsi="Calibri" w:cs="Times New Roman"/>
      <w:sz w:val="20"/>
      <w:szCs w:val="20"/>
    </w:rPr>
  </w:style>
  <w:style w:type="paragraph" w:customStyle="1" w:styleId="short-chars-l-i">
    <w:name w:val="short-chars-l-i"/>
    <w:basedOn w:val="Normal"/>
    <w:rsid w:val="009838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s-title">
    <w:name w:val="chars-title"/>
    <w:rsid w:val="0098385D"/>
  </w:style>
  <w:style w:type="character" w:customStyle="1" w:styleId="chars-value-inner">
    <w:name w:val="chars-value-inner"/>
    <w:rsid w:val="0098385D"/>
  </w:style>
  <w:style w:type="paragraph" w:styleId="Revision">
    <w:name w:val="Revision"/>
    <w:hidden/>
    <w:uiPriority w:val="99"/>
    <w:semiHidden/>
    <w:rsid w:val="000C7C0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2483">
      <w:bodyDiv w:val="1"/>
      <w:marLeft w:val="0"/>
      <w:marRight w:val="0"/>
      <w:marTop w:val="0"/>
      <w:marBottom w:val="0"/>
      <w:divBdr>
        <w:top w:val="none" w:sz="0" w:space="0" w:color="auto"/>
        <w:left w:val="none" w:sz="0" w:space="0" w:color="auto"/>
        <w:bottom w:val="none" w:sz="0" w:space="0" w:color="auto"/>
        <w:right w:val="none" w:sz="0" w:space="0" w:color="auto"/>
      </w:divBdr>
    </w:div>
    <w:div w:id="44304276">
      <w:bodyDiv w:val="1"/>
      <w:marLeft w:val="0"/>
      <w:marRight w:val="0"/>
      <w:marTop w:val="0"/>
      <w:marBottom w:val="0"/>
      <w:divBdr>
        <w:top w:val="none" w:sz="0" w:space="0" w:color="auto"/>
        <w:left w:val="none" w:sz="0" w:space="0" w:color="auto"/>
        <w:bottom w:val="none" w:sz="0" w:space="0" w:color="auto"/>
        <w:right w:val="none" w:sz="0" w:space="0" w:color="auto"/>
      </w:divBdr>
    </w:div>
    <w:div w:id="51315850">
      <w:bodyDiv w:val="1"/>
      <w:marLeft w:val="0"/>
      <w:marRight w:val="0"/>
      <w:marTop w:val="0"/>
      <w:marBottom w:val="0"/>
      <w:divBdr>
        <w:top w:val="none" w:sz="0" w:space="0" w:color="auto"/>
        <w:left w:val="none" w:sz="0" w:space="0" w:color="auto"/>
        <w:bottom w:val="none" w:sz="0" w:space="0" w:color="auto"/>
        <w:right w:val="none" w:sz="0" w:space="0" w:color="auto"/>
      </w:divBdr>
    </w:div>
    <w:div w:id="52580706">
      <w:bodyDiv w:val="1"/>
      <w:marLeft w:val="0"/>
      <w:marRight w:val="0"/>
      <w:marTop w:val="0"/>
      <w:marBottom w:val="0"/>
      <w:divBdr>
        <w:top w:val="none" w:sz="0" w:space="0" w:color="auto"/>
        <w:left w:val="none" w:sz="0" w:space="0" w:color="auto"/>
        <w:bottom w:val="none" w:sz="0" w:space="0" w:color="auto"/>
        <w:right w:val="none" w:sz="0" w:space="0" w:color="auto"/>
      </w:divBdr>
    </w:div>
    <w:div w:id="70125607">
      <w:bodyDiv w:val="1"/>
      <w:marLeft w:val="0"/>
      <w:marRight w:val="0"/>
      <w:marTop w:val="0"/>
      <w:marBottom w:val="0"/>
      <w:divBdr>
        <w:top w:val="none" w:sz="0" w:space="0" w:color="auto"/>
        <w:left w:val="none" w:sz="0" w:space="0" w:color="auto"/>
        <w:bottom w:val="none" w:sz="0" w:space="0" w:color="auto"/>
        <w:right w:val="none" w:sz="0" w:space="0" w:color="auto"/>
      </w:divBdr>
    </w:div>
    <w:div w:id="79916247">
      <w:bodyDiv w:val="1"/>
      <w:marLeft w:val="0"/>
      <w:marRight w:val="0"/>
      <w:marTop w:val="0"/>
      <w:marBottom w:val="0"/>
      <w:divBdr>
        <w:top w:val="none" w:sz="0" w:space="0" w:color="auto"/>
        <w:left w:val="none" w:sz="0" w:space="0" w:color="auto"/>
        <w:bottom w:val="none" w:sz="0" w:space="0" w:color="auto"/>
        <w:right w:val="none" w:sz="0" w:space="0" w:color="auto"/>
      </w:divBdr>
    </w:div>
    <w:div w:id="128667866">
      <w:bodyDiv w:val="1"/>
      <w:marLeft w:val="0"/>
      <w:marRight w:val="0"/>
      <w:marTop w:val="0"/>
      <w:marBottom w:val="0"/>
      <w:divBdr>
        <w:top w:val="none" w:sz="0" w:space="0" w:color="auto"/>
        <w:left w:val="none" w:sz="0" w:space="0" w:color="auto"/>
        <w:bottom w:val="none" w:sz="0" w:space="0" w:color="auto"/>
        <w:right w:val="none" w:sz="0" w:space="0" w:color="auto"/>
      </w:divBdr>
    </w:div>
    <w:div w:id="130902813">
      <w:bodyDiv w:val="1"/>
      <w:marLeft w:val="0"/>
      <w:marRight w:val="0"/>
      <w:marTop w:val="0"/>
      <w:marBottom w:val="0"/>
      <w:divBdr>
        <w:top w:val="none" w:sz="0" w:space="0" w:color="auto"/>
        <w:left w:val="none" w:sz="0" w:space="0" w:color="auto"/>
        <w:bottom w:val="none" w:sz="0" w:space="0" w:color="auto"/>
        <w:right w:val="none" w:sz="0" w:space="0" w:color="auto"/>
      </w:divBdr>
    </w:div>
    <w:div w:id="161746019">
      <w:bodyDiv w:val="1"/>
      <w:marLeft w:val="0"/>
      <w:marRight w:val="0"/>
      <w:marTop w:val="0"/>
      <w:marBottom w:val="0"/>
      <w:divBdr>
        <w:top w:val="none" w:sz="0" w:space="0" w:color="auto"/>
        <w:left w:val="none" w:sz="0" w:space="0" w:color="auto"/>
        <w:bottom w:val="none" w:sz="0" w:space="0" w:color="auto"/>
        <w:right w:val="none" w:sz="0" w:space="0" w:color="auto"/>
      </w:divBdr>
    </w:div>
    <w:div w:id="219293209">
      <w:bodyDiv w:val="1"/>
      <w:marLeft w:val="0"/>
      <w:marRight w:val="0"/>
      <w:marTop w:val="0"/>
      <w:marBottom w:val="0"/>
      <w:divBdr>
        <w:top w:val="none" w:sz="0" w:space="0" w:color="auto"/>
        <w:left w:val="none" w:sz="0" w:space="0" w:color="auto"/>
        <w:bottom w:val="none" w:sz="0" w:space="0" w:color="auto"/>
        <w:right w:val="none" w:sz="0" w:space="0" w:color="auto"/>
      </w:divBdr>
    </w:div>
    <w:div w:id="242565555">
      <w:bodyDiv w:val="1"/>
      <w:marLeft w:val="0"/>
      <w:marRight w:val="0"/>
      <w:marTop w:val="0"/>
      <w:marBottom w:val="0"/>
      <w:divBdr>
        <w:top w:val="none" w:sz="0" w:space="0" w:color="auto"/>
        <w:left w:val="none" w:sz="0" w:space="0" w:color="auto"/>
        <w:bottom w:val="none" w:sz="0" w:space="0" w:color="auto"/>
        <w:right w:val="none" w:sz="0" w:space="0" w:color="auto"/>
      </w:divBdr>
    </w:div>
    <w:div w:id="246118881">
      <w:bodyDiv w:val="1"/>
      <w:marLeft w:val="0"/>
      <w:marRight w:val="0"/>
      <w:marTop w:val="0"/>
      <w:marBottom w:val="0"/>
      <w:divBdr>
        <w:top w:val="none" w:sz="0" w:space="0" w:color="auto"/>
        <w:left w:val="none" w:sz="0" w:space="0" w:color="auto"/>
        <w:bottom w:val="none" w:sz="0" w:space="0" w:color="auto"/>
        <w:right w:val="none" w:sz="0" w:space="0" w:color="auto"/>
      </w:divBdr>
    </w:div>
    <w:div w:id="272905782">
      <w:bodyDiv w:val="1"/>
      <w:marLeft w:val="0"/>
      <w:marRight w:val="0"/>
      <w:marTop w:val="0"/>
      <w:marBottom w:val="0"/>
      <w:divBdr>
        <w:top w:val="none" w:sz="0" w:space="0" w:color="auto"/>
        <w:left w:val="none" w:sz="0" w:space="0" w:color="auto"/>
        <w:bottom w:val="none" w:sz="0" w:space="0" w:color="auto"/>
        <w:right w:val="none" w:sz="0" w:space="0" w:color="auto"/>
      </w:divBdr>
      <w:divsChild>
        <w:div w:id="1986356401">
          <w:marLeft w:val="0"/>
          <w:marRight w:val="0"/>
          <w:marTop w:val="0"/>
          <w:marBottom w:val="0"/>
          <w:divBdr>
            <w:top w:val="none" w:sz="0" w:space="0" w:color="auto"/>
            <w:left w:val="none" w:sz="0" w:space="0" w:color="auto"/>
            <w:bottom w:val="none" w:sz="0" w:space="0" w:color="auto"/>
            <w:right w:val="none" w:sz="0" w:space="0" w:color="auto"/>
          </w:divBdr>
          <w:divsChild>
            <w:div w:id="1039357320">
              <w:marLeft w:val="0"/>
              <w:marRight w:val="0"/>
              <w:marTop w:val="0"/>
              <w:marBottom w:val="0"/>
              <w:divBdr>
                <w:top w:val="none" w:sz="0" w:space="0" w:color="auto"/>
                <w:left w:val="none" w:sz="0" w:space="0" w:color="auto"/>
                <w:bottom w:val="none" w:sz="0" w:space="0" w:color="auto"/>
                <w:right w:val="none" w:sz="0" w:space="0" w:color="auto"/>
              </w:divBdr>
              <w:divsChild>
                <w:div w:id="1774016213">
                  <w:marLeft w:val="0"/>
                  <w:marRight w:val="0"/>
                  <w:marTop w:val="0"/>
                  <w:marBottom w:val="0"/>
                  <w:divBdr>
                    <w:top w:val="none" w:sz="0" w:space="0" w:color="auto"/>
                    <w:left w:val="none" w:sz="0" w:space="0" w:color="auto"/>
                    <w:bottom w:val="none" w:sz="0" w:space="0" w:color="auto"/>
                    <w:right w:val="none" w:sz="0" w:space="0" w:color="auto"/>
                  </w:divBdr>
                  <w:divsChild>
                    <w:div w:id="69003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7612264">
      <w:bodyDiv w:val="1"/>
      <w:marLeft w:val="0"/>
      <w:marRight w:val="0"/>
      <w:marTop w:val="0"/>
      <w:marBottom w:val="0"/>
      <w:divBdr>
        <w:top w:val="none" w:sz="0" w:space="0" w:color="auto"/>
        <w:left w:val="none" w:sz="0" w:space="0" w:color="auto"/>
        <w:bottom w:val="none" w:sz="0" w:space="0" w:color="auto"/>
        <w:right w:val="none" w:sz="0" w:space="0" w:color="auto"/>
      </w:divBdr>
    </w:div>
    <w:div w:id="300623476">
      <w:bodyDiv w:val="1"/>
      <w:marLeft w:val="0"/>
      <w:marRight w:val="0"/>
      <w:marTop w:val="0"/>
      <w:marBottom w:val="0"/>
      <w:divBdr>
        <w:top w:val="none" w:sz="0" w:space="0" w:color="auto"/>
        <w:left w:val="none" w:sz="0" w:space="0" w:color="auto"/>
        <w:bottom w:val="none" w:sz="0" w:space="0" w:color="auto"/>
        <w:right w:val="none" w:sz="0" w:space="0" w:color="auto"/>
      </w:divBdr>
    </w:div>
    <w:div w:id="302544528">
      <w:bodyDiv w:val="1"/>
      <w:marLeft w:val="0"/>
      <w:marRight w:val="0"/>
      <w:marTop w:val="0"/>
      <w:marBottom w:val="0"/>
      <w:divBdr>
        <w:top w:val="none" w:sz="0" w:space="0" w:color="auto"/>
        <w:left w:val="none" w:sz="0" w:space="0" w:color="auto"/>
        <w:bottom w:val="none" w:sz="0" w:space="0" w:color="auto"/>
        <w:right w:val="none" w:sz="0" w:space="0" w:color="auto"/>
      </w:divBdr>
    </w:div>
    <w:div w:id="317001795">
      <w:bodyDiv w:val="1"/>
      <w:marLeft w:val="0"/>
      <w:marRight w:val="0"/>
      <w:marTop w:val="0"/>
      <w:marBottom w:val="0"/>
      <w:divBdr>
        <w:top w:val="none" w:sz="0" w:space="0" w:color="auto"/>
        <w:left w:val="none" w:sz="0" w:space="0" w:color="auto"/>
        <w:bottom w:val="none" w:sz="0" w:space="0" w:color="auto"/>
        <w:right w:val="none" w:sz="0" w:space="0" w:color="auto"/>
      </w:divBdr>
    </w:div>
    <w:div w:id="329215644">
      <w:bodyDiv w:val="1"/>
      <w:marLeft w:val="0"/>
      <w:marRight w:val="0"/>
      <w:marTop w:val="0"/>
      <w:marBottom w:val="0"/>
      <w:divBdr>
        <w:top w:val="none" w:sz="0" w:space="0" w:color="auto"/>
        <w:left w:val="none" w:sz="0" w:space="0" w:color="auto"/>
        <w:bottom w:val="none" w:sz="0" w:space="0" w:color="auto"/>
        <w:right w:val="none" w:sz="0" w:space="0" w:color="auto"/>
      </w:divBdr>
    </w:div>
    <w:div w:id="355231408">
      <w:bodyDiv w:val="1"/>
      <w:marLeft w:val="0"/>
      <w:marRight w:val="0"/>
      <w:marTop w:val="0"/>
      <w:marBottom w:val="0"/>
      <w:divBdr>
        <w:top w:val="none" w:sz="0" w:space="0" w:color="auto"/>
        <w:left w:val="none" w:sz="0" w:space="0" w:color="auto"/>
        <w:bottom w:val="none" w:sz="0" w:space="0" w:color="auto"/>
        <w:right w:val="none" w:sz="0" w:space="0" w:color="auto"/>
      </w:divBdr>
    </w:div>
    <w:div w:id="356393351">
      <w:bodyDiv w:val="1"/>
      <w:marLeft w:val="0"/>
      <w:marRight w:val="0"/>
      <w:marTop w:val="0"/>
      <w:marBottom w:val="0"/>
      <w:divBdr>
        <w:top w:val="none" w:sz="0" w:space="0" w:color="auto"/>
        <w:left w:val="none" w:sz="0" w:space="0" w:color="auto"/>
        <w:bottom w:val="none" w:sz="0" w:space="0" w:color="auto"/>
        <w:right w:val="none" w:sz="0" w:space="0" w:color="auto"/>
      </w:divBdr>
    </w:div>
    <w:div w:id="360742351">
      <w:bodyDiv w:val="1"/>
      <w:marLeft w:val="0"/>
      <w:marRight w:val="0"/>
      <w:marTop w:val="0"/>
      <w:marBottom w:val="0"/>
      <w:divBdr>
        <w:top w:val="none" w:sz="0" w:space="0" w:color="auto"/>
        <w:left w:val="none" w:sz="0" w:space="0" w:color="auto"/>
        <w:bottom w:val="none" w:sz="0" w:space="0" w:color="auto"/>
        <w:right w:val="none" w:sz="0" w:space="0" w:color="auto"/>
      </w:divBdr>
    </w:div>
    <w:div w:id="383800790">
      <w:bodyDiv w:val="1"/>
      <w:marLeft w:val="0"/>
      <w:marRight w:val="0"/>
      <w:marTop w:val="0"/>
      <w:marBottom w:val="0"/>
      <w:divBdr>
        <w:top w:val="none" w:sz="0" w:space="0" w:color="auto"/>
        <w:left w:val="none" w:sz="0" w:space="0" w:color="auto"/>
        <w:bottom w:val="none" w:sz="0" w:space="0" w:color="auto"/>
        <w:right w:val="none" w:sz="0" w:space="0" w:color="auto"/>
      </w:divBdr>
    </w:div>
    <w:div w:id="407459006">
      <w:bodyDiv w:val="1"/>
      <w:marLeft w:val="0"/>
      <w:marRight w:val="0"/>
      <w:marTop w:val="0"/>
      <w:marBottom w:val="0"/>
      <w:divBdr>
        <w:top w:val="none" w:sz="0" w:space="0" w:color="auto"/>
        <w:left w:val="none" w:sz="0" w:space="0" w:color="auto"/>
        <w:bottom w:val="none" w:sz="0" w:space="0" w:color="auto"/>
        <w:right w:val="none" w:sz="0" w:space="0" w:color="auto"/>
      </w:divBdr>
    </w:div>
    <w:div w:id="414595401">
      <w:bodyDiv w:val="1"/>
      <w:marLeft w:val="0"/>
      <w:marRight w:val="0"/>
      <w:marTop w:val="0"/>
      <w:marBottom w:val="0"/>
      <w:divBdr>
        <w:top w:val="none" w:sz="0" w:space="0" w:color="auto"/>
        <w:left w:val="none" w:sz="0" w:space="0" w:color="auto"/>
        <w:bottom w:val="none" w:sz="0" w:space="0" w:color="auto"/>
        <w:right w:val="none" w:sz="0" w:space="0" w:color="auto"/>
      </w:divBdr>
    </w:div>
    <w:div w:id="452753043">
      <w:bodyDiv w:val="1"/>
      <w:marLeft w:val="0"/>
      <w:marRight w:val="0"/>
      <w:marTop w:val="0"/>
      <w:marBottom w:val="0"/>
      <w:divBdr>
        <w:top w:val="none" w:sz="0" w:space="0" w:color="auto"/>
        <w:left w:val="none" w:sz="0" w:space="0" w:color="auto"/>
        <w:bottom w:val="none" w:sz="0" w:space="0" w:color="auto"/>
        <w:right w:val="none" w:sz="0" w:space="0" w:color="auto"/>
      </w:divBdr>
    </w:div>
    <w:div w:id="453598394">
      <w:bodyDiv w:val="1"/>
      <w:marLeft w:val="0"/>
      <w:marRight w:val="0"/>
      <w:marTop w:val="0"/>
      <w:marBottom w:val="0"/>
      <w:divBdr>
        <w:top w:val="none" w:sz="0" w:space="0" w:color="auto"/>
        <w:left w:val="none" w:sz="0" w:space="0" w:color="auto"/>
        <w:bottom w:val="none" w:sz="0" w:space="0" w:color="auto"/>
        <w:right w:val="none" w:sz="0" w:space="0" w:color="auto"/>
      </w:divBdr>
    </w:div>
    <w:div w:id="459609705">
      <w:bodyDiv w:val="1"/>
      <w:marLeft w:val="0"/>
      <w:marRight w:val="0"/>
      <w:marTop w:val="0"/>
      <w:marBottom w:val="0"/>
      <w:divBdr>
        <w:top w:val="none" w:sz="0" w:space="0" w:color="auto"/>
        <w:left w:val="none" w:sz="0" w:space="0" w:color="auto"/>
        <w:bottom w:val="none" w:sz="0" w:space="0" w:color="auto"/>
        <w:right w:val="none" w:sz="0" w:space="0" w:color="auto"/>
      </w:divBdr>
    </w:div>
    <w:div w:id="462889270">
      <w:bodyDiv w:val="1"/>
      <w:marLeft w:val="0"/>
      <w:marRight w:val="0"/>
      <w:marTop w:val="0"/>
      <w:marBottom w:val="0"/>
      <w:divBdr>
        <w:top w:val="none" w:sz="0" w:space="0" w:color="auto"/>
        <w:left w:val="none" w:sz="0" w:space="0" w:color="auto"/>
        <w:bottom w:val="none" w:sz="0" w:space="0" w:color="auto"/>
        <w:right w:val="none" w:sz="0" w:space="0" w:color="auto"/>
      </w:divBdr>
    </w:div>
    <w:div w:id="523637804">
      <w:bodyDiv w:val="1"/>
      <w:marLeft w:val="0"/>
      <w:marRight w:val="0"/>
      <w:marTop w:val="0"/>
      <w:marBottom w:val="0"/>
      <w:divBdr>
        <w:top w:val="none" w:sz="0" w:space="0" w:color="auto"/>
        <w:left w:val="none" w:sz="0" w:space="0" w:color="auto"/>
        <w:bottom w:val="none" w:sz="0" w:space="0" w:color="auto"/>
        <w:right w:val="none" w:sz="0" w:space="0" w:color="auto"/>
      </w:divBdr>
    </w:div>
    <w:div w:id="535697599">
      <w:bodyDiv w:val="1"/>
      <w:marLeft w:val="0"/>
      <w:marRight w:val="0"/>
      <w:marTop w:val="0"/>
      <w:marBottom w:val="0"/>
      <w:divBdr>
        <w:top w:val="none" w:sz="0" w:space="0" w:color="auto"/>
        <w:left w:val="none" w:sz="0" w:space="0" w:color="auto"/>
        <w:bottom w:val="none" w:sz="0" w:space="0" w:color="auto"/>
        <w:right w:val="none" w:sz="0" w:space="0" w:color="auto"/>
      </w:divBdr>
    </w:div>
    <w:div w:id="547885231">
      <w:bodyDiv w:val="1"/>
      <w:marLeft w:val="0"/>
      <w:marRight w:val="0"/>
      <w:marTop w:val="0"/>
      <w:marBottom w:val="0"/>
      <w:divBdr>
        <w:top w:val="none" w:sz="0" w:space="0" w:color="auto"/>
        <w:left w:val="none" w:sz="0" w:space="0" w:color="auto"/>
        <w:bottom w:val="none" w:sz="0" w:space="0" w:color="auto"/>
        <w:right w:val="none" w:sz="0" w:space="0" w:color="auto"/>
      </w:divBdr>
    </w:div>
    <w:div w:id="550654650">
      <w:bodyDiv w:val="1"/>
      <w:marLeft w:val="0"/>
      <w:marRight w:val="0"/>
      <w:marTop w:val="0"/>
      <w:marBottom w:val="0"/>
      <w:divBdr>
        <w:top w:val="none" w:sz="0" w:space="0" w:color="auto"/>
        <w:left w:val="none" w:sz="0" w:space="0" w:color="auto"/>
        <w:bottom w:val="none" w:sz="0" w:space="0" w:color="auto"/>
        <w:right w:val="none" w:sz="0" w:space="0" w:color="auto"/>
      </w:divBdr>
    </w:div>
    <w:div w:id="553271368">
      <w:bodyDiv w:val="1"/>
      <w:marLeft w:val="0"/>
      <w:marRight w:val="0"/>
      <w:marTop w:val="0"/>
      <w:marBottom w:val="0"/>
      <w:divBdr>
        <w:top w:val="none" w:sz="0" w:space="0" w:color="auto"/>
        <w:left w:val="none" w:sz="0" w:space="0" w:color="auto"/>
        <w:bottom w:val="none" w:sz="0" w:space="0" w:color="auto"/>
        <w:right w:val="none" w:sz="0" w:space="0" w:color="auto"/>
      </w:divBdr>
    </w:div>
    <w:div w:id="554701287">
      <w:bodyDiv w:val="1"/>
      <w:marLeft w:val="0"/>
      <w:marRight w:val="0"/>
      <w:marTop w:val="0"/>
      <w:marBottom w:val="0"/>
      <w:divBdr>
        <w:top w:val="none" w:sz="0" w:space="0" w:color="auto"/>
        <w:left w:val="none" w:sz="0" w:space="0" w:color="auto"/>
        <w:bottom w:val="none" w:sz="0" w:space="0" w:color="auto"/>
        <w:right w:val="none" w:sz="0" w:space="0" w:color="auto"/>
      </w:divBdr>
    </w:div>
    <w:div w:id="559291734">
      <w:bodyDiv w:val="1"/>
      <w:marLeft w:val="0"/>
      <w:marRight w:val="0"/>
      <w:marTop w:val="0"/>
      <w:marBottom w:val="0"/>
      <w:divBdr>
        <w:top w:val="none" w:sz="0" w:space="0" w:color="auto"/>
        <w:left w:val="none" w:sz="0" w:space="0" w:color="auto"/>
        <w:bottom w:val="none" w:sz="0" w:space="0" w:color="auto"/>
        <w:right w:val="none" w:sz="0" w:space="0" w:color="auto"/>
      </w:divBdr>
    </w:div>
    <w:div w:id="573009876">
      <w:bodyDiv w:val="1"/>
      <w:marLeft w:val="0"/>
      <w:marRight w:val="0"/>
      <w:marTop w:val="0"/>
      <w:marBottom w:val="0"/>
      <w:divBdr>
        <w:top w:val="none" w:sz="0" w:space="0" w:color="auto"/>
        <w:left w:val="none" w:sz="0" w:space="0" w:color="auto"/>
        <w:bottom w:val="none" w:sz="0" w:space="0" w:color="auto"/>
        <w:right w:val="none" w:sz="0" w:space="0" w:color="auto"/>
      </w:divBdr>
    </w:div>
    <w:div w:id="575474700">
      <w:bodyDiv w:val="1"/>
      <w:marLeft w:val="0"/>
      <w:marRight w:val="0"/>
      <w:marTop w:val="0"/>
      <w:marBottom w:val="0"/>
      <w:divBdr>
        <w:top w:val="none" w:sz="0" w:space="0" w:color="auto"/>
        <w:left w:val="none" w:sz="0" w:space="0" w:color="auto"/>
        <w:bottom w:val="none" w:sz="0" w:space="0" w:color="auto"/>
        <w:right w:val="none" w:sz="0" w:space="0" w:color="auto"/>
      </w:divBdr>
    </w:div>
    <w:div w:id="583732497">
      <w:bodyDiv w:val="1"/>
      <w:marLeft w:val="0"/>
      <w:marRight w:val="0"/>
      <w:marTop w:val="0"/>
      <w:marBottom w:val="0"/>
      <w:divBdr>
        <w:top w:val="none" w:sz="0" w:space="0" w:color="auto"/>
        <w:left w:val="none" w:sz="0" w:space="0" w:color="auto"/>
        <w:bottom w:val="none" w:sz="0" w:space="0" w:color="auto"/>
        <w:right w:val="none" w:sz="0" w:space="0" w:color="auto"/>
      </w:divBdr>
    </w:div>
    <w:div w:id="617948549">
      <w:bodyDiv w:val="1"/>
      <w:marLeft w:val="0"/>
      <w:marRight w:val="0"/>
      <w:marTop w:val="0"/>
      <w:marBottom w:val="0"/>
      <w:divBdr>
        <w:top w:val="none" w:sz="0" w:space="0" w:color="auto"/>
        <w:left w:val="none" w:sz="0" w:space="0" w:color="auto"/>
        <w:bottom w:val="none" w:sz="0" w:space="0" w:color="auto"/>
        <w:right w:val="none" w:sz="0" w:space="0" w:color="auto"/>
      </w:divBdr>
    </w:div>
    <w:div w:id="618493941">
      <w:bodyDiv w:val="1"/>
      <w:marLeft w:val="0"/>
      <w:marRight w:val="0"/>
      <w:marTop w:val="0"/>
      <w:marBottom w:val="0"/>
      <w:divBdr>
        <w:top w:val="none" w:sz="0" w:space="0" w:color="auto"/>
        <w:left w:val="none" w:sz="0" w:space="0" w:color="auto"/>
        <w:bottom w:val="none" w:sz="0" w:space="0" w:color="auto"/>
        <w:right w:val="none" w:sz="0" w:space="0" w:color="auto"/>
      </w:divBdr>
    </w:div>
    <w:div w:id="648363743">
      <w:bodyDiv w:val="1"/>
      <w:marLeft w:val="0"/>
      <w:marRight w:val="0"/>
      <w:marTop w:val="0"/>
      <w:marBottom w:val="0"/>
      <w:divBdr>
        <w:top w:val="none" w:sz="0" w:space="0" w:color="auto"/>
        <w:left w:val="none" w:sz="0" w:space="0" w:color="auto"/>
        <w:bottom w:val="none" w:sz="0" w:space="0" w:color="auto"/>
        <w:right w:val="none" w:sz="0" w:space="0" w:color="auto"/>
      </w:divBdr>
    </w:div>
    <w:div w:id="654723043">
      <w:bodyDiv w:val="1"/>
      <w:marLeft w:val="0"/>
      <w:marRight w:val="0"/>
      <w:marTop w:val="0"/>
      <w:marBottom w:val="0"/>
      <w:divBdr>
        <w:top w:val="none" w:sz="0" w:space="0" w:color="auto"/>
        <w:left w:val="none" w:sz="0" w:space="0" w:color="auto"/>
        <w:bottom w:val="none" w:sz="0" w:space="0" w:color="auto"/>
        <w:right w:val="none" w:sz="0" w:space="0" w:color="auto"/>
      </w:divBdr>
    </w:div>
    <w:div w:id="670256783">
      <w:bodyDiv w:val="1"/>
      <w:marLeft w:val="0"/>
      <w:marRight w:val="0"/>
      <w:marTop w:val="0"/>
      <w:marBottom w:val="0"/>
      <w:divBdr>
        <w:top w:val="none" w:sz="0" w:space="0" w:color="auto"/>
        <w:left w:val="none" w:sz="0" w:space="0" w:color="auto"/>
        <w:bottom w:val="none" w:sz="0" w:space="0" w:color="auto"/>
        <w:right w:val="none" w:sz="0" w:space="0" w:color="auto"/>
      </w:divBdr>
    </w:div>
    <w:div w:id="702630397">
      <w:bodyDiv w:val="1"/>
      <w:marLeft w:val="0"/>
      <w:marRight w:val="0"/>
      <w:marTop w:val="0"/>
      <w:marBottom w:val="0"/>
      <w:divBdr>
        <w:top w:val="none" w:sz="0" w:space="0" w:color="auto"/>
        <w:left w:val="none" w:sz="0" w:space="0" w:color="auto"/>
        <w:bottom w:val="none" w:sz="0" w:space="0" w:color="auto"/>
        <w:right w:val="none" w:sz="0" w:space="0" w:color="auto"/>
      </w:divBdr>
    </w:div>
    <w:div w:id="716776797">
      <w:bodyDiv w:val="1"/>
      <w:marLeft w:val="0"/>
      <w:marRight w:val="0"/>
      <w:marTop w:val="0"/>
      <w:marBottom w:val="0"/>
      <w:divBdr>
        <w:top w:val="none" w:sz="0" w:space="0" w:color="auto"/>
        <w:left w:val="none" w:sz="0" w:space="0" w:color="auto"/>
        <w:bottom w:val="none" w:sz="0" w:space="0" w:color="auto"/>
        <w:right w:val="none" w:sz="0" w:space="0" w:color="auto"/>
      </w:divBdr>
    </w:div>
    <w:div w:id="734164096">
      <w:bodyDiv w:val="1"/>
      <w:marLeft w:val="0"/>
      <w:marRight w:val="0"/>
      <w:marTop w:val="0"/>
      <w:marBottom w:val="0"/>
      <w:divBdr>
        <w:top w:val="none" w:sz="0" w:space="0" w:color="auto"/>
        <w:left w:val="none" w:sz="0" w:space="0" w:color="auto"/>
        <w:bottom w:val="none" w:sz="0" w:space="0" w:color="auto"/>
        <w:right w:val="none" w:sz="0" w:space="0" w:color="auto"/>
      </w:divBdr>
    </w:div>
    <w:div w:id="760680175">
      <w:bodyDiv w:val="1"/>
      <w:marLeft w:val="0"/>
      <w:marRight w:val="0"/>
      <w:marTop w:val="0"/>
      <w:marBottom w:val="0"/>
      <w:divBdr>
        <w:top w:val="none" w:sz="0" w:space="0" w:color="auto"/>
        <w:left w:val="none" w:sz="0" w:space="0" w:color="auto"/>
        <w:bottom w:val="none" w:sz="0" w:space="0" w:color="auto"/>
        <w:right w:val="none" w:sz="0" w:space="0" w:color="auto"/>
      </w:divBdr>
    </w:div>
    <w:div w:id="788163465">
      <w:bodyDiv w:val="1"/>
      <w:marLeft w:val="0"/>
      <w:marRight w:val="0"/>
      <w:marTop w:val="0"/>
      <w:marBottom w:val="0"/>
      <w:divBdr>
        <w:top w:val="none" w:sz="0" w:space="0" w:color="auto"/>
        <w:left w:val="none" w:sz="0" w:space="0" w:color="auto"/>
        <w:bottom w:val="none" w:sz="0" w:space="0" w:color="auto"/>
        <w:right w:val="none" w:sz="0" w:space="0" w:color="auto"/>
      </w:divBdr>
    </w:div>
    <w:div w:id="805701994">
      <w:bodyDiv w:val="1"/>
      <w:marLeft w:val="0"/>
      <w:marRight w:val="0"/>
      <w:marTop w:val="0"/>
      <w:marBottom w:val="0"/>
      <w:divBdr>
        <w:top w:val="none" w:sz="0" w:space="0" w:color="auto"/>
        <w:left w:val="none" w:sz="0" w:space="0" w:color="auto"/>
        <w:bottom w:val="none" w:sz="0" w:space="0" w:color="auto"/>
        <w:right w:val="none" w:sz="0" w:space="0" w:color="auto"/>
      </w:divBdr>
    </w:div>
    <w:div w:id="830870841">
      <w:bodyDiv w:val="1"/>
      <w:marLeft w:val="0"/>
      <w:marRight w:val="0"/>
      <w:marTop w:val="0"/>
      <w:marBottom w:val="0"/>
      <w:divBdr>
        <w:top w:val="none" w:sz="0" w:space="0" w:color="auto"/>
        <w:left w:val="none" w:sz="0" w:space="0" w:color="auto"/>
        <w:bottom w:val="none" w:sz="0" w:space="0" w:color="auto"/>
        <w:right w:val="none" w:sz="0" w:space="0" w:color="auto"/>
      </w:divBdr>
    </w:div>
    <w:div w:id="840699816">
      <w:bodyDiv w:val="1"/>
      <w:marLeft w:val="0"/>
      <w:marRight w:val="0"/>
      <w:marTop w:val="0"/>
      <w:marBottom w:val="0"/>
      <w:divBdr>
        <w:top w:val="none" w:sz="0" w:space="0" w:color="auto"/>
        <w:left w:val="none" w:sz="0" w:space="0" w:color="auto"/>
        <w:bottom w:val="none" w:sz="0" w:space="0" w:color="auto"/>
        <w:right w:val="none" w:sz="0" w:space="0" w:color="auto"/>
      </w:divBdr>
    </w:div>
    <w:div w:id="859204843">
      <w:bodyDiv w:val="1"/>
      <w:marLeft w:val="0"/>
      <w:marRight w:val="0"/>
      <w:marTop w:val="0"/>
      <w:marBottom w:val="0"/>
      <w:divBdr>
        <w:top w:val="none" w:sz="0" w:space="0" w:color="auto"/>
        <w:left w:val="none" w:sz="0" w:space="0" w:color="auto"/>
        <w:bottom w:val="none" w:sz="0" w:space="0" w:color="auto"/>
        <w:right w:val="none" w:sz="0" w:space="0" w:color="auto"/>
      </w:divBdr>
    </w:div>
    <w:div w:id="887228972">
      <w:bodyDiv w:val="1"/>
      <w:marLeft w:val="0"/>
      <w:marRight w:val="0"/>
      <w:marTop w:val="0"/>
      <w:marBottom w:val="0"/>
      <w:divBdr>
        <w:top w:val="none" w:sz="0" w:space="0" w:color="auto"/>
        <w:left w:val="none" w:sz="0" w:space="0" w:color="auto"/>
        <w:bottom w:val="none" w:sz="0" w:space="0" w:color="auto"/>
        <w:right w:val="none" w:sz="0" w:space="0" w:color="auto"/>
      </w:divBdr>
    </w:div>
    <w:div w:id="888104592">
      <w:bodyDiv w:val="1"/>
      <w:marLeft w:val="0"/>
      <w:marRight w:val="0"/>
      <w:marTop w:val="0"/>
      <w:marBottom w:val="0"/>
      <w:divBdr>
        <w:top w:val="none" w:sz="0" w:space="0" w:color="auto"/>
        <w:left w:val="none" w:sz="0" w:space="0" w:color="auto"/>
        <w:bottom w:val="none" w:sz="0" w:space="0" w:color="auto"/>
        <w:right w:val="none" w:sz="0" w:space="0" w:color="auto"/>
      </w:divBdr>
    </w:div>
    <w:div w:id="897982216">
      <w:bodyDiv w:val="1"/>
      <w:marLeft w:val="0"/>
      <w:marRight w:val="0"/>
      <w:marTop w:val="0"/>
      <w:marBottom w:val="0"/>
      <w:divBdr>
        <w:top w:val="none" w:sz="0" w:space="0" w:color="auto"/>
        <w:left w:val="none" w:sz="0" w:space="0" w:color="auto"/>
        <w:bottom w:val="none" w:sz="0" w:space="0" w:color="auto"/>
        <w:right w:val="none" w:sz="0" w:space="0" w:color="auto"/>
      </w:divBdr>
    </w:div>
    <w:div w:id="903951035">
      <w:bodyDiv w:val="1"/>
      <w:marLeft w:val="0"/>
      <w:marRight w:val="0"/>
      <w:marTop w:val="0"/>
      <w:marBottom w:val="0"/>
      <w:divBdr>
        <w:top w:val="none" w:sz="0" w:space="0" w:color="auto"/>
        <w:left w:val="none" w:sz="0" w:space="0" w:color="auto"/>
        <w:bottom w:val="none" w:sz="0" w:space="0" w:color="auto"/>
        <w:right w:val="none" w:sz="0" w:space="0" w:color="auto"/>
      </w:divBdr>
    </w:div>
    <w:div w:id="912589169">
      <w:bodyDiv w:val="1"/>
      <w:marLeft w:val="0"/>
      <w:marRight w:val="0"/>
      <w:marTop w:val="0"/>
      <w:marBottom w:val="0"/>
      <w:divBdr>
        <w:top w:val="none" w:sz="0" w:space="0" w:color="auto"/>
        <w:left w:val="none" w:sz="0" w:space="0" w:color="auto"/>
        <w:bottom w:val="none" w:sz="0" w:space="0" w:color="auto"/>
        <w:right w:val="none" w:sz="0" w:space="0" w:color="auto"/>
      </w:divBdr>
    </w:div>
    <w:div w:id="917403013">
      <w:bodyDiv w:val="1"/>
      <w:marLeft w:val="0"/>
      <w:marRight w:val="0"/>
      <w:marTop w:val="0"/>
      <w:marBottom w:val="0"/>
      <w:divBdr>
        <w:top w:val="none" w:sz="0" w:space="0" w:color="auto"/>
        <w:left w:val="none" w:sz="0" w:space="0" w:color="auto"/>
        <w:bottom w:val="none" w:sz="0" w:space="0" w:color="auto"/>
        <w:right w:val="none" w:sz="0" w:space="0" w:color="auto"/>
      </w:divBdr>
    </w:div>
    <w:div w:id="943613039">
      <w:bodyDiv w:val="1"/>
      <w:marLeft w:val="0"/>
      <w:marRight w:val="0"/>
      <w:marTop w:val="0"/>
      <w:marBottom w:val="0"/>
      <w:divBdr>
        <w:top w:val="none" w:sz="0" w:space="0" w:color="auto"/>
        <w:left w:val="none" w:sz="0" w:space="0" w:color="auto"/>
        <w:bottom w:val="none" w:sz="0" w:space="0" w:color="auto"/>
        <w:right w:val="none" w:sz="0" w:space="0" w:color="auto"/>
      </w:divBdr>
    </w:div>
    <w:div w:id="944000785">
      <w:bodyDiv w:val="1"/>
      <w:marLeft w:val="0"/>
      <w:marRight w:val="0"/>
      <w:marTop w:val="0"/>
      <w:marBottom w:val="0"/>
      <w:divBdr>
        <w:top w:val="none" w:sz="0" w:space="0" w:color="auto"/>
        <w:left w:val="none" w:sz="0" w:space="0" w:color="auto"/>
        <w:bottom w:val="none" w:sz="0" w:space="0" w:color="auto"/>
        <w:right w:val="none" w:sz="0" w:space="0" w:color="auto"/>
      </w:divBdr>
    </w:div>
    <w:div w:id="950942992">
      <w:bodyDiv w:val="1"/>
      <w:marLeft w:val="0"/>
      <w:marRight w:val="0"/>
      <w:marTop w:val="0"/>
      <w:marBottom w:val="0"/>
      <w:divBdr>
        <w:top w:val="none" w:sz="0" w:space="0" w:color="auto"/>
        <w:left w:val="none" w:sz="0" w:space="0" w:color="auto"/>
        <w:bottom w:val="none" w:sz="0" w:space="0" w:color="auto"/>
        <w:right w:val="none" w:sz="0" w:space="0" w:color="auto"/>
      </w:divBdr>
    </w:div>
    <w:div w:id="955254200">
      <w:bodyDiv w:val="1"/>
      <w:marLeft w:val="0"/>
      <w:marRight w:val="0"/>
      <w:marTop w:val="0"/>
      <w:marBottom w:val="0"/>
      <w:divBdr>
        <w:top w:val="none" w:sz="0" w:space="0" w:color="auto"/>
        <w:left w:val="none" w:sz="0" w:space="0" w:color="auto"/>
        <w:bottom w:val="none" w:sz="0" w:space="0" w:color="auto"/>
        <w:right w:val="none" w:sz="0" w:space="0" w:color="auto"/>
      </w:divBdr>
    </w:div>
    <w:div w:id="962156318">
      <w:bodyDiv w:val="1"/>
      <w:marLeft w:val="0"/>
      <w:marRight w:val="0"/>
      <w:marTop w:val="0"/>
      <w:marBottom w:val="0"/>
      <w:divBdr>
        <w:top w:val="none" w:sz="0" w:space="0" w:color="auto"/>
        <w:left w:val="none" w:sz="0" w:space="0" w:color="auto"/>
        <w:bottom w:val="none" w:sz="0" w:space="0" w:color="auto"/>
        <w:right w:val="none" w:sz="0" w:space="0" w:color="auto"/>
      </w:divBdr>
    </w:div>
    <w:div w:id="983464638">
      <w:bodyDiv w:val="1"/>
      <w:marLeft w:val="0"/>
      <w:marRight w:val="0"/>
      <w:marTop w:val="0"/>
      <w:marBottom w:val="0"/>
      <w:divBdr>
        <w:top w:val="none" w:sz="0" w:space="0" w:color="auto"/>
        <w:left w:val="none" w:sz="0" w:space="0" w:color="auto"/>
        <w:bottom w:val="none" w:sz="0" w:space="0" w:color="auto"/>
        <w:right w:val="none" w:sz="0" w:space="0" w:color="auto"/>
      </w:divBdr>
    </w:div>
    <w:div w:id="988750558">
      <w:bodyDiv w:val="1"/>
      <w:marLeft w:val="0"/>
      <w:marRight w:val="0"/>
      <w:marTop w:val="0"/>
      <w:marBottom w:val="0"/>
      <w:divBdr>
        <w:top w:val="none" w:sz="0" w:space="0" w:color="auto"/>
        <w:left w:val="none" w:sz="0" w:space="0" w:color="auto"/>
        <w:bottom w:val="none" w:sz="0" w:space="0" w:color="auto"/>
        <w:right w:val="none" w:sz="0" w:space="0" w:color="auto"/>
      </w:divBdr>
    </w:div>
    <w:div w:id="1017347576">
      <w:bodyDiv w:val="1"/>
      <w:marLeft w:val="0"/>
      <w:marRight w:val="0"/>
      <w:marTop w:val="0"/>
      <w:marBottom w:val="0"/>
      <w:divBdr>
        <w:top w:val="none" w:sz="0" w:space="0" w:color="auto"/>
        <w:left w:val="none" w:sz="0" w:space="0" w:color="auto"/>
        <w:bottom w:val="none" w:sz="0" w:space="0" w:color="auto"/>
        <w:right w:val="none" w:sz="0" w:space="0" w:color="auto"/>
      </w:divBdr>
    </w:div>
    <w:div w:id="1018434358">
      <w:bodyDiv w:val="1"/>
      <w:marLeft w:val="0"/>
      <w:marRight w:val="0"/>
      <w:marTop w:val="0"/>
      <w:marBottom w:val="0"/>
      <w:divBdr>
        <w:top w:val="none" w:sz="0" w:space="0" w:color="auto"/>
        <w:left w:val="none" w:sz="0" w:space="0" w:color="auto"/>
        <w:bottom w:val="none" w:sz="0" w:space="0" w:color="auto"/>
        <w:right w:val="none" w:sz="0" w:space="0" w:color="auto"/>
      </w:divBdr>
    </w:div>
    <w:div w:id="1022361714">
      <w:bodyDiv w:val="1"/>
      <w:marLeft w:val="0"/>
      <w:marRight w:val="0"/>
      <w:marTop w:val="0"/>
      <w:marBottom w:val="0"/>
      <w:divBdr>
        <w:top w:val="none" w:sz="0" w:space="0" w:color="auto"/>
        <w:left w:val="none" w:sz="0" w:space="0" w:color="auto"/>
        <w:bottom w:val="none" w:sz="0" w:space="0" w:color="auto"/>
        <w:right w:val="none" w:sz="0" w:space="0" w:color="auto"/>
      </w:divBdr>
    </w:div>
    <w:div w:id="1033919934">
      <w:bodyDiv w:val="1"/>
      <w:marLeft w:val="0"/>
      <w:marRight w:val="0"/>
      <w:marTop w:val="0"/>
      <w:marBottom w:val="0"/>
      <w:divBdr>
        <w:top w:val="none" w:sz="0" w:space="0" w:color="auto"/>
        <w:left w:val="none" w:sz="0" w:space="0" w:color="auto"/>
        <w:bottom w:val="none" w:sz="0" w:space="0" w:color="auto"/>
        <w:right w:val="none" w:sz="0" w:space="0" w:color="auto"/>
      </w:divBdr>
    </w:div>
    <w:div w:id="1036661268">
      <w:bodyDiv w:val="1"/>
      <w:marLeft w:val="0"/>
      <w:marRight w:val="0"/>
      <w:marTop w:val="0"/>
      <w:marBottom w:val="0"/>
      <w:divBdr>
        <w:top w:val="none" w:sz="0" w:space="0" w:color="auto"/>
        <w:left w:val="none" w:sz="0" w:space="0" w:color="auto"/>
        <w:bottom w:val="none" w:sz="0" w:space="0" w:color="auto"/>
        <w:right w:val="none" w:sz="0" w:space="0" w:color="auto"/>
      </w:divBdr>
    </w:div>
    <w:div w:id="1045640759">
      <w:bodyDiv w:val="1"/>
      <w:marLeft w:val="0"/>
      <w:marRight w:val="0"/>
      <w:marTop w:val="0"/>
      <w:marBottom w:val="0"/>
      <w:divBdr>
        <w:top w:val="none" w:sz="0" w:space="0" w:color="auto"/>
        <w:left w:val="none" w:sz="0" w:space="0" w:color="auto"/>
        <w:bottom w:val="none" w:sz="0" w:space="0" w:color="auto"/>
        <w:right w:val="none" w:sz="0" w:space="0" w:color="auto"/>
      </w:divBdr>
    </w:div>
    <w:div w:id="1083798723">
      <w:bodyDiv w:val="1"/>
      <w:marLeft w:val="0"/>
      <w:marRight w:val="0"/>
      <w:marTop w:val="0"/>
      <w:marBottom w:val="0"/>
      <w:divBdr>
        <w:top w:val="none" w:sz="0" w:space="0" w:color="auto"/>
        <w:left w:val="none" w:sz="0" w:space="0" w:color="auto"/>
        <w:bottom w:val="none" w:sz="0" w:space="0" w:color="auto"/>
        <w:right w:val="none" w:sz="0" w:space="0" w:color="auto"/>
      </w:divBdr>
    </w:div>
    <w:div w:id="1113553995">
      <w:bodyDiv w:val="1"/>
      <w:marLeft w:val="0"/>
      <w:marRight w:val="0"/>
      <w:marTop w:val="0"/>
      <w:marBottom w:val="0"/>
      <w:divBdr>
        <w:top w:val="none" w:sz="0" w:space="0" w:color="auto"/>
        <w:left w:val="none" w:sz="0" w:space="0" w:color="auto"/>
        <w:bottom w:val="none" w:sz="0" w:space="0" w:color="auto"/>
        <w:right w:val="none" w:sz="0" w:space="0" w:color="auto"/>
      </w:divBdr>
    </w:div>
    <w:div w:id="1143230777">
      <w:bodyDiv w:val="1"/>
      <w:marLeft w:val="0"/>
      <w:marRight w:val="0"/>
      <w:marTop w:val="0"/>
      <w:marBottom w:val="0"/>
      <w:divBdr>
        <w:top w:val="none" w:sz="0" w:space="0" w:color="auto"/>
        <w:left w:val="none" w:sz="0" w:space="0" w:color="auto"/>
        <w:bottom w:val="none" w:sz="0" w:space="0" w:color="auto"/>
        <w:right w:val="none" w:sz="0" w:space="0" w:color="auto"/>
      </w:divBdr>
    </w:div>
    <w:div w:id="1198161720">
      <w:bodyDiv w:val="1"/>
      <w:marLeft w:val="0"/>
      <w:marRight w:val="0"/>
      <w:marTop w:val="0"/>
      <w:marBottom w:val="0"/>
      <w:divBdr>
        <w:top w:val="none" w:sz="0" w:space="0" w:color="auto"/>
        <w:left w:val="none" w:sz="0" w:space="0" w:color="auto"/>
        <w:bottom w:val="none" w:sz="0" w:space="0" w:color="auto"/>
        <w:right w:val="none" w:sz="0" w:space="0" w:color="auto"/>
      </w:divBdr>
    </w:div>
    <w:div w:id="1217742587">
      <w:bodyDiv w:val="1"/>
      <w:marLeft w:val="0"/>
      <w:marRight w:val="0"/>
      <w:marTop w:val="0"/>
      <w:marBottom w:val="0"/>
      <w:divBdr>
        <w:top w:val="none" w:sz="0" w:space="0" w:color="auto"/>
        <w:left w:val="none" w:sz="0" w:space="0" w:color="auto"/>
        <w:bottom w:val="none" w:sz="0" w:space="0" w:color="auto"/>
        <w:right w:val="none" w:sz="0" w:space="0" w:color="auto"/>
      </w:divBdr>
    </w:div>
    <w:div w:id="1226452865">
      <w:bodyDiv w:val="1"/>
      <w:marLeft w:val="0"/>
      <w:marRight w:val="0"/>
      <w:marTop w:val="0"/>
      <w:marBottom w:val="0"/>
      <w:divBdr>
        <w:top w:val="none" w:sz="0" w:space="0" w:color="auto"/>
        <w:left w:val="none" w:sz="0" w:space="0" w:color="auto"/>
        <w:bottom w:val="none" w:sz="0" w:space="0" w:color="auto"/>
        <w:right w:val="none" w:sz="0" w:space="0" w:color="auto"/>
      </w:divBdr>
    </w:div>
    <w:div w:id="1244071124">
      <w:bodyDiv w:val="1"/>
      <w:marLeft w:val="0"/>
      <w:marRight w:val="0"/>
      <w:marTop w:val="0"/>
      <w:marBottom w:val="0"/>
      <w:divBdr>
        <w:top w:val="none" w:sz="0" w:space="0" w:color="auto"/>
        <w:left w:val="none" w:sz="0" w:space="0" w:color="auto"/>
        <w:bottom w:val="none" w:sz="0" w:space="0" w:color="auto"/>
        <w:right w:val="none" w:sz="0" w:space="0" w:color="auto"/>
      </w:divBdr>
    </w:div>
    <w:div w:id="1262909267">
      <w:bodyDiv w:val="1"/>
      <w:marLeft w:val="0"/>
      <w:marRight w:val="0"/>
      <w:marTop w:val="0"/>
      <w:marBottom w:val="0"/>
      <w:divBdr>
        <w:top w:val="none" w:sz="0" w:space="0" w:color="auto"/>
        <w:left w:val="none" w:sz="0" w:space="0" w:color="auto"/>
        <w:bottom w:val="none" w:sz="0" w:space="0" w:color="auto"/>
        <w:right w:val="none" w:sz="0" w:space="0" w:color="auto"/>
      </w:divBdr>
    </w:div>
    <w:div w:id="1280067302">
      <w:bodyDiv w:val="1"/>
      <w:marLeft w:val="0"/>
      <w:marRight w:val="0"/>
      <w:marTop w:val="0"/>
      <w:marBottom w:val="0"/>
      <w:divBdr>
        <w:top w:val="none" w:sz="0" w:space="0" w:color="auto"/>
        <w:left w:val="none" w:sz="0" w:space="0" w:color="auto"/>
        <w:bottom w:val="none" w:sz="0" w:space="0" w:color="auto"/>
        <w:right w:val="none" w:sz="0" w:space="0" w:color="auto"/>
      </w:divBdr>
    </w:div>
    <w:div w:id="1284733857">
      <w:bodyDiv w:val="1"/>
      <w:marLeft w:val="0"/>
      <w:marRight w:val="0"/>
      <w:marTop w:val="0"/>
      <w:marBottom w:val="0"/>
      <w:divBdr>
        <w:top w:val="none" w:sz="0" w:space="0" w:color="auto"/>
        <w:left w:val="none" w:sz="0" w:space="0" w:color="auto"/>
        <w:bottom w:val="none" w:sz="0" w:space="0" w:color="auto"/>
        <w:right w:val="none" w:sz="0" w:space="0" w:color="auto"/>
      </w:divBdr>
    </w:div>
    <w:div w:id="1287734776">
      <w:bodyDiv w:val="1"/>
      <w:marLeft w:val="0"/>
      <w:marRight w:val="0"/>
      <w:marTop w:val="0"/>
      <w:marBottom w:val="0"/>
      <w:divBdr>
        <w:top w:val="none" w:sz="0" w:space="0" w:color="auto"/>
        <w:left w:val="none" w:sz="0" w:space="0" w:color="auto"/>
        <w:bottom w:val="none" w:sz="0" w:space="0" w:color="auto"/>
        <w:right w:val="none" w:sz="0" w:space="0" w:color="auto"/>
      </w:divBdr>
    </w:div>
    <w:div w:id="1304848090">
      <w:bodyDiv w:val="1"/>
      <w:marLeft w:val="0"/>
      <w:marRight w:val="0"/>
      <w:marTop w:val="0"/>
      <w:marBottom w:val="0"/>
      <w:divBdr>
        <w:top w:val="none" w:sz="0" w:space="0" w:color="auto"/>
        <w:left w:val="none" w:sz="0" w:space="0" w:color="auto"/>
        <w:bottom w:val="none" w:sz="0" w:space="0" w:color="auto"/>
        <w:right w:val="none" w:sz="0" w:space="0" w:color="auto"/>
      </w:divBdr>
    </w:div>
    <w:div w:id="1316108902">
      <w:bodyDiv w:val="1"/>
      <w:marLeft w:val="0"/>
      <w:marRight w:val="0"/>
      <w:marTop w:val="0"/>
      <w:marBottom w:val="0"/>
      <w:divBdr>
        <w:top w:val="none" w:sz="0" w:space="0" w:color="auto"/>
        <w:left w:val="none" w:sz="0" w:space="0" w:color="auto"/>
        <w:bottom w:val="none" w:sz="0" w:space="0" w:color="auto"/>
        <w:right w:val="none" w:sz="0" w:space="0" w:color="auto"/>
      </w:divBdr>
    </w:div>
    <w:div w:id="1316297658">
      <w:bodyDiv w:val="1"/>
      <w:marLeft w:val="0"/>
      <w:marRight w:val="0"/>
      <w:marTop w:val="0"/>
      <w:marBottom w:val="0"/>
      <w:divBdr>
        <w:top w:val="none" w:sz="0" w:space="0" w:color="auto"/>
        <w:left w:val="none" w:sz="0" w:space="0" w:color="auto"/>
        <w:bottom w:val="none" w:sz="0" w:space="0" w:color="auto"/>
        <w:right w:val="none" w:sz="0" w:space="0" w:color="auto"/>
      </w:divBdr>
    </w:div>
    <w:div w:id="1322124161">
      <w:bodyDiv w:val="1"/>
      <w:marLeft w:val="0"/>
      <w:marRight w:val="0"/>
      <w:marTop w:val="0"/>
      <w:marBottom w:val="0"/>
      <w:divBdr>
        <w:top w:val="none" w:sz="0" w:space="0" w:color="auto"/>
        <w:left w:val="none" w:sz="0" w:space="0" w:color="auto"/>
        <w:bottom w:val="none" w:sz="0" w:space="0" w:color="auto"/>
        <w:right w:val="none" w:sz="0" w:space="0" w:color="auto"/>
      </w:divBdr>
    </w:div>
    <w:div w:id="1326856023">
      <w:bodyDiv w:val="1"/>
      <w:marLeft w:val="0"/>
      <w:marRight w:val="0"/>
      <w:marTop w:val="0"/>
      <w:marBottom w:val="0"/>
      <w:divBdr>
        <w:top w:val="none" w:sz="0" w:space="0" w:color="auto"/>
        <w:left w:val="none" w:sz="0" w:space="0" w:color="auto"/>
        <w:bottom w:val="none" w:sz="0" w:space="0" w:color="auto"/>
        <w:right w:val="none" w:sz="0" w:space="0" w:color="auto"/>
      </w:divBdr>
    </w:div>
    <w:div w:id="1365670902">
      <w:bodyDiv w:val="1"/>
      <w:marLeft w:val="0"/>
      <w:marRight w:val="0"/>
      <w:marTop w:val="0"/>
      <w:marBottom w:val="0"/>
      <w:divBdr>
        <w:top w:val="none" w:sz="0" w:space="0" w:color="auto"/>
        <w:left w:val="none" w:sz="0" w:space="0" w:color="auto"/>
        <w:bottom w:val="none" w:sz="0" w:space="0" w:color="auto"/>
        <w:right w:val="none" w:sz="0" w:space="0" w:color="auto"/>
      </w:divBdr>
    </w:div>
    <w:div w:id="1368800876">
      <w:bodyDiv w:val="1"/>
      <w:marLeft w:val="0"/>
      <w:marRight w:val="0"/>
      <w:marTop w:val="0"/>
      <w:marBottom w:val="0"/>
      <w:divBdr>
        <w:top w:val="none" w:sz="0" w:space="0" w:color="auto"/>
        <w:left w:val="none" w:sz="0" w:space="0" w:color="auto"/>
        <w:bottom w:val="none" w:sz="0" w:space="0" w:color="auto"/>
        <w:right w:val="none" w:sz="0" w:space="0" w:color="auto"/>
      </w:divBdr>
    </w:div>
    <w:div w:id="1378234454">
      <w:bodyDiv w:val="1"/>
      <w:marLeft w:val="0"/>
      <w:marRight w:val="0"/>
      <w:marTop w:val="0"/>
      <w:marBottom w:val="0"/>
      <w:divBdr>
        <w:top w:val="none" w:sz="0" w:space="0" w:color="auto"/>
        <w:left w:val="none" w:sz="0" w:space="0" w:color="auto"/>
        <w:bottom w:val="none" w:sz="0" w:space="0" w:color="auto"/>
        <w:right w:val="none" w:sz="0" w:space="0" w:color="auto"/>
      </w:divBdr>
    </w:div>
    <w:div w:id="1381442997">
      <w:bodyDiv w:val="1"/>
      <w:marLeft w:val="0"/>
      <w:marRight w:val="0"/>
      <w:marTop w:val="0"/>
      <w:marBottom w:val="0"/>
      <w:divBdr>
        <w:top w:val="none" w:sz="0" w:space="0" w:color="auto"/>
        <w:left w:val="none" w:sz="0" w:space="0" w:color="auto"/>
        <w:bottom w:val="none" w:sz="0" w:space="0" w:color="auto"/>
        <w:right w:val="none" w:sz="0" w:space="0" w:color="auto"/>
      </w:divBdr>
    </w:div>
    <w:div w:id="1383168764">
      <w:bodyDiv w:val="1"/>
      <w:marLeft w:val="0"/>
      <w:marRight w:val="0"/>
      <w:marTop w:val="0"/>
      <w:marBottom w:val="0"/>
      <w:divBdr>
        <w:top w:val="none" w:sz="0" w:space="0" w:color="auto"/>
        <w:left w:val="none" w:sz="0" w:space="0" w:color="auto"/>
        <w:bottom w:val="none" w:sz="0" w:space="0" w:color="auto"/>
        <w:right w:val="none" w:sz="0" w:space="0" w:color="auto"/>
      </w:divBdr>
    </w:div>
    <w:div w:id="1387148442">
      <w:bodyDiv w:val="1"/>
      <w:marLeft w:val="0"/>
      <w:marRight w:val="0"/>
      <w:marTop w:val="0"/>
      <w:marBottom w:val="0"/>
      <w:divBdr>
        <w:top w:val="none" w:sz="0" w:space="0" w:color="auto"/>
        <w:left w:val="none" w:sz="0" w:space="0" w:color="auto"/>
        <w:bottom w:val="none" w:sz="0" w:space="0" w:color="auto"/>
        <w:right w:val="none" w:sz="0" w:space="0" w:color="auto"/>
      </w:divBdr>
    </w:div>
    <w:div w:id="1399741303">
      <w:bodyDiv w:val="1"/>
      <w:marLeft w:val="0"/>
      <w:marRight w:val="0"/>
      <w:marTop w:val="0"/>
      <w:marBottom w:val="0"/>
      <w:divBdr>
        <w:top w:val="none" w:sz="0" w:space="0" w:color="auto"/>
        <w:left w:val="none" w:sz="0" w:space="0" w:color="auto"/>
        <w:bottom w:val="none" w:sz="0" w:space="0" w:color="auto"/>
        <w:right w:val="none" w:sz="0" w:space="0" w:color="auto"/>
      </w:divBdr>
    </w:div>
    <w:div w:id="1406029288">
      <w:bodyDiv w:val="1"/>
      <w:marLeft w:val="0"/>
      <w:marRight w:val="0"/>
      <w:marTop w:val="0"/>
      <w:marBottom w:val="0"/>
      <w:divBdr>
        <w:top w:val="none" w:sz="0" w:space="0" w:color="auto"/>
        <w:left w:val="none" w:sz="0" w:space="0" w:color="auto"/>
        <w:bottom w:val="none" w:sz="0" w:space="0" w:color="auto"/>
        <w:right w:val="none" w:sz="0" w:space="0" w:color="auto"/>
      </w:divBdr>
    </w:div>
    <w:div w:id="1409694136">
      <w:bodyDiv w:val="1"/>
      <w:marLeft w:val="0"/>
      <w:marRight w:val="0"/>
      <w:marTop w:val="0"/>
      <w:marBottom w:val="0"/>
      <w:divBdr>
        <w:top w:val="none" w:sz="0" w:space="0" w:color="auto"/>
        <w:left w:val="none" w:sz="0" w:space="0" w:color="auto"/>
        <w:bottom w:val="none" w:sz="0" w:space="0" w:color="auto"/>
        <w:right w:val="none" w:sz="0" w:space="0" w:color="auto"/>
      </w:divBdr>
    </w:div>
    <w:div w:id="1415783890">
      <w:bodyDiv w:val="1"/>
      <w:marLeft w:val="0"/>
      <w:marRight w:val="0"/>
      <w:marTop w:val="0"/>
      <w:marBottom w:val="0"/>
      <w:divBdr>
        <w:top w:val="none" w:sz="0" w:space="0" w:color="auto"/>
        <w:left w:val="none" w:sz="0" w:space="0" w:color="auto"/>
        <w:bottom w:val="none" w:sz="0" w:space="0" w:color="auto"/>
        <w:right w:val="none" w:sz="0" w:space="0" w:color="auto"/>
      </w:divBdr>
    </w:div>
    <w:div w:id="1426876897">
      <w:bodyDiv w:val="1"/>
      <w:marLeft w:val="0"/>
      <w:marRight w:val="0"/>
      <w:marTop w:val="0"/>
      <w:marBottom w:val="0"/>
      <w:divBdr>
        <w:top w:val="none" w:sz="0" w:space="0" w:color="auto"/>
        <w:left w:val="none" w:sz="0" w:space="0" w:color="auto"/>
        <w:bottom w:val="none" w:sz="0" w:space="0" w:color="auto"/>
        <w:right w:val="none" w:sz="0" w:space="0" w:color="auto"/>
      </w:divBdr>
    </w:div>
    <w:div w:id="1431511208">
      <w:bodyDiv w:val="1"/>
      <w:marLeft w:val="0"/>
      <w:marRight w:val="0"/>
      <w:marTop w:val="0"/>
      <w:marBottom w:val="0"/>
      <w:divBdr>
        <w:top w:val="none" w:sz="0" w:space="0" w:color="auto"/>
        <w:left w:val="none" w:sz="0" w:space="0" w:color="auto"/>
        <w:bottom w:val="none" w:sz="0" w:space="0" w:color="auto"/>
        <w:right w:val="none" w:sz="0" w:space="0" w:color="auto"/>
      </w:divBdr>
    </w:div>
    <w:div w:id="1441989664">
      <w:bodyDiv w:val="1"/>
      <w:marLeft w:val="0"/>
      <w:marRight w:val="0"/>
      <w:marTop w:val="0"/>
      <w:marBottom w:val="0"/>
      <w:divBdr>
        <w:top w:val="none" w:sz="0" w:space="0" w:color="auto"/>
        <w:left w:val="none" w:sz="0" w:space="0" w:color="auto"/>
        <w:bottom w:val="none" w:sz="0" w:space="0" w:color="auto"/>
        <w:right w:val="none" w:sz="0" w:space="0" w:color="auto"/>
      </w:divBdr>
      <w:divsChild>
        <w:div w:id="776759312">
          <w:marLeft w:val="0"/>
          <w:marRight w:val="0"/>
          <w:marTop w:val="0"/>
          <w:marBottom w:val="0"/>
          <w:divBdr>
            <w:top w:val="none" w:sz="0" w:space="0" w:color="auto"/>
            <w:left w:val="none" w:sz="0" w:space="0" w:color="auto"/>
            <w:bottom w:val="none" w:sz="0" w:space="0" w:color="auto"/>
            <w:right w:val="none" w:sz="0" w:space="0" w:color="auto"/>
          </w:divBdr>
        </w:div>
      </w:divsChild>
    </w:div>
    <w:div w:id="1462727164">
      <w:bodyDiv w:val="1"/>
      <w:marLeft w:val="0"/>
      <w:marRight w:val="0"/>
      <w:marTop w:val="0"/>
      <w:marBottom w:val="0"/>
      <w:divBdr>
        <w:top w:val="none" w:sz="0" w:space="0" w:color="auto"/>
        <w:left w:val="none" w:sz="0" w:space="0" w:color="auto"/>
        <w:bottom w:val="none" w:sz="0" w:space="0" w:color="auto"/>
        <w:right w:val="none" w:sz="0" w:space="0" w:color="auto"/>
      </w:divBdr>
    </w:div>
    <w:div w:id="1473213136">
      <w:bodyDiv w:val="1"/>
      <w:marLeft w:val="0"/>
      <w:marRight w:val="0"/>
      <w:marTop w:val="0"/>
      <w:marBottom w:val="0"/>
      <w:divBdr>
        <w:top w:val="none" w:sz="0" w:space="0" w:color="auto"/>
        <w:left w:val="none" w:sz="0" w:space="0" w:color="auto"/>
        <w:bottom w:val="none" w:sz="0" w:space="0" w:color="auto"/>
        <w:right w:val="none" w:sz="0" w:space="0" w:color="auto"/>
      </w:divBdr>
    </w:div>
    <w:div w:id="1524897475">
      <w:bodyDiv w:val="1"/>
      <w:marLeft w:val="0"/>
      <w:marRight w:val="0"/>
      <w:marTop w:val="0"/>
      <w:marBottom w:val="0"/>
      <w:divBdr>
        <w:top w:val="none" w:sz="0" w:space="0" w:color="auto"/>
        <w:left w:val="none" w:sz="0" w:space="0" w:color="auto"/>
        <w:bottom w:val="none" w:sz="0" w:space="0" w:color="auto"/>
        <w:right w:val="none" w:sz="0" w:space="0" w:color="auto"/>
      </w:divBdr>
    </w:div>
    <w:div w:id="1540780367">
      <w:bodyDiv w:val="1"/>
      <w:marLeft w:val="0"/>
      <w:marRight w:val="0"/>
      <w:marTop w:val="0"/>
      <w:marBottom w:val="0"/>
      <w:divBdr>
        <w:top w:val="none" w:sz="0" w:space="0" w:color="auto"/>
        <w:left w:val="none" w:sz="0" w:space="0" w:color="auto"/>
        <w:bottom w:val="none" w:sz="0" w:space="0" w:color="auto"/>
        <w:right w:val="none" w:sz="0" w:space="0" w:color="auto"/>
      </w:divBdr>
    </w:div>
    <w:div w:id="1578055268">
      <w:bodyDiv w:val="1"/>
      <w:marLeft w:val="0"/>
      <w:marRight w:val="0"/>
      <w:marTop w:val="0"/>
      <w:marBottom w:val="0"/>
      <w:divBdr>
        <w:top w:val="none" w:sz="0" w:space="0" w:color="auto"/>
        <w:left w:val="none" w:sz="0" w:space="0" w:color="auto"/>
        <w:bottom w:val="none" w:sz="0" w:space="0" w:color="auto"/>
        <w:right w:val="none" w:sz="0" w:space="0" w:color="auto"/>
      </w:divBdr>
    </w:div>
    <w:div w:id="1587810249">
      <w:bodyDiv w:val="1"/>
      <w:marLeft w:val="0"/>
      <w:marRight w:val="0"/>
      <w:marTop w:val="0"/>
      <w:marBottom w:val="0"/>
      <w:divBdr>
        <w:top w:val="none" w:sz="0" w:space="0" w:color="auto"/>
        <w:left w:val="none" w:sz="0" w:space="0" w:color="auto"/>
        <w:bottom w:val="none" w:sz="0" w:space="0" w:color="auto"/>
        <w:right w:val="none" w:sz="0" w:space="0" w:color="auto"/>
      </w:divBdr>
    </w:div>
    <w:div w:id="1595554258">
      <w:bodyDiv w:val="1"/>
      <w:marLeft w:val="0"/>
      <w:marRight w:val="0"/>
      <w:marTop w:val="0"/>
      <w:marBottom w:val="0"/>
      <w:divBdr>
        <w:top w:val="none" w:sz="0" w:space="0" w:color="auto"/>
        <w:left w:val="none" w:sz="0" w:space="0" w:color="auto"/>
        <w:bottom w:val="none" w:sz="0" w:space="0" w:color="auto"/>
        <w:right w:val="none" w:sz="0" w:space="0" w:color="auto"/>
      </w:divBdr>
    </w:div>
    <w:div w:id="1604192755">
      <w:bodyDiv w:val="1"/>
      <w:marLeft w:val="0"/>
      <w:marRight w:val="0"/>
      <w:marTop w:val="0"/>
      <w:marBottom w:val="0"/>
      <w:divBdr>
        <w:top w:val="none" w:sz="0" w:space="0" w:color="auto"/>
        <w:left w:val="none" w:sz="0" w:space="0" w:color="auto"/>
        <w:bottom w:val="none" w:sz="0" w:space="0" w:color="auto"/>
        <w:right w:val="none" w:sz="0" w:space="0" w:color="auto"/>
      </w:divBdr>
    </w:div>
    <w:div w:id="1612855497">
      <w:bodyDiv w:val="1"/>
      <w:marLeft w:val="0"/>
      <w:marRight w:val="0"/>
      <w:marTop w:val="0"/>
      <w:marBottom w:val="0"/>
      <w:divBdr>
        <w:top w:val="none" w:sz="0" w:space="0" w:color="auto"/>
        <w:left w:val="none" w:sz="0" w:space="0" w:color="auto"/>
        <w:bottom w:val="none" w:sz="0" w:space="0" w:color="auto"/>
        <w:right w:val="none" w:sz="0" w:space="0" w:color="auto"/>
      </w:divBdr>
    </w:div>
    <w:div w:id="1613050621">
      <w:bodyDiv w:val="1"/>
      <w:marLeft w:val="0"/>
      <w:marRight w:val="0"/>
      <w:marTop w:val="0"/>
      <w:marBottom w:val="0"/>
      <w:divBdr>
        <w:top w:val="none" w:sz="0" w:space="0" w:color="auto"/>
        <w:left w:val="none" w:sz="0" w:space="0" w:color="auto"/>
        <w:bottom w:val="none" w:sz="0" w:space="0" w:color="auto"/>
        <w:right w:val="none" w:sz="0" w:space="0" w:color="auto"/>
      </w:divBdr>
    </w:div>
    <w:div w:id="1617324483">
      <w:bodyDiv w:val="1"/>
      <w:marLeft w:val="0"/>
      <w:marRight w:val="0"/>
      <w:marTop w:val="0"/>
      <w:marBottom w:val="0"/>
      <w:divBdr>
        <w:top w:val="none" w:sz="0" w:space="0" w:color="auto"/>
        <w:left w:val="none" w:sz="0" w:space="0" w:color="auto"/>
        <w:bottom w:val="none" w:sz="0" w:space="0" w:color="auto"/>
        <w:right w:val="none" w:sz="0" w:space="0" w:color="auto"/>
      </w:divBdr>
    </w:div>
    <w:div w:id="1620064983">
      <w:bodyDiv w:val="1"/>
      <w:marLeft w:val="0"/>
      <w:marRight w:val="0"/>
      <w:marTop w:val="0"/>
      <w:marBottom w:val="0"/>
      <w:divBdr>
        <w:top w:val="none" w:sz="0" w:space="0" w:color="auto"/>
        <w:left w:val="none" w:sz="0" w:space="0" w:color="auto"/>
        <w:bottom w:val="none" w:sz="0" w:space="0" w:color="auto"/>
        <w:right w:val="none" w:sz="0" w:space="0" w:color="auto"/>
      </w:divBdr>
    </w:div>
    <w:div w:id="1621762377">
      <w:bodyDiv w:val="1"/>
      <w:marLeft w:val="0"/>
      <w:marRight w:val="0"/>
      <w:marTop w:val="0"/>
      <w:marBottom w:val="0"/>
      <w:divBdr>
        <w:top w:val="none" w:sz="0" w:space="0" w:color="auto"/>
        <w:left w:val="none" w:sz="0" w:space="0" w:color="auto"/>
        <w:bottom w:val="none" w:sz="0" w:space="0" w:color="auto"/>
        <w:right w:val="none" w:sz="0" w:space="0" w:color="auto"/>
      </w:divBdr>
    </w:div>
    <w:div w:id="1627203290">
      <w:bodyDiv w:val="1"/>
      <w:marLeft w:val="0"/>
      <w:marRight w:val="0"/>
      <w:marTop w:val="0"/>
      <w:marBottom w:val="0"/>
      <w:divBdr>
        <w:top w:val="none" w:sz="0" w:space="0" w:color="auto"/>
        <w:left w:val="none" w:sz="0" w:space="0" w:color="auto"/>
        <w:bottom w:val="none" w:sz="0" w:space="0" w:color="auto"/>
        <w:right w:val="none" w:sz="0" w:space="0" w:color="auto"/>
      </w:divBdr>
    </w:div>
    <w:div w:id="1648363248">
      <w:bodyDiv w:val="1"/>
      <w:marLeft w:val="0"/>
      <w:marRight w:val="0"/>
      <w:marTop w:val="0"/>
      <w:marBottom w:val="0"/>
      <w:divBdr>
        <w:top w:val="none" w:sz="0" w:space="0" w:color="auto"/>
        <w:left w:val="none" w:sz="0" w:space="0" w:color="auto"/>
        <w:bottom w:val="none" w:sz="0" w:space="0" w:color="auto"/>
        <w:right w:val="none" w:sz="0" w:space="0" w:color="auto"/>
      </w:divBdr>
    </w:div>
    <w:div w:id="1653099143">
      <w:bodyDiv w:val="1"/>
      <w:marLeft w:val="0"/>
      <w:marRight w:val="0"/>
      <w:marTop w:val="0"/>
      <w:marBottom w:val="0"/>
      <w:divBdr>
        <w:top w:val="none" w:sz="0" w:space="0" w:color="auto"/>
        <w:left w:val="none" w:sz="0" w:space="0" w:color="auto"/>
        <w:bottom w:val="none" w:sz="0" w:space="0" w:color="auto"/>
        <w:right w:val="none" w:sz="0" w:space="0" w:color="auto"/>
      </w:divBdr>
    </w:div>
    <w:div w:id="1661470797">
      <w:bodyDiv w:val="1"/>
      <w:marLeft w:val="0"/>
      <w:marRight w:val="0"/>
      <w:marTop w:val="0"/>
      <w:marBottom w:val="0"/>
      <w:divBdr>
        <w:top w:val="none" w:sz="0" w:space="0" w:color="auto"/>
        <w:left w:val="none" w:sz="0" w:space="0" w:color="auto"/>
        <w:bottom w:val="none" w:sz="0" w:space="0" w:color="auto"/>
        <w:right w:val="none" w:sz="0" w:space="0" w:color="auto"/>
      </w:divBdr>
    </w:div>
    <w:div w:id="1661806354">
      <w:bodyDiv w:val="1"/>
      <w:marLeft w:val="0"/>
      <w:marRight w:val="0"/>
      <w:marTop w:val="0"/>
      <w:marBottom w:val="0"/>
      <w:divBdr>
        <w:top w:val="none" w:sz="0" w:space="0" w:color="auto"/>
        <w:left w:val="none" w:sz="0" w:space="0" w:color="auto"/>
        <w:bottom w:val="none" w:sz="0" w:space="0" w:color="auto"/>
        <w:right w:val="none" w:sz="0" w:space="0" w:color="auto"/>
      </w:divBdr>
    </w:div>
    <w:div w:id="1708990265">
      <w:bodyDiv w:val="1"/>
      <w:marLeft w:val="0"/>
      <w:marRight w:val="0"/>
      <w:marTop w:val="0"/>
      <w:marBottom w:val="0"/>
      <w:divBdr>
        <w:top w:val="none" w:sz="0" w:space="0" w:color="auto"/>
        <w:left w:val="none" w:sz="0" w:space="0" w:color="auto"/>
        <w:bottom w:val="none" w:sz="0" w:space="0" w:color="auto"/>
        <w:right w:val="none" w:sz="0" w:space="0" w:color="auto"/>
      </w:divBdr>
    </w:div>
    <w:div w:id="1726874504">
      <w:bodyDiv w:val="1"/>
      <w:marLeft w:val="0"/>
      <w:marRight w:val="0"/>
      <w:marTop w:val="0"/>
      <w:marBottom w:val="0"/>
      <w:divBdr>
        <w:top w:val="none" w:sz="0" w:space="0" w:color="auto"/>
        <w:left w:val="none" w:sz="0" w:space="0" w:color="auto"/>
        <w:bottom w:val="none" w:sz="0" w:space="0" w:color="auto"/>
        <w:right w:val="none" w:sz="0" w:space="0" w:color="auto"/>
      </w:divBdr>
    </w:div>
    <w:div w:id="1728727212">
      <w:bodyDiv w:val="1"/>
      <w:marLeft w:val="0"/>
      <w:marRight w:val="0"/>
      <w:marTop w:val="0"/>
      <w:marBottom w:val="0"/>
      <w:divBdr>
        <w:top w:val="none" w:sz="0" w:space="0" w:color="auto"/>
        <w:left w:val="none" w:sz="0" w:space="0" w:color="auto"/>
        <w:bottom w:val="none" w:sz="0" w:space="0" w:color="auto"/>
        <w:right w:val="none" w:sz="0" w:space="0" w:color="auto"/>
      </w:divBdr>
    </w:div>
    <w:div w:id="1734352335">
      <w:bodyDiv w:val="1"/>
      <w:marLeft w:val="0"/>
      <w:marRight w:val="0"/>
      <w:marTop w:val="0"/>
      <w:marBottom w:val="0"/>
      <w:divBdr>
        <w:top w:val="none" w:sz="0" w:space="0" w:color="auto"/>
        <w:left w:val="none" w:sz="0" w:space="0" w:color="auto"/>
        <w:bottom w:val="none" w:sz="0" w:space="0" w:color="auto"/>
        <w:right w:val="none" w:sz="0" w:space="0" w:color="auto"/>
      </w:divBdr>
    </w:div>
    <w:div w:id="1747025392">
      <w:bodyDiv w:val="1"/>
      <w:marLeft w:val="0"/>
      <w:marRight w:val="0"/>
      <w:marTop w:val="0"/>
      <w:marBottom w:val="0"/>
      <w:divBdr>
        <w:top w:val="none" w:sz="0" w:space="0" w:color="auto"/>
        <w:left w:val="none" w:sz="0" w:space="0" w:color="auto"/>
        <w:bottom w:val="none" w:sz="0" w:space="0" w:color="auto"/>
        <w:right w:val="none" w:sz="0" w:space="0" w:color="auto"/>
      </w:divBdr>
    </w:div>
    <w:div w:id="1809086928">
      <w:bodyDiv w:val="1"/>
      <w:marLeft w:val="0"/>
      <w:marRight w:val="0"/>
      <w:marTop w:val="0"/>
      <w:marBottom w:val="0"/>
      <w:divBdr>
        <w:top w:val="none" w:sz="0" w:space="0" w:color="auto"/>
        <w:left w:val="none" w:sz="0" w:space="0" w:color="auto"/>
        <w:bottom w:val="none" w:sz="0" w:space="0" w:color="auto"/>
        <w:right w:val="none" w:sz="0" w:space="0" w:color="auto"/>
      </w:divBdr>
    </w:div>
    <w:div w:id="1818448153">
      <w:bodyDiv w:val="1"/>
      <w:marLeft w:val="0"/>
      <w:marRight w:val="0"/>
      <w:marTop w:val="0"/>
      <w:marBottom w:val="0"/>
      <w:divBdr>
        <w:top w:val="none" w:sz="0" w:space="0" w:color="auto"/>
        <w:left w:val="none" w:sz="0" w:space="0" w:color="auto"/>
        <w:bottom w:val="none" w:sz="0" w:space="0" w:color="auto"/>
        <w:right w:val="none" w:sz="0" w:space="0" w:color="auto"/>
      </w:divBdr>
    </w:div>
    <w:div w:id="1849129090">
      <w:bodyDiv w:val="1"/>
      <w:marLeft w:val="0"/>
      <w:marRight w:val="0"/>
      <w:marTop w:val="0"/>
      <w:marBottom w:val="0"/>
      <w:divBdr>
        <w:top w:val="none" w:sz="0" w:space="0" w:color="auto"/>
        <w:left w:val="none" w:sz="0" w:space="0" w:color="auto"/>
        <w:bottom w:val="none" w:sz="0" w:space="0" w:color="auto"/>
        <w:right w:val="none" w:sz="0" w:space="0" w:color="auto"/>
      </w:divBdr>
    </w:div>
    <w:div w:id="1858422990">
      <w:bodyDiv w:val="1"/>
      <w:marLeft w:val="0"/>
      <w:marRight w:val="0"/>
      <w:marTop w:val="0"/>
      <w:marBottom w:val="0"/>
      <w:divBdr>
        <w:top w:val="none" w:sz="0" w:space="0" w:color="auto"/>
        <w:left w:val="none" w:sz="0" w:space="0" w:color="auto"/>
        <w:bottom w:val="none" w:sz="0" w:space="0" w:color="auto"/>
        <w:right w:val="none" w:sz="0" w:space="0" w:color="auto"/>
      </w:divBdr>
    </w:div>
    <w:div w:id="1897887053">
      <w:bodyDiv w:val="1"/>
      <w:marLeft w:val="0"/>
      <w:marRight w:val="0"/>
      <w:marTop w:val="0"/>
      <w:marBottom w:val="0"/>
      <w:divBdr>
        <w:top w:val="none" w:sz="0" w:space="0" w:color="auto"/>
        <w:left w:val="none" w:sz="0" w:space="0" w:color="auto"/>
        <w:bottom w:val="none" w:sz="0" w:space="0" w:color="auto"/>
        <w:right w:val="none" w:sz="0" w:space="0" w:color="auto"/>
      </w:divBdr>
    </w:div>
    <w:div w:id="1904635316">
      <w:bodyDiv w:val="1"/>
      <w:marLeft w:val="0"/>
      <w:marRight w:val="0"/>
      <w:marTop w:val="0"/>
      <w:marBottom w:val="0"/>
      <w:divBdr>
        <w:top w:val="none" w:sz="0" w:space="0" w:color="auto"/>
        <w:left w:val="none" w:sz="0" w:space="0" w:color="auto"/>
        <w:bottom w:val="none" w:sz="0" w:space="0" w:color="auto"/>
        <w:right w:val="none" w:sz="0" w:space="0" w:color="auto"/>
      </w:divBdr>
    </w:div>
    <w:div w:id="1905287453">
      <w:bodyDiv w:val="1"/>
      <w:marLeft w:val="0"/>
      <w:marRight w:val="0"/>
      <w:marTop w:val="0"/>
      <w:marBottom w:val="0"/>
      <w:divBdr>
        <w:top w:val="none" w:sz="0" w:space="0" w:color="auto"/>
        <w:left w:val="none" w:sz="0" w:space="0" w:color="auto"/>
        <w:bottom w:val="none" w:sz="0" w:space="0" w:color="auto"/>
        <w:right w:val="none" w:sz="0" w:space="0" w:color="auto"/>
      </w:divBdr>
    </w:div>
    <w:div w:id="1928150390">
      <w:bodyDiv w:val="1"/>
      <w:marLeft w:val="0"/>
      <w:marRight w:val="0"/>
      <w:marTop w:val="0"/>
      <w:marBottom w:val="0"/>
      <w:divBdr>
        <w:top w:val="none" w:sz="0" w:space="0" w:color="auto"/>
        <w:left w:val="none" w:sz="0" w:space="0" w:color="auto"/>
        <w:bottom w:val="none" w:sz="0" w:space="0" w:color="auto"/>
        <w:right w:val="none" w:sz="0" w:space="0" w:color="auto"/>
      </w:divBdr>
    </w:div>
    <w:div w:id="1932422825">
      <w:bodyDiv w:val="1"/>
      <w:marLeft w:val="0"/>
      <w:marRight w:val="0"/>
      <w:marTop w:val="0"/>
      <w:marBottom w:val="0"/>
      <w:divBdr>
        <w:top w:val="none" w:sz="0" w:space="0" w:color="auto"/>
        <w:left w:val="none" w:sz="0" w:space="0" w:color="auto"/>
        <w:bottom w:val="none" w:sz="0" w:space="0" w:color="auto"/>
        <w:right w:val="none" w:sz="0" w:space="0" w:color="auto"/>
      </w:divBdr>
    </w:div>
    <w:div w:id="1946571536">
      <w:bodyDiv w:val="1"/>
      <w:marLeft w:val="0"/>
      <w:marRight w:val="0"/>
      <w:marTop w:val="0"/>
      <w:marBottom w:val="0"/>
      <w:divBdr>
        <w:top w:val="none" w:sz="0" w:space="0" w:color="auto"/>
        <w:left w:val="none" w:sz="0" w:space="0" w:color="auto"/>
        <w:bottom w:val="none" w:sz="0" w:space="0" w:color="auto"/>
        <w:right w:val="none" w:sz="0" w:space="0" w:color="auto"/>
      </w:divBdr>
    </w:div>
    <w:div w:id="1953978366">
      <w:bodyDiv w:val="1"/>
      <w:marLeft w:val="0"/>
      <w:marRight w:val="0"/>
      <w:marTop w:val="0"/>
      <w:marBottom w:val="0"/>
      <w:divBdr>
        <w:top w:val="none" w:sz="0" w:space="0" w:color="auto"/>
        <w:left w:val="none" w:sz="0" w:space="0" w:color="auto"/>
        <w:bottom w:val="none" w:sz="0" w:space="0" w:color="auto"/>
        <w:right w:val="none" w:sz="0" w:space="0" w:color="auto"/>
      </w:divBdr>
    </w:div>
    <w:div w:id="1954362975">
      <w:bodyDiv w:val="1"/>
      <w:marLeft w:val="0"/>
      <w:marRight w:val="0"/>
      <w:marTop w:val="0"/>
      <w:marBottom w:val="0"/>
      <w:divBdr>
        <w:top w:val="none" w:sz="0" w:space="0" w:color="auto"/>
        <w:left w:val="none" w:sz="0" w:space="0" w:color="auto"/>
        <w:bottom w:val="none" w:sz="0" w:space="0" w:color="auto"/>
        <w:right w:val="none" w:sz="0" w:space="0" w:color="auto"/>
      </w:divBdr>
    </w:div>
    <w:div w:id="1955864587">
      <w:bodyDiv w:val="1"/>
      <w:marLeft w:val="0"/>
      <w:marRight w:val="0"/>
      <w:marTop w:val="0"/>
      <w:marBottom w:val="0"/>
      <w:divBdr>
        <w:top w:val="none" w:sz="0" w:space="0" w:color="auto"/>
        <w:left w:val="none" w:sz="0" w:space="0" w:color="auto"/>
        <w:bottom w:val="none" w:sz="0" w:space="0" w:color="auto"/>
        <w:right w:val="none" w:sz="0" w:space="0" w:color="auto"/>
      </w:divBdr>
    </w:div>
    <w:div w:id="1968586591">
      <w:bodyDiv w:val="1"/>
      <w:marLeft w:val="0"/>
      <w:marRight w:val="0"/>
      <w:marTop w:val="0"/>
      <w:marBottom w:val="0"/>
      <w:divBdr>
        <w:top w:val="none" w:sz="0" w:space="0" w:color="auto"/>
        <w:left w:val="none" w:sz="0" w:space="0" w:color="auto"/>
        <w:bottom w:val="none" w:sz="0" w:space="0" w:color="auto"/>
        <w:right w:val="none" w:sz="0" w:space="0" w:color="auto"/>
      </w:divBdr>
    </w:div>
    <w:div w:id="1971475780">
      <w:bodyDiv w:val="1"/>
      <w:marLeft w:val="0"/>
      <w:marRight w:val="0"/>
      <w:marTop w:val="0"/>
      <w:marBottom w:val="0"/>
      <w:divBdr>
        <w:top w:val="none" w:sz="0" w:space="0" w:color="auto"/>
        <w:left w:val="none" w:sz="0" w:space="0" w:color="auto"/>
        <w:bottom w:val="none" w:sz="0" w:space="0" w:color="auto"/>
        <w:right w:val="none" w:sz="0" w:space="0" w:color="auto"/>
      </w:divBdr>
    </w:div>
    <w:div w:id="1997490093">
      <w:bodyDiv w:val="1"/>
      <w:marLeft w:val="0"/>
      <w:marRight w:val="0"/>
      <w:marTop w:val="0"/>
      <w:marBottom w:val="0"/>
      <w:divBdr>
        <w:top w:val="none" w:sz="0" w:space="0" w:color="auto"/>
        <w:left w:val="none" w:sz="0" w:space="0" w:color="auto"/>
        <w:bottom w:val="none" w:sz="0" w:space="0" w:color="auto"/>
        <w:right w:val="none" w:sz="0" w:space="0" w:color="auto"/>
      </w:divBdr>
    </w:div>
    <w:div w:id="2011564127">
      <w:bodyDiv w:val="1"/>
      <w:marLeft w:val="0"/>
      <w:marRight w:val="0"/>
      <w:marTop w:val="0"/>
      <w:marBottom w:val="0"/>
      <w:divBdr>
        <w:top w:val="none" w:sz="0" w:space="0" w:color="auto"/>
        <w:left w:val="none" w:sz="0" w:space="0" w:color="auto"/>
        <w:bottom w:val="none" w:sz="0" w:space="0" w:color="auto"/>
        <w:right w:val="none" w:sz="0" w:space="0" w:color="auto"/>
      </w:divBdr>
    </w:div>
    <w:div w:id="2069105855">
      <w:bodyDiv w:val="1"/>
      <w:marLeft w:val="0"/>
      <w:marRight w:val="0"/>
      <w:marTop w:val="0"/>
      <w:marBottom w:val="0"/>
      <w:divBdr>
        <w:top w:val="none" w:sz="0" w:space="0" w:color="auto"/>
        <w:left w:val="none" w:sz="0" w:space="0" w:color="auto"/>
        <w:bottom w:val="none" w:sz="0" w:space="0" w:color="auto"/>
        <w:right w:val="none" w:sz="0" w:space="0" w:color="auto"/>
      </w:divBdr>
    </w:div>
    <w:div w:id="2103915560">
      <w:bodyDiv w:val="1"/>
      <w:marLeft w:val="0"/>
      <w:marRight w:val="0"/>
      <w:marTop w:val="0"/>
      <w:marBottom w:val="0"/>
      <w:divBdr>
        <w:top w:val="none" w:sz="0" w:space="0" w:color="auto"/>
        <w:left w:val="none" w:sz="0" w:space="0" w:color="auto"/>
        <w:bottom w:val="none" w:sz="0" w:space="0" w:color="auto"/>
        <w:right w:val="none" w:sz="0" w:space="0" w:color="auto"/>
      </w:divBdr>
    </w:div>
    <w:div w:id="2105833411">
      <w:bodyDiv w:val="1"/>
      <w:marLeft w:val="0"/>
      <w:marRight w:val="0"/>
      <w:marTop w:val="0"/>
      <w:marBottom w:val="0"/>
      <w:divBdr>
        <w:top w:val="none" w:sz="0" w:space="0" w:color="auto"/>
        <w:left w:val="none" w:sz="0" w:space="0" w:color="auto"/>
        <w:bottom w:val="none" w:sz="0" w:space="0" w:color="auto"/>
        <w:right w:val="none" w:sz="0" w:space="0" w:color="auto"/>
      </w:divBdr>
    </w:div>
    <w:div w:id="2106535639">
      <w:bodyDiv w:val="1"/>
      <w:marLeft w:val="0"/>
      <w:marRight w:val="0"/>
      <w:marTop w:val="0"/>
      <w:marBottom w:val="0"/>
      <w:divBdr>
        <w:top w:val="none" w:sz="0" w:space="0" w:color="auto"/>
        <w:left w:val="none" w:sz="0" w:space="0" w:color="auto"/>
        <w:bottom w:val="none" w:sz="0" w:space="0" w:color="auto"/>
        <w:right w:val="none" w:sz="0" w:space="0" w:color="auto"/>
      </w:divBdr>
    </w:div>
    <w:div w:id="2141528536">
      <w:bodyDiv w:val="1"/>
      <w:marLeft w:val="0"/>
      <w:marRight w:val="0"/>
      <w:marTop w:val="0"/>
      <w:marBottom w:val="0"/>
      <w:divBdr>
        <w:top w:val="none" w:sz="0" w:space="0" w:color="auto"/>
        <w:left w:val="none" w:sz="0" w:space="0" w:color="auto"/>
        <w:bottom w:val="none" w:sz="0" w:space="0" w:color="auto"/>
        <w:right w:val="none" w:sz="0" w:space="0" w:color="auto"/>
      </w:divBdr>
    </w:div>
    <w:div w:id="2145537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www.chemonics.com/OurStory/OurMissionAndValues/Standards-of-Business-Conduct/Pages/default.aspx" TargetMode="External"/><Relationship Id="rId18" Type="http://schemas.openxmlformats.org/officeDocument/2006/relationships/hyperlink" Target="https://www.ecfr.gov/current/title-22/chapter-II/part-228"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www.gpo.gov/fdsys/pkg/CFR-2012-title22-vol1/pdf/CFR-2012-title22-vol1-part228.pdf"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ecfr.gov/current/title-22/chapter-II/part-228"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mailto:wseas@competitiveeconomyprogram.com" TargetMode="External"/><Relationship Id="rId23" Type="http://schemas.openxmlformats.org/officeDocument/2006/relationships/footer" Target="footer2.xml"/><Relationship Id="rId10" Type="http://schemas.openxmlformats.org/officeDocument/2006/relationships/webSettings" Target="webSettings.xml"/><Relationship Id="rId19" Type="http://schemas.openxmlformats.org/officeDocument/2006/relationships/hyperlink" Target="javascript:OpenDoc('153-2002-&#1087;');"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www.chemonics.com/OurStory/OurMissionAndValues/Standards-of-Business-Conduct/Pages/default.aspx" TargetMode="External"/><Relationship Id="rId22"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d7096d6-fc66-4344-9e3f-2445529a09f6" xsi:nil="true"/>
    <hbf0c10381aa4bd59932b5b7da857fed xmlns="8d7096d6-fc66-4344-9e3f-2445529a09f6">
      <Terms xmlns="http://schemas.microsoft.com/office/infopath/2007/PartnerControls"/>
    </hbf0c10381aa4bd59932b5b7da857fed>
    <lcf76f155ced4ddcb4097134ff3c332f xmlns="3590b64d-4c42-47eb-a274-c0ced7b23c58">
      <Terms xmlns="http://schemas.microsoft.com/office/infopath/2007/PartnerControls"/>
    </lcf76f155ced4ddcb4097134ff3c332f>
  </documentManagement>
</p:properties>
</file>

<file path=customXml/item2.xml><?xml version="1.0" encoding="utf-8"?>
<?mso-contentType ?>
<SharedContentType xmlns="Microsoft.SharePoint.Taxonomy.ContentTypeSync" SourceId="822e118f-d533-465d-b5ca-7beed2256e09" ContentTypeId="0x0101008DA58B5CA681664FAB24816C56F4108505"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LongProp xmlns="" name="Notes0"><![CDATA[ID: 2587
DCN: n/a
FO DCN: FO.PROC.FT.009
PLs: RMD > Procurement;#6
Old History Link: http://intranet.chemonics.net/home/work/qms/_layouts/Versions.aspx?FileName=/home/work/qms/QMS/Procurement of Commodities/Templates and Forms/RFP for Commodities Template.doc
Project Cycle: 
Proposal Role: 
Referenced in: GQMS* - Field Office Procurement of Commodities Work Instructions;#1657
Path: home/work/qms/QMS/Procurement of Commodities/Templates and Forms]]></LongProp>
</LongProperties>
</file>

<file path=customXml/item5.xml><?xml version="1.0" encoding="utf-8"?>
<ct:contentTypeSchema xmlns:ct="http://schemas.microsoft.com/office/2006/metadata/contentType" xmlns:ma="http://schemas.microsoft.com/office/2006/metadata/properties/metaAttributes" ct:_="" ma:_="" ma:contentTypeName="Project Procurement Logistics" ma:contentTypeID="0x0101008DA58B5CA681664FAB24816C56F410850500A570ECD16DC16C4DBB032C56ABEC6D9D" ma:contentTypeVersion="25" ma:contentTypeDescription="Project Procurement Logistics" ma:contentTypeScope="" ma:versionID="7c3e46fe81c574c8a473e47ae01e27e9">
  <xsd:schema xmlns:xsd="http://www.w3.org/2001/XMLSchema" xmlns:xs="http://www.w3.org/2001/XMLSchema" xmlns:p="http://schemas.microsoft.com/office/2006/metadata/properties" xmlns:ns2="8d7096d6-fc66-4344-9e3f-2445529a09f6" xmlns:ns3="3590b64d-4c42-47eb-a274-c0ced7b23c58" xmlns:ns4="a599f768-049a-41d9-9f0a-830e9eecd52f" targetNamespace="http://schemas.microsoft.com/office/2006/metadata/properties" ma:root="true" ma:fieldsID="7076fc8bf0e9c38efea4879fe2959a76" ns2:_="" ns3:_="" ns4:_="">
    <xsd:import namespace="8d7096d6-fc66-4344-9e3f-2445529a09f6"/>
    <xsd:import namespace="3590b64d-4c42-47eb-a274-c0ced7b23c58"/>
    <xsd:import namespace="a599f768-049a-41d9-9f0a-830e9eecd52f"/>
    <xsd:element name="properties">
      <xsd:complexType>
        <xsd:sequence>
          <xsd:element name="documentManagement">
            <xsd:complexType>
              <xsd:all>
                <xsd:element ref="ns2:hbf0c10381aa4bd59932b5b7da857fed" minOccurs="0"/>
                <xsd:element ref="ns2:TaxCatchAll" minOccurs="0"/>
                <xsd:element ref="ns2:TaxCatchAllLabel"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2" nillable="true" ma:taxonomy="true" ma:internalName="hbf0c10381aa4bd59932b5b7da857fed" ma:taxonomyFieldName="Project_x0020_Document_x0020_Type" ma:displayName="Project Document Type" ma:readOnly="fals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3" nillable="true" ma:displayName="Taxonomy Catch All Column" ma:hidden="true" ma:list="{df776f03-eacf-4a28-8725-224ffb6b3be5}" ma:internalName="TaxCatchAll" ma:showField="CatchAllData" ma:web="a599f768-049a-41d9-9f0a-830e9eecd52f">
      <xsd:complexType>
        <xsd:complexContent>
          <xsd:extension base="dms:MultiChoiceLookup">
            <xsd:sequence>
              <xsd:element name="Value" type="dms:Lookup" maxOccurs="unbounded" minOccurs="0" nillable="true"/>
            </xsd:sequence>
          </xsd:extension>
        </xsd:complexContent>
      </xsd:complexType>
    </xsd:element>
    <xsd:element name="TaxCatchAllLabel" ma:index="4" nillable="true" ma:displayName="Taxonomy Catch All Column1" ma:hidden="true" ma:list="{df776f03-eacf-4a28-8725-224ffb6b3be5}" ma:internalName="TaxCatchAllLabel" ma:readOnly="true" ma:showField="CatchAllDataLabel" ma:web="a599f768-049a-41d9-9f0a-830e9eecd52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590b64d-4c42-47eb-a274-c0ced7b23c58"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MediaLengthInSeconds" ma:hidden="true"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599f768-049a-41d9-9f0a-830e9eecd52f" elementFormDefault="qualified">
    <xsd:import namespace="http://schemas.microsoft.com/office/2006/documentManagement/types"/>
    <xsd:import namespace="http://schemas.microsoft.com/office/infopath/2007/PartnerControls"/>
    <xsd:element name="SharedWithUsers" ma:index="2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38165F-6FBE-4E69-A683-81E52E46B2A6}">
  <ds:schemaRefs>
    <ds:schemaRef ds:uri="http://schemas.microsoft.com/office/2006/metadata/properties"/>
    <ds:schemaRef ds:uri="http://schemas.microsoft.com/office/infopath/2007/PartnerControls"/>
    <ds:schemaRef ds:uri="8d7096d6-fc66-4344-9e3f-2445529a09f6"/>
    <ds:schemaRef ds:uri="3590b64d-4c42-47eb-a274-c0ced7b23c58"/>
  </ds:schemaRefs>
</ds:datastoreItem>
</file>

<file path=customXml/itemProps2.xml><?xml version="1.0" encoding="utf-8"?>
<ds:datastoreItem xmlns:ds="http://schemas.openxmlformats.org/officeDocument/2006/customXml" ds:itemID="{1D2D8956-BD6F-4F49-9B3E-E1DDD6D60065}">
  <ds:schemaRefs>
    <ds:schemaRef ds:uri="Microsoft.SharePoint.Taxonomy.ContentTypeSync"/>
  </ds:schemaRefs>
</ds:datastoreItem>
</file>

<file path=customXml/itemProps3.xml><?xml version="1.0" encoding="utf-8"?>
<ds:datastoreItem xmlns:ds="http://schemas.openxmlformats.org/officeDocument/2006/customXml" ds:itemID="{C8349CDC-1B0A-43D0-8870-262A9C698EA2}">
  <ds:schemaRefs>
    <ds:schemaRef ds:uri="http://schemas.microsoft.com/sharepoint/v3/contenttype/forms"/>
  </ds:schemaRefs>
</ds:datastoreItem>
</file>

<file path=customXml/itemProps4.xml><?xml version="1.0" encoding="utf-8"?>
<ds:datastoreItem xmlns:ds="http://schemas.openxmlformats.org/officeDocument/2006/customXml" ds:itemID="{77A398AB-2013-4C6F-968E-1EE6C7FC1CA3}">
  <ds:schemaRefs>
    <ds:schemaRef ds:uri="http://schemas.microsoft.com/office/2006/metadata/longProperties"/>
    <ds:schemaRef ds:uri=""/>
  </ds:schemaRefs>
</ds:datastoreItem>
</file>

<file path=customXml/itemProps5.xml><?xml version="1.0" encoding="utf-8"?>
<ds:datastoreItem xmlns:ds="http://schemas.openxmlformats.org/officeDocument/2006/customXml" ds:itemID="{9A5F3A56-94F7-4DC1-B474-14C3F9BF03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3590b64d-4c42-47eb-a274-c0ced7b23c58"/>
    <ds:schemaRef ds:uri="a599f768-049a-41d9-9f0a-830e9eecd5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2279DEA5-AD78-43B8-9994-048F6FFFAF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1661</TotalTime>
  <Pages>15</Pages>
  <Words>29320</Words>
  <Characters>16713</Characters>
  <Application>Microsoft Office Word</Application>
  <DocSecurity>0</DocSecurity>
  <Lines>139</Lines>
  <Paragraphs>91</Paragraphs>
  <ScaleCrop>false</ScaleCrop>
  <HeadingPairs>
    <vt:vector size="6" baseType="variant">
      <vt:variant>
        <vt:lpstr>Title</vt:lpstr>
      </vt:variant>
      <vt:variant>
        <vt:i4>1</vt:i4>
      </vt:variant>
      <vt:variant>
        <vt:lpstr>Название</vt:lpstr>
      </vt:variant>
      <vt:variant>
        <vt:i4>1</vt:i4>
      </vt:variant>
      <vt:variant>
        <vt:lpstr>Назва</vt:lpstr>
      </vt:variant>
      <vt:variant>
        <vt:i4>1</vt:i4>
      </vt:variant>
    </vt:vector>
  </HeadingPairs>
  <TitlesOfParts>
    <vt:vector size="3" baseType="lpstr">
      <vt:lpstr>RFP for Commodities Template</vt:lpstr>
      <vt:lpstr>RFP for Commodities Template</vt:lpstr>
      <vt:lpstr>RFP for Commodities Template</vt:lpstr>
    </vt:vector>
  </TitlesOfParts>
  <Company>Chemonics International</Company>
  <LinksUpToDate>false</LinksUpToDate>
  <CharactersWithSpaces>45942</CharactersWithSpaces>
  <SharedDoc>false</SharedDoc>
  <HLinks>
    <vt:vector size="54" baseType="variant">
      <vt:variant>
        <vt:i4>72876036</vt:i4>
      </vt:variant>
      <vt:variant>
        <vt:i4>24</vt:i4>
      </vt:variant>
      <vt:variant>
        <vt:i4>0</vt:i4>
      </vt:variant>
      <vt:variant>
        <vt:i4>5</vt:i4>
      </vt:variant>
      <vt:variant>
        <vt:lpwstr>javascript:OpenDoc('153-2002-п');</vt:lpwstr>
      </vt:variant>
      <vt:variant>
        <vt:lpwstr/>
      </vt:variant>
      <vt:variant>
        <vt:i4>4915228</vt:i4>
      </vt:variant>
      <vt:variant>
        <vt:i4>21</vt:i4>
      </vt:variant>
      <vt:variant>
        <vt:i4>0</vt:i4>
      </vt:variant>
      <vt:variant>
        <vt:i4>5</vt:i4>
      </vt:variant>
      <vt:variant>
        <vt:lpwstr>http://www.gpo.gov/fdsys/pkg/CFR-2012-title22-vol1/pdf/CFR-2012-title22-vol1-part228.pdf</vt:lpwstr>
      </vt:variant>
      <vt:variant>
        <vt:lpwstr/>
      </vt:variant>
      <vt:variant>
        <vt:i4>262214</vt:i4>
      </vt:variant>
      <vt:variant>
        <vt:i4>18</vt:i4>
      </vt:variant>
      <vt:variant>
        <vt:i4>0</vt:i4>
      </vt:variant>
      <vt:variant>
        <vt:i4>5</vt:i4>
      </vt:variant>
      <vt:variant>
        <vt:lpwstr>https://www.gpo.gov/fdsys/pkg/CFR-2015-title22-vol1/pdf/CFR-2015-title22-vol1-part228.pdf</vt:lpwstr>
      </vt:variant>
      <vt:variant>
        <vt:lpwstr/>
      </vt:variant>
      <vt:variant>
        <vt:i4>2293839</vt:i4>
      </vt:variant>
      <vt:variant>
        <vt:i4>15</vt:i4>
      </vt:variant>
      <vt:variant>
        <vt:i4>0</vt:i4>
      </vt:variant>
      <vt:variant>
        <vt:i4>5</vt:i4>
      </vt:variant>
      <vt:variant>
        <vt:lpwstr>mailto:office@new-justice.com</vt:lpwstr>
      </vt:variant>
      <vt:variant>
        <vt:lpwstr/>
      </vt:variant>
      <vt:variant>
        <vt:i4>2293839</vt:i4>
      </vt:variant>
      <vt:variant>
        <vt:i4>12</vt:i4>
      </vt:variant>
      <vt:variant>
        <vt:i4>0</vt:i4>
      </vt:variant>
      <vt:variant>
        <vt:i4>5</vt:i4>
      </vt:variant>
      <vt:variant>
        <vt:lpwstr>mailto:office@new-justice.com</vt:lpwstr>
      </vt:variant>
      <vt:variant>
        <vt:lpwstr/>
      </vt:variant>
      <vt:variant>
        <vt:i4>2293839</vt:i4>
      </vt:variant>
      <vt:variant>
        <vt:i4>9</vt:i4>
      </vt:variant>
      <vt:variant>
        <vt:i4>0</vt:i4>
      </vt:variant>
      <vt:variant>
        <vt:i4>5</vt:i4>
      </vt:variant>
      <vt:variant>
        <vt:lpwstr>mailto:office@new-justice.com</vt:lpwstr>
      </vt:variant>
      <vt:variant>
        <vt:lpwstr/>
      </vt:variant>
      <vt:variant>
        <vt:i4>2293839</vt:i4>
      </vt:variant>
      <vt:variant>
        <vt:i4>6</vt:i4>
      </vt:variant>
      <vt:variant>
        <vt:i4>0</vt:i4>
      </vt:variant>
      <vt:variant>
        <vt:i4>5</vt:i4>
      </vt:variant>
      <vt:variant>
        <vt:lpwstr>mailto:office@new-justice.com</vt:lpwstr>
      </vt:variant>
      <vt:variant>
        <vt:lpwstr/>
      </vt:variant>
      <vt:variant>
        <vt:i4>6553705</vt:i4>
      </vt:variant>
      <vt:variant>
        <vt:i4>3</vt:i4>
      </vt:variant>
      <vt:variant>
        <vt:i4>0</vt:i4>
      </vt:variant>
      <vt:variant>
        <vt:i4>5</vt:i4>
      </vt:variant>
      <vt:variant>
        <vt:lpwstr>http://www.chemonics.com/OurStory/OurMissionAndValues/Standards-of-Business-Conduct/Pages/default.aspx</vt:lpwstr>
      </vt:variant>
      <vt:variant>
        <vt:lpwstr/>
      </vt:variant>
      <vt:variant>
        <vt:i4>6553705</vt:i4>
      </vt:variant>
      <vt:variant>
        <vt:i4>0</vt:i4>
      </vt:variant>
      <vt:variant>
        <vt:i4>0</vt:i4>
      </vt:variant>
      <vt:variant>
        <vt:i4>5</vt:i4>
      </vt:variant>
      <vt:variant>
        <vt:lpwstr>http://www.chemonics.com/OurStory/OurMissionAndValues/Standards-of-Business-Conduct/Pages/default.aspx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for Commodities Template</dc:title>
  <dc:subject/>
  <dc:creator>Jasen Andersen</dc:creator>
  <cp:keywords/>
  <dc:description/>
  <cp:lastModifiedBy>Volodymyr A Kramar</cp:lastModifiedBy>
  <cp:revision>254</cp:revision>
  <cp:lastPrinted>2023-03-31T08:33:00Z</cp:lastPrinted>
  <dcterms:created xsi:type="dcterms:W3CDTF">2024-01-10T13:33:00Z</dcterms:created>
  <dcterms:modified xsi:type="dcterms:W3CDTF">2024-02-08T16:06:00Z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usinessUnit">
    <vt:lpwstr>1;#Executive Division|f19e8c5c-63fe-4a9b-a7e4-029107fbdbd9</vt:lpwstr>
  </property>
  <property fmtid="{D5CDD505-2E9C-101B-9397-08002B2CF9AE}" pid="3" name="Inherit Document Properties">
    <vt:lpwstr/>
  </property>
  <property fmtid="{D5CDD505-2E9C-101B-9397-08002B2CF9AE}" pid="4" name="Subject">
    <vt:lpwstr/>
  </property>
  <property fmtid="{D5CDD505-2E9C-101B-9397-08002B2CF9AE}" pid="5" name="Keywords">
    <vt:lpwstr/>
  </property>
  <property fmtid="{D5CDD505-2E9C-101B-9397-08002B2CF9AE}" pid="6" name="_Author">
    <vt:lpwstr>Jasen Andersen</vt:lpwstr>
  </property>
  <property fmtid="{D5CDD505-2E9C-101B-9397-08002B2CF9AE}" pid="7" name="_Category">
    <vt:lpwstr/>
  </property>
  <property fmtid="{D5CDD505-2E9C-101B-9397-08002B2CF9AE}" pid="8" name="Categories">
    <vt:lpwstr/>
  </property>
  <property fmtid="{D5CDD505-2E9C-101B-9397-08002B2CF9AE}" pid="9" name="Approval Level">
    <vt:lpwstr/>
  </property>
  <property fmtid="{D5CDD505-2E9C-101B-9397-08002B2CF9AE}" pid="10" name="_Comments">
    <vt:lpwstr/>
  </property>
  <property fmtid="{D5CDD505-2E9C-101B-9397-08002B2CF9AE}" pid="11" name="Assigned To">
    <vt:lpwstr/>
  </property>
  <property fmtid="{D5CDD505-2E9C-101B-9397-08002B2CF9AE}" pid="12" name="DocumentControlNumber">
    <vt:lpwstr>n/a</vt:lpwstr>
  </property>
  <property fmtid="{D5CDD505-2E9C-101B-9397-08002B2CF9AE}" pid="13" name="Applicable Divisions">
    <vt:lpwstr/>
  </property>
  <property fmtid="{D5CDD505-2E9C-101B-9397-08002B2CF9AE}" pid="14" name="Process Leaders">
    <vt:lpwstr>Contracts &gt; Procurement</vt:lpwstr>
  </property>
  <property fmtid="{D5CDD505-2E9C-101B-9397-08002B2CF9AE}" pid="15" name="Collaborators">
    <vt:lpwstr/>
  </property>
  <property fmtid="{D5CDD505-2E9C-101B-9397-08002B2CF9AE}" pid="16" name="Collaborators_C1">
    <vt:lpwstr/>
  </property>
  <property fmtid="{D5CDD505-2E9C-101B-9397-08002B2CF9AE}" pid="17" name="ProposalTeamRoles">
    <vt:lpwstr/>
  </property>
  <property fmtid="{D5CDD505-2E9C-101B-9397-08002B2CF9AE}" pid="18" name="ProjectCycles">
    <vt:lpwstr/>
  </property>
  <property fmtid="{D5CDD505-2E9C-101B-9397-08002B2CF9AE}" pid="19" name="Process Leaders_C1">
    <vt:lpwstr>;#Contracts;#Procurement;#</vt:lpwstr>
  </property>
  <property fmtid="{D5CDD505-2E9C-101B-9397-08002B2CF9AE}" pid="20" name="Applicable Divisions_C1">
    <vt:lpwstr/>
  </property>
  <property fmtid="{D5CDD505-2E9C-101B-9397-08002B2CF9AE}" pid="21" name="External">
    <vt:lpwstr>0</vt:lpwstr>
  </property>
  <property fmtid="{D5CDD505-2E9C-101B-9397-08002B2CF9AE}" pid="22" name="Retired">
    <vt:lpwstr>0</vt:lpwstr>
  </property>
  <property fmtid="{D5CDD505-2E9C-101B-9397-08002B2CF9AE}" pid="23" name="AIMSProcesses">
    <vt:lpwstr/>
  </property>
  <property fmtid="{D5CDD505-2E9C-101B-9397-08002B2CF9AE}" pid="24" name="Referenced In">
    <vt:lpwstr>1657;#GQMS* - Field Office Procurement of Commodities Work Instructions</vt:lpwstr>
  </property>
  <property fmtid="{D5CDD505-2E9C-101B-9397-08002B2CF9AE}" pid="25" name="GQMSDocumentControlNumber">
    <vt:lpwstr>FO.PROC.FT.009</vt:lpwstr>
  </property>
  <property fmtid="{D5CDD505-2E9C-101B-9397-08002B2CF9AE}" pid="26" name="UnControlledControlledCType">
    <vt:lpwstr/>
  </property>
  <property fmtid="{D5CDD505-2E9C-101B-9397-08002B2CF9AE}" pid="27" name="LastApprovedBy">
    <vt:lpwstr>1299</vt:lpwstr>
  </property>
  <property fmtid="{D5CDD505-2E9C-101B-9397-08002B2CF9AE}" pid="28" name="DateReviewed">
    <vt:lpwstr/>
  </property>
  <property fmtid="{D5CDD505-2E9C-101B-9397-08002B2CF9AE}" pid="29" name="QMSType">
    <vt:lpwstr>;#GlobalQMS (Field Offices);#</vt:lpwstr>
  </property>
  <property fmtid="{D5CDD505-2E9C-101B-9397-08002B2CF9AE}" pid="30" name="display_urn:schemas-microsoft-com:office:office#LastApprovedBy">
    <vt:lpwstr>Mark LaFramboise</vt:lpwstr>
  </property>
  <property fmtid="{D5CDD505-2E9C-101B-9397-08002B2CF9AE}" pid="31" name="ContentType">
    <vt:lpwstr>Document</vt:lpwstr>
  </property>
  <property fmtid="{D5CDD505-2E9C-101B-9397-08002B2CF9AE}" pid="32" name="display_urn:schemas-microsoft-com:office:office#Editor">
    <vt:lpwstr>Charles Kienzle</vt:lpwstr>
  </property>
  <property fmtid="{D5CDD505-2E9C-101B-9397-08002B2CF9AE}" pid="33" name="ContentTypeId">
    <vt:lpwstr>0x0101008DA58B5CA681664FAB24816C56F410850500A570ECD16DC16C4DBB032C56ABEC6D9D</vt:lpwstr>
  </property>
  <property fmtid="{D5CDD505-2E9C-101B-9397-08002B2CF9AE}" pid="34" name="Document_x0020_Type">
    <vt:lpwstr>72;#Form or Templates|2a9f07b7-16a7-4a78-9f88-644d11f888af</vt:lpwstr>
  </property>
  <property fmtid="{D5CDD505-2E9C-101B-9397-08002B2CF9AE}" pid="35" name="display_urn:schemas-microsoft-com:office:office#Author">
    <vt:lpwstr>SPAdmin</vt:lpwstr>
  </property>
  <property fmtid="{D5CDD505-2E9C-101B-9397-08002B2CF9AE}" pid="36" name="Document Type">
    <vt:lpwstr>72</vt:lpwstr>
  </property>
  <property fmtid="{D5CDD505-2E9C-101B-9397-08002B2CF9AE}" pid="37" name="QMS Process Leaders">
    <vt:lpwstr>10;#Procurement|1d85d610-b2e8-4d97-9718-65c6191982bd</vt:lpwstr>
  </property>
  <property fmtid="{D5CDD505-2E9C-101B-9397-08002B2CF9AE}" pid="38" name="b4faa818a32e46adb96f8a4179f8e569">
    <vt:lpwstr>Quality Management Unit|8a67a203-4b37-4edd-a555-cffe8d308c13</vt:lpwstr>
  </property>
  <property fmtid="{D5CDD505-2E9C-101B-9397-08002B2CF9AE}" pid="39" name="b6cfd802de8c4bd08ce8504a2410d056">
    <vt:lpwstr>Executive Division|f19e8c5c-63fe-4a9b-a7e4-029107fbdbd9</vt:lpwstr>
  </property>
  <property fmtid="{D5CDD505-2E9C-101B-9397-08002B2CF9AE}" pid="40" name="DivisionDepartment">
    <vt:lpwstr>2;#Quality Management Unit|8a67a203-4b37-4edd-a555-cffe8d308c13</vt:lpwstr>
  </property>
  <property fmtid="{D5CDD505-2E9C-101B-9397-08002B2CF9AE}" pid="41" name="Process_x0020_Areas">
    <vt:lpwstr>91;#Procurement and Subcontracting|d13ce278-e7f6-423c-8f90-f6e895c2f22b</vt:lpwstr>
  </property>
  <property fmtid="{D5CDD505-2E9C-101B-9397-08002B2CF9AE}" pid="42" name="Users">
    <vt:lpwstr>171;#FO Procurement|bcb93d60-1e9a-41a7-90eb-ca138183d9c3</vt:lpwstr>
  </property>
  <property fmtid="{D5CDD505-2E9C-101B-9397-08002B2CF9AE}" pid="43" name="Process Areas">
    <vt:lpwstr>91;#Procurement and Subcontracting|d13ce278-e7f6-423c-8f90-f6e895c2f22b</vt:lpwstr>
  </property>
  <property fmtid="{D5CDD505-2E9C-101B-9397-08002B2CF9AE}" pid="44" name="Project Document Type">
    <vt:lpwstr/>
  </property>
</Properties>
</file>