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F9421B" w14:textId="77777777" w:rsidR="007E61C2" w:rsidRDefault="007E61C2" w:rsidP="007E61C2">
      <w:pPr>
        <w:spacing w:after="0"/>
        <w:rPr>
          <w:lang w:val="ru-RU"/>
        </w:rPr>
      </w:pPr>
      <w:bookmarkStart w:id="0" w:name="_Hlk127033284"/>
    </w:p>
    <w:p w14:paraId="475376D8" w14:textId="08B3B121" w:rsidR="007E61C2" w:rsidRDefault="00AB7762" w:rsidP="007E61C2">
      <w:pPr>
        <w:spacing w:after="0"/>
        <w:jc w:val="center"/>
        <w:rPr>
          <w:b/>
          <w:bCs/>
        </w:rPr>
      </w:pPr>
      <w:bookmarkStart w:id="1" w:name="_Hlk155363560"/>
      <w:bookmarkStart w:id="2" w:name="_Hlk127032452"/>
      <w:proofErr w:type="spellStart"/>
      <w:r w:rsidRPr="00AB7762">
        <w:rPr>
          <w:b/>
          <w:bCs/>
        </w:rPr>
        <w:t>Консульта</w:t>
      </w:r>
      <w:r w:rsidR="005F51CC">
        <w:rPr>
          <w:b/>
          <w:bCs/>
        </w:rPr>
        <w:t>нтка_ант</w:t>
      </w:r>
      <w:proofErr w:type="spellEnd"/>
      <w:r w:rsidRPr="00AB7762">
        <w:rPr>
          <w:b/>
          <w:bCs/>
        </w:rPr>
        <w:t xml:space="preserve"> з</w:t>
      </w:r>
      <w:bookmarkEnd w:id="1"/>
      <w:r w:rsidR="006D0627">
        <w:rPr>
          <w:b/>
          <w:bCs/>
        </w:rPr>
        <w:t xml:space="preserve"> регіональної координації</w:t>
      </w:r>
      <w:r w:rsidR="007E61C2" w:rsidRPr="007E61C2">
        <w:rPr>
          <w:b/>
          <w:bCs/>
        </w:rPr>
        <w:t xml:space="preserve">, </w:t>
      </w:r>
      <w:r>
        <w:rPr>
          <w:b/>
          <w:bCs/>
        </w:rPr>
        <w:t>ПК</w:t>
      </w:r>
      <w:r w:rsidR="007E61C2" w:rsidRPr="007E61C2">
        <w:rPr>
          <w:b/>
          <w:bCs/>
        </w:rPr>
        <w:t xml:space="preserve"> </w:t>
      </w:r>
      <w:r w:rsidRPr="00AB7762">
        <w:rPr>
          <w:b/>
          <w:bCs/>
        </w:rPr>
        <w:t>GF</w:t>
      </w:r>
      <w:r w:rsidR="006D0627">
        <w:rPr>
          <w:b/>
          <w:bCs/>
        </w:rPr>
        <w:t>128</w:t>
      </w:r>
    </w:p>
    <w:bookmarkEnd w:id="2"/>
    <w:p w14:paraId="4E934502" w14:textId="7F533EB0" w:rsidR="007E61C2" w:rsidRDefault="0027753C" w:rsidP="00750E81">
      <w:pPr>
        <w:spacing w:after="0"/>
      </w:pPr>
      <w:r w:rsidRPr="00C74EB2">
        <w:t>2</w:t>
      </w:r>
      <w:r w:rsidR="00C74EB2" w:rsidRPr="00C74EB2">
        <w:t>9</w:t>
      </w:r>
      <w:r w:rsidR="00856C7F" w:rsidRPr="00C74EB2">
        <w:t xml:space="preserve"> </w:t>
      </w:r>
      <w:r w:rsidR="00AB7762" w:rsidRPr="00C74EB2">
        <w:t>січня</w:t>
      </w:r>
      <w:r w:rsidR="00856C7F" w:rsidRPr="00C74EB2">
        <w:t xml:space="preserve"> 202</w:t>
      </w:r>
      <w:r w:rsidR="00AB7762" w:rsidRPr="00C74EB2">
        <w:t>4</w:t>
      </w:r>
      <w:r w:rsidR="00856C7F" w:rsidRPr="00C74EB2">
        <w:t xml:space="preserve"> р.</w:t>
      </w:r>
    </w:p>
    <w:p w14:paraId="648B96D8" w14:textId="77777777" w:rsidR="00856C7F" w:rsidRPr="00750E81" w:rsidRDefault="00856C7F" w:rsidP="00750E81">
      <w:pPr>
        <w:spacing w:after="0"/>
      </w:pPr>
    </w:p>
    <w:p w14:paraId="680314BB" w14:textId="60CDDD0C" w:rsidR="007E61C2" w:rsidRDefault="007E61C2" w:rsidP="00043644">
      <w:pPr>
        <w:spacing w:after="0"/>
        <w:jc w:val="both"/>
        <w:rPr>
          <w:rFonts w:eastAsia="Times New Roman" w:cs="Times New Roman"/>
          <w:lang w:eastAsia="ru-RU"/>
        </w:rPr>
      </w:pPr>
      <w:r w:rsidRPr="007E61C2">
        <w:rPr>
          <w:rFonts w:eastAsia="Times New Roman" w:cs="Times New Roman"/>
          <w:lang w:eastAsia="ru-RU"/>
        </w:rPr>
        <w:t>Благодійна організація «Позитивні жінки» (Організація) оголошує конкурс на вакансію «</w:t>
      </w:r>
      <w:proofErr w:type="spellStart"/>
      <w:r w:rsidR="00AB7762" w:rsidRPr="00AB7762">
        <w:rPr>
          <w:rFonts w:eastAsia="Times New Roman" w:cs="Times New Roman"/>
          <w:b/>
          <w:bCs/>
          <w:lang w:eastAsia="ru-RU"/>
        </w:rPr>
        <w:t>Консультан</w:t>
      </w:r>
      <w:r w:rsidR="005F51CC">
        <w:rPr>
          <w:rFonts w:eastAsia="Times New Roman" w:cs="Times New Roman"/>
          <w:b/>
          <w:bCs/>
          <w:lang w:eastAsia="ru-RU"/>
        </w:rPr>
        <w:t>тка_ант</w:t>
      </w:r>
      <w:proofErr w:type="spellEnd"/>
      <w:r w:rsidR="00AB7762" w:rsidRPr="00AB7762">
        <w:rPr>
          <w:rFonts w:eastAsia="Times New Roman" w:cs="Times New Roman"/>
          <w:b/>
          <w:bCs/>
          <w:lang w:eastAsia="ru-RU"/>
        </w:rPr>
        <w:t xml:space="preserve"> з </w:t>
      </w:r>
      <w:r w:rsidR="006D0627">
        <w:rPr>
          <w:rFonts w:eastAsia="Times New Roman" w:cs="Times New Roman"/>
          <w:b/>
          <w:bCs/>
          <w:lang w:eastAsia="ru-RU"/>
        </w:rPr>
        <w:t>регіональної координації</w:t>
      </w:r>
      <w:r w:rsidRPr="007E61C2">
        <w:rPr>
          <w:rFonts w:eastAsia="Times New Roman" w:cs="Times New Roman"/>
          <w:lang w:eastAsia="ru-RU"/>
        </w:rPr>
        <w:t xml:space="preserve">» у </w:t>
      </w:r>
      <w:proofErr w:type="spellStart"/>
      <w:r w:rsidRPr="007E61C2">
        <w:rPr>
          <w:rFonts w:eastAsia="Times New Roman" w:cs="Times New Roman"/>
          <w:lang w:eastAsia="ru-RU"/>
        </w:rPr>
        <w:t>про</w:t>
      </w:r>
      <w:r w:rsidR="00FC0C5F">
        <w:rPr>
          <w:rFonts w:eastAsia="Times New Roman" w:cs="Times New Roman"/>
          <w:lang w:eastAsia="ru-RU"/>
        </w:rPr>
        <w:t>є</w:t>
      </w:r>
      <w:r w:rsidRPr="007E61C2">
        <w:rPr>
          <w:rFonts w:eastAsia="Times New Roman" w:cs="Times New Roman"/>
          <w:lang w:eastAsia="ru-RU"/>
        </w:rPr>
        <w:t>кті</w:t>
      </w:r>
      <w:proofErr w:type="spellEnd"/>
      <w:r w:rsidRPr="007E61C2">
        <w:rPr>
          <w:rFonts w:eastAsia="Times New Roman" w:cs="Times New Roman"/>
          <w:lang w:eastAsia="ru-RU"/>
        </w:rPr>
        <w:t xml:space="preserve"> «Лідерство жінок у відповіді на епідемію ВІЛ» (</w:t>
      </w:r>
      <w:r w:rsidR="00DE7038">
        <w:rPr>
          <w:rFonts w:eastAsia="Times New Roman" w:cs="Times New Roman"/>
          <w:lang w:eastAsia="ru-RU"/>
        </w:rPr>
        <w:t>програмний компонент</w:t>
      </w:r>
      <w:r w:rsidRPr="007E61C2">
        <w:rPr>
          <w:rFonts w:eastAsia="Times New Roman" w:cs="Times New Roman"/>
          <w:lang w:eastAsia="ru-RU"/>
        </w:rPr>
        <w:t xml:space="preserve"> </w:t>
      </w:r>
      <w:r w:rsidR="00AB7762" w:rsidRPr="00AB7762">
        <w:rPr>
          <w:rFonts w:eastAsia="Times New Roman" w:cs="Times New Roman"/>
          <w:lang w:eastAsia="ru-RU"/>
        </w:rPr>
        <w:t>GF</w:t>
      </w:r>
      <w:r w:rsidR="006D0627">
        <w:rPr>
          <w:rFonts w:eastAsia="Times New Roman" w:cs="Times New Roman"/>
          <w:lang w:eastAsia="ru-RU"/>
        </w:rPr>
        <w:t>128</w:t>
      </w:r>
      <w:r w:rsidRPr="007E61C2">
        <w:rPr>
          <w:rFonts w:eastAsia="Times New Roman" w:cs="Times New Roman"/>
          <w:lang w:eastAsia="ru-RU"/>
        </w:rPr>
        <w:t>), за фінансової підтримки Благодійної організації «100 ВІДСОТКІВ ЖИТТЯ».</w:t>
      </w:r>
    </w:p>
    <w:p w14:paraId="5AC130EE" w14:textId="02F9152D" w:rsidR="007E61C2" w:rsidRDefault="00EE0FB4" w:rsidP="00043644">
      <w:pPr>
        <w:spacing w:after="0"/>
        <w:jc w:val="both"/>
        <w:rPr>
          <w:rFonts w:eastAsia="Times New Roman" w:cs="Times New Roman"/>
          <w:lang w:eastAsia="ru-RU"/>
        </w:rPr>
      </w:pPr>
      <w:r w:rsidRPr="0082186B">
        <w:rPr>
          <w:rFonts w:eastAsia="Times New Roman" w:cs="Times New Roman"/>
          <w:b/>
          <w:bCs/>
          <w:lang w:eastAsia="ru-RU"/>
        </w:rPr>
        <w:t xml:space="preserve">Запрошуємо до участі в конкурсі представниць наступних областей: </w:t>
      </w:r>
      <w:r w:rsidR="00DE7038">
        <w:rPr>
          <w:rFonts w:eastAsia="Times New Roman" w:cs="Times New Roman"/>
          <w:lang w:eastAsia="ru-RU"/>
        </w:rPr>
        <w:t xml:space="preserve"> </w:t>
      </w:r>
      <w:r w:rsidR="006B5C2F" w:rsidRPr="006B5C2F">
        <w:rPr>
          <w:rFonts w:eastAsia="Times New Roman" w:cs="Times New Roman"/>
          <w:lang w:eastAsia="ru-RU"/>
        </w:rPr>
        <w:t xml:space="preserve">Вінницька область та м. Вінниця, Волинська область та м. Луцьк, Дніпропетровська область та м. Дніпро, Донецька область та м. Краматорськ, Житомирська область та м. Житомир, Закарпатська область та м. </w:t>
      </w:r>
      <w:r w:rsidR="006D0627">
        <w:rPr>
          <w:rFonts w:eastAsia="Times New Roman" w:cs="Times New Roman"/>
          <w:lang w:eastAsia="ru-RU"/>
        </w:rPr>
        <w:t>Ужгород</w:t>
      </w:r>
      <w:r w:rsidR="006B5C2F" w:rsidRPr="006B5C2F">
        <w:rPr>
          <w:rFonts w:eastAsia="Times New Roman" w:cs="Times New Roman"/>
          <w:lang w:eastAsia="ru-RU"/>
        </w:rPr>
        <w:t>, Запорізька область та м. Запоріжжя, Івано-Франківська область та м. Івано-Франківськ, Київська область та м. Київ, Кіровоградська область та м. Кропивницький, Львівська область та м. Львів, Миколаївська область та м. Миколаїв, Одеська область та м. Одеса, Полтавська область та м. Полтава, Рівненська область та м. Рівне, Сумська область та м. Суми,  Харківська область та м. Харків, Херсонська область та м. Херсон, Хмельницька область та м. Хмельницький, Черкаська область та м. Черкаси, Чернівецька область та м. Чернівці, Чернігівська область та м. Чернігів.</w:t>
      </w:r>
    </w:p>
    <w:p w14:paraId="23E86516" w14:textId="7492C496" w:rsidR="00EE0FB4" w:rsidRPr="0082186B" w:rsidRDefault="00EE0FB4" w:rsidP="00043644">
      <w:pPr>
        <w:spacing w:after="0"/>
        <w:jc w:val="both"/>
        <w:rPr>
          <w:rFonts w:eastAsia="Times New Roman" w:cs="Times New Roman"/>
          <w:b/>
          <w:bCs/>
          <w:lang w:eastAsia="ru-RU"/>
        </w:rPr>
      </w:pPr>
      <w:r w:rsidRPr="0082186B">
        <w:rPr>
          <w:rFonts w:eastAsia="Times New Roman" w:cs="Times New Roman"/>
          <w:b/>
          <w:bCs/>
          <w:lang w:eastAsia="ru-RU"/>
        </w:rPr>
        <w:t xml:space="preserve">Від кожної області </w:t>
      </w:r>
      <w:r w:rsidR="0082186B" w:rsidRPr="0082186B">
        <w:rPr>
          <w:rFonts w:eastAsia="Times New Roman" w:cs="Times New Roman"/>
          <w:b/>
          <w:bCs/>
          <w:lang w:eastAsia="ru-RU"/>
        </w:rPr>
        <w:t>планується</w:t>
      </w:r>
      <w:r w:rsidRPr="0082186B">
        <w:rPr>
          <w:rFonts w:eastAsia="Times New Roman" w:cs="Times New Roman"/>
          <w:b/>
          <w:bCs/>
          <w:lang w:eastAsia="ru-RU"/>
        </w:rPr>
        <w:t xml:space="preserve"> обра</w:t>
      </w:r>
      <w:r w:rsidR="0082186B" w:rsidRPr="0082186B">
        <w:rPr>
          <w:rFonts w:eastAsia="Times New Roman" w:cs="Times New Roman"/>
          <w:b/>
          <w:bCs/>
          <w:lang w:eastAsia="ru-RU"/>
        </w:rPr>
        <w:t>ти</w:t>
      </w:r>
      <w:r w:rsidR="00BE4B4D" w:rsidRPr="0082186B">
        <w:rPr>
          <w:rFonts w:eastAsia="Times New Roman" w:cs="Times New Roman"/>
          <w:b/>
          <w:bCs/>
          <w:lang w:eastAsia="ru-RU"/>
        </w:rPr>
        <w:t xml:space="preserve"> щонайменше</w:t>
      </w:r>
      <w:r w:rsidRPr="0082186B">
        <w:rPr>
          <w:rFonts w:eastAsia="Times New Roman" w:cs="Times New Roman"/>
          <w:b/>
          <w:bCs/>
          <w:lang w:eastAsia="ru-RU"/>
        </w:rPr>
        <w:t xml:space="preserve"> </w:t>
      </w:r>
      <w:r w:rsidR="00BE4B4D" w:rsidRPr="0082186B">
        <w:rPr>
          <w:rFonts w:eastAsia="Times New Roman" w:cs="Times New Roman"/>
          <w:b/>
          <w:bCs/>
          <w:lang w:eastAsia="ru-RU"/>
        </w:rPr>
        <w:t xml:space="preserve">по </w:t>
      </w:r>
      <w:r w:rsidRPr="0082186B">
        <w:rPr>
          <w:rFonts w:eastAsia="Times New Roman" w:cs="Times New Roman"/>
          <w:b/>
          <w:bCs/>
          <w:lang w:eastAsia="ru-RU"/>
        </w:rPr>
        <w:t xml:space="preserve">1 </w:t>
      </w:r>
      <w:proofErr w:type="spellStart"/>
      <w:r w:rsidR="00210AE6" w:rsidRPr="0082186B">
        <w:rPr>
          <w:rFonts w:eastAsia="Times New Roman" w:cs="Times New Roman"/>
          <w:b/>
          <w:bCs/>
          <w:lang w:eastAsia="ru-RU"/>
        </w:rPr>
        <w:t>кандидат</w:t>
      </w:r>
      <w:r w:rsidR="00BE4B4D" w:rsidRPr="0082186B">
        <w:rPr>
          <w:rFonts w:eastAsia="Times New Roman" w:cs="Times New Roman"/>
          <w:b/>
          <w:bCs/>
          <w:lang w:eastAsia="ru-RU"/>
        </w:rPr>
        <w:t>ці</w:t>
      </w:r>
      <w:r w:rsidR="005F51CC">
        <w:rPr>
          <w:rFonts w:eastAsia="Times New Roman" w:cs="Times New Roman"/>
          <w:b/>
          <w:bCs/>
          <w:lang w:eastAsia="ru-RU"/>
        </w:rPr>
        <w:t>_ту</w:t>
      </w:r>
      <w:proofErr w:type="spellEnd"/>
      <w:r w:rsidR="00210AE6" w:rsidRPr="0082186B">
        <w:rPr>
          <w:b/>
          <w:bCs/>
        </w:rPr>
        <w:t>.</w:t>
      </w:r>
    </w:p>
    <w:p w14:paraId="757A12FC" w14:textId="77777777" w:rsidR="00DE7038" w:rsidRPr="00DE7038" w:rsidRDefault="00DE7038" w:rsidP="007E61C2">
      <w:pPr>
        <w:spacing w:after="0"/>
        <w:jc w:val="both"/>
        <w:rPr>
          <w:rFonts w:eastAsia="Times New Roman" w:cs="Times New Roman"/>
          <w:b/>
          <w:bCs/>
          <w:lang w:eastAsia="ru-RU"/>
        </w:rPr>
      </w:pPr>
    </w:p>
    <w:p w14:paraId="593F4916" w14:textId="20AE441C" w:rsidR="007E61C2" w:rsidRDefault="007E61C2" w:rsidP="007E61C2">
      <w:pPr>
        <w:spacing w:after="0"/>
        <w:rPr>
          <w:b/>
          <w:bCs/>
        </w:rPr>
      </w:pPr>
      <w:r>
        <w:rPr>
          <w:b/>
          <w:bCs/>
        </w:rPr>
        <w:t>І. Обсяг послуг/робіт</w:t>
      </w:r>
    </w:p>
    <w:p w14:paraId="41B8812E" w14:textId="77777777" w:rsidR="0027753C" w:rsidRDefault="0027753C" w:rsidP="0027753C">
      <w:pPr>
        <w:spacing w:after="0"/>
      </w:pPr>
    </w:p>
    <w:p w14:paraId="5BB78403" w14:textId="5CF77AA9" w:rsidR="00A85F57" w:rsidRPr="00A85F57" w:rsidRDefault="006D0627" w:rsidP="00A85F57">
      <w:pPr>
        <w:pStyle w:val="a3"/>
        <w:numPr>
          <w:ilvl w:val="0"/>
          <w:numId w:val="11"/>
        </w:numPr>
        <w:spacing w:after="0" w:line="240" w:lineRule="auto"/>
        <w:jc w:val="both"/>
        <w:rPr>
          <w:rFonts w:asciiTheme="minorHAnsi" w:eastAsia="Times New Roman" w:hAnsiTheme="minorHAnsi" w:cstheme="minorHAnsi"/>
          <w:color w:val="000000"/>
          <w:lang w:eastAsia="ru-RU"/>
        </w:rPr>
      </w:pPr>
      <w:r w:rsidRPr="00A85F57">
        <w:rPr>
          <w:rFonts w:asciiTheme="minorHAnsi" w:hAnsiTheme="minorHAnsi" w:cstheme="minorHAnsi"/>
          <w:color w:val="000000"/>
        </w:rPr>
        <w:t xml:space="preserve">Активна </w:t>
      </w:r>
      <w:r w:rsidR="00A85F57" w:rsidRPr="00A85F57">
        <w:rPr>
          <w:rStyle w:val="fontstyle01"/>
          <w:rFonts w:asciiTheme="minorHAnsi" w:hAnsiTheme="minorHAnsi" w:cstheme="minorHAnsi"/>
        </w:rPr>
        <w:t>участь в засіданнях Обласних/міських рад з протидії туберкульозу, ВІЛ-</w:t>
      </w:r>
      <w:r w:rsidR="00A85F57">
        <w:rPr>
          <w:rStyle w:val="fontstyle01"/>
          <w:rFonts w:asciiTheme="minorHAnsi" w:hAnsiTheme="minorHAnsi" w:cstheme="minorHAnsi"/>
        </w:rPr>
        <w:t>інфекції</w:t>
      </w:r>
      <w:r w:rsidR="00A85F57" w:rsidRPr="00A85F57">
        <w:rPr>
          <w:rStyle w:val="fontstyle01"/>
          <w:rFonts w:asciiTheme="minorHAnsi" w:hAnsiTheme="minorHAnsi" w:cstheme="minorHAnsi"/>
        </w:rPr>
        <w:t xml:space="preserve"> та інших соціально значущих </w:t>
      </w:r>
      <w:proofErr w:type="spellStart"/>
      <w:r w:rsidR="00A85F57" w:rsidRPr="00A85F57">
        <w:rPr>
          <w:rStyle w:val="fontstyle01"/>
          <w:rFonts w:asciiTheme="minorHAnsi" w:hAnsiTheme="minorHAnsi" w:cstheme="minorHAnsi"/>
        </w:rPr>
        <w:t>хвороб</w:t>
      </w:r>
      <w:proofErr w:type="spellEnd"/>
      <w:r w:rsidR="00A85F57" w:rsidRPr="00A85F57">
        <w:rPr>
          <w:rStyle w:val="fontstyle01"/>
          <w:rFonts w:asciiTheme="minorHAnsi" w:hAnsiTheme="minorHAnsi" w:cstheme="minorHAnsi"/>
        </w:rPr>
        <w:t>, як платформи для покращення координації, спільного планування та налагодження ефективних зав’язків між представницями спільноти та офіційними системами охорони здоров'я.</w:t>
      </w:r>
    </w:p>
    <w:p w14:paraId="29E1D662" w14:textId="413AC170" w:rsidR="00A85F57" w:rsidRPr="00A85F57" w:rsidRDefault="00A85F57" w:rsidP="00A85F57">
      <w:pPr>
        <w:pStyle w:val="a3"/>
        <w:numPr>
          <w:ilvl w:val="0"/>
          <w:numId w:val="11"/>
        </w:numPr>
        <w:spacing w:after="0" w:line="240" w:lineRule="auto"/>
        <w:jc w:val="both"/>
        <w:rPr>
          <w:rStyle w:val="fontstyle01"/>
          <w:rFonts w:asciiTheme="minorHAnsi" w:eastAsia="Tahoma" w:hAnsiTheme="minorHAnsi" w:cstheme="minorHAnsi"/>
        </w:rPr>
      </w:pPr>
      <w:r w:rsidRPr="00A85F57">
        <w:rPr>
          <w:rFonts w:asciiTheme="minorHAnsi" w:hAnsiTheme="minorHAnsi" w:cstheme="minorHAnsi"/>
        </w:rPr>
        <w:t xml:space="preserve">Активна </w:t>
      </w:r>
      <w:r w:rsidRPr="00A85F57">
        <w:rPr>
          <w:rStyle w:val="fontstyle01"/>
          <w:rFonts w:asciiTheme="minorHAnsi" w:hAnsiTheme="minorHAnsi" w:cstheme="minorHAnsi"/>
        </w:rPr>
        <w:t>участь у роботі регіональних комітетів з елімінації передачі ВІЛ від матері до дитини, як платформи для покращення координації, спільного планування та налагодження ефективних зав’язків між представницями спільноти та офіційними системами охорони здоров'я.</w:t>
      </w:r>
    </w:p>
    <w:p w14:paraId="56E5EA3A" w14:textId="29983C19" w:rsidR="00A85F57" w:rsidRDefault="00A85F57" w:rsidP="00A85F57">
      <w:pPr>
        <w:numPr>
          <w:ilvl w:val="0"/>
          <w:numId w:val="11"/>
        </w:numPr>
        <w:pBdr>
          <w:top w:val="nil"/>
          <w:left w:val="nil"/>
          <w:bottom w:val="nil"/>
          <w:right w:val="nil"/>
          <w:between w:val="nil"/>
        </w:pBdr>
        <w:spacing w:after="0"/>
        <w:jc w:val="both"/>
        <w:rPr>
          <w:rFonts w:cstheme="minorHAnsi"/>
        </w:rPr>
      </w:pPr>
      <w:r w:rsidRPr="00A85F57">
        <w:rPr>
          <w:rFonts w:cstheme="minorHAnsi"/>
        </w:rPr>
        <w:t>Здійснювати оцінку потреб спільноти та відповідні заходи у відповідь на потреби у контексті гендерного насильства, збільшення бар'єрів на шляху до послуг щодо ВІЛ і ТБ під час повномасштабних бойових дій на території України.</w:t>
      </w:r>
    </w:p>
    <w:p w14:paraId="50464BF8" w14:textId="59E64D5E" w:rsidR="006D3C86" w:rsidRDefault="006D3C86" w:rsidP="00A85F57">
      <w:pPr>
        <w:numPr>
          <w:ilvl w:val="0"/>
          <w:numId w:val="11"/>
        </w:numPr>
        <w:pBdr>
          <w:top w:val="nil"/>
          <w:left w:val="nil"/>
          <w:bottom w:val="nil"/>
          <w:right w:val="nil"/>
          <w:between w:val="nil"/>
        </w:pBdr>
        <w:spacing w:after="0"/>
        <w:jc w:val="both"/>
        <w:rPr>
          <w:rFonts w:cstheme="minorHAnsi"/>
        </w:rPr>
      </w:pPr>
      <w:r>
        <w:rPr>
          <w:rFonts w:cstheme="minorHAnsi"/>
        </w:rPr>
        <w:t xml:space="preserve">Підготовка та внесення пропозиції до порядку денного засідань Обласних/міських рад з протидії туберкульозу, ВІЛ-інфекції та соціально значущих </w:t>
      </w:r>
      <w:proofErr w:type="spellStart"/>
      <w:r>
        <w:rPr>
          <w:rFonts w:cstheme="minorHAnsi"/>
        </w:rPr>
        <w:t>хвороб</w:t>
      </w:r>
      <w:proofErr w:type="spellEnd"/>
      <w:r>
        <w:rPr>
          <w:rFonts w:cstheme="minorHAnsi"/>
        </w:rPr>
        <w:t>.</w:t>
      </w:r>
    </w:p>
    <w:p w14:paraId="6912FBCB" w14:textId="696E7B33" w:rsidR="006D3C86" w:rsidRPr="006D3C86" w:rsidRDefault="006D3C86" w:rsidP="006D3C86">
      <w:pPr>
        <w:pStyle w:val="a3"/>
        <w:numPr>
          <w:ilvl w:val="0"/>
          <w:numId w:val="14"/>
        </w:numPr>
        <w:pBdr>
          <w:top w:val="nil"/>
          <w:left w:val="nil"/>
          <w:bottom w:val="nil"/>
          <w:right w:val="nil"/>
          <w:between w:val="nil"/>
        </w:pBdr>
        <w:shd w:val="clear" w:color="auto" w:fill="FFFFFF"/>
        <w:spacing w:after="0" w:line="240" w:lineRule="auto"/>
        <w:ind w:right="254"/>
        <w:jc w:val="both"/>
        <w:rPr>
          <w:rFonts w:ascii="Tahoma" w:eastAsia="Tahoma" w:hAnsi="Tahoma" w:cs="Tahoma"/>
          <w:color w:val="000000"/>
        </w:rPr>
      </w:pPr>
      <w:r w:rsidRPr="006D3C86">
        <w:rPr>
          <w:rFonts w:asciiTheme="minorHAnsi" w:hAnsiTheme="minorHAnsi" w:cstheme="minorHAnsi"/>
        </w:rPr>
        <w:t xml:space="preserve">Лобіювання </w:t>
      </w:r>
      <w:r w:rsidRPr="006D3C86">
        <w:rPr>
          <w:rFonts w:asciiTheme="minorHAnsi" w:eastAsia="Tahoma" w:hAnsiTheme="minorHAnsi" w:cstheme="minorHAnsi"/>
          <w:color w:val="000000"/>
        </w:rPr>
        <w:t xml:space="preserve">вирішення питань забезпечення молочними сумішами немовлят, народжених ВІЛ-позитивними жінками, педіатричними формами АРТ, безкоштовним пакетом для </w:t>
      </w:r>
      <w:proofErr w:type="spellStart"/>
      <w:r w:rsidRPr="006D3C86">
        <w:rPr>
          <w:rFonts w:asciiTheme="minorHAnsi" w:eastAsia="Tahoma" w:hAnsiTheme="minorHAnsi" w:cstheme="minorHAnsi"/>
          <w:color w:val="000000"/>
        </w:rPr>
        <w:t>породіль</w:t>
      </w:r>
      <w:proofErr w:type="spellEnd"/>
      <w:r w:rsidRPr="006D3C86">
        <w:rPr>
          <w:rFonts w:asciiTheme="minorHAnsi" w:eastAsia="Tahoma" w:hAnsiTheme="minorHAnsi" w:cstheme="minorHAnsi"/>
          <w:color w:val="000000"/>
        </w:rPr>
        <w:t>, обстеження новонароджених необхідною діагностикою, в тому числі ПЛР</w:t>
      </w:r>
      <w:r w:rsidRPr="006D3C86">
        <w:rPr>
          <w:rFonts w:ascii="Tahoma" w:eastAsia="Tahoma" w:hAnsi="Tahoma" w:cs="Tahoma"/>
          <w:color w:val="000000"/>
        </w:rPr>
        <w:t>.</w:t>
      </w:r>
    </w:p>
    <w:p w14:paraId="738F1431" w14:textId="26699CB3" w:rsidR="006D0627" w:rsidRPr="006D3C86" w:rsidRDefault="006D0627" w:rsidP="006D3C86">
      <w:pPr>
        <w:pStyle w:val="a3"/>
        <w:numPr>
          <w:ilvl w:val="0"/>
          <w:numId w:val="15"/>
        </w:numPr>
        <w:pBdr>
          <w:top w:val="nil"/>
          <w:left w:val="nil"/>
          <w:bottom w:val="nil"/>
          <w:right w:val="nil"/>
          <w:between w:val="nil"/>
        </w:pBdr>
        <w:spacing w:after="0"/>
        <w:jc w:val="both"/>
        <w:rPr>
          <w:rFonts w:cstheme="minorHAnsi"/>
        </w:rPr>
      </w:pPr>
      <w:r w:rsidRPr="006D3C86">
        <w:rPr>
          <w:rFonts w:cstheme="minorHAnsi"/>
          <w:color w:val="000000"/>
        </w:rPr>
        <w:t xml:space="preserve">Підготовка та проведення щорічної національної інформаційної кампанії «Насильству немає виправдання!» в рамках 16 днів </w:t>
      </w:r>
      <w:proofErr w:type="spellStart"/>
      <w:r w:rsidRPr="006D3C86">
        <w:rPr>
          <w:rFonts w:cstheme="minorHAnsi"/>
          <w:color w:val="000000"/>
        </w:rPr>
        <w:t>активізму</w:t>
      </w:r>
      <w:proofErr w:type="spellEnd"/>
      <w:r w:rsidRPr="006D3C86">
        <w:rPr>
          <w:rFonts w:cstheme="minorHAnsi"/>
          <w:color w:val="000000"/>
        </w:rPr>
        <w:t xml:space="preserve"> проти </w:t>
      </w:r>
      <w:proofErr w:type="spellStart"/>
      <w:r w:rsidRPr="006D3C86">
        <w:rPr>
          <w:rFonts w:cstheme="minorHAnsi"/>
          <w:color w:val="000000"/>
        </w:rPr>
        <w:t>гендерно</w:t>
      </w:r>
      <w:proofErr w:type="spellEnd"/>
      <w:r w:rsidRPr="006D3C86">
        <w:rPr>
          <w:rFonts w:cstheme="minorHAnsi"/>
          <w:color w:val="000000"/>
        </w:rPr>
        <w:t xml:space="preserve"> обумовленого насильства в області.</w:t>
      </w:r>
    </w:p>
    <w:p w14:paraId="3E933002" w14:textId="29810F19" w:rsidR="006D0627" w:rsidRPr="006D3C86" w:rsidRDefault="006D0627" w:rsidP="006D3C86">
      <w:pPr>
        <w:pStyle w:val="a3"/>
        <w:numPr>
          <w:ilvl w:val="0"/>
          <w:numId w:val="15"/>
        </w:numPr>
        <w:pBdr>
          <w:top w:val="nil"/>
          <w:left w:val="nil"/>
          <w:bottom w:val="nil"/>
          <w:right w:val="nil"/>
          <w:between w:val="nil"/>
        </w:pBdr>
        <w:spacing w:after="0"/>
        <w:jc w:val="both"/>
        <w:rPr>
          <w:rFonts w:cstheme="minorHAnsi"/>
        </w:rPr>
      </w:pPr>
      <w:r w:rsidRPr="006D3C86">
        <w:rPr>
          <w:rFonts w:cstheme="minorHAnsi"/>
          <w:color w:val="000000"/>
        </w:rPr>
        <w:t>Участь у регіональних Маршах жінок, Національному Жіночому Форумі з ВІЛ та СНІД та ін. заходах Організації, спрямованих на мобілізацію спільноти.</w:t>
      </w:r>
    </w:p>
    <w:p w14:paraId="2FA59897" w14:textId="77777777" w:rsidR="006D0627" w:rsidRPr="00A85F57" w:rsidRDefault="006D0627" w:rsidP="006D3C86">
      <w:pPr>
        <w:numPr>
          <w:ilvl w:val="0"/>
          <w:numId w:val="15"/>
        </w:numPr>
        <w:pBdr>
          <w:top w:val="nil"/>
          <w:left w:val="nil"/>
          <w:bottom w:val="nil"/>
          <w:right w:val="nil"/>
          <w:between w:val="nil"/>
        </w:pBdr>
        <w:spacing w:after="0"/>
        <w:jc w:val="both"/>
        <w:rPr>
          <w:rFonts w:cstheme="minorHAnsi"/>
        </w:rPr>
      </w:pPr>
      <w:r w:rsidRPr="00A85F57">
        <w:rPr>
          <w:rFonts w:cstheme="minorHAnsi"/>
          <w:color w:val="000000"/>
        </w:rPr>
        <w:t>Участь у впроваджені заходів стратегічного, операційного та комунікаційного планів Організації на обласному рівні.</w:t>
      </w:r>
    </w:p>
    <w:p w14:paraId="7EDBA6DA" w14:textId="77777777" w:rsidR="006D0627" w:rsidRPr="00A85F57" w:rsidRDefault="006D0627" w:rsidP="006D3C86">
      <w:pPr>
        <w:numPr>
          <w:ilvl w:val="0"/>
          <w:numId w:val="15"/>
        </w:numPr>
        <w:pBdr>
          <w:top w:val="nil"/>
          <w:left w:val="nil"/>
          <w:bottom w:val="nil"/>
          <w:right w:val="nil"/>
          <w:between w:val="nil"/>
        </w:pBdr>
        <w:spacing w:after="0"/>
        <w:jc w:val="both"/>
        <w:rPr>
          <w:rFonts w:cstheme="minorHAnsi"/>
        </w:rPr>
      </w:pPr>
      <w:r w:rsidRPr="00A85F57">
        <w:rPr>
          <w:rFonts w:cstheme="minorHAnsi"/>
          <w:color w:val="000000"/>
        </w:rPr>
        <w:t xml:space="preserve">Ведення та наповнення офіційної регіональної сторінки в соціальній мережі </w:t>
      </w:r>
      <w:proofErr w:type="spellStart"/>
      <w:r w:rsidRPr="00A85F57">
        <w:rPr>
          <w:rFonts w:cstheme="minorHAnsi"/>
          <w:color w:val="000000"/>
        </w:rPr>
        <w:t>Фейсбук</w:t>
      </w:r>
      <w:proofErr w:type="spellEnd"/>
      <w:r w:rsidRPr="00A85F57">
        <w:rPr>
          <w:rFonts w:cstheme="minorHAnsi"/>
          <w:color w:val="000000"/>
        </w:rPr>
        <w:t>.</w:t>
      </w:r>
    </w:p>
    <w:p w14:paraId="4B9CFCC5" w14:textId="42DDA17A" w:rsidR="006D0627" w:rsidRDefault="006D0627" w:rsidP="006D3C86">
      <w:pPr>
        <w:numPr>
          <w:ilvl w:val="0"/>
          <w:numId w:val="15"/>
        </w:numPr>
        <w:pBdr>
          <w:top w:val="nil"/>
          <w:left w:val="nil"/>
          <w:bottom w:val="nil"/>
          <w:right w:val="nil"/>
          <w:between w:val="nil"/>
        </w:pBdr>
        <w:spacing w:after="0"/>
        <w:jc w:val="both"/>
      </w:pPr>
      <w:r w:rsidRPr="00A85F57">
        <w:rPr>
          <w:rFonts w:cstheme="minorHAnsi"/>
          <w:color w:val="000000"/>
        </w:rPr>
        <w:t>Участь у щотижневих робочих зустрічах компоненту</w:t>
      </w:r>
      <w:r>
        <w:rPr>
          <w:color w:val="000000"/>
        </w:rPr>
        <w:t xml:space="preserve"> в онлайн-режимі (платформа ZOOM).</w:t>
      </w:r>
    </w:p>
    <w:p w14:paraId="6099E9E8" w14:textId="1D51BEE8" w:rsidR="006D0627" w:rsidRDefault="006D0627" w:rsidP="006D3C86">
      <w:pPr>
        <w:numPr>
          <w:ilvl w:val="0"/>
          <w:numId w:val="15"/>
        </w:numPr>
        <w:pBdr>
          <w:top w:val="nil"/>
          <w:left w:val="nil"/>
          <w:bottom w:val="nil"/>
          <w:right w:val="nil"/>
          <w:between w:val="nil"/>
        </w:pBdr>
        <w:jc w:val="both"/>
      </w:pPr>
      <w:r>
        <w:rPr>
          <w:color w:val="000000"/>
        </w:rPr>
        <w:t>Складання щомісячних звітів з надання послуг по компоненту за затвердженими формами.</w:t>
      </w:r>
    </w:p>
    <w:p w14:paraId="4D76083C" w14:textId="77777777" w:rsidR="00EE0FB4" w:rsidRPr="00AB7762" w:rsidRDefault="00EE0FB4" w:rsidP="00EE0FB4">
      <w:pPr>
        <w:spacing w:after="0"/>
        <w:ind w:left="720"/>
        <w:jc w:val="both"/>
        <w:rPr>
          <w:rFonts w:ascii="Calibri" w:eastAsia="Calibri" w:hAnsi="Calibri" w:cs="Times New Roman"/>
        </w:rPr>
      </w:pPr>
    </w:p>
    <w:p w14:paraId="22E0296B" w14:textId="61E98022" w:rsidR="007E61C2" w:rsidRPr="005F51CC" w:rsidRDefault="007E61C2" w:rsidP="0027753C">
      <w:pPr>
        <w:spacing w:after="0"/>
        <w:jc w:val="both"/>
        <w:rPr>
          <w:lang w:val="ru-RU"/>
        </w:rPr>
      </w:pPr>
      <w:r>
        <w:rPr>
          <w:b/>
          <w:bCs/>
        </w:rPr>
        <w:t xml:space="preserve">II. Термін надання послуг/виконання робіт: </w:t>
      </w:r>
    </w:p>
    <w:p w14:paraId="0CA1C40B" w14:textId="00A3290A" w:rsidR="007E61C2" w:rsidRDefault="00125E35" w:rsidP="007E61C2">
      <w:pPr>
        <w:spacing w:after="0"/>
        <w:rPr>
          <w:lang w:val="ru-RU"/>
        </w:rPr>
      </w:pPr>
      <w:r>
        <w:t>Лютий</w:t>
      </w:r>
      <w:r w:rsidR="00750E81">
        <w:rPr>
          <w:lang w:val="ru-RU"/>
        </w:rPr>
        <w:t xml:space="preserve"> - </w:t>
      </w:r>
      <w:proofErr w:type="spellStart"/>
      <w:r w:rsidR="00750E81">
        <w:rPr>
          <w:lang w:val="ru-RU"/>
        </w:rPr>
        <w:t>грудень</w:t>
      </w:r>
      <w:proofErr w:type="spellEnd"/>
      <w:r w:rsidR="00750E81">
        <w:rPr>
          <w:lang w:val="ru-RU"/>
        </w:rPr>
        <w:t xml:space="preserve"> 202</w:t>
      </w:r>
      <w:r w:rsidR="00DE7038">
        <w:rPr>
          <w:lang w:val="ru-RU"/>
        </w:rPr>
        <w:t>4</w:t>
      </w:r>
      <w:r w:rsidR="00750E81">
        <w:rPr>
          <w:lang w:val="ru-RU"/>
        </w:rPr>
        <w:t xml:space="preserve"> р.</w:t>
      </w:r>
    </w:p>
    <w:p w14:paraId="65310D44" w14:textId="77777777" w:rsidR="00750E81" w:rsidRPr="005F51CC" w:rsidRDefault="00750E81" w:rsidP="007E61C2">
      <w:pPr>
        <w:spacing w:after="0"/>
        <w:rPr>
          <w:b/>
          <w:bCs/>
          <w:lang w:val="ru-RU"/>
        </w:rPr>
      </w:pPr>
    </w:p>
    <w:p w14:paraId="34EA8921" w14:textId="03441046" w:rsidR="007E61C2" w:rsidRDefault="007E61C2" w:rsidP="007E61C2">
      <w:pPr>
        <w:spacing w:after="0"/>
      </w:pPr>
      <w:r>
        <w:rPr>
          <w:b/>
          <w:bCs/>
        </w:rPr>
        <w:t>IІІ. Умови здійснення оплати</w:t>
      </w:r>
    </w:p>
    <w:p w14:paraId="3B915AF9" w14:textId="186191D5" w:rsidR="007E61C2" w:rsidRDefault="007E61C2" w:rsidP="007E61C2">
      <w:pPr>
        <w:spacing w:after="0"/>
        <w:jc w:val="both"/>
        <w:rPr>
          <w:b/>
          <w:bCs/>
        </w:rPr>
      </w:pPr>
      <w:r w:rsidRPr="007E61C2">
        <w:t xml:space="preserve">Оплата послуг здійснюється після їх надання, звітування з підтверджуючими документами та підписання </w:t>
      </w:r>
      <w:proofErr w:type="spellStart"/>
      <w:r w:rsidRPr="007E61C2">
        <w:t>Акта</w:t>
      </w:r>
      <w:proofErr w:type="spellEnd"/>
      <w:r w:rsidRPr="007E61C2">
        <w:t xml:space="preserve"> про надання послуг. Очікується, що всі витрати, пов’язані із наданням послуг в рамках даного конкурсу, </w:t>
      </w:r>
      <w:proofErr w:type="spellStart"/>
      <w:r w:rsidRPr="007E61C2">
        <w:t>надавач</w:t>
      </w:r>
      <w:r w:rsidR="005F51CC">
        <w:t>ка_вач</w:t>
      </w:r>
      <w:proofErr w:type="spellEnd"/>
      <w:r w:rsidRPr="007E61C2">
        <w:t xml:space="preserve"> послуг здійснює </w:t>
      </w:r>
      <w:r w:rsidR="005F51CC">
        <w:t>власним коштом</w:t>
      </w:r>
      <w:r w:rsidRPr="007E61C2">
        <w:t>.</w:t>
      </w:r>
      <w:r w:rsidRPr="007E61C2">
        <w:rPr>
          <w:b/>
          <w:bCs/>
        </w:rPr>
        <w:t>   </w:t>
      </w:r>
    </w:p>
    <w:p w14:paraId="24B95B34" w14:textId="6AF7B2C0" w:rsidR="007E61C2" w:rsidRDefault="007E61C2" w:rsidP="007E61C2">
      <w:pPr>
        <w:spacing w:after="0"/>
        <w:jc w:val="both"/>
      </w:pPr>
      <w:r>
        <w:rPr>
          <w:b/>
          <w:bCs/>
        </w:rPr>
        <w:t>   </w:t>
      </w:r>
      <w:r>
        <w:rPr>
          <w:b/>
          <w:bCs/>
        </w:rPr>
        <w:tab/>
      </w:r>
    </w:p>
    <w:p w14:paraId="75ECB23A" w14:textId="77777777" w:rsidR="007E61C2" w:rsidRDefault="007E61C2" w:rsidP="007E61C2">
      <w:pPr>
        <w:spacing w:after="0"/>
      </w:pPr>
      <w:r>
        <w:rPr>
          <w:b/>
          <w:bCs/>
        </w:rPr>
        <w:t>ІV. Кваліфікаційні вимоги</w:t>
      </w:r>
    </w:p>
    <w:tbl>
      <w:tblPr>
        <w:tblW w:w="0" w:type="auto"/>
        <w:tblLook w:val="04A0" w:firstRow="1" w:lastRow="0" w:firstColumn="1" w:lastColumn="0" w:noHBand="0" w:noVBand="1"/>
      </w:tblPr>
      <w:tblGrid>
        <w:gridCol w:w="5487"/>
        <w:gridCol w:w="3969"/>
      </w:tblGrid>
      <w:tr w:rsidR="007E61C2" w14:paraId="356751F1" w14:textId="77777777" w:rsidTr="002D3224">
        <w:trPr>
          <w:trHeight w:val="422"/>
        </w:trPr>
        <w:tc>
          <w:tcPr>
            <w:tcW w:w="5487"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147E6132" w14:textId="77777777" w:rsidR="007E61C2" w:rsidRDefault="007E61C2">
            <w:pPr>
              <w:spacing w:after="0"/>
            </w:pPr>
            <w:r>
              <w:rPr>
                <w:b/>
                <w:bCs/>
              </w:rPr>
              <w:t>Вимоги до учасниць/</w:t>
            </w:r>
            <w:proofErr w:type="spellStart"/>
            <w:r>
              <w:rPr>
                <w:b/>
                <w:bCs/>
              </w:rPr>
              <w:t>ків</w:t>
            </w:r>
            <w:proofErr w:type="spellEnd"/>
          </w:p>
        </w:tc>
        <w:tc>
          <w:tcPr>
            <w:tcW w:w="3969"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4F637409" w14:textId="77777777" w:rsidR="007E61C2" w:rsidRDefault="007E61C2">
            <w:pPr>
              <w:spacing w:after="0"/>
            </w:pPr>
            <w:r>
              <w:rPr>
                <w:b/>
                <w:bCs/>
              </w:rPr>
              <w:t>Підтверджуюча документація:</w:t>
            </w:r>
          </w:p>
        </w:tc>
      </w:tr>
      <w:tr w:rsidR="007E61C2" w:rsidRPr="007E61C2" w14:paraId="4DFF1200" w14:textId="77777777" w:rsidTr="007E61C2">
        <w:trPr>
          <w:trHeight w:val="423"/>
        </w:trPr>
        <w:tc>
          <w:tcPr>
            <w:tcW w:w="5487"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hideMark/>
          </w:tcPr>
          <w:p w14:paraId="29D88302" w14:textId="7B70A22E" w:rsidR="007E61C2" w:rsidRPr="007E61C2" w:rsidRDefault="0015610E" w:rsidP="00A85F57">
            <w:pPr>
              <w:spacing w:after="0"/>
            </w:pPr>
            <w:r>
              <w:t>Бажано</w:t>
            </w:r>
            <w:r w:rsidR="0027753C" w:rsidRPr="0027753C">
              <w:t xml:space="preserve"> освіта у сфері соціальної роботи та/або психології.</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hideMark/>
          </w:tcPr>
          <w:p w14:paraId="72269A6C" w14:textId="77777777" w:rsidR="007E61C2" w:rsidRPr="007E61C2" w:rsidRDefault="007E61C2" w:rsidP="007E61C2">
            <w:pPr>
              <w:spacing w:after="0"/>
            </w:pPr>
            <w:r w:rsidRPr="007E61C2">
              <w:t>Диплом</w:t>
            </w:r>
          </w:p>
        </w:tc>
      </w:tr>
      <w:tr w:rsidR="007E61C2" w:rsidRPr="007E61C2" w14:paraId="447642E9" w14:textId="77777777" w:rsidTr="007E61C2">
        <w:trPr>
          <w:trHeight w:val="631"/>
        </w:trPr>
        <w:tc>
          <w:tcPr>
            <w:tcW w:w="5487"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hideMark/>
          </w:tcPr>
          <w:p w14:paraId="4D627213" w14:textId="48FC78B9" w:rsidR="007E61C2" w:rsidRPr="007E61C2" w:rsidRDefault="00522EB6" w:rsidP="007E61C2">
            <w:pPr>
              <w:spacing w:after="0"/>
            </w:pPr>
            <w:r>
              <w:t>Д</w:t>
            </w:r>
            <w:r w:rsidR="0027753C" w:rsidRPr="0027753C">
              <w:t>одаткова освіта у сфері громадського здоров‘я, захисту прав, соціального супроводу та мотиваційного консультування, адвокації.</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hideMark/>
          </w:tcPr>
          <w:p w14:paraId="54BF2834" w14:textId="77777777" w:rsidR="007E61C2" w:rsidRPr="007E61C2" w:rsidRDefault="007E61C2" w:rsidP="007E61C2">
            <w:pPr>
              <w:spacing w:after="0"/>
            </w:pPr>
            <w:r w:rsidRPr="007E61C2">
              <w:t>Сертифікат про проходження навчання</w:t>
            </w:r>
          </w:p>
        </w:tc>
      </w:tr>
      <w:tr w:rsidR="007E61C2" w:rsidRPr="007E61C2" w14:paraId="71CBEF45" w14:textId="77777777" w:rsidTr="007E61C2">
        <w:trPr>
          <w:trHeight w:val="780"/>
        </w:trPr>
        <w:tc>
          <w:tcPr>
            <w:tcW w:w="5487"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hideMark/>
          </w:tcPr>
          <w:p w14:paraId="07F1AD54" w14:textId="33F7F8E4" w:rsidR="007E61C2" w:rsidRPr="007E61C2" w:rsidRDefault="00A92600" w:rsidP="007E61C2">
            <w:pPr>
              <w:spacing w:after="0"/>
            </w:pPr>
            <w:r>
              <w:t>Обов’язковий д</w:t>
            </w:r>
            <w:r w:rsidR="0027753C" w:rsidRPr="0027753C">
              <w:t>освід надання послуг з консультування, соціального супроводу та підтримк</w:t>
            </w:r>
            <w:bookmarkStart w:id="3" w:name="_GoBack"/>
            <w:bookmarkEnd w:id="3"/>
            <w:r w:rsidR="0027753C" w:rsidRPr="0027753C">
              <w:t>и жінок, які живуть з ВІЛ, з питань життя з ВІЛ, захисту своїх прав</w:t>
            </w:r>
            <w:r w:rsidR="0015610E">
              <w:t>, адвокації</w:t>
            </w:r>
            <w:r w:rsidR="0027753C" w:rsidRPr="0027753C">
              <w:t>.</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hideMark/>
          </w:tcPr>
          <w:p w14:paraId="5D932A55" w14:textId="18B01A1D" w:rsidR="007E61C2" w:rsidRPr="007E61C2" w:rsidRDefault="007E61C2" w:rsidP="007E61C2">
            <w:pPr>
              <w:spacing w:after="0"/>
            </w:pPr>
            <w:r w:rsidRPr="007E61C2">
              <w:t xml:space="preserve">Резюме </w:t>
            </w:r>
          </w:p>
        </w:tc>
      </w:tr>
      <w:tr w:rsidR="00A85F57" w:rsidRPr="007E61C2" w14:paraId="520298F9" w14:textId="77777777" w:rsidTr="007E61C2">
        <w:trPr>
          <w:trHeight w:val="780"/>
        </w:trPr>
        <w:tc>
          <w:tcPr>
            <w:tcW w:w="5487"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tcPr>
          <w:p w14:paraId="63F38FDE" w14:textId="1C066FA2" w:rsidR="00A85F57" w:rsidRDefault="00A85F57" w:rsidP="007E61C2">
            <w:pPr>
              <w:spacing w:after="0"/>
            </w:pPr>
            <w:r>
              <w:t>Участь у засідання</w:t>
            </w:r>
            <w:r w:rsidR="008C3675">
              <w:t>х</w:t>
            </w:r>
            <w:r>
              <w:t xml:space="preserve"> Обласних рад </w:t>
            </w:r>
            <w:r w:rsidRPr="00A85F57">
              <w:rPr>
                <w:rStyle w:val="fontstyle01"/>
                <w:rFonts w:asciiTheme="minorHAnsi" w:hAnsiTheme="minorHAnsi" w:cstheme="minorHAnsi"/>
              </w:rPr>
              <w:t>з протидії туберкульозу, ВІЛ-</w:t>
            </w:r>
            <w:r>
              <w:rPr>
                <w:rStyle w:val="fontstyle01"/>
                <w:rFonts w:asciiTheme="minorHAnsi" w:hAnsiTheme="minorHAnsi" w:cstheme="minorHAnsi"/>
              </w:rPr>
              <w:t>інфекції</w:t>
            </w:r>
            <w:r w:rsidRPr="00A85F57">
              <w:rPr>
                <w:rStyle w:val="fontstyle01"/>
                <w:rFonts w:asciiTheme="minorHAnsi" w:hAnsiTheme="minorHAnsi" w:cstheme="minorHAnsi"/>
              </w:rPr>
              <w:t xml:space="preserve"> та інших соціально значущих </w:t>
            </w:r>
            <w:proofErr w:type="spellStart"/>
            <w:r w:rsidRPr="00A85F57">
              <w:rPr>
                <w:rStyle w:val="fontstyle01"/>
                <w:rFonts w:asciiTheme="minorHAnsi" w:hAnsiTheme="minorHAnsi" w:cstheme="minorHAnsi"/>
              </w:rPr>
              <w:t>хвороб</w:t>
            </w:r>
            <w:proofErr w:type="spellEnd"/>
            <w:r>
              <w:rPr>
                <w:rStyle w:val="fontstyle01"/>
                <w:rFonts w:asciiTheme="minorHAnsi" w:hAnsiTheme="minorHAnsi" w:cstheme="minorHAnsi"/>
              </w:rPr>
              <w:t xml:space="preserve"> (буде перевагою)</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tcPr>
          <w:p w14:paraId="11E324AC" w14:textId="6D818418" w:rsidR="00A85F57" w:rsidRPr="007E61C2" w:rsidRDefault="00A85F57" w:rsidP="007E61C2">
            <w:pPr>
              <w:spacing w:after="0"/>
            </w:pPr>
            <w:r>
              <w:t>Резюме</w:t>
            </w:r>
          </w:p>
        </w:tc>
      </w:tr>
      <w:tr w:rsidR="00A85F57" w:rsidRPr="007E61C2" w14:paraId="7AC0559C" w14:textId="77777777" w:rsidTr="007E61C2">
        <w:trPr>
          <w:trHeight w:val="780"/>
        </w:trPr>
        <w:tc>
          <w:tcPr>
            <w:tcW w:w="5487"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tcPr>
          <w:p w14:paraId="7A888C33" w14:textId="4985359A" w:rsidR="00A85F57" w:rsidRDefault="00A85F57" w:rsidP="00A85F57">
            <w:pPr>
              <w:tabs>
                <w:tab w:val="left" w:pos="1584"/>
              </w:tabs>
              <w:spacing w:after="0"/>
            </w:pPr>
            <w:r>
              <w:rPr>
                <w:rStyle w:val="fontstyle01"/>
                <w:rFonts w:asciiTheme="minorHAnsi" w:hAnsiTheme="minorHAnsi" w:cstheme="minorHAnsi"/>
              </w:rPr>
              <w:t>У</w:t>
            </w:r>
            <w:r w:rsidRPr="00A85F57">
              <w:rPr>
                <w:rStyle w:val="fontstyle01"/>
                <w:rFonts w:asciiTheme="minorHAnsi" w:hAnsiTheme="minorHAnsi" w:cstheme="minorHAnsi"/>
              </w:rPr>
              <w:t>часть у роботі регіональних комітетів з елімінації передачі ВІЛ від матері до дитини</w:t>
            </w:r>
            <w:r>
              <w:rPr>
                <w:rStyle w:val="fontstyle01"/>
                <w:rFonts w:asciiTheme="minorHAnsi" w:hAnsiTheme="minorHAnsi" w:cstheme="minorHAnsi"/>
              </w:rPr>
              <w:t xml:space="preserve"> (буде перевагою)</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tcPr>
          <w:p w14:paraId="637781ED" w14:textId="3648A993" w:rsidR="00A85F57" w:rsidRDefault="00A85F57" w:rsidP="007E61C2">
            <w:pPr>
              <w:spacing w:after="0"/>
            </w:pPr>
            <w:r>
              <w:t>Резюме</w:t>
            </w:r>
          </w:p>
        </w:tc>
      </w:tr>
      <w:tr w:rsidR="007E61C2" w:rsidRPr="007E61C2" w14:paraId="70DD6418" w14:textId="77777777" w:rsidTr="002D3224">
        <w:trPr>
          <w:trHeight w:val="537"/>
        </w:trPr>
        <w:tc>
          <w:tcPr>
            <w:tcW w:w="5487"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hideMark/>
          </w:tcPr>
          <w:p w14:paraId="37A71597" w14:textId="6406018B" w:rsidR="007E61C2" w:rsidRPr="007E61C2" w:rsidRDefault="007E61C2" w:rsidP="007E61C2">
            <w:pPr>
              <w:spacing w:after="0"/>
            </w:pPr>
            <w:r w:rsidRPr="007E61C2">
              <w:t>Вільне володіння українською мовою</w:t>
            </w:r>
            <w:r w:rsidR="0027753C">
              <w:t>.</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hideMark/>
          </w:tcPr>
          <w:p w14:paraId="1FF40E82" w14:textId="77777777" w:rsidR="007E61C2" w:rsidRPr="007E61C2" w:rsidRDefault="007E61C2" w:rsidP="007E61C2">
            <w:pPr>
              <w:spacing w:after="0"/>
            </w:pPr>
            <w:r w:rsidRPr="007E61C2">
              <w:t>Резюме</w:t>
            </w:r>
          </w:p>
        </w:tc>
      </w:tr>
    </w:tbl>
    <w:p w14:paraId="702FE882" w14:textId="77777777" w:rsidR="007E61C2" w:rsidRDefault="007E61C2" w:rsidP="007E61C2">
      <w:pPr>
        <w:spacing w:after="0"/>
        <w:rPr>
          <w:b/>
          <w:bCs/>
        </w:rPr>
      </w:pPr>
      <w:r>
        <w:rPr>
          <w:b/>
          <w:bCs/>
        </w:rPr>
        <w:t xml:space="preserve"> </w:t>
      </w:r>
    </w:p>
    <w:p w14:paraId="78F7B0FE" w14:textId="77777777" w:rsidR="007E61C2" w:rsidRDefault="007E61C2" w:rsidP="007E61C2">
      <w:pPr>
        <w:spacing w:after="0"/>
      </w:pPr>
      <w:r>
        <w:rPr>
          <w:b/>
          <w:bCs/>
        </w:rPr>
        <w:t>V. Критерії оцінки:</w:t>
      </w:r>
    </w:p>
    <w:tbl>
      <w:tblPr>
        <w:tblW w:w="0" w:type="auto"/>
        <w:tblLook w:val="04A0" w:firstRow="1" w:lastRow="0" w:firstColumn="1" w:lastColumn="0" w:noHBand="0" w:noVBand="1"/>
      </w:tblPr>
      <w:tblGrid>
        <w:gridCol w:w="5783"/>
        <w:gridCol w:w="3705"/>
      </w:tblGrid>
      <w:tr w:rsidR="007E61C2" w14:paraId="425034A1" w14:textId="77777777" w:rsidTr="006A557A">
        <w:trPr>
          <w:trHeight w:val="780"/>
        </w:trPr>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514E0485" w14:textId="77777777" w:rsidR="007E61C2" w:rsidRDefault="007E61C2">
            <w:pPr>
              <w:spacing w:after="0"/>
            </w:pPr>
            <w:r>
              <w:rPr>
                <w:b/>
                <w:bCs/>
              </w:rPr>
              <w:t xml:space="preserve">Критерії оцінки </w:t>
            </w:r>
          </w:p>
        </w:tc>
        <w:tc>
          <w:tcPr>
            <w:tcW w:w="3705"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39105316" w14:textId="77777777" w:rsidR="007E61C2" w:rsidRDefault="007E61C2">
            <w:pPr>
              <w:spacing w:after="0"/>
            </w:pPr>
            <w:r>
              <w:rPr>
                <w:b/>
                <w:bCs/>
              </w:rPr>
              <w:t>Ваговий коефіцієнт</w:t>
            </w:r>
          </w:p>
        </w:tc>
      </w:tr>
      <w:tr w:rsidR="007E61C2" w14:paraId="040AF245" w14:textId="77777777" w:rsidTr="006A557A">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FFE2D3" w14:textId="77777777" w:rsidR="007E61C2" w:rsidRPr="007E61C2" w:rsidRDefault="007E61C2">
            <w:pPr>
              <w:spacing w:after="0"/>
            </w:pPr>
            <w:r w:rsidRPr="007E61C2">
              <w:t>Вартість послуг (грн. за годину) або вартість робіт (без ПДВ)</w:t>
            </w:r>
          </w:p>
        </w:tc>
        <w:tc>
          <w:tcPr>
            <w:tcW w:w="37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AD866E" w14:textId="34BCE079" w:rsidR="007E61C2" w:rsidRPr="007E61C2" w:rsidRDefault="007E61C2" w:rsidP="006A557A">
            <w:pPr>
              <w:spacing w:after="0"/>
              <w:jc w:val="center"/>
            </w:pPr>
            <w:r w:rsidRPr="007E61C2">
              <w:t>40 %</w:t>
            </w:r>
          </w:p>
        </w:tc>
      </w:tr>
      <w:tr w:rsidR="007E61C2" w14:paraId="3F922728" w14:textId="77777777" w:rsidTr="006A557A">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FCFF68" w14:textId="5C9B6CFB" w:rsidR="007E61C2" w:rsidRPr="007E61C2" w:rsidRDefault="007E61C2">
            <w:pPr>
              <w:spacing w:after="0"/>
            </w:pPr>
            <w:r w:rsidRPr="007E61C2">
              <w:t xml:space="preserve">Досвід роботи </w:t>
            </w:r>
          </w:p>
        </w:tc>
        <w:tc>
          <w:tcPr>
            <w:tcW w:w="37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DF176B" w14:textId="1B80218B" w:rsidR="007E61C2" w:rsidRPr="007E61C2" w:rsidRDefault="007E61C2" w:rsidP="006A557A">
            <w:pPr>
              <w:spacing w:after="0"/>
              <w:jc w:val="center"/>
            </w:pPr>
            <w:r w:rsidRPr="007E61C2">
              <w:t>60 %</w:t>
            </w:r>
          </w:p>
        </w:tc>
      </w:tr>
    </w:tbl>
    <w:p w14:paraId="2735DDAF" w14:textId="58285D12" w:rsidR="007E61C2" w:rsidRDefault="007E61C2" w:rsidP="007E61C2">
      <w:pPr>
        <w:spacing w:after="0"/>
        <w:rPr>
          <w:b/>
          <w:bCs/>
        </w:rPr>
      </w:pPr>
      <w:r>
        <w:rPr>
          <w:b/>
          <w:bCs/>
        </w:rPr>
        <w:t xml:space="preserve"> </w:t>
      </w:r>
    </w:p>
    <w:p w14:paraId="1F875634" w14:textId="77777777" w:rsidR="007E61C2" w:rsidRDefault="007E61C2" w:rsidP="007E61C2">
      <w:pPr>
        <w:spacing w:after="0"/>
      </w:pPr>
    </w:p>
    <w:p w14:paraId="2077D349" w14:textId="77777777" w:rsidR="007E61C2" w:rsidRPr="007E61C2" w:rsidRDefault="007E61C2" w:rsidP="007E61C2">
      <w:pPr>
        <w:pStyle w:val="a3"/>
        <w:jc w:val="both"/>
        <w:rPr>
          <w:color w:val="000000"/>
        </w:rPr>
      </w:pPr>
      <w:r w:rsidRPr="007E61C2">
        <w:rPr>
          <w:b/>
          <w:bCs/>
          <w:color w:val="000000"/>
        </w:rPr>
        <w:t>Перелік документів, які необхідно подати:</w:t>
      </w:r>
    </w:p>
    <w:p w14:paraId="2FF16C6A" w14:textId="77777777" w:rsidR="007E61C2" w:rsidRPr="007E61C2" w:rsidRDefault="007E61C2" w:rsidP="007E61C2">
      <w:pPr>
        <w:pStyle w:val="a3"/>
        <w:numPr>
          <w:ilvl w:val="0"/>
          <w:numId w:val="4"/>
        </w:numPr>
        <w:jc w:val="both"/>
        <w:rPr>
          <w:color w:val="000000"/>
        </w:rPr>
      </w:pPr>
      <w:r w:rsidRPr="007E61C2">
        <w:rPr>
          <w:color w:val="000000"/>
        </w:rPr>
        <w:t>Резюме/CV та мотиваційний лист з описом релевантного досвіду. </w:t>
      </w:r>
    </w:p>
    <w:p w14:paraId="5BD8F0A1" w14:textId="77777777" w:rsidR="007E61C2" w:rsidRPr="007E61C2" w:rsidRDefault="007E61C2" w:rsidP="007E61C2">
      <w:pPr>
        <w:pStyle w:val="a3"/>
        <w:numPr>
          <w:ilvl w:val="0"/>
          <w:numId w:val="4"/>
        </w:numPr>
        <w:jc w:val="both"/>
        <w:rPr>
          <w:color w:val="000000"/>
        </w:rPr>
      </w:pPr>
      <w:r w:rsidRPr="007E61C2">
        <w:rPr>
          <w:color w:val="000000"/>
        </w:rPr>
        <w:t>Документи на підтвердження освіти (дипломи, сертифікати, тощо). </w:t>
      </w:r>
    </w:p>
    <w:p w14:paraId="2C942D53" w14:textId="42F99D8F" w:rsidR="007E61C2" w:rsidRPr="007E61C2" w:rsidRDefault="007E61C2" w:rsidP="007E61C2">
      <w:pPr>
        <w:pStyle w:val="a3"/>
        <w:numPr>
          <w:ilvl w:val="0"/>
          <w:numId w:val="4"/>
        </w:numPr>
        <w:jc w:val="both"/>
        <w:rPr>
          <w:color w:val="000000"/>
        </w:rPr>
      </w:pPr>
      <w:r w:rsidRPr="007E61C2">
        <w:rPr>
          <w:color w:val="000000"/>
        </w:rPr>
        <w:t xml:space="preserve">Якщо </w:t>
      </w:r>
      <w:proofErr w:type="spellStart"/>
      <w:r w:rsidRPr="007E61C2">
        <w:rPr>
          <w:color w:val="000000"/>
        </w:rPr>
        <w:t>учасниця</w:t>
      </w:r>
      <w:r w:rsidR="005F51CC">
        <w:rPr>
          <w:color w:val="000000"/>
        </w:rPr>
        <w:t>_ник</w:t>
      </w:r>
      <w:proofErr w:type="spellEnd"/>
      <w:r w:rsidRPr="007E61C2">
        <w:rPr>
          <w:color w:val="000000"/>
        </w:rPr>
        <w:t xml:space="preserve"> </w:t>
      </w:r>
      <w:proofErr w:type="spellStart"/>
      <w:r w:rsidRPr="007E61C2">
        <w:rPr>
          <w:color w:val="000000"/>
        </w:rPr>
        <w:t>зареєстрована</w:t>
      </w:r>
      <w:r w:rsidR="005F51CC">
        <w:rPr>
          <w:color w:val="000000"/>
        </w:rPr>
        <w:t>_ий</w:t>
      </w:r>
      <w:proofErr w:type="spellEnd"/>
      <w:r w:rsidRPr="007E61C2">
        <w:rPr>
          <w:color w:val="000000"/>
        </w:rPr>
        <w:t xml:space="preserve">, як ФОП, необхідно надати такі реєстраційні документи: копія Свідоцтва про державну реєстрацію фізичної особи-підприємця або Виписки з єдиного державного реєстру, свідоцтво платника податку. Для </w:t>
      </w:r>
      <w:proofErr w:type="spellStart"/>
      <w:r w:rsidRPr="007E61C2">
        <w:rPr>
          <w:color w:val="000000"/>
        </w:rPr>
        <w:t>учасниць</w:t>
      </w:r>
      <w:r w:rsidR="005F51CC">
        <w:rPr>
          <w:color w:val="000000"/>
        </w:rPr>
        <w:t>_ків</w:t>
      </w:r>
      <w:proofErr w:type="spellEnd"/>
      <w:r w:rsidRPr="007E61C2">
        <w:rPr>
          <w:color w:val="000000"/>
        </w:rPr>
        <w:t>, які працюють по ЦПХ – копію паспорт</w:t>
      </w:r>
      <w:r w:rsidR="005F51CC">
        <w:rPr>
          <w:color w:val="000000"/>
        </w:rPr>
        <w:t>а</w:t>
      </w:r>
      <w:r w:rsidRPr="007E61C2">
        <w:rPr>
          <w:color w:val="000000"/>
        </w:rPr>
        <w:t xml:space="preserve"> та копію ІНН.</w:t>
      </w:r>
    </w:p>
    <w:p w14:paraId="4B9BA504" w14:textId="32C2E186" w:rsidR="007E61C2" w:rsidRDefault="0015610E" w:rsidP="007E61C2">
      <w:pPr>
        <w:pStyle w:val="a3"/>
        <w:numPr>
          <w:ilvl w:val="0"/>
          <w:numId w:val="4"/>
        </w:numPr>
        <w:jc w:val="both"/>
        <w:rPr>
          <w:color w:val="000000"/>
        </w:rPr>
      </w:pPr>
      <w:r w:rsidRPr="0015610E">
        <w:rPr>
          <w:b/>
          <w:bCs/>
          <w:color w:val="000000"/>
        </w:rPr>
        <w:lastRenderedPageBreak/>
        <w:t>Обов’язково</w:t>
      </w:r>
      <w:r>
        <w:rPr>
          <w:b/>
          <w:bCs/>
          <w:color w:val="000000"/>
        </w:rPr>
        <w:t>!</w:t>
      </w:r>
      <w:r>
        <w:rPr>
          <w:color w:val="000000"/>
        </w:rPr>
        <w:t xml:space="preserve"> </w:t>
      </w:r>
      <w:r w:rsidR="007E61C2" w:rsidRPr="007E61C2">
        <w:rPr>
          <w:color w:val="000000"/>
        </w:rPr>
        <w:t xml:space="preserve">Заповнений, підписаний та </w:t>
      </w:r>
      <w:proofErr w:type="spellStart"/>
      <w:r w:rsidR="007E61C2" w:rsidRPr="007E61C2">
        <w:rPr>
          <w:color w:val="000000"/>
        </w:rPr>
        <w:t>відсканований</w:t>
      </w:r>
      <w:proofErr w:type="spellEnd"/>
      <w:r w:rsidR="007E61C2" w:rsidRPr="007E61C2">
        <w:rPr>
          <w:color w:val="000000"/>
        </w:rPr>
        <w:t xml:space="preserve"> Додаток</w:t>
      </w:r>
      <w:r w:rsidR="002D3224">
        <w:rPr>
          <w:color w:val="000000"/>
        </w:rPr>
        <w:t xml:space="preserve"> 1</w:t>
      </w:r>
      <w:r w:rsidR="007E61C2" w:rsidRPr="007E61C2">
        <w:rPr>
          <w:color w:val="000000"/>
        </w:rPr>
        <w:t>  до оголошення</w:t>
      </w:r>
      <w:r w:rsidR="00856C7F">
        <w:rPr>
          <w:color w:val="000000"/>
        </w:rPr>
        <w:t xml:space="preserve"> (форма додається)</w:t>
      </w:r>
      <w:r w:rsidR="007E61C2" w:rsidRPr="007E61C2">
        <w:rPr>
          <w:color w:val="000000"/>
        </w:rPr>
        <w:t>.</w:t>
      </w:r>
    </w:p>
    <w:p w14:paraId="5684BFD5" w14:textId="14C03318" w:rsidR="007E61C2" w:rsidRPr="0015610E" w:rsidRDefault="0015610E" w:rsidP="0015610E">
      <w:pPr>
        <w:pStyle w:val="a3"/>
        <w:numPr>
          <w:ilvl w:val="0"/>
          <w:numId w:val="4"/>
        </w:numPr>
        <w:jc w:val="both"/>
        <w:rPr>
          <w:color w:val="000000"/>
        </w:rPr>
      </w:pPr>
      <w:r w:rsidRPr="0015610E">
        <w:rPr>
          <w:b/>
          <w:bCs/>
          <w:color w:val="000000"/>
        </w:rPr>
        <w:t>Обов’язково</w:t>
      </w:r>
      <w:r>
        <w:rPr>
          <w:b/>
          <w:bCs/>
          <w:color w:val="000000"/>
        </w:rPr>
        <w:t>!</w:t>
      </w:r>
      <w:r w:rsidRPr="00856C7F">
        <w:rPr>
          <w:rFonts w:eastAsia="Times New Roman" w:cs="Calibri"/>
          <w:color w:val="000000"/>
          <w:lang w:eastAsia="uk-UA"/>
        </w:rPr>
        <w:t xml:space="preserve"> </w:t>
      </w:r>
      <w:r w:rsidR="00856C7F" w:rsidRPr="00856C7F">
        <w:rPr>
          <w:rFonts w:eastAsia="Times New Roman" w:cs="Calibri"/>
          <w:color w:val="000000"/>
          <w:lang w:eastAsia="uk-UA"/>
        </w:rPr>
        <w:t>Інформацію щодо ставок оплати за останні три роки за встановленою формою</w:t>
      </w:r>
      <w:r w:rsidR="002D3224">
        <w:rPr>
          <w:rFonts w:eastAsia="Times New Roman" w:cs="Calibri"/>
          <w:color w:val="000000"/>
          <w:lang w:eastAsia="uk-UA"/>
        </w:rPr>
        <w:t xml:space="preserve"> Додаток 2</w:t>
      </w:r>
      <w:r w:rsidR="00856C7F" w:rsidRPr="00856C7F">
        <w:rPr>
          <w:rFonts w:eastAsia="Times New Roman" w:cs="Calibri"/>
          <w:color w:val="000000"/>
          <w:lang w:eastAsia="uk-UA"/>
        </w:rPr>
        <w:t xml:space="preserve"> (форма додається до оголошення).</w:t>
      </w:r>
    </w:p>
    <w:p w14:paraId="2D165874" w14:textId="582AF721" w:rsidR="007E61C2" w:rsidRPr="007E61C2" w:rsidRDefault="007E61C2" w:rsidP="007E61C2">
      <w:pPr>
        <w:jc w:val="both"/>
        <w:rPr>
          <w:color w:val="000000"/>
        </w:rPr>
      </w:pPr>
      <w:r w:rsidRPr="007E61C2">
        <w:rPr>
          <w:b/>
          <w:bCs/>
          <w:i/>
          <w:iCs/>
          <w:color w:val="000000"/>
        </w:rPr>
        <w:t xml:space="preserve">Документи, які передбачають підпис </w:t>
      </w:r>
      <w:proofErr w:type="spellStart"/>
      <w:r w:rsidRPr="007E61C2">
        <w:rPr>
          <w:b/>
          <w:bCs/>
          <w:i/>
          <w:iCs/>
          <w:color w:val="000000"/>
        </w:rPr>
        <w:t>учасни</w:t>
      </w:r>
      <w:r w:rsidR="005F51CC">
        <w:rPr>
          <w:b/>
          <w:bCs/>
          <w:i/>
          <w:iCs/>
          <w:color w:val="000000"/>
        </w:rPr>
        <w:t>ці_</w:t>
      </w:r>
      <w:r w:rsidRPr="007E61C2">
        <w:rPr>
          <w:b/>
          <w:bCs/>
          <w:i/>
          <w:iCs/>
          <w:color w:val="000000"/>
        </w:rPr>
        <w:t>ка</w:t>
      </w:r>
      <w:proofErr w:type="spellEnd"/>
      <w:r w:rsidRPr="007E61C2">
        <w:rPr>
          <w:b/>
          <w:bCs/>
          <w:i/>
          <w:iCs/>
          <w:color w:val="000000"/>
        </w:rPr>
        <w:t xml:space="preserve"> конкурсу, мають бути підписані та надіслані </w:t>
      </w:r>
      <w:proofErr w:type="spellStart"/>
      <w:r w:rsidRPr="007E61C2">
        <w:rPr>
          <w:b/>
          <w:bCs/>
          <w:i/>
          <w:iCs/>
          <w:color w:val="000000"/>
        </w:rPr>
        <w:t>скан</w:t>
      </w:r>
      <w:proofErr w:type="spellEnd"/>
      <w:r w:rsidRPr="007E61C2">
        <w:rPr>
          <w:b/>
          <w:bCs/>
          <w:i/>
          <w:iCs/>
          <w:color w:val="000000"/>
        </w:rPr>
        <w:t>-копії.</w:t>
      </w:r>
    </w:p>
    <w:p w14:paraId="4D4C375A" w14:textId="01889E90" w:rsidR="007E61C2" w:rsidRPr="00043644" w:rsidRDefault="007E61C2" w:rsidP="007E61C2">
      <w:pPr>
        <w:jc w:val="both"/>
        <w:rPr>
          <w:b/>
          <w:bCs/>
          <w:i/>
          <w:iCs/>
          <w:color w:val="000000"/>
        </w:rPr>
      </w:pPr>
      <w:r w:rsidRPr="00043644">
        <w:rPr>
          <w:b/>
          <w:bCs/>
          <w:i/>
          <w:iCs/>
          <w:color w:val="000000"/>
        </w:rPr>
        <w:t>Документи подаються в електронному вигляді на адресу </w:t>
      </w:r>
      <w:hyperlink r:id="rId5" w:history="1">
        <w:r w:rsidR="00A85F57" w:rsidRPr="00B473E2">
          <w:rPr>
            <w:rStyle w:val="a5"/>
            <w:b/>
            <w:bCs/>
            <w:i/>
            <w:iCs/>
            <w:lang w:val="en-US"/>
          </w:rPr>
          <w:t>natali</w:t>
        </w:r>
        <w:r w:rsidR="00A85F57" w:rsidRPr="00B473E2">
          <w:rPr>
            <w:rStyle w:val="a5"/>
            <w:b/>
            <w:bCs/>
            <w:i/>
            <w:iCs/>
            <w:lang w:val="ru-RU"/>
          </w:rPr>
          <w:t>.</w:t>
        </w:r>
        <w:r w:rsidR="00A85F57" w:rsidRPr="00B473E2">
          <w:rPr>
            <w:rStyle w:val="a5"/>
            <w:b/>
            <w:bCs/>
            <w:i/>
            <w:iCs/>
            <w:lang w:val="en-US"/>
          </w:rPr>
          <w:t>kovnir</w:t>
        </w:r>
        <w:r w:rsidR="00A85F57" w:rsidRPr="00B473E2">
          <w:rPr>
            <w:rStyle w:val="a5"/>
            <w:b/>
            <w:bCs/>
            <w:i/>
            <w:iCs/>
            <w:lang w:val="ru-RU"/>
          </w:rPr>
          <w:t>@</w:t>
        </w:r>
        <w:r w:rsidR="00A85F57" w:rsidRPr="00B473E2">
          <w:rPr>
            <w:rStyle w:val="a5"/>
            <w:b/>
            <w:bCs/>
            <w:i/>
            <w:iCs/>
            <w:lang w:val="en-US"/>
          </w:rPr>
          <w:t>gmail</w:t>
        </w:r>
        <w:r w:rsidR="00A85F57" w:rsidRPr="00B473E2">
          <w:rPr>
            <w:rStyle w:val="a5"/>
            <w:b/>
            <w:bCs/>
            <w:i/>
            <w:iCs/>
            <w:lang w:val="ru-RU"/>
          </w:rPr>
          <w:t>.</w:t>
        </w:r>
        <w:r w:rsidR="00A85F57" w:rsidRPr="00B473E2">
          <w:rPr>
            <w:rStyle w:val="a5"/>
            <w:b/>
            <w:bCs/>
            <w:i/>
            <w:iCs/>
            <w:lang w:val="en-US"/>
          </w:rPr>
          <w:t>com</w:t>
        </w:r>
      </w:hyperlink>
      <w:r w:rsidR="00750E81" w:rsidRPr="00043644">
        <w:rPr>
          <w:b/>
          <w:bCs/>
          <w:i/>
          <w:iCs/>
          <w:color w:val="000000"/>
          <w:lang w:val="ru-RU"/>
        </w:rPr>
        <w:t xml:space="preserve"> </w:t>
      </w:r>
      <w:r w:rsidRPr="00043644">
        <w:rPr>
          <w:b/>
          <w:bCs/>
          <w:i/>
          <w:iCs/>
          <w:color w:val="000000"/>
        </w:rPr>
        <w:t>з поміткою в темі листа «</w:t>
      </w:r>
      <w:proofErr w:type="spellStart"/>
      <w:r w:rsidR="0015610E" w:rsidRPr="00043644">
        <w:rPr>
          <w:b/>
          <w:bCs/>
          <w:i/>
          <w:iCs/>
          <w:color w:val="000000"/>
        </w:rPr>
        <w:t>Консультантка</w:t>
      </w:r>
      <w:r w:rsidR="005F51CC">
        <w:rPr>
          <w:b/>
          <w:bCs/>
          <w:i/>
          <w:iCs/>
          <w:color w:val="000000"/>
        </w:rPr>
        <w:t>_ант</w:t>
      </w:r>
      <w:proofErr w:type="spellEnd"/>
      <w:r w:rsidR="0015610E" w:rsidRPr="00043644">
        <w:rPr>
          <w:b/>
          <w:bCs/>
          <w:i/>
          <w:iCs/>
          <w:color w:val="000000"/>
        </w:rPr>
        <w:t xml:space="preserve"> з </w:t>
      </w:r>
      <w:r w:rsidR="00A85F57">
        <w:rPr>
          <w:b/>
          <w:bCs/>
          <w:i/>
          <w:iCs/>
          <w:color w:val="000000"/>
        </w:rPr>
        <w:t xml:space="preserve">регіональної </w:t>
      </w:r>
      <w:proofErr w:type="spellStart"/>
      <w:r w:rsidR="00A85F57">
        <w:rPr>
          <w:b/>
          <w:bCs/>
          <w:i/>
          <w:iCs/>
          <w:color w:val="000000"/>
        </w:rPr>
        <w:t>координації</w:t>
      </w:r>
      <w:r w:rsidR="0015610E" w:rsidRPr="00043644">
        <w:rPr>
          <w:b/>
          <w:bCs/>
          <w:i/>
          <w:iCs/>
          <w:color w:val="000000"/>
        </w:rPr>
        <w:t>_ПК</w:t>
      </w:r>
      <w:proofErr w:type="spellEnd"/>
      <w:r w:rsidR="004A040C" w:rsidRPr="00043644">
        <w:rPr>
          <w:b/>
          <w:bCs/>
          <w:i/>
          <w:iCs/>
          <w:color w:val="000000"/>
        </w:rPr>
        <w:t xml:space="preserve"> </w:t>
      </w:r>
      <w:r w:rsidR="0015610E" w:rsidRPr="00043644">
        <w:rPr>
          <w:b/>
          <w:bCs/>
          <w:i/>
          <w:iCs/>
          <w:color w:val="000000"/>
        </w:rPr>
        <w:t>GF</w:t>
      </w:r>
      <w:r w:rsidR="00A85F57">
        <w:rPr>
          <w:b/>
          <w:bCs/>
          <w:i/>
          <w:iCs/>
          <w:color w:val="000000"/>
        </w:rPr>
        <w:t>128</w:t>
      </w:r>
      <w:r w:rsidR="0015610E" w:rsidRPr="00043644">
        <w:rPr>
          <w:b/>
          <w:bCs/>
          <w:i/>
          <w:iCs/>
        </w:rPr>
        <w:t xml:space="preserve">_ </w:t>
      </w:r>
      <w:r w:rsidR="0035202B" w:rsidRPr="00043644">
        <w:rPr>
          <w:b/>
          <w:bCs/>
          <w:i/>
          <w:iCs/>
          <w:color w:val="000000"/>
        </w:rPr>
        <w:t>ваша область</w:t>
      </w:r>
      <w:r w:rsidR="006B5C2F" w:rsidRPr="00043644">
        <w:rPr>
          <w:b/>
          <w:bCs/>
          <w:i/>
          <w:iCs/>
          <w:color w:val="000000"/>
        </w:rPr>
        <w:t xml:space="preserve"> і місто</w:t>
      </w:r>
      <w:r w:rsidRPr="00043644">
        <w:rPr>
          <w:b/>
          <w:bCs/>
          <w:i/>
          <w:iCs/>
          <w:color w:val="000000"/>
        </w:rPr>
        <w:t>».</w:t>
      </w:r>
    </w:p>
    <w:p w14:paraId="68FF26DB" w14:textId="06026B7D" w:rsidR="002D3224" w:rsidRPr="0015610E" w:rsidRDefault="007E61C2" w:rsidP="0015610E">
      <w:pPr>
        <w:spacing w:after="0"/>
        <w:jc w:val="both"/>
        <w:rPr>
          <w:color w:val="000000"/>
        </w:rPr>
      </w:pPr>
      <w:r w:rsidRPr="00125E35">
        <w:rPr>
          <w:color w:val="000000"/>
        </w:rPr>
        <w:t xml:space="preserve">Термін подання документів:  до </w:t>
      </w:r>
      <w:r w:rsidR="00125E35" w:rsidRPr="00125E35">
        <w:rPr>
          <w:color w:val="000000"/>
        </w:rPr>
        <w:t>02</w:t>
      </w:r>
      <w:r w:rsidRPr="00125E35">
        <w:rPr>
          <w:color w:val="000000"/>
        </w:rPr>
        <w:t xml:space="preserve"> </w:t>
      </w:r>
      <w:r w:rsidR="00125E35" w:rsidRPr="00125E35">
        <w:rPr>
          <w:color w:val="000000"/>
        </w:rPr>
        <w:t>лютого</w:t>
      </w:r>
      <w:r w:rsidRPr="00125E35">
        <w:rPr>
          <w:color w:val="000000"/>
        </w:rPr>
        <w:t xml:space="preserve"> 202</w:t>
      </w:r>
      <w:r w:rsidR="007F55DA">
        <w:rPr>
          <w:color w:val="000000"/>
        </w:rPr>
        <w:t>4</w:t>
      </w:r>
      <w:r w:rsidRPr="00125E35">
        <w:rPr>
          <w:color w:val="000000"/>
        </w:rPr>
        <w:t xml:space="preserve"> р.,</w:t>
      </w:r>
      <w:r w:rsidRPr="007E61C2">
        <w:rPr>
          <w:color w:val="000000"/>
        </w:rPr>
        <w:t>  реєстрація документів завершується о 18:00. Документи, подані пізніше зазначеного терміну, розглядатися не будуть.</w:t>
      </w:r>
    </w:p>
    <w:p w14:paraId="5AAF4907" w14:textId="34B042CB" w:rsidR="007E61C2" w:rsidRPr="007E61C2" w:rsidRDefault="007E61C2" w:rsidP="007E61C2">
      <w:pPr>
        <w:jc w:val="both"/>
        <w:rPr>
          <w:color w:val="000000"/>
        </w:rPr>
      </w:pPr>
      <w:r w:rsidRPr="007E61C2">
        <w:rPr>
          <w:b/>
          <w:bCs/>
          <w:color w:val="000000"/>
        </w:rPr>
        <w:t>Звертаємо Вашу увагу:</w:t>
      </w:r>
    </w:p>
    <w:p w14:paraId="119170C8" w14:textId="0D88C1ED" w:rsidR="007E61C2" w:rsidRDefault="007E61C2" w:rsidP="007E61C2">
      <w:pPr>
        <w:spacing w:after="0"/>
        <w:jc w:val="both"/>
        <w:rPr>
          <w:color w:val="000000"/>
        </w:rPr>
      </w:pPr>
      <w:r w:rsidRPr="007E61C2">
        <w:rPr>
          <w:color w:val="000000"/>
        </w:rPr>
        <w:t xml:space="preserve">Конкурс вважаються таким, що відбувся, якщо було отримано хоча </w:t>
      </w:r>
      <w:r w:rsidRPr="00BE4B4D">
        <w:rPr>
          <w:color w:val="000000"/>
        </w:rPr>
        <w:t xml:space="preserve">б </w:t>
      </w:r>
      <w:r w:rsidR="00BE4B4D">
        <w:rPr>
          <w:color w:val="000000"/>
        </w:rPr>
        <w:t>дві</w:t>
      </w:r>
      <w:r w:rsidRPr="007E61C2">
        <w:rPr>
          <w:color w:val="000000"/>
        </w:rPr>
        <w:t xml:space="preserve"> пропозиції, що відповідають вимогам Оголошення.</w:t>
      </w:r>
    </w:p>
    <w:p w14:paraId="528465BB" w14:textId="77777777" w:rsidR="005F51CC" w:rsidRPr="007E61C2" w:rsidRDefault="005F51CC" w:rsidP="007E61C2">
      <w:pPr>
        <w:spacing w:after="0"/>
        <w:jc w:val="both"/>
        <w:rPr>
          <w:color w:val="000000"/>
        </w:rPr>
      </w:pPr>
    </w:p>
    <w:p w14:paraId="13A056F7" w14:textId="5F48CFC0" w:rsidR="007E61C2" w:rsidRDefault="007E61C2" w:rsidP="007E61C2">
      <w:pPr>
        <w:spacing w:after="0"/>
        <w:jc w:val="both"/>
        <w:rPr>
          <w:color w:val="000000"/>
        </w:rPr>
      </w:pPr>
      <w:r w:rsidRPr="007E61C2">
        <w:rPr>
          <w:color w:val="000000"/>
        </w:rPr>
        <w:t xml:space="preserve">Визначення </w:t>
      </w:r>
      <w:proofErr w:type="spellStart"/>
      <w:r w:rsidRPr="007E61C2">
        <w:rPr>
          <w:color w:val="000000"/>
        </w:rPr>
        <w:t>перемож</w:t>
      </w:r>
      <w:r w:rsidR="005F51CC">
        <w:rPr>
          <w:color w:val="000000"/>
        </w:rPr>
        <w:t>ниці_</w:t>
      </w:r>
      <w:r w:rsidRPr="007E61C2">
        <w:rPr>
          <w:color w:val="000000"/>
        </w:rPr>
        <w:t>ця</w:t>
      </w:r>
      <w:proofErr w:type="spellEnd"/>
      <w:r w:rsidRPr="007E61C2">
        <w:rPr>
          <w:color w:val="000000"/>
        </w:rPr>
        <w:t xml:space="preserve"> даної процедури закупівлі відбудеться протягом 2 (двох) робочих днів після завершення дії Оголошення. Після обрання </w:t>
      </w:r>
      <w:proofErr w:type="spellStart"/>
      <w:r w:rsidRPr="007E61C2">
        <w:rPr>
          <w:color w:val="000000"/>
        </w:rPr>
        <w:t>перемож</w:t>
      </w:r>
      <w:r w:rsidR="005F51CC">
        <w:rPr>
          <w:color w:val="000000"/>
        </w:rPr>
        <w:t>ниці_</w:t>
      </w:r>
      <w:r w:rsidRPr="007E61C2">
        <w:rPr>
          <w:color w:val="000000"/>
        </w:rPr>
        <w:t>ця</w:t>
      </w:r>
      <w:proofErr w:type="spellEnd"/>
      <w:r w:rsidRPr="007E61C2">
        <w:rPr>
          <w:color w:val="000000"/>
        </w:rPr>
        <w:t xml:space="preserve">, копії всіх документів за даним конкурсом надсилаються БО </w:t>
      </w:r>
      <w:r w:rsidR="005F51CC">
        <w:rPr>
          <w:color w:val="000000"/>
        </w:rPr>
        <w:t>«</w:t>
      </w:r>
      <w:r w:rsidRPr="007E61C2">
        <w:rPr>
          <w:color w:val="000000"/>
        </w:rPr>
        <w:t>100 відсотків життя</w:t>
      </w:r>
      <w:r w:rsidR="005F51CC">
        <w:rPr>
          <w:color w:val="000000"/>
        </w:rPr>
        <w:t>»</w:t>
      </w:r>
      <w:r w:rsidRPr="007E61C2">
        <w:rPr>
          <w:color w:val="000000"/>
        </w:rPr>
        <w:t xml:space="preserve"> на розгляд та затвердження </w:t>
      </w:r>
      <w:r w:rsidR="005F51CC">
        <w:rPr>
          <w:color w:val="000000"/>
        </w:rPr>
        <w:t>й</w:t>
      </w:r>
      <w:r w:rsidRPr="007E61C2">
        <w:rPr>
          <w:color w:val="000000"/>
        </w:rPr>
        <w:t xml:space="preserve"> розглядаються зазначеним донором протягом 10 робочих днів. Результати конкурсного відбору буде повідомлено всім </w:t>
      </w:r>
      <w:proofErr w:type="spellStart"/>
      <w:r w:rsidRPr="007E61C2">
        <w:rPr>
          <w:color w:val="000000"/>
        </w:rPr>
        <w:t>учасни</w:t>
      </w:r>
      <w:r w:rsidR="005F51CC">
        <w:rPr>
          <w:color w:val="000000"/>
        </w:rPr>
        <w:t>цям_</w:t>
      </w:r>
      <w:r w:rsidRPr="007E61C2">
        <w:rPr>
          <w:color w:val="000000"/>
        </w:rPr>
        <w:t>кам</w:t>
      </w:r>
      <w:proofErr w:type="spellEnd"/>
      <w:r w:rsidRPr="007E61C2">
        <w:rPr>
          <w:color w:val="000000"/>
        </w:rPr>
        <w:t xml:space="preserve"> шляхом надсилання відповідних повідомлень електронною поштою.</w:t>
      </w:r>
    </w:p>
    <w:p w14:paraId="0756F24A" w14:textId="77777777" w:rsidR="005F51CC" w:rsidRPr="007E61C2" w:rsidRDefault="005F51CC" w:rsidP="007E61C2">
      <w:pPr>
        <w:spacing w:after="0"/>
        <w:jc w:val="both"/>
        <w:rPr>
          <w:color w:val="000000"/>
        </w:rPr>
      </w:pPr>
    </w:p>
    <w:p w14:paraId="0934FEF3" w14:textId="2D99A5D3" w:rsidR="007E61C2" w:rsidRDefault="007E61C2" w:rsidP="007E61C2">
      <w:pPr>
        <w:spacing w:after="0"/>
        <w:jc w:val="both"/>
        <w:rPr>
          <w:color w:val="000000"/>
        </w:rPr>
      </w:pPr>
      <w:r w:rsidRPr="007E61C2">
        <w:rPr>
          <w:color w:val="000000"/>
        </w:rPr>
        <w:t>Підписанням та поданням своєї комерційної пропозиції учасник погоджується з наступним:</w:t>
      </w:r>
    </w:p>
    <w:p w14:paraId="7A7B582E" w14:textId="77777777" w:rsidR="005F51CC" w:rsidRPr="007E61C2" w:rsidRDefault="005F51CC" w:rsidP="007E61C2">
      <w:pPr>
        <w:spacing w:after="0"/>
        <w:jc w:val="both"/>
        <w:rPr>
          <w:color w:val="000000"/>
        </w:rPr>
      </w:pPr>
    </w:p>
    <w:p w14:paraId="5125731D" w14:textId="75DEF069" w:rsidR="007E61C2" w:rsidRPr="007E61C2" w:rsidRDefault="005F51CC" w:rsidP="007E61C2">
      <w:pPr>
        <w:pStyle w:val="a3"/>
        <w:numPr>
          <w:ilvl w:val="0"/>
          <w:numId w:val="5"/>
        </w:numPr>
        <w:jc w:val="both"/>
        <w:rPr>
          <w:color w:val="000000"/>
        </w:rPr>
      </w:pPr>
      <w:proofErr w:type="spellStart"/>
      <w:r w:rsidRPr="007E61C2">
        <w:rPr>
          <w:color w:val="000000"/>
        </w:rPr>
        <w:t>У</w:t>
      </w:r>
      <w:r w:rsidR="007E61C2" w:rsidRPr="007E61C2">
        <w:rPr>
          <w:color w:val="000000"/>
        </w:rPr>
        <w:t>часни</w:t>
      </w:r>
      <w:r>
        <w:rPr>
          <w:color w:val="000000"/>
        </w:rPr>
        <w:t>ця_</w:t>
      </w:r>
      <w:r w:rsidR="007E61C2" w:rsidRPr="007E61C2">
        <w:rPr>
          <w:color w:val="000000"/>
        </w:rPr>
        <w:t>к</w:t>
      </w:r>
      <w:proofErr w:type="spellEnd"/>
      <w:r w:rsidR="007E61C2" w:rsidRPr="007E61C2">
        <w:rPr>
          <w:color w:val="000000"/>
        </w:rPr>
        <w:t xml:space="preserve"> </w:t>
      </w:r>
      <w:proofErr w:type="spellStart"/>
      <w:r w:rsidR="007E61C2" w:rsidRPr="007E61C2">
        <w:rPr>
          <w:color w:val="000000"/>
        </w:rPr>
        <w:t>ознайомлен</w:t>
      </w:r>
      <w:r>
        <w:rPr>
          <w:color w:val="000000"/>
        </w:rPr>
        <w:t>а_</w:t>
      </w:r>
      <w:r w:rsidR="007E61C2" w:rsidRPr="007E61C2">
        <w:rPr>
          <w:color w:val="000000"/>
        </w:rPr>
        <w:t>ий</w:t>
      </w:r>
      <w:proofErr w:type="spellEnd"/>
      <w:r w:rsidR="007E61C2" w:rsidRPr="007E61C2">
        <w:rPr>
          <w:color w:val="000000"/>
        </w:rPr>
        <w:t xml:space="preserve"> з Оголошенням, яке опубліковано  </w:t>
      </w:r>
      <w:r w:rsidR="00125E35" w:rsidRPr="00125E35">
        <w:rPr>
          <w:color w:val="000000"/>
        </w:rPr>
        <w:t>29 січня</w:t>
      </w:r>
      <w:r w:rsidR="002D3224" w:rsidRPr="00125E35">
        <w:rPr>
          <w:color w:val="000000"/>
        </w:rPr>
        <w:t xml:space="preserve"> </w:t>
      </w:r>
      <w:r w:rsidR="007E61C2" w:rsidRPr="00125E35">
        <w:rPr>
          <w:color w:val="000000"/>
        </w:rPr>
        <w:t>202</w:t>
      </w:r>
      <w:r w:rsidR="007F55DA">
        <w:rPr>
          <w:color w:val="000000"/>
        </w:rPr>
        <w:t>4</w:t>
      </w:r>
      <w:r w:rsidR="007E61C2" w:rsidRPr="00125E35">
        <w:rPr>
          <w:color w:val="000000"/>
        </w:rPr>
        <w:t xml:space="preserve"> р.;</w:t>
      </w:r>
    </w:p>
    <w:p w14:paraId="24BDFA46" w14:textId="4C2A6669" w:rsidR="007E61C2" w:rsidRPr="007E61C2" w:rsidRDefault="007E61C2" w:rsidP="007E61C2">
      <w:pPr>
        <w:pStyle w:val="a3"/>
        <w:numPr>
          <w:ilvl w:val="0"/>
          <w:numId w:val="5"/>
        </w:numPr>
        <w:jc w:val="both"/>
        <w:rPr>
          <w:color w:val="000000"/>
        </w:rPr>
      </w:pPr>
      <w:r w:rsidRPr="007E61C2">
        <w:rPr>
          <w:color w:val="000000"/>
        </w:rPr>
        <w:t xml:space="preserve">Організація не зобов’язана приймати найкращу за ціною пропозицію чи будь-яку із отриманих пропозицій. До моменту підписання договору про закупівлю Організація не несе жодних зобов’язань по відношенню до </w:t>
      </w:r>
      <w:proofErr w:type="spellStart"/>
      <w:r w:rsidRPr="007E61C2">
        <w:rPr>
          <w:color w:val="000000"/>
        </w:rPr>
        <w:t>учасни</w:t>
      </w:r>
      <w:r w:rsidR="005F51CC">
        <w:rPr>
          <w:color w:val="000000"/>
        </w:rPr>
        <w:t>ць_</w:t>
      </w:r>
      <w:r w:rsidRPr="007E61C2">
        <w:rPr>
          <w:color w:val="000000"/>
        </w:rPr>
        <w:t>ків</w:t>
      </w:r>
      <w:proofErr w:type="spellEnd"/>
      <w:r w:rsidRPr="007E61C2">
        <w:rPr>
          <w:color w:val="000000"/>
        </w:rPr>
        <w:t xml:space="preserve"> закупівлі або потенційних </w:t>
      </w:r>
      <w:proofErr w:type="spellStart"/>
      <w:r w:rsidRPr="007E61C2">
        <w:rPr>
          <w:color w:val="000000"/>
        </w:rPr>
        <w:t>учасни</w:t>
      </w:r>
      <w:r w:rsidR="005F51CC">
        <w:rPr>
          <w:color w:val="000000"/>
        </w:rPr>
        <w:t>ць_</w:t>
      </w:r>
      <w:r w:rsidRPr="007E61C2">
        <w:rPr>
          <w:color w:val="000000"/>
        </w:rPr>
        <w:t>ків</w:t>
      </w:r>
      <w:proofErr w:type="spellEnd"/>
      <w:r w:rsidRPr="007E61C2">
        <w:rPr>
          <w:color w:val="000000"/>
        </w:rPr>
        <w:t xml:space="preserve"> закупівлі;</w:t>
      </w:r>
    </w:p>
    <w:p w14:paraId="273727FF" w14:textId="1EEF9082" w:rsidR="007E61C2" w:rsidRPr="007E61C2" w:rsidRDefault="007E61C2" w:rsidP="007E61C2">
      <w:pPr>
        <w:pStyle w:val="a3"/>
        <w:numPr>
          <w:ilvl w:val="0"/>
          <w:numId w:val="5"/>
        </w:numPr>
        <w:jc w:val="both"/>
        <w:rPr>
          <w:color w:val="000000"/>
        </w:rPr>
      </w:pPr>
      <w:r w:rsidRPr="007E61C2">
        <w:rPr>
          <w:color w:val="000000"/>
        </w:rPr>
        <w:t xml:space="preserve">Організація залишає за собою право відхилити комерційні пропозиції всіх </w:t>
      </w:r>
      <w:proofErr w:type="spellStart"/>
      <w:r w:rsidRPr="007E61C2">
        <w:rPr>
          <w:color w:val="000000"/>
        </w:rPr>
        <w:t>учасни</w:t>
      </w:r>
      <w:r w:rsidR="005F51CC">
        <w:rPr>
          <w:color w:val="000000"/>
        </w:rPr>
        <w:t>ць_</w:t>
      </w:r>
      <w:r w:rsidRPr="007E61C2">
        <w:rPr>
          <w:color w:val="000000"/>
        </w:rPr>
        <w:t>ків</w:t>
      </w:r>
      <w:proofErr w:type="spellEnd"/>
      <w:r w:rsidRPr="007E61C2">
        <w:rPr>
          <w:color w:val="000000"/>
        </w:rPr>
        <w:t xml:space="preserve"> процедури закупівлі;</w:t>
      </w:r>
    </w:p>
    <w:p w14:paraId="0A062FF1" w14:textId="5B2FC371" w:rsidR="007E61C2" w:rsidRPr="007E61C2" w:rsidRDefault="007E61C2" w:rsidP="007E61C2">
      <w:pPr>
        <w:pStyle w:val="a3"/>
        <w:numPr>
          <w:ilvl w:val="0"/>
          <w:numId w:val="5"/>
        </w:numPr>
        <w:jc w:val="both"/>
        <w:rPr>
          <w:color w:val="000000"/>
        </w:rPr>
      </w:pPr>
      <w:r w:rsidRPr="007E61C2">
        <w:rPr>
          <w:color w:val="000000"/>
        </w:rPr>
        <w:t xml:space="preserve">участь у конкурсі пов’язаних осіб або ж змова </w:t>
      </w:r>
      <w:proofErr w:type="spellStart"/>
      <w:r w:rsidRPr="007E61C2">
        <w:rPr>
          <w:color w:val="000000"/>
        </w:rPr>
        <w:t>учасни</w:t>
      </w:r>
      <w:r w:rsidR="005F51CC">
        <w:rPr>
          <w:color w:val="000000"/>
        </w:rPr>
        <w:t>ць_</w:t>
      </w:r>
      <w:r w:rsidRPr="007E61C2">
        <w:rPr>
          <w:color w:val="000000"/>
        </w:rPr>
        <w:t>ків</w:t>
      </w:r>
      <w:proofErr w:type="spellEnd"/>
      <w:r w:rsidRPr="007E61C2">
        <w:rPr>
          <w:color w:val="000000"/>
        </w:rPr>
        <w:t xml:space="preserve"> конкурсу забороняється. У разі виявлення таких фактів, результати конкурсу  буде відмінено або договір з відповідним постачальником буде достроково розірвано в односторонньому порядку з поверненням всього отриманого таким постачальником за договором та відшкодуванням збитків завданих Мережі;</w:t>
      </w:r>
    </w:p>
    <w:p w14:paraId="5312D08A" w14:textId="08066B18" w:rsidR="00422F69" w:rsidRDefault="002625D4" w:rsidP="006A557A">
      <w:pPr>
        <w:pStyle w:val="a3"/>
        <w:numPr>
          <w:ilvl w:val="0"/>
          <w:numId w:val="5"/>
        </w:numPr>
        <w:jc w:val="both"/>
        <w:rPr>
          <w:color w:val="000000"/>
        </w:rPr>
      </w:pPr>
      <w:r>
        <w:rPr>
          <w:color w:val="000000"/>
        </w:rPr>
        <w:t>ц</w:t>
      </w:r>
      <w:r w:rsidR="007E61C2" w:rsidRPr="007E61C2">
        <w:rPr>
          <w:color w:val="000000"/>
        </w:rPr>
        <w:t>им ми підтверджуємо нашу юридичну, фінансову та іншу спроможність виконати умови даної комерційної пропозиції та Оголошення, укласти договір на закупівлю товарів/послуг та правдивість всіх відомостей зазначених у цій комерційної пропозиції</w:t>
      </w:r>
      <w:bookmarkEnd w:id="0"/>
      <w:r w:rsidR="00494B8E">
        <w:rPr>
          <w:color w:val="000000"/>
        </w:rPr>
        <w:t>;</w:t>
      </w:r>
    </w:p>
    <w:p w14:paraId="7A9E2347" w14:textId="6CC4978C" w:rsidR="00494B8E" w:rsidRPr="00494B8E" w:rsidRDefault="00494B8E" w:rsidP="00494B8E">
      <w:pPr>
        <w:pStyle w:val="a4"/>
        <w:numPr>
          <w:ilvl w:val="0"/>
          <w:numId w:val="5"/>
        </w:numPr>
        <w:spacing w:before="0" w:beforeAutospacing="0" w:after="0" w:afterAutospacing="0"/>
        <w:jc w:val="both"/>
        <w:textAlignment w:val="baseline"/>
        <w:rPr>
          <w:rFonts w:asciiTheme="minorHAnsi" w:hAnsiTheme="minorHAnsi" w:cstheme="minorHAnsi"/>
          <w:color w:val="000000"/>
          <w:sz w:val="22"/>
          <w:szCs w:val="22"/>
        </w:rPr>
      </w:pPr>
      <w:r w:rsidRPr="00494B8E">
        <w:rPr>
          <w:rFonts w:asciiTheme="minorHAnsi" w:hAnsiTheme="minorHAnsi" w:cstheme="minorHAnsi"/>
          <w:color w:val="000000"/>
          <w:sz w:val="22"/>
          <w:szCs w:val="22"/>
        </w:rPr>
        <w:t>договір про надання послуг буде укладено</w:t>
      </w:r>
      <w:r>
        <w:rPr>
          <w:rFonts w:asciiTheme="minorHAnsi" w:hAnsiTheme="minorHAnsi" w:cstheme="minorHAnsi"/>
          <w:color w:val="000000"/>
          <w:sz w:val="22"/>
          <w:szCs w:val="22"/>
        </w:rPr>
        <w:t xml:space="preserve"> лише</w:t>
      </w:r>
      <w:r w:rsidRPr="00494B8E">
        <w:rPr>
          <w:rFonts w:asciiTheme="minorHAnsi" w:hAnsiTheme="minorHAnsi" w:cstheme="minorHAnsi"/>
          <w:color w:val="000000"/>
          <w:sz w:val="22"/>
          <w:szCs w:val="22"/>
        </w:rPr>
        <w:t xml:space="preserve"> після узгодження з донором та лише за умови наявності фінансування даних послуг</w:t>
      </w:r>
      <w:r>
        <w:rPr>
          <w:rFonts w:asciiTheme="minorHAnsi" w:hAnsiTheme="minorHAnsi" w:cstheme="minorHAnsi"/>
          <w:color w:val="000000"/>
          <w:sz w:val="22"/>
          <w:szCs w:val="22"/>
        </w:rPr>
        <w:t>.</w:t>
      </w:r>
    </w:p>
    <w:p w14:paraId="7D9F0DAC" w14:textId="5E37D6B1" w:rsidR="002D3224" w:rsidRDefault="002D3224" w:rsidP="002D3224">
      <w:pPr>
        <w:jc w:val="both"/>
        <w:rPr>
          <w:color w:val="000000"/>
        </w:rPr>
      </w:pPr>
    </w:p>
    <w:p w14:paraId="1F341AD8" w14:textId="25FC5B5E" w:rsidR="002D3224" w:rsidRPr="002D3224" w:rsidRDefault="002D3224" w:rsidP="002D3224">
      <w:pPr>
        <w:jc w:val="both"/>
        <w:rPr>
          <w:b/>
          <w:bCs/>
          <w:color w:val="000000"/>
        </w:rPr>
      </w:pPr>
      <w:r w:rsidRPr="002D3224">
        <w:rPr>
          <w:b/>
          <w:bCs/>
          <w:color w:val="000000"/>
        </w:rPr>
        <w:t xml:space="preserve">Додаток </w:t>
      </w:r>
      <w:r>
        <w:rPr>
          <w:b/>
          <w:bCs/>
          <w:color w:val="000000"/>
        </w:rPr>
        <w:t xml:space="preserve">1 </w:t>
      </w:r>
      <w:r w:rsidRPr="002D3224">
        <w:rPr>
          <w:b/>
          <w:bCs/>
          <w:color w:val="000000"/>
        </w:rPr>
        <w:t>до Оголошення</w:t>
      </w:r>
    </w:p>
    <w:p w14:paraId="10C0A7FF" w14:textId="6D5918A0" w:rsidR="002D3224" w:rsidRDefault="002D3224" w:rsidP="002D3224">
      <w:pPr>
        <w:jc w:val="both"/>
        <w:rPr>
          <w:b/>
          <w:bCs/>
          <w:color w:val="000000"/>
        </w:rPr>
      </w:pPr>
      <w:r w:rsidRPr="002D3224">
        <w:rPr>
          <w:b/>
          <w:bCs/>
          <w:color w:val="000000"/>
        </w:rPr>
        <w:t>Додаток</w:t>
      </w:r>
      <w:r>
        <w:rPr>
          <w:b/>
          <w:bCs/>
          <w:color w:val="000000"/>
        </w:rPr>
        <w:t xml:space="preserve"> 2 </w:t>
      </w:r>
      <w:proofErr w:type="spellStart"/>
      <w:r w:rsidRPr="002D3224">
        <w:rPr>
          <w:b/>
          <w:bCs/>
          <w:color w:val="000000"/>
        </w:rPr>
        <w:t>Salary</w:t>
      </w:r>
      <w:proofErr w:type="spellEnd"/>
      <w:r w:rsidRPr="002D3224">
        <w:rPr>
          <w:b/>
          <w:bCs/>
          <w:color w:val="000000"/>
        </w:rPr>
        <w:t xml:space="preserve"> </w:t>
      </w:r>
      <w:proofErr w:type="spellStart"/>
      <w:r w:rsidRPr="002D3224">
        <w:rPr>
          <w:b/>
          <w:bCs/>
          <w:color w:val="000000"/>
        </w:rPr>
        <w:t>History</w:t>
      </w:r>
      <w:proofErr w:type="spellEnd"/>
    </w:p>
    <w:p w14:paraId="0E129209" w14:textId="797929EC" w:rsidR="005D055D" w:rsidRDefault="005D055D" w:rsidP="002D3224">
      <w:pPr>
        <w:jc w:val="both"/>
        <w:rPr>
          <w:b/>
          <w:bCs/>
          <w:color w:val="000000"/>
        </w:rPr>
      </w:pPr>
    </w:p>
    <w:sectPr w:rsidR="005D055D">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A807A5"/>
    <w:multiLevelType w:val="multilevel"/>
    <w:tmpl w:val="302432F0"/>
    <w:lvl w:ilvl="0">
      <w:start w:val="2"/>
      <w:numFmt w:val="decimal"/>
      <w:lvlText w:val="%1."/>
      <w:lvlJc w:val="left"/>
      <w:pPr>
        <w:ind w:left="432" w:hanging="432"/>
      </w:pPr>
      <w:rPr>
        <w:rFonts w:eastAsia="Calibri" w:hint="default"/>
        <w:b/>
        <w:i w:val="0"/>
      </w:rPr>
    </w:lvl>
    <w:lvl w:ilvl="1">
      <w:start w:val="1"/>
      <w:numFmt w:val="decimal"/>
      <w:lvlText w:val="%1.%2."/>
      <w:lvlJc w:val="left"/>
      <w:pPr>
        <w:ind w:left="720" w:hanging="720"/>
      </w:pPr>
      <w:rPr>
        <w:rFonts w:eastAsia="Calibri" w:hint="default"/>
        <w:b w:val="0"/>
      </w:rPr>
    </w:lvl>
    <w:lvl w:ilvl="2">
      <w:start w:val="1"/>
      <w:numFmt w:val="decimal"/>
      <w:lvlText w:val="%1.%2.%3."/>
      <w:lvlJc w:val="left"/>
      <w:pPr>
        <w:ind w:left="720" w:hanging="720"/>
      </w:pPr>
      <w:rPr>
        <w:rFonts w:eastAsia="Calibri" w:hint="default"/>
        <w:b/>
      </w:rPr>
    </w:lvl>
    <w:lvl w:ilvl="3">
      <w:start w:val="1"/>
      <w:numFmt w:val="decimal"/>
      <w:lvlText w:val="%1.%2.%3.%4."/>
      <w:lvlJc w:val="left"/>
      <w:pPr>
        <w:ind w:left="1080" w:hanging="1080"/>
      </w:pPr>
      <w:rPr>
        <w:rFonts w:eastAsia="Calibri" w:hint="default"/>
        <w:b/>
      </w:rPr>
    </w:lvl>
    <w:lvl w:ilvl="4">
      <w:start w:val="1"/>
      <w:numFmt w:val="decimal"/>
      <w:lvlText w:val="%1.%2.%3.%4.%5."/>
      <w:lvlJc w:val="left"/>
      <w:pPr>
        <w:ind w:left="1440" w:hanging="1440"/>
      </w:pPr>
      <w:rPr>
        <w:rFonts w:eastAsia="Calibri" w:hint="default"/>
        <w:b/>
      </w:rPr>
    </w:lvl>
    <w:lvl w:ilvl="5">
      <w:start w:val="1"/>
      <w:numFmt w:val="decimal"/>
      <w:lvlText w:val="%1.%2.%3.%4.%5.%6."/>
      <w:lvlJc w:val="left"/>
      <w:pPr>
        <w:ind w:left="1440" w:hanging="1440"/>
      </w:pPr>
      <w:rPr>
        <w:rFonts w:eastAsia="Calibri" w:hint="default"/>
        <w:b/>
      </w:rPr>
    </w:lvl>
    <w:lvl w:ilvl="6">
      <w:start w:val="1"/>
      <w:numFmt w:val="decimal"/>
      <w:lvlText w:val="%1.%2.%3.%4.%5.%6.%7."/>
      <w:lvlJc w:val="left"/>
      <w:pPr>
        <w:ind w:left="1800" w:hanging="1800"/>
      </w:pPr>
      <w:rPr>
        <w:rFonts w:eastAsia="Calibri" w:hint="default"/>
        <w:b/>
      </w:rPr>
    </w:lvl>
    <w:lvl w:ilvl="7">
      <w:start w:val="1"/>
      <w:numFmt w:val="decimal"/>
      <w:lvlText w:val="%1.%2.%3.%4.%5.%6.%7.%8."/>
      <w:lvlJc w:val="left"/>
      <w:pPr>
        <w:ind w:left="2160" w:hanging="2160"/>
      </w:pPr>
      <w:rPr>
        <w:rFonts w:eastAsia="Calibri" w:hint="default"/>
        <w:b/>
      </w:rPr>
    </w:lvl>
    <w:lvl w:ilvl="8">
      <w:start w:val="1"/>
      <w:numFmt w:val="decimal"/>
      <w:lvlText w:val="%1.%2.%3.%4.%5.%6.%7.%8.%9."/>
      <w:lvlJc w:val="left"/>
      <w:pPr>
        <w:ind w:left="2160" w:hanging="2160"/>
      </w:pPr>
      <w:rPr>
        <w:rFonts w:eastAsia="Calibri" w:hint="default"/>
        <w:b/>
      </w:rPr>
    </w:lvl>
  </w:abstractNum>
  <w:abstractNum w:abstractNumId="1" w15:restartNumberingAfterBreak="0">
    <w:nsid w:val="22C17C2E"/>
    <w:multiLevelType w:val="multilevel"/>
    <w:tmpl w:val="62BE7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2B688B"/>
    <w:multiLevelType w:val="multilevel"/>
    <w:tmpl w:val="E5F805B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8BE4883"/>
    <w:multiLevelType w:val="hybridMultilevel"/>
    <w:tmpl w:val="1B90BD0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3402627C"/>
    <w:multiLevelType w:val="multilevel"/>
    <w:tmpl w:val="E1E80F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CAC5F7E"/>
    <w:multiLevelType w:val="hybridMultilevel"/>
    <w:tmpl w:val="832A858C"/>
    <w:lvl w:ilvl="0" w:tplc="8CEC9F02">
      <w:start w:val="6"/>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4AD558E"/>
    <w:multiLevelType w:val="multilevel"/>
    <w:tmpl w:val="D6701C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B3742DE"/>
    <w:multiLevelType w:val="hybridMultilevel"/>
    <w:tmpl w:val="1B365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781CD0"/>
    <w:multiLevelType w:val="hybridMultilevel"/>
    <w:tmpl w:val="3C260092"/>
    <w:lvl w:ilvl="0" w:tplc="1B48FF9A">
      <w:start w:val="5"/>
      <w:numFmt w:val="decimal"/>
      <w:lvlText w:val="%1"/>
      <w:lvlJc w:val="left"/>
      <w:pPr>
        <w:ind w:left="720" w:hanging="360"/>
      </w:pPr>
      <w:rPr>
        <w:rFonts w:asciiTheme="minorHAnsi" w:eastAsiaTheme="minorHAnsi" w:hAnsiTheme="minorHAnsi" w:cstheme="minorHAns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7F5671"/>
    <w:multiLevelType w:val="hybridMultilevel"/>
    <w:tmpl w:val="E6EC84B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15:restartNumberingAfterBreak="0">
    <w:nsid w:val="64BA7370"/>
    <w:multiLevelType w:val="multilevel"/>
    <w:tmpl w:val="2E944028"/>
    <w:lvl w:ilvl="0">
      <w:start w:val="2"/>
      <w:numFmt w:val="decimal"/>
      <w:lvlText w:val="%1."/>
      <w:lvlJc w:val="left"/>
      <w:pPr>
        <w:ind w:left="432" w:hanging="432"/>
      </w:pPr>
      <w:rPr>
        <w:rFonts w:eastAsia="Calibri" w:hint="default"/>
        <w:b/>
        <w:i w:val="0"/>
      </w:rPr>
    </w:lvl>
    <w:lvl w:ilvl="1">
      <w:start w:val="1"/>
      <w:numFmt w:val="decimal"/>
      <w:lvlText w:val="%1.%2."/>
      <w:lvlJc w:val="left"/>
      <w:pPr>
        <w:ind w:left="720" w:hanging="720"/>
      </w:pPr>
      <w:rPr>
        <w:rFonts w:eastAsia="Calibri" w:hint="default"/>
        <w:b/>
        <w:i w:val="0"/>
      </w:rPr>
    </w:lvl>
    <w:lvl w:ilvl="2">
      <w:start w:val="1"/>
      <w:numFmt w:val="decimal"/>
      <w:lvlText w:val="%1.%2.%3."/>
      <w:lvlJc w:val="left"/>
      <w:pPr>
        <w:ind w:left="720" w:hanging="720"/>
      </w:pPr>
      <w:rPr>
        <w:rFonts w:eastAsia="Calibri" w:hint="default"/>
        <w:b/>
      </w:rPr>
    </w:lvl>
    <w:lvl w:ilvl="3">
      <w:start w:val="1"/>
      <w:numFmt w:val="decimal"/>
      <w:lvlText w:val="%1.%2.%3.%4."/>
      <w:lvlJc w:val="left"/>
      <w:pPr>
        <w:ind w:left="1080" w:hanging="1080"/>
      </w:pPr>
      <w:rPr>
        <w:rFonts w:eastAsia="Calibri" w:hint="default"/>
        <w:b/>
      </w:rPr>
    </w:lvl>
    <w:lvl w:ilvl="4">
      <w:start w:val="1"/>
      <w:numFmt w:val="decimal"/>
      <w:lvlText w:val="%1.%2.%3.%4.%5."/>
      <w:lvlJc w:val="left"/>
      <w:pPr>
        <w:ind w:left="1440" w:hanging="1440"/>
      </w:pPr>
      <w:rPr>
        <w:rFonts w:eastAsia="Calibri" w:hint="default"/>
        <w:b/>
      </w:rPr>
    </w:lvl>
    <w:lvl w:ilvl="5">
      <w:start w:val="1"/>
      <w:numFmt w:val="decimal"/>
      <w:lvlText w:val="%1.%2.%3.%4.%5.%6."/>
      <w:lvlJc w:val="left"/>
      <w:pPr>
        <w:ind w:left="1440" w:hanging="1440"/>
      </w:pPr>
      <w:rPr>
        <w:rFonts w:eastAsia="Calibri" w:hint="default"/>
        <w:b/>
      </w:rPr>
    </w:lvl>
    <w:lvl w:ilvl="6">
      <w:start w:val="1"/>
      <w:numFmt w:val="decimal"/>
      <w:lvlText w:val="%1.%2.%3.%4.%5.%6.%7."/>
      <w:lvlJc w:val="left"/>
      <w:pPr>
        <w:ind w:left="1800" w:hanging="1800"/>
      </w:pPr>
      <w:rPr>
        <w:rFonts w:eastAsia="Calibri" w:hint="default"/>
        <w:b/>
      </w:rPr>
    </w:lvl>
    <w:lvl w:ilvl="7">
      <w:start w:val="1"/>
      <w:numFmt w:val="decimal"/>
      <w:lvlText w:val="%1.%2.%3.%4.%5.%6.%7.%8."/>
      <w:lvlJc w:val="left"/>
      <w:pPr>
        <w:ind w:left="2160" w:hanging="2160"/>
      </w:pPr>
      <w:rPr>
        <w:rFonts w:eastAsia="Calibri" w:hint="default"/>
        <w:b/>
      </w:rPr>
    </w:lvl>
    <w:lvl w:ilvl="8">
      <w:start w:val="1"/>
      <w:numFmt w:val="decimal"/>
      <w:lvlText w:val="%1.%2.%3.%4.%5.%6.%7.%8.%9."/>
      <w:lvlJc w:val="left"/>
      <w:pPr>
        <w:ind w:left="2160" w:hanging="2160"/>
      </w:pPr>
      <w:rPr>
        <w:rFonts w:eastAsia="Calibri" w:hint="default"/>
        <w:b/>
      </w:rPr>
    </w:lvl>
  </w:abstractNum>
  <w:abstractNum w:abstractNumId="11" w15:restartNumberingAfterBreak="0">
    <w:nsid w:val="6A650517"/>
    <w:multiLevelType w:val="hybridMultilevel"/>
    <w:tmpl w:val="F47823A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15:restartNumberingAfterBreak="0">
    <w:nsid w:val="715F0BA3"/>
    <w:multiLevelType w:val="multilevel"/>
    <w:tmpl w:val="509A9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B331E38"/>
    <w:multiLevelType w:val="hybridMultilevel"/>
    <w:tmpl w:val="1D1C0FBE"/>
    <w:lvl w:ilvl="0" w:tplc="0419000F">
      <w:start w:val="1"/>
      <w:numFmt w:val="decimal"/>
      <w:lvlText w:val="%1."/>
      <w:lvlJc w:val="left"/>
      <w:pPr>
        <w:ind w:left="862" w:hanging="360"/>
      </w:pPr>
    </w:lvl>
    <w:lvl w:ilvl="1" w:tplc="04190019">
      <w:start w:val="1"/>
      <w:numFmt w:val="lowerLetter"/>
      <w:lvlText w:val="%2."/>
      <w:lvlJc w:val="left"/>
      <w:pPr>
        <w:ind w:left="1582" w:hanging="360"/>
      </w:pPr>
    </w:lvl>
    <w:lvl w:ilvl="2" w:tplc="0419001B">
      <w:start w:val="1"/>
      <w:numFmt w:val="lowerRoman"/>
      <w:lvlText w:val="%3."/>
      <w:lvlJc w:val="right"/>
      <w:pPr>
        <w:ind w:left="2302" w:hanging="180"/>
      </w:pPr>
    </w:lvl>
    <w:lvl w:ilvl="3" w:tplc="0419000F">
      <w:start w:val="1"/>
      <w:numFmt w:val="decimal"/>
      <w:lvlText w:val="%4."/>
      <w:lvlJc w:val="left"/>
      <w:pPr>
        <w:ind w:left="3022" w:hanging="360"/>
      </w:pPr>
    </w:lvl>
    <w:lvl w:ilvl="4" w:tplc="04190019">
      <w:start w:val="1"/>
      <w:numFmt w:val="lowerLetter"/>
      <w:lvlText w:val="%5."/>
      <w:lvlJc w:val="left"/>
      <w:pPr>
        <w:ind w:left="3742" w:hanging="360"/>
      </w:pPr>
    </w:lvl>
    <w:lvl w:ilvl="5" w:tplc="0419001B">
      <w:start w:val="1"/>
      <w:numFmt w:val="lowerRoman"/>
      <w:lvlText w:val="%6."/>
      <w:lvlJc w:val="right"/>
      <w:pPr>
        <w:ind w:left="4462" w:hanging="180"/>
      </w:pPr>
    </w:lvl>
    <w:lvl w:ilvl="6" w:tplc="0419000F">
      <w:start w:val="1"/>
      <w:numFmt w:val="decimal"/>
      <w:lvlText w:val="%7."/>
      <w:lvlJc w:val="left"/>
      <w:pPr>
        <w:ind w:left="5182" w:hanging="360"/>
      </w:pPr>
    </w:lvl>
    <w:lvl w:ilvl="7" w:tplc="04190019">
      <w:start w:val="1"/>
      <w:numFmt w:val="lowerLetter"/>
      <w:lvlText w:val="%8."/>
      <w:lvlJc w:val="left"/>
      <w:pPr>
        <w:ind w:left="5902" w:hanging="360"/>
      </w:pPr>
    </w:lvl>
    <w:lvl w:ilvl="8" w:tplc="0419001B">
      <w:start w:val="1"/>
      <w:numFmt w:val="lowerRoman"/>
      <w:lvlText w:val="%9."/>
      <w:lvlJc w:val="right"/>
      <w:pPr>
        <w:ind w:left="6622" w:hanging="180"/>
      </w:pPr>
    </w:lvl>
  </w:abstractNum>
  <w:abstractNum w:abstractNumId="14" w15:restartNumberingAfterBreak="0">
    <w:nsid w:val="7E0E4381"/>
    <w:multiLevelType w:val="multilevel"/>
    <w:tmpl w:val="BBE600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6"/>
  </w:num>
  <w:num w:numId="5">
    <w:abstractNumId w:val="1"/>
  </w:num>
  <w:num w:numId="6">
    <w:abstractNumId w:val="11"/>
  </w:num>
  <w:num w:numId="7">
    <w:abstractNumId w:val="2"/>
  </w:num>
  <w:num w:numId="8">
    <w:abstractNumId w:val="3"/>
  </w:num>
  <w:num w:numId="9">
    <w:abstractNumId w:val="12"/>
  </w:num>
  <w:num w:numId="10">
    <w:abstractNumId w:val="10"/>
  </w:num>
  <w:num w:numId="11">
    <w:abstractNumId w:val="14"/>
  </w:num>
  <w:num w:numId="12">
    <w:abstractNumId w:val="0"/>
  </w:num>
  <w:num w:numId="13">
    <w:abstractNumId w:val="7"/>
  </w:num>
  <w:num w:numId="14">
    <w:abstractNumId w:val="8"/>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3EC7"/>
    <w:rsid w:val="00043644"/>
    <w:rsid w:val="00125E35"/>
    <w:rsid w:val="0015610E"/>
    <w:rsid w:val="001E0A40"/>
    <w:rsid w:val="002109A7"/>
    <w:rsid w:val="00210AE6"/>
    <w:rsid w:val="002178FE"/>
    <w:rsid w:val="002625D4"/>
    <w:rsid w:val="0027753C"/>
    <w:rsid w:val="002D3224"/>
    <w:rsid w:val="0035202B"/>
    <w:rsid w:val="00422F69"/>
    <w:rsid w:val="00494B8E"/>
    <w:rsid w:val="004A040C"/>
    <w:rsid w:val="00522EB6"/>
    <w:rsid w:val="005D055D"/>
    <w:rsid w:val="005F51CC"/>
    <w:rsid w:val="00655120"/>
    <w:rsid w:val="006A557A"/>
    <w:rsid w:val="006B5C2F"/>
    <w:rsid w:val="006D0627"/>
    <w:rsid w:val="006D3C86"/>
    <w:rsid w:val="00750E81"/>
    <w:rsid w:val="00754516"/>
    <w:rsid w:val="007B5863"/>
    <w:rsid w:val="007E61C2"/>
    <w:rsid w:val="007F55DA"/>
    <w:rsid w:val="0082186B"/>
    <w:rsid w:val="00856C7F"/>
    <w:rsid w:val="008C3675"/>
    <w:rsid w:val="00A85F57"/>
    <w:rsid w:val="00A92600"/>
    <w:rsid w:val="00AB7762"/>
    <w:rsid w:val="00BE4B4D"/>
    <w:rsid w:val="00C16F86"/>
    <w:rsid w:val="00C74EB2"/>
    <w:rsid w:val="00C83842"/>
    <w:rsid w:val="00D63EC7"/>
    <w:rsid w:val="00D911A7"/>
    <w:rsid w:val="00DE7038"/>
    <w:rsid w:val="00EE0FB4"/>
    <w:rsid w:val="00F811FB"/>
    <w:rsid w:val="00FC0C5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0F2BE"/>
  <w15:chartTrackingRefBased/>
  <w15:docId w15:val="{994AFB1F-851B-4D33-A39B-DB81E2419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61C2"/>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E61C2"/>
    <w:pPr>
      <w:ind w:left="720"/>
      <w:contextualSpacing/>
    </w:pPr>
    <w:rPr>
      <w:rFonts w:ascii="Calibri" w:eastAsia="Calibri" w:hAnsi="Calibri" w:cs="Times New Roman"/>
    </w:rPr>
  </w:style>
  <w:style w:type="paragraph" w:styleId="a4">
    <w:name w:val="Normal (Web)"/>
    <w:basedOn w:val="a"/>
    <w:uiPriority w:val="99"/>
    <w:unhideWhenUsed/>
    <w:rsid w:val="007E61C2"/>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5">
    <w:name w:val="Hyperlink"/>
    <w:basedOn w:val="a0"/>
    <w:uiPriority w:val="99"/>
    <w:unhideWhenUsed/>
    <w:rsid w:val="007E61C2"/>
    <w:rPr>
      <w:color w:val="0563C1" w:themeColor="hyperlink"/>
      <w:u w:val="single"/>
    </w:rPr>
  </w:style>
  <w:style w:type="character" w:customStyle="1" w:styleId="UnresolvedMention">
    <w:name w:val="Unresolved Mention"/>
    <w:basedOn w:val="a0"/>
    <w:uiPriority w:val="99"/>
    <w:semiHidden/>
    <w:unhideWhenUsed/>
    <w:rsid w:val="007E61C2"/>
    <w:rPr>
      <w:color w:val="605E5C"/>
      <w:shd w:val="clear" w:color="auto" w:fill="E1DFDD"/>
    </w:rPr>
  </w:style>
  <w:style w:type="character" w:customStyle="1" w:styleId="fontstyle01">
    <w:name w:val="fontstyle01"/>
    <w:rsid w:val="006D0627"/>
    <w:rPr>
      <w:rFonts w:ascii="Tahoma" w:hAnsi="Tahoma" w:cs="Tahoma"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411407">
      <w:bodyDiv w:val="1"/>
      <w:marLeft w:val="0"/>
      <w:marRight w:val="0"/>
      <w:marTop w:val="0"/>
      <w:marBottom w:val="0"/>
      <w:divBdr>
        <w:top w:val="none" w:sz="0" w:space="0" w:color="auto"/>
        <w:left w:val="none" w:sz="0" w:space="0" w:color="auto"/>
        <w:bottom w:val="none" w:sz="0" w:space="0" w:color="auto"/>
        <w:right w:val="none" w:sz="0" w:space="0" w:color="auto"/>
      </w:divBdr>
    </w:div>
    <w:div w:id="261033117">
      <w:bodyDiv w:val="1"/>
      <w:marLeft w:val="0"/>
      <w:marRight w:val="0"/>
      <w:marTop w:val="0"/>
      <w:marBottom w:val="0"/>
      <w:divBdr>
        <w:top w:val="none" w:sz="0" w:space="0" w:color="auto"/>
        <w:left w:val="none" w:sz="0" w:space="0" w:color="auto"/>
        <w:bottom w:val="none" w:sz="0" w:space="0" w:color="auto"/>
        <w:right w:val="none" w:sz="0" w:space="0" w:color="auto"/>
      </w:divBdr>
    </w:div>
    <w:div w:id="617371437">
      <w:bodyDiv w:val="1"/>
      <w:marLeft w:val="0"/>
      <w:marRight w:val="0"/>
      <w:marTop w:val="0"/>
      <w:marBottom w:val="0"/>
      <w:divBdr>
        <w:top w:val="none" w:sz="0" w:space="0" w:color="auto"/>
        <w:left w:val="none" w:sz="0" w:space="0" w:color="auto"/>
        <w:bottom w:val="none" w:sz="0" w:space="0" w:color="auto"/>
        <w:right w:val="none" w:sz="0" w:space="0" w:color="auto"/>
      </w:divBdr>
    </w:div>
    <w:div w:id="663515053">
      <w:bodyDiv w:val="1"/>
      <w:marLeft w:val="0"/>
      <w:marRight w:val="0"/>
      <w:marTop w:val="0"/>
      <w:marBottom w:val="0"/>
      <w:divBdr>
        <w:top w:val="none" w:sz="0" w:space="0" w:color="auto"/>
        <w:left w:val="none" w:sz="0" w:space="0" w:color="auto"/>
        <w:bottom w:val="none" w:sz="0" w:space="0" w:color="auto"/>
        <w:right w:val="none" w:sz="0" w:space="0" w:color="auto"/>
      </w:divBdr>
    </w:div>
    <w:div w:id="722101487">
      <w:bodyDiv w:val="1"/>
      <w:marLeft w:val="0"/>
      <w:marRight w:val="0"/>
      <w:marTop w:val="0"/>
      <w:marBottom w:val="0"/>
      <w:divBdr>
        <w:top w:val="none" w:sz="0" w:space="0" w:color="auto"/>
        <w:left w:val="none" w:sz="0" w:space="0" w:color="auto"/>
        <w:bottom w:val="none" w:sz="0" w:space="0" w:color="auto"/>
        <w:right w:val="none" w:sz="0" w:space="0" w:color="auto"/>
      </w:divBdr>
    </w:div>
    <w:div w:id="1091973087">
      <w:bodyDiv w:val="1"/>
      <w:marLeft w:val="0"/>
      <w:marRight w:val="0"/>
      <w:marTop w:val="0"/>
      <w:marBottom w:val="0"/>
      <w:divBdr>
        <w:top w:val="none" w:sz="0" w:space="0" w:color="auto"/>
        <w:left w:val="none" w:sz="0" w:space="0" w:color="auto"/>
        <w:bottom w:val="none" w:sz="0" w:space="0" w:color="auto"/>
        <w:right w:val="none" w:sz="0" w:space="0" w:color="auto"/>
      </w:divBdr>
    </w:div>
    <w:div w:id="1145850990">
      <w:bodyDiv w:val="1"/>
      <w:marLeft w:val="0"/>
      <w:marRight w:val="0"/>
      <w:marTop w:val="0"/>
      <w:marBottom w:val="0"/>
      <w:divBdr>
        <w:top w:val="none" w:sz="0" w:space="0" w:color="auto"/>
        <w:left w:val="none" w:sz="0" w:space="0" w:color="auto"/>
        <w:bottom w:val="none" w:sz="0" w:space="0" w:color="auto"/>
        <w:right w:val="none" w:sz="0" w:space="0" w:color="auto"/>
      </w:divBdr>
    </w:div>
    <w:div w:id="1433471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atali.kovnir@gmail.com"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611</TotalTime>
  <Pages>3</Pages>
  <Words>1123</Words>
  <Characters>6407</Characters>
  <Application>Microsoft Office Word</Application>
  <DocSecurity>0</DocSecurity>
  <Lines>53</Lines>
  <Paragraphs>15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7515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Пользователь Windows</cp:lastModifiedBy>
  <cp:revision>31</cp:revision>
  <dcterms:created xsi:type="dcterms:W3CDTF">2023-02-11T16:12:00Z</dcterms:created>
  <dcterms:modified xsi:type="dcterms:W3CDTF">2024-01-29T16:02:00Z</dcterms:modified>
</cp:coreProperties>
</file>