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14765" w:type="dxa"/>
        <w:tblInd w:w="-36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620"/>
        <w:gridCol w:w="7145"/>
      </w:tblGrid>
      <w:tr w:rsidR="00377CC8" w:rsidRPr="00377CC8" w14:paraId="1D436E73" w14:textId="77777777" w:rsidTr="5D96EB00">
        <w:trPr>
          <w:trHeight w:hRule="exact" w:val="20"/>
        </w:trPr>
        <w:tc>
          <w:tcPr>
            <w:tcW w:w="7620" w:type="dxa"/>
            <w:tcBorders>
              <w:top w:val="nil"/>
              <w:left w:val="nil"/>
              <w:bottom w:val="nil"/>
              <w:right w:val="nil"/>
            </w:tcBorders>
          </w:tcPr>
          <w:p w14:paraId="1819CDFD" w14:textId="77777777" w:rsidR="00377CC8" w:rsidRPr="00B35216" w:rsidRDefault="00377CC8" w:rsidP="009D5A80">
            <w:pPr>
              <w:rPr>
                <w:rFonts w:ascii="Arial" w:hAnsi="Arial" w:cs="Arial"/>
                <w:b/>
                <w:bCs/>
                <w:sz w:val="28"/>
                <w:szCs w:val="28"/>
              </w:rPr>
            </w:pPr>
            <w:bookmarkStart w:id="0" w:name="_f82bd0f7_d99b_4729_b06a_bd885f9f812d"/>
            <w:bookmarkStart w:id="1" w:name="_27304845_1430_4f1c_9423_1a9c27573044"/>
            <w:bookmarkEnd w:id="0"/>
          </w:p>
          <w:p w14:paraId="31000E98" w14:textId="77777777" w:rsidR="00377CC8" w:rsidRDefault="00377CC8">
            <w:pPr>
              <w:rPr>
                <w:sz w:val="2"/>
              </w:rPr>
            </w:pPr>
          </w:p>
        </w:tc>
        <w:tc>
          <w:tcPr>
            <w:tcW w:w="7145" w:type="dxa"/>
            <w:tcBorders>
              <w:top w:val="nil"/>
              <w:left w:val="nil"/>
              <w:bottom w:val="nil"/>
              <w:right w:val="nil"/>
            </w:tcBorders>
          </w:tcPr>
          <w:p w14:paraId="6A3CB316" w14:textId="77777777" w:rsidR="00377CC8" w:rsidRPr="00FB7DF8" w:rsidRDefault="00377CC8" w:rsidP="00377CC8">
            <w:pPr>
              <w:jc w:val="center"/>
              <w:rPr>
                <w:rFonts w:ascii="Arial" w:hAnsi="Arial" w:cs="Arial"/>
                <w:b/>
                <w:bCs/>
                <w:sz w:val="28"/>
                <w:szCs w:val="28"/>
                <w:lang w:val="ru-RU"/>
              </w:rPr>
            </w:pPr>
          </w:p>
          <w:p w14:paraId="35AF32FA" w14:textId="77777777" w:rsidR="00377CC8" w:rsidRDefault="00377CC8">
            <w:pPr>
              <w:rPr>
                <w:sz w:val="2"/>
              </w:rPr>
            </w:pPr>
          </w:p>
        </w:tc>
      </w:tr>
      <w:tr w:rsidR="00377CC8" w:rsidRPr="002B1EA7" w14:paraId="31AA05B7" w14:textId="77777777" w:rsidTr="5D96EB00">
        <w:tc>
          <w:tcPr>
            <w:tcW w:w="7620" w:type="dxa"/>
          </w:tcPr>
          <w:p w14:paraId="3EF0EC26" w14:textId="77777777" w:rsidR="00377CC8" w:rsidRPr="00B35216" w:rsidRDefault="00377CC8" w:rsidP="00377CC8">
            <w:pPr>
              <w:jc w:val="center"/>
              <w:rPr>
                <w:rFonts w:ascii="Arial" w:hAnsi="Arial" w:cs="Arial"/>
                <w:b/>
                <w:bCs/>
                <w:sz w:val="28"/>
                <w:szCs w:val="28"/>
              </w:rPr>
            </w:pPr>
            <w:r w:rsidRPr="00B35216">
              <w:rPr>
                <w:rFonts w:ascii="Arial" w:hAnsi="Arial" w:cs="Arial"/>
                <w:b/>
                <w:bCs/>
                <w:sz w:val="28"/>
                <w:szCs w:val="28"/>
              </w:rPr>
              <w:t>REQUEST FOR QUOTATION</w:t>
            </w:r>
          </w:p>
          <w:p w14:paraId="3BA03463" w14:textId="77777777" w:rsidR="00377CC8" w:rsidRPr="00B35216" w:rsidRDefault="00377CC8" w:rsidP="0019503D">
            <w:pPr>
              <w:jc w:val="center"/>
              <w:rPr>
                <w:rFonts w:ascii="Arial" w:hAnsi="Arial" w:cs="Arial"/>
                <w:b/>
                <w:bCs/>
                <w:sz w:val="28"/>
                <w:szCs w:val="28"/>
              </w:rPr>
            </w:pPr>
            <w:r w:rsidRPr="00B35216">
              <w:rPr>
                <w:rFonts w:ascii="Arial" w:hAnsi="Arial" w:cs="Arial"/>
                <w:b/>
                <w:bCs/>
                <w:sz w:val="28"/>
                <w:szCs w:val="28"/>
              </w:rPr>
              <w:t xml:space="preserve">RFQ </w:t>
            </w:r>
          </w:p>
        </w:tc>
        <w:tc>
          <w:tcPr>
            <w:tcW w:w="7145" w:type="dxa"/>
          </w:tcPr>
          <w:p w14:paraId="0C0697DA" w14:textId="77777777" w:rsidR="00377CC8" w:rsidRPr="00FB7DF8" w:rsidRDefault="00377CC8" w:rsidP="00377CC8">
            <w:pPr>
              <w:jc w:val="center"/>
              <w:rPr>
                <w:rFonts w:ascii="Arial" w:hAnsi="Arial" w:cs="Arial"/>
                <w:b/>
                <w:bCs/>
                <w:sz w:val="28"/>
                <w:szCs w:val="28"/>
                <w:lang w:val="ru-RU"/>
              </w:rPr>
            </w:pPr>
            <w:r w:rsidRPr="00FB7DF8">
              <w:rPr>
                <w:rFonts w:ascii="Arial" w:hAnsi="Arial" w:cs="Arial"/>
                <w:b/>
                <w:bCs/>
                <w:sz w:val="28"/>
                <w:szCs w:val="28"/>
                <w:lang w:val="ru-RU"/>
              </w:rPr>
              <w:t>ЗАПИТ ЦІНОВОЇ ПРОПОЗИЦІЇ</w:t>
            </w:r>
          </w:p>
          <w:p w14:paraId="73FC5085" w14:textId="77777777" w:rsidR="00377CC8" w:rsidRPr="002B1EA7" w:rsidRDefault="00377CC8" w:rsidP="00387FD8">
            <w:pPr>
              <w:jc w:val="center"/>
              <w:rPr>
                <w:rFonts w:ascii="Arial" w:hAnsi="Arial" w:cs="Arial"/>
                <w:b/>
                <w:bCs/>
                <w:sz w:val="28"/>
                <w:szCs w:val="28"/>
              </w:rPr>
            </w:pPr>
            <w:r w:rsidRPr="0019503D">
              <w:rPr>
                <w:rFonts w:ascii="Arial" w:hAnsi="Arial" w:cs="Arial"/>
                <w:b/>
                <w:bCs/>
                <w:sz w:val="28"/>
                <w:szCs w:val="28"/>
                <w:lang w:val="ru-RU"/>
              </w:rPr>
              <w:t>ЗЦП</w:t>
            </w:r>
            <w:r w:rsidR="002B1EA7">
              <w:rPr>
                <w:rFonts w:ascii="Arial" w:hAnsi="Arial" w:cs="Arial"/>
                <w:b/>
                <w:bCs/>
                <w:sz w:val="28"/>
                <w:szCs w:val="28"/>
              </w:rPr>
              <w:t xml:space="preserve"> </w:t>
            </w:r>
          </w:p>
        </w:tc>
      </w:tr>
      <w:tr w:rsidR="00377CC8" w:rsidRPr="004472DF" w14:paraId="2DDB29AD" w14:textId="77777777" w:rsidTr="5D96EB00">
        <w:tc>
          <w:tcPr>
            <w:tcW w:w="14765" w:type="dxa"/>
            <w:gridSpan w:val="2"/>
          </w:tcPr>
          <w:p w14:paraId="62A9F9A5" w14:textId="053ACFE3" w:rsidR="00377CC8" w:rsidRPr="009D5A80" w:rsidRDefault="00377CC8" w:rsidP="00B52C92">
            <w:pPr>
              <w:jc w:val="center"/>
              <w:rPr>
                <w:rFonts w:ascii="Arial" w:hAnsi="Arial" w:cs="Arial"/>
                <w:b/>
                <w:bCs/>
                <w:sz w:val="28"/>
                <w:szCs w:val="28"/>
                <w:lang w:val="uk-UA"/>
              </w:rPr>
            </w:pPr>
            <w:r w:rsidRPr="004A7765">
              <w:rPr>
                <w:rFonts w:ascii="Arial" w:hAnsi="Arial" w:cs="Arial"/>
                <w:b/>
                <w:bCs/>
                <w:sz w:val="28"/>
                <w:szCs w:val="28"/>
                <w:lang w:val="ru-RU"/>
              </w:rPr>
              <w:t>№</w:t>
            </w:r>
            <w:r w:rsidR="00274786" w:rsidRPr="00274786">
              <w:rPr>
                <w:rFonts w:ascii="Arial" w:hAnsi="Arial" w:cs="Arial"/>
                <w:b/>
                <w:bCs/>
                <w:sz w:val="28"/>
                <w:szCs w:val="28"/>
              </w:rPr>
              <w:t>5</w:t>
            </w:r>
            <w:r w:rsidR="004D2893">
              <w:rPr>
                <w:rFonts w:ascii="Arial" w:hAnsi="Arial" w:cs="Arial"/>
                <w:b/>
                <w:bCs/>
                <w:sz w:val="28"/>
                <w:szCs w:val="28"/>
                <w:lang w:val="uk-UA"/>
              </w:rPr>
              <w:t>9</w:t>
            </w:r>
            <w:r w:rsidR="009D5A80">
              <w:rPr>
                <w:rFonts w:ascii="Arial" w:hAnsi="Arial" w:cs="Arial"/>
                <w:b/>
                <w:bCs/>
                <w:sz w:val="28"/>
                <w:szCs w:val="28"/>
                <w:lang w:val="uk-UA"/>
              </w:rPr>
              <w:t>4</w:t>
            </w:r>
          </w:p>
        </w:tc>
      </w:tr>
      <w:tr w:rsidR="00377CC8" w:rsidRPr="006D3966" w14:paraId="1F063086" w14:textId="77777777" w:rsidTr="5D96EB00">
        <w:tc>
          <w:tcPr>
            <w:tcW w:w="7620" w:type="dxa"/>
          </w:tcPr>
          <w:p w14:paraId="4BDA998E" w14:textId="77777777" w:rsidR="00377CC8" w:rsidRPr="006D3966" w:rsidRDefault="00377CC8" w:rsidP="00377CC8">
            <w:pPr>
              <w:jc w:val="center"/>
              <w:rPr>
                <w:rFonts w:ascii="Arial" w:hAnsi="Arial" w:cs="Arial"/>
                <w:b/>
                <w:bCs/>
                <w:sz w:val="28"/>
                <w:szCs w:val="28"/>
                <w:lang w:val="ru-RU"/>
              </w:rPr>
            </w:pPr>
            <w:r w:rsidRPr="00B35216">
              <w:rPr>
                <w:rFonts w:ascii="Arial" w:hAnsi="Arial" w:cs="Arial"/>
                <w:b/>
                <w:bCs/>
                <w:sz w:val="20"/>
                <w:szCs w:val="20"/>
              </w:rPr>
              <w:t>Date:</w:t>
            </w:r>
          </w:p>
        </w:tc>
        <w:tc>
          <w:tcPr>
            <w:tcW w:w="7145" w:type="dxa"/>
          </w:tcPr>
          <w:p w14:paraId="1C41AFE9" w14:textId="77777777" w:rsidR="00377CC8" w:rsidRPr="004A7765" w:rsidRDefault="00377CC8" w:rsidP="00377CC8">
            <w:pPr>
              <w:jc w:val="center"/>
              <w:rPr>
                <w:rFonts w:ascii="Arial" w:hAnsi="Arial" w:cs="Arial"/>
                <w:b/>
                <w:bCs/>
                <w:sz w:val="28"/>
                <w:szCs w:val="28"/>
                <w:lang w:val="ru-RU"/>
              </w:rPr>
            </w:pPr>
            <w:r w:rsidRPr="004A7765">
              <w:rPr>
                <w:rFonts w:ascii="Arial" w:hAnsi="Arial" w:cs="Arial"/>
                <w:b/>
                <w:bCs/>
                <w:sz w:val="20"/>
                <w:szCs w:val="20"/>
                <w:lang w:val="ru-RU"/>
              </w:rPr>
              <w:t>Дата:</w:t>
            </w:r>
          </w:p>
        </w:tc>
      </w:tr>
      <w:tr w:rsidR="00B4225A" w:rsidRPr="006D3966" w14:paraId="0A893557" w14:textId="77777777" w:rsidTr="5D96EB00">
        <w:tc>
          <w:tcPr>
            <w:tcW w:w="7620" w:type="dxa"/>
          </w:tcPr>
          <w:p w14:paraId="28D60C1E" w14:textId="77777777" w:rsidR="00B4225A" w:rsidRPr="00B35216" w:rsidRDefault="00B4225A" w:rsidP="00377CC8">
            <w:pPr>
              <w:jc w:val="center"/>
              <w:rPr>
                <w:rFonts w:ascii="Arial" w:hAnsi="Arial" w:cs="Arial"/>
                <w:b/>
                <w:bCs/>
                <w:sz w:val="20"/>
                <w:szCs w:val="20"/>
              </w:rPr>
            </w:pPr>
          </w:p>
        </w:tc>
        <w:tc>
          <w:tcPr>
            <w:tcW w:w="7145" w:type="dxa"/>
          </w:tcPr>
          <w:p w14:paraId="369B9AAA" w14:textId="77777777" w:rsidR="00B4225A" w:rsidRPr="004A7765" w:rsidRDefault="00B4225A" w:rsidP="00377CC8">
            <w:pPr>
              <w:jc w:val="center"/>
              <w:rPr>
                <w:rFonts w:ascii="Arial" w:hAnsi="Arial" w:cs="Arial"/>
                <w:b/>
                <w:bCs/>
                <w:sz w:val="20"/>
                <w:szCs w:val="20"/>
                <w:lang w:val="ru-RU"/>
              </w:rPr>
            </w:pPr>
          </w:p>
        </w:tc>
      </w:tr>
      <w:tr w:rsidR="00377CC8" w:rsidRPr="004472DF" w14:paraId="1DD6E796" w14:textId="77777777" w:rsidTr="5D96EB00">
        <w:tc>
          <w:tcPr>
            <w:tcW w:w="7620" w:type="dxa"/>
          </w:tcPr>
          <w:p w14:paraId="4B8044F8" w14:textId="01DF64DD" w:rsidR="00377CC8" w:rsidRPr="006E2ACC" w:rsidRDefault="00A62F43" w:rsidP="008349C0">
            <w:pPr>
              <w:jc w:val="center"/>
              <w:rPr>
                <w:rFonts w:ascii="Arial" w:hAnsi="Arial" w:cs="Arial"/>
                <w:b/>
                <w:bCs/>
                <w:color w:val="FF0000"/>
              </w:rPr>
            </w:pPr>
            <w:r>
              <w:rPr>
                <w:rFonts w:ascii="Arial" w:hAnsi="Arial" w:cs="Arial"/>
                <w:b/>
                <w:bCs/>
              </w:rPr>
              <w:t>September</w:t>
            </w:r>
            <w:r w:rsidR="00672386" w:rsidRPr="006E2ACC">
              <w:rPr>
                <w:rFonts w:ascii="Arial" w:hAnsi="Arial" w:cs="Arial"/>
                <w:b/>
                <w:bCs/>
              </w:rPr>
              <w:t xml:space="preserve"> </w:t>
            </w:r>
            <w:r>
              <w:rPr>
                <w:rFonts w:ascii="Arial" w:hAnsi="Arial" w:cs="Arial"/>
                <w:b/>
                <w:bCs/>
                <w:lang w:val="uk-UA"/>
              </w:rPr>
              <w:t>2</w:t>
            </w:r>
            <w:r w:rsidR="009D5A80">
              <w:rPr>
                <w:rFonts w:ascii="Arial" w:hAnsi="Arial" w:cs="Arial"/>
                <w:b/>
                <w:bCs/>
                <w:lang w:val="uk-UA"/>
              </w:rPr>
              <w:t>6</w:t>
            </w:r>
            <w:r w:rsidR="00672386" w:rsidRPr="006E2ACC">
              <w:rPr>
                <w:rFonts w:ascii="Arial" w:hAnsi="Arial" w:cs="Arial"/>
                <w:b/>
                <w:bCs/>
              </w:rPr>
              <w:t>, 202</w:t>
            </w:r>
            <w:r w:rsidR="00672386">
              <w:rPr>
                <w:rFonts w:ascii="Arial" w:hAnsi="Arial" w:cs="Arial"/>
                <w:b/>
                <w:bCs/>
              </w:rPr>
              <w:t>3</w:t>
            </w:r>
          </w:p>
        </w:tc>
        <w:tc>
          <w:tcPr>
            <w:tcW w:w="7145" w:type="dxa"/>
          </w:tcPr>
          <w:p w14:paraId="12E2B217" w14:textId="463A1C1B" w:rsidR="00377CC8" w:rsidRPr="006E2ACC" w:rsidRDefault="00A62F43" w:rsidP="008349C0">
            <w:pPr>
              <w:jc w:val="center"/>
              <w:rPr>
                <w:rFonts w:ascii="Arial" w:hAnsi="Arial" w:cs="Arial"/>
                <w:b/>
                <w:bCs/>
                <w:lang w:val="uk-UA"/>
              </w:rPr>
            </w:pPr>
            <w:r>
              <w:rPr>
                <w:rFonts w:ascii="Arial" w:hAnsi="Arial" w:cs="Arial"/>
                <w:b/>
                <w:bCs/>
                <w:lang w:val="uk-UA"/>
              </w:rPr>
              <w:t>2</w:t>
            </w:r>
            <w:r w:rsidR="009D5A80">
              <w:rPr>
                <w:rFonts w:ascii="Arial" w:hAnsi="Arial" w:cs="Arial"/>
                <w:b/>
                <w:bCs/>
                <w:lang w:val="uk-UA"/>
              </w:rPr>
              <w:t>6</w:t>
            </w:r>
            <w:r w:rsidR="004A63C9">
              <w:rPr>
                <w:rFonts w:ascii="Arial" w:hAnsi="Arial" w:cs="Arial"/>
                <w:b/>
                <w:bCs/>
              </w:rPr>
              <w:t>.0</w:t>
            </w:r>
            <w:r>
              <w:rPr>
                <w:rFonts w:ascii="Arial" w:hAnsi="Arial" w:cs="Arial"/>
                <w:b/>
                <w:bCs/>
                <w:lang w:val="uk-UA"/>
              </w:rPr>
              <w:t>9</w:t>
            </w:r>
            <w:r w:rsidR="00490575" w:rsidRPr="006E2ACC">
              <w:rPr>
                <w:rFonts w:ascii="Arial" w:hAnsi="Arial" w:cs="Arial"/>
                <w:b/>
                <w:bCs/>
              </w:rPr>
              <w:t>.202</w:t>
            </w:r>
            <w:r w:rsidR="00490575">
              <w:rPr>
                <w:rFonts w:ascii="Arial" w:hAnsi="Arial" w:cs="Arial"/>
                <w:b/>
                <w:bCs/>
              </w:rPr>
              <w:t>3</w:t>
            </w:r>
            <w:r w:rsidR="00490575" w:rsidRPr="006E2ACC">
              <w:rPr>
                <w:rFonts w:ascii="Arial" w:hAnsi="Arial" w:cs="Arial"/>
                <w:b/>
                <w:bCs/>
              </w:rPr>
              <w:t xml:space="preserve"> </w:t>
            </w:r>
            <w:r w:rsidR="00490575" w:rsidRPr="006E2ACC">
              <w:rPr>
                <w:rFonts w:ascii="Arial" w:hAnsi="Arial" w:cs="Arial"/>
                <w:b/>
                <w:bCs/>
                <w:lang w:val="uk-UA"/>
              </w:rPr>
              <w:t>р.</w:t>
            </w:r>
          </w:p>
        </w:tc>
      </w:tr>
      <w:tr w:rsidR="00B4225A" w:rsidRPr="004472DF" w14:paraId="35DD08F4" w14:textId="77777777" w:rsidTr="5D96EB00">
        <w:tc>
          <w:tcPr>
            <w:tcW w:w="7620" w:type="dxa"/>
          </w:tcPr>
          <w:p w14:paraId="06A62398" w14:textId="77777777" w:rsidR="00B4225A" w:rsidRPr="006E2ACC" w:rsidRDefault="00B4225A" w:rsidP="008349C0">
            <w:pPr>
              <w:jc w:val="center"/>
              <w:rPr>
                <w:rFonts w:ascii="Arial" w:hAnsi="Arial" w:cs="Arial"/>
                <w:b/>
                <w:bCs/>
              </w:rPr>
            </w:pPr>
          </w:p>
        </w:tc>
        <w:tc>
          <w:tcPr>
            <w:tcW w:w="7145" w:type="dxa"/>
          </w:tcPr>
          <w:p w14:paraId="2EB0208A" w14:textId="77777777" w:rsidR="00B4225A" w:rsidRPr="006E2ACC" w:rsidRDefault="00B4225A" w:rsidP="008349C0">
            <w:pPr>
              <w:jc w:val="center"/>
              <w:rPr>
                <w:rFonts w:ascii="Arial" w:hAnsi="Arial" w:cs="Arial"/>
                <w:b/>
                <w:bCs/>
              </w:rPr>
            </w:pPr>
          </w:p>
        </w:tc>
      </w:tr>
      <w:tr w:rsidR="00377CC8" w:rsidRPr="00871759" w14:paraId="34B33EF3" w14:textId="77777777" w:rsidTr="5D96EB00">
        <w:tc>
          <w:tcPr>
            <w:tcW w:w="7620" w:type="dxa"/>
          </w:tcPr>
          <w:p w14:paraId="587F270E" w14:textId="77777777" w:rsidR="00377CC8" w:rsidRDefault="00377CC8" w:rsidP="00377CC8">
            <w:pPr>
              <w:jc w:val="center"/>
              <w:rPr>
                <w:rFonts w:ascii="Arial" w:hAnsi="Arial" w:cs="Arial"/>
                <w:b/>
                <w:bCs/>
                <w:sz w:val="20"/>
                <w:szCs w:val="20"/>
              </w:rPr>
            </w:pPr>
            <w:r w:rsidRPr="00B35216">
              <w:rPr>
                <w:rFonts w:ascii="Arial" w:hAnsi="Arial" w:cs="Arial"/>
                <w:b/>
                <w:bCs/>
                <w:sz w:val="20"/>
                <w:szCs w:val="20"/>
              </w:rPr>
              <w:t>From</w:t>
            </w:r>
          </w:p>
          <w:p w14:paraId="210A1B74" w14:textId="77777777" w:rsidR="00377CC8" w:rsidRPr="00B35216" w:rsidRDefault="00377CC8" w:rsidP="00377CC8">
            <w:pPr>
              <w:jc w:val="center"/>
              <w:rPr>
                <w:rFonts w:ascii="Arial" w:hAnsi="Arial" w:cs="Arial"/>
                <w:b/>
                <w:bCs/>
                <w:sz w:val="20"/>
                <w:szCs w:val="20"/>
              </w:rPr>
            </w:pPr>
            <w:r w:rsidRPr="00B35216">
              <w:rPr>
                <w:rFonts w:ascii="Arial" w:hAnsi="Arial" w:cs="Arial"/>
                <w:b/>
                <w:bCs/>
                <w:sz w:val="20"/>
                <w:szCs w:val="20"/>
              </w:rPr>
              <w:t>Cooperative Housing Foundation</w:t>
            </w:r>
          </w:p>
          <w:p w14:paraId="1BCC030A" w14:textId="77777777" w:rsidR="00377CC8" w:rsidRDefault="00377CC8" w:rsidP="00377CC8">
            <w:pPr>
              <w:jc w:val="center"/>
              <w:rPr>
                <w:rFonts w:ascii="Arial" w:hAnsi="Arial" w:cs="Arial"/>
                <w:b/>
                <w:bCs/>
                <w:sz w:val="20"/>
                <w:szCs w:val="20"/>
              </w:rPr>
            </w:pPr>
            <w:r w:rsidRPr="00B35216">
              <w:rPr>
                <w:rFonts w:ascii="Arial" w:hAnsi="Arial" w:cs="Arial"/>
                <w:b/>
                <w:bCs/>
                <w:sz w:val="20"/>
                <w:szCs w:val="20"/>
              </w:rPr>
              <w:t>doing business as Global Communities</w:t>
            </w:r>
          </w:p>
          <w:p w14:paraId="7C9D5E90" w14:textId="77777777" w:rsidR="00377CC8" w:rsidRDefault="00377CC8" w:rsidP="00377CC8">
            <w:pPr>
              <w:jc w:val="center"/>
              <w:rPr>
                <w:rFonts w:ascii="Arial" w:hAnsi="Arial" w:cs="Arial"/>
                <w:b/>
                <w:bCs/>
                <w:sz w:val="20"/>
                <w:szCs w:val="20"/>
              </w:rPr>
            </w:pPr>
          </w:p>
          <w:p w14:paraId="3C41A28A" w14:textId="77777777" w:rsidR="00377CC8" w:rsidRDefault="00377CC8" w:rsidP="00377CC8">
            <w:pPr>
              <w:jc w:val="center"/>
              <w:rPr>
                <w:rFonts w:ascii="Arial" w:hAnsi="Arial" w:cs="Arial"/>
                <w:b/>
                <w:bCs/>
                <w:sz w:val="20"/>
                <w:szCs w:val="20"/>
              </w:rPr>
            </w:pPr>
            <w:r w:rsidRPr="00B35216">
              <w:rPr>
                <w:rFonts w:ascii="Arial" w:hAnsi="Arial" w:cs="Arial"/>
                <w:b/>
                <w:bCs/>
                <w:sz w:val="20"/>
                <w:szCs w:val="20"/>
              </w:rPr>
              <w:t>To</w:t>
            </w:r>
          </w:p>
          <w:p w14:paraId="3D055516" w14:textId="77777777" w:rsidR="00377CC8" w:rsidRDefault="00377CC8" w:rsidP="00377CC8">
            <w:pPr>
              <w:jc w:val="center"/>
              <w:rPr>
                <w:rFonts w:ascii="Arial" w:hAnsi="Arial" w:cs="Arial"/>
                <w:b/>
                <w:bCs/>
                <w:iCs/>
                <w:sz w:val="20"/>
                <w:szCs w:val="20"/>
              </w:rPr>
            </w:pPr>
            <w:r w:rsidRPr="00B35216">
              <w:rPr>
                <w:rFonts w:ascii="Arial" w:hAnsi="Arial" w:cs="Arial"/>
                <w:b/>
                <w:bCs/>
                <w:iCs/>
                <w:sz w:val="20"/>
                <w:szCs w:val="20"/>
              </w:rPr>
              <w:t>Prospective Suppliers</w:t>
            </w:r>
          </w:p>
          <w:p w14:paraId="109DF560" w14:textId="77777777" w:rsidR="00377CC8" w:rsidRDefault="00377CC8" w:rsidP="00377CC8">
            <w:pPr>
              <w:jc w:val="center"/>
              <w:rPr>
                <w:rFonts w:ascii="Arial" w:hAnsi="Arial" w:cs="Arial"/>
                <w:b/>
                <w:bCs/>
                <w:iCs/>
                <w:sz w:val="20"/>
                <w:szCs w:val="20"/>
              </w:rPr>
            </w:pPr>
          </w:p>
          <w:p w14:paraId="16DB2930" w14:textId="77777777" w:rsidR="00377CC8" w:rsidRDefault="00377CC8" w:rsidP="00377CC8">
            <w:pPr>
              <w:jc w:val="center"/>
              <w:rPr>
                <w:rFonts w:ascii="Arial" w:hAnsi="Arial" w:cs="Arial"/>
                <w:b/>
                <w:bCs/>
                <w:sz w:val="20"/>
                <w:szCs w:val="20"/>
              </w:rPr>
            </w:pPr>
            <w:r w:rsidRPr="00B35216">
              <w:rPr>
                <w:rFonts w:ascii="Arial" w:hAnsi="Arial" w:cs="Arial"/>
                <w:b/>
                <w:bCs/>
                <w:sz w:val="20"/>
                <w:szCs w:val="20"/>
              </w:rPr>
              <w:t>Special Instructions</w:t>
            </w:r>
          </w:p>
          <w:p w14:paraId="70C7CA96" w14:textId="77777777" w:rsidR="00377CC8" w:rsidRPr="00606939" w:rsidRDefault="00377CC8" w:rsidP="00324EB6">
            <w:pPr>
              <w:jc w:val="center"/>
              <w:rPr>
                <w:rFonts w:ascii="Arial" w:hAnsi="Arial" w:cs="Arial"/>
                <w:b/>
                <w:bCs/>
                <w:sz w:val="28"/>
                <w:szCs w:val="28"/>
              </w:rPr>
            </w:pPr>
            <w:r w:rsidRPr="00B35216">
              <w:rPr>
                <w:rFonts w:ascii="Arial" w:hAnsi="Arial" w:cs="Arial"/>
                <w:sz w:val="20"/>
                <w:szCs w:val="20"/>
              </w:rPr>
              <w:t>All quotations must be submitted on company letterhead, must include Supplier’s legal address, must be stamped, and must be valid for no less than</w:t>
            </w:r>
            <w:r w:rsidR="00606939" w:rsidRPr="00606939">
              <w:rPr>
                <w:rFonts w:ascii="Arial" w:hAnsi="Arial" w:cs="Arial"/>
                <w:sz w:val="20"/>
                <w:szCs w:val="20"/>
              </w:rPr>
              <w:t xml:space="preserve"> </w:t>
            </w:r>
            <w:r w:rsidR="00606939">
              <w:rPr>
                <w:rFonts w:ascii="Arial" w:hAnsi="Arial" w:cs="Arial"/>
                <w:sz w:val="20"/>
                <w:szCs w:val="20"/>
              </w:rPr>
              <w:t>specified per A.</w:t>
            </w:r>
            <w:r w:rsidR="00324EB6">
              <w:rPr>
                <w:rFonts w:ascii="Arial" w:hAnsi="Arial" w:cs="Arial"/>
                <w:sz w:val="20"/>
                <w:szCs w:val="20"/>
              </w:rPr>
              <w:t xml:space="preserve">10 </w:t>
            </w:r>
            <w:r w:rsidR="00606939">
              <w:rPr>
                <w:rFonts w:ascii="Arial" w:hAnsi="Arial" w:cs="Arial"/>
                <w:sz w:val="20"/>
                <w:szCs w:val="20"/>
              </w:rPr>
              <w:t>below</w:t>
            </w:r>
          </w:p>
        </w:tc>
        <w:tc>
          <w:tcPr>
            <w:tcW w:w="7145" w:type="dxa"/>
          </w:tcPr>
          <w:p w14:paraId="3BB3C684" w14:textId="77777777" w:rsidR="00377CC8" w:rsidRPr="004A7765" w:rsidRDefault="00377CC8" w:rsidP="00C457D5">
            <w:pPr>
              <w:jc w:val="center"/>
              <w:rPr>
                <w:rFonts w:ascii="Arial" w:hAnsi="Arial" w:cs="Arial"/>
                <w:b/>
                <w:bCs/>
                <w:sz w:val="20"/>
                <w:szCs w:val="20"/>
              </w:rPr>
            </w:pPr>
            <w:r w:rsidRPr="004A7765">
              <w:rPr>
                <w:rFonts w:ascii="Arial" w:hAnsi="Arial" w:cs="Arial"/>
                <w:b/>
                <w:bCs/>
                <w:sz w:val="20"/>
                <w:szCs w:val="20"/>
                <w:lang w:val="ru-RU"/>
              </w:rPr>
              <w:t>Від</w:t>
            </w:r>
          </w:p>
          <w:p w14:paraId="7AD390B0" w14:textId="3FB03886" w:rsidR="00377CC8" w:rsidRPr="004A7765" w:rsidRDefault="00377CC8" w:rsidP="00377CC8">
            <w:pPr>
              <w:jc w:val="center"/>
              <w:rPr>
                <w:rFonts w:ascii="Arial" w:hAnsi="Arial" w:cs="Arial"/>
                <w:b/>
                <w:bCs/>
                <w:sz w:val="20"/>
                <w:szCs w:val="20"/>
              </w:rPr>
            </w:pPr>
            <w:r w:rsidRPr="004A7765">
              <w:rPr>
                <w:rFonts w:ascii="Arial" w:hAnsi="Arial" w:cs="Arial"/>
                <w:b/>
                <w:bCs/>
                <w:sz w:val="20"/>
                <w:szCs w:val="20"/>
                <w:lang w:val="ru-RU"/>
              </w:rPr>
              <w:t>Організація</w:t>
            </w:r>
            <w:r w:rsidRPr="004A7765">
              <w:rPr>
                <w:rFonts w:ascii="Arial" w:hAnsi="Arial" w:cs="Arial"/>
                <w:b/>
                <w:bCs/>
                <w:sz w:val="20"/>
                <w:szCs w:val="20"/>
              </w:rPr>
              <w:t xml:space="preserve"> «</w:t>
            </w:r>
            <w:r w:rsidR="00757FB5" w:rsidRPr="004A7765">
              <w:rPr>
                <w:rFonts w:ascii="Arial" w:hAnsi="Arial" w:cs="Arial"/>
                <w:b/>
                <w:bCs/>
                <w:sz w:val="20"/>
                <w:szCs w:val="20"/>
                <w:lang w:val="ru-RU"/>
              </w:rPr>
              <w:t>КООПЕР</w:t>
            </w:r>
            <w:r w:rsidR="00757FB5">
              <w:rPr>
                <w:rFonts w:ascii="Arial" w:hAnsi="Arial" w:cs="Arial"/>
                <w:b/>
                <w:bCs/>
                <w:sz w:val="20"/>
                <w:szCs w:val="20"/>
              </w:rPr>
              <w:t>ЕЙТ</w:t>
            </w:r>
            <w:r w:rsidR="00757FB5">
              <w:rPr>
                <w:rFonts w:ascii="Arial" w:hAnsi="Arial" w:cs="Arial"/>
                <w:b/>
                <w:bCs/>
                <w:sz w:val="20"/>
                <w:szCs w:val="20"/>
                <w:lang w:val="uk-UA"/>
              </w:rPr>
              <w:t>ІВ</w:t>
            </w:r>
            <w:r w:rsidR="00757FB5" w:rsidRPr="004A7765">
              <w:rPr>
                <w:rFonts w:ascii="Arial" w:hAnsi="Arial" w:cs="Arial"/>
                <w:b/>
                <w:bCs/>
                <w:sz w:val="20"/>
                <w:szCs w:val="20"/>
              </w:rPr>
              <w:t xml:space="preserve"> </w:t>
            </w:r>
            <w:r w:rsidR="00757FB5" w:rsidRPr="004A7765">
              <w:rPr>
                <w:rFonts w:ascii="Arial" w:hAnsi="Arial" w:cs="Arial"/>
                <w:b/>
                <w:bCs/>
                <w:sz w:val="20"/>
                <w:szCs w:val="20"/>
                <w:lang w:val="ru-RU"/>
              </w:rPr>
              <w:t>ХАУЗ</w:t>
            </w:r>
            <w:r w:rsidR="00757FB5">
              <w:rPr>
                <w:rFonts w:ascii="Arial" w:hAnsi="Arial" w:cs="Arial"/>
                <w:b/>
                <w:bCs/>
                <w:sz w:val="20"/>
                <w:szCs w:val="20"/>
                <w:lang w:val="ru-RU"/>
              </w:rPr>
              <w:t>ІН</w:t>
            </w:r>
            <w:r w:rsidR="00757FB5" w:rsidRPr="004A7765">
              <w:rPr>
                <w:rFonts w:ascii="Arial" w:hAnsi="Arial" w:cs="Arial"/>
                <w:b/>
                <w:bCs/>
                <w:sz w:val="20"/>
                <w:szCs w:val="20"/>
              </w:rPr>
              <w:t xml:space="preserve"> </w:t>
            </w:r>
            <w:r w:rsidR="00757FB5" w:rsidRPr="004A7765">
              <w:rPr>
                <w:rFonts w:ascii="Arial" w:hAnsi="Arial" w:cs="Arial"/>
                <w:b/>
                <w:bCs/>
                <w:sz w:val="20"/>
                <w:szCs w:val="20"/>
                <w:lang w:val="ru-RU"/>
              </w:rPr>
              <w:t>ФАУНДЕЙШН</w:t>
            </w:r>
            <w:r w:rsidRPr="004A7765">
              <w:rPr>
                <w:rFonts w:ascii="Arial" w:hAnsi="Arial" w:cs="Arial"/>
                <w:b/>
                <w:bCs/>
                <w:sz w:val="20"/>
                <w:szCs w:val="20"/>
              </w:rPr>
              <w:t xml:space="preserve">», </w:t>
            </w:r>
            <w:r w:rsidRPr="004A7765">
              <w:rPr>
                <w:rFonts w:ascii="Arial" w:hAnsi="Arial" w:cs="Arial"/>
                <w:b/>
                <w:bCs/>
                <w:sz w:val="20"/>
                <w:szCs w:val="20"/>
                <w:lang w:val="ru-RU"/>
              </w:rPr>
              <w:t>що</w:t>
            </w:r>
            <w:r w:rsidRPr="004A7765">
              <w:rPr>
                <w:rFonts w:ascii="Arial" w:hAnsi="Arial" w:cs="Arial"/>
                <w:b/>
                <w:bCs/>
                <w:sz w:val="20"/>
                <w:szCs w:val="20"/>
              </w:rPr>
              <w:t xml:space="preserve"> </w:t>
            </w:r>
            <w:r w:rsidRPr="004A7765">
              <w:rPr>
                <w:rFonts w:ascii="Arial" w:hAnsi="Arial" w:cs="Arial"/>
                <w:b/>
                <w:bCs/>
                <w:sz w:val="20"/>
                <w:szCs w:val="20"/>
                <w:lang w:val="ru-RU"/>
              </w:rPr>
              <w:t>здійснює</w:t>
            </w:r>
            <w:r w:rsidRPr="004A7765">
              <w:rPr>
                <w:rFonts w:ascii="Arial" w:hAnsi="Arial" w:cs="Arial"/>
                <w:b/>
                <w:bCs/>
                <w:sz w:val="20"/>
                <w:szCs w:val="20"/>
              </w:rPr>
              <w:t xml:space="preserve"> </w:t>
            </w:r>
            <w:r w:rsidRPr="004A7765">
              <w:rPr>
                <w:rFonts w:ascii="Arial" w:hAnsi="Arial" w:cs="Arial"/>
                <w:b/>
                <w:bCs/>
                <w:sz w:val="20"/>
                <w:szCs w:val="20"/>
                <w:lang w:val="ru-RU"/>
              </w:rPr>
              <w:t>діяльність</w:t>
            </w:r>
            <w:r w:rsidRPr="004A7765">
              <w:rPr>
                <w:rFonts w:ascii="Arial" w:hAnsi="Arial" w:cs="Arial"/>
                <w:b/>
                <w:bCs/>
                <w:sz w:val="20"/>
                <w:szCs w:val="20"/>
              </w:rPr>
              <w:t xml:space="preserve"> </w:t>
            </w:r>
            <w:r w:rsidRPr="004A7765">
              <w:rPr>
                <w:rFonts w:ascii="Arial" w:hAnsi="Arial" w:cs="Arial"/>
                <w:b/>
                <w:bCs/>
                <w:sz w:val="20"/>
                <w:szCs w:val="20"/>
                <w:lang w:val="ru-RU"/>
              </w:rPr>
              <w:t>під</w:t>
            </w:r>
            <w:r w:rsidRPr="004A7765">
              <w:rPr>
                <w:rFonts w:ascii="Arial" w:hAnsi="Arial" w:cs="Arial"/>
                <w:b/>
                <w:bCs/>
                <w:sz w:val="20"/>
                <w:szCs w:val="20"/>
              </w:rPr>
              <w:t xml:space="preserve"> </w:t>
            </w:r>
            <w:r w:rsidRPr="004A7765">
              <w:rPr>
                <w:rFonts w:ascii="Arial" w:hAnsi="Arial" w:cs="Arial"/>
                <w:b/>
                <w:bCs/>
                <w:sz w:val="20"/>
                <w:szCs w:val="20"/>
                <w:lang w:val="ru-RU"/>
              </w:rPr>
              <w:t>назвою</w:t>
            </w:r>
            <w:r w:rsidRPr="004A7765">
              <w:rPr>
                <w:rFonts w:ascii="Arial" w:hAnsi="Arial" w:cs="Arial"/>
                <w:b/>
                <w:bCs/>
                <w:sz w:val="20"/>
                <w:szCs w:val="20"/>
              </w:rPr>
              <w:t xml:space="preserve"> Global Communities</w:t>
            </w:r>
          </w:p>
          <w:p w14:paraId="2162AEDE" w14:textId="77777777" w:rsidR="00377CC8" w:rsidRPr="004A7765" w:rsidRDefault="00377CC8" w:rsidP="00377CC8">
            <w:pPr>
              <w:jc w:val="center"/>
              <w:rPr>
                <w:rFonts w:ascii="Arial" w:hAnsi="Arial" w:cs="Arial"/>
                <w:b/>
                <w:bCs/>
                <w:sz w:val="20"/>
                <w:szCs w:val="20"/>
              </w:rPr>
            </w:pPr>
          </w:p>
          <w:p w14:paraId="61DB4919" w14:textId="77777777" w:rsidR="00377CC8" w:rsidRPr="009D5A80" w:rsidRDefault="00377CC8" w:rsidP="00377CC8">
            <w:pPr>
              <w:jc w:val="center"/>
              <w:rPr>
                <w:rFonts w:ascii="Arial" w:hAnsi="Arial" w:cs="Arial"/>
                <w:b/>
                <w:bCs/>
                <w:sz w:val="20"/>
                <w:szCs w:val="20"/>
              </w:rPr>
            </w:pPr>
            <w:r w:rsidRPr="004A7765">
              <w:rPr>
                <w:rFonts w:ascii="Arial" w:hAnsi="Arial" w:cs="Arial"/>
                <w:b/>
                <w:bCs/>
                <w:sz w:val="20"/>
                <w:szCs w:val="20"/>
                <w:lang w:val="ru-RU"/>
              </w:rPr>
              <w:t>До</w:t>
            </w:r>
          </w:p>
          <w:p w14:paraId="349024BE" w14:textId="77777777" w:rsidR="00377CC8" w:rsidRPr="009D5A80" w:rsidRDefault="00377CC8" w:rsidP="00377CC8">
            <w:pPr>
              <w:jc w:val="center"/>
              <w:rPr>
                <w:rFonts w:ascii="Arial" w:hAnsi="Arial" w:cs="Arial"/>
                <w:b/>
                <w:bCs/>
                <w:sz w:val="20"/>
                <w:szCs w:val="20"/>
              </w:rPr>
            </w:pPr>
            <w:r w:rsidRPr="004A7765">
              <w:rPr>
                <w:rFonts w:ascii="Arial" w:hAnsi="Arial" w:cs="Arial"/>
                <w:b/>
                <w:bCs/>
                <w:sz w:val="20"/>
                <w:szCs w:val="20"/>
                <w:lang w:val="ru-RU"/>
              </w:rPr>
              <w:t>Потенційні</w:t>
            </w:r>
            <w:r w:rsidRPr="009D5A80">
              <w:rPr>
                <w:rFonts w:ascii="Arial" w:hAnsi="Arial" w:cs="Arial"/>
                <w:b/>
                <w:bCs/>
                <w:sz w:val="20"/>
                <w:szCs w:val="20"/>
              </w:rPr>
              <w:t xml:space="preserve"> </w:t>
            </w:r>
            <w:r w:rsidRPr="004A7765">
              <w:rPr>
                <w:rFonts w:ascii="Arial" w:hAnsi="Arial" w:cs="Arial"/>
                <w:b/>
                <w:bCs/>
                <w:sz w:val="20"/>
                <w:szCs w:val="20"/>
                <w:lang w:val="ru-RU"/>
              </w:rPr>
              <w:t>Постачальники</w:t>
            </w:r>
          </w:p>
          <w:p w14:paraId="18DE4CA4" w14:textId="77777777" w:rsidR="00377CC8" w:rsidRPr="009D5A80" w:rsidRDefault="00377CC8" w:rsidP="00377CC8">
            <w:pPr>
              <w:jc w:val="center"/>
              <w:rPr>
                <w:rFonts w:ascii="Arial" w:hAnsi="Arial" w:cs="Arial"/>
                <w:b/>
                <w:bCs/>
                <w:sz w:val="20"/>
                <w:szCs w:val="20"/>
              </w:rPr>
            </w:pPr>
          </w:p>
          <w:p w14:paraId="232EEB39" w14:textId="77777777" w:rsidR="00377CC8" w:rsidRPr="009D5A80" w:rsidRDefault="00377CC8" w:rsidP="00377CC8">
            <w:pPr>
              <w:jc w:val="center"/>
              <w:rPr>
                <w:rFonts w:ascii="Arial" w:hAnsi="Arial" w:cs="Arial"/>
                <w:b/>
                <w:bCs/>
                <w:sz w:val="20"/>
                <w:szCs w:val="20"/>
              </w:rPr>
            </w:pPr>
            <w:r w:rsidRPr="004A7765">
              <w:rPr>
                <w:rFonts w:ascii="Arial" w:hAnsi="Arial"/>
                <w:b/>
                <w:bCs/>
                <w:sz w:val="20"/>
                <w:szCs w:val="20"/>
                <w:lang w:val="ru-RU"/>
              </w:rPr>
              <w:t>Особливі</w:t>
            </w:r>
            <w:r w:rsidRPr="009D5A80">
              <w:rPr>
                <w:rFonts w:ascii="Arial" w:hAnsi="Arial"/>
                <w:b/>
                <w:bCs/>
                <w:sz w:val="20"/>
                <w:szCs w:val="20"/>
              </w:rPr>
              <w:t xml:space="preserve"> </w:t>
            </w:r>
            <w:r w:rsidRPr="004A7765">
              <w:rPr>
                <w:rFonts w:ascii="Arial" w:hAnsi="Arial"/>
                <w:b/>
                <w:bCs/>
                <w:sz w:val="20"/>
                <w:szCs w:val="20"/>
                <w:lang w:val="ru-RU"/>
              </w:rPr>
              <w:t>інструкції</w:t>
            </w:r>
          </w:p>
          <w:p w14:paraId="5A02B3A9" w14:textId="77777777" w:rsidR="00377CC8" w:rsidRPr="004A7765" w:rsidRDefault="00377CC8" w:rsidP="00377CC8">
            <w:pPr>
              <w:jc w:val="center"/>
              <w:rPr>
                <w:rFonts w:ascii="Arial" w:hAnsi="Arial" w:cs="Arial"/>
                <w:b/>
                <w:bCs/>
                <w:sz w:val="28"/>
                <w:szCs w:val="28"/>
                <w:lang w:val="uk-UA"/>
              </w:rPr>
            </w:pPr>
            <w:r w:rsidRPr="004A7765">
              <w:rPr>
                <w:rFonts w:ascii="Arial" w:hAnsi="Arial"/>
                <w:sz w:val="20"/>
                <w:szCs w:val="20"/>
                <w:lang w:val="ru-RU"/>
              </w:rPr>
              <w:t>Усі</w:t>
            </w:r>
            <w:r w:rsidRPr="009D5A80">
              <w:rPr>
                <w:rFonts w:ascii="Arial" w:hAnsi="Arial"/>
                <w:sz w:val="20"/>
                <w:szCs w:val="20"/>
              </w:rPr>
              <w:t xml:space="preserve"> </w:t>
            </w:r>
            <w:r w:rsidRPr="004A7765">
              <w:rPr>
                <w:rFonts w:ascii="Arial" w:hAnsi="Arial"/>
                <w:sz w:val="20"/>
                <w:szCs w:val="20"/>
                <w:lang w:val="ru-RU"/>
              </w:rPr>
              <w:t>цінові</w:t>
            </w:r>
            <w:r w:rsidRPr="009D5A80">
              <w:rPr>
                <w:rFonts w:ascii="Arial" w:hAnsi="Arial"/>
                <w:sz w:val="20"/>
                <w:szCs w:val="20"/>
              </w:rPr>
              <w:t xml:space="preserve"> </w:t>
            </w:r>
            <w:r w:rsidRPr="004A7765">
              <w:rPr>
                <w:rFonts w:ascii="Arial" w:hAnsi="Arial"/>
                <w:sz w:val="20"/>
                <w:szCs w:val="20"/>
                <w:lang w:val="ru-RU"/>
              </w:rPr>
              <w:t>пропозиції</w:t>
            </w:r>
            <w:r w:rsidRPr="009D5A80">
              <w:rPr>
                <w:rFonts w:ascii="Arial" w:hAnsi="Arial"/>
                <w:sz w:val="20"/>
                <w:szCs w:val="20"/>
              </w:rPr>
              <w:t xml:space="preserve"> </w:t>
            </w:r>
            <w:r w:rsidRPr="004A7765">
              <w:rPr>
                <w:rFonts w:ascii="Arial" w:hAnsi="Arial"/>
                <w:sz w:val="20"/>
                <w:szCs w:val="20"/>
                <w:lang w:val="ru-RU"/>
              </w:rPr>
              <w:t>повинні</w:t>
            </w:r>
            <w:r w:rsidRPr="009D5A80">
              <w:rPr>
                <w:rFonts w:ascii="Arial" w:hAnsi="Arial"/>
                <w:sz w:val="20"/>
                <w:szCs w:val="20"/>
              </w:rPr>
              <w:t xml:space="preserve"> </w:t>
            </w:r>
            <w:r w:rsidRPr="004A7765">
              <w:rPr>
                <w:rFonts w:ascii="Arial" w:hAnsi="Arial"/>
                <w:sz w:val="20"/>
                <w:szCs w:val="20"/>
                <w:lang w:val="ru-RU"/>
              </w:rPr>
              <w:t>бути</w:t>
            </w:r>
            <w:r w:rsidRPr="009D5A80">
              <w:rPr>
                <w:rFonts w:ascii="Arial" w:hAnsi="Arial"/>
                <w:sz w:val="20"/>
                <w:szCs w:val="20"/>
              </w:rPr>
              <w:t xml:space="preserve"> </w:t>
            </w:r>
            <w:r w:rsidRPr="004A7765">
              <w:rPr>
                <w:rFonts w:ascii="Arial" w:hAnsi="Arial"/>
                <w:sz w:val="20"/>
                <w:szCs w:val="20"/>
                <w:lang w:val="ru-RU"/>
              </w:rPr>
              <w:t>надіслані</w:t>
            </w:r>
            <w:r w:rsidRPr="009D5A80">
              <w:rPr>
                <w:rFonts w:ascii="Arial" w:hAnsi="Arial"/>
                <w:sz w:val="20"/>
                <w:szCs w:val="20"/>
              </w:rPr>
              <w:t xml:space="preserve"> </w:t>
            </w:r>
            <w:r w:rsidRPr="004A7765">
              <w:rPr>
                <w:rFonts w:ascii="Arial" w:hAnsi="Arial"/>
                <w:sz w:val="20"/>
                <w:szCs w:val="20"/>
                <w:lang w:val="ru-RU"/>
              </w:rPr>
              <w:t>на</w:t>
            </w:r>
            <w:r w:rsidRPr="009D5A80">
              <w:rPr>
                <w:rFonts w:ascii="Arial" w:hAnsi="Arial"/>
                <w:sz w:val="20"/>
                <w:szCs w:val="20"/>
              </w:rPr>
              <w:t xml:space="preserve"> </w:t>
            </w:r>
            <w:r w:rsidRPr="004A7765">
              <w:rPr>
                <w:rFonts w:ascii="Arial" w:hAnsi="Arial"/>
                <w:sz w:val="20"/>
                <w:szCs w:val="20"/>
                <w:lang w:val="ru-RU"/>
              </w:rPr>
              <w:t>бланку</w:t>
            </w:r>
            <w:r w:rsidRPr="009D5A80">
              <w:rPr>
                <w:rFonts w:ascii="Arial" w:hAnsi="Arial"/>
                <w:sz w:val="20"/>
                <w:szCs w:val="20"/>
              </w:rPr>
              <w:t xml:space="preserve"> </w:t>
            </w:r>
            <w:r w:rsidRPr="004A7765">
              <w:rPr>
                <w:rFonts w:ascii="Arial" w:hAnsi="Arial"/>
                <w:sz w:val="20"/>
                <w:szCs w:val="20"/>
                <w:lang w:val="ru-RU"/>
              </w:rPr>
              <w:t>компанії</w:t>
            </w:r>
            <w:r w:rsidRPr="009D5A80">
              <w:rPr>
                <w:rFonts w:ascii="Arial" w:hAnsi="Arial"/>
                <w:sz w:val="20"/>
                <w:szCs w:val="20"/>
              </w:rPr>
              <w:t xml:space="preserve">, </w:t>
            </w:r>
            <w:r w:rsidRPr="004A7765">
              <w:rPr>
                <w:rFonts w:ascii="Arial" w:hAnsi="Arial"/>
                <w:sz w:val="20"/>
                <w:szCs w:val="20"/>
                <w:lang w:val="ru-RU"/>
              </w:rPr>
              <w:t>містити</w:t>
            </w:r>
            <w:r w:rsidRPr="009D5A80">
              <w:rPr>
                <w:rFonts w:ascii="Arial" w:hAnsi="Arial"/>
                <w:sz w:val="20"/>
                <w:szCs w:val="20"/>
              </w:rPr>
              <w:t xml:space="preserve"> </w:t>
            </w:r>
            <w:r w:rsidRPr="004A7765">
              <w:rPr>
                <w:rFonts w:ascii="Arial" w:hAnsi="Arial"/>
                <w:sz w:val="20"/>
                <w:szCs w:val="20"/>
                <w:lang w:val="ru-RU"/>
              </w:rPr>
              <w:t>юридичну</w:t>
            </w:r>
            <w:r w:rsidRPr="009D5A80">
              <w:rPr>
                <w:rFonts w:ascii="Arial" w:hAnsi="Arial"/>
                <w:sz w:val="20"/>
                <w:szCs w:val="20"/>
              </w:rPr>
              <w:t xml:space="preserve"> </w:t>
            </w:r>
            <w:r w:rsidRPr="004A7765">
              <w:rPr>
                <w:rFonts w:ascii="Arial" w:hAnsi="Arial"/>
                <w:sz w:val="20"/>
                <w:szCs w:val="20"/>
                <w:lang w:val="ru-RU"/>
              </w:rPr>
              <w:t>адресу</w:t>
            </w:r>
            <w:r w:rsidRPr="009D5A80">
              <w:rPr>
                <w:rFonts w:ascii="Arial" w:hAnsi="Arial"/>
                <w:sz w:val="20"/>
                <w:szCs w:val="20"/>
              </w:rPr>
              <w:t xml:space="preserve"> </w:t>
            </w:r>
            <w:r w:rsidRPr="004A7765">
              <w:rPr>
                <w:rFonts w:ascii="Arial" w:hAnsi="Arial"/>
                <w:sz w:val="20"/>
                <w:szCs w:val="20"/>
                <w:lang w:val="ru-RU"/>
              </w:rPr>
              <w:t>Постачальника</w:t>
            </w:r>
            <w:r w:rsidRPr="009D5A80">
              <w:rPr>
                <w:rFonts w:ascii="Arial" w:hAnsi="Arial"/>
                <w:sz w:val="20"/>
                <w:szCs w:val="20"/>
              </w:rPr>
              <w:t xml:space="preserve">, </w:t>
            </w:r>
            <w:r w:rsidRPr="004A7765">
              <w:rPr>
                <w:rFonts w:ascii="Arial" w:hAnsi="Arial"/>
                <w:sz w:val="20"/>
                <w:szCs w:val="20"/>
                <w:lang w:val="ru-RU"/>
              </w:rPr>
              <w:t>мати</w:t>
            </w:r>
            <w:r w:rsidRPr="009D5A80">
              <w:rPr>
                <w:rFonts w:ascii="Arial" w:hAnsi="Arial"/>
                <w:sz w:val="20"/>
                <w:szCs w:val="20"/>
              </w:rPr>
              <w:t xml:space="preserve"> </w:t>
            </w:r>
            <w:r w:rsidRPr="004A7765">
              <w:rPr>
                <w:rFonts w:ascii="Arial" w:hAnsi="Arial"/>
                <w:sz w:val="20"/>
                <w:szCs w:val="20"/>
                <w:lang w:val="ru-RU"/>
              </w:rPr>
              <w:t>печатку</w:t>
            </w:r>
            <w:r w:rsidRPr="009D5A80">
              <w:rPr>
                <w:rFonts w:ascii="Arial" w:hAnsi="Arial"/>
                <w:sz w:val="20"/>
                <w:szCs w:val="20"/>
              </w:rPr>
              <w:t xml:space="preserve"> </w:t>
            </w:r>
            <w:r w:rsidRPr="004A7765">
              <w:rPr>
                <w:rFonts w:ascii="Arial" w:hAnsi="Arial"/>
                <w:sz w:val="20"/>
                <w:szCs w:val="20"/>
                <w:lang w:val="ru-RU"/>
              </w:rPr>
              <w:t>та</w:t>
            </w:r>
            <w:r w:rsidRPr="009D5A80">
              <w:rPr>
                <w:rFonts w:ascii="Arial" w:hAnsi="Arial"/>
                <w:sz w:val="20"/>
                <w:szCs w:val="20"/>
              </w:rPr>
              <w:t xml:space="preserve"> </w:t>
            </w:r>
            <w:r w:rsidRPr="004A7765">
              <w:rPr>
                <w:rFonts w:ascii="Arial" w:hAnsi="Arial"/>
                <w:sz w:val="20"/>
                <w:szCs w:val="20"/>
                <w:lang w:val="ru-RU"/>
              </w:rPr>
              <w:t>бути</w:t>
            </w:r>
            <w:r w:rsidRPr="009D5A80">
              <w:rPr>
                <w:rFonts w:ascii="Arial" w:hAnsi="Arial"/>
                <w:sz w:val="20"/>
                <w:szCs w:val="20"/>
              </w:rPr>
              <w:t xml:space="preserve"> </w:t>
            </w:r>
            <w:r w:rsidRPr="004A7765">
              <w:rPr>
                <w:rFonts w:ascii="Arial" w:hAnsi="Arial"/>
                <w:sz w:val="20"/>
                <w:szCs w:val="20"/>
                <w:lang w:val="ru-RU"/>
              </w:rPr>
              <w:t>дійсними</w:t>
            </w:r>
            <w:r w:rsidRPr="009D5A80">
              <w:rPr>
                <w:rFonts w:ascii="Arial" w:hAnsi="Arial"/>
                <w:sz w:val="20"/>
                <w:szCs w:val="20"/>
              </w:rPr>
              <w:t xml:space="preserve"> </w:t>
            </w:r>
            <w:r w:rsidRPr="004A7765">
              <w:rPr>
                <w:rFonts w:ascii="Arial" w:hAnsi="Arial"/>
                <w:sz w:val="20"/>
                <w:szCs w:val="20"/>
                <w:lang w:val="ru-RU"/>
              </w:rPr>
              <w:t>не</w:t>
            </w:r>
            <w:r w:rsidRPr="009D5A80">
              <w:rPr>
                <w:rFonts w:ascii="Arial" w:hAnsi="Arial"/>
                <w:sz w:val="20"/>
                <w:szCs w:val="20"/>
              </w:rPr>
              <w:t xml:space="preserve"> </w:t>
            </w:r>
            <w:r w:rsidRPr="004A7765">
              <w:rPr>
                <w:rFonts w:ascii="Arial" w:hAnsi="Arial"/>
                <w:sz w:val="20"/>
                <w:szCs w:val="20"/>
                <w:lang w:val="ru-RU"/>
              </w:rPr>
              <w:t>менш</w:t>
            </w:r>
            <w:r w:rsidRPr="009D5A80">
              <w:rPr>
                <w:rFonts w:ascii="Arial" w:hAnsi="Arial"/>
                <w:sz w:val="20"/>
                <w:szCs w:val="20"/>
              </w:rPr>
              <w:t xml:space="preserve"> </w:t>
            </w:r>
            <w:r w:rsidRPr="004A7765">
              <w:rPr>
                <w:rFonts w:ascii="Arial" w:hAnsi="Arial"/>
                <w:sz w:val="20"/>
                <w:szCs w:val="20"/>
                <w:lang w:val="ru-RU"/>
              </w:rPr>
              <w:t>ніж</w:t>
            </w:r>
            <w:r w:rsidR="00606939" w:rsidRPr="009D5A80">
              <w:rPr>
                <w:rFonts w:ascii="Arial" w:hAnsi="Arial"/>
                <w:sz w:val="20"/>
                <w:szCs w:val="20"/>
              </w:rPr>
              <w:t xml:space="preserve"> </w:t>
            </w:r>
            <w:r w:rsidR="00606939" w:rsidRPr="004A7765">
              <w:rPr>
                <w:rFonts w:ascii="Arial" w:hAnsi="Arial"/>
                <w:sz w:val="20"/>
                <w:szCs w:val="20"/>
                <w:lang w:val="uk-UA"/>
              </w:rPr>
              <w:t>це зазначено у п.</w:t>
            </w:r>
            <w:r w:rsidR="00606939" w:rsidRPr="004A7765">
              <w:rPr>
                <w:rFonts w:ascii="Arial" w:hAnsi="Arial"/>
                <w:sz w:val="20"/>
                <w:szCs w:val="20"/>
              </w:rPr>
              <w:t>A</w:t>
            </w:r>
            <w:r w:rsidR="00606939" w:rsidRPr="009D5A80">
              <w:rPr>
                <w:rFonts w:ascii="Arial" w:hAnsi="Arial"/>
                <w:sz w:val="20"/>
                <w:szCs w:val="20"/>
              </w:rPr>
              <w:t>.</w:t>
            </w:r>
            <w:r w:rsidR="00324EB6" w:rsidRPr="009D5A80">
              <w:rPr>
                <w:rFonts w:ascii="Arial" w:hAnsi="Arial"/>
                <w:sz w:val="20"/>
                <w:szCs w:val="20"/>
              </w:rPr>
              <w:t>10</w:t>
            </w:r>
            <w:r w:rsidR="00606939" w:rsidRPr="004A7765">
              <w:rPr>
                <w:rFonts w:ascii="Arial" w:hAnsi="Arial"/>
                <w:sz w:val="20"/>
                <w:szCs w:val="20"/>
                <w:lang w:val="uk-UA"/>
              </w:rPr>
              <w:t xml:space="preserve"> нижче</w:t>
            </w:r>
          </w:p>
        </w:tc>
      </w:tr>
      <w:tr w:rsidR="00377CC8" w:rsidRPr="00D83062" w14:paraId="39FE6573" w14:textId="77777777" w:rsidTr="5D96EB00">
        <w:tc>
          <w:tcPr>
            <w:tcW w:w="7620" w:type="dxa"/>
          </w:tcPr>
          <w:p w14:paraId="5B82C0F9" w14:textId="4AE276A5" w:rsidR="00377CC8" w:rsidRPr="00606939" w:rsidRDefault="009D5A80" w:rsidP="00B4225A">
            <w:pPr>
              <w:spacing w:before="60" w:after="60"/>
              <w:jc w:val="center"/>
              <w:rPr>
                <w:rFonts w:ascii="Arial" w:hAnsi="Arial" w:cs="Arial"/>
                <w:b/>
                <w:bCs/>
                <w:sz w:val="20"/>
                <w:szCs w:val="20"/>
              </w:rPr>
            </w:pPr>
            <w:r w:rsidRPr="009D5A80">
              <w:rPr>
                <w:rFonts w:ascii="Arial" w:hAnsi="Arial" w:cs="Arial"/>
                <w:b/>
                <w:bCs/>
                <w:sz w:val="20"/>
                <w:szCs w:val="20"/>
              </w:rPr>
              <w:t>Medical and life insurance services</w:t>
            </w:r>
          </w:p>
        </w:tc>
        <w:tc>
          <w:tcPr>
            <w:tcW w:w="7145" w:type="dxa"/>
          </w:tcPr>
          <w:p w14:paraId="1390EDC5" w14:textId="24481647" w:rsidR="00606939" w:rsidRPr="00606939" w:rsidRDefault="0059709C" w:rsidP="00B4225A">
            <w:pPr>
              <w:spacing w:before="60" w:after="60"/>
              <w:jc w:val="center"/>
              <w:rPr>
                <w:rFonts w:ascii="Arial" w:hAnsi="Arial"/>
                <w:b/>
                <w:bCs/>
                <w:sz w:val="20"/>
                <w:szCs w:val="20"/>
                <w:lang w:val="ru-RU"/>
              </w:rPr>
            </w:pPr>
            <w:r>
              <w:rPr>
                <w:rFonts w:ascii="Arial" w:hAnsi="Arial"/>
                <w:b/>
                <w:bCs/>
                <w:sz w:val="20"/>
                <w:szCs w:val="20"/>
                <w:lang w:val="uk-UA"/>
              </w:rPr>
              <w:t xml:space="preserve">Послуги </w:t>
            </w:r>
            <w:r w:rsidR="009D5A80">
              <w:rPr>
                <w:rFonts w:ascii="Arial" w:hAnsi="Arial"/>
                <w:b/>
                <w:bCs/>
                <w:sz w:val="20"/>
                <w:szCs w:val="20"/>
                <w:lang w:val="uk-UA"/>
              </w:rPr>
              <w:t>з медичного страхування та страхування життя</w:t>
            </w:r>
          </w:p>
        </w:tc>
      </w:tr>
      <w:tr w:rsidR="00377CC8" w:rsidRPr="00D83062" w14:paraId="7BFCFACA" w14:textId="77777777" w:rsidTr="5D96EB00">
        <w:tc>
          <w:tcPr>
            <w:tcW w:w="7620" w:type="dxa"/>
          </w:tcPr>
          <w:p w14:paraId="7D0522FA" w14:textId="77777777" w:rsidR="00377CC8" w:rsidRPr="004A7765" w:rsidRDefault="00377CC8" w:rsidP="00377CC8">
            <w:pPr>
              <w:jc w:val="center"/>
              <w:rPr>
                <w:rFonts w:ascii="Arial" w:hAnsi="Arial" w:cs="Arial"/>
                <w:b/>
                <w:bCs/>
                <w:sz w:val="20"/>
                <w:szCs w:val="20"/>
              </w:rPr>
            </w:pPr>
            <w:r w:rsidRPr="004A7765">
              <w:rPr>
                <w:rFonts w:ascii="Arial" w:hAnsi="Arial" w:cs="Arial"/>
                <w:b/>
                <w:bCs/>
                <w:sz w:val="20"/>
                <w:szCs w:val="20"/>
              </w:rPr>
              <w:t>Quotation Submission Date</w:t>
            </w:r>
          </w:p>
          <w:p w14:paraId="491BCB2E" w14:textId="77777777" w:rsidR="00377CC8" w:rsidRPr="004A7765" w:rsidRDefault="00377CC8" w:rsidP="00377CC8">
            <w:pPr>
              <w:jc w:val="center"/>
              <w:rPr>
                <w:rFonts w:ascii="Arial" w:hAnsi="Arial" w:cs="Arial"/>
                <w:b/>
                <w:bCs/>
                <w:sz w:val="28"/>
                <w:szCs w:val="28"/>
              </w:rPr>
            </w:pPr>
            <w:r w:rsidRPr="004A7765">
              <w:rPr>
                <w:rFonts w:ascii="Arial" w:hAnsi="Arial" w:cs="Arial"/>
                <w:sz w:val="20"/>
                <w:szCs w:val="20"/>
              </w:rPr>
              <w:t>No later than</w:t>
            </w:r>
          </w:p>
        </w:tc>
        <w:tc>
          <w:tcPr>
            <w:tcW w:w="7145" w:type="dxa"/>
          </w:tcPr>
          <w:p w14:paraId="4A4E6F03" w14:textId="77777777" w:rsidR="00377CC8" w:rsidRPr="004A7765" w:rsidRDefault="00377CC8" w:rsidP="00377CC8">
            <w:pPr>
              <w:jc w:val="center"/>
              <w:rPr>
                <w:rFonts w:ascii="Arial" w:hAnsi="Arial"/>
                <w:b/>
                <w:bCs/>
                <w:sz w:val="20"/>
                <w:szCs w:val="20"/>
                <w:lang w:val="ru-RU"/>
              </w:rPr>
            </w:pPr>
            <w:r w:rsidRPr="004A7765">
              <w:rPr>
                <w:rFonts w:ascii="Arial" w:hAnsi="Arial"/>
                <w:b/>
                <w:bCs/>
                <w:sz w:val="20"/>
                <w:szCs w:val="20"/>
                <w:lang w:val="uk-UA"/>
              </w:rPr>
              <w:t>Кінцевий строк подання</w:t>
            </w:r>
            <w:r w:rsidRPr="004A7765">
              <w:rPr>
                <w:rFonts w:ascii="Arial" w:hAnsi="Arial"/>
                <w:b/>
                <w:bCs/>
                <w:sz w:val="20"/>
                <w:szCs w:val="20"/>
                <w:lang w:val="ru-RU"/>
              </w:rPr>
              <w:t xml:space="preserve"> пропозиц</w:t>
            </w:r>
            <w:r w:rsidRPr="004A7765">
              <w:rPr>
                <w:rFonts w:ascii="Arial" w:hAnsi="Arial"/>
                <w:b/>
                <w:bCs/>
                <w:sz w:val="20"/>
                <w:szCs w:val="20"/>
                <w:lang w:val="uk-UA"/>
              </w:rPr>
              <w:t>ій</w:t>
            </w:r>
            <w:r w:rsidRPr="004A7765">
              <w:rPr>
                <w:rFonts w:ascii="Arial" w:hAnsi="Arial"/>
                <w:b/>
                <w:bCs/>
                <w:sz w:val="20"/>
                <w:szCs w:val="20"/>
                <w:lang w:val="ru-RU"/>
              </w:rPr>
              <w:t>:</w:t>
            </w:r>
          </w:p>
          <w:p w14:paraId="3E05B4FC" w14:textId="77777777" w:rsidR="00377CC8" w:rsidRPr="004A7765" w:rsidRDefault="00377CC8" w:rsidP="00377CC8">
            <w:pPr>
              <w:jc w:val="center"/>
              <w:rPr>
                <w:rFonts w:ascii="Arial" w:hAnsi="Arial" w:cs="Arial"/>
                <w:b/>
                <w:bCs/>
                <w:sz w:val="28"/>
                <w:szCs w:val="28"/>
                <w:lang w:val="ru-RU"/>
              </w:rPr>
            </w:pPr>
            <w:r w:rsidRPr="004A7765">
              <w:rPr>
                <w:rFonts w:ascii="Arial" w:hAnsi="Arial"/>
                <w:b/>
                <w:sz w:val="20"/>
                <w:szCs w:val="20"/>
                <w:u w:val="single"/>
                <w:lang w:val="ru-RU"/>
              </w:rPr>
              <w:t>не пізніше</w:t>
            </w:r>
          </w:p>
        </w:tc>
      </w:tr>
      <w:tr w:rsidR="00377CC8" w:rsidRPr="002B1EA7" w14:paraId="609410D5" w14:textId="77777777" w:rsidTr="5D96EB00">
        <w:tc>
          <w:tcPr>
            <w:tcW w:w="7620" w:type="dxa"/>
          </w:tcPr>
          <w:p w14:paraId="332E1005" w14:textId="589A415A" w:rsidR="00377CC8" w:rsidRPr="008349C0" w:rsidRDefault="00D65941" w:rsidP="00B52C92">
            <w:pPr>
              <w:jc w:val="center"/>
              <w:rPr>
                <w:rFonts w:ascii="Arial" w:hAnsi="Arial" w:cs="Arial"/>
                <w:b/>
              </w:rPr>
            </w:pPr>
            <w:r>
              <w:rPr>
                <w:rFonts w:ascii="Arial" w:hAnsi="Arial" w:cs="Arial"/>
                <w:b/>
                <w:bCs/>
              </w:rPr>
              <w:t>0</w:t>
            </w:r>
            <w:r w:rsidR="00F7148A">
              <w:rPr>
                <w:rFonts w:ascii="Arial" w:hAnsi="Arial" w:cs="Arial"/>
                <w:b/>
                <w:bCs/>
              </w:rPr>
              <w:t>4</w:t>
            </w:r>
            <w:r w:rsidR="009647D3" w:rsidRPr="008349C0">
              <w:rPr>
                <w:rFonts w:ascii="Arial" w:hAnsi="Arial" w:cs="Arial"/>
                <w:b/>
                <w:bCs/>
              </w:rPr>
              <w:t xml:space="preserve">:00 pm (Kyiv time) </w:t>
            </w:r>
            <w:r w:rsidR="00C745F8">
              <w:rPr>
                <w:rFonts w:ascii="Arial" w:hAnsi="Arial" w:cs="Arial"/>
                <w:b/>
                <w:bCs/>
              </w:rPr>
              <w:t>October</w:t>
            </w:r>
            <w:r w:rsidR="00F46539" w:rsidRPr="006E2ACC">
              <w:rPr>
                <w:rFonts w:ascii="Arial" w:hAnsi="Arial" w:cs="Arial"/>
                <w:b/>
                <w:bCs/>
              </w:rPr>
              <w:t xml:space="preserve"> </w:t>
            </w:r>
            <w:r w:rsidR="0027751B">
              <w:rPr>
                <w:rFonts w:ascii="Arial" w:hAnsi="Arial" w:cs="Arial"/>
                <w:b/>
                <w:bCs/>
                <w:lang w:val="uk-UA"/>
              </w:rPr>
              <w:t>1</w:t>
            </w:r>
            <w:r w:rsidR="00F130FD">
              <w:rPr>
                <w:rFonts w:ascii="Arial" w:hAnsi="Arial" w:cs="Arial"/>
                <w:b/>
                <w:bCs/>
                <w:lang w:val="uk-UA"/>
              </w:rPr>
              <w:t>6</w:t>
            </w:r>
            <w:r w:rsidR="006E2ACC">
              <w:rPr>
                <w:rFonts w:ascii="Arial" w:hAnsi="Arial" w:cs="Arial"/>
                <w:b/>
                <w:bCs/>
              </w:rPr>
              <w:t xml:space="preserve">, </w:t>
            </w:r>
            <w:r w:rsidR="009647D3" w:rsidRPr="008349C0">
              <w:rPr>
                <w:rFonts w:ascii="Arial" w:hAnsi="Arial" w:cs="Arial"/>
                <w:b/>
                <w:bCs/>
              </w:rPr>
              <w:t>202</w:t>
            </w:r>
            <w:r w:rsidR="0055618A">
              <w:rPr>
                <w:rFonts w:ascii="Arial" w:hAnsi="Arial" w:cs="Arial"/>
                <w:b/>
                <w:bCs/>
              </w:rPr>
              <w:t>3</w:t>
            </w:r>
          </w:p>
        </w:tc>
        <w:tc>
          <w:tcPr>
            <w:tcW w:w="7145" w:type="dxa"/>
          </w:tcPr>
          <w:p w14:paraId="09295461" w14:textId="4698B888" w:rsidR="00377CC8" w:rsidRPr="008349C0" w:rsidRDefault="009647D3" w:rsidP="00377CC8">
            <w:pPr>
              <w:jc w:val="center"/>
              <w:rPr>
                <w:rFonts w:ascii="Arial" w:hAnsi="Arial" w:cs="Arial"/>
                <w:b/>
                <w:bCs/>
                <w:highlight w:val="lightGray"/>
                <w:lang w:val="ru-RU"/>
              </w:rPr>
            </w:pPr>
            <w:r w:rsidRPr="008349C0">
              <w:rPr>
                <w:rFonts w:ascii="Arial" w:hAnsi="Arial" w:cs="Arial"/>
                <w:b/>
                <w:bCs/>
                <w:lang w:val="ru-RU"/>
              </w:rPr>
              <w:t>1</w:t>
            </w:r>
            <w:r w:rsidR="00F7148A">
              <w:rPr>
                <w:rFonts w:ascii="Arial" w:hAnsi="Arial" w:cs="Arial"/>
                <w:b/>
                <w:bCs/>
              </w:rPr>
              <w:t>6</w:t>
            </w:r>
            <w:r w:rsidRPr="008349C0">
              <w:rPr>
                <w:rFonts w:ascii="Arial" w:hAnsi="Arial" w:cs="Arial"/>
                <w:b/>
                <w:bCs/>
                <w:lang w:val="ru-RU"/>
              </w:rPr>
              <w:t xml:space="preserve">:00 </w:t>
            </w:r>
            <w:r w:rsidRPr="008349C0">
              <w:rPr>
                <w:rFonts w:ascii="Arial" w:hAnsi="Arial" w:cs="Arial"/>
                <w:b/>
                <w:lang w:val="ru-RU"/>
              </w:rPr>
              <w:t xml:space="preserve">(за київським часом) </w:t>
            </w:r>
            <w:r w:rsidR="0027751B">
              <w:rPr>
                <w:rFonts w:ascii="Arial" w:hAnsi="Arial" w:cs="Arial"/>
                <w:b/>
                <w:lang w:val="uk-UA"/>
              </w:rPr>
              <w:t>1</w:t>
            </w:r>
            <w:r w:rsidR="00F130FD">
              <w:rPr>
                <w:rFonts w:ascii="Arial" w:hAnsi="Arial" w:cs="Arial"/>
                <w:b/>
                <w:lang w:val="uk-UA"/>
              </w:rPr>
              <w:t>6</w:t>
            </w:r>
            <w:r w:rsidRPr="008349C0">
              <w:rPr>
                <w:rFonts w:ascii="Arial" w:hAnsi="Arial" w:cs="Arial"/>
                <w:b/>
                <w:bCs/>
                <w:lang w:val="ru-RU"/>
              </w:rPr>
              <w:t>.</w:t>
            </w:r>
            <w:r w:rsidR="00F130FD">
              <w:rPr>
                <w:rFonts w:ascii="Arial" w:hAnsi="Arial" w:cs="Arial"/>
                <w:b/>
                <w:bCs/>
                <w:lang w:val="ru-RU"/>
              </w:rPr>
              <w:t>1</w:t>
            </w:r>
            <w:r w:rsidR="00BF1FD0">
              <w:rPr>
                <w:rFonts w:ascii="Arial" w:hAnsi="Arial" w:cs="Arial"/>
                <w:b/>
                <w:bCs/>
              </w:rPr>
              <w:t>0</w:t>
            </w:r>
            <w:r w:rsidRPr="008349C0">
              <w:rPr>
                <w:rFonts w:ascii="Arial" w:hAnsi="Arial" w:cs="Arial"/>
                <w:b/>
                <w:bCs/>
                <w:lang w:val="ru-RU"/>
              </w:rPr>
              <w:t>.</w:t>
            </w:r>
            <w:r w:rsidRPr="008349C0">
              <w:rPr>
                <w:rFonts w:ascii="Arial" w:hAnsi="Arial" w:cs="Arial"/>
                <w:b/>
                <w:bCs/>
              </w:rPr>
              <w:t>202</w:t>
            </w:r>
            <w:r w:rsidR="00BF1FD0">
              <w:rPr>
                <w:rFonts w:ascii="Arial" w:hAnsi="Arial" w:cs="Arial"/>
                <w:b/>
                <w:bCs/>
              </w:rPr>
              <w:t>3</w:t>
            </w:r>
            <w:r w:rsidR="002B0BE4">
              <w:rPr>
                <w:rFonts w:ascii="Arial" w:hAnsi="Arial" w:cs="Arial"/>
                <w:b/>
                <w:bCs/>
              </w:rPr>
              <w:t xml:space="preserve"> </w:t>
            </w:r>
            <w:r w:rsidRPr="008349C0">
              <w:rPr>
                <w:rFonts w:ascii="Arial" w:hAnsi="Arial" w:cs="Arial"/>
                <w:b/>
                <w:bCs/>
                <w:lang w:val="uk-UA"/>
              </w:rPr>
              <w:t>р.</w:t>
            </w:r>
            <w:r w:rsidRPr="008349C0">
              <w:rPr>
                <w:rFonts w:ascii="Arial" w:hAnsi="Arial" w:cs="Arial"/>
                <w:b/>
                <w:bCs/>
              </w:rPr>
              <w:t xml:space="preserve"> </w:t>
            </w:r>
            <w:r w:rsidRPr="008349C0">
              <w:rPr>
                <w:rFonts w:ascii="Arial" w:hAnsi="Arial" w:cs="Arial"/>
                <w:b/>
                <w:bCs/>
                <w:lang w:val="ru-RU"/>
              </w:rPr>
              <w:t xml:space="preserve"> </w:t>
            </w:r>
          </w:p>
          <w:p w14:paraId="1196C86F" w14:textId="77777777" w:rsidR="00377CC8" w:rsidRPr="008349C0" w:rsidRDefault="00377CC8" w:rsidP="00377CC8">
            <w:pPr>
              <w:jc w:val="center"/>
              <w:rPr>
                <w:rFonts w:ascii="Arial" w:hAnsi="Arial" w:cs="Arial"/>
                <w:b/>
                <w:bCs/>
                <w:lang w:val="ru-RU"/>
              </w:rPr>
            </w:pPr>
          </w:p>
        </w:tc>
      </w:tr>
      <w:tr w:rsidR="00377CC8" w:rsidRPr="006D3966" w14:paraId="588CDA06" w14:textId="77777777" w:rsidTr="5D96EB00">
        <w:tc>
          <w:tcPr>
            <w:tcW w:w="7620" w:type="dxa"/>
          </w:tcPr>
          <w:p w14:paraId="2B56924C" w14:textId="77777777" w:rsidR="00377CC8" w:rsidRPr="004A7765" w:rsidRDefault="00377CC8" w:rsidP="00377CC8">
            <w:pPr>
              <w:jc w:val="center"/>
              <w:rPr>
                <w:rFonts w:ascii="Arial" w:hAnsi="Arial" w:cs="Arial"/>
                <w:b/>
                <w:bCs/>
                <w:sz w:val="20"/>
                <w:szCs w:val="20"/>
              </w:rPr>
            </w:pPr>
            <w:r w:rsidRPr="004A7765">
              <w:rPr>
                <w:rFonts w:ascii="Arial" w:hAnsi="Arial" w:cs="Arial"/>
                <w:b/>
                <w:bCs/>
                <w:sz w:val="20"/>
                <w:szCs w:val="20"/>
              </w:rPr>
              <w:t>Submit Quotation to:</w:t>
            </w:r>
          </w:p>
          <w:p w14:paraId="33373C0F" w14:textId="1648A53A" w:rsidR="00377CC8" w:rsidRPr="004A7765" w:rsidRDefault="00377CC8" w:rsidP="00A01BD8">
            <w:pPr>
              <w:rPr>
                <w:rFonts w:ascii="Arial" w:hAnsi="Arial" w:cs="Arial"/>
                <w:b/>
                <w:bCs/>
                <w:sz w:val="28"/>
                <w:szCs w:val="28"/>
                <w:lang w:val="ru-RU"/>
              </w:rPr>
            </w:pPr>
          </w:p>
        </w:tc>
        <w:tc>
          <w:tcPr>
            <w:tcW w:w="7145" w:type="dxa"/>
          </w:tcPr>
          <w:p w14:paraId="6907EC1B" w14:textId="77777777" w:rsidR="00377CC8" w:rsidRPr="004A7765" w:rsidRDefault="00377CC8" w:rsidP="00377CC8">
            <w:pPr>
              <w:jc w:val="center"/>
              <w:rPr>
                <w:rFonts w:ascii="Arial" w:hAnsi="Arial"/>
                <w:b/>
                <w:bCs/>
                <w:sz w:val="20"/>
                <w:szCs w:val="20"/>
                <w:lang w:val="ru-RU"/>
              </w:rPr>
            </w:pPr>
            <w:r w:rsidRPr="004A7765">
              <w:rPr>
                <w:rFonts w:ascii="Arial" w:hAnsi="Arial"/>
                <w:b/>
                <w:bCs/>
                <w:sz w:val="20"/>
                <w:szCs w:val="20"/>
                <w:lang w:val="ru-RU"/>
              </w:rPr>
              <w:t>Адреса подання:</w:t>
            </w:r>
          </w:p>
          <w:p w14:paraId="6FF9ADC9" w14:textId="7BF763A1" w:rsidR="00377CC8" w:rsidRPr="004A7765" w:rsidRDefault="00377CC8" w:rsidP="00377CC8">
            <w:pPr>
              <w:jc w:val="center"/>
              <w:rPr>
                <w:rFonts w:ascii="Arial" w:hAnsi="Arial" w:cs="Arial"/>
                <w:b/>
                <w:bCs/>
                <w:sz w:val="28"/>
                <w:szCs w:val="28"/>
                <w:lang w:val="ru-RU"/>
              </w:rPr>
            </w:pPr>
          </w:p>
        </w:tc>
      </w:tr>
      <w:tr w:rsidR="00377CC8" w:rsidRPr="009D5A80" w14:paraId="44B35B00" w14:textId="77777777" w:rsidTr="5D96EB00">
        <w:trPr>
          <w:trHeight w:val="296"/>
        </w:trPr>
        <w:tc>
          <w:tcPr>
            <w:tcW w:w="14765" w:type="dxa"/>
            <w:gridSpan w:val="2"/>
          </w:tcPr>
          <w:p w14:paraId="4608EA21" w14:textId="6E150242" w:rsidR="00B503C3" w:rsidRPr="00D83062" w:rsidRDefault="00B503C3" w:rsidP="00DF281F">
            <w:pPr>
              <w:jc w:val="center"/>
              <w:rPr>
                <w:rFonts w:ascii="Arial" w:hAnsi="Arial"/>
                <w:b/>
                <w:bCs/>
                <w:sz w:val="20"/>
                <w:szCs w:val="20"/>
              </w:rPr>
            </w:pPr>
            <w:r w:rsidRPr="00D83062">
              <w:rPr>
                <w:rFonts w:ascii="Arial" w:hAnsi="Arial"/>
                <w:b/>
                <w:bCs/>
                <w:sz w:val="20"/>
                <w:szCs w:val="20"/>
              </w:rPr>
              <w:t>#</w:t>
            </w:r>
            <w:r w:rsidR="00523917" w:rsidRPr="00D83062">
              <w:rPr>
                <w:rFonts w:ascii="Arial" w:hAnsi="Arial"/>
                <w:b/>
                <w:bCs/>
                <w:sz w:val="20"/>
                <w:szCs w:val="20"/>
              </w:rPr>
              <w:t>2</w:t>
            </w:r>
            <w:r w:rsidR="009D5A80" w:rsidRPr="00D83062">
              <w:rPr>
                <w:rFonts w:ascii="Arial" w:hAnsi="Arial"/>
                <w:b/>
                <w:bCs/>
                <w:sz w:val="20"/>
                <w:szCs w:val="20"/>
              </w:rPr>
              <w:t>31483</w:t>
            </w:r>
          </w:p>
          <w:p w14:paraId="4F074E0A" w14:textId="370CB83E" w:rsidR="000C04FB" w:rsidRPr="00D83062" w:rsidRDefault="009D5A80" w:rsidP="000C04FB">
            <w:pPr>
              <w:jc w:val="center"/>
            </w:pPr>
            <w:r w:rsidRPr="00D83062">
              <w:rPr>
                <w:rFonts w:ascii="Arial" w:hAnsi="Arial"/>
                <w:b/>
                <w:bCs/>
                <w:sz w:val="20"/>
                <w:szCs w:val="20"/>
              </w:rPr>
              <w:t>https://s.smarttender.biz/231483/tenders/edit?step=7&amp;id=30844318</w:t>
            </w:r>
          </w:p>
          <w:p w14:paraId="2673D4B1" w14:textId="0EA92C91" w:rsidR="005A134D" w:rsidRPr="00D83062" w:rsidRDefault="005A134D" w:rsidP="000C04FB">
            <w:pPr>
              <w:jc w:val="center"/>
              <w:rPr>
                <w:rFonts w:ascii="Arial" w:hAnsi="Arial"/>
                <w:b/>
                <w:bCs/>
                <w:sz w:val="20"/>
                <w:szCs w:val="20"/>
              </w:rPr>
            </w:pPr>
          </w:p>
        </w:tc>
      </w:tr>
      <w:tr w:rsidR="00377CC8" w:rsidRPr="00D83062" w14:paraId="68B637D2" w14:textId="77777777" w:rsidTr="5D96EB00">
        <w:tc>
          <w:tcPr>
            <w:tcW w:w="7620" w:type="dxa"/>
          </w:tcPr>
          <w:p w14:paraId="2FB6DA87" w14:textId="4E690818" w:rsidR="00377CC8" w:rsidRPr="00D83062" w:rsidRDefault="00377CC8" w:rsidP="00377CC8">
            <w:pPr>
              <w:jc w:val="center"/>
              <w:rPr>
                <w:rFonts w:ascii="Arial" w:hAnsi="Arial"/>
                <w:b/>
                <w:bCs/>
                <w:sz w:val="20"/>
                <w:szCs w:val="20"/>
              </w:rPr>
            </w:pPr>
            <w:r w:rsidRPr="00D83062">
              <w:rPr>
                <w:rFonts w:ascii="Arial" w:hAnsi="Arial"/>
                <w:b/>
                <w:bCs/>
                <w:sz w:val="20"/>
                <w:szCs w:val="20"/>
              </w:rPr>
              <w:t>Terms of Payment:</w:t>
            </w:r>
          </w:p>
          <w:p w14:paraId="1BD0507B" w14:textId="77777777" w:rsidR="009D5A80" w:rsidRPr="009D5A80" w:rsidRDefault="009D5A80" w:rsidP="009D5A80">
            <w:pPr>
              <w:jc w:val="center"/>
              <w:rPr>
                <w:sz w:val="20"/>
                <w:szCs w:val="20"/>
                <w:lang w:val="uk-UA"/>
              </w:rPr>
            </w:pPr>
            <w:r w:rsidRPr="009D5A80">
              <w:rPr>
                <w:sz w:val="20"/>
                <w:szCs w:val="20"/>
                <w:lang w:val="uk-UA"/>
              </w:rPr>
              <w:t xml:space="preserve">Payment terms - quarterly. </w:t>
            </w:r>
          </w:p>
          <w:p w14:paraId="14EA4A7B" w14:textId="21AC50BB" w:rsidR="00377CC8" w:rsidRPr="009D5A80" w:rsidRDefault="009D5A80" w:rsidP="009D5A80">
            <w:pPr>
              <w:jc w:val="center"/>
              <w:rPr>
                <w:sz w:val="20"/>
                <w:szCs w:val="20"/>
                <w:lang w:val="uk-UA"/>
              </w:rPr>
            </w:pPr>
            <w:r w:rsidRPr="009D5A80">
              <w:rPr>
                <w:sz w:val="20"/>
                <w:szCs w:val="20"/>
                <w:lang w:val="uk-UA"/>
              </w:rPr>
              <w:t>Please indicate in your commercial offer</w:t>
            </w:r>
          </w:p>
        </w:tc>
        <w:tc>
          <w:tcPr>
            <w:tcW w:w="7145" w:type="dxa"/>
          </w:tcPr>
          <w:p w14:paraId="7B381790" w14:textId="77777777" w:rsidR="00377CC8" w:rsidRPr="006E2ACC" w:rsidRDefault="00377CC8" w:rsidP="00377CC8">
            <w:pPr>
              <w:jc w:val="center"/>
              <w:rPr>
                <w:rFonts w:ascii="Arial" w:hAnsi="Arial"/>
                <w:b/>
                <w:bCs/>
                <w:sz w:val="20"/>
                <w:szCs w:val="20"/>
                <w:lang w:val="ru-RU"/>
              </w:rPr>
            </w:pPr>
            <w:r w:rsidRPr="006E2ACC">
              <w:rPr>
                <w:rFonts w:ascii="Arial" w:hAnsi="Arial"/>
                <w:b/>
                <w:bCs/>
                <w:sz w:val="20"/>
                <w:szCs w:val="20"/>
                <w:lang w:val="ru-RU"/>
              </w:rPr>
              <w:t>Умови оплати:</w:t>
            </w:r>
          </w:p>
          <w:p w14:paraId="554270EA" w14:textId="2498957D" w:rsidR="009D5A80" w:rsidRDefault="009D5A80" w:rsidP="006E2ACC">
            <w:pPr>
              <w:jc w:val="center"/>
              <w:rPr>
                <w:sz w:val="20"/>
                <w:szCs w:val="20"/>
                <w:lang w:val="uk-UA"/>
              </w:rPr>
            </w:pPr>
            <w:r w:rsidRPr="005C7DD7">
              <w:rPr>
                <w:b/>
                <w:sz w:val="20"/>
                <w:szCs w:val="20"/>
                <w:lang w:val="uk-UA"/>
              </w:rPr>
              <w:t xml:space="preserve"> </w:t>
            </w:r>
            <w:r w:rsidRPr="005C7DD7">
              <w:rPr>
                <w:sz w:val="20"/>
                <w:szCs w:val="20"/>
                <w:lang w:val="uk-UA"/>
              </w:rPr>
              <w:t xml:space="preserve">Умови оплати – </w:t>
            </w:r>
            <w:r w:rsidRPr="005C7DD7">
              <w:rPr>
                <w:b/>
                <w:sz w:val="20"/>
                <w:szCs w:val="20"/>
                <w:u w:val="single"/>
                <w:lang w:val="uk-UA"/>
              </w:rPr>
              <w:t>поквартально</w:t>
            </w:r>
            <w:r w:rsidRPr="005C7DD7">
              <w:rPr>
                <w:sz w:val="20"/>
                <w:szCs w:val="20"/>
                <w:lang w:val="uk-UA"/>
              </w:rPr>
              <w:t xml:space="preserve">. </w:t>
            </w:r>
          </w:p>
          <w:p w14:paraId="31ECE912" w14:textId="33B581D4" w:rsidR="00377CC8" w:rsidRPr="004A7765" w:rsidRDefault="009D5A80" w:rsidP="006E2ACC">
            <w:pPr>
              <w:jc w:val="center"/>
              <w:rPr>
                <w:rFonts w:ascii="Arial" w:hAnsi="Arial" w:cs="Arial"/>
                <w:b/>
                <w:bCs/>
                <w:sz w:val="28"/>
                <w:szCs w:val="28"/>
                <w:lang w:val="ru-RU"/>
              </w:rPr>
            </w:pPr>
            <w:r w:rsidRPr="005C7DD7">
              <w:rPr>
                <w:b/>
                <w:sz w:val="20"/>
                <w:szCs w:val="20"/>
                <w:lang w:val="uk-UA"/>
              </w:rPr>
              <w:t>Будь ласка зазначте в Вашій комерційній пропозиції</w:t>
            </w:r>
            <w:r>
              <w:rPr>
                <w:b/>
                <w:sz w:val="20"/>
                <w:szCs w:val="20"/>
                <w:lang w:val="uk-UA"/>
              </w:rPr>
              <w:t xml:space="preserve">        </w:t>
            </w:r>
          </w:p>
        </w:tc>
      </w:tr>
      <w:tr w:rsidR="00377CC8" w:rsidRPr="00D83062" w14:paraId="12E5EBF0" w14:textId="77777777" w:rsidTr="5D96EB00">
        <w:tc>
          <w:tcPr>
            <w:tcW w:w="7620" w:type="dxa"/>
          </w:tcPr>
          <w:p w14:paraId="31885CCA" w14:textId="77777777" w:rsidR="00377CC8" w:rsidRPr="001F67A6" w:rsidRDefault="00377CC8" w:rsidP="00377CC8">
            <w:pPr>
              <w:jc w:val="center"/>
              <w:rPr>
                <w:rFonts w:ascii="Arial" w:hAnsi="Arial" w:cs="Arial"/>
                <w:b/>
                <w:bCs/>
                <w:sz w:val="20"/>
                <w:szCs w:val="20"/>
                <w:lang w:val="ru-RU"/>
              </w:rPr>
            </w:pPr>
          </w:p>
        </w:tc>
        <w:tc>
          <w:tcPr>
            <w:tcW w:w="7145" w:type="dxa"/>
          </w:tcPr>
          <w:p w14:paraId="575C81A1" w14:textId="77777777" w:rsidR="00377CC8" w:rsidRPr="0063651D" w:rsidRDefault="00377CC8" w:rsidP="00377CC8">
            <w:pPr>
              <w:jc w:val="center"/>
              <w:rPr>
                <w:rFonts w:ascii="Arial" w:hAnsi="Arial"/>
                <w:b/>
                <w:bCs/>
                <w:sz w:val="20"/>
                <w:szCs w:val="20"/>
                <w:lang w:val="ru-RU"/>
              </w:rPr>
            </w:pPr>
          </w:p>
        </w:tc>
      </w:tr>
      <w:tr w:rsidR="00377CC8" w:rsidRPr="00D83062" w14:paraId="5EA6E89C" w14:textId="77777777" w:rsidTr="5D96EB00">
        <w:trPr>
          <w:trHeight w:val="1790"/>
        </w:trPr>
        <w:tc>
          <w:tcPr>
            <w:tcW w:w="7620" w:type="dxa"/>
          </w:tcPr>
          <w:p w14:paraId="1998FFA0" w14:textId="77777777" w:rsidR="00377CC8" w:rsidRDefault="00377CC8" w:rsidP="00377CC8">
            <w:pPr>
              <w:jc w:val="center"/>
              <w:rPr>
                <w:rFonts w:ascii="Arial" w:hAnsi="Arial" w:cs="Arial"/>
                <w:b/>
                <w:bCs/>
              </w:rPr>
            </w:pPr>
            <w:r w:rsidRPr="00B35216">
              <w:rPr>
                <w:rFonts w:ascii="Arial" w:hAnsi="Arial" w:cs="Arial"/>
                <w:b/>
                <w:bCs/>
              </w:rPr>
              <w:lastRenderedPageBreak/>
              <w:t>I.</w:t>
            </w:r>
            <w:r w:rsidRPr="00B35216">
              <w:rPr>
                <w:rFonts w:ascii="Arial" w:hAnsi="Arial" w:cs="Arial"/>
                <w:b/>
                <w:bCs/>
              </w:rPr>
              <w:tab/>
              <w:t>STATEMENT OF WORK</w:t>
            </w:r>
          </w:p>
          <w:p w14:paraId="1D9361C3" w14:textId="77777777" w:rsidR="00377CC8" w:rsidRPr="00B35216" w:rsidRDefault="00377CC8" w:rsidP="00377CC8">
            <w:pPr>
              <w:jc w:val="center"/>
              <w:rPr>
                <w:rFonts w:ascii="Arial" w:hAnsi="Arial" w:cs="Arial"/>
                <w:b/>
                <w:bCs/>
              </w:rPr>
            </w:pPr>
          </w:p>
          <w:p w14:paraId="3A1A3801" w14:textId="77777777" w:rsidR="00377CC8" w:rsidRPr="00B35216" w:rsidRDefault="00377CC8" w:rsidP="00377CC8">
            <w:pPr>
              <w:rPr>
                <w:rFonts w:ascii="Arial" w:hAnsi="Arial" w:cs="Arial"/>
                <w:b/>
                <w:sz w:val="20"/>
                <w:szCs w:val="20"/>
              </w:rPr>
            </w:pPr>
            <w:r w:rsidRPr="00B35216">
              <w:rPr>
                <w:rFonts w:ascii="Arial" w:hAnsi="Arial" w:cs="Arial"/>
                <w:b/>
                <w:sz w:val="20"/>
                <w:szCs w:val="20"/>
              </w:rPr>
              <w:t xml:space="preserve">A.  Required Items </w:t>
            </w:r>
          </w:p>
          <w:p w14:paraId="1AE340C1" w14:textId="77777777" w:rsidR="00377CC8" w:rsidRPr="00B35216" w:rsidRDefault="00377CC8" w:rsidP="00377CC8">
            <w:pPr>
              <w:rPr>
                <w:rFonts w:ascii="Arial" w:hAnsi="Arial" w:cs="Arial"/>
                <w:b/>
                <w:bCs/>
                <w:sz w:val="20"/>
                <w:szCs w:val="20"/>
              </w:rPr>
            </w:pPr>
          </w:p>
          <w:p w14:paraId="1B37DD0B" w14:textId="6311FDDE" w:rsidR="00377CC8" w:rsidRPr="00665869" w:rsidRDefault="00377CC8" w:rsidP="00665869">
            <w:pPr>
              <w:jc w:val="both"/>
              <w:rPr>
                <w:rFonts w:ascii="Arial" w:hAnsi="Arial" w:cs="Arial"/>
                <w:color w:val="000000" w:themeColor="text1"/>
                <w:sz w:val="20"/>
                <w:szCs w:val="20"/>
              </w:rPr>
            </w:pPr>
            <w:r w:rsidRPr="00EC43B9">
              <w:rPr>
                <w:rFonts w:ascii="Arial" w:hAnsi="Arial" w:cs="Arial"/>
                <w:color w:val="000000" w:themeColor="text1"/>
                <w:sz w:val="20"/>
                <w:szCs w:val="20"/>
              </w:rPr>
              <w:t>Glo</w:t>
            </w:r>
            <w:r>
              <w:rPr>
                <w:rFonts w:ascii="Arial" w:hAnsi="Arial" w:cs="Arial"/>
                <w:color w:val="000000" w:themeColor="text1"/>
                <w:sz w:val="20"/>
                <w:szCs w:val="20"/>
              </w:rPr>
              <w:t xml:space="preserve">bal Communities is looking for reliable Supplier for </w:t>
            </w:r>
            <w:r w:rsidR="00D83062">
              <w:rPr>
                <w:rFonts w:ascii="Arial" w:hAnsi="Arial" w:cs="Arial"/>
                <w:color w:val="000000" w:themeColor="text1"/>
                <w:sz w:val="20"/>
                <w:szCs w:val="20"/>
              </w:rPr>
              <w:t>services</w:t>
            </w:r>
          </w:p>
        </w:tc>
        <w:tc>
          <w:tcPr>
            <w:tcW w:w="7145" w:type="dxa"/>
          </w:tcPr>
          <w:p w14:paraId="4927B9ED" w14:textId="77777777" w:rsidR="00377CC8" w:rsidRDefault="00377CC8" w:rsidP="00377CC8">
            <w:pPr>
              <w:jc w:val="center"/>
              <w:rPr>
                <w:rFonts w:ascii="Arial" w:hAnsi="Arial"/>
                <w:b/>
                <w:bCs/>
                <w:lang w:val="ru-RU"/>
              </w:rPr>
            </w:pPr>
            <w:r w:rsidRPr="00B35216">
              <w:rPr>
                <w:rFonts w:ascii="Arial" w:hAnsi="Arial" w:cs="Arial"/>
                <w:b/>
                <w:bCs/>
              </w:rPr>
              <w:t>I</w:t>
            </w:r>
            <w:r w:rsidRPr="002729DF">
              <w:rPr>
                <w:rFonts w:ascii="Arial" w:hAnsi="Arial" w:cs="Arial"/>
                <w:b/>
                <w:bCs/>
                <w:lang w:val="ru-RU"/>
              </w:rPr>
              <w:t>.</w:t>
            </w:r>
            <w:r w:rsidRPr="002729DF">
              <w:rPr>
                <w:rFonts w:ascii="Arial" w:hAnsi="Arial" w:cs="Arial"/>
                <w:b/>
                <w:bCs/>
                <w:lang w:val="ru-RU"/>
              </w:rPr>
              <w:tab/>
            </w:r>
            <w:r w:rsidRPr="002729DF">
              <w:rPr>
                <w:rFonts w:ascii="Arial" w:hAnsi="Arial"/>
                <w:b/>
                <w:bCs/>
                <w:lang w:val="ru-RU"/>
              </w:rPr>
              <w:t>ТЕХНІЧНЕ ЗАВДАННЯ</w:t>
            </w:r>
          </w:p>
          <w:p w14:paraId="14148527" w14:textId="77777777" w:rsidR="00377CC8" w:rsidRPr="002729DF" w:rsidRDefault="00377CC8" w:rsidP="00377CC8">
            <w:pPr>
              <w:jc w:val="center"/>
              <w:rPr>
                <w:rFonts w:ascii="Arial" w:hAnsi="Arial" w:cs="Arial"/>
                <w:b/>
                <w:bCs/>
                <w:lang w:val="ru-RU"/>
              </w:rPr>
            </w:pPr>
          </w:p>
          <w:p w14:paraId="7244EAA7" w14:textId="77777777" w:rsidR="00377CC8" w:rsidRPr="002729DF" w:rsidRDefault="00377CC8" w:rsidP="00377CC8">
            <w:pPr>
              <w:rPr>
                <w:rFonts w:ascii="Arial" w:hAnsi="Arial" w:cs="Arial"/>
                <w:b/>
                <w:sz w:val="20"/>
                <w:szCs w:val="20"/>
                <w:lang w:val="ru-RU"/>
              </w:rPr>
            </w:pPr>
            <w:r>
              <w:rPr>
                <w:rFonts w:ascii="Arial" w:hAnsi="Arial"/>
                <w:b/>
                <w:sz w:val="20"/>
                <w:szCs w:val="20"/>
              </w:rPr>
              <w:t>A</w:t>
            </w:r>
            <w:r w:rsidRPr="002729DF">
              <w:rPr>
                <w:rFonts w:ascii="Arial" w:hAnsi="Arial"/>
                <w:b/>
                <w:sz w:val="20"/>
                <w:szCs w:val="20"/>
                <w:lang w:val="ru-RU"/>
              </w:rPr>
              <w:t xml:space="preserve">.  Необхідні товари </w:t>
            </w:r>
          </w:p>
          <w:p w14:paraId="58EAFF6E" w14:textId="77777777" w:rsidR="00377CC8" w:rsidRPr="002729DF" w:rsidRDefault="00377CC8" w:rsidP="00377CC8">
            <w:pPr>
              <w:rPr>
                <w:rFonts w:ascii="Arial" w:hAnsi="Arial" w:cs="Arial"/>
                <w:b/>
                <w:sz w:val="20"/>
                <w:szCs w:val="20"/>
                <w:lang w:val="ru-RU"/>
              </w:rPr>
            </w:pPr>
          </w:p>
          <w:p w14:paraId="4A55F50E" w14:textId="6D1909EF" w:rsidR="00377CC8" w:rsidRPr="00665869" w:rsidRDefault="00377CC8" w:rsidP="00665869">
            <w:pPr>
              <w:jc w:val="both"/>
              <w:rPr>
                <w:rFonts w:ascii="Arial" w:hAnsi="Arial"/>
                <w:bCs/>
                <w:sz w:val="20"/>
                <w:szCs w:val="20"/>
                <w:lang w:val="ru-RU"/>
              </w:rPr>
            </w:pPr>
            <w:r>
              <w:rPr>
                <w:rFonts w:ascii="Arial" w:hAnsi="Arial"/>
                <w:bCs/>
                <w:sz w:val="20"/>
                <w:szCs w:val="20"/>
              </w:rPr>
              <w:t>Global</w:t>
            </w:r>
            <w:r w:rsidRPr="002729DF">
              <w:rPr>
                <w:rFonts w:ascii="Arial" w:hAnsi="Arial"/>
                <w:bCs/>
                <w:sz w:val="20"/>
                <w:szCs w:val="20"/>
                <w:lang w:val="ru-RU"/>
              </w:rPr>
              <w:t xml:space="preserve"> </w:t>
            </w:r>
            <w:r>
              <w:rPr>
                <w:rFonts w:ascii="Arial" w:hAnsi="Arial"/>
                <w:bCs/>
                <w:sz w:val="20"/>
                <w:szCs w:val="20"/>
              </w:rPr>
              <w:t>Communities</w:t>
            </w:r>
            <w:r w:rsidRPr="009E1B97">
              <w:rPr>
                <w:rFonts w:ascii="Arial" w:hAnsi="Arial"/>
                <w:bCs/>
                <w:sz w:val="20"/>
                <w:szCs w:val="20"/>
                <w:lang w:val="ru-RU"/>
              </w:rPr>
              <w:t xml:space="preserve"> шукає надійного постачальника </w:t>
            </w:r>
            <w:r w:rsidR="00D83062">
              <w:rPr>
                <w:rFonts w:ascii="Arial" w:hAnsi="Arial"/>
                <w:bCs/>
                <w:sz w:val="20"/>
                <w:szCs w:val="20"/>
                <w:lang w:val="ru-RU"/>
              </w:rPr>
              <w:t>послуг</w:t>
            </w:r>
          </w:p>
        </w:tc>
      </w:tr>
      <w:tr w:rsidR="00377CC8" w:rsidRPr="00D83062" w14:paraId="5A2D8E42" w14:textId="77777777" w:rsidTr="5D96EB00">
        <w:trPr>
          <w:trHeight w:val="440"/>
        </w:trPr>
        <w:tc>
          <w:tcPr>
            <w:tcW w:w="7620" w:type="dxa"/>
          </w:tcPr>
          <w:p w14:paraId="4B75A3A9" w14:textId="7129FC9E" w:rsidR="00377CC8" w:rsidRPr="002B0BE4" w:rsidRDefault="00377CC8" w:rsidP="00B4225A">
            <w:pPr>
              <w:rPr>
                <w:rFonts w:ascii="Arial" w:hAnsi="Arial" w:cs="Arial"/>
                <w:color w:val="000000" w:themeColor="text1"/>
                <w:sz w:val="20"/>
                <w:szCs w:val="20"/>
              </w:rPr>
            </w:pPr>
            <w:r>
              <w:rPr>
                <w:rFonts w:ascii="Arial" w:hAnsi="Arial" w:cs="Arial"/>
                <w:color w:val="000000" w:themeColor="text1"/>
                <w:sz w:val="20"/>
                <w:szCs w:val="20"/>
              </w:rPr>
              <w:t>according to the technical requirements set out in the Appendix A.</w:t>
            </w:r>
          </w:p>
        </w:tc>
        <w:tc>
          <w:tcPr>
            <w:tcW w:w="7145" w:type="dxa"/>
            <w:vAlign w:val="center"/>
          </w:tcPr>
          <w:p w14:paraId="7B147085" w14:textId="27A21B27" w:rsidR="00B4225A" w:rsidRPr="00CE5D9D" w:rsidRDefault="00377CC8" w:rsidP="002B0BE4">
            <w:pPr>
              <w:rPr>
                <w:rFonts w:ascii="Arial" w:hAnsi="Arial"/>
                <w:bCs/>
                <w:sz w:val="20"/>
                <w:szCs w:val="20"/>
                <w:lang w:val="ru-RU"/>
              </w:rPr>
            </w:pPr>
            <w:r w:rsidRPr="002729DF">
              <w:rPr>
                <w:rFonts w:ascii="Arial" w:hAnsi="Arial"/>
                <w:bCs/>
                <w:sz w:val="20"/>
                <w:szCs w:val="20"/>
                <w:lang w:val="ru-RU"/>
              </w:rPr>
              <w:t>згідно технічних вимог</w:t>
            </w:r>
            <w:r w:rsidR="008349C0" w:rsidRPr="008349C0">
              <w:rPr>
                <w:rFonts w:ascii="Arial" w:hAnsi="Arial"/>
                <w:bCs/>
                <w:sz w:val="20"/>
                <w:szCs w:val="20"/>
                <w:lang w:val="ru-RU"/>
              </w:rPr>
              <w:t>,</w:t>
            </w:r>
            <w:r w:rsidRPr="002729DF">
              <w:rPr>
                <w:rFonts w:ascii="Arial" w:hAnsi="Arial"/>
                <w:bCs/>
                <w:sz w:val="20"/>
                <w:szCs w:val="20"/>
                <w:lang w:val="ru-RU"/>
              </w:rPr>
              <w:t xml:space="preserve"> викладених у Додатку А.</w:t>
            </w:r>
          </w:p>
        </w:tc>
      </w:tr>
      <w:tr w:rsidR="00377CC8" w:rsidRPr="00D83062" w14:paraId="25FE9739" w14:textId="77777777" w:rsidTr="00D83062">
        <w:trPr>
          <w:trHeight w:val="5115"/>
        </w:trPr>
        <w:tc>
          <w:tcPr>
            <w:tcW w:w="7620" w:type="dxa"/>
          </w:tcPr>
          <w:p w14:paraId="20B76234" w14:textId="77777777" w:rsidR="00377CC8" w:rsidRDefault="00377CC8" w:rsidP="00377CC8">
            <w:pPr>
              <w:jc w:val="center"/>
              <w:rPr>
                <w:rFonts w:ascii="Arial" w:hAnsi="Arial" w:cs="Arial"/>
                <w:b/>
                <w:bCs/>
              </w:rPr>
            </w:pPr>
            <w:r w:rsidRPr="00B35216">
              <w:rPr>
                <w:rFonts w:ascii="Arial" w:hAnsi="Arial" w:cs="Arial"/>
                <w:b/>
                <w:bCs/>
              </w:rPr>
              <w:t>II.</w:t>
            </w:r>
            <w:r w:rsidRPr="00B35216">
              <w:rPr>
                <w:rFonts w:ascii="Arial" w:hAnsi="Arial" w:cs="Arial"/>
                <w:b/>
                <w:bCs/>
              </w:rPr>
              <w:tab/>
              <w:t>INSTRUCTIONS TO THE PROSPECTIVE SUPPLIER</w:t>
            </w:r>
          </w:p>
          <w:p w14:paraId="363F31C5" w14:textId="77777777" w:rsidR="00377CC8" w:rsidRPr="00B35216" w:rsidRDefault="00377CC8" w:rsidP="00377CC8">
            <w:pPr>
              <w:jc w:val="center"/>
              <w:rPr>
                <w:rFonts w:ascii="Arial" w:hAnsi="Arial" w:cs="Arial"/>
                <w:b/>
                <w:bCs/>
              </w:rPr>
            </w:pPr>
          </w:p>
          <w:p w14:paraId="316513FB" w14:textId="573B6EA7" w:rsidR="00377CC8" w:rsidRPr="00B4225A" w:rsidRDefault="00377CC8" w:rsidP="00377CC8">
            <w:pPr>
              <w:numPr>
                <w:ilvl w:val="0"/>
                <w:numId w:val="13"/>
              </w:numPr>
              <w:tabs>
                <w:tab w:val="clear" w:pos="1080"/>
                <w:tab w:val="left" w:pos="360"/>
              </w:tabs>
              <w:ind w:left="348"/>
              <w:jc w:val="both"/>
              <w:rPr>
                <w:rFonts w:ascii="Arial" w:hAnsi="Arial" w:cs="Arial"/>
                <w:b/>
                <w:sz w:val="20"/>
                <w:szCs w:val="20"/>
                <w:u w:val="single"/>
              </w:rPr>
            </w:pPr>
            <w:r w:rsidRPr="00B35216">
              <w:rPr>
                <w:rFonts w:ascii="Arial" w:hAnsi="Arial" w:cs="Arial"/>
                <w:b/>
                <w:sz w:val="20"/>
                <w:szCs w:val="20"/>
              </w:rPr>
              <w:t>Form of Quotation</w:t>
            </w:r>
          </w:p>
          <w:p w14:paraId="1E10DD7A" w14:textId="77777777" w:rsidR="00B4225A" w:rsidRPr="00B35216" w:rsidRDefault="00B4225A" w:rsidP="00B4225A">
            <w:pPr>
              <w:tabs>
                <w:tab w:val="left" w:pos="360"/>
              </w:tabs>
              <w:ind w:left="348"/>
              <w:jc w:val="both"/>
              <w:rPr>
                <w:rFonts w:ascii="Arial" w:hAnsi="Arial" w:cs="Arial"/>
                <w:b/>
                <w:sz w:val="20"/>
                <w:szCs w:val="20"/>
                <w:u w:val="single"/>
              </w:rPr>
            </w:pPr>
          </w:p>
          <w:p w14:paraId="0DBC4D9E" w14:textId="77777777" w:rsidR="00377CC8" w:rsidRPr="00B35216" w:rsidRDefault="00377CC8" w:rsidP="00377CC8">
            <w:pPr>
              <w:tabs>
                <w:tab w:val="left" w:pos="9360"/>
              </w:tabs>
              <w:jc w:val="both"/>
              <w:rPr>
                <w:rFonts w:ascii="Arial" w:hAnsi="Arial" w:cs="Arial"/>
                <w:b/>
                <w:sz w:val="20"/>
                <w:szCs w:val="20"/>
              </w:rPr>
            </w:pPr>
          </w:p>
          <w:p w14:paraId="0BFA5A2D" w14:textId="77777777" w:rsidR="00377CC8" w:rsidRPr="00B35216" w:rsidRDefault="00377CC8" w:rsidP="00377CC8">
            <w:pPr>
              <w:pStyle w:val="2"/>
              <w:rPr>
                <w:rFonts w:ascii="Arial" w:hAnsi="Arial" w:cs="Arial"/>
                <w:sz w:val="20"/>
              </w:rPr>
            </w:pPr>
            <w:r w:rsidRPr="00B35216">
              <w:rPr>
                <w:rFonts w:ascii="Arial" w:hAnsi="Arial" w:cs="Arial"/>
                <w:sz w:val="20"/>
              </w:rPr>
              <w:t>Your quotation must specify and include confirmation of the following:</w:t>
            </w:r>
          </w:p>
          <w:p w14:paraId="1E623788" w14:textId="77777777" w:rsidR="00377CC8" w:rsidRPr="00B35216" w:rsidRDefault="00377CC8" w:rsidP="00377CC8">
            <w:pPr>
              <w:tabs>
                <w:tab w:val="left" w:pos="9360"/>
              </w:tabs>
              <w:jc w:val="both"/>
              <w:rPr>
                <w:rFonts w:ascii="Arial" w:hAnsi="Arial" w:cs="Arial"/>
                <w:b/>
                <w:sz w:val="20"/>
                <w:szCs w:val="20"/>
              </w:rPr>
            </w:pPr>
          </w:p>
          <w:p w14:paraId="38F92550" w14:textId="77777777" w:rsidR="00377CC8" w:rsidRPr="00F06463" w:rsidRDefault="00377CC8" w:rsidP="00377CC8">
            <w:pPr>
              <w:numPr>
                <w:ilvl w:val="0"/>
                <w:numId w:val="16"/>
              </w:numPr>
              <w:tabs>
                <w:tab w:val="clear" w:pos="720"/>
                <w:tab w:val="num" w:pos="258"/>
              </w:tabs>
              <w:ind w:left="0" w:hanging="12"/>
              <w:jc w:val="both"/>
              <w:rPr>
                <w:sz w:val="20"/>
                <w:szCs w:val="20"/>
              </w:rPr>
            </w:pPr>
            <w:r w:rsidRPr="642B8C21">
              <w:rPr>
                <w:rFonts w:ascii="Arial" w:eastAsia="Arial" w:hAnsi="Arial" w:cs="Arial"/>
                <w:sz w:val="20"/>
                <w:szCs w:val="20"/>
                <w:u w:val="single"/>
              </w:rPr>
              <w:t>Annex A – Requirements Table</w:t>
            </w:r>
            <w:r w:rsidRPr="642B8C21">
              <w:rPr>
                <w:rFonts w:ascii="Arial" w:eastAsia="Arial" w:hAnsi="Arial" w:cs="Arial"/>
                <w:sz w:val="20"/>
                <w:szCs w:val="20"/>
              </w:rPr>
              <w:t xml:space="preserve"> – Completed and submitted.</w:t>
            </w:r>
          </w:p>
          <w:p w14:paraId="49193DC9" w14:textId="77777777" w:rsidR="00377CC8" w:rsidRDefault="00377CC8" w:rsidP="00377CC8">
            <w:pPr>
              <w:tabs>
                <w:tab w:val="num" w:pos="258"/>
              </w:tabs>
              <w:ind w:hanging="12"/>
              <w:jc w:val="both"/>
              <w:rPr>
                <w:sz w:val="20"/>
                <w:szCs w:val="20"/>
              </w:rPr>
            </w:pPr>
          </w:p>
          <w:p w14:paraId="68642C0C" w14:textId="77777777" w:rsidR="00377CC8" w:rsidRPr="0094614F" w:rsidRDefault="00377CC8" w:rsidP="00377CC8">
            <w:pPr>
              <w:numPr>
                <w:ilvl w:val="0"/>
                <w:numId w:val="16"/>
              </w:numPr>
              <w:tabs>
                <w:tab w:val="clear" w:pos="720"/>
                <w:tab w:val="num" w:pos="258"/>
              </w:tabs>
              <w:ind w:left="0" w:hanging="12"/>
              <w:jc w:val="both"/>
              <w:rPr>
                <w:sz w:val="20"/>
                <w:szCs w:val="20"/>
              </w:rPr>
            </w:pPr>
            <w:r w:rsidRPr="642B8C21">
              <w:rPr>
                <w:rFonts w:ascii="Arial" w:eastAsia="Arial" w:hAnsi="Arial" w:cs="Arial"/>
                <w:sz w:val="20"/>
                <w:szCs w:val="20"/>
                <w:u w:val="single"/>
              </w:rPr>
              <w:t>Annex B – Bidder Evidence of Responsibility</w:t>
            </w:r>
            <w:r w:rsidRPr="642B8C21">
              <w:rPr>
                <w:rFonts w:ascii="Arial" w:eastAsia="Arial" w:hAnsi="Arial" w:cs="Arial"/>
                <w:sz w:val="20"/>
                <w:szCs w:val="20"/>
              </w:rPr>
              <w:t xml:space="preserve"> – Completed, signed and submitted.</w:t>
            </w:r>
          </w:p>
          <w:p w14:paraId="65FAB501" w14:textId="77777777" w:rsidR="0094614F" w:rsidRDefault="0094614F" w:rsidP="0094614F">
            <w:pPr>
              <w:pStyle w:val="a9"/>
              <w:rPr>
                <w:sz w:val="20"/>
                <w:szCs w:val="20"/>
              </w:rPr>
            </w:pPr>
          </w:p>
          <w:p w14:paraId="1374607A" w14:textId="77777777" w:rsidR="00377CC8" w:rsidRDefault="00377CC8" w:rsidP="00377CC8">
            <w:pPr>
              <w:tabs>
                <w:tab w:val="num" w:pos="258"/>
              </w:tabs>
              <w:ind w:hanging="12"/>
              <w:jc w:val="both"/>
              <w:rPr>
                <w:sz w:val="20"/>
                <w:szCs w:val="20"/>
              </w:rPr>
            </w:pPr>
          </w:p>
          <w:p w14:paraId="72A5E17D" w14:textId="77777777" w:rsidR="00377CC8" w:rsidRDefault="00377CC8" w:rsidP="00377CC8">
            <w:pPr>
              <w:tabs>
                <w:tab w:val="num" w:pos="258"/>
              </w:tabs>
              <w:ind w:hanging="12"/>
              <w:jc w:val="both"/>
              <w:rPr>
                <w:sz w:val="20"/>
                <w:szCs w:val="20"/>
              </w:rPr>
            </w:pPr>
          </w:p>
          <w:p w14:paraId="036F2BE4" w14:textId="026B9D51" w:rsidR="00377CC8" w:rsidRPr="00D83062" w:rsidRDefault="00377CC8" w:rsidP="009764D3">
            <w:pPr>
              <w:numPr>
                <w:ilvl w:val="0"/>
                <w:numId w:val="16"/>
              </w:numPr>
              <w:tabs>
                <w:tab w:val="clear" w:pos="720"/>
                <w:tab w:val="num" w:pos="258"/>
              </w:tabs>
              <w:ind w:left="0" w:hanging="12"/>
              <w:jc w:val="both"/>
              <w:rPr>
                <w:rFonts w:ascii="Arial" w:eastAsia="Arial" w:hAnsi="Arial" w:cs="Arial"/>
                <w:sz w:val="20"/>
                <w:szCs w:val="20"/>
              </w:rPr>
            </w:pPr>
            <w:r w:rsidRPr="00D83062">
              <w:rPr>
                <w:rFonts w:ascii="Arial" w:hAnsi="Arial" w:cs="Arial"/>
                <w:sz w:val="20"/>
                <w:szCs w:val="20"/>
              </w:rPr>
              <w:t>Adherence to Technical Specifications</w:t>
            </w:r>
            <w:r w:rsidR="00D83062">
              <w:rPr>
                <w:rFonts w:ascii="Arial" w:hAnsi="Arial" w:cs="Arial"/>
                <w:sz w:val="20"/>
                <w:szCs w:val="20"/>
                <w:lang w:val="uk-UA"/>
              </w:rPr>
              <w:t>.</w:t>
            </w:r>
          </w:p>
          <w:p w14:paraId="5AF375BC" w14:textId="77777777" w:rsidR="00377CC8" w:rsidRPr="00B35216" w:rsidRDefault="00377CC8" w:rsidP="00377CC8">
            <w:pPr>
              <w:tabs>
                <w:tab w:val="num" w:pos="258"/>
              </w:tabs>
              <w:ind w:hanging="12"/>
              <w:jc w:val="both"/>
              <w:rPr>
                <w:rFonts w:ascii="Arial" w:eastAsia="Arial" w:hAnsi="Arial" w:cs="Arial"/>
                <w:sz w:val="20"/>
                <w:szCs w:val="20"/>
              </w:rPr>
            </w:pPr>
          </w:p>
          <w:p w14:paraId="7EF6594D" w14:textId="77777777" w:rsidR="00377CC8" w:rsidRPr="00B35216" w:rsidRDefault="00377CC8" w:rsidP="00377CC8">
            <w:pPr>
              <w:tabs>
                <w:tab w:val="num" w:pos="258"/>
              </w:tabs>
              <w:ind w:hanging="12"/>
              <w:jc w:val="both"/>
              <w:rPr>
                <w:rFonts w:ascii="Arial" w:eastAsia="Arial" w:hAnsi="Arial" w:cs="Arial"/>
                <w:sz w:val="20"/>
                <w:szCs w:val="20"/>
              </w:rPr>
            </w:pPr>
          </w:p>
          <w:p w14:paraId="53CC23E3" w14:textId="70C52F14" w:rsidR="00377CC8" w:rsidRPr="00D83062" w:rsidRDefault="00377CC8" w:rsidP="00D83062">
            <w:pPr>
              <w:numPr>
                <w:ilvl w:val="0"/>
                <w:numId w:val="16"/>
              </w:numPr>
              <w:tabs>
                <w:tab w:val="clear" w:pos="720"/>
                <w:tab w:val="num" w:pos="258"/>
              </w:tabs>
              <w:ind w:left="0" w:hanging="12"/>
              <w:jc w:val="both"/>
              <w:rPr>
                <w:rFonts w:ascii="Arial" w:eastAsia="Arial" w:hAnsi="Arial" w:cs="Arial"/>
                <w:sz w:val="20"/>
                <w:szCs w:val="20"/>
              </w:rPr>
            </w:pPr>
            <w:r w:rsidRPr="642B8C21">
              <w:rPr>
                <w:rFonts w:ascii="Arial" w:hAnsi="Arial" w:cs="Arial"/>
                <w:sz w:val="20"/>
                <w:szCs w:val="20"/>
              </w:rPr>
              <w:t xml:space="preserve">Nationality of Bidder.  </w:t>
            </w:r>
            <w:r w:rsidRPr="642B8C21">
              <w:rPr>
                <w:rFonts w:ascii="Arial" w:eastAsia="Arial" w:hAnsi="Arial" w:cs="Arial"/>
                <w:sz w:val="20"/>
                <w:szCs w:val="20"/>
              </w:rPr>
              <w:t xml:space="preserve">Bidder must specify on </w:t>
            </w:r>
            <w:r w:rsidRPr="642B8C21">
              <w:rPr>
                <w:rFonts w:ascii="Arial" w:eastAsia="Arial" w:hAnsi="Arial" w:cs="Arial"/>
                <w:sz w:val="20"/>
                <w:szCs w:val="20"/>
                <w:u w:val="single"/>
              </w:rPr>
              <w:t xml:space="preserve">Annex A </w:t>
            </w:r>
            <w:r w:rsidRPr="642B8C21">
              <w:rPr>
                <w:rFonts w:ascii="Arial" w:eastAsia="Arial" w:hAnsi="Arial" w:cs="Arial"/>
                <w:sz w:val="20"/>
                <w:szCs w:val="20"/>
              </w:rPr>
              <w:t xml:space="preserve">that it is legally registered for business in a Geographic Code 937 Country, and provide a valid business, employer or tax identification document that demonstrates this.  </w:t>
            </w:r>
          </w:p>
        </w:tc>
        <w:tc>
          <w:tcPr>
            <w:tcW w:w="7145" w:type="dxa"/>
          </w:tcPr>
          <w:p w14:paraId="598994A1" w14:textId="77777777" w:rsidR="00377CC8" w:rsidRDefault="00377CC8" w:rsidP="00377CC8">
            <w:pPr>
              <w:jc w:val="center"/>
              <w:rPr>
                <w:rFonts w:ascii="Arial" w:hAnsi="Arial"/>
                <w:b/>
                <w:bCs/>
                <w:lang w:val="ru-RU"/>
              </w:rPr>
            </w:pPr>
            <w:r>
              <w:rPr>
                <w:rFonts w:ascii="Arial" w:hAnsi="Arial"/>
                <w:b/>
                <w:bCs/>
              </w:rPr>
              <w:t>II</w:t>
            </w:r>
            <w:r w:rsidRPr="004922AF">
              <w:rPr>
                <w:rFonts w:ascii="Arial" w:hAnsi="Arial"/>
                <w:b/>
                <w:bCs/>
                <w:lang w:val="ru-RU"/>
              </w:rPr>
              <w:t>.</w:t>
            </w:r>
            <w:r w:rsidRPr="002729DF">
              <w:rPr>
                <w:rFonts w:ascii="Arial" w:hAnsi="Arial"/>
                <w:b/>
                <w:bCs/>
                <w:lang w:val="ru-RU"/>
              </w:rPr>
              <w:tab/>
              <w:t>ІНСТРУКЦІЇ ДЛЯ ПОТЕНЦІЙНОГО ПОСТАЧАЛЬНИКА</w:t>
            </w:r>
          </w:p>
          <w:p w14:paraId="0E17C42D" w14:textId="77777777" w:rsidR="00377CC8" w:rsidRDefault="00377CC8" w:rsidP="00377CC8">
            <w:pPr>
              <w:jc w:val="center"/>
              <w:rPr>
                <w:rFonts w:ascii="Arial" w:hAnsi="Arial"/>
                <w:b/>
                <w:bCs/>
                <w:lang w:val="ru-RU"/>
              </w:rPr>
            </w:pPr>
          </w:p>
          <w:p w14:paraId="2C1D444D" w14:textId="72BCA512" w:rsidR="00377CC8" w:rsidRPr="00B4225A" w:rsidRDefault="00377CC8" w:rsidP="00A032D9">
            <w:pPr>
              <w:numPr>
                <w:ilvl w:val="0"/>
                <w:numId w:val="26"/>
              </w:numPr>
              <w:tabs>
                <w:tab w:val="left" w:pos="360"/>
              </w:tabs>
              <w:ind w:hanging="1080"/>
              <w:jc w:val="both"/>
              <w:rPr>
                <w:rFonts w:ascii="Arial" w:hAnsi="Arial" w:cs="Arial"/>
                <w:b/>
                <w:sz w:val="20"/>
                <w:szCs w:val="20"/>
              </w:rPr>
            </w:pPr>
            <w:r w:rsidRPr="00B4225A">
              <w:rPr>
                <w:rFonts w:ascii="Arial" w:hAnsi="Arial"/>
                <w:b/>
                <w:sz w:val="20"/>
                <w:szCs w:val="20"/>
              </w:rPr>
              <w:t>Форма цінової пропозиції</w:t>
            </w:r>
          </w:p>
          <w:p w14:paraId="4A15A9CF" w14:textId="77777777" w:rsidR="00B4225A" w:rsidRPr="00B4225A" w:rsidRDefault="00B4225A" w:rsidP="00B4225A">
            <w:pPr>
              <w:tabs>
                <w:tab w:val="left" w:pos="360"/>
              </w:tabs>
              <w:ind w:left="1080"/>
              <w:jc w:val="both"/>
              <w:rPr>
                <w:rFonts w:ascii="Arial" w:hAnsi="Arial" w:cs="Arial"/>
                <w:b/>
                <w:sz w:val="20"/>
                <w:szCs w:val="20"/>
              </w:rPr>
            </w:pPr>
          </w:p>
          <w:p w14:paraId="79D2030E" w14:textId="77777777" w:rsidR="00377CC8" w:rsidRPr="002729DF" w:rsidRDefault="00377CC8" w:rsidP="00377CC8">
            <w:pPr>
              <w:pStyle w:val="2"/>
              <w:rPr>
                <w:rFonts w:ascii="Arial" w:hAnsi="Arial" w:cs="Arial"/>
                <w:sz w:val="20"/>
                <w:lang w:val="ru-RU"/>
              </w:rPr>
            </w:pPr>
            <w:r w:rsidRPr="002729DF">
              <w:rPr>
                <w:rFonts w:ascii="Arial" w:hAnsi="Arial"/>
                <w:sz w:val="20"/>
                <w:lang w:val="ru-RU"/>
              </w:rPr>
              <w:t>Ваша цінова пропозиція повинна містити інформацію, що наведена нижче, а також такі документи:</w:t>
            </w:r>
          </w:p>
          <w:p w14:paraId="08CC1C10" w14:textId="77777777" w:rsidR="00377CC8" w:rsidRPr="002729DF" w:rsidRDefault="00377CC8" w:rsidP="00377CC8">
            <w:pPr>
              <w:tabs>
                <w:tab w:val="left" w:pos="9360"/>
              </w:tabs>
              <w:jc w:val="both"/>
              <w:rPr>
                <w:rFonts w:ascii="Arial" w:hAnsi="Arial" w:cs="Arial"/>
                <w:b/>
                <w:sz w:val="20"/>
                <w:szCs w:val="20"/>
                <w:lang w:val="ru-RU"/>
              </w:rPr>
            </w:pPr>
          </w:p>
          <w:p w14:paraId="195D3B8D" w14:textId="77777777" w:rsidR="00377CC8" w:rsidRPr="00F06463" w:rsidRDefault="00377CC8" w:rsidP="00377CC8">
            <w:pPr>
              <w:pStyle w:val="a9"/>
              <w:numPr>
                <w:ilvl w:val="0"/>
                <w:numId w:val="24"/>
              </w:numPr>
              <w:tabs>
                <w:tab w:val="left" w:pos="254"/>
              </w:tabs>
              <w:ind w:left="-16" w:firstLine="0"/>
              <w:jc w:val="both"/>
              <w:rPr>
                <w:rFonts w:ascii="Arial" w:hAnsi="Arial" w:cs="Arial"/>
                <w:sz w:val="20"/>
                <w:szCs w:val="20"/>
                <w:lang w:val="ru-RU"/>
              </w:rPr>
            </w:pPr>
            <w:r w:rsidRPr="002729DF">
              <w:rPr>
                <w:rFonts w:ascii="Arial" w:hAnsi="Arial"/>
                <w:sz w:val="20"/>
                <w:szCs w:val="20"/>
                <w:u w:val="single"/>
                <w:lang w:val="ru-RU"/>
              </w:rPr>
              <w:t>Додаток А – Таблиця характеристик</w:t>
            </w:r>
            <w:r w:rsidR="008349C0">
              <w:rPr>
                <w:rFonts w:ascii="Arial" w:hAnsi="Arial"/>
                <w:sz w:val="20"/>
                <w:szCs w:val="20"/>
                <w:lang w:val="ru-RU"/>
              </w:rPr>
              <w:t xml:space="preserve"> – </w:t>
            </w:r>
            <w:r w:rsidR="008349C0">
              <w:rPr>
                <w:rFonts w:ascii="Arial" w:hAnsi="Arial"/>
                <w:sz w:val="20"/>
                <w:szCs w:val="20"/>
                <w:lang w:val="uk-UA"/>
              </w:rPr>
              <w:t>з</w:t>
            </w:r>
            <w:r w:rsidRPr="002729DF">
              <w:rPr>
                <w:rFonts w:ascii="Arial" w:hAnsi="Arial"/>
                <w:sz w:val="20"/>
                <w:szCs w:val="20"/>
                <w:lang w:val="ru-RU"/>
              </w:rPr>
              <w:t xml:space="preserve">аповнений та наданий.  </w:t>
            </w:r>
          </w:p>
          <w:p w14:paraId="28C24A5E" w14:textId="77777777" w:rsidR="00377CC8" w:rsidRPr="00F06463" w:rsidRDefault="00377CC8" w:rsidP="00377CC8">
            <w:pPr>
              <w:pStyle w:val="a9"/>
              <w:tabs>
                <w:tab w:val="left" w:pos="254"/>
              </w:tabs>
              <w:ind w:left="-16"/>
              <w:jc w:val="both"/>
              <w:rPr>
                <w:rFonts w:ascii="Arial" w:hAnsi="Arial" w:cs="Arial"/>
                <w:sz w:val="20"/>
                <w:szCs w:val="20"/>
                <w:lang w:val="ru-RU"/>
              </w:rPr>
            </w:pPr>
          </w:p>
          <w:p w14:paraId="40ABD031" w14:textId="77777777" w:rsidR="00377CC8" w:rsidRPr="0094614F" w:rsidRDefault="00377CC8" w:rsidP="00377CC8">
            <w:pPr>
              <w:pStyle w:val="a9"/>
              <w:numPr>
                <w:ilvl w:val="0"/>
                <w:numId w:val="24"/>
              </w:numPr>
              <w:tabs>
                <w:tab w:val="left" w:pos="254"/>
              </w:tabs>
              <w:ind w:left="-16" w:firstLine="0"/>
              <w:jc w:val="both"/>
              <w:rPr>
                <w:rFonts w:ascii="Arial" w:hAnsi="Arial" w:cs="Arial"/>
                <w:sz w:val="20"/>
                <w:szCs w:val="20"/>
                <w:lang w:val="ru-RU"/>
              </w:rPr>
            </w:pPr>
            <w:r w:rsidRPr="002729DF">
              <w:rPr>
                <w:rFonts w:ascii="Arial" w:hAnsi="Arial"/>
                <w:sz w:val="20"/>
                <w:szCs w:val="20"/>
                <w:u w:val="single"/>
                <w:lang w:val="ru-RU"/>
              </w:rPr>
              <w:t xml:space="preserve">Додаток </w:t>
            </w:r>
            <w:r w:rsidR="0094614F">
              <w:rPr>
                <w:rFonts w:ascii="Arial" w:hAnsi="Arial"/>
                <w:sz w:val="20"/>
                <w:szCs w:val="20"/>
                <w:u w:val="single"/>
              </w:rPr>
              <w:t>B</w:t>
            </w:r>
            <w:r w:rsidRPr="002729DF">
              <w:rPr>
                <w:rFonts w:ascii="Arial" w:hAnsi="Arial"/>
                <w:sz w:val="20"/>
                <w:szCs w:val="20"/>
                <w:u w:val="single"/>
                <w:lang w:val="ru-RU"/>
              </w:rPr>
              <w:t xml:space="preserve"> – Докази відповідальності Учасника</w:t>
            </w:r>
            <w:r w:rsidRPr="002729DF">
              <w:rPr>
                <w:rFonts w:ascii="Arial" w:hAnsi="Arial"/>
                <w:sz w:val="20"/>
                <w:szCs w:val="20"/>
                <w:lang w:val="ru-RU"/>
              </w:rPr>
              <w:t xml:space="preserve"> – </w:t>
            </w:r>
            <w:r w:rsidR="008349C0">
              <w:rPr>
                <w:rFonts w:ascii="Arial" w:hAnsi="Arial"/>
                <w:sz w:val="20"/>
                <w:szCs w:val="20"/>
                <w:lang w:val="ru-RU"/>
              </w:rPr>
              <w:t>з</w:t>
            </w:r>
            <w:r w:rsidRPr="002729DF">
              <w:rPr>
                <w:rFonts w:ascii="Arial" w:hAnsi="Arial"/>
                <w:sz w:val="20"/>
                <w:szCs w:val="20"/>
                <w:lang w:val="ru-RU"/>
              </w:rPr>
              <w:t>аповнений, підписаний та наданий.</w:t>
            </w:r>
          </w:p>
          <w:p w14:paraId="1A5EABB0" w14:textId="77777777" w:rsidR="0094614F" w:rsidRPr="0094614F" w:rsidRDefault="0094614F" w:rsidP="0094614F">
            <w:pPr>
              <w:pStyle w:val="a9"/>
              <w:rPr>
                <w:rFonts w:ascii="Arial" w:hAnsi="Arial" w:cs="Arial"/>
                <w:sz w:val="20"/>
                <w:szCs w:val="20"/>
                <w:lang w:val="ru-RU"/>
              </w:rPr>
            </w:pPr>
          </w:p>
          <w:p w14:paraId="75F578AC" w14:textId="77777777" w:rsidR="00377CC8" w:rsidRPr="002729DF" w:rsidRDefault="00377CC8" w:rsidP="00377CC8">
            <w:pPr>
              <w:pStyle w:val="a9"/>
              <w:tabs>
                <w:tab w:val="left" w:pos="254"/>
              </w:tabs>
              <w:ind w:left="-16"/>
              <w:rPr>
                <w:rFonts w:ascii="Arial" w:hAnsi="Arial" w:cs="Arial"/>
                <w:sz w:val="20"/>
                <w:szCs w:val="20"/>
                <w:lang w:val="ru-RU"/>
              </w:rPr>
            </w:pPr>
          </w:p>
          <w:p w14:paraId="72022453" w14:textId="6D952D6F" w:rsidR="00377CC8" w:rsidRPr="00D83062" w:rsidRDefault="00377CC8" w:rsidP="009974F7">
            <w:pPr>
              <w:pStyle w:val="a9"/>
              <w:numPr>
                <w:ilvl w:val="0"/>
                <w:numId w:val="24"/>
              </w:numPr>
              <w:tabs>
                <w:tab w:val="left" w:pos="254"/>
              </w:tabs>
              <w:ind w:left="-16" w:firstLine="0"/>
              <w:jc w:val="both"/>
              <w:rPr>
                <w:rFonts w:ascii="Arial" w:hAnsi="Arial" w:cs="Arial"/>
                <w:sz w:val="20"/>
                <w:szCs w:val="20"/>
                <w:lang w:val="ru-RU"/>
              </w:rPr>
            </w:pPr>
            <w:r w:rsidRPr="00D83062">
              <w:rPr>
                <w:rFonts w:ascii="Arial" w:hAnsi="Arial"/>
                <w:sz w:val="20"/>
                <w:szCs w:val="20"/>
                <w:lang w:val="ru-RU"/>
              </w:rPr>
              <w:t xml:space="preserve">Дотримання технічних специфікацій. </w:t>
            </w:r>
          </w:p>
          <w:p w14:paraId="177E7C12" w14:textId="77777777" w:rsidR="00D83062" w:rsidRPr="002729DF" w:rsidRDefault="00D83062" w:rsidP="00D83062">
            <w:pPr>
              <w:pStyle w:val="a9"/>
              <w:tabs>
                <w:tab w:val="left" w:pos="254"/>
              </w:tabs>
              <w:ind w:left="-16"/>
              <w:jc w:val="both"/>
              <w:rPr>
                <w:rFonts w:ascii="Arial" w:hAnsi="Arial" w:cs="Arial"/>
                <w:sz w:val="20"/>
                <w:szCs w:val="20"/>
                <w:lang w:val="ru-RU"/>
              </w:rPr>
            </w:pPr>
          </w:p>
          <w:p w14:paraId="573880E8" w14:textId="77777777" w:rsidR="00377CC8" w:rsidRPr="00C457D5" w:rsidRDefault="00377CC8" w:rsidP="00377CC8">
            <w:pPr>
              <w:pStyle w:val="a9"/>
              <w:numPr>
                <w:ilvl w:val="0"/>
                <w:numId w:val="24"/>
              </w:numPr>
              <w:tabs>
                <w:tab w:val="left" w:pos="254"/>
              </w:tabs>
              <w:ind w:left="-16" w:firstLine="0"/>
              <w:jc w:val="both"/>
              <w:rPr>
                <w:rFonts w:ascii="Arial" w:hAnsi="Arial" w:cs="Arial"/>
                <w:sz w:val="20"/>
                <w:szCs w:val="20"/>
                <w:lang w:val="ru-RU"/>
              </w:rPr>
            </w:pPr>
            <w:r w:rsidRPr="002729DF">
              <w:rPr>
                <w:rFonts w:ascii="Arial" w:hAnsi="Arial"/>
                <w:sz w:val="20"/>
                <w:szCs w:val="20"/>
                <w:lang w:val="ru-RU"/>
              </w:rPr>
              <w:t>Громадянство Учасника</w:t>
            </w:r>
            <w:r w:rsidR="008349C0">
              <w:rPr>
                <w:rFonts w:ascii="Arial" w:hAnsi="Arial"/>
                <w:sz w:val="20"/>
                <w:szCs w:val="20"/>
                <w:lang w:val="ru-RU"/>
              </w:rPr>
              <w:t>.</w:t>
            </w:r>
            <w:r w:rsidRPr="002729DF">
              <w:rPr>
                <w:rFonts w:ascii="Arial" w:hAnsi="Arial"/>
                <w:sz w:val="20"/>
                <w:szCs w:val="20"/>
                <w:lang w:val="ru-RU"/>
              </w:rPr>
              <w:t xml:space="preserve"> Учасник повинен вказати у </w:t>
            </w:r>
            <w:r w:rsidRPr="002729DF">
              <w:rPr>
                <w:rFonts w:ascii="Arial" w:hAnsi="Arial"/>
                <w:sz w:val="20"/>
                <w:szCs w:val="20"/>
                <w:u w:val="single"/>
                <w:lang w:val="ru-RU"/>
              </w:rPr>
              <w:t>Додатку А</w:t>
            </w:r>
            <w:r w:rsidRPr="002729DF">
              <w:rPr>
                <w:rFonts w:ascii="Arial" w:hAnsi="Arial"/>
                <w:sz w:val="20"/>
                <w:szCs w:val="20"/>
                <w:lang w:val="ru-RU"/>
              </w:rPr>
              <w:t>, що він зареєстрований як юридична особа в країні з Географічним кодом 110 або 937, та надати дійсний документ на підтвердження реєстрації юридичної особи, яка має право ведення бізнесу, штатний розпис або підтвердження платника податків.</w:t>
            </w:r>
          </w:p>
          <w:p w14:paraId="633FE9F0" w14:textId="77777777" w:rsidR="00377CC8" w:rsidRPr="004765E0" w:rsidRDefault="00377CC8" w:rsidP="004765E0">
            <w:pPr>
              <w:tabs>
                <w:tab w:val="left" w:pos="254"/>
              </w:tabs>
              <w:jc w:val="both"/>
              <w:rPr>
                <w:rFonts w:ascii="Arial" w:hAnsi="Arial"/>
                <w:b/>
                <w:bCs/>
                <w:lang w:val="ru-RU"/>
              </w:rPr>
            </w:pPr>
          </w:p>
        </w:tc>
      </w:tr>
      <w:tr w:rsidR="00377CC8" w:rsidRPr="00D83062" w14:paraId="3154250A" w14:textId="77777777" w:rsidTr="5D96EB00">
        <w:tc>
          <w:tcPr>
            <w:tcW w:w="7620" w:type="dxa"/>
          </w:tcPr>
          <w:p w14:paraId="32FC22ED" w14:textId="3D8019CA" w:rsidR="00377CC8" w:rsidRPr="00AC0EE8" w:rsidRDefault="00377CC8" w:rsidP="5C251223">
            <w:pPr>
              <w:numPr>
                <w:ilvl w:val="0"/>
                <w:numId w:val="16"/>
              </w:numPr>
              <w:tabs>
                <w:tab w:val="clear" w:pos="720"/>
                <w:tab w:val="num" w:pos="258"/>
              </w:tabs>
              <w:ind w:left="0" w:hanging="12"/>
              <w:jc w:val="both"/>
              <w:rPr>
                <w:rFonts w:ascii="Arial" w:eastAsia="Arial" w:hAnsi="Arial" w:cs="Arial"/>
                <w:b/>
                <w:bCs/>
                <w:i/>
                <w:iCs/>
                <w:sz w:val="20"/>
                <w:szCs w:val="20"/>
                <w:u w:val="single"/>
              </w:rPr>
            </w:pPr>
            <w:r w:rsidRPr="5C251223">
              <w:rPr>
                <w:rFonts w:ascii="Arial" w:hAnsi="Arial" w:cs="Arial"/>
                <w:b/>
                <w:bCs/>
                <w:i/>
                <w:iCs/>
                <w:sz w:val="20"/>
                <w:szCs w:val="20"/>
                <w:u w:val="single"/>
              </w:rPr>
              <w:t>Quotation Validity</w:t>
            </w:r>
            <w:r w:rsidR="008315EC" w:rsidRPr="5C251223">
              <w:rPr>
                <w:rFonts w:ascii="Arial" w:hAnsi="Arial" w:cs="Arial"/>
                <w:b/>
                <w:bCs/>
                <w:i/>
                <w:iCs/>
                <w:sz w:val="20"/>
                <w:szCs w:val="20"/>
                <w:u w:val="single"/>
                <w:lang w:val="uk-UA"/>
              </w:rPr>
              <w:t>.</w:t>
            </w:r>
            <w:r w:rsidRPr="5C251223">
              <w:rPr>
                <w:rFonts w:ascii="Arial" w:hAnsi="Arial" w:cs="Arial"/>
                <w:b/>
                <w:bCs/>
                <w:i/>
                <w:iCs/>
                <w:sz w:val="20"/>
                <w:szCs w:val="20"/>
                <w:u w:val="single"/>
              </w:rPr>
              <w:t xml:space="preserve"> </w:t>
            </w:r>
            <w:r w:rsidRPr="5C251223">
              <w:rPr>
                <w:rFonts w:ascii="Arial" w:eastAsia="Arial" w:hAnsi="Arial" w:cs="Arial"/>
                <w:b/>
                <w:bCs/>
                <w:i/>
                <w:iCs/>
                <w:sz w:val="20"/>
                <w:szCs w:val="20"/>
                <w:u w:val="single"/>
              </w:rPr>
              <w:t xml:space="preserve">Bidder must specify on Annex A quotation validity of no less than </w:t>
            </w:r>
            <w:r w:rsidR="009D5A80">
              <w:rPr>
                <w:rFonts w:ascii="Arial" w:eastAsia="Arial" w:hAnsi="Arial" w:cs="Arial"/>
                <w:b/>
                <w:bCs/>
                <w:i/>
                <w:iCs/>
                <w:sz w:val="20"/>
                <w:szCs w:val="20"/>
                <w:u w:val="single"/>
              </w:rPr>
              <w:t>6</w:t>
            </w:r>
            <w:r w:rsidR="00281A7C" w:rsidRPr="5C251223">
              <w:rPr>
                <w:rFonts w:ascii="Arial" w:eastAsia="Arial" w:hAnsi="Arial" w:cs="Arial"/>
                <w:b/>
                <w:bCs/>
                <w:i/>
                <w:iCs/>
                <w:sz w:val="20"/>
                <w:szCs w:val="20"/>
                <w:u w:val="single"/>
                <w:lang w:val="uk-UA"/>
              </w:rPr>
              <w:t>0</w:t>
            </w:r>
            <w:r w:rsidRPr="5C251223">
              <w:rPr>
                <w:rFonts w:ascii="Arial" w:eastAsia="Arial" w:hAnsi="Arial" w:cs="Arial"/>
                <w:b/>
                <w:bCs/>
                <w:i/>
                <w:iCs/>
                <w:sz w:val="20"/>
                <w:szCs w:val="20"/>
                <w:u w:val="single"/>
              </w:rPr>
              <w:t xml:space="preserve"> calendar days.</w:t>
            </w:r>
          </w:p>
          <w:p w14:paraId="0DD4A0F0" w14:textId="77777777" w:rsidR="00377CC8" w:rsidRPr="00AC0EE8" w:rsidRDefault="00377CC8" w:rsidP="00377CC8">
            <w:pPr>
              <w:jc w:val="center"/>
              <w:rPr>
                <w:rFonts w:ascii="Arial" w:hAnsi="Arial" w:cs="Arial"/>
                <w:b/>
                <w:bCs/>
                <w:i/>
                <w:u w:val="single"/>
              </w:rPr>
            </w:pPr>
          </w:p>
        </w:tc>
        <w:tc>
          <w:tcPr>
            <w:tcW w:w="7145" w:type="dxa"/>
          </w:tcPr>
          <w:p w14:paraId="312ECB90" w14:textId="62CCC71A" w:rsidR="00377CC8" w:rsidRPr="00AC0EE8" w:rsidRDefault="00377CC8" w:rsidP="5C251223">
            <w:pPr>
              <w:pStyle w:val="a9"/>
              <w:numPr>
                <w:ilvl w:val="0"/>
                <w:numId w:val="24"/>
              </w:numPr>
              <w:tabs>
                <w:tab w:val="left" w:pos="254"/>
              </w:tabs>
              <w:ind w:left="-16" w:firstLine="0"/>
              <w:jc w:val="both"/>
              <w:rPr>
                <w:rFonts w:ascii="Arial" w:hAnsi="Arial" w:cs="Arial"/>
                <w:b/>
                <w:bCs/>
                <w:i/>
                <w:iCs/>
                <w:sz w:val="20"/>
                <w:szCs w:val="20"/>
                <w:u w:val="single"/>
                <w:lang w:val="ru-RU"/>
              </w:rPr>
            </w:pPr>
            <w:r w:rsidRPr="5C251223">
              <w:rPr>
                <w:rFonts w:ascii="Arial" w:hAnsi="Arial"/>
                <w:b/>
                <w:bCs/>
                <w:i/>
                <w:iCs/>
                <w:sz w:val="20"/>
                <w:szCs w:val="20"/>
                <w:u w:val="single"/>
                <w:lang w:val="ru-RU"/>
              </w:rPr>
              <w:t>Дійсність пропозиції</w:t>
            </w:r>
            <w:r w:rsidR="008349C0" w:rsidRPr="5C251223">
              <w:rPr>
                <w:rFonts w:ascii="Arial" w:hAnsi="Arial"/>
                <w:b/>
                <w:bCs/>
                <w:i/>
                <w:iCs/>
                <w:sz w:val="20"/>
                <w:szCs w:val="20"/>
                <w:u w:val="single"/>
                <w:lang w:val="ru-RU"/>
              </w:rPr>
              <w:t>.</w:t>
            </w:r>
            <w:r w:rsidRPr="5C251223">
              <w:rPr>
                <w:rFonts w:ascii="Arial" w:hAnsi="Arial"/>
                <w:b/>
                <w:bCs/>
                <w:i/>
                <w:iCs/>
                <w:sz w:val="20"/>
                <w:szCs w:val="20"/>
                <w:u w:val="single"/>
                <w:lang w:val="ru-RU"/>
              </w:rPr>
              <w:t xml:space="preserve"> Учасник повинен вказати у Додатку А </w:t>
            </w:r>
            <w:r w:rsidR="008349C0" w:rsidRPr="5C251223">
              <w:rPr>
                <w:rFonts w:ascii="Arial" w:hAnsi="Arial"/>
                <w:b/>
                <w:bCs/>
                <w:i/>
                <w:iCs/>
                <w:sz w:val="20"/>
                <w:szCs w:val="20"/>
                <w:u w:val="single"/>
                <w:lang w:val="ru-RU"/>
              </w:rPr>
              <w:t xml:space="preserve">термін </w:t>
            </w:r>
            <w:r w:rsidRPr="5C251223">
              <w:rPr>
                <w:rFonts w:ascii="Arial" w:hAnsi="Arial"/>
                <w:b/>
                <w:bCs/>
                <w:i/>
                <w:iCs/>
                <w:sz w:val="20"/>
                <w:szCs w:val="20"/>
                <w:u w:val="single"/>
                <w:lang w:val="ru-RU"/>
              </w:rPr>
              <w:t>чинн</w:t>
            </w:r>
            <w:r w:rsidR="008349C0" w:rsidRPr="5C251223">
              <w:rPr>
                <w:rFonts w:ascii="Arial" w:hAnsi="Arial"/>
                <w:b/>
                <w:bCs/>
                <w:i/>
                <w:iCs/>
                <w:sz w:val="20"/>
                <w:szCs w:val="20"/>
                <w:u w:val="single"/>
                <w:lang w:val="ru-RU"/>
              </w:rPr>
              <w:t>о</w:t>
            </w:r>
            <w:r w:rsidRPr="5C251223">
              <w:rPr>
                <w:rFonts w:ascii="Arial" w:hAnsi="Arial"/>
                <w:b/>
                <w:bCs/>
                <w:i/>
                <w:iCs/>
                <w:sz w:val="20"/>
                <w:szCs w:val="20"/>
                <w:u w:val="single"/>
                <w:lang w:val="ru-RU"/>
              </w:rPr>
              <w:t>ст</w:t>
            </w:r>
            <w:r w:rsidR="008349C0" w:rsidRPr="5C251223">
              <w:rPr>
                <w:rFonts w:ascii="Arial" w:hAnsi="Arial"/>
                <w:b/>
                <w:bCs/>
                <w:i/>
                <w:iCs/>
                <w:sz w:val="20"/>
                <w:szCs w:val="20"/>
                <w:u w:val="single"/>
                <w:lang w:val="ru-RU"/>
              </w:rPr>
              <w:t>і</w:t>
            </w:r>
            <w:r w:rsidRPr="5C251223">
              <w:rPr>
                <w:rFonts w:ascii="Arial" w:hAnsi="Arial"/>
                <w:b/>
                <w:bCs/>
                <w:i/>
                <w:iCs/>
                <w:sz w:val="20"/>
                <w:szCs w:val="20"/>
                <w:u w:val="single"/>
                <w:lang w:val="ru-RU"/>
              </w:rPr>
              <w:t xml:space="preserve"> пропозиції, як</w:t>
            </w:r>
            <w:r w:rsidR="008349C0" w:rsidRPr="5C251223">
              <w:rPr>
                <w:rFonts w:ascii="Arial" w:hAnsi="Arial"/>
                <w:b/>
                <w:bCs/>
                <w:i/>
                <w:iCs/>
                <w:sz w:val="20"/>
                <w:szCs w:val="20"/>
                <w:u w:val="single"/>
                <w:lang w:val="ru-RU"/>
              </w:rPr>
              <w:t>ий</w:t>
            </w:r>
            <w:r w:rsidRPr="5C251223">
              <w:rPr>
                <w:rFonts w:ascii="Arial" w:hAnsi="Arial"/>
                <w:b/>
                <w:bCs/>
                <w:i/>
                <w:iCs/>
                <w:sz w:val="20"/>
                <w:szCs w:val="20"/>
                <w:u w:val="single"/>
                <w:lang w:val="ru-RU"/>
              </w:rPr>
              <w:t xml:space="preserve"> не повин</w:t>
            </w:r>
            <w:r w:rsidR="008349C0" w:rsidRPr="5C251223">
              <w:rPr>
                <w:rFonts w:ascii="Arial" w:hAnsi="Arial"/>
                <w:b/>
                <w:bCs/>
                <w:i/>
                <w:iCs/>
                <w:sz w:val="20"/>
                <w:szCs w:val="20"/>
                <w:u w:val="single"/>
                <w:lang w:val="ru-RU"/>
              </w:rPr>
              <w:t>ен</w:t>
            </w:r>
            <w:r w:rsidRPr="5C251223">
              <w:rPr>
                <w:rFonts w:ascii="Arial" w:hAnsi="Arial"/>
                <w:b/>
                <w:bCs/>
                <w:i/>
                <w:iCs/>
                <w:sz w:val="20"/>
                <w:szCs w:val="20"/>
                <w:u w:val="single"/>
                <w:lang w:val="ru-RU"/>
              </w:rPr>
              <w:t xml:space="preserve"> бути менш</w:t>
            </w:r>
            <w:r w:rsidR="008349C0" w:rsidRPr="5C251223">
              <w:rPr>
                <w:rFonts w:ascii="Arial" w:hAnsi="Arial"/>
                <w:b/>
                <w:bCs/>
                <w:i/>
                <w:iCs/>
                <w:sz w:val="20"/>
                <w:szCs w:val="20"/>
                <w:u w:val="single"/>
                <w:lang w:val="ru-RU"/>
              </w:rPr>
              <w:t>им</w:t>
            </w:r>
            <w:r w:rsidRPr="5C251223">
              <w:rPr>
                <w:rFonts w:ascii="Arial" w:hAnsi="Arial"/>
                <w:b/>
                <w:bCs/>
                <w:i/>
                <w:iCs/>
                <w:sz w:val="20"/>
                <w:szCs w:val="20"/>
                <w:u w:val="single"/>
                <w:lang w:val="ru-RU"/>
              </w:rPr>
              <w:t xml:space="preserve"> ніж </w:t>
            </w:r>
            <w:r w:rsidR="009D5A80" w:rsidRPr="004765E0">
              <w:rPr>
                <w:rFonts w:ascii="Arial" w:hAnsi="Arial"/>
                <w:b/>
                <w:bCs/>
                <w:i/>
                <w:iCs/>
                <w:sz w:val="20"/>
                <w:szCs w:val="20"/>
                <w:u w:val="single"/>
                <w:lang w:val="ru-RU"/>
              </w:rPr>
              <w:t>6</w:t>
            </w:r>
            <w:r w:rsidR="00281A7C" w:rsidRPr="5C251223">
              <w:rPr>
                <w:rFonts w:ascii="Arial" w:eastAsia="Arial" w:hAnsi="Arial" w:cs="Arial"/>
                <w:b/>
                <w:bCs/>
                <w:i/>
                <w:iCs/>
                <w:sz w:val="20"/>
                <w:szCs w:val="20"/>
                <w:u w:val="single"/>
                <w:lang w:val="uk-UA"/>
              </w:rPr>
              <w:t>0</w:t>
            </w:r>
            <w:r w:rsidR="008315EC" w:rsidRPr="004D2893">
              <w:rPr>
                <w:rFonts w:ascii="Arial" w:eastAsia="Arial" w:hAnsi="Arial" w:cs="Arial"/>
                <w:b/>
                <w:bCs/>
                <w:i/>
                <w:iCs/>
                <w:sz w:val="20"/>
                <w:szCs w:val="20"/>
                <w:u w:val="single"/>
                <w:lang w:val="ru-RU"/>
              </w:rPr>
              <w:t xml:space="preserve"> </w:t>
            </w:r>
            <w:r w:rsidR="008315EC" w:rsidRPr="5C251223">
              <w:rPr>
                <w:rFonts w:ascii="Arial" w:eastAsia="Arial" w:hAnsi="Arial" w:cs="Arial"/>
                <w:b/>
                <w:bCs/>
                <w:i/>
                <w:iCs/>
                <w:sz w:val="20"/>
                <w:szCs w:val="20"/>
                <w:u w:val="single"/>
                <w:lang w:val="uk-UA"/>
              </w:rPr>
              <w:t xml:space="preserve">календарних </w:t>
            </w:r>
            <w:r w:rsidRPr="5C251223">
              <w:rPr>
                <w:rFonts w:ascii="Arial" w:hAnsi="Arial"/>
                <w:b/>
                <w:bCs/>
                <w:i/>
                <w:iCs/>
                <w:sz w:val="20"/>
                <w:szCs w:val="20"/>
                <w:u w:val="single"/>
                <w:lang w:val="ru-RU"/>
              </w:rPr>
              <w:t>днів.</w:t>
            </w:r>
          </w:p>
          <w:p w14:paraId="6B442BE0" w14:textId="77777777" w:rsidR="00377CC8" w:rsidRPr="00AC0EE8" w:rsidRDefault="00377CC8" w:rsidP="00377CC8">
            <w:pPr>
              <w:jc w:val="center"/>
              <w:rPr>
                <w:rFonts w:ascii="Arial" w:hAnsi="Arial"/>
                <w:b/>
                <w:bCs/>
                <w:i/>
                <w:u w:val="single"/>
                <w:lang w:val="ru-RU"/>
              </w:rPr>
            </w:pPr>
          </w:p>
        </w:tc>
      </w:tr>
      <w:tr w:rsidR="00377CC8" w:rsidRPr="00D83062" w14:paraId="4F58718F" w14:textId="77777777" w:rsidTr="5D96EB00">
        <w:tc>
          <w:tcPr>
            <w:tcW w:w="7620" w:type="dxa"/>
          </w:tcPr>
          <w:p w14:paraId="041DC36F" w14:textId="77777777" w:rsidR="00377CC8" w:rsidRPr="00CE56D1" w:rsidRDefault="00377CC8" w:rsidP="00377CC8">
            <w:pPr>
              <w:tabs>
                <w:tab w:val="num" w:pos="258"/>
              </w:tabs>
              <w:ind w:hanging="12"/>
              <w:jc w:val="both"/>
              <w:rPr>
                <w:rFonts w:ascii="Arial" w:eastAsia="Arial" w:hAnsi="Arial" w:cs="Arial"/>
                <w:sz w:val="20"/>
                <w:szCs w:val="20"/>
                <w:lang w:val="ru-RU"/>
              </w:rPr>
            </w:pPr>
          </w:p>
          <w:p w14:paraId="04DF21CA" w14:textId="77777777" w:rsidR="00377CC8" w:rsidRDefault="00377CC8" w:rsidP="00377CC8">
            <w:pPr>
              <w:numPr>
                <w:ilvl w:val="0"/>
                <w:numId w:val="16"/>
              </w:numPr>
              <w:tabs>
                <w:tab w:val="clear" w:pos="720"/>
                <w:tab w:val="num" w:pos="348"/>
              </w:tabs>
              <w:ind w:left="-12" w:firstLine="0"/>
              <w:jc w:val="both"/>
              <w:rPr>
                <w:rFonts w:ascii="Arial" w:hAnsi="Arial" w:cs="Arial"/>
                <w:sz w:val="20"/>
                <w:szCs w:val="20"/>
              </w:rPr>
            </w:pPr>
            <w:r w:rsidRPr="642B8C21">
              <w:rPr>
                <w:rFonts w:ascii="Arial" w:hAnsi="Arial" w:cs="Arial"/>
                <w:sz w:val="20"/>
                <w:szCs w:val="20"/>
              </w:rPr>
              <w:t>Bidder Eligibility – must be eligible to participate per E.7 of this RFQ</w:t>
            </w:r>
          </w:p>
          <w:p w14:paraId="7F1FF927" w14:textId="77777777" w:rsidR="00377CC8" w:rsidRDefault="00377CC8" w:rsidP="00377CC8">
            <w:pPr>
              <w:jc w:val="both"/>
              <w:rPr>
                <w:rFonts w:ascii="Arial" w:hAnsi="Arial" w:cs="Arial"/>
                <w:b/>
                <w:bCs/>
              </w:rPr>
            </w:pPr>
          </w:p>
        </w:tc>
        <w:tc>
          <w:tcPr>
            <w:tcW w:w="7145" w:type="dxa"/>
          </w:tcPr>
          <w:p w14:paraId="08A644E8" w14:textId="77777777" w:rsidR="00377CC8" w:rsidRPr="002729DF" w:rsidRDefault="00377CC8" w:rsidP="00377CC8">
            <w:pPr>
              <w:pStyle w:val="a9"/>
              <w:numPr>
                <w:ilvl w:val="0"/>
                <w:numId w:val="24"/>
              </w:numPr>
              <w:tabs>
                <w:tab w:val="left" w:pos="254"/>
              </w:tabs>
              <w:ind w:left="-16" w:firstLine="0"/>
              <w:jc w:val="both"/>
              <w:rPr>
                <w:rFonts w:ascii="Arial" w:hAnsi="Arial" w:cs="Arial"/>
                <w:sz w:val="20"/>
                <w:szCs w:val="20"/>
                <w:lang w:val="ru-RU"/>
              </w:rPr>
            </w:pPr>
            <w:r w:rsidRPr="002729DF">
              <w:rPr>
                <w:rFonts w:ascii="Arial" w:hAnsi="Arial"/>
                <w:sz w:val="20"/>
                <w:szCs w:val="20"/>
                <w:lang w:val="ru-RU"/>
              </w:rPr>
              <w:t>Прийнятність Учасника</w:t>
            </w:r>
            <w:r w:rsidR="008349C0">
              <w:rPr>
                <w:rFonts w:ascii="Arial" w:hAnsi="Arial"/>
                <w:sz w:val="20"/>
                <w:szCs w:val="20"/>
                <w:lang w:val="ru-RU"/>
              </w:rPr>
              <w:t>.</w:t>
            </w:r>
            <w:r w:rsidRPr="002729DF">
              <w:rPr>
                <w:rFonts w:ascii="Arial" w:hAnsi="Arial"/>
                <w:sz w:val="20"/>
                <w:szCs w:val="20"/>
                <w:lang w:val="ru-RU"/>
              </w:rPr>
              <w:t xml:space="preserve"> Учасник повинен мати можливість брати участь у процесі відповідно до пункту Е.7 цього ЗЦП.</w:t>
            </w:r>
          </w:p>
          <w:p w14:paraId="6DAE35F2" w14:textId="77777777" w:rsidR="00377CC8" w:rsidRPr="009D69A1" w:rsidRDefault="00377CC8" w:rsidP="00377CC8">
            <w:pPr>
              <w:pStyle w:val="a9"/>
              <w:tabs>
                <w:tab w:val="left" w:pos="254"/>
              </w:tabs>
              <w:ind w:left="-16"/>
              <w:jc w:val="both"/>
              <w:rPr>
                <w:rFonts w:ascii="Arial" w:hAnsi="Arial"/>
                <w:sz w:val="20"/>
                <w:szCs w:val="20"/>
                <w:lang w:val="ru-RU"/>
              </w:rPr>
            </w:pPr>
          </w:p>
        </w:tc>
      </w:tr>
      <w:tr w:rsidR="00377CC8" w:rsidRPr="004765E0" w14:paraId="4C851B5D" w14:textId="77777777" w:rsidTr="5D96EB00">
        <w:tc>
          <w:tcPr>
            <w:tcW w:w="7620" w:type="dxa"/>
          </w:tcPr>
          <w:p w14:paraId="0F09637A" w14:textId="7A6B19C6" w:rsidR="00377CC8" w:rsidRDefault="00377CC8" w:rsidP="00377CC8">
            <w:pPr>
              <w:numPr>
                <w:ilvl w:val="0"/>
                <w:numId w:val="16"/>
              </w:numPr>
              <w:tabs>
                <w:tab w:val="clear" w:pos="720"/>
                <w:tab w:val="num" w:pos="348"/>
                <w:tab w:val="num" w:pos="978"/>
              </w:tabs>
              <w:ind w:left="-12" w:firstLine="0"/>
              <w:jc w:val="both"/>
              <w:rPr>
                <w:rFonts w:ascii="Arial" w:hAnsi="Arial" w:cs="Arial"/>
                <w:sz w:val="20"/>
                <w:szCs w:val="20"/>
              </w:rPr>
            </w:pPr>
            <w:r w:rsidRPr="00F06463">
              <w:rPr>
                <w:rFonts w:ascii="Arial" w:hAnsi="Arial" w:cs="Arial"/>
                <w:sz w:val="20"/>
                <w:szCs w:val="20"/>
              </w:rPr>
              <w:lastRenderedPageBreak/>
              <w:t xml:space="preserve">Price for each item. Price for the goods must be stated </w:t>
            </w:r>
            <w:r>
              <w:rPr>
                <w:rFonts w:ascii="Arial" w:hAnsi="Arial" w:cs="Arial"/>
                <w:sz w:val="20"/>
                <w:szCs w:val="20"/>
              </w:rPr>
              <w:t>in following currency</w:t>
            </w:r>
            <w:r w:rsidR="004765E0">
              <w:rPr>
                <w:rFonts w:ascii="Arial" w:hAnsi="Arial" w:cs="Arial"/>
                <w:sz w:val="20"/>
                <w:szCs w:val="20"/>
                <w:lang w:val="uk-UA"/>
              </w:rPr>
              <w:t xml:space="preserve"> </w:t>
            </w:r>
          </w:p>
          <w:p w14:paraId="763A01B4" w14:textId="77777777" w:rsidR="00377CC8" w:rsidRDefault="00377CC8" w:rsidP="001F67A6">
            <w:pPr>
              <w:tabs>
                <w:tab w:val="num" w:pos="978"/>
              </w:tabs>
              <w:ind w:left="-12"/>
              <w:jc w:val="both"/>
              <w:rPr>
                <w:rFonts w:ascii="Arial" w:hAnsi="Arial" w:cs="Arial"/>
                <w:b/>
                <w:bCs/>
              </w:rPr>
            </w:pPr>
            <w:r w:rsidRPr="00F06463">
              <w:rPr>
                <w:rFonts w:ascii="Arial" w:hAnsi="Arial" w:cs="Arial"/>
                <w:sz w:val="20"/>
                <w:szCs w:val="20"/>
              </w:rPr>
              <w:t xml:space="preserve"> </w:t>
            </w:r>
          </w:p>
        </w:tc>
        <w:tc>
          <w:tcPr>
            <w:tcW w:w="7145" w:type="dxa"/>
          </w:tcPr>
          <w:p w14:paraId="2A60540C" w14:textId="79C8C52D" w:rsidR="00377CC8" w:rsidRPr="004765E0" w:rsidRDefault="00377CC8" w:rsidP="00377CC8">
            <w:pPr>
              <w:pStyle w:val="a9"/>
              <w:numPr>
                <w:ilvl w:val="0"/>
                <w:numId w:val="24"/>
              </w:numPr>
              <w:tabs>
                <w:tab w:val="left" w:pos="254"/>
              </w:tabs>
              <w:ind w:left="-16" w:firstLine="0"/>
              <w:jc w:val="both"/>
              <w:rPr>
                <w:rFonts w:ascii="Arial" w:hAnsi="Arial" w:cs="Arial"/>
                <w:sz w:val="20"/>
                <w:szCs w:val="20"/>
                <w:lang w:val="ru-RU"/>
              </w:rPr>
            </w:pPr>
            <w:r w:rsidRPr="002729DF">
              <w:rPr>
                <w:rFonts w:ascii="Arial" w:hAnsi="Arial" w:cs="Arial"/>
                <w:sz w:val="20"/>
                <w:szCs w:val="20"/>
                <w:lang w:val="ru-RU"/>
              </w:rPr>
              <w:t xml:space="preserve">Ціна за кожну позицію товару повинна бути зазначена у </w:t>
            </w:r>
          </w:p>
        </w:tc>
      </w:tr>
      <w:tr w:rsidR="00377CC8" w:rsidRPr="002B1EA7" w14:paraId="7CC1DE72" w14:textId="77777777" w:rsidTr="5D96EB00">
        <w:tc>
          <w:tcPr>
            <w:tcW w:w="14765" w:type="dxa"/>
            <w:gridSpan w:val="2"/>
          </w:tcPr>
          <w:p w14:paraId="297791CF" w14:textId="4E260A40" w:rsidR="00377CC8" w:rsidRPr="009C4B22" w:rsidRDefault="00281A7C" w:rsidP="00377CC8">
            <w:pPr>
              <w:pStyle w:val="a9"/>
              <w:tabs>
                <w:tab w:val="num" w:pos="348"/>
              </w:tabs>
              <w:ind w:left="-12"/>
              <w:jc w:val="center"/>
              <w:rPr>
                <w:rFonts w:ascii="Arial" w:hAnsi="Arial" w:cs="Arial"/>
                <w:b/>
                <w:bCs/>
                <w:color w:val="FF0000"/>
                <w:lang w:val="uk-UA"/>
              </w:rPr>
            </w:pPr>
            <w:r w:rsidRPr="00966BFA">
              <w:rPr>
                <w:rFonts w:ascii="Arial" w:hAnsi="Arial" w:cs="Arial"/>
                <w:b/>
                <w:bCs/>
                <w:color w:val="FF0000"/>
                <w:lang w:val="ru-RU"/>
              </w:rPr>
              <w:t xml:space="preserve"> </w:t>
            </w:r>
            <w:r w:rsidR="00377CC8" w:rsidRPr="001E4D70">
              <w:rPr>
                <w:rFonts w:ascii="Arial" w:hAnsi="Arial" w:cs="Arial"/>
                <w:b/>
                <w:bCs/>
                <w:lang w:val="ru-RU"/>
              </w:rPr>
              <w:t>(</w:t>
            </w:r>
            <w:r w:rsidR="00377CC8" w:rsidRPr="001E4D70">
              <w:rPr>
                <w:rFonts w:ascii="Arial" w:hAnsi="Arial" w:cs="Arial"/>
                <w:b/>
                <w:bCs/>
              </w:rPr>
              <w:t>U</w:t>
            </w:r>
            <w:r w:rsidR="009C4B22">
              <w:rPr>
                <w:rFonts w:ascii="Arial" w:hAnsi="Arial" w:cs="Arial"/>
                <w:b/>
                <w:bCs/>
              </w:rPr>
              <w:t>AH</w:t>
            </w:r>
            <w:r w:rsidR="00377CC8" w:rsidRPr="001E4D70">
              <w:rPr>
                <w:rFonts w:ascii="Arial" w:hAnsi="Arial" w:cs="Arial"/>
                <w:b/>
                <w:bCs/>
                <w:lang w:val="ru-RU"/>
              </w:rPr>
              <w:t xml:space="preserve">) </w:t>
            </w:r>
            <w:r w:rsidR="009C4B22">
              <w:rPr>
                <w:rFonts w:ascii="Arial" w:hAnsi="Arial" w:cs="Arial"/>
                <w:b/>
                <w:bCs/>
                <w:lang w:val="uk-UA"/>
              </w:rPr>
              <w:t>грн. без ПДВ</w:t>
            </w:r>
          </w:p>
          <w:p w14:paraId="6B216F90" w14:textId="77777777" w:rsidR="00377CC8" w:rsidRPr="0030457F" w:rsidRDefault="00377CC8" w:rsidP="00377CC8">
            <w:pPr>
              <w:pStyle w:val="a9"/>
              <w:tabs>
                <w:tab w:val="left" w:pos="254"/>
              </w:tabs>
              <w:ind w:left="-16"/>
              <w:jc w:val="both"/>
              <w:rPr>
                <w:rFonts w:ascii="Arial" w:hAnsi="Arial" w:cs="Arial"/>
                <w:color w:val="FF0000"/>
                <w:sz w:val="20"/>
                <w:szCs w:val="20"/>
                <w:lang w:val="ru-RU"/>
              </w:rPr>
            </w:pPr>
          </w:p>
        </w:tc>
      </w:tr>
      <w:tr w:rsidR="00377CC8" w:rsidRPr="009D5A80" w14:paraId="121FAC4C" w14:textId="77777777" w:rsidTr="5D96EB00">
        <w:tc>
          <w:tcPr>
            <w:tcW w:w="7620" w:type="dxa"/>
          </w:tcPr>
          <w:p w14:paraId="347FB46D" w14:textId="3045809D" w:rsidR="00377CC8" w:rsidRDefault="00377CC8" w:rsidP="00377CC8">
            <w:pPr>
              <w:pStyle w:val="a9"/>
              <w:tabs>
                <w:tab w:val="num" w:pos="348"/>
              </w:tabs>
              <w:ind w:left="-12"/>
              <w:rPr>
                <w:rFonts w:ascii="Arial" w:hAnsi="Arial" w:cs="Arial"/>
                <w:b/>
                <w:bCs/>
              </w:rPr>
            </w:pPr>
            <w:r w:rsidRPr="00F06463">
              <w:rPr>
                <w:rFonts w:ascii="Arial" w:hAnsi="Arial" w:cs="Arial"/>
                <w:i/>
                <w:sz w:val="20"/>
                <w:szCs w:val="20"/>
                <w:u w:val="single"/>
              </w:rPr>
              <w:t xml:space="preserve">Note: </w:t>
            </w:r>
            <w:r w:rsidRPr="00966BFA">
              <w:rPr>
                <w:rFonts w:ascii="Arial" w:hAnsi="Arial" w:cs="Arial"/>
                <w:i/>
                <w:sz w:val="20"/>
                <w:szCs w:val="20"/>
                <w:u w:val="single"/>
              </w:rPr>
              <w:t>Price should</w:t>
            </w:r>
            <w:r w:rsidR="004E52F1" w:rsidRPr="00966BFA">
              <w:rPr>
                <w:rFonts w:ascii="Arial" w:hAnsi="Arial" w:cs="Arial"/>
                <w:i/>
                <w:sz w:val="20"/>
                <w:szCs w:val="20"/>
                <w:u w:val="single"/>
                <w:lang w:val="uk-UA"/>
              </w:rPr>
              <w:t xml:space="preserve"> </w:t>
            </w:r>
            <w:r w:rsidRPr="00966BFA">
              <w:rPr>
                <w:rFonts w:ascii="Arial" w:hAnsi="Arial" w:cs="Arial"/>
                <w:i/>
                <w:sz w:val="20"/>
                <w:szCs w:val="20"/>
                <w:u w:val="single"/>
              </w:rPr>
              <w:t>be without VAT. The</w:t>
            </w:r>
            <w:r w:rsidRPr="00F06463">
              <w:rPr>
                <w:rFonts w:ascii="Arial" w:hAnsi="Arial" w:cs="Arial"/>
                <w:i/>
                <w:sz w:val="20"/>
                <w:szCs w:val="20"/>
                <w:u w:val="single"/>
              </w:rPr>
              <w:t xml:space="preserve"> Buyer is exempt from taxes within the customs territory of Ukraine</w:t>
            </w:r>
            <w:r w:rsidRPr="00F06463">
              <w:rPr>
                <w:rFonts w:ascii="Arial" w:hAnsi="Arial" w:cs="Arial"/>
                <w:sz w:val="20"/>
                <w:szCs w:val="20"/>
              </w:rPr>
              <w:t>.</w:t>
            </w:r>
          </w:p>
        </w:tc>
        <w:tc>
          <w:tcPr>
            <w:tcW w:w="7145" w:type="dxa"/>
          </w:tcPr>
          <w:p w14:paraId="22397A90" w14:textId="2641401E" w:rsidR="00377CC8" w:rsidRPr="00D43267" w:rsidRDefault="00377CC8" w:rsidP="00665869">
            <w:pPr>
              <w:pStyle w:val="a9"/>
              <w:tabs>
                <w:tab w:val="left" w:pos="254"/>
              </w:tabs>
              <w:ind w:left="-16"/>
              <w:jc w:val="both"/>
              <w:rPr>
                <w:lang w:val="ru-RU"/>
              </w:rPr>
            </w:pPr>
            <w:r w:rsidRPr="00D55235">
              <w:rPr>
                <w:rFonts w:ascii="Arial" w:hAnsi="Arial" w:cs="Arial"/>
                <w:sz w:val="20"/>
                <w:szCs w:val="20"/>
                <w:lang w:val="ru-RU"/>
              </w:rPr>
              <w:t>(</w:t>
            </w:r>
            <w:r w:rsidRPr="002729DF">
              <w:rPr>
                <w:rFonts w:ascii="Arial" w:hAnsi="Arial" w:cs="Arial"/>
                <w:i/>
                <w:sz w:val="20"/>
                <w:szCs w:val="20"/>
                <w:u w:val="single"/>
                <w:lang w:val="ru-RU"/>
              </w:rPr>
              <w:t xml:space="preserve">Примітка: </w:t>
            </w:r>
            <w:r w:rsidRPr="00966BFA">
              <w:rPr>
                <w:rFonts w:ascii="Arial" w:hAnsi="Arial" w:cs="Arial"/>
                <w:i/>
                <w:sz w:val="20"/>
                <w:szCs w:val="20"/>
                <w:u w:val="single"/>
                <w:lang w:val="ru-RU"/>
              </w:rPr>
              <w:t>ціни мають бути вказані без урахування ПДВ</w:t>
            </w:r>
            <w:r w:rsidRPr="002729DF">
              <w:rPr>
                <w:rFonts w:ascii="Arial" w:hAnsi="Arial" w:cs="Arial"/>
                <w:i/>
                <w:sz w:val="20"/>
                <w:szCs w:val="20"/>
                <w:u w:val="single"/>
                <w:lang w:val="ru-RU"/>
              </w:rPr>
              <w:t>. Покупець – міжнародна організація, що звільнена від сплати податків на митній території Україні).</w:t>
            </w:r>
            <w:r w:rsidRPr="002729DF">
              <w:rPr>
                <w:rFonts w:ascii="Arial" w:hAnsi="Arial"/>
                <w:sz w:val="20"/>
                <w:szCs w:val="20"/>
                <w:lang w:val="ru-RU"/>
              </w:rPr>
              <w:t xml:space="preserve"> </w:t>
            </w:r>
            <w:r>
              <w:rPr>
                <w:rFonts w:ascii="Arial" w:hAnsi="Arial"/>
                <w:sz w:val="20"/>
                <w:szCs w:val="20"/>
                <w:lang w:val="ru-RU"/>
              </w:rPr>
              <w:t xml:space="preserve"> </w:t>
            </w:r>
          </w:p>
        </w:tc>
      </w:tr>
      <w:tr w:rsidR="00377CC8" w:rsidRPr="009D5A80" w14:paraId="28E5F973" w14:textId="77777777" w:rsidTr="5D96EB00">
        <w:tc>
          <w:tcPr>
            <w:tcW w:w="7620" w:type="dxa"/>
          </w:tcPr>
          <w:p w14:paraId="31FE3497" w14:textId="77777777" w:rsidR="00377CC8" w:rsidRPr="00C977CD" w:rsidRDefault="00377CC8" w:rsidP="00377CC8">
            <w:pPr>
              <w:rPr>
                <w:rFonts w:ascii="Arial" w:hAnsi="Arial" w:cs="Arial"/>
                <w:sz w:val="20"/>
                <w:szCs w:val="20"/>
                <w:lang w:val="ru-RU"/>
              </w:rPr>
            </w:pPr>
          </w:p>
          <w:p w14:paraId="003453E9" w14:textId="77777777" w:rsidR="00377CC8" w:rsidRPr="00B35216" w:rsidRDefault="00377CC8" w:rsidP="00377CC8">
            <w:pPr>
              <w:numPr>
                <w:ilvl w:val="0"/>
                <w:numId w:val="13"/>
              </w:numPr>
              <w:tabs>
                <w:tab w:val="clear" w:pos="1080"/>
                <w:tab w:val="left" w:pos="360"/>
              </w:tabs>
              <w:ind w:left="0" w:firstLine="0"/>
              <w:jc w:val="both"/>
              <w:rPr>
                <w:rFonts w:ascii="Arial" w:hAnsi="Arial" w:cs="Arial"/>
                <w:b/>
                <w:sz w:val="20"/>
                <w:szCs w:val="20"/>
              </w:rPr>
            </w:pPr>
            <w:r w:rsidRPr="00B35216">
              <w:rPr>
                <w:rFonts w:ascii="Arial" w:hAnsi="Arial" w:cs="Arial"/>
                <w:b/>
                <w:sz w:val="20"/>
                <w:szCs w:val="20"/>
              </w:rPr>
              <w:t>Evaluation Factors</w:t>
            </w:r>
          </w:p>
          <w:p w14:paraId="7283B6F5" w14:textId="77777777" w:rsidR="00377CC8" w:rsidRPr="00B35216" w:rsidRDefault="00377CC8" w:rsidP="00377CC8">
            <w:pPr>
              <w:jc w:val="both"/>
              <w:rPr>
                <w:rFonts w:ascii="Arial" w:hAnsi="Arial" w:cs="Arial"/>
                <w:sz w:val="20"/>
                <w:szCs w:val="20"/>
              </w:rPr>
            </w:pPr>
          </w:p>
          <w:p w14:paraId="420EC061" w14:textId="77777777" w:rsidR="00377CC8" w:rsidRDefault="00377CC8" w:rsidP="001F67A6">
            <w:pPr>
              <w:jc w:val="both"/>
              <w:rPr>
                <w:rFonts w:ascii="Arial" w:hAnsi="Arial" w:cs="Arial"/>
                <w:b/>
                <w:bCs/>
              </w:rPr>
            </w:pPr>
            <w:r w:rsidRPr="00B35216">
              <w:rPr>
                <w:rFonts w:ascii="Arial" w:hAnsi="Arial" w:cs="Arial"/>
                <w:sz w:val="20"/>
                <w:szCs w:val="20"/>
              </w:rPr>
              <w:t xml:space="preserve">Quotations will be evaluated as described below.  Global Communities shall first evaluate mandatory factors on Acceptable/Not Acceptable basis to determine whether they meet the stated requirements. The quotation that passes all mandatory requirements and earns the most points out of 100 will be determined to offer the best value to Global Communities and USAID.  In conducting its evaluation, Global Communities may seek information from any source it deems appropriate to obtain or validate information regarding the Supplier’s quotation.  </w:t>
            </w:r>
          </w:p>
        </w:tc>
        <w:tc>
          <w:tcPr>
            <w:tcW w:w="7145" w:type="dxa"/>
          </w:tcPr>
          <w:p w14:paraId="4AF71657" w14:textId="77777777" w:rsidR="00377CC8" w:rsidRPr="00377CC8" w:rsidRDefault="00377CC8" w:rsidP="00377CC8">
            <w:pPr>
              <w:rPr>
                <w:rFonts w:ascii="Arial" w:hAnsi="Arial" w:cs="Arial"/>
                <w:sz w:val="20"/>
                <w:szCs w:val="20"/>
              </w:rPr>
            </w:pPr>
          </w:p>
          <w:p w14:paraId="0420DDED" w14:textId="77777777" w:rsidR="00377CC8" w:rsidRPr="009950C6" w:rsidRDefault="00377CC8" w:rsidP="00377CC8">
            <w:pPr>
              <w:numPr>
                <w:ilvl w:val="0"/>
                <w:numId w:val="26"/>
              </w:numPr>
              <w:tabs>
                <w:tab w:val="left" w:pos="360"/>
              </w:tabs>
              <w:ind w:left="0" w:hanging="16"/>
              <w:jc w:val="both"/>
              <w:rPr>
                <w:rFonts w:ascii="Arial" w:hAnsi="Arial" w:cs="Arial"/>
                <w:b/>
                <w:sz w:val="20"/>
                <w:szCs w:val="20"/>
              </w:rPr>
            </w:pPr>
            <w:r>
              <w:rPr>
                <w:rFonts w:ascii="Arial" w:hAnsi="Arial"/>
                <w:b/>
                <w:sz w:val="20"/>
                <w:szCs w:val="20"/>
              </w:rPr>
              <w:t>Фактори оцінювання</w:t>
            </w:r>
          </w:p>
          <w:p w14:paraId="7BEE8A29" w14:textId="77777777" w:rsidR="00377CC8" w:rsidRPr="009950C6" w:rsidRDefault="00377CC8" w:rsidP="00377CC8">
            <w:pPr>
              <w:jc w:val="both"/>
              <w:rPr>
                <w:rFonts w:ascii="Arial" w:hAnsi="Arial" w:cs="Arial"/>
                <w:b/>
                <w:sz w:val="20"/>
                <w:szCs w:val="20"/>
              </w:rPr>
            </w:pPr>
          </w:p>
          <w:p w14:paraId="09374886" w14:textId="77777777" w:rsidR="00377CC8" w:rsidRPr="001F67A6" w:rsidRDefault="00377CC8" w:rsidP="001F67A6">
            <w:pPr>
              <w:tabs>
                <w:tab w:val="right" w:pos="360"/>
                <w:tab w:val="left" w:pos="9000"/>
              </w:tabs>
              <w:jc w:val="both"/>
              <w:rPr>
                <w:rFonts w:ascii="Arial" w:hAnsi="Arial" w:cs="Arial"/>
                <w:sz w:val="20"/>
                <w:szCs w:val="20"/>
                <w:lang w:val="ru-RU"/>
              </w:rPr>
            </w:pPr>
            <w:r w:rsidRPr="002729DF">
              <w:rPr>
                <w:rFonts w:ascii="Arial" w:hAnsi="Arial"/>
                <w:sz w:val="20"/>
                <w:szCs w:val="20"/>
                <w:lang w:val="ru-RU"/>
              </w:rPr>
              <w:t xml:space="preserve">Цінові пропозиції будуть оцінюватися, як це зазначено нижче. </w:t>
            </w:r>
            <w:r>
              <w:rPr>
                <w:rFonts w:ascii="Arial" w:hAnsi="Arial"/>
                <w:sz w:val="20"/>
                <w:szCs w:val="20"/>
              </w:rPr>
              <w:t>Global</w:t>
            </w:r>
            <w:r w:rsidRPr="002729DF">
              <w:rPr>
                <w:rFonts w:ascii="Arial" w:hAnsi="Arial"/>
                <w:sz w:val="20"/>
                <w:szCs w:val="20"/>
                <w:lang w:val="ru-RU"/>
              </w:rPr>
              <w:t xml:space="preserve"> </w:t>
            </w:r>
            <w:r>
              <w:rPr>
                <w:rFonts w:ascii="Arial" w:hAnsi="Arial"/>
                <w:sz w:val="20"/>
                <w:szCs w:val="20"/>
              </w:rPr>
              <w:t>Communities</w:t>
            </w:r>
            <w:r w:rsidRPr="002729DF">
              <w:rPr>
                <w:rFonts w:ascii="Arial" w:hAnsi="Arial"/>
                <w:sz w:val="20"/>
                <w:szCs w:val="20"/>
                <w:lang w:val="ru-RU"/>
              </w:rPr>
              <w:t xml:space="preserve"> мають спочатку оцінити обов’язкові елементи пропозиції за критерієм «Прийнятно/Не прийнятно», щоби визначити, чи відповідають вони заявленим вимогам. Пропозиція, яка відповідає всім обов'язковим вимогам і має найбільшу кількість балів зі 100, буде визначена найкращою для </w:t>
            </w:r>
            <w:r>
              <w:rPr>
                <w:rFonts w:ascii="Arial" w:hAnsi="Arial"/>
                <w:sz w:val="20"/>
                <w:szCs w:val="20"/>
              </w:rPr>
              <w:t>Global</w:t>
            </w:r>
            <w:r w:rsidRPr="002729DF">
              <w:rPr>
                <w:rFonts w:ascii="Arial" w:hAnsi="Arial"/>
                <w:sz w:val="20"/>
                <w:szCs w:val="20"/>
                <w:lang w:val="ru-RU"/>
              </w:rPr>
              <w:t xml:space="preserve"> </w:t>
            </w:r>
            <w:r>
              <w:rPr>
                <w:rFonts w:ascii="Arial" w:hAnsi="Arial"/>
                <w:sz w:val="20"/>
                <w:szCs w:val="20"/>
              </w:rPr>
              <w:t>Communities</w:t>
            </w:r>
            <w:r w:rsidRPr="002729DF">
              <w:rPr>
                <w:rFonts w:ascii="Arial" w:hAnsi="Arial"/>
                <w:sz w:val="20"/>
                <w:szCs w:val="20"/>
                <w:lang w:val="ru-RU"/>
              </w:rPr>
              <w:t xml:space="preserve"> та </w:t>
            </w:r>
            <w:r w:rsidRPr="00182208">
              <w:rPr>
                <w:rFonts w:ascii="Arial" w:hAnsi="Arial"/>
                <w:sz w:val="20"/>
                <w:szCs w:val="20"/>
              </w:rPr>
              <w:t>USAID</w:t>
            </w:r>
            <w:r w:rsidRPr="002729DF">
              <w:rPr>
                <w:rFonts w:ascii="Arial" w:hAnsi="Arial"/>
                <w:sz w:val="20"/>
                <w:szCs w:val="20"/>
                <w:lang w:val="ru-RU"/>
              </w:rPr>
              <w:t xml:space="preserve">. При проведенні оцінювання </w:t>
            </w:r>
            <w:r>
              <w:rPr>
                <w:rFonts w:ascii="Arial" w:hAnsi="Arial"/>
                <w:sz w:val="20"/>
                <w:szCs w:val="20"/>
              </w:rPr>
              <w:t>Global</w:t>
            </w:r>
            <w:r w:rsidRPr="002729DF">
              <w:rPr>
                <w:rFonts w:ascii="Arial" w:hAnsi="Arial"/>
                <w:sz w:val="20"/>
                <w:szCs w:val="20"/>
                <w:lang w:val="ru-RU"/>
              </w:rPr>
              <w:t xml:space="preserve"> </w:t>
            </w:r>
            <w:r>
              <w:rPr>
                <w:rFonts w:ascii="Arial" w:hAnsi="Arial"/>
                <w:sz w:val="20"/>
                <w:szCs w:val="20"/>
              </w:rPr>
              <w:t>Communities</w:t>
            </w:r>
            <w:r w:rsidRPr="002729DF">
              <w:rPr>
                <w:rFonts w:ascii="Arial" w:hAnsi="Arial"/>
                <w:sz w:val="20"/>
                <w:szCs w:val="20"/>
                <w:lang w:val="ru-RU"/>
              </w:rPr>
              <w:t xml:space="preserve"> можуть шукати інформацію з будь-якого джерела, яке буде вважатися доцільним, для отримання або підтвердження інформації щодо прийнятності пропозиції Постачальника.</w:t>
            </w:r>
            <w:r w:rsidRPr="00EB19EB">
              <w:rPr>
                <w:rFonts w:ascii="Arial" w:hAnsi="Arial"/>
                <w:sz w:val="20"/>
                <w:szCs w:val="20"/>
                <w:lang w:val="ru-RU"/>
              </w:rPr>
              <w:t xml:space="preserve"> </w:t>
            </w:r>
          </w:p>
        </w:tc>
      </w:tr>
      <w:tr w:rsidR="00377CC8" w:rsidRPr="00D83062" w14:paraId="035E31F1" w14:textId="77777777" w:rsidTr="5D96EB00">
        <w:tc>
          <w:tcPr>
            <w:tcW w:w="7620" w:type="dxa"/>
          </w:tcPr>
          <w:p w14:paraId="060DC9C3" w14:textId="18FD3173" w:rsidR="00C26900" w:rsidRPr="00C26900" w:rsidRDefault="00C26900" w:rsidP="00C26900">
            <w:pPr>
              <w:pStyle w:val="a9"/>
              <w:numPr>
                <w:ilvl w:val="0"/>
                <w:numId w:val="25"/>
              </w:numPr>
              <w:tabs>
                <w:tab w:val="left" w:pos="254"/>
                <w:tab w:val="right" w:pos="9000"/>
              </w:tabs>
              <w:spacing w:before="60" w:after="60"/>
              <w:rPr>
                <w:rFonts w:ascii="Arial" w:hAnsi="Arial"/>
                <w:sz w:val="18"/>
                <w:szCs w:val="20"/>
              </w:rPr>
            </w:pPr>
            <w:r w:rsidRPr="00C26900">
              <w:rPr>
                <w:rFonts w:ascii="Arial" w:hAnsi="Arial"/>
                <w:sz w:val="18"/>
                <w:szCs w:val="20"/>
              </w:rPr>
              <w:t xml:space="preserve">Conformity to the order list specification </w:t>
            </w:r>
            <w:r w:rsidRPr="00C26900">
              <w:rPr>
                <w:rFonts w:ascii="Arial" w:hAnsi="Arial"/>
                <w:sz w:val="18"/>
                <w:szCs w:val="20"/>
              </w:rPr>
              <w:tab/>
              <w:t>Acceptable/Unacceptable</w:t>
            </w:r>
          </w:p>
          <w:p w14:paraId="5A01FB94" w14:textId="77777777" w:rsidR="00C26900" w:rsidRPr="00C26900" w:rsidRDefault="00C26900" w:rsidP="00C26900">
            <w:pPr>
              <w:pStyle w:val="a9"/>
              <w:numPr>
                <w:ilvl w:val="0"/>
                <w:numId w:val="25"/>
              </w:numPr>
              <w:tabs>
                <w:tab w:val="left" w:pos="254"/>
                <w:tab w:val="right" w:pos="9000"/>
              </w:tabs>
              <w:spacing w:before="60" w:after="60"/>
              <w:rPr>
                <w:rFonts w:ascii="Arial" w:hAnsi="Arial"/>
                <w:sz w:val="18"/>
                <w:szCs w:val="20"/>
                <w:lang w:val="ru-RU"/>
              </w:rPr>
            </w:pPr>
            <w:r w:rsidRPr="00C26900">
              <w:rPr>
                <w:rFonts w:ascii="Arial" w:hAnsi="Arial"/>
                <w:sz w:val="18"/>
                <w:szCs w:val="20"/>
                <w:lang w:val="ru-RU"/>
              </w:rPr>
              <w:t xml:space="preserve">Validity of the quotation for 30 calendar days </w:t>
            </w:r>
            <w:r w:rsidRPr="00C26900">
              <w:rPr>
                <w:rFonts w:ascii="Arial" w:hAnsi="Arial"/>
                <w:sz w:val="18"/>
                <w:szCs w:val="20"/>
                <w:lang w:val="ru-RU"/>
              </w:rPr>
              <w:tab/>
              <w:t>Acceptable/Unacceptable</w:t>
            </w:r>
          </w:p>
          <w:p w14:paraId="191D5062" w14:textId="77777777" w:rsidR="00C26900" w:rsidRPr="00C26900" w:rsidRDefault="00C26900" w:rsidP="00C26900">
            <w:pPr>
              <w:pStyle w:val="a9"/>
              <w:numPr>
                <w:ilvl w:val="0"/>
                <w:numId w:val="25"/>
              </w:numPr>
              <w:tabs>
                <w:tab w:val="left" w:pos="254"/>
                <w:tab w:val="right" w:pos="9000"/>
              </w:tabs>
              <w:spacing w:before="60" w:after="60"/>
              <w:rPr>
                <w:rFonts w:ascii="Arial" w:hAnsi="Arial"/>
                <w:sz w:val="18"/>
                <w:szCs w:val="20"/>
                <w:lang w:val="ru-RU"/>
              </w:rPr>
            </w:pPr>
            <w:r w:rsidRPr="00C26900">
              <w:rPr>
                <w:rFonts w:ascii="Arial" w:hAnsi="Arial"/>
                <w:sz w:val="18"/>
                <w:szCs w:val="20"/>
                <w:lang w:val="ru-RU"/>
              </w:rPr>
              <w:t xml:space="preserve">VAT exemption  </w:t>
            </w:r>
            <w:r w:rsidRPr="00C26900">
              <w:rPr>
                <w:rFonts w:ascii="Arial" w:hAnsi="Arial"/>
                <w:sz w:val="18"/>
                <w:szCs w:val="20"/>
                <w:lang w:val="ru-RU"/>
              </w:rPr>
              <w:tab/>
              <w:t>Acceptable/Unacceptable</w:t>
            </w:r>
          </w:p>
          <w:p w14:paraId="14A17D7F" w14:textId="77777777" w:rsidR="00C26900" w:rsidRPr="00C26900" w:rsidRDefault="00C26900" w:rsidP="00C26900">
            <w:pPr>
              <w:pStyle w:val="a9"/>
              <w:numPr>
                <w:ilvl w:val="0"/>
                <w:numId w:val="25"/>
              </w:numPr>
              <w:tabs>
                <w:tab w:val="left" w:pos="254"/>
                <w:tab w:val="right" w:pos="9000"/>
              </w:tabs>
              <w:spacing w:before="60" w:after="60"/>
              <w:rPr>
                <w:rFonts w:ascii="Arial" w:hAnsi="Arial"/>
                <w:sz w:val="18"/>
                <w:szCs w:val="20"/>
                <w:lang w:val="ru-RU"/>
              </w:rPr>
            </w:pPr>
            <w:r w:rsidRPr="00C26900">
              <w:rPr>
                <w:rFonts w:ascii="Arial" w:hAnsi="Arial"/>
                <w:sz w:val="18"/>
                <w:szCs w:val="20"/>
                <w:lang w:val="ru-RU"/>
              </w:rPr>
              <w:t xml:space="preserve">Eligibility for taking part in this RFP </w:t>
            </w:r>
            <w:r w:rsidRPr="00C26900">
              <w:rPr>
                <w:rFonts w:ascii="Arial" w:hAnsi="Arial"/>
                <w:sz w:val="18"/>
                <w:szCs w:val="20"/>
                <w:lang w:val="ru-RU"/>
              </w:rPr>
              <w:tab/>
              <w:t>Acceptable/Unacceptable</w:t>
            </w:r>
          </w:p>
          <w:p w14:paraId="125825F7" w14:textId="01D71CDE" w:rsidR="00C26900" w:rsidRPr="00C26900" w:rsidRDefault="00C26900" w:rsidP="00C26900">
            <w:pPr>
              <w:pStyle w:val="a9"/>
              <w:numPr>
                <w:ilvl w:val="0"/>
                <w:numId w:val="25"/>
              </w:numPr>
              <w:tabs>
                <w:tab w:val="left" w:pos="254"/>
                <w:tab w:val="right" w:pos="9000"/>
              </w:tabs>
              <w:spacing w:before="60" w:after="60"/>
              <w:rPr>
                <w:rFonts w:ascii="Arial" w:hAnsi="Arial"/>
                <w:sz w:val="18"/>
                <w:szCs w:val="20"/>
                <w:lang w:val="ru-RU"/>
              </w:rPr>
            </w:pPr>
            <w:r w:rsidRPr="00C26900">
              <w:rPr>
                <w:rFonts w:ascii="Arial" w:hAnsi="Arial"/>
                <w:sz w:val="18"/>
                <w:szCs w:val="20"/>
                <w:lang w:val="ru-RU"/>
              </w:rPr>
              <w:t xml:space="preserve">Price </w:t>
            </w:r>
            <w:r w:rsidRPr="00C26900">
              <w:rPr>
                <w:rFonts w:ascii="Arial" w:hAnsi="Arial"/>
                <w:sz w:val="18"/>
                <w:szCs w:val="20"/>
                <w:lang w:val="ru-RU"/>
              </w:rPr>
              <w:tab/>
              <w:t>5</w:t>
            </w:r>
            <w:r>
              <w:rPr>
                <w:rFonts w:ascii="Arial" w:hAnsi="Arial"/>
                <w:sz w:val="18"/>
                <w:szCs w:val="20"/>
              </w:rPr>
              <w:t>0</w:t>
            </w:r>
            <w:r w:rsidRPr="00C26900">
              <w:rPr>
                <w:rFonts w:ascii="Arial" w:hAnsi="Arial"/>
                <w:sz w:val="18"/>
                <w:szCs w:val="20"/>
                <w:lang w:val="ru-RU"/>
              </w:rPr>
              <w:t xml:space="preserve"> points</w:t>
            </w:r>
          </w:p>
          <w:p w14:paraId="7327A72C" w14:textId="538A6D83" w:rsidR="00C26900" w:rsidRPr="00C26900" w:rsidRDefault="00C26900" w:rsidP="00C26900">
            <w:pPr>
              <w:pStyle w:val="a9"/>
              <w:numPr>
                <w:ilvl w:val="0"/>
                <w:numId w:val="25"/>
              </w:numPr>
              <w:tabs>
                <w:tab w:val="left" w:pos="254"/>
                <w:tab w:val="right" w:pos="9000"/>
              </w:tabs>
              <w:spacing w:before="60" w:after="60"/>
              <w:rPr>
                <w:rFonts w:ascii="Arial" w:hAnsi="Arial"/>
                <w:sz w:val="18"/>
                <w:szCs w:val="20"/>
                <w:lang w:val="ru-RU"/>
              </w:rPr>
            </w:pPr>
            <w:r w:rsidRPr="00C26900">
              <w:rPr>
                <w:rFonts w:ascii="Arial" w:hAnsi="Arial"/>
                <w:sz w:val="18"/>
                <w:szCs w:val="20"/>
                <w:lang w:val="ru-RU"/>
              </w:rPr>
              <w:t>Quality of Proposal</w:t>
            </w:r>
            <w:r w:rsidRPr="00C26900">
              <w:rPr>
                <w:rFonts w:ascii="Arial" w:hAnsi="Arial"/>
                <w:sz w:val="18"/>
                <w:szCs w:val="20"/>
                <w:lang w:val="ru-RU"/>
              </w:rPr>
              <w:tab/>
              <w:t>3</w:t>
            </w:r>
            <w:r>
              <w:rPr>
                <w:rFonts w:ascii="Arial" w:hAnsi="Arial"/>
                <w:sz w:val="18"/>
                <w:szCs w:val="20"/>
              </w:rPr>
              <w:t>0</w:t>
            </w:r>
            <w:r w:rsidRPr="00C26900">
              <w:rPr>
                <w:rFonts w:ascii="Arial" w:hAnsi="Arial"/>
                <w:sz w:val="18"/>
                <w:szCs w:val="20"/>
                <w:lang w:val="ru-RU"/>
              </w:rPr>
              <w:t xml:space="preserve"> points</w:t>
            </w:r>
          </w:p>
          <w:p w14:paraId="227482AB" w14:textId="17BEA463" w:rsidR="00C26900" w:rsidRPr="00C26900" w:rsidRDefault="00C26900" w:rsidP="00C26900">
            <w:pPr>
              <w:pStyle w:val="a9"/>
              <w:numPr>
                <w:ilvl w:val="0"/>
                <w:numId w:val="25"/>
              </w:numPr>
              <w:tabs>
                <w:tab w:val="left" w:pos="254"/>
                <w:tab w:val="right" w:pos="9000"/>
              </w:tabs>
              <w:spacing w:before="60" w:after="60"/>
              <w:rPr>
                <w:rFonts w:ascii="Arial" w:hAnsi="Arial"/>
                <w:sz w:val="18"/>
                <w:szCs w:val="20"/>
              </w:rPr>
            </w:pPr>
            <w:r w:rsidRPr="00C26900">
              <w:rPr>
                <w:rFonts w:ascii="Arial" w:hAnsi="Arial"/>
                <w:sz w:val="18"/>
                <w:szCs w:val="20"/>
              </w:rPr>
              <w:t>Company experience of cooperation with other international Organization on medical insurance</w:t>
            </w:r>
            <w:r>
              <w:rPr>
                <w:rFonts w:ascii="Arial" w:hAnsi="Arial"/>
                <w:sz w:val="18"/>
                <w:szCs w:val="20"/>
              </w:rPr>
              <w:t xml:space="preserve">. </w:t>
            </w:r>
            <w:r w:rsidRPr="00C26900">
              <w:rPr>
                <w:rFonts w:ascii="Arial" w:hAnsi="Arial"/>
                <w:sz w:val="18"/>
                <w:szCs w:val="20"/>
              </w:rPr>
              <w:t>Please provide a list of 2 different international organizations you worked with</w:t>
            </w:r>
            <w:r w:rsidRPr="00C26900">
              <w:rPr>
                <w:rFonts w:ascii="Arial" w:hAnsi="Arial"/>
                <w:sz w:val="18"/>
                <w:szCs w:val="20"/>
              </w:rPr>
              <w:tab/>
              <w:t>10 points</w:t>
            </w:r>
          </w:p>
          <w:p w14:paraId="6AC59A68" w14:textId="77777777" w:rsidR="00C26900" w:rsidRPr="00C26900" w:rsidRDefault="00C26900" w:rsidP="00C26900">
            <w:pPr>
              <w:pStyle w:val="a9"/>
              <w:tabs>
                <w:tab w:val="left" w:pos="254"/>
                <w:tab w:val="right" w:pos="9000"/>
              </w:tabs>
              <w:spacing w:before="60" w:after="60"/>
              <w:ind w:left="360"/>
              <w:rPr>
                <w:rFonts w:ascii="Arial" w:hAnsi="Arial"/>
                <w:sz w:val="18"/>
                <w:szCs w:val="20"/>
              </w:rPr>
            </w:pPr>
          </w:p>
          <w:p w14:paraId="39C18224" w14:textId="45788610" w:rsidR="00C26900" w:rsidRPr="00C26900" w:rsidRDefault="00C26900" w:rsidP="00C26900">
            <w:pPr>
              <w:pStyle w:val="a9"/>
              <w:numPr>
                <w:ilvl w:val="0"/>
                <w:numId w:val="25"/>
              </w:numPr>
              <w:tabs>
                <w:tab w:val="left" w:pos="254"/>
                <w:tab w:val="right" w:pos="9000"/>
              </w:tabs>
              <w:spacing w:before="60" w:after="60"/>
              <w:rPr>
                <w:rFonts w:ascii="Arial" w:hAnsi="Arial"/>
                <w:sz w:val="18"/>
                <w:szCs w:val="20"/>
                <w:lang w:val="ru-RU"/>
              </w:rPr>
            </w:pPr>
            <w:r w:rsidRPr="00C26900">
              <w:rPr>
                <w:rFonts w:ascii="Arial" w:hAnsi="Arial"/>
                <w:sz w:val="18"/>
                <w:szCs w:val="20"/>
                <w:lang w:val="ru-RU"/>
              </w:rPr>
              <w:t xml:space="preserve">   Terms of payment (quarterly). Please indicate it in your proposal. </w:t>
            </w:r>
            <w:r w:rsidRPr="00C26900">
              <w:rPr>
                <w:rFonts w:ascii="Arial" w:hAnsi="Arial"/>
                <w:sz w:val="18"/>
                <w:szCs w:val="20"/>
                <w:lang w:val="ru-RU"/>
              </w:rPr>
              <w:tab/>
              <w:t>1</w:t>
            </w:r>
            <w:r>
              <w:rPr>
                <w:rFonts w:ascii="Arial" w:hAnsi="Arial"/>
                <w:sz w:val="18"/>
                <w:szCs w:val="20"/>
              </w:rPr>
              <w:t>0</w:t>
            </w:r>
            <w:r w:rsidRPr="00C26900">
              <w:rPr>
                <w:rFonts w:ascii="Arial" w:hAnsi="Arial"/>
                <w:sz w:val="18"/>
                <w:szCs w:val="20"/>
                <w:lang w:val="ru-RU"/>
              </w:rPr>
              <w:t xml:space="preserve"> points</w:t>
            </w:r>
          </w:p>
          <w:p w14:paraId="4FAA6A61" w14:textId="77777777" w:rsidR="00C26900" w:rsidRPr="00C26900" w:rsidRDefault="00C26900" w:rsidP="00C26900">
            <w:pPr>
              <w:pStyle w:val="a9"/>
              <w:tabs>
                <w:tab w:val="left" w:pos="254"/>
                <w:tab w:val="right" w:pos="9000"/>
              </w:tabs>
              <w:spacing w:before="60" w:after="60"/>
              <w:ind w:left="360"/>
              <w:rPr>
                <w:rFonts w:ascii="Arial" w:hAnsi="Arial"/>
                <w:sz w:val="18"/>
                <w:szCs w:val="20"/>
                <w:lang w:val="ru-RU"/>
              </w:rPr>
            </w:pPr>
          </w:p>
          <w:p w14:paraId="57BFFA22" w14:textId="709309D0" w:rsidR="00C26900" w:rsidRPr="00C26900" w:rsidRDefault="00C26900" w:rsidP="00C26900">
            <w:pPr>
              <w:pStyle w:val="a9"/>
              <w:tabs>
                <w:tab w:val="left" w:pos="254"/>
                <w:tab w:val="right" w:pos="9000"/>
              </w:tabs>
              <w:spacing w:before="60" w:after="60"/>
              <w:ind w:left="360"/>
              <w:rPr>
                <w:rFonts w:ascii="Arial" w:hAnsi="Arial"/>
                <w:sz w:val="18"/>
                <w:szCs w:val="20"/>
              </w:rPr>
            </w:pPr>
            <w:r>
              <w:rPr>
                <w:rFonts w:ascii="Arial" w:hAnsi="Arial"/>
                <w:sz w:val="18"/>
                <w:szCs w:val="20"/>
              </w:rPr>
              <w:t>*</w:t>
            </w:r>
            <w:r w:rsidRPr="00C26900">
              <w:rPr>
                <w:rFonts w:ascii="Arial" w:hAnsi="Arial"/>
                <w:sz w:val="18"/>
                <w:szCs w:val="20"/>
              </w:rPr>
              <w:t>The price is evaluated using the following formula:</w:t>
            </w:r>
          </w:p>
          <w:p w14:paraId="7AEBBD98" w14:textId="77777777" w:rsidR="00C26900" w:rsidRPr="00C26900" w:rsidRDefault="00C26900" w:rsidP="00C26900">
            <w:pPr>
              <w:pStyle w:val="a9"/>
              <w:tabs>
                <w:tab w:val="left" w:pos="254"/>
                <w:tab w:val="right" w:pos="9000"/>
              </w:tabs>
              <w:spacing w:before="60" w:after="60"/>
              <w:ind w:left="360"/>
              <w:rPr>
                <w:rFonts w:ascii="Arial" w:hAnsi="Arial"/>
                <w:sz w:val="18"/>
                <w:szCs w:val="20"/>
              </w:rPr>
            </w:pPr>
          </w:p>
          <w:p w14:paraId="40D568DB" w14:textId="77777777" w:rsidR="00C26900" w:rsidRPr="00C26900" w:rsidRDefault="00C26900" w:rsidP="00C26900">
            <w:pPr>
              <w:pStyle w:val="a9"/>
              <w:tabs>
                <w:tab w:val="left" w:pos="254"/>
                <w:tab w:val="right" w:pos="9000"/>
              </w:tabs>
              <w:spacing w:before="60" w:after="60"/>
              <w:ind w:left="360"/>
              <w:rPr>
                <w:rFonts w:ascii="Arial" w:hAnsi="Arial"/>
                <w:sz w:val="18"/>
                <w:szCs w:val="20"/>
                <w:lang w:val="ru-RU"/>
              </w:rPr>
            </w:pPr>
            <w:r w:rsidRPr="00C26900">
              <w:rPr>
                <w:rFonts w:ascii="Arial" w:hAnsi="Arial"/>
                <w:sz w:val="18"/>
                <w:szCs w:val="20"/>
                <w:lang w:val="ru-RU"/>
              </w:rPr>
              <w:t>S = 35 x LP/ OP, where “S” is the score, “LP” is the lowest price, and “OP” is the quoted price under review.</w:t>
            </w:r>
          </w:p>
          <w:p w14:paraId="56245E1E" w14:textId="77777777" w:rsidR="00C26900" w:rsidRPr="00C26900" w:rsidRDefault="00C26900" w:rsidP="00C26900">
            <w:pPr>
              <w:pStyle w:val="a9"/>
              <w:tabs>
                <w:tab w:val="left" w:pos="254"/>
                <w:tab w:val="right" w:pos="9000"/>
              </w:tabs>
              <w:spacing w:before="60" w:after="60"/>
              <w:ind w:left="360"/>
              <w:rPr>
                <w:rFonts w:ascii="Arial" w:hAnsi="Arial"/>
                <w:sz w:val="18"/>
                <w:szCs w:val="20"/>
                <w:lang w:val="ru-RU"/>
              </w:rPr>
            </w:pPr>
          </w:p>
          <w:p w14:paraId="4EA46D5C" w14:textId="3283424B" w:rsidR="00C26900" w:rsidRPr="00C26900" w:rsidRDefault="006D26C7" w:rsidP="00C26900">
            <w:pPr>
              <w:rPr>
                <w:rFonts w:ascii="Arial" w:hAnsi="Arial" w:cs="Arial"/>
                <w:i/>
                <w:iCs/>
                <w:sz w:val="18"/>
                <w:szCs w:val="18"/>
              </w:rPr>
            </w:pPr>
            <w:r w:rsidRPr="5C251223">
              <w:rPr>
                <w:rFonts w:ascii="Arial" w:hAnsi="Arial" w:cs="Arial"/>
                <w:i/>
                <w:iCs/>
                <w:sz w:val="18"/>
                <w:szCs w:val="18"/>
              </w:rPr>
              <w:t>*</w:t>
            </w:r>
            <w:r w:rsidR="00C26900" w:rsidRPr="00C26900">
              <w:rPr>
                <w:rFonts w:ascii="Arial" w:hAnsi="Arial" w:cs="Arial"/>
                <w:i/>
                <w:iCs/>
                <w:sz w:val="18"/>
                <w:szCs w:val="18"/>
              </w:rPr>
              <w:t xml:space="preserve">* The formula for the valuation is as follows: </w:t>
            </w:r>
          </w:p>
          <w:p w14:paraId="15044A0D" w14:textId="77777777" w:rsidR="00C26900" w:rsidRPr="00C26900" w:rsidRDefault="00C26900" w:rsidP="00C26900">
            <w:pPr>
              <w:rPr>
                <w:rFonts w:ascii="Arial" w:hAnsi="Arial" w:cs="Arial"/>
                <w:i/>
                <w:iCs/>
                <w:sz w:val="18"/>
                <w:szCs w:val="18"/>
              </w:rPr>
            </w:pPr>
            <w:r w:rsidRPr="00C26900">
              <w:rPr>
                <w:rFonts w:ascii="Arial" w:hAnsi="Arial" w:cs="Arial"/>
                <w:i/>
                <w:iCs/>
                <w:sz w:val="18"/>
                <w:szCs w:val="18"/>
              </w:rPr>
              <w:t xml:space="preserve">S = (50 x LP) / OP, where "S" is the evaluation, "LP" is the lowest price, and "OP" is the price under consideration. </w:t>
            </w:r>
          </w:p>
          <w:p w14:paraId="60999037" w14:textId="77777777" w:rsidR="00C26900" w:rsidRPr="00C26900" w:rsidRDefault="00C26900" w:rsidP="00C26900">
            <w:pPr>
              <w:rPr>
                <w:rFonts w:ascii="Arial" w:hAnsi="Arial" w:cs="Arial"/>
                <w:i/>
                <w:iCs/>
                <w:sz w:val="18"/>
                <w:szCs w:val="18"/>
              </w:rPr>
            </w:pPr>
            <w:r w:rsidRPr="00C26900">
              <w:rPr>
                <w:rFonts w:ascii="Arial" w:hAnsi="Arial" w:cs="Arial"/>
                <w:i/>
                <w:iCs/>
                <w:sz w:val="18"/>
                <w:szCs w:val="18"/>
              </w:rPr>
              <w:t>** The Tenderer shall provide at least two references from the Customers on successful execution of similar orders.</w:t>
            </w:r>
          </w:p>
          <w:p w14:paraId="4514854B" w14:textId="5A59BA5E" w:rsidR="00C26900" w:rsidRPr="00C977CD" w:rsidRDefault="00C26900" w:rsidP="00C26900">
            <w:pPr>
              <w:rPr>
                <w:rFonts w:ascii="Arial" w:hAnsi="Arial" w:cs="Arial"/>
                <w:b/>
                <w:bCs/>
                <w:color w:val="FF0000"/>
              </w:rPr>
            </w:pPr>
            <w:r w:rsidRPr="00C26900">
              <w:rPr>
                <w:rFonts w:ascii="Arial" w:hAnsi="Arial" w:cs="Arial"/>
                <w:i/>
                <w:iCs/>
                <w:sz w:val="18"/>
                <w:szCs w:val="18"/>
              </w:rPr>
              <w:lastRenderedPageBreak/>
              <w:t>*** Payment terms - quarterly. Please indicate in your commercial offer</w:t>
            </w:r>
          </w:p>
          <w:p w14:paraId="24420B7A" w14:textId="02AE635D" w:rsidR="00377CC8" w:rsidRPr="00C977CD" w:rsidRDefault="00377CC8" w:rsidP="008F106C">
            <w:pPr>
              <w:rPr>
                <w:rFonts w:ascii="Arial" w:hAnsi="Arial" w:cs="Arial"/>
                <w:b/>
                <w:bCs/>
                <w:color w:val="FF0000"/>
              </w:rPr>
            </w:pPr>
          </w:p>
        </w:tc>
        <w:tc>
          <w:tcPr>
            <w:tcW w:w="7145" w:type="dxa"/>
          </w:tcPr>
          <w:p w14:paraId="14BF03A4" w14:textId="77777777" w:rsidR="00377CC8" w:rsidRPr="00377CC8" w:rsidRDefault="00377CC8" w:rsidP="00377CC8">
            <w:pPr>
              <w:rPr>
                <w:rFonts w:ascii="Arial" w:hAnsi="Arial" w:cs="Arial"/>
                <w:color w:val="FF0000"/>
                <w:sz w:val="20"/>
                <w:szCs w:val="20"/>
              </w:rPr>
            </w:pPr>
          </w:p>
          <w:p w14:paraId="21671EA8" w14:textId="3651827E" w:rsidR="004765E0" w:rsidRPr="00C26900" w:rsidRDefault="004765E0" w:rsidP="00C26900">
            <w:pPr>
              <w:pStyle w:val="a9"/>
              <w:numPr>
                <w:ilvl w:val="0"/>
                <w:numId w:val="33"/>
              </w:numPr>
              <w:tabs>
                <w:tab w:val="left" w:pos="254"/>
                <w:tab w:val="right" w:pos="9000"/>
              </w:tabs>
              <w:spacing w:before="60" w:after="60"/>
              <w:rPr>
                <w:rFonts w:ascii="Arial" w:hAnsi="Arial"/>
                <w:sz w:val="18"/>
                <w:szCs w:val="20"/>
                <w:lang w:val="ru-RU"/>
              </w:rPr>
            </w:pPr>
            <w:r w:rsidRPr="00C26900">
              <w:rPr>
                <w:rFonts w:ascii="Arial" w:hAnsi="Arial"/>
                <w:sz w:val="18"/>
                <w:szCs w:val="20"/>
                <w:lang w:val="ru-RU"/>
              </w:rPr>
              <w:t>Дотримання специфікації переліку замовлення</w:t>
            </w:r>
            <w:r w:rsidRPr="00C26900">
              <w:rPr>
                <w:rFonts w:ascii="Arial" w:hAnsi="Arial"/>
                <w:sz w:val="18"/>
                <w:szCs w:val="20"/>
                <w:lang w:val="ru-RU"/>
              </w:rPr>
              <w:tab/>
              <w:t>Прийнятно/Не Прийнятно</w:t>
            </w:r>
          </w:p>
          <w:p w14:paraId="0C0FE455" w14:textId="77777777" w:rsidR="004765E0" w:rsidRPr="004765E0" w:rsidRDefault="004765E0" w:rsidP="00C26900">
            <w:pPr>
              <w:pStyle w:val="a9"/>
              <w:numPr>
                <w:ilvl w:val="0"/>
                <w:numId w:val="33"/>
              </w:numPr>
              <w:tabs>
                <w:tab w:val="left" w:pos="254"/>
                <w:tab w:val="right" w:pos="9000"/>
              </w:tabs>
              <w:spacing w:before="60" w:after="60"/>
              <w:rPr>
                <w:rFonts w:ascii="Arial" w:hAnsi="Arial"/>
                <w:sz w:val="18"/>
                <w:szCs w:val="20"/>
                <w:lang w:val="ru-RU"/>
              </w:rPr>
            </w:pPr>
            <w:r w:rsidRPr="004765E0">
              <w:rPr>
                <w:rFonts w:ascii="Arial" w:hAnsi="Arial"/>
                <w:sz w:val="18"/>
                <w:szCs w:val="20"/>
                <w:lang w:val="ru-RU"/>
              </w:rPr>
              <w:t>Пропозиція чинна 30 календарних днів</w:t>
            </w:r>
            <w:r w:rsidRPr="004765E0">
              <w:rPr>
                <w:rFonts w:ascii="Arial" w:hAnsi="Arial"/>
                <w:sz w:val="18"/>
                <w:szCs w:val="20"/>
                <w:lang w:val="ru-RU"/>
              </w:rPr>
              <w:tab/>
              <w:t>Прийнятно/Не Прийнятно</w:t>
            </w:r>
          </w:p>
          <w:p w14:paraId="58B7476D" w14:textId="77777777" w:rsidR="004765E0" w:rsidRPr="004765E0" w:rsidRDefault="004765E0" w:rsidP="00C26900">
            <w:pPr>
              <w:pStyle w:val="a9"/>
              <w:numPr>
                <w:ilvl w:val="0"/>
                <w:numId w:val="33"/>
              </w:numPr>
              <w:tabs>
                <w:tab w:val="left" w:pos="254"/>
                <w:tab w:val="right" w:pos="9000"/>
              </w:tabs>
              <w:spacing w:before="60" w:after="60"/>
              <w:rPr>
                <w:rFonts w:ascii="Arial" w:hAnsi="Arial"/>
                <w:sz w:val="18"/>
                <w:szCs w:val="20"/>
                <w:lang w:val="ru-RU"/>
              </w:rPr>
            </w:pPr>
            <w:r w:rsidRPr="004765E0">
              <w:rPr>
                <w:rFonts w:ascii="Arial" w:hAnsi="Arial"/>
                <w:sz w:val="18"/>
                <w:szCs w:val="20"/>
                <w:lang w:val="ru-RU"/>
              </w:rPr>
              <w:t>Звільнення від оплати ПДВ</w:t>
            </w:r>
            <w:r w:rsidRPr="004765E0">
              <w:rPr>
                <w:rFonts w:ascii="Arial" w:hAnsi="Arial"/>
                <w:sz w:val="18"/>
                <w:szCs w:val="20"/>
                <w:lang w:val="ru-RU"/>
              </w:rPr>
              <w:tab/>
              <w:t>Прийнятно/Не Прийнятно</w:t>
            </w:r>
          </w:p>
          <w:p w14:paraId="0A3C036F" w14:textId="77777777" w:rsidR="004765E0" w:rsidRPr="004765E0" w:rsidRDefault="004765E0" w:rsidP="00C26900">
            <w:pPr>
              <w:pStyle w:val="a9"/>
              <w:numPr>
                <w:ilvl w:val="0"/>
                <w:numId w:val="33"/>
              </w:numPr>
              <w:tabs>
                <w:tab w:val="left" w:pos="254"/>
                <w:tab w:val="right" w:pos="9000"/>
              </w:tabs>
              <w:spacing w:before="60" w:after="60"/>
              <w:rPr>
                <w:rFonts w:ascii="Arial" w:hAnsi="Arial"/>
                <w:sz w:val="18"/>
                <w:szCs w:val="20"/>
                <w:lang w:val="ru-RU"/>
              </w:rPr>
            </w:pPr>
            <w:r w:rsidRPr="004765E0">
              <w:rPr>
                <w:rFonts w:ascii="Arial" w:hAnsi="Arial"/>
                <w:sz w:val="18"/>
                <w:szCs w:val="20"/>
                <w:lang w:val="ru-RU"/>
              </w:rPr>
              <w:t>Право на участь в тендері</w:t>
            </w:r>
            <w:r w:rsidRPr="004765E0">
              <w:rPr>
                <w:rFonts w:ascii="Arial" w:hAnsi="Arial"/>
                <w:sz w:val="18"/>
                <w:szCs w:val="20"/>
                <w:lang w:val="ru-RU"/>
              </w:rPr>
              <w:tab/>
              <w:t>Прийнятно/Не Прийнятно</w:t>
            </w:r>
          </w:p>
          <w:p w14:paraId="3B5C5CD7" w14:textId="1219C59C" w:rsidR="004765E0" w:rsidRPr="004765E0" w:rsidRDefault="004765E0" w:rsidP="00C26900">
            <w:pPr>
              <w:pStyle w:val="a9"/>
              <w:numPr>
                <w:ilvl w:val="0"/>
                <w:numId w:val="33"/>
              </w:numPr>
              <w:tabs>
                <w:tab w:val="left" w:pos="254"/>
                <w:tab w:val="right" w:pos="9000"/>
              </w:tabs>
              <w:spacing w:before="60" w:after="60"/>
              <w:rPr>
                <w:rFonts w:ascii="Arial" w:hAnsi="Arial"/>
                <w:sz w:val="18"/>
                <w:szCs w:val="20"/>
                <w:lang w:val="ru-RU"/>
              </w:rPr>
            </w:pPr>
            <w:r w:rsidRPr="004765E0">
              <w:rPr>
                <w:rFonts w:ascii="Arial" w:hAnsi="Arial"/>
                <w:sz w:val="18"/>
                <w:szCs w:val="20"/>
                <w:lang w:val="ru-RU"/>
              </w:rPr>
              <w:t>Ціна</w:t>
            </w:r>
            <w:r w:rsidRPr="004765E0">
              <w:rPr>
                <w:rFonts w:ascii="Arial" w:hAnsi="Arial"/>
                <w:sz w:val="18"/>
                <w:szCs w:val="20"/>
                <w:lang w:val="ru-RU"/>
              </w:rPr>
              <w:tab/>
              <w:t>5</w:t>
            </w:r>
            <w:r>
              <w:rPr>
                <w:rFonts w:ascii="Arial" w:hAnsi="Arial"/>
                <w:sz w:val="18"/>
                <w:szCs w:val="20"/>
                <w:lang w:val="ru-RU"/>
              </w:rPr>
              <w:t>0</w:t>
            </w:r>
            <w:r w:rsidRPr="004765E0">
              <w:rPr>
                <w:rFonts w:ascii="Arial" w:hAnsi="Arial"/>
                <w:sz w:val="18"/>
                <w:szCs w:val="20"/>
                <w:lang w:val="ru-RU"/>
              </w:rPr>
              <w:t xml:space="preserve"> балів</w:t>
            </w:r>
          </w:p>
          <w:p w14:paraId="616281B0" w14:textId="1285C4DB" w:rsidR="004765E0" w:rsidRPr="004765E0" w:rsidRDefault="004765E0" w:rsidP="00C26900">
            <w:pPr>
              <w:pStyle w:val="a9"/>
              <w:numPr>
                <w:ilvl w:val="0"/>
                <w:numId w:val="33"/>
              </w:numPr>
              <w:tabs>
                <w:tab w:val="left" w:pos="254"/>
                <w:tab w:val="right" w:pos="9000"/>
              </w:tabs>
              <w:spacing w:before="60" w:after="60"/>
              <w:rPr>
                <w:rFonts w:ascii="Arial" w:hAnsi="Arial"/>
                <w:sz w:val="18"/>
                <w:szCs w:val="20"/>
                <w:lang w:val="ru-RU"/>
              </w:rPr>
            </w:pPr>
            <w:r w:rsidRPr="004765E0">
              <w:rPr>
                <w:rFonts w:ascii="Arial" w:hAnsi="Arial"/>
                <w:sz w:val="18"/>
                <w:szCs w:val="20"/>
                <w:lang w:val="ru-RU"/>
              </w:rPr>
              <w:t>Якість пропозиції</w:t>
            </w:r>
            <w:r w:rsidRPr="004765E0">
              <w:rPr>
                <w:rFonts w:ascii="Arial" w:hAnsi="Arial"/>
                <w:sz w:val="18"/>
                <w:szCs w:val="20"/>
                <w:lang w:val="ru-RU"/>
              </w:rPr>
              <w:tab/>
              <w:t>3</w:t>
            </w:r>
            <w:r>
              <w:rPr>
                <w:rFonts w:ascii="Arial" w:hAnsi="Arial"/>
                <w:sz w:val="18"/>
                <w:szCs w:val="20"/>
                <w:lang w:val="ru-RU"/>
              </w:rPr>
              <w:t>0</w:t>
            </w:r>
            <w:r w:rsidRPr="004765E0">
              <w:rPr>
                <w:rFonts w:ascii="Arial" w:hAnsi="Arial"/>
                <w:sz w:val="18"/>
                <w:szCs w:val="20"/>
                <w:lang w:val="ru-RU"/>
              </w:rPr>
              <w:t xml:space="preserve"> балів</w:t>
            </w:r>
          </w:p>
          <w:p w14:paraId="1B16381F" w14:textId="565F4D28" w:rsidR="004765E0" w:rsidRPr="004765E0" w:rsidRDefault="004765E0" w:rsidP="00C26900">
            <w:pPr>
              <w:pStyle w:val="a9"/>
              <w:numPr>
                <w:ilvl w:val="0"/>
                <w:numId w:val="33"/>
              </w:numPr>
              <w:tabs>
                <w:tab w:val="left" w:pos="254"/>
                <w:tab w:val="right" w:pos="9000"/>
              </w:tabs>
              <w:spacing w:before="60" w:after="60"/>
              <w:rPr>
                <w:rFonts w:ascii="Arial" w:hAnsi="Arial"/>
                <w:sz w:val="18"/>
                <w:szCs w:val="20"/>
                <w:lang w:val="ru-RU"/>
              </w:rPr>
            </w:pPr>
            <w:r w:rsidRPr="004765E0">
              <w:rPr>
                <w:rFonts w:ascii="Arial" w:hAnsi="Arial"/>
                <w:sz w:val="18"/>
                <w:szCs w:val="20"/>
                <w:lang w:val="ru-RU"/>
              </w:rPr>
              <w:t>Досвід компанії у співпраці з міжнародними організаціями щодо медичного страхування</w:t>
            </w:r>
            <w:r w:rsidRPr="004765E0">
              <w:rPr>
                <w:rFonts w:ascii="Arial" w:hAnsi="Arial"/>
                <w:sz w:val="18"/>
                <w:szCs w:val="20"/>
                <w:lang w:val="ru-RU"/>
              </w:rPr>
              <w:tab/>
              <w:t>1</w:t>
            </w:r>
            <w:r>
              <w:rPr>
                <w:rFonts w:ascii="Arial" w:hAnsi="Arial"/>
                <w:sz w:val="18"/>
                <w:szCs w:val="20"/>
                <w:lang w:val="ru-RU"/>
              </w:rPr>
              <w:t>0</w:t>
            </w:r>
            <w:r w:rsidRPr="004765E0">
              <w:rPr>
                <w:rFonts w:ascii="Arial" w:hAnsi="Arial"/>
                <w:sz w:val="18"/>
                <w:szCs w:val="20"/>
                <w:lang w:val="ru-RU"/>
              </w:rPr>
              <w:t xml:space="preserve"> балів</w:t>
            </w:r>
          </w:p>
          <w:p w14:paraId="7ADC6B76" w14:textId="17EFC13E" w:rsidR="004765E0" w:rsidRPr="00C26900" w:rsidRDefault="004765E0" w:rsidP="00C26900">
            <w:pPr>
              <w:pStyle w:val="a9"/>
              <w:tabs>
                <w:tab w:val="left" w:pos="254"/>
                <w:tab w:val="right" w:pos="9000"/>
              </w:tabs>
              <w:spacing w:before="60" w:after="60"/>
              <w:rPr>
                <w:rFonts w:ascii="Arial" w:hAnsi="Arial"/>
                <w:sz w:val="18"/>
                <w:szCs w:val="20"/>
                <w:lang w:val="ru-RU"/>
              </w:rPr>
            </w:pPr>
            <w:r w:rsidRPr="004765E0">
              <w:rPr>
                <w:rFonts w:ascii="Arial" w:hAnsi="Arial"/>
                <w:sz w:val="18"/>
                <w:szCs w:val="20"/>
                <w:lang w:val="ru-RU"/>
              </w:rPr>
              <w:t xml:space="preserve">Будь ласка, надайте, опис щонайменше 2 різних міжнародних організацій, </w:t>
            </w:r>
            <w:r w:rsidRPr="00C26900">
              <w:rPr>
                <w:rFonts w:ascii="Arial" w:hAnsi="Arial"/>
                <w:sz w:val="18"/>
                <w:szCs w:val="20"/>
                <w:lang w:val="ru-RU"/>
              </w:rPr>
              <w:t>з якими ви мали співпрацю.</w:t>
            </w:r>
          </w:p>
          <w:p w14:paraId="75138FB7" w14:textId="47CEAAB4" w:rsidR="004765E0" w:rsidRPr="004765E0" w:rsidRDefault="004765E0" w:rsidP="00C26900">
            <w:pPr>
              <w:pStyle w:val="a9"/>
              <w:numPr>
                <w:ilvl w:val="0"/>
                <w:numId w:val="33"/>
              </w:numPr>
              <w:tabs>
                <w:tab w:val="left" w:pos="254"/>
                <w:tab w:val="right" w:pos="9000"/>
              </w:tabs>
              <w:spacing w:before="60" w:after="60"/>
              <w:rPr>
                <w:rFonts w:ascii="Arial" w:hAnsi="Arial"/>
                <w:sz w:val="18"/>
                <w:szCs w:val="20"/>
                <w:lang w:val="ru-RU"/>
              </w:rPr>
            </w:pPr>
            <w:r w:rsidRPr="004765E0">
              <w:rPr>
                <w:rFonts w:ascii="Arial" w:hAnsi="Arial"/>
                <w:sz w:val="18"/>
                <w:szCs w:val="20"/>
                <w:lang w:val="ru-RU"/>
              </w:rPr>
              <w:t xml:space="preserve">    Умови оплати – поквартально. Будь ласка зазначте в Вашій комерційній пропозиції       </w:t>
            </w:r>
            <w:r w:rsidR="00C26900" w:rsidRPr="00C26900">
              <w:rPr>
                <w:rFonts w:ascii="Arial" w:hAnsi="Arial"/>
                <w:sz w:val="18"/>
                <w:szCs w:val="20"/>
                <w:lang w:val="ru-RU"/>
              </w:rPr>
              <w:t xml:space="preserve">                                                                </w:t>
            </w:r>
            <w:r w:rsidRPr="004765E0">
              <w:rPr>
                <w:rFonts w:ascii="Arial" w:hAnsi="Arial"/>
                <w:sz w:val="18"/>
                <w:szCs w:val="20"/>
                <w:lang w:val="ru-RU"/>
              </w:rPr>
              <w:t xml:space="preserve"> 1</w:t>
            </w:r>
            <w:r>
              <w:rPr>
                <w:rFonts w:ascii="Arial" w:hAnsi="Arial"/>
                <w:sz w:val="18"/>
                <w:szCs w:val="20"/>
                <w:lang w:val="ru-RU"/>
              </w:rPr>
              <w:t>0</w:t>
            </w:r>
            <w:r w:rsidRPr="004765E0">
              <w:rPr>
                <w:rFonts w:ascii="Arial" w:hAnsi="Arial"/>
                <w:sz w:val="18"/>
                <w:szCs w:val="20"/>
                <w:lang w:val="ru-RU"/>
              </w:rPr>
              <w:t xml:space="preserve"> балів</w:t>
            </w:r>
          </w:p>
          <w:p w14:paraId="213CC5AD" w14:textId="77777777" w:rsidR="008F106C" w:rsidRPr="00C26900" w:rsidRDefault="008F106C" w:rsidP="00C26900">
            <w:pPr>
              <w:pStyle w:val="a9"/>
              <w:tabs>
                <w:tab w:val="left" w:pos="254"/>
                <w:tab w:val="right" w:pos="9000"/>
              </w:tabs>
              <w:spacing w:before="60" w:after="60"/>
              <w:rPr>
                <w:rFonts w:ascii="Arial" w:hAnsi="Arial"/>
                <w:sz w:val="18"/>
                <w:szCs w:val="20"/>
                <w:lang w:val="ru-RU"/>
              </w:rPr>
            </w:pPr>
          </w:p>
          <w:p w14:paraId="27A1A94F" w14:textId="77777777" w:rsidR="008349C0" w:rsidRPr="00C26900" w:rsidRDefault="00377CC8" w:rsidP="00C26900">
            <w:pPr>
              <w:pStyle w:val="a9"/>
              <w:tabs>
                <w:tab w:val="left" w:pos="254"/>
                <w:tab w:val="right" w:pos="9000"/>
              </w:tabs>
              <w:spacing w:before="60" w:after="60"/>
              <w:rPr>
                <w:rFonts w:ascii="Arial" w:hAnsi="Arial"/>
                <w:sz w:val="18"/>
                <w:szCs w:val="20"/>
                <w:lang w:val="ru-RU"/>
              </w:rPr>
            </w:pPr>
            <w:r w:rsidRPr="00C26900">
              <w:rPr>
                <w:rFonts w:ascii="Arial" w:hAnsi="Arial"/>
                <w:sz w:val="18"/>
                <w:szCs w:val="20"/>
                <w:lang w:val="ru-RU"/>
              </w:rPr>
              <w:t>* Формула для оцінки вартості наступна:</w:t>
            </w:r>
            <w:r w:rsidR="008349C0" w:rsidRPr="00C26900">
              <w:rPr>
                <w:rFonts w:ascii="Arial" w:hAnsi="Arial"/>
                <w:sz w:val="18"/>
                <w:szCs w:val="20"/>
                <w:lang w:val="ru-RU"/>
              </w:rPr>
              <w:t xml:space="preserve"> </w:t>
            </w:r>
          </w:p>
          <w:p w14:paraId="7FE90AD2" w14:textId="462FD302" w:rsidR="00377CC8" w:rsidRPr="00C26900" w:rsidRDefault="00377CC8" w:rsidP="00C26900">
            <w:pPr>
              <w:tabs>
                <w:tab w:val="left" w:pos="254"/>
                <w:tab w:val="right" w:pos="9000"/>
              </w:tabs>
              <w:spacing w:before="60" w:after="60"/>
              <w:ind w:left="360"/>
              <w:rPr>
                <w:rFonts w:ascii="Arial" w:hAnsi="Arial"/>
                <w:sz w:val="18"/>
                <w:szCs w:val="20"/>
                <w:lang w:val="ru-RU"/>
              </w:rPr>
            </w:pPr>
            <w:r w:rsidRPr="00C26900">
              <w:rPr>
                <w:rFonts w:ascii="Arial" w:hAnsi="Arial"/>
                <w:sz w:val="18"/>
                <w:szCs w:val="20"/>
                <w:lang w:val="ru-RU"/>
              </w:rPr>
              <w:t>S = (</w:t>
            </w:r>
            <w:r w:rsidR="003F3014" w:rsidRPr="00C26900">
              <w:rPr>
                <w:rFonts w:ascii="Arial" w:hAnsi="Arial"/>
                <w:sz w:val="18"/>
                <w:szCs w:val="20"/>
                <w:lang w:val="ru-RU"/>
              </w:rPr>
              <w:t>5</w:t>
            </w:r>
            <w:r w:rsidR="004765E0" w:rsidRPr="00C26900">
              <w:rPr>
                <w:rFonts w:ascii="Arial" w:hAnsi="Arial"/>
                <w:sz w:val="18"/>
                <w:szCs w:val="20"/>
                <w:lang w:val="ru-RU"/>
              </w:rPr>
              <w:t>0</w:t>
            </w:r>
            <w:r w:rsidRPr="00C26900">
              <w:rPr>
                <w:rFonts w:ascii="Arial" w:hAnsi="Arial"/>
                <w:sz w:val="18"/>
                <w:szCs w:val="20"/>
                <w:lang w:val="ru-RU"/>
              </w:rPr>
              <w:t xml:space="preserve"> x LP) / OP, де “S” - оцінка, “LP” - найнижча ціна, а “OP” - пропонована ціна, що розглядається. </w:t>
            </w:r>
          </w:p>
          <w:p w14:paraId="7362F979" w14:textId="6D3DE59C" w:rsidR="006D26C7" w:rsidRPr="00671813" w:rsidRDefault="006D26C7" w:rsidP="5C251223">
            <w:pPr>
              <w:jc w:val="both"/>
              <w:rPr>
                <w:rFonts w:ascii="Arial" w:hAnsi="Arial" w:cs="Arial"/>
                <w:i/>
                <w:iCs/>
                <w:sz w:val="18"/>
                <w:szCs w:val="18"/>
                <w:lang w:val="uk-UA"/>
              </w:rPr>
            </w:pPr>
            <w:r w:rsidRPr="5C251223">
              <w:rPr>
                <w:rFonts w:ascii="Arial" w:hAnsi="Arial" w:cs="Arial"/>
                <w:i/>
                <w:iCs/>
                <w:sz w:val="18"/>
                <w:szCs w:val="18"/>
                <w:lang w:val="uk-UA"/>
              </w:rPr>
              <w:t>** Учасник ЗЦП має надати що найменше</w:t>
            </w:r>
            <w:r w:rsidR="004765E0">
              <w:rPr>
                <w:rFonts w:ascii="Arial" w:hAnsi="Arial" w:cs="Arial"/>
                <w:i/>
                <w:iCs/>
                <w:sz w:val="18"/>
                <w:szCs w:val="18"/>
                <w:lang w:val="uk-UA"/>
              </w:rPr>
              <w:t xml:space="preserve"> дві</w:t>
            </w:r>
            <w:r w:rsidRPr="5C251223">
              <w:rPr>
                <w:rFonts w:ascii="Arial" w:hAnsi="Arial" w:cs="Arial"/>
                <w:i/>
                <w:iCs/>
                <w:sz w:val="18"/>
                <w:szCs w:val="18"/>
                <w:lang w:val="uk-UA"/>
              </w:rPr>
              <w:t xml:space="preserve"> рекомендації від Замовників</w:t>
            </w:r>
            <w:r w:rsidRPr="5C251223">
              <w:rPr>
                <w:lang w:val="uk-UA"/>
              </w:rPr>
              <w:t xml:space="preserve"> </w:t>
            </w:r>
            <w:r w:rsidRPr="5C251223">
              <w:rPr>
                <w:rFonts w:ascii="Arial" w:hAnsi="Arial" w:cs="Arial"/>
                <w:i/>
                <w:iCs/>
                <w:sz w:val="18"/>
                <w:szCs w:val="18"/>
                <w:lang w:val="uk-UA"/>
              </w:rPr>
              <w:t>про успішне виконання аналогічних замовлень</w:t>
            </w:r>
            <w:r w:rsidR="004765E0">
              <w:rPr>
                <w:rFonts w:ascii="Arial" w:hAnsi="Arial" w:cs="Arial"/>
                <w:i/>
                <w:iCs/>
                <w:sz w:val="18"/>
                <w:szCs w:val="18"/>
                <w:lang w:val="uk-UA"/>
              </w:rPr>
              <w:t>.</w:t>
            </w:r>
          </w:p>
          <w:p w14:paraId="2A51134D" w14:textId="6BF969B8" w:rsidR="009F2AEE" w:rsidRPr="00C26900" w:rsidRDefault="006D26C7" w:rsidP="00C26900">
            <w:pPr>
              <w:tabs>
                <w:tab w:val="left" w:pos="254"/>
                <w:tab w:val="right" w:pos="9000"/>
              </w:tabs>
              <w:spacing w:before="60" w:after="60"/>
              <w:rPr>
                <w:rFonts w:ascii="Arial" w:hAnsi="Arial"/>
                <w:sz w:val="18"/>
                <w:szCs w:val="20"/>
                <w:lang w:val="ru-RU"/>
              </w:rPr>
            </w:pPr>
            <w:r w:rsidRPr="00C26900">
              <w:rPr>
                <w:rFonts w:ascii="Arial" w:hAnsi="Arial" w:cs="Arial"/>
                <w:i/>
                <w:sz w:val="18"/>
                <w:szCs w:val="18"/>
                <w:lang w:val="uk-UA"/>
              </w:rPr>
              <w:t>**</w:t>
            </w:r>
            <w:r w:rsidRPr="00C26900">
              <w:rPr>
                <w:rFonts w:ascii="Arial" w:hAnsi="Arial" w:cs="Arial"/>
                <w:i/>
                <w:sz w:val="18"/>
                <w:szCs w:val="18"/>
                <w:lang w:val="ru-RU"/>
              </w:rPr>
              <w:t>*</w:t>
            </w:r>
            <w:r w:rsidRPr="00C26900">
              <w:rPr>
                <w:rFonts w:ascii="Arial" w:hAnsi="Arial" w:cs="Arial"/>
                <w:i/>
                <w:sz w:val="18"/>
                <w:szCs w:val="18"/>
                <w:lang w:val="uk-UA"/>
              </w:rPr>
              <w:t xml:space="preserve"> </w:t>
            </w:r>
            <w:r w:rsidR="00C26900" w:rsidRPr="00C26900">
              <w:rPr>
                <w:rFonts w:ascii="Arial" w:hAnsi="Arial"/>
                <w:sz w:val="18"/>
                <w:szCs w:val="20"/>
                <w:lang w:val="ru-RU"/>
              </w:rPr>
              <w:t xml:space="preserve">Умови оплати – поквартально. Будь ласка зазначте в Вашій комерційній пропозиції        </w:t>
            </w:r>
          </w:p>
        </w:tc>
      </w:tr>
      <w:tr w:rsidR="00377CC8" w:rsidRPr="00D83062" w14:paraId="33EF2E58" w14:textId="77777777" w:rsidTr="5D96EB00">
        <w:tc>
          <w:tcPr>
            <w:tcW w:w="7620" w:type="dxa"/>
          </w:tcPr>
          <w:p w14:paraId="4FAE8A2B" w14:textId="77777777" w:rsidR="00377CC8" w:rsidRPr="00D43267" w:rsidRDefault="00377CC8" w:rsidP="00BB6C08">
            <w:pPr>
              <w:numPr>
                <w:ilvl w:val="0"/>
                <w:numId w:val="13"/>
              </w:numPr>
              <w:tabs>
                <w:tab w:val="clear" w:pos="1080"/>
                <w:tab w:val="left" w:pos="360"/>
              </w:tabs>
              <w:ind w:left="348"/>
              <w:jc w:val="both"/>
              <w:rPr>
                <w:rFonts w:ascii="Arial" w:hAnsi="Arial" w:cs="Arial"/>
                <w:b/>
                <w:bCs/>
                <w:lang w:val="ru-RU"/>
              </w:rPr>
            </w:pPr>
            <w:r w:rsidRPr="00B35216">
              <w:rPr>
                <w:rFonts w:ascii="Arial" w:hAnsi="Arial" w:cs="Arial"/>
                <w:b/>
                <w:sz w:val="20"/>
                <w:szCs w:val="20"/>
              </w:rPr>
              <w:lastRenderedPageBreak/>
              <w:t>Questions on this RFQ</w:t>
            </w:r>
          </w:p>
        </w:tc>
        <w:tc>
          <w:tcPr>
            <w:tcW w:w="7145" w:type="dxa"/>
          </w:tcPr>
          <w:p w14:paraId="75F7867C" w14:textId="77777777" w:rsidR="00377CC8" w:rsidRPr="00BB6C08" w:rsidRDefault="00377CC8" w:rsidP="00665869">
            <w:pPr>
              <w:tabs>
                <w:tab w:val="left" w:pos="360"/>
              </w:tabs>
              <w:ind w:left="720" w:hanging="553"/>
              <w:jc w:val="both"/>
              <w:rPr>
                <w:rFonts w:ascii="Arial" w:hAnsi="Arial" w:cs="Arial"/>
                <w:sz w:val="20"/>
                <w:szCs w:val="20"/>
                <w:lang w:val="ru-RU"/>
              </w:rPr>
            </w:pPr>
            <w:r>
              <w:rPr>
                <w:rFonts w:ascii="Arial" w:hAnsi="Arial"/>
                <w:b/>
                <w:sz w:val="20"/>
                <w:szCs w:val="20"/>
              </w:rPr>
              <w:t>C</w:t>
            </w:r>
            <w:r w:rsidRPr="00BB6C08">
              <w:rPr>
                <w:rFonts w:ascii="Arial" w:hAnsi="Arial"/>
                <w:b/>
                <w:sz w:val="20"/>
                <w:szCs w:val="20"/>
                <w:lang w:val="ru-RU"/>
              </w:rPr>
              <w:t>. Питання щодо цього ЗЦП</w:t>
            </w:r>
          </w:p>
        </w:tc>
      </w:tr>
      <w:tr w:rsidR="00D43267" w:rsidRPr="00D83062" w14:paraId="1BF8236E" w14:textId="77777777" w:rsidTr="5D96EB00">
        <w:tc>
          <w:tcPr>
            <w:tcW w:w="7620" w:type="dxa"/>
          </w:tcPr>
          <w:p w14:paraId="79D1C400" w14:textId="77777777" w:rsidR="00D43267" w:rsidRPr="00BB6C08" w:rsidRDefault="00D43267" w:rsidP="00377CC8">
            <w:pPr>
              <w:rPr>
                <w:rFonts w:ascii="Arial" w:hAnsi="Arial" w:cs="Arial"/>
                <w:sz w:val="20"/>
                <w:szCs w:val="20"/>
                <w:lang w:val="ru-RU"/>
              </w:rPr>
            </w:pPr>
          </w:p>
        </w:tc>
        <w:tc>
          <w:tcPr>
            <w:tcW w:w="7145" w:type="dxa"/>
          </w:tcPr>
          <w:p w14:paraId="7F5932A0" w14:textId="77777777" w:rsidR="00D43267" w:rsidRPr="002729DF" w:rsidRDefault="00D43267" w:rsidP="00377CC8">
            <w:pPr>
              <w:rPr>
                <w:rFonts w:ascii="Arial" w:hAnsi="Arial"/>
                <w:sz w:val="20"/>
                <w:szCs w:val="20"/>
                <w:lang w:val="ru-RU"/>
              </w:rPr>
            </w:pPr>
          </w:p>
        </w:tc>
      </w:tr>
      <w:tr w:rsidR="00377CC8" w:rsidRPr="00D83062" w14:paraId="665638B2" w14:textId="77777777" w:rsidTr="5D96EB00">
        <w:tc>
          <w:tcPr>
            <w:tcW w:w="7620" w:type="dxa"/>
          </w:tcPr>
          <w:p w14:paraId="1973FDD1" w14:textId="77777777" w:rsidR="00377CC8" w:rsidRPr="000D1602" w:rsidRDefault="00377CC8" w:rsidP="00377CC8">
            <w:pPr>
              <w:rPr>
                <w:rFonts w:ascii="Arial" w:hAnsi="Arial" w:cs="Arial"/>
                <w:b/>
                <w:bCs/>
              </w:rPr>
            </w:pPr>
            <w:r w:rsidRPr="00B35216">
              <w:rPr>
                <w:rFonts w:ascii="Arial" w:hAnsi="Arial" w:cs="Arial"/>
                <w:sz w:val="20"/>
                <w:szCs w:val="20"/>
              </w:rPr>
              <w:t>Questions should be sent</w:t>
            </w:r>
            <w:r w:rsidRPr="00B35216">
              <w:rPr>
                <w:rFonts w:ascii="Arial" w:hAnsi="Arial" w:cs="Arial"/>
                <w:bCs/>
                <w:sz w:val="20"/>
                <w:szCs w:val="20"/>
              </w:rPr>
              <w:t xml:space="preserve"> via email to: </w:t>
            </w:r>
            <w:r w:rsidRPr="00B35216">
              <w:rPr>
                <w:rFonts w:ascii="Arial" w:hAnsi="Arial" w:cs="Arial"/>
                <w:sz w:val="20"/>
                <w:szCs w:val="20"/>
              </w:rPr>
              <w:t xml:space="preserve"> </w:t>
            </w:r>
          </w:p>
        </w:tc>
        <w:tc>
          <w:tcPr>
            <w:tcW w:w="7145" w:type="dxa"/>
          </w:tcPr>
          <w:p w14:paraId="11DD0003" w14:textId="77777777" w:rsidR="00377CC8" w:rsidRPr="000D1602" w:rsidRDefault="00377CC8" w:rsidP="00377CC8">
            <w:pPr>
              <w:rPr>
                <w:rFonts w:ascii="Arial" w:hAnsi="Arial" w:cs="Arial"/>
                <w:sz w:val="20"/>
                <w:szCs w:val="20"/>
                <w:lang w:val="ru-RU"/>
              </w:rPr>
            </w:pPr>
            <w:r w:rsidRPr="002729DF">
              <w:rPr>
                <w:rFonts w:ascii="Arial" w:hAnsi="Arial"/>
                <w:sz w:val="20"/>
                <w:szCs w:val="20"/>
                <w:lang w:val="ru-RU"/>
              </w:rPr>
              <w:t>Питання надсилайте на електронну пошту:</w:t>
            </w:r>
            <w:r w:rsidRPr="002729DF">
              <w:rPr>
                <w:rFonts w:ascii="Arial" w:hAnsi="Arial"/>
                <w:bCs/>
                <w:sz w:val="20"/>
                <w:szCs w:val="20"/>
                <w:lang w:val="ru-RU"/>
              </w:rPr>
              <w:t xml:space="preserve"> </w:t>
            </w:r>
          </w:p>
        </w:tc>
      </w:tr>
      <w:tr w:rsidR="00377CC8" w:rsidRPr="00791992" w14:paraId="57A41580" w14:textId="77777777" w:rsidTr="5D96EB00">
        <w:tc>
          <w:tcPr>
            <w:tcW w:w="14765" w:type="dxa"/>
            <w:gridSpan w:val="2"/>
          </w:tcPr>
          <w:p w14:paraId="489ADCF5" w14:textId="77777777" w:rsidR="00377CC8" w:rsidRDefault="00000000" w:rsidP="002729B8">
            <w:pPr>
              <w:jc w:val="center"/>
            </w:pPr>
            <w:hyperlink r:id="rId12" w:history="1">
              <w:r w:rsidR="002729B8" w:rsidRPr="00C66AB1">
                <w:rPr>
                  <w:rStyle w:val="a5"/>
                </w:rPr>
                <w:t>ukraineprocurement@globalcommunities.org</w:t>
              </w:r>
            </w:hyperlink>
          </w:p>
          <w:p w14:paraId="23B0FB44" w14:textId="5D4D2D48" w:rsidR="002729B8" w:rsidRPr="00791992" w:rsidRDefault="002729B8" w:rsidP="002729B8">
            <w:pPr>
              <w:jc w:val="center"/>
              <w:rPr>
                <w:rFonts w:ascii="Arial" w:hAnsi="Arial"/>
                <w:sz w:val="20"/>
                <w:szCs w:val="20"/>
              </w:rPr>
            </w:pPr>
          </w:p>
        </w:tc>
      </w:tr>
      <w:tr w:rsidR="00377CC8" w:rsidRPr="00D83062" w14:paraId="188541C9" w14:textId="77777777" w:rsidTr="5D96EB00">
        <w:tc>
          <w:tcPr>
            <w:tcW w:w="7620" w:type="dxa"/>
          </w:tcPr>
          <w:p w14:paraId="4CD9B960" w14:textId="5B933B70" w:rsidR="00377CC8" w:rsidRPr="008349C0" w:rsidRDefault="00377CC8" w:rsidP="00665869">
            <w:pPr>
              <w:rPr>
                <w:rFonts w:ascii="Arial" w:hAnsi="Arial" w:cs="Arial"/>
                <w:b/>
                <w:bCs/>
              </w:rPr>
            </w:pPr>
            <w:r w:rsidRPr="008349C0">
              <w:rPr>
                <w:rFonts w:ascii="Arial" w:hAnsi="Arial" w:cs="Arial"/>
              </w:rPr>
              <w:t>by no later than</w:t>
            </w:r>
            <w:r w:rsidR="00D43267" w:rsidRPr="008349C0">
              <w:rPr>
                <w:rFonts w:ascii="Arial" w:hAnsi="Arial" w:cs="Arial"/>
              </w:rPr>
              <w:t xml:space="preserve"> </w:t>
            </w:r>
            <w:r w:rsidR="00435D81" w:rsidRPr="008349C0">
              <w:rPr>
                <w:rFonts w:ascii="Arial" w:hAnsi="Arial" w:cs="Arial"/>
                <w:b/>
                <w:bCs/>
              </w:rPr>
              <w:t>0</w:t>
            </w:r>
            <w:r w:rsidR="00227474">
              <w:rPr>
                <w:rFonts w:ascii="Arial" w:hAnsi="Arial" w:cs="Arial"/>
                <w:b/>
                <w:bCs/>
              </w:rPr>
              <w:t>4</w:t>
            </w:r>
            <w:r w:rsidR="00435D81" w:rsidRPr="008349C0">
              <w:rPr>
                <w:rFonts w:ascii="Arial" w:hAnsi="Arial" w:cs="Arial"/>
                <w:b/>
                <w:bCs/>
              </w:rPr>
              <w:t xml:space="preserve">:00 pm (Kyiv time) </w:t>
            </w:r>
            <w:r w:rsidR="00065D32">
              <w:rPr>
                <w:rFonts w:ascii="Arial" w:hAnsi="Arial" w:cs="Arial"/>
                <w:b/>
                <w:bCs/>
              </w:rPr>
              <w:t xml:space="preserve"> </w:t>
            </w:r>
            <w:r w:rsidR="00C745F8">
              <w:rPr>
                <w:rFonts w:ascii="Arial" w:hAnsi="Arial" w:cs="Arial"/>
                <w:b/>
                <w:bCs/>
              </w:rPr>
              <w:t xml:space="preserve">October </w:t>
            </w:r>
            <w:r w:rsidR="00C26900">
              <w:rPr>
                <w:rFonts w:ascii="Arial" w:hAnsi="Arial" w:cs="Arial"/>
                <w:b/>
                <w:bCs/>
              </w:rPr>
              <w:t>15</w:t>
            </w:r>
            <w:r w:rsidR="00227474">
              <w:rPr>
                <w:rFonts w:ascii="Arial" w:hAnsi="Arial" w:cs="Arial"/>
                <w:b/>
                <w:bCs/>
              </w:rPr>
              <w:t>,</w:t>
            </w:r>
            <w:r w:rsidR="00CE5D9D">
              <w:rPr>
                <w:rFonts w:ascii="Arial" w:hAnsi="Arial" w:cs="Arial"/>
                <w:b/>
                <w:bCs/>
              </w:rPr>
              <w:t xml:space="preserve"> </w:t>
            </w:r>
            <w:r w:rsidR="00435D81" w:rsidRPr="008349C0">
              <w:rPr>
                <w:rFonts w:ascii="Arial" w:hAnsi="Arial" w:cs="Arial"/>
                <w:b/>
                <w:bCs/>
              </w:rPr>
              <w:t>202</w:t>
            </w:r>
            <w:r w:rsidR="00CE5D9D">
              <w:rPr>
                <w:rFonts w:ascii="Arial" w:hAnsi="Arial" w:cs="Arial"/>
                <w:b/>
                <w:bCs/>
              </w:rPr>
              <w:t>3</w:t>
            </w:r>
          </w:p>
        </w:tc>
        <w:tc>
          <w:tcPr>
            <w:tcW w:w="7145" w:type="dxa"/>
          </w:tcPr>
          <w:p w14:paraId="57A9649A" w14:textId="0AAB8C19" w:rsidR="00377CC8" w:rsidRPr="008349C0" w:rsidRDefault="00377CC8" w:rsidP="00665869">
            <w:pPr>
              <w:rPr>
                <w:rFonts w:ascii="Arial" w:hAnsi="Arial" w:cs="Arial"/>
                <w:b/>
                <w:bCs/>
                <w:highlight w:val="lightGray"/>
                <w:lang w:val="ru-RU"/>
              </w:rPr>
            </w:pPr>
            <w:r w:rsidRPr="008349C0">
              <w:rPr>
                <w:rFonts w:ascii="Arial" w:hAnsi="Arial"/>
                <w:lang w:val="ru-RU"/>
              </w:rPr>
              <w:t>до</w:t>
            </w:r>
            <w:r w:rsidR="00D43267" w:rsidRPr="008349C0">
              <w:rPr>
                <w:rFonts w:ascii="Arial" w:hAnsi="Arial"/>
                <w:lang w:val="ru-RU"/>
              </w:rPr>
              <w:t xml:space="preserve"> </w:t>
            </w:r>
            <w:r w:rsidR="00AC536D" w:rsidRPr="008349C0">
              <w:rPr>
                <w:rFonts w:ascii="Arial" w:hAnsi="Arial" w:cs="Arial"/>
                <w:b/>
                <w:bCs/>
                <w:lang w:val="ru-RU"/>
              </w:rPr>
              <w:t>1</w:t>
            </w:r>
            <w:r w:rsidR="00347317" w:rsidRPr="004D2893">
              <w:rPr>
                <w:rFonts w:ascii="Arial" w:hAnsi="Arial" w:cs="Arial"/>
                <w:b/>
                <w:bCs/>
                <w:lang w:val="ru-RU"/>
              </w:rPr>
              <w:t>6</w:t>
            </w:r>
            <w:r w:rsidR="00AC536D" w:rsidRPr="008349C0">
              <w:rPr>
                <w:rFonts w:ascii="Arial" w:hAnsi="Arial" w:cs="Arial"/>
                <w:b/>
                <w:bCs/>
                <w:lang w:val="ru-RU"/>
              </w:rPr>
              <w:t xml:space="preserve">:00 </w:t>
            </w:r>
            <w:r w:rsidR="00AC536D" w:rsidRPr="008349C0">
              <w:rPr>
                <w:rFonts w:ascii="Arial" w:hAnsi="Arial" w:cs="Arial"/>
                <w:b/>
                <w:lang w:val="ru-RU"/>
              </w:rPr>
              <w:t>(за київським часом)</w:t>
            </w:r>
            <w:r w:rsidR="00AC536D" w:rsidRPr="008349C0">
              <w:rPr>
                <w:rFonts w:ascii="Arial" w:hAnsi="Arial" w:cs="Arial"/>
                <w:lang w:val="ru-RU"/>
              </w:rPr>
              <w:t xml:space="preserve"> </w:t>
            </w:r>
            <w:r w:rsidR="00C26900" w:rsidRPr="00C26900">
              <w:rPr>
                <w:rFonts w:ascii="Arial" w:hAnsi="Arial" w:cs="Arial"/>
                <w:b/>
                <w:bCs/>
                <w:lang w:val="ru-RU"/>
              </w:rPr>
              <w:t>15</w:t>
            </w:r>
            <w:r w:rsidR="000F5184" w:rsidRPr="004D2893">
              <w:rPr>
                <w:rFonts w:ascii="Arial" w:hAnsi="Arial" w:cs="Arial"/>
                <w:b/>
                <w:bCs/>
                <w:lang w:val="ru-RU"/>
              </w:rPr>
              <w:t>.</w:t>
            </w:r>
            <w:r w:rsidR="00C745F8" w:rsidRPr="00C745F8">
              <w:rPr>
                <w:rFonts w:ascii="Arial" w:hAnsi="Arial" w:cs="Arial"/>
                <w:b/>
                <w:bCs/>
                <w:lang w:val="ru-RU"/>
              </w:rPr>
              <w:t>10</w:t>
            </w:r>
            <w:r w:rsidR="00AC536D" w:rsidRPr="008349C0">
              <w:rPr>
                <w:rFonts w:ascii="Arial" w:hAnsi="Arial" w:cs="Arial"/>
                <w:b/>
                <w:bCs/>
                <w:lang w:val="ru-RU"/>
              </w:rPr>
              <w:t>.202</w:t>
            </w:r>
            <w:r w:rsidR="00CE5D9D" w:rsidRPr="004D2893">
              <w:rPr>
                <w:rFonts w:ascii="Arial" w:hAnsi="Arial" w:cs="Arial"/>
                <w:b/>
                <w:bCs/>
                <w:lang w:val="ru-RU"/>
              </w:rPr>
              <w:t>3</w:t>
            </w:r>
            <w:r w:rsidR="00665869" w:rsidRPr="008349C0">
              <w:rPr>
                <w:rFonts w:ascii="Arial" w:hAnsi="Arial" w:cs="Arial"/>
                <w:b/>
                <w:bCs/>
                <w:lang w:val="ru-RU"/>
              </w:rPr>
              <w:t xml:space="preserve"> </w:t>
            </w:r>
            <w:r w:rsidR="00AC536D" w:rsidRPr="008349C0">
              <w:rPr>
                <w:rFonts w:ascii="Arial" w:hAnsi="Arial" w:cs="Arial"/>
                <w:b/>
                <w:bCs/>
                <w:lang w:val="uk-UA"/>
              </w:rPr>
              <w:t>р.</w:t>
            </w:r>
          </w:p>
        </w:tc>
      </w:tr>
      <w:tr w:rsidR="00D43267" w:rsidRPr="00D83062" w14:paraId="10D78C87" w14:textId="77777777" w:rsidTr="5D96EB00">
        <w:tc>
          <w:tcPr>
            <w:tcW w:w="7620" w:type="dxa"/>
          </w:tcPr>
          <w:p w14:paraId="4B398DB1" w14:textId="77777777" w:rsidR="00D43267" w:rsidRPr="00BB6C08" w:rsidRDefault="00D43267" w:rsidP="006F48C6">
            <w:pPr>
              <w:ind w:left="-12"/>
              <w:jc w:val="both"/>
              <w:rPr>
                <w:rFonts w:ascii="Arial" w:hAnsi="Arial" w:cs="Arial"/>
                <w:sz w:val="20"/>
                <w:szCs w:val="20"/>
                <w:lang w:val="ru-RU"/>
              </w:rPr>
            </w:pPr>
          </w:p>
        </w:tc>
        <w:tc>
          <w:tcPr>
            <w:tcW w:w="7145" w:type="dxa"/>
          </w:tcPr>
          <w:p w14:paraId="79FD98B0" w14:textId="77777777" w:rsidR="00D43267" w:rsidRPr="002729DF" w:rsidRDefault="00D43267" w:rsidP="006F48C6">
            <w:pPr>
              <w:jc w:val="both"/>
              <w:rPr>
                <w:rFonts w:ascii="Arial" w:hAnsi="Arial"/>
                <w:sz w:val="20"/>
                <w:szCs w:val="20"/>
                <w:lang w:val="ru-RU"/>
              </w:rPr>
            </w:pPr>
          </w:p>
        </w:tc>
      </w:tr>
      <w:tr w:rsidR="00377CC8" w:rsidRPr="00D83062" w14:paraId="2FB6C4E0" w14:textId="77777777" w:rsidTr="5D96EB00">
        <w:tc>
          <w:tcPr>
            <w:tcW w:w="7620" w:type="dxa"/>
          </w:tcPr>
          <w:p w14:paraId="3836E2CC" w14:textId="77777777" w:rsidR="00377CC8" w:rsidRPr="00791992" w:rsidRDefault="00377CC8" w:rsidP="00BB6C08">
            <w:pPr>
              <w:ind w:left="-12"/>
              <w:jc w:val="both"/>
              <w:rPr>
                <w:rFonts w:ascii="Arial" w:hAnsi="Arial" w:cs="Arial"/>
                <w:b/>
                <w:bCs/>
                <w:color w:val="FF0000"/>
                <w:sz w:val="28"/>
                <w:szCs w:val="28"/>
                <w:highlight w:val="lightGray"/>
              </w:rPr>
            </w:pPr>
            <w:r w:rsidRPr="00B35216">
              <w:rPr>
                <w:rFonts w:ascii="Arial" w:hAnsi="Arial" w:cs="Arial"/>
                <w:sz w:val="20"/>
                <w:szCs w:val="20"/>
              </w:rPr>
              <w:t>Any information given to one Bidder concerning this RFQ will be furnished to all Bidders as an amendment to this RFQ.</w:t>
            </w:r>
          </w:p>
        </w:tc>
        <w:tc>
          <w:tcPr>
            <w:tcW w:w="7145" w:type="dxa"/>
          </w:tcPr>
          <w:p w14:paraId="2CA77817" w14:textId="77777777" w:rsidR="00377CC8" w:rsidRPr="00791992" w:rsidRDefault="00377CC8" w:rsidP="00BB6C08">
            <w:pPr>
              <w:jc w:val="both"/>
              <w:rPr>
                <w:rFonts w:ascii="Arial" w:hAnsi="Arial" w:cs="Arial"/>
                <w:b/>
                <w:bCs/>
                <w:color w:val="FF0000"/>
                <w:sz w:val="28"/>
                <w:szCs w:val="28"/>
                <w:highlight w:val="lightGray"/>
                <w:lang w:val="ru-RU"/>
              </w:rPr>
            </w:pPr>
            <w:r w:rsidRPr="002729DF">
              <w:rPr>
                <w:rFonts w:ascii="Arial" w:hAnsi="Arial"/>
                <w:sz w:val="20"/>
                <w:szCs w:val="20"/>
                <w:lang w:val="ru-RU"/>
              </w:rPr>
              <w:t>Будь-яка інформація, надана одному Учаснику стосовно цього ЗЦП, буде надана всім Учасникам як поправка до цього ЗЦП.</w:t>
            </w:r>
          </w:p>
        </w:tc>
      </w:tr>
      <w:tr w:rsidR="006F48C6" w:rsidRPr="00D83062" w14:paraId="31A1CBD2" w14:textId="77777777" w:rsidTr="5D96EB00">
        <w:tc>
          <w:tcPr>
            <w:tcW w:w="7620" w:type="dxa"/>
          </w:tcPr>
          <w:p w14:paraId="11AB99E6" w14:textId="77777777" w:rsidR="006F48C6" w:rsidRPr="00BB6C08" w:rsidRDefault="006F48C6" w:rsidP="00377CC8">
            <w:pPr>
              <w:ind w:left="-12"/>
              <w:jc w:val="both"/>
              <w:rPr>
                <w:rFonts w:ascii="Arial" w:hAnsi="Arial" w:cs="Arial"/>
                <w:sz w:val="20"/>
                <w:szCs w:val="20"/>
                <w:lang w:val="ru-RU"/>
              </w:rPr>
            </w:pPr>
          </w:p>
        </w:tc>
        <w:tc>
          <w:tcPr>
            <w:tcW w:w="7145" w:type="dxa"/>
          </w:tcPr>
          <w:p w14:paraId="7F3BBBD5" w14:textId="77777777" w:rsidR="006F48C6" w:rsidRPr="002729DF" w:rsidRDefault="006F48C6" w:rsidP="00377CC8">
            <w:pPr>
              <w:jc w:val="both"/>
              <w:rPr>
                <w:rFonts w:ascii="Arial" w:hAnsi="Arial"/>
                <w:sz w:val="20"/>
                <w:szCs w:val="20"/>
                <w:lang w:val="ru-RU"/>
              </w:rPr>
            </w:pPr>
          </w:p>
        </w:tc>
      </w:tr>
      <w:tr w:rsidR="006F48C6" w:rsidRPr="0094614F" w14:paraId="38BD0459" w14:textId="77777777" w:rsidTr="5D96EB00">
        <w:tc>
          <w:tcPr>
            <w:tcW w:w="7620" w:type="dxa"/>
          </w:tcPr>
          <w:p w14:paraId="2715116E" w14:textId="77777777" w:rsidR="006F48C6" w:rsidRPr="00BB6C08" w:rsidRDefault="006F48C6" w:rsidP="006F48C6">
            <w:pPr>
              <w:numPr>
                <w:ilvl w:val="0"/>
                <w:numId w:val="13"/>
              </w:numPr>
              <w:tabs>
                <w:tab w:val="clear" w:pos="1080"/>
                <w:tab w:val="left" w:pos="360"/>
              </w:tabs>
              <w:ind w:left="348"/>
              <w:jc w:val="both"/>
              <w:rPr>
                <w:rFonts w:ascii="Arial" w:hAnsi="Arial" w:cs="Arial"/>
                <w:b/>
                <w:sz w:val="20"/>
                <w:szCs w:val="20"/>
              </w:rPr>
            </w:pPr>
            <w:r w:rsidRPr="00B35216">
              <w:rPr>
                <w:rFonts w:ascii="Arial" w:hAnsi="Arial" w:cs="Arial"/>
                <w:b/>
                <w:sz w:val="20"/>
                <w:szCs w:val="20"/>
              </w:rPr>
              <w:t>Contract Award</w:t>
            </w:r>
          </w:p>
        </w:tc>
        <w:tc>
          <w:tcPr>
            <w:tcW w:w="7145" w:type="dxa"/>
          </w:tcPr>
          <w:p w14:paraId="6E4A7024" w14:textId="77777777" w:rsidR="006F48C6" w:rsidRPr="002729DF" w:rsidRDefault="006F48C6" w:rsidP="00377CC8">
            <w:pPr>
              <w:jc w:val="both"/>
              <w:rPr>
                <w:rFonts w:ascii="Arial" w:hAnsi="Arial"/>
                <w:sz w:val="20"/>
                <w:szCs w:val="20"/>
                <w:lang w:val="ru-RU"/>
              </w:rPr>
            </w:pPr>
            <w:r>
              <w:rPr>
                <w:rFonts w:ascii="Arial" w:hAnsi="Arial"/>
                <w:b/>
                <w:sz w:val="20"/>
                <w:szCs w:val="20"/>
              </w:rPr>
              <w:t>D. Укладення договору</w:t>
            </w:r>
          </w:p>
        </w:tc>
      </w:tr>
      <w:tr w:rsidR="006F48C6" w:rsidRPr="0094614F" w14:paraId="19BE8213" w14:textId="77777777" w:rsidTr="5D96EB00">
        <w:tc>
          <w:tcPr>
            <w:tcW w:w="7620" w:type="dxa"/>
          </w:tcPr>
          <w:p w14:paraId="465C9A21" w14:textId="77777777" w:rsidR="006F48C6" w:rsidRPr="00B35216" w:rsidRDefault="006F48C6" w:rsidP="00377CC8">
            <w:pPr>
              <w:ind w:left="-12"/>
              <w:jc w:val="both"/>
              <w:rPr>
                <w:rFonts w:ascii="Arial" w:hAnsi="Arial" w:cs="Arial"/>
                <w:sz w:val="20"/>
                <w:szCs w:val="20"/>
              </w:rPr>
            </w:pPr>
          </w:p>
        </w:tc>
        <w:tc>
          <w:tcPr>
            <w:tcW w:w="7145" w:type="dxa"/>
          </w:tcPr>
          <w:p w14:paraId="6991CEFC" w14:textId="77777777" w:rsidR="006F48C6" w:rsidRPr="002729DF" w:rsidRDefault="006F48C6" w:rsidP="00377CC8">
            <w:pPr>
              <w:jc w:val="both"/>
              <w:rPr>
                <w:rFonts w:ascii="Arial" w:hAnsi="Arial"/>
                <w:sz w:val="20"/>
                <w:szCs w:val="20"/>
                <w:lang w:val="ru-RU"/>
              </w:rPr>
            </w:pPr>
          </w:p>
        </w:tc>
      </w:tr>
      <w:tr w:rsidR="006F48C6" w:rsidRPr="00D83062" w14:paraId="66113C46" w14:textId="77777777" w:rsidTr="5D96EB00">
        <w:tc>
          <w:tcPr>
            <w:tcW w:w="7620" w:type="dxa"/>
          </w:tcPr>
          <w:p w14:paraId="3C90D54A" w14:textId="77777777" w:rsidR="006F48C6" w:rsidRPr="00B35216" w:rsidRDefault="006F48C6" w:rsidP="00C446BF">
            <w:pPr>
              <w:ind w:left="-12"/>
              <w:jc w:val="both"/>
              <w:rPr>
                <w:rFonts w:ascii="Arial" w:hAnsi="Arial" w:cs="Arial"/>
                <w:sz w:val="20"/>
                <w:szCs w:val="20"/>
              </w:rPr>
            </w:pPr>
            <w:r w:rsidRPr="00B35216">
              <w:rPr>
                <w:rFonts w:ascii="Arial" w:hAnsi="Arial" w:cs="Arial"/>
                <w:sz w:val="20"/>
                <w:szCs w:val="20"/>
              </w:rPr>
              <w:t>The Bidders should submit its best offer initially as Global Communities intends to evaluate quotations using the evaluation factors listed above and make an award without discussions.  However, Global Communities reserves the right to conduct discussions</w:t>
            </w:r>
            <w:r w:rsidR="00C446BF">
              <w:rPr>
                <w:rFonts w:ascii="Arial" w:hAnsi="Arial" w:cs="Arial"/>
                <w:sz w:val="20"/>
                <w:szCs w:val="20"/>
                <w:lang w:val="uk-UA"/>
              </w:rPr>
              <w:t xml:space="preserve">, </w:t>
            </w:r>
            <w:r w:rsidR="00D84227">
              <w:rPr>
                <w:rFonts w:ascii="Arial" w:hAnsi="Arial" w:cs="Arial"/>
                <w:sz w:val="20"/>
                <w:szCs w:val="20"/>
              </w:rPr>
              <w:t>request additional information</w:t>
            </w:r>
            <w:r w:rsidR="00C446BF">
              <w:rPr>
                <w:rFonts w:ascii="Arial" w:hAnsi="Arial" w:cs="Arial"/>
                <w:sz w:val="20"/>
                <w:szCs w:val="20"/>
                <w:lang w:val="uk-UA"/>
              </w:rPr>
              <w:t>(</w:t>
            </w:r>
            <w:r w:rsidR="00D84227">
              <w:rPr>
                <w:rFonts w:ascii="Arial" w:hAnsi="Arial" w:cs="Arial"/>
                <w:sz w:val="20"/>
                <w:szCs w:val="20"/>
              </w:rPr>
              <w:t>documents</w:t>
            </w:r>
            <w:r w:rsidR="00C446BF">
              <w:rPr>
                <w:rFonts w:ascii="Arial" w:hAnsi="Arial" w:cs="Arial"/>
                <w:sz w:val="20"/>
                <w:szCs w:val="20"/>
                <w:lang w:val="uk-UA"/>
              </w:rPr>
              <w:t>)</w:t>
            </w:r>
            <w:r w:rsidR="00D84227">
              <w:rPr>
                <w:rFonts w:ascii="Arial" w:hAnsi="Arial" w:cs="Arial"/>
                <w:sz w:val="20"/>
                <w:szCs w:val="20"/>
              </w:rPr>
              <w:t xml:space="preserve"> </w:t>
            </w:r>
            <w:r w:rsidRPr="00B35216">
              <w:rPr>
                <w:rFonts w:ascii="Arial" w:hAnsi="Arial" w:cs="Arial"/>
                <w:sz w:val="20"/>
                <w:szCs w:val="20"/>
              </w:rPr>
              <w:t>if, following the evaluation, Global Communities deems it necessary.</w:t>
            </w:r>
          </w:p>
        </w:tc>
        <w:tc>
          <w:tcPr>
            <w:tcW w:w="7145" w:type="dxa"/>
          </w:tcPr>
          <w:p w14:paraId="1B534F2D" w14:textId="77777777" w:rsidR="006F48C6" w:rsidRPr="00D84227" w:rsidRDefault="006F48C6" w:rsidP="00BB6C08">
            <w:pPr>
              <w:tabs>
                <w:tab w:val="left" w:pos="6096"/>
              </w:tabs>
              <w:jc w:val="both"/>
              <w:rPr>
                <w:rFonts w:ascii="Arial" w:hAnsi="Arial" w:cs="Arial"/>
                <w:sz w:val="20"/>
                <w:szCs w:val="20"/>
                <w:lang w:val="ru-RU"/>
              </w:rPr>
            </w:pPr>
            <w:r>
              <w:rPr>
                <w:rFonts w:ascii="Arial" w:hAnsi="Arial"/>
                <w:sz w:val="20"/>
                <w:szCs w:val="20"/>
              </w:rPr>
              <w:t xml:space="preserve">Учасники тендеру відразу повинні надати свою найкращу пропозицію, оскільки Global Communities планують оцінити цінові пропозиції за допомогою наведених вище факторів оцінки та укласти </w:t>
            </w:r>
            <w:r w:rsidRPr="00131797">
              <w:rPr>
                <w:rFonts w:ascii="Arial" w:hAnsi="Arial"/>
                <w:sz w:val="20"/>
                <w:szCs w:val="20"/>
              </w:rPr>
              <w:t xml:space="preserve">договір без обговорень. </w:t>
            </w:r>
            <w:r w:rsidRPr="002729DF">
              <w:rPr>
                <w:rFonts w:ascii="Arial" w:hAnsi="Arial"/>
                <w:sz w:val="20"/>
                <w:szCs w:val="20"/>
                <w:lang w:val="ru-RU"/>
              </w:rPr>
              <w:t>Проте</w:t>
            </w:r>
            <w:r w:rsidRPr="00D84227">
              <w:rPr>
                <w:rFonts w:ascii="Arial" w:hAnsi="Arial"/>
                <w:sz w:val="20"/>
                <w:szCs w:val="20"/>
                <w:lang w:val="ru-RU"/>
              </w:rPr>
              <w:t xml:space="preserve"> </w:t>
            </w:r>
            <w:r w:rsidRPr="00131797">
              <w:rPr>
                <w:rFonts w:ascii="Arial" w:hAnsi="Arial"/>
                <w:sz w:val="20"/>
                <w:szCs w:val="20"/>
              </w:rPr>
              <w:t>Global</w:t>
            </w:r>
            <w:r w:rsidRPr="00D84227">
              <w:rPr>
                <w:rFonts w:ascii="Arial" w:hAnsi="Arial"/>
                <w:sz w:val="20"/>
                <w:szCs w:val="20"/>
                <w:lang w:val="ru-RU"/>
              </w:rPr>
              <w:t xml:space="preserve"> </w:t>
            </w:r>
            <w:r w:rsidRPr="00131797">
              <w:rPr>
                <w:rFonts w:ascii="Arial" w:hAnsi="Arial"/>
                <w:sz w:val="20"/>
                <w:szCs w:val="20"/>
              </w:rPr>
              <w:t>Communities</w:t>
            </w:r>
            <w:r w:rsidRPr="00D84227">
              <w:rPr>
                <w:rFonts w:ascii="Arial" w:hAnsi="Arial"/>
                <w:sz w:val="20"/>
                <w:szCs w:val="20"/>
                <w:lang w:val="ru-RU"/>
              </w:rPr>
              <w:t xml:space="preserve"> </w:t>
            </w:r>
            <w:r w:rsidRPr="002729DF">
              <w:rPr>
                <w:rFonts w:ascii="Arial" w:hAnsi="Arial"/>
                <w:sz w:val="20"/>
                <w:szCs w:val="20"/>
                <w:lang w:val="ru-RU"/>
              </w:rPr>
              <w:t>залишають</w:t>
            </w:r>
            <w:r w:rsidRPr="00D84227">
              <w:rPr>
                <w:rFonts w:ascii="Arial" w:hAnsi="Arial"/>
                <w:sz w:val="20"/>
                <w:szCs w:val="20"/>
                <w:lang w:val="ru-RU"/>
              </w:rPr>
              <w:t xml:space="preserve"> </w:t>
            </w:r>
            <w:r w:rsidRPr="002729DF">
              <w:rPr>
                <w:rFonts w:ascii="Arial" w:hAnsi="Arial"/>
                <w:sz w:val="20"/>
                <w:szCs w:val="20"/>
                <w:lang w:val="ru-RU"/>
              </w:rPr>
              <w:t>за</w:t>
            </w:r>
            <w:r w:rsidRPr="00D84227">
              <w:rPr>
                <w:rFonts w:ascii="Arial" w:hAnsi="Arial"/>
                <w:sz w:val="20"/>
                <w:szCs w:val="20"/>
                <w:lang w:val="ru-RU"/>
              </w:rPr>
              <w:t xml:space="preserve"> </w:t>
            </w:r>
            <w:r w:rsidRPr="002729DF">
              <w:rPr>
                <w:rFonts w:ascii="Arial" w:hAnsi="Arial"/>
                <w:sz w:val="20"/>
                <w:szCs w:val="20"/>
                <w:lang w:val="ru-RU"/>
              </w:rPr>
              <w:t>собою</w:t>
            </w:r>
            <w:r w:rsidRPr="00D84227">
              <w:rPr>
                <w:rFonts w:ascii="Arial" w:hAnsi="Arial"/>
                <w:sz w:val="20"/>
                <w:szCs w:val="20"/>
                <w:lang w:val="ru-RU"/>
              </w:rPr>
              <w:t xml:space="preserve"> </w:t>
            </w:r>
            <w:r w:rsidRPr="002729DF">
              <w:rPr>
                <w:rFonts w:ascii="Arial" w:hAnsi="Arial"/>
                <w:sz w:val="20"/>
                <w:szCs w:val="20"/>
                <w:lang w:val="ru-RU"/>
              </w:rPr>
              <w:t>право</w:t>
            </w:r>
            <w:r w:rsidRPr="00D84227">
              <w:rPr>
                <w:rFonts w:ascii="Arial" w:hAnsi="Arial"/>
                <w:sz w:val="20"/>
                <w:szCs w:val="20"/>
                <w:lang w:val="ru-RU"/>
              </w:rPr>
              <w:t xml:space="preserve"> </w:t>
            </w:r>
            <w:r w:rsidRPr="002729DF">
              <w:rPr>
                <w:rFonts w:ascii="Arial" w:hAnsi="Arial"/>
                <w:sz w:val="20"/>
                <w:szCs w:val="20"/>
                <w:lang w:val="ru-RU"/>
              </w:rPr>
              <w:t>проводити</w:t>
            </w:r>
            <w:r w:rsidRPr="00D84227">
              <w:rPr>
                <w:rFonts w:ascii="Arial" w:hAnsi="Arial"/>
                <w:sz w:val="20"/>
                <w:szCs w:val="20"/>
                <w:lang w:val="ru-RU"/>
              </w:rPr>
              <w:t xml:space="preserve"> </w:t>
            </w:r>
            <w:r w:rsidRPr="002729DF">
              <w:rPr>
                <w:rFonts w:ascii="Arial" w:hAnsi="Arial"/>
                <w:sz w:val="20"/>
                <w:szCs w:val="20"/>
                <w:lang w:val="ru-RU"/>
              </w:rPr>
              <w:t>обговорення</w:t>
            </w:r>
            <w:r w:rsidRPr="00D84227">
              <w:rPr>
                <w:rFonts w:ascii="Arial" w:hAnsi="Arial"/>
                <w:sz w:val="20"/>
                <w:szCs w:val="20"/>
                <w:lang w:val="ru-RU"/>
              </w:rPr>
              <w:t>,</w:t>
            </w:r>
            <w:r w:rsidR="00D84227" w:rsidRPr="00D84227">
              <w:rPr>
                <w:rFonts w:ascii="Arial" w:hAnsi="Arial"/>
                <w:sz w:val="20"/>
                <w:szCs w:val="20"/>
                <w:lang w:val="ru-RU"/>
              </w:rPr>
              <w:t xml:space="preserve"> </w:t>
            </w:r>
            <w:r w:rsidR="00C446BF">
              <w:rPr>
                <w:rFonts w:ascii="Arial" w:hAnsi="Arial"/>
                <w:sz w:val="20"/>
                <w:szCs w:val="20"/>
                <w:lang w:val="ru-RU"/>
              </w:rPr>
              <w:t xml:space="preserve"> </w:t>
            </w:r>
            <w:r w:rsidR="00D84227">
              <w:rPr>
                <w:rFonts w:ascii="Arial" w:hAnsi="Arial"/>
                <w:sz w:val="20"/>
                <w:szCs w:val="20"/>
                <w:lang w:val="ru-RU"/>
              </w:rPr>
              <w:t>запросити</w:t>
            </w:r>
            <w:r w:rsidR="00D84227" w:rsidRPr="00D84227">
              <w:rPr>
                <w:rFonts w:ascii="Arial" w:hAnsi="Arial"/>
                <w:sz w:val="20"/>
                <w:szCs w:val="20"/>
                <w:lang w:val="ru-RU"/>
              </w:rPr>
              <w:t xml:space="preserve"> </w:t>
            </w:r>
            <w:r w:rsidR="00D84227">
              <w:rPr>
                <w:rFonts w:ascii="Arial" w:hAnsi="Arial"/>
                <w:sz w:val="20"/>
                <w:szCs w:val="20"/>
                <w:lang w:val="ru-RU"/>
              </w:rPr>
              <w:t>додатково</w:t>
            </w:r>
            <w:r w:rsidR="00D84227" w:rsidRPr="00D84227">
              <w:rPr>
                <w:rFonts w:ascii="Arial" w:hAnsi="Arial"/>
                <w:sz w:val="20"/>
                <w:szCs w:val="20"/>
                <w:lang w:val="ru-RU"/>
              </w:rPr>
              <w:t xml:space="preserve"> </w:t>
            </w:r>
            <w:r w:rsidR="00D84227">
              <w:rPr>
                <w:rFonts w:ascii="Arial" w:hAnsi="Arial"/>
                <w:sz w:val="20"/>
                <w:szCs w:val="20"/>
                <w:lang w:val="ru-RU"/>
              </w:rPr>
              <w:t xml:space="preserve">уточнення </w:t>
            </w:r>
            <w:r w:rsidR="00D84227" w:rsidRPr="00D84227">
              <w:rPr>
                <w:rFonts w:ascii="Arial" w:hAnsi="Arial"/>
                <w:sz w:val="20"/>
                <w:szCs w:val="20"/>
                <w:lang w:val="ru-RU"/>
              </w:rPr>
              <w:t>(</w:t>
            </w:r>
            <w:r w:rsidR="00D84227">
              <w:rPr>
                <w:rFonts w:ascii="Arial" w:hAnsi="Arial"/>
                <w:sz w:val="20"/>
                <w:szCs w:val="20"/>
                <w:lang w:val="uk-UA"/>
              </w:rPr>
              <w:t>документацію)</w:t>
            </w:r>
            <w:r w:rsidR="00D84227" w:rsidRPr="00D84227">
              <w:rPr>
                <w:rFonts w:ascii="Arial" w:hAnsi="Arial"/>
                <w:sz w:val="20"/>
                <w:szCs w:val="20"/>
                <w:lang w:val="ru-RU"/>
              </w:rPr>
              <w:t xml:space="preserve"> </w:t>
            </w:r>
            <w:r w:rsidR="00D84227">
              <w:rPr>
                <w:rFonts w:ascii="Arial" w:hAnsi="Arial"/>
                <w:sz w:val="20"/>
                <w:szCs w:val="20"/>
                <w:lang w:val="ru-RU"/>
              </w:rPr>
              <w:t>щодо</w:t>
            </w:r>
            <w:r w:rsidR="00D84227" w:rsidRPr="00D84227">
              <w:rPr>
                <w:rFonts w:ascii="Arial" w:hAnsi="Arial"/>
                <w:sz w:val="20"/>
                <w:szCs w:val="20"/>
                <w:lang w:val="ru-RU"/>
              </w:rPr>
              <w:t xml:space="preserve"> </w:t>
            </w:r>
            <w:r w:rsidR="00D84227">
              <w:rPr>
                <w:rFonts w:ascii="Arial" w:hAnsi="Arial"/>
                <w:sz w:val="20"/>
                <w:szCs w:val="20"/>
                <w:lang w:val="ru-RU"/>
              </w:rPr>
              <w:t>пропозиції</w:t>
            </w:r>
            <w:r w:rsidR="00D84227" w:rsidRPr="00D84227">
              <w:rPr>
                <w:rFonts w:ascii="Arial" w:hAnsi="Arial"/>
                <w:sz w:val="20"/>
                <w:szCs w:val="20"/>
                <w:lang w:val="ru-RU"/>
              </w:rPr>
              <w:t>,</w:t>
            </w:r>
            <w:r w:rsidRPr="00D84227">
              <w:rPr>
                <w:rFonts w:ascii="Arial" w:hAnsi="Arial"/>
                <w:sz w:val="20"/>
                <w:szCs w:val="20"/>
                <w:lang w:val="ru-RU"/>
              </w:rPr>
              <w:t xml:space="preserve"> </w:t>
            </w:r>
            <w:r w:rsidRPr="002729DF">
              <w:rPr>
                <w:rFonts w:ascii="Arial" w:hAnsi="Arial"/>
                <w:sz w:val="20"/>
                <w:szCs w:val="20"/>
                <w:lang w:val="ru-RU"/>
              </w:rPr>
              <w:t>якщо</w:t>
            </w:r>
            <w:r w:rsidRPr="00D84227">
              <w:rPr>
                <w:rFonts w:ascii="Arial" w:hAnsi="Arial"/>
                <w:sz w:val="20"/>
                <w:szCs w:val="20"/>
                <w:lang w:val="ru-RU"/>
              </w:rPr>
              <w:t xml:space="preserve"> </w:t>
            </w:r>
            <w:r w:rsidRPr="002729DF">
              <w:rPr>
                <w:rFonts w:ascii="Arial" w:hAnsi="Arial"/>
                <w:sz w:val="20"/>
                <w:szCs w:val="20"/>
                <w:lang w:val="ru-RU"/>
              </w:rPr>
              <w:t>після</w:t>
            </w:r>
            <w:r w:rsidRPr="00D84227">
              <w:rPr>
                <w:rFonts w:ascii="Arial" w:hAnsi="Arial"/>
                <w:sz w:val="20"/>
                <w:szCs w:val="20"/>
                <w:lang w:val="ru-RU"/>
              </w:rPr>
              <w:t xml:space="preserve"> </w:t>
            </w:r>
            <w:r w:rsidRPr="002729DF">
              <w:rPr>
                <w:rFonts w:ascii="Arial" w:hAnsi="Arial"/>
                <w:sz w:val="20"/>
                <w:szCs w:val="20"/>
                <w:lang w:val="ru-RU"/>
              </w:rPr>
              <w:t>проведення</w:t>
            </w:r>
            <w:r w:rsidRPr="00D84227">
              <w:rPr>
                <w:rFonts w:ascii="Arial" w:hAnsi="Arial"/>
                <w:sz w:val="20"/>
                <w:szCs w:val="20"/>
                <w:lang w:val="ru-RU"/>
              </w:rPr>
              <w:t xml:space="preserve"> </w:t>
            </w:r>
            <w:r w:rsidRPr="002729DF">
              <w:rPr>
                <w:rFonts w:ascii="Arial" w:hAnsi="Arial"/>
                <w:sz w:val="20"/>
                <w:szCs w:val="20"/>
                <w:lang w:val="ru-RU"/>
              </w:rPr>
              <w:t>оцінювання</w:t>
            </w:r>
            <w:r w:rsidRPr="00D84227">
              <w:rPr>
                <w:rFonts w:ascii="Arial" w:hAnsi="Arial"/>
                <w:sz w:val="20"/>
                <w:szCs w:val="20"/>
                <w:lang w:val="ru-RU"/>
              </w:rPr>
              <w:t xml:space="preserve"> </w:t>
            </w:r>
            <w:r w:rsidRPr="002729DF">
              <w:rPr>
                <w:rFonts w:ascii="Arial" w:hAnsi="Arial"/>
                <w:sz w:val="20"/>
                <w:szCs w:val="20"/>
                <w:lang w:val="ru-RU"/>
              </w:rPr>
              <w:t>буде</w:t>
            </w:r>
            <w:r w:rsidRPr="00D84227">
              <w:rPr>
                <w:rFonts w:ascii="Arial" w:hAnsi="Arial"/>
                <w:sz w:val="20"/>
                <w:szCs w:val="20"/>
                <w:lang w:val="ru-RU"/>
              </w:rPr>
              <w:t xml:space="preserve"> </w:t>
            </w:r>
            <w:r w:rsidRPr="002729DF">
              <w:rPr>
                <w:rFonts w:ascii="Arial" w:hAnsi="Arial"/>
                <w:sz w:val="20"/>
                <w:szCs w:val="20"/>
                <w:lang w:val="ru-RU"/>
              </w:rPr>
              <w:t>така</w:t>
            </w:r>
            <w:r w:rsidRPr="00D84227">
              <w:rPr>
                <w:rFonts w:ascii="Arial" w:hAnsi="Arial"/>
                <w:sz w:val="20"/>
                <w:szCs w:val="20"/>
                <w:lang w:val="ru-RU"/>
              </w:rPr>
              <w:t xml:space="preserve"> </w:t>
            </w:r>
            <w:r w:rsidRPr="002729DF">
              <w:rPr>
                <w:rFonts w:ascii="Arial" w:hAnsi="Arial"/>
                <w:sz w:val="20"/>
                <w:szCs w:val="20"/>
                <w:lang w:val="ru-RU"/>
              </w:rPr>
              <w:t>потреба</w:t>
            </w:r>
            <w:r w:rsidRPr="00D84227">
              <w:rPr>
                <w:rFonts w:ascii="Arial" w:hAnsi="Arial"/>
                <w:sz w:val="20"/>
                <w:szCs w:val="20"/>
                <w:lang w:val="ru-RU"/>
              </w:rPr>
              <w:t xml:space="preserve">. </w:t>
            </w:r>
          </w:p>
        </w:tc>
      </w:tr>
      <w:tr w:rsidR="006F48C6" w:rsidRPr="00D83062" w14:paraId="7F7EDB2F" w14:textId="77777777" w:rsidTr="5D96EB00">
        <w:tc>
          <w:tcPr>
            <w:tcW w:w="7620" w:type="dxa"/>
          </w:tcPr>
          <w:p w14:paraId="3E423BD8" w14:textId="77777777" w:rsidR="006F48C6" w:rsidRPr="00D84227" w:rsidRDefault="006F48C6" w:rsidP="00377CC8">
            <w:pPr>
              <w:ind w:left="-12"/>
              <w:jc w:val="both"/>
              <w:rPr>
                <w:rFonts w:ascii="Arial" w:hAnsi="Arial" w:cs="Arial"/>
                <w:sz w:val="20"/>
                <w:szCs w:val="20"/>
                <w:lang w:val="ru-RU"/>
              </w:rPr>
            </w:pPr>
          </w:p>
        </w:tc>
        <w:tc>
          <w:tcPr>
            <w:tcW w:w="7145" w:type="dxa"/>
          </w:tcPr>
          <w:p w14:paraId="0DFEB553" w14:textId="77777777" w:rsidR="006F48C6" w:rsidRPr="00D84227" w:rsidRDefault="006F48C6" w:rsidP="006F48C6">
            <w:pPr>
              <w:tabs>
                <w:tab w:val="left" w:pos="6096"/>
              </w:tabs>
              <w:jc w:val="both"/>
              <w:rPr>
                <w:rFonts w:ascii="Arial" w:hAnsi="Arial"/>
                <w:sz w:val="20"/>
                <w:szCs w:val="20"/>
                <w:lang w:val="ru-RU"/>
              </w:rPr>
            </w:pPr>
          </w:p>
        </w:tc>
      </w:tr>
      <w:tr w:rsidR="006F48C6" w:rsidRPr="0094614F" w14:paraId="53690132" w14:textId="77777777" w:rsidTr="5D96EB00">
        <w:tc>
          <w:tcPr>
            <w:tcW w:w="7620" w:type="dxa"/>
          </w:tcPr>
          <w:p w14:paraId="40AB9675" w14:textId="77777777" w:rsidR="006F48C6" w:rsidRPr="00B35216" w:rsidRDefault="006F48C6" w:rsidP="006F48C6">
            <w:pPr>
              <w:numPr>
                <w:ilvl w:val="0"/>
                <w:numId w:val="13"/>
              </w:numPr>
              <w:tabs>
                <w:tab w:val="clear" w:pos="1080"/>
                <w:tab w:val="left" w:pos="360"/>
              </w:tabs>
              <w:ind w:left="348"/>
              <w:jc w:val="both"/>
              <w:rPr>
                <w:rFonts w:ascii="Arial" w:hAnsi="Arial" w:cs="Arial"/>
                <w:sz w:val="20"/>
                <w:szCs w:val="20"/>
              </w:rPr>
            </w:pPr>
            <w:r w:rsidRPr="00B35216">
              <w:rPr>
                <w:rFonts w:ascii="Arial" w:hAnsi="Arial" w:cs="Arial"/>
                <w:b/>
                <w:sz w:val="20"/>
                <w:szCs w:val="20"/>
              </w:rPr>
              <w:t>Terms and Conditions</w:t>
            </w:r>
          </w:p>
        </w:tc>
        <w:tc>
          <w:tcPr>
            <w:tcW w:w="7145" w:type="dxa"/>
          </w:tcPr>
          <w:p w14:paraId="11B7CE10" w14:textId="77777777" w:rsidR="006F48C6" w:rsidRPr="00BB6C08" w:rsidRDefault="006F48C6" w:rsidP="00BB6C08">
            <w:pPr>
              <w:tabs>
                <w:tab w:val="left" w:pos="360"/>
              </w:tabs>
              <w:jc w:val="both"/>
              <w:rPr>
                <w:rFonts w:ascii="Arial" w:hAnsi="Arial" w:cs="Arial"/>
                <w:b/>
                <w:sz w:val="20"/>
                <w:szCs w:val="20"/>
                <w:lang w:val="ru-RU"/>
              </w:rPr>
            </w:pPr>
            <w:r>
              <w:rPr>
                <w:rFonts w:ascii="Arial" w:hAnsi="Arial"/>
                <w:b/>
                <w:sz w:val="20"/>
                <w:szCs w:val="20"/>
              </w:rPr>
              <w:t xml:space="preserve">E. </w:t>
            </w:r>
            <w:r w:rsidRPr="00377CC8">
              <w:rPr>
                <w:rFonts w:ascii="Arial" w:hAnsi="Arial"/>
                <w:b/>
                <w:sz w:val="20"/>
                <w:szCs w:val="20"/>
                <w:lang w:val="ru-RU"/>
              </w:rPr>
              <w:t>Правила та умови</w:t>
            </w:r>
          </w:p>
        </w:tc>
      </w:tr>
      <w:tr w:rsidR="006F48C6" w:rsidRPr="0094614F" w14:paraId="38689882" w14:textId="77777777" w:rsidTr="5D96EB00">
        <w:tc>
          <w:tcPr>
            <w:tcW w:w="7620" w:type="dxa"/>
          </w:tcPr>
          <w:p w14:paraId="7E5FBCA4" w14:textId="77777777" w:rsidR="006F48C6" w:rsidRPr="00B35216" w:rsidRDefault="006F48C6" w:rsidP="00377CC8">
            <w:pPr>
              <w:ind w:left="-12"/>
              <w:jc w:val="both"/>
              <w:rPr>
                <w:rFonts w:ascii="Arial" w:hAnsi="Arial" w:cs="Arial"/>
                <w:sz w:val="20"/>
                <w:szCs w:val="20"/>
              </w:rPr>
            </w:pPr>
          </w:p>
        </w:tc>
        <w:tc>
          <w:tcPr>
            <w:tcW w:w="7145" w:type="dxa"/>
          </w:tcPr>
          <w:p w14:paraId="39D4EBD8" w14:textId="77777777" w:rsidR="006F48C6" w:rsidRPr="002729DF" w:rsidRDefault="006F48C6" w:rsidP="00377CC8">
            <w:pPr>
              <w:jc w:val="both"/>
              <w:rPr>
                <w:rFonts w:ascii="Arial" w:hAnsi="Arial"/>
                <w:sz w:val="20"/>
                <w:szCs w:val="20"/>
                <w:lang w:val="ru-RU"/>
              </w:rPr>
            </w:pPr>
          </w:p>
        </w:tc>
      </w:tr>
      <w:tr w:rsidR="006F48C6" w:rsidRPr="00D83062" w14:paraId="454FEB63" w14:textId="77777777" w:rsidTr="5D96EB00">
        <w:tc>
          <w:tcPr>
            <w:tcW w:w="7620" w:type="dxa"/>
          </w:tcPr>
          <w:p w14:paraId="1FAF814E" w14:textId="77777777" w:rsidR="006F48C6" w:rsidRPr="00B35216" w:rsidRDefault="006F48C6" w:rsidP="00377CC8">
            <w:pPr>
              <w:ind w:left="-12"/>
              <w:jc w:val="both"/>
              <w:rPr>
                <w:rFonts w:ascii="Arial" w:hAnsi="Arial" w:cs="Arial"/>
                <w:sz w:val="20"/>
                <w:szCs w:val="20"/>
              </w:rPr>
            </w:pPr>
            <w:r w:rsidRPr="00B35216">
              <w:rPr>
                <w:rFonts w:ascii="Arial" w:hAnsi="Arial" w:cs="Arial"/>
                <w:sz w:val="20"/>
                <w:szCs w:val="20"/>
              </w:rPr>
              <w:t>1.</w:t>
            </w:r>
            <w:r>
              <w:rPr>
                <w:rFonts w:ascii="Arial" w:hAnsi="Arial" w:cs="Arial"/>
                <w:sz w:val="20"/>
                <w:szCs w:val="20"/>
              </w:rPr>
              <w:t xml:space="preserve"> </w:t>
            </w:r>
            <w:r w:rsidRPr="00B35216">
              <w:rPr>
                <w:rFonts w:ascii="Arial" w:hAnsi="Arial" w:cs="Arial"/>
                <w:sz w:val="20"/>
                <w:szCs w:val="20"/>
              </w:rPr>
              <w:t>Financing of awards resulting from this RFQ will be through the U.S. Agency for International Development (USAID).  Awards financed by USAID may be subject to prior approval requirements.</w:t>
            </w:r>
          </w:p>
        </w:tc>
        <w:tc>
          <w:tcPr>
            <w:tcW w:w="7145" w:type="dxa"/>
          </w:tcPr>
          <w:p w14:paraId="2B004B27" w14:textId="77777777" w:rsidR="006F48C6" w:rsidRPr="002729DF" w:rsidRDefault="00D43267" w:rsidP="00377CC8">
            <w:pPr>
              <w:jc w:val="both"/>
              <w:rPr>
                <w:rFonts w:ascii="Arial" w:hAnsi="Arial"/>
                <w:sz w:val="20"/>
                <w:szCs w:val="20"/>
                <w:lang w:val="ru-RU"/>
              </w:rPr>
            </w:pPr>
            <w:r w:rsidRPr="002729DF">
              <w:rPr>
                <w:rFonts w:ascii="Arial" w:hAnsi="Arial"/>
                <w:sz w:val="20"/>
                <w:szCs w:val="20"/>
                <w:lang w:val="ru-RU"/>
              </w:rPr>
              <w:t>1.</w:t>
            </w:r>
            <w:r w:rsidRPr="00BB6C08">
              <w:rPr>
                <w:rFonts w:ascii="Arial" w:hAnsi="Arial"/>
                <w:sz w:val="20"/>
                <w:szCs w:val="20"/>
                <w:lang w:val="ru-RU"/>
              </w:rPr>
              <w:t xml:space="preserve"> </w:t>
            </w:r>
            <w:r w:rsidRPr="002729DF">
              <w:rPr>
                <w:rFonts w:ascii="Arial" w:hAnsi="Arial"/>
                <w:sz w:val="20"/>
                <w:szCs w:val="20"/>
                <w:lang w:val="ru-RU"/>
              </w:rPr>
              <w:t>Оплата угоди за ЗЦП виконуватиметься Агентством США з міжнародного розвитку (</w:t>
            </w:r>
            <w:r w:rsidRPr="00131797">
              <w:rPr>
                <w:rFonts w:ascii="Arial" w:hAnsi="Arial"/>
                <w:sz w:val="20"/>
                <w:szCs w:val="20"/>
              </w:rPr>
              <w:t>USAID</w:t>
            </w:r>
            <w:r w:rsidRPr="002729DF">
              <w:rPr>
                <w:rFonts w:ascii="Arial" w:hAnsi="Arial"/>
                <w:sz w:val="20"/>
                <w:szCs w:val="20"/>
                <w:lang w:val="ru-RU"/>
              </w:rPr>
              <w:t xml:space="preserve">).  Угоди, що фінансуються </w:t>
            </w:r>
            <w:r w:rsidRPr="00131797">
              <w:rPr>
                <w:rFonts w:ascii="Arial" w:hAnsi="Arial"/>
                <w:sz w:val="20"/>
                <w:szCs w:val="20"/>
              </w:rPr>
              <w:t>USAID</w:t>
            </w:r>
            <w:r w:rsidRPr="002729DF">
              <w:rPr>
                <w:rFonts w:ascii="Arial" w:hAnsi="Arial"/>
                <w:sz w:val="20"/>
                <w:szCs w:val="20"/>
                <w:lang w:val="ru-RU"/>
              </w:rPr>
              <w:t>, можуть підлягати попереднім вимогам щодо затвердження.</w:t>
            </w:r>
          </w:p>
        </w:tc>
      </w:tr>
      <w:tr w:rsidR="006F48C6" w:rsidRPr="00D83062" w14:paraId="6A51016E" w14:textId="77777777" w:rsidTr="5D96EB00">
        <w:tc>
          <w:tcPr>
            <w:tcW w:w="7620" w:type="dxa"/>
          </w:tcPr>
          <w:p w14:paraId="2606151A" w14:textId="77777777" w:rsidR="006F48C6" w:rsidRPr="00BB6C08" w:rsidRDefault="006F48C6" w:rsidP="00377CC8">
            <w:pPr>
              <w:ind w:left="-12"/>
              <w:jc w:val="both"/>
              <w:rPr>
                <w:rFonts w:ascii="Arial" w:hAnsi="Arial" w:cs="Arial"/>
                <w:sz w:val="20"/>
                <w:szCs w:val="20"/>
                <w:lang w:val="ru-RU"/>
              </w:rPr>
            </w:pPr>
          </w:p>
        </w:tc>
        <w:tc>
          <w:tcPr>
            <w:tcW w:w="7145" w:type="dxa"/>
          </w:tcPr>
          <w:p w14:paraId="52643BA5" w14:textId="77777777" w:rsidR="006F48C6" w:rsidRPr="002729DF" w:rsidRDefault="006F48C6" w:rsidP="00377CC8">
            <w:pPr>
              <w:jc w:val="both"/>
              <w:rPr>
                <w:rFonts w:ascii="Arial" w:hAnsi="Arial"/>
                <w:sz w:val="20"/>
                <w:szCs w:val="20"/>
                <w:lang w:val="ru-RU"/>
              </w:rPr>
            </w:pPr>
          </w:p>
        </w:tc>
      </w:tr>
      <w:tr w:rsidR="006F48C6" w:rsidRPr="009D5A80" w14:paraId="6B8F3400" w14:textId="77777777" w:rsidTr="5D96EB00">
        <w:tc>
          <w:tcPr>
            <w:tcW w:w="7620" w:type="dxa"/>
          </w:tcPr>
          <w:p w14:paraId="2996C06A" w14:textId="3333C3EB" w:rsidR="006F48C6" w:rsidRPr="00B35216" w:rsidRDefault="00C26900" w:rsidP="00377CC8">
            <w:pPr>
              <w:ind w:left="-12"/>
              <w:jc w:val="both"/>
              <w:rPr>
                <w:rFonts w:ascii="Arial" w:hAnsi="Arial" w:cs="Arial"/>
                <w:sz w:val="20"/>
                <w:szCs w:val="20"/>
              </w:rPr>
            </w:pPr>
            <w:r>
              <w:rPr>
                <w:rFonts w:ascii="Arial" w:hAnsi="Arial" w:cs="Arial"/>
                <w:sz w:val="20"/>
                <w:szCs w:val="20"/>
              </w:rPr>
              <w:t>2</w:t>
            </w:r>
            <w:r w:rsidR="006F48C6" w:rsidRPr="00B35216">
              <w:rPr>
                <w:rFonts w:ascii="Arial" w:hAnsi="Arial" w:cs="Arial"/>
                <w:sz w:val="20"/>
                <w:szCs w:val="20"/>
              </w:rPr>
              <w:t>.</w:t>
            </w:r>
            <w:r w:rsidR="006F48C6">
              <w:rPr>
                <w:rFonts w:ascii="Arial" w:hAnsi="Arial" w:cs="Arial"/>
                <w:sz w:val="20"/>
                <w:szCs w:val="20"/>
              </w:rPr>
              <w:t xml:space="preserve"> </w:t>
            </w:r>
            <w:r w:rsidR="006F48C6" w:rsidRPr="00B35216">
              <w:rPr>
                <w:rFonts w:ascii="Arial" w:hAnsi="Arial" w:cs="Arial"/>
                <w:sz w:val="20"/>
                <w:szCs w:val="20"/>
              </w:rPr>
              <w:t xml:space="preserve">The Bidder must be registered for business and operating in a Code </w:t>
            </w:r>
            <w:r w:rsidR="006F48C6">
              <w:rPr>
                <w:rFonts w:ascii="Arial" w:hAnsi="Arial" w:cs="Arial"/>
                <w:sz w:val="20"/>
                <w:szCs w:val="20"/>
                <w:lang w:val="uk-UA"/>
              </w:rPr>
              <w:t xml:space="preserve">110 </w:t>
            </w:r>
            <w:r w:rsidR="006F48C6">
              <w:rPr>
                <w:rFonts w:ascii="Arial" w:hAnsi="Arial" w:cs="Arial"/>
                <w:sz w:val="20"/>
                <w:szCs w:val="20"/>
              </w:rPr>
              <w:t xml:space="preserve">and </w:t>
            </w:r>
            <w:r w:rsidR="006F48C6" w:rsidRPr="00B35216">
              <w:rPr>
                <w:rFonts w:ascii="Arial" w:hAnsi="Arial" w:cs="Arial"/>
                <w:sz w:val="20"/>
                <w:szCs w:val="20"/>
              </w:rPr>
              <w:t>937 country.</w:t>
            </w:r>
          </w:p>
        </w:tc>
        <w:tc>
          <w:tcPr>
            <w:tcW w:w="7145" w:type="dxa"/>
          </w:tcPr>
          <w:p w14:paraId="17607C5A" w14:textId="43B27FD0" w:rsidR="006F48C6" w:rsidRPr="002729DF" w:rsidRDefault="00C26900" w:rsidP="00377CC8">
            <w:pPr>
              <w:jc w:val="both"/>
              <w:rPr>
                <w:rFonts w:ascii="Arial" w:hAnsi="Arial"/>
                <w:sz w:val="20"/>
                <w:szCs w:val="20"/>
                <w:lang w:val="ru-RU"/>
              </w:rPr>
            </w:pPr>
            <w:r w:rsidRPr="00C26900">
              <w:rPr>
                <w:rFonts w:ascii="Arial" w:hAnsi="Arial"/>
                <w:sz w:val="20"/>
                <w:szCs w:val="20"/>
                <w:lang w:val="ru-RU"/>
              </w:rPr>
              <w:t>2</w:t>
            </w:r>
            <w:r w:rsidR="00D43267" w:rsidRPr="002729DF">
              <w:rPr>
                <w:rFonts w:ascii="Arial" w:hAnsi="Arial"/>
                <w:sz w:val="20"/>
                <w:szCs w:val="20"/>
                <w:lang w:val="ru-RU"/>
              </w:rPr>
              <w:t>.</w:t>
            </w:r>
            <w:r w:rsidR="00D43267" w:rsidRPr="00E759A6">
              <w:rPr>
                <w:rFonts w:ascii="Arial" w:hAnsi="Arial"/>
                <w:sz w:val="20"/>
                <w:szCs w:val="20"/>
                <w:lang w:val="ru-RU"/>
              </w:rPr>
              <w:t xml:space="preserve"> </w:t>
            </w:r>
            <w:r w:rsidR="00D43267" w:rsidRPr="002729DF">
              <w:rPr>
                <w:rFonts w:ascii="Arial" w:hAnsi="Arial"/>
                <w:sz w:val="20"/>
                <w:szCs w:val="20"/>
                <w:lang w:val="ru-RU"/>
              </w:rPr>
              <w:t>Постачальник повинен бути зареєстрований як юридична особа та працювати в країні з Кодом 110 та 937.</w:t>
            </w:r>
          </w:p>
        </w:tc>
      </w:tr>
      <w:tr w:rsidR="006F48C6" w:rsidRPr="009D5A80" w14:paraId="17C4824E" w14:textId="77777777" w:rsidTr="5D96EB00">
        <w:tc>
          <w:tcPr>
            <w:tcW w:w="7620" w:type="dxa"/>
          </w:tcPr>
          <w:p w14:paraId="6FCAE3C0" w14:textId="77777777" w:rsidR="006F48C6" w:rsidRPr="00E759A6" w:rsidRDefault="006F48C6" w:rsidP="00377CC8">
            <w:pPr>
              <w:ind w:left="-12"/>
              <w:jc w:val="both"/>
              <w:rPr>
                <w:rFonts w:ascii="Arial" w:hAnsi="Arial" w:cs="Arial"/>
                <w:sz w:val="20"/>
                <w:szCs w:val="20"/>
                <w:lang w:val="ru-RU"/>
              </w:rPr>
            </w:pPr>
          </w:p>
        </w:tc>
        <w:tc>
          <w:tcPr>
            <w:tcW w:w="7145" w:type="dxa"/>
          </w:tcPr>
          <w:p w14:paraId="5590316A" w14:textId="77777777" w:rsidR="006F48C6" w:rsidRPr="002729DF" w:rsidRDefault="006F48C6" w:rsidP="00377CC8">
            <w:pPr>
              <w:jc w:val="both"/>
              <w:rPr>
                <w:rFonts w:ascii="Arial" w:hAnsi="Arial"/>
                <w:sz w:val="20"/>
                <w:szCs w:val="20"/>
                <w:lang w:val="ru-RU"/>
              </w:rPr>
            </w:pPr>
          </w:p>
        </w:tc>
      </w:tr>
      <w:tr w:rsidR="006F48C6" w:rsidRPr="0094614F" w14:paraId="02A6FF48" w14:textId="77777777" w:rsidTr="5D96EB00">
        <w:tc>
          <w:tcPr>
            <w:tcW w:w="7620" w:type="dxa"/>
          </w:tcPr>
          <w:p w14:paraId="68C7B929" w14:textId="1AAF749F" w:rsidR="006F48C6" w:rsidRPr="00B35216" w:rsidRDefault="00C26900" w:rsidP="00377CC8">
            <w:pPr>
              <w:ind w:left="-12"/>
              <w:jc w:val="both"/>
              <w:rPr>
                <w:rFonts w:ascii="Arial" w:hAnsi="Arial" w:cs="Arial"/>
                <w:sz w:val="20"/>
                <w:szCs w:val="20"/>
              </w:rPr>
            </w:pPr>
            <w:r>
              <w:rPr>
                <w:rFonts w:ascii="Arial" w:hAnsi="Arial" w:cs="Arial"/>
                <w:sz w:val="20"/>
                <w:szCs w:val="20"/>
              </w:rPr>
              <w:t>3</w:t>
            </w:r>
            <w:r w:rsidR="00D43267" w:rsidRPr="00B35216">
              <w:rPr>
                <w:rFonts w:ascii="Arial" w:hAnsi="Arial" w:cs="Arial"/>
                <w:sz w:val="20"/>
                <w:szCs w:val="20"/>
              </w:rPr>
              <w:t>.</w:t>
            </w:r>
            <w:r w:rsidR="00D43267">
              <w:rPr>
                <w:rFonts w:ascii="Arial" w:hAnsi="Arial" w:cs="Arial"/>
                <w:sz w:val="20"/>
                <w:szCs w:val="20"/>
              </w:rPr>
              <w:t xml:space="preserve"> </w:t>
            </w:r>
            <w:r w:rsidR="00D43267" w:rsidRPr="00B35216">
              <w:rPr>
                <w:rFonts w:ascii="Arial" w:hAnsi="Arial" w:cs="Arial"/>
                <w:sz w:val="20"/>
                <w:szCs w:val="20"/>
              </w:rPr>
              <w:t>Global Communities is a tax exempt organization; therefore, no taxes should be assessed on the price of the items.  Tax exemption certificate is available upon request.</w:t>
            </w:r>
          </w:p>
        </w:tc>
        <w:tc>
          <w:tcPr>
            <w:tcW w:w="7145" w:type="dxa"/>
          </w:tcPr>
          <w:p w14:paraId="51173708" w14:textId="03E605BA" w:rsidR="006F48C6" w:rsidRPr="00C26900" w:rsidRDefault="00C26900" w:rsidP="00377CC8">
            <w:pPr>
              <w:jc w:val="both"/>
              <w:rPr>
                <w:rFonts w:ascii="Arial" w:hAnsi="Arial"/>
                <w:sz w:val="20"/>
                <w:szCs w:val="20"/>
              </w:rPr>
            </w:pPr>
            <w:r>
              <w:rPr>
                <w:rFonts w:ascii="Arial" w:hAnsi="Arial"/>
                <w:sz w:val="20"/>
                <w:szCs w:val="20"/>
              </w:rPr>
              <w:t>3</w:t>
            </w:r>
            <w:r w:rsidR="00D43267" w:rsidRPr="00C26900">
              <w:rPr>
                <w:rFonts w:ascii="Arial" w:hAnsi="Arial"/>
                <w:sz w:val="20"/>
                <w:szCs w:val="20"/>
              </w:rPr>
              <w:t xml:space="preserve">. </w:t>
            </w:r>
            <w:r w:rsidR="00D43267">
              <w:rPr>
                <w:rFonts w:ascii="Arial" w:hAnsi="Arial"/>
                <w:sz w:val="20"/>
                <w:szCs w:val="20"/>
              </w:rPr>
              <w:t>Global</w:t>
            </w:r>
            <w:r w:rsidR="00D43267" w:rsidRPr="00C26900">
              <w:rPr>
                <w:rFonts w:ascii="Arial" w:hAnsi="Arial"/>
                <w:sz w:val="20"/>
                <w:szCs w:val="20"/>
              </w:rPr>
              <w:t xml:space="preserve"> </w:t>
            </w:r>
            <w:r w:rsidR="00D43267">
              <w:rPr>
                <w:rFonts w:ascii="Arial" w:hAnsi="Arial"/>
                <w:sz w:val="20"/>
                <w:szCs w:val="20"/>
              </w:rPr>
              <w:t>Communities</w:t>
            </w:r>
            <w:r w:rsidR="00D43267" w:rsidRPr="00C26900">
              <w:rPr>
                <w:rFonts w:ascii="Arial" w:hAnsi="Arial"/>
                <w:sz w:val="20"/>
                <w:szCs w:val="20"/>
              </w:rPr>
              <w:t xml:space="preserve"> – </w:t>
            </w:r>
            <w:r w:rsidR="00D43267" w:rsidRPr="002729DF">
              <w:rPr>
                <w:rFonts w:ascii="Arial" w:hAnsi="Arial"/>
                <w:sz w:val="20"/>
                <w:szCs w:val="20"/>
                <w:lang w:val="ru-RU"/>
              </w:rPr>
              <w:t>це</w:t>
            </w:r>
            <w:r w:rsidR="00D43267" w:rsidRPr="00C26900">
              <w:rPr>
                <w:rFonts w:ascii="Arial" w:hAnsi="Arial"/>
                <w:sz w:val="20"/>
                <w:szCs w:val="20"/>
              </w:rPr>
              <w:t xml:space="preserve"> </w:t>
            </w:r>
            <w:r w:rsidR="00D43267" w:rsidRPr="002729DF">
              <w:rPr>
                <w:rFonts w:ascii="Arial" w:hAnsi="Arial"/>
                <w:sz w:val="20"/>
                <w:szCs w:val="20"/>
                <w:lang w:val="ru-RU"/>
              </w:rPr>
              <w:t>організація</w:t>
            </w:r>
            <w:r w:rsidR="00D43267" w:rsidRPr="00C26900">
              <w:rPr>
                <w:rFonts w:ascii="Arial" w:hAnsi="Arial"/>
                <w:sz w:val="20"/>
                <w:szCs w:val="20"/>
              </w:rPr>
              <w:t xml:space="preserve">, </w:t>
            </w:r>
            <w:r w:rsidR="00D43267" w:rsidRPr="002729DF">
              <w:rPr>
                <w:rFonts w:ascii="Arial" w:hAnsi="Arial"/>
                <w:sz w:val="20"/>
                <w:szCs w:val="20"/>
                <w:lang w:val="ru-RU"/>
              </w:rPr>
              <w:t>яка</w:t>
            </w:r>
            <w:r w:rsidR="00D43267" w:rsidRPr="00C26900">
              <w:rPr>
                <w:rFonts w:ascii="Arial" w:hAnsi="Arial"/>
                <w:sz w:val="20"/>
                <w:szCs w:val="20"/>
              </w:rPr>
              <w:t xml:space="preserve"> </w:t>
            </w:r>
            <w:r w:rsidR="00D43267" w:rsidRPr="002729DF">
              <w:rPr>
                <w:rFonts w:ascii="Arial" w:hAnsi="Arial"/>
                <w:sz w:val="20"/>
                <w:szCs w:val="20"/>
                <w:lang w:val="ru-RU"/>
              </w:rPr>
              <w:t>не</w:t>
            </w:r>
            <w:r w:rsidR="00D43267" w:rsidRPr="00C26900">
              <w:rPr>
                <w:rFonts w:ascii="Arial" w:hAnsi="Arial"/>
                <w:sz w:val="20"/>
                <w:szCs w:val="20"/>
              </w:rPr>
              <w:t xml:space="preserve"> </w:t>
            </w:r>
            <w:r w:rsidR="00D43267" w:rsidRPr="002729DF">
              <w:rPr>
                <w:rFonts w:ascii="Arial" w:hAnsi="Arial"/>
                <w:sz w:val="20"/>
                <w:szCs w:val="20"/>
                <w:lang w:val="ru-RU"/>
              </w:rPr>
              <w:t>є</w:t>
            </w:r>
            <w:r w:rsidR="00D43267" w:rsidRPr="00C26900">
              <w:rPr>
                <w:rFonts w:ascii="Arial" w:hAnsi="Arial"/>
                <w:sz w:val="20"/>
                <w:szCs w:val="20"/>
              </w:rPr>
              <w:t xml:space="preserve"> </w:t>
            </w:r>
            <w:r w:rsidR="00D43267" w:rsidRPr="002729DF">
              <w:rPr>
                <w:rFonts w:ascii="Arial" w:hAnsi="Arial"/>
                <w:sz w:val="20"/>
                <w:szCs w:val="20"/>
                <w:lang w:val="ru-RU"/>
              </w:rPr>
              <w:t>платником</w:t>
            </w:r>
            <w:r w:rsidR="00D43267" w:rsidRPr="00C26900">
              <w:rPr>
                <w:rFonts w:ascii="Arial" w:hAnsi="Arial"/>
                <w:sz w:val="20"/>
                <w:szCs w:val="20"/>
              </w:rPr>
              <w:t xml:space="preserve"> </w:t>
            </w:r>
            <w:r w:rsidR="00D43267" w:rsidRPr="002729DF">
              <w:rPr>
                <w:rFonts w:ascii="Arial" w:hAnsi="Arial"/>
                <w:sz w:val="20"/>
                <w:szCs w:val="20"/>
                <w:lang w:val="ru-RU"/>
              </w:rPr>
              <w:t>податків</w:t>
            </w:r>
            <w:r w:rsidR="00D43267" w:rsidRPr="00C26900">
              <w:rPr>
                <w:rFonts w:ascii="Arial" w:hAnsi="Arial"/>
                <w:sz w:val="20"/>
                <w:szCs w:val="20"/>
              </w:rPr>
              <w:t xml:space="preserve">; </w:t>
            </w:r>
            <w:r w:rsidR="00D43267" w:rsidRPr="002729DF">
              <w:rPr>
                <w:rFonts w:ascii="Arial" w:hAnsi="Arial"/>
                <w:sz w:val="20"/>
                <w:szCs w:val="20"/>
                <w:lang w:val="ru-RU"/>
              </w:rPr>
              <w:t>відтак</w:t>
            </w:r>
            <w:r w:rsidR="00D43267" w:rsidRPr="00C26900">
              <w:rPr>
                <w:rFonts w:ascii="Arial" w:hAnsi="Arial"/>
                <w:sz w:val="20"/>
                <w:szCs w:val="20"/>
              </w:rPr>
              <w:t xml:space="preserve"> </w:t>
            </w:r>
            <w:r w:rsidR="00D43267" w:rsidRPr="002729DF">
              <w:rPr>
                <w:rFonts w:ascii="Arial" w:hAnsi="Arial"/>
                <w:sz w:val="20"/>
                <w:szCs w:val="20"/>
                <w:lang w:val="ru-RU"/>
              </w:rPr>
              <w:t>до</w:t>
            </w:r>
            <w:r w:rsidR="00D43267" w:rsidRPr="00C26900">
              <w:rPr>
                <w:rFonts w:ascii="Arial" w:hAnsi="Arial"/>
                <w:sz w:val="20"/>
                <w:szCs w:val="20"/>
              </w:rPr>
              <w:t xml:space="preserve"> </w:t>
            </w:r>
            <w:r w:rsidR="00D43267" w:rsidRPr="002729DF">
              <w:rPr>
                <w:rFonts w:ascii="Arial" w:hAnsi="Arial"/>
                <w:sz w:val="20"/>
                <w:szCs w:val="20"/>
                <w:lang w:val="ru-RU"/>
              </w:rPr>
              <w:t>ціни</w:t>
            </w:r>
            <w:r w:rsidR="00D43267" w:rsidRPr="00C26900">
              <w:rPr>
                <w:rFonts w:ascii="Arial" w:hAnsi="Arial"/>
                <w:sz w:val="20"/>
                <w:szCs w:val="20"/>
              </w:rPr>
              <w:t xml:space="preserve"> </w:t>
            </w:r>
            <w:r w:rsidR="00D43267" w:rsidRPr="002729DF">
              <w:rPr>
                <w:rFonts w:ascii="Arial" w:hAnsi="Arial"/>
                <w:sz w:val="20"/>
                <w:szCs w:val="20"/>
                <w:lang w:val="ru-RU"/>
              </w:rPr>
              <w:t>не</w:t>
            </w:r>
            <w:r w:rsidR="00D43267" w:rsidRPr="00C26900">
              <w:rPr>
                <w:rFonts w:ascii="Arial" w:hAnsi="Arial"/>
                <w:sz w:val="20"/>
                <w:szCs w:val="20"/>
              </w:rPr>
              <w:t xml:space="preserve"> </w:t>
            </w:r>
            <w:r w:rsidR="00D43267" w:rsidRPr="002729DF">
              <w:rPr>
                <w:rFonts w:ascii="Arial" w:hAnsi="Arial"/>
                <w:sz w:val="20"/>
                <w:szCs w:val="20"/>
                <w:lang w:val="ru-RU"/>
              </w:rPr>
              <w:t>повинні</w:t>
            </w:r>
            <w:r w:rsidR="00D43267" w:rsidRPr="00C26900">
              <w:rPr>
                <w:rFonts w:ascii="Arial" w:hAnsi="Arial"/>
                <w:sz w:val="20"/>
                <w:szCs w:val="20"/>
              </w:rPr>
              <w:t xml:space="preserve"> </w:t>
            </w:r>
            <w:r w:rsidR="00D43267" w:rsidRPr="002729DF">
              <w:rPr>
                <w:rFonts w:ascii="Arial" w:hAnsi="Arial"/>
                <w:sz w:val="20"/>
                <w:szCs w:val="20"/>
                <w:lang w:val="ru-RU"/>
              </w:rPr>
              <w:t>застосовуватися</w:t>
            </w:r>
            <w:r w:rsidR="00D43267" w:rsidRPr="00C26900">
              <w:rPr>
                <w:rFonts w:ascii="Arial" w:hAnsi="Arial"/>
                <w:sz w:val="20"/>
                <w:szCs w:val="20"/>
              </w:rPr>
              <w:t xml:space="preserve"> </w:t>
            </w:r>
            <w:r w:rsidR="00D43267" w:rsidRPr="002729DF">
              <w:rPr>
                <w:rFonts w:ascii="Arial" w:hAnsi="Arial"/>
                <w:sz w:val="20"/>
                <w:szCs w:val="20"/>
                <w:lang w:val="ru-RU"/>
              </w:rPr>
              <w:t>будь</w:t>
            </w:r>
            <w:r w:rsidR="00D43267" w:rsidRPr="00C26900">
              <w:rPr>
                <w:rFonts w:ascii="Arial" w:hAnsi="Arial"/>
                <w:sz w:val="20"/>
                <w:szCs w:val="20"/>
              </w:rPr>
              <w:t>-</w:t>
            </w:r>
            <w:r w:rsidR="00D43267" w:rsidRPr="002729DF">
              <w:rPr>
                <w:rFonts w:ascii="Arial" w:hAnsi="Arial"/>
                <w:sz w:val="20"/>
                <w:szCs w:val="20"/>
                <w:lang w:val="ru-RU"/>
              </w:rPr>
              <w:t>які</w:t>
            </w:r>
            <w:r w:rsidR="00D43267" w:rsidRPr="00C26900">
              <w:rPr>
                <w:rFonts w:ascii="Arial" w:hAnsi="Arial"/>
                <w:sz w:val="20"/>
                <w:szCs w:val="20"/>
              </w:rPr>
              <w:t xml:space="preserve"> </w:t>
            </w:r>
            <w:r w:rsidR="00D43267" w:rsidRPr="002729DF">
              <w:rPr>
                <w:rFonts w:ascii="Arial" w:hAnsi="Arial"/>
                <w:sz w:val="20"/>
                <w:szCs w:val="20"/>
                <w:lang w:val="ru-RU"/>
              </w:rPr>
              <w:t>податки</w:t>
            </w:r>
            <w:r w:rsidR="00D43267" w:rsidRPr="00C26900">
              <w:rPr>
                <w:rFonts w:ascii="Arial" w:hAnsi="Arial"/>
                <w:sz w:val="20"/>
                <w:szCs w:val="20"/>
              </w:rPr>
              <w:t xml:space="preserve">. </w:t>
            </w:r>
            <w:r w:rsidR="00D43267" w:rsidRPr="002729DF">
              <w:rPr>
                <w:rFonts w:ascii="Arial" w:hAnsi="Arial"/>
                <w:sz w:val="20"/>
                <w:szCs w:val="20"/>
                <w:lang w:val="ru-RU"/>
              </w:rPr>
              <w:t>Свідоцтво</w:t>
            </w:r>
            <w:r w:rsidR="00D43267" w:rsidRPr="00C26900">
              <w:rPr>
                <w:rFonts w:ascii="Arial" w:hAnsi="Arial"/>
                <w:sz w:val="20"/>
                <w:szCs w:val="20"/>
              </w:rPr>
              <w:t xml:space="preserve"> </w:t>
            </w:r>
            <w:r w:rsidR="00D43267" w:rsidRPr="002729DF">
              <w:rPr>
                <w:rFonts w:ascii="Arial" w:hAnsi="Arial"/>
                <w:sz w:val="20"/>
                <w:szCs w:val="20"/>
                <w:lang w:val="ru-RU"/>
              </w:rPr>
              <w:t>про</w:t>
            </w:r>
            <w:r w:rsidR="00D43267" w:rsidRPr="00C26900">
              <w:rPr>
                <w:rFonts w:ascii="Arial" w:hAnsi="Arial"/>
                <w:sz w:val="20"/>
                <w:szCs w:val="20"/>
              </w:rPr>
              <w:t xml:space="preserve"> </w:t>
            </w:r>
            <w:r w:rsidR="00D43267" w:rsidRPr="002729DF">
              <w:rPr>
                <w:rFonts w:ascii="Arial" w:hAnsi="Arial"/>
                <w:sz w:val="20"/>
                <w:szCs w:val="20"/>
                <w:lang w:val="ru-RU"/>
              </w:rPr>
              <w:t>звільнення</w:t>
            </w:r>
            <w:r w:rsidR="00D43267" w:rsidRPr="00C26900">
              <w:rPr>
                <w:rFonts w:ascii="Arial" w:hAnsi="Arial"/>
                <w:sz w:val="20"/>
                <w:szCs w:val="20"/>
              </w:rPr>
              <w:t xml:space="preserve"> </w:t>
            </w:r>
            <w:r w:rsidR="00D43267" w:rsidRPr="002729DF">
              <w:rPr>
                <w:rFonts w:ascii="Arial" w:hAnsi="Arial"/>
                <w:sz w:val="20"/>
                <w:szCs w:val="20"/>
                <w:lang w:val="ru-RU"/>
              </w:rPr>
              <w:t>від</w:t>
            </w:r>
            <w:r w:rsidR="00D43267" w:rsidRPr="00C26900">
              <w:rPr>
                <w:rFonts w:ascii="Arial" w:hAnsi="Arial"/>
                <w:sz w:val="20"/>
                <w:szCs w:val="20"/>
              </w:rPr>
              <w:t xml:space="preserve"> </w:t>
            </w:r>
            <w:r w:rsidR="00D43267" w:rsidRPr="002729DF">
              <w:rPr>
                <w:rFonts w:ascii="Arial" w:hAnsi="Arial"/>
                <w:sz w:val="20"/>
                <w:szCs w:val="20"/>
                <w:lang w:val="ru-RU"/>
              </w:rPr>
              <w:t>сплати</w:t>
            </w:r>
            <w:r w:rsidR="00D43267" w:rsidRPr="00C26900">
              <w:rPr>
                <w:rFonts w:ascii="Arial" w:hAnsi="Arial"/>
                <w:sz w:val="20"/>
                <w:szCs w:val="20"/>
              </w:rPr>
              <w:t xml:space="preserve"> </w:t>
            </w:r>
            <w:r w:rsidR="00D43267" w:rsidRPr="002729DF">
              <w:rPr>
                <w:rFonts w:ascii="Arial" w:hAnsi="Arial"/>
                <w:sz w:val="20"/>
                <w:szCs w:val="20"/>
                <w:lang w:val="ru-RU"/>
              </w:rPr>
              <w:t>податків</w:t>
            </w:r>
            <w:r w:rsidR="00D43267" w:rsidRPr="00C26900">
              <w:rPr>
                <w:rFonts w:ascii="Arial" w:hAnsi="Arial"/>
                <w:sz w:val="20"/>
                <w:szCs w:val="20"/>
              </w:rPr>
              <w:t xml:space="preserve"> </w:t>
            </w:r>
            <w:r w:rsidR="00D43267" w:rsidRPr="002729DF">
              <w:rPr>
                <w:rFonts w:ascii="Arial" w:hAnsi="Arial"/>
                <w:sz w:val="20"/>
                <w:szCs w:val="20"/>
                <w:lang w:val="ru-RU"/>
              </w:rPr>
              <w:t>надається</w:t>
            </w:r>
            <w:r w:rsidR="00D43267" w:rsidRPr="00C26900">
              <w:rPr>
                <w:rFonts w:ascii="Arial" w:hAnsi="Arial"/>
                <w:sz w:val="20"/>
                <w:szCs w:val="20"/>
              </w:rPr>
              <w:t xml:space="preserve"> </w:t>
            </w:r>
            <w:r w:rsidR="00D43267" w:rsidRPr="002729DF">
              <w:rPr>
                <w:rFonts w:ascii="Arial" w:hAnsi="Arial"/>
                <w:sz w:val="20"/>
                <w:szCs w:val="20"/>
                <w:lang w:val="ru-RU"/>
              </w:rPr>
              <w:t>за</w:t>
            </w:r>
            <w:r w:rsidR="00D43267" w:rsidRPr="00C26900">
              <w:rPr>
                <w:rFonts w:ascii="Arial" w:hAnsi="Arial"/>
                <w:sz w:val="20"/>
                <w:szCs w:val="20"/>
              </w:rPr>
              <w:t xml:space="preserve"> </w:t>
            </w:r>
            <w:r w:rsidR="00D43267" w:rsidRPr="002729DF">
              <w:rPr>
                <w:rFonts w:ascii="Arial" w:hAnsi="Arial"/>
                <w:sz w:val="20"/>
                <w:szCs w:val="20"/>
                <w:lang w:val="ru-RU"/>
              </w:rPr>
              <w:t>запитом</w:t>
            </w:r>
            <w:r w:rsidR="00D43267" w:rsidRPr="00C26900">
              <w:rPr>
                <w:rFonts w:ascii="Arial" w:hAnsi="Arial"/>
                <w:sz w:val="20"/>
                <w:szCs w:val="20"/>
              </w:rPr>
              <w:t>.</w:t>
            </w:r>
          </w:p>
        </w:tc>
      </w:tr>
      <w:tr w:rsidR="006F48C6" w:rsidRPr="0094614F" w14:paraId="433B4A6C" w14:textId="77777777" w:rsidTr="5D96EB00">
        <w:tc>
          <w:tcPr>
            <w:tcW w:w="7620" w:type="dxa"/>
          </w:tcPr>
          <w:p w14:paraId="5B9C2AAC" w14:textId="77777777" w:rsidR="006F48C6" w:rsidRPr="00B35216" w:rsidRDefault="006F48C6" w:rsidP="00377CC8">
            <w:pPr>
              <w:ind w:left="-12"/>
              <w:jc w:val="both"/>
              <w:rPr>
                <w:rFonts w:ascii="Arial" w:hAnsi="Arial" w:cs="Arial"/>
                <w:sz w:val="20"/>
                <w:szCs w:val="20"/>
              </w:rPr>
            </w:pPr>
          </w:p>
        </w:tc>
        <w:tc>
          <w:tcPr>
            <w:tcW w:w="7145" w:type="dxa"/>
          </w:tcPr>
          <w:p w14:paraId="111DE733" w14:textId="77777777" w:rsidR="006F48C6" w:rsidRPr="00C26900" w:rsidRDefault="006F48C6" w:rsidP="00377CC8">
            <w:pPr>
              <w:jc w:val="both"/>
              <w:rPr>
                <w:rFonts w:ascii="Arial" w:hAnsi="Arial"/>
                <w:sz w:val="20"/>
                <w:szCs w:val="20"/>
              </w:rPr>
            </w:pPr>
          </w:p>
        </w:tc>
      </w:tr>
      <w:tr w:rsidR="006F48C6" w:rsidRPr="00D43267" w14:paraId="647EB30B" w14:textId="77777777" w:rsidTr="5D96EB00">
        <w:tc>
          <w:tcPr>
            <w:tcW w:w="7620" w:type="dxa"/>
          </w:tcPr>
          <w:p w14:paraId="54A2E23B" w14:textId="029A2A10" w:rsidR="00D43267" w:rsidRDefault="00C26900" w:rsidP="00D43267">
            <w:pPr>
              <w:tabs>
                <w:tab w:val="right" w:pos="431"/>
              </w:tabs>
              <w:ind w:hanging="12"/>
              <w:jc w:val="both"/>
              <w:rPr>
                <w:rFonts w:ascii="Arial" w:hAnsi="Arial" w:cs="Arial"/>
                <w:sz w:val="20"/>
                <w:szCs w:val="20"/>
              </w:rPr>
            </w:pPr>
            <w:r>
              <w:rPr>
                <w:rFonts w:ascii="Arial" w:hAnsi="Arial" w:cs="Arial"/>
                <w:sz w:val="20"/>
                <w:szCs w:val="20"/>
              </w:rPr>
              <w:t>4</w:t>
            </w:r>
            <w:r w:rsidR="00D43267" w:rsidRPr="00B35216">
              <w:rPr>
                <w:rFonts w:ascii="Arial" w:hAnsi="Arial" w:cs="Arial"/>
                <w:sz w:val="20"/>
                <w:szCs w:val="20"/>
              </w:rPr>
              <w:t>.</w:t>
            </w:r>
            <w:r w:rsidR="00D43267">
              <w:rPr>
                <w:rFonts w:ascii="Arial" w:hAnsi="Arial" w:cs="Arial"/>
                <w:sz w:val="20"/>
                <w:szCs w:val="20"/>
              </w:rPr>
              <w:t xml:space="preserve">(a)  </w:t>
            </w:r>
            <w:r w:rsidR="00D43267" w:rsidRPr="00B35216">
              <w:rPr>
                <w:rFonts w:ascii="Arial" w:hAnsi="Arial" w:cs="Arial"/>
                <w:sz w:val="20"/>
                <w:szCs w:val="20"/>
              </w:rPr>
              <w:t>Global Communities reserves the right to accept or reject any quotation, and to cancel the bidding process and reject all quotations, at any time prior to award, without thereby incurring any liability to Bidders or any obligation to inform Bidders of the grounds for Global Communities action.</w:t>
            </w:r>
          </w:p>
          <w:p w14:paraId="07CDD8D7" w14:textId="77777777" w:rsidR="006F48C6" w:rsidRPr="00B35216" w:rsidRDefault="006F48C6" w:rsidP="00377CC8">
            <w:pPr>
              <w:ind w:left="-12"/>
              <w:jc w:val="both"/>
              <w:rPr>
                <w:rFonts w:ascii="Arial" w:hAnsi="Arial" w:cs="Arial"/>
                <w:sz w:val="20"/>
                <w:szCs w:val="20"/>
              </w:rPr>
            </w:pPr>
          </w:p>
        </w:tc>
        <w:tc>
          <w:tcPr>
            <w:tcW w:w="7145" w:type="dxa"/>
          </w:tcPr>
          <w:p w14:paraId="7F0456B1" w14:textId="6C944BC7" w:rsidR="006F48C6" w:rsidRPr="00E759A6" w:rsidRDefault="00C26900" w:rsidP="00564B06">
            <w:pPr>
              <w:ind w:left="74"/>
              <w:jc w:val="both"/>
              <w:rPr>
                <w:rFonts w:ascii="Arial" w:hAnsi="Arial"/>
                <w:sz w:val="20"/>
                <w:szCs w:val="20"/>
              </w:rPr>
            </w:pPr>
            <w:r>
              <w:rPr>
                <w:rFonts w:ascii="Arial" w:hAnsi="Arial"/>
                <w:sz w:val="20"/>
                <w:szCs w:val="20"/>
              </w:rPr>
              <w:lastRenderedPageBreak/>
              <w:t>4</w:t>
            </w:r>
            <w:r w:rsidR="00D43267" w:rsidRPr="00E759A6">
              <w:rPr>
                <w:rFonts w:ascii="Arial" w:hAnsi="Arial"/>
                <w:sz w:val="20"/>
                <w:szCs w:val="20"/>
              </w:rPr>
              <w:t>.</w:t>
            </w:r>
            <w:r w:rsidR="00D43267">
              <w:rPr>
                <w:rFonts w:ascii="Arial" w:hAnsi="Arial"/>
                <w:sz w:val="20"/>
                <w:szCs w:val="20"/>
              </w:rPr>
              <w:t>(a) Global</w:t>
            </w:r>
            <w:r w:rsidR="00D43267" w:rsidRPr="00E759A6">
              <w:rPr>
                <w:rFonts w:ascii="Arial" w:hAnsi="Arial"/>
                <w:sz w:val="20"/>
                <w:szCs w:val="20"/>
              </w:rPr>
              <w:t xml:space="preserve"> </w:t>
            </w:r>
            <w:r w:rsidR="00D43267">
              <w:rPr>
                <w:rFonts w:ascii="Arial" w:hAnsi="Arial"/>
                <w:sz w:val="20"/>
                <w:szCs w:val="20"/>
              </w:rPr>
              <w:t>Communities</w:t>
            </w:r>
            <w:r w:rsidR="00D43267" w:rsidRPr="00E759A6">
              <w:rPr>
                <w:rFonts w:ascii="Arial" w:hAnsi="Arial"/>
                <w:sz w:val="20"/>
                <w:szCs w:val="20"/>
              </w:rPr>
              <w:t xml:space="preserve"> </w:t>
            </w:r>
            <w:r w:rsidR="00D43267" w:rsidRPr="002729DF">
              <w:rPr>
                <w:rFonts w:ascii="Arial" w:hAnsi="Arial"/>
                <w:sz w:val="20"/>
                <w:szCs w:val="20"/>
                <w:lang w:val="ru-RU"/>
              </w:rPr>
              <w:t>залишають</w:t>
            </w:r>
            <w:r w:rsidR="00D43267" w:rsidRPr="00E759A6">
              <w:rPr>
                <w:rFonts w:ascii="Arial" w:hAnsi="Arial"/>
                <w:sz w:val="20"/>
                <w:szCs w:val="20"/>
              </w:rPr>
              <w:t xml:space="preserve"> </w:t>
            </w:r>
            <w:r w:rsidR="00D43267" w:rsidRPr="002729DF">
              <w:rPr>
                <w:rFonts w:ascii="Arial" w:hAnsi="Arial"/>
                <w:sz w:val="20"/>
                <w:szCs w:val="20"/>
                <w:lang w:val="ru-RU"/>
              </w:rPr>
              <w:t>за</w:t>
            </w:r>
            <w:r w:rsidR="00D43267" w:rsidRPr="00E759A6">
              <w:rPr>
                <w:rFonts w:ascii="Arial" w:hAnsi="Arial"/>
                <w:sz w:val="20"/>
                <w:szCs w:val="20"/>
              </w:rPr>
              <w:t xml:space="preserve"> </w:t>
            </w:r>
            <w:r w:rsidR="00D43267" w:rsidRPr="002729DF">
              <w:rPr>
                <w:rFonts w:ascii="Arial" w:hAnsi="Arial"/>
                <w:sz w:val="20"/>
                <w:szCs w:val="20"/>
                <w:lang w:val="ru-RU"/>
              </w:rPr>
              <w:t>собою</w:t>
            </w:r>
            <w:r w:rsidR="00D43267" w:rsidRPr="00E759A6">
              <w:rPr>
                <w:rFonts w:ascii="Arial" w:hAnsi="Arial"/>
                <w:sz w:val="20"/>
                <w:szCs w:val="20"/>
              </w:rPr>
              <w:t xml:space="preserve"> </w:t>
            </w:r>
            <w:r w:rsidR="00D43267" w:rsidRPr="002729DF">
              <w:rPr>
                <w:rFonts w:ascii="Arial" w:hAnsi="Arial"/>
                <w:sz w:val="20"/>
                <w:szCs w:val="20"/>
                <w:lang w:val="ru-RU"/>
              </w:rPr>
              <w:t>право</w:t>
            </w:r>
            <w:r w:rsidR="00D43267" w:rsidRPr="00E759A6">
              <w:rPr>
                <w:rFonts w:ascii="Arial" w:hAnsi="Arial"/>
                <w:sz w:val="20"/>
                <w:szCs w:val="20"/>
              </w:rPr>
              <w:t xml:space="preserve"> </w:t>
            </w:r>
            <w:r w:rsidR="00D43267" w:rsidRPr="002729DF">
              <w:rPr>
                <w:rFonts w:ascii="Arial" w:hAnsi="Arial"/>
                <w:sz w:val="20"/>
                <w:szCs w:val="20"/>
                <w:lang w:val="ru-RU"/>
              </w:rPr>
              <w:t>приймати</w:t>
            </w:r>
            <w:r w:rsidR="00D43267" w:rsidRPr="00E759A6">
              <w:rPr>
                <w:rFonts w:ascii="Arial" w:hAnsi="Arial"/>
                <w:sz w:val="20"/>
                <w:szCs w:val="20"/>
              </w:rPr>
              <w:t xml:space="preserve"> </w:t>
            </w:r>
            <w:r w:rsidR="00D43267" w:rsidRPr="002729DF">
              <w:rPr>
                <w:rFonts w:ascii="Arial" w:hAnsi="Arial"/>
                <w:sz w:val="20"/>
                <w:szCs w:val="20"/>
                <w:lang w:val="ru-RU"/>
              </w:rPr>
              <w:t>або</w:t>
            </w:r>
            <w:r w:rsidR="00D43267" w:rsidRPr="00E759A6">
              <w:rPr>
                <w:rFonts w:ascii="Arial" w:hAnsi="Arial"/>
                <w:sz w:val="20"/>
                <w:szCs w:val="20"/>
              </w:rPr>
              <w:t xml:space="preserve"> </w:t>
            </w:r>
            <w:r w:rsidR="00D43267" w:rsidRPr="002729DF">
              <w:rPr>
                <w:rFonts w:ascii="Arial" w:hAnsi="Arial"/>
                <w:sz w:val="20"/>
                <w:szCs w:val="20"/>
                <w:lang w:val="ru-RU"/>
              </w:rPr>
              <w:t>відхиляти</w:t>
            </w:r>
            <w:r w:rsidR="00D43267" w:rsidRPr="00E759A6">
              <w:rPr>
                <w:rFonts w:ascii="Arial" w:hAnsi="Arial"/>
                <w:sz w:val="20"/>
                <w:szCs w:val="20"/>
              </w:rPr>
              <w:t xml:space="preserve"> </w:t>
            </w:r>
            <w:r w:rsidR="00D43267" w:rsidRPr="002729DF">
              <w:rPr>
                <w:rFonts w:ascii="Arial" w:hAnsi="Arial"/>
                <w:sz w:val="20"/>
                <w:szCs w:val="20"/>
                <w:lang w:val="ru-RU"/>
              </w:rPr>
              <w:t>будь</w:t>
            </w:r>
            <w:r w:rsidR="00D43267" w:rsidRPr="00E759A6">
              <w:rPr>
                <w:rFonts w:ascii="Arial" w:hAnsi="Arial"/>
                <w:sz w:val="20"/>
                <w:szCs w:val="20"/>
              </w:rPr>
              <w:t>-</w:t>
            </w:r>
            <w:r w:rsidR="00D43267" w:rsidRPr="002729DF">
              <w:rPr>
                <w:rFonts w:ascii="Arial" w:hAnsi="Arial"/>
                <w:sz w:val="20"/>
                <w:szCs w:val="20"/>
                <w:lang w:val="ru-RU"/>
              </w:rPr>
              <w:t>яку</w:t>
            </w:r>
            <w:r w:rsidR="00D43267" w:rsidRPr="00E759A6">
              <w:rPr>
                <w:rFonts w:ascii="Arial" w:hAnsi="Arial"/>
                <w:sz w:val="20"/>
                <w:szCs w:val="20"/>
              </w:rPr>
              <w:t xml:space="preserve"> </w:t>
            </w:r>
            <w:r w:rsidR="00D43267" w:rsidRPr="002729DF">
              <w:rPr>
                <w:rFonts w:ascii="Arial" w:hAnsi="Arial"/>
                <w:sz w:val="20"/>
                <w:szCs w:val="20"/>
                <w:lang w:val="ru-RU"/>
              </w:rPr>
              <w:t>цінову</w:t>
            </w:r>
            <w:r w:rsidR="00D43267" w:rsidRPr="00E759A6">
              <w:rPr>
                <w:rFonts w:ascii="Arial" w:hAnsi="Arial"/>
                <w:sz w:val="20"/>
                <w:szCs w:val="20"/>
              </w:rPr>
              <w:t xml:space="preserve"> </w:t>
            </w:r>
            <w:r w:rsidR="00D43267" w:rsidRPr="002729DF">
              <w:rPr>
                <w:rFonts w:ascii="Arial" w:hAnsi="Arial"/>
                <w:sz w:val="20"/>
                <w:szCs w:val="20"/>
                <w:lang w:val="ru-RU"/>
              </w:rPr>
              <w:t>пропозицію</w:t>
            </w:r>
            <w:r w:rsidR="00D43267" w:rsidRPr="00E759A6">
              <w:rPr>
                <w:rFonts w:ascii="Arial" w:hAnsi="Arial"/>
                <w:sz w:val="20"/>
                <w:szCs w:val="20"/>
              </w:rPr>
              <w:t xml:space="preserve">, </w:t>
            </w:r>
            <w:r w:rsidR="00D43267" w:rsidRPr="002729DF">
              <w:rPr>
                <w:rFonts w:ascii="Arial" w:hAnsi="Arial"/>
                <w:sz w:val="20"/>
                <w:szCs w:val="20"/>
                <w:lang w:val="ru-RU"/>
              </w:rPr>
              <w:t>скасовувати</w:t>
            </w:r>
            <w:r w:rsidR="00D43267" w:rsidRPr="00E759A6">
              <w:rPr>
                <w:rFonts w:ascii="Arial" w:hAnsi="Arial"/>
                <w:sz w:val="20"/>
                <w:szCs w:val="20"/>
              </w:rPr>
              <w:t xml:space="preserve"> </w:t>
            </w:r>
            <w:r w:rsidR="00D43267" w:rsidRPr="002729DF">
              <w:rPr>
                <w:rFonts w:ascii="Arial" w:hAnsi="Arial"/>
                <w:sz w:val="20"/>
                <w:szCs w:val="20"/>
                <w:lang w:val="ru-RU"/>
              </w:rPr>
              <w:t>тендер</w:t>
            </w:r>
            <w:r w:rsidR="00D43267" w:rsidRPr="00E759A6">
              <w:rPr>
                <w:rFonts w:ascii="Arial" w:hAnsi="Arial"/>
                <w:sz w:val="20"/>
                <w:szCs w:val="20"/>
              </w:rPr>
              <w:t xml:space="preserve"> </w:t>
            </w:r>
            <w:r w:rsidR="00D43267" w:rsidRPr="002729DF">
              <w:rPr>
                <w:rFonts w:ascii="Arial" w:hAnsi="Arial"/>
                <w:sz w:val="20"/>
                <w:szCs w:val="20"/>
                <w:lang w:val="ru-RU"/>
              </w:rPr>
              <w:t>та</w:t>
            </w:r>
            <w:r w:rsidR="00D43267" w:rsidRPr="00E759A6">
              <w:rPr>
                <w:rFonts w:ascii="Arial" w:hAnsi="Arial"/>
                <w:sz w:val="20"/>
                <w:szCs w:val="20"/>
              </w:rPr>
              <w:t xml:space="preserve"> </w:t>
            </w:r>
            <w:r w:rsidR="00D43267" w:rsidRPr="002729DF">
              <w:rPr>
                <w:rFonts w:ascii="Arial" w:hAnsi="Arial"/>
                <w:sz w:val="20"/>
                <w:szCs w:val="20"/>
                <w:lang w:val="ru-RU"/>
              </w:rPr>
              <w:t>відхиляти</w:t>
            </w:r>
            <w:r w:rsidR="00D43267" w:rsidRPr="00E759A6">
              <w:rPr>
                <w:rFonts w:ascii="Arial" w:hAnsi="Arial"/>
                <w:sz w:val="20"/>
                <w:szCs w:val="20"/>
              </w:rPr>
              <w:t xml:space="preserve"> </w:t>
            </w:r>
            <w:r w:rsidR="00D43267" w:rsidRPr="002729DF">
              <w:rPr>
                <w:rFonts w:ascii="Arial" w:hAnsi="Arial"/>
                <w:sz w:val="20"/>
                <w:szCs w:val="20"/>
                <w:lang w:val="ru-RU"/>
              </w:rPr>
              <w:t>всі</w:t>
            </w:r>
            <w:r w:rsidR="00D43267" w:rsidRPr="00E759A6">
              <w:rPr>
                <w:rFonts w:ascii="Arial" w:hAnsi="Arial"/>
                <w:sz w:val="20"/>
                <w:szCs w:val="20"/>
              </w:rPr>
              <w:t xml:space="preserve"> </w:t>
            </w:r>
            <w:r w:rsidR="00D43267" w:rsidRPr="002729DF">
              <w:rPr>
                <w:rFonts w:ascii="Arial" w:hAnsi="Arial"/>
                <w:sz w:val="20"/>
                <w:szCs w:val="20"/>
                <w:lang w:val="ru-RU"/>
              </w:rPr>
              <w:t>цінові</w:t>
            </w:r>
            <w:r w:rsidR="00D43267" w:rsidRPr="00E759A6">
              <w:rPr>
                <w:rFonts w:ascii="Arial" w:hAnsi="Arial"/>
                <w:sz w:val="20"/>
                <w:szCs w:val="20"/>
              </w:rPr>
              <w:t xml:space="preserve"> </w:t>
            </w:r>
            <w:r w:rsidR="00D43267" w:rsidRPr="002729DF">
              <w:rPr>
                <w:rFonts w:ascii="Arial" w:hAnsi="Arial"/>
                <w:sz w:val="20"/>
                <w:szCs w:val="20"/>
                <w:lang w:val="ru-RU"/>
              </w:rPr>
              <w:t>пропозиції</w:t>
            </w:r>
            <w:r w:rsidR="00D43267" w:rsidRPr="00E759A6">
              <w:rPr>
                <w:rFonts w:ascii="Arial" w:hAnsi="Arial"/>
                <w:sz w:val="20"/>
                <w:szCs w:val="20"/>
              </w:rPr>
              <w:t xml:space="preserve"> </w:t>
            </w:r>
            <w:r w:rsidR="00D43267" w:rsidRPr="002729DF">
              <w:rPr>
                <w:rFonts w:ascii="Arial" w:hAnsi="Arial"/>
                <w:sz w:val="20"/>
                <w:szCs w:val="20"/>
                <w:lang w:val="ru-RU"/>
              </w:rPr>
              <w:t>в</w:t>
            </w:r>
            <w:r w:rsidR="00D43267" w:rsidRPr="00E759A6">
              <w:rPr>
                <w:rFonts w:ascii="Arial" w:hAnsi="Arial"/>
                <w:sz w:val="20"/>
                <w:szCs w:val="20"/>
              </w:rPr>
              <w:t xml:space="preserve"> </w:t>
            </w:r>
            <w:r w:rsidR="00D43267" w:rsidRPr="002729DF">
              <w:rPr>
                <w:rFonts w:ascii="Arial" w:hAnsi="Arial"/>
                <w:sz w:val="20"/>
                <w:szCs w:val="20"/>
                <w:lang w:val="ru-RU"/>
              </w:rPr>
              <w:t>будь</w:t>
            </w:r>
            <w:r w:rsidR="00D43267" w:rsidRPr="00E759A6">
              <w:rPr>
                <w:rFonts w:ascii="Arial" w:hAnsi="Arial"/>
                <w:sz w:val="20"/>
                <w:szCs w:val="20"/>
              </w:rPr>
              <w:t>-</w:t>
            </w:r>
            <w:r w:rsidR="00D43267" w:rsidRPr="002729DF">
              <w:rPr>
                <w:rFonts w:ascii="Arial" w:hAnsi="Arial"/>
                <w:sz w:val="20"/>
                <w:szCs w:val="20"/>
                <w:lang w:val="ru-RU"/>
              </w:rPr>
              <w:t>який</w:t>
            </w:r>
            <w:r w:rsidR="00D43267" w:rsidRPr="00E759A6">
              <w:rPr>
                <w:rFonts w:ascii="Arial" w:hAnsi="Arial"/>
                <w:sz w:val="20"/>
                <w:szCs w:val="20"/>
              </w:rPr>
              <w:t xml:space="preserve"> </w:t>
            </w:r>
            <w:r w:rsidR="00D43267" w:rsidRPr="002729DF">
              <w:rPr>
                <w:rFonts w:ascii="Arial" w:hAnsi="Arial"/>
                <w:sz w:val="20"/>
                <w:szCs w:val="20"/>
                <w:lang w:val="ru-RU"/>
              </w:rPr>
              <w:t>час</w:t>
            </w:r>
            <w:r w:rsidR="00D43267" w:rsidRPr="00E759A6">
              <w:rPr>
                <w:rFonts w:ascii="Arial" w:hAnsi="Arial"/>
                <w:sz w:val="20"/>
                <w:szCs w:val="20"/>
              </w:rPr>
              <w:t xml:space="preserve"> </w:t>
            </w:r>
            <w:r w:rsidR="00D43267" w:rsidRPr="002729DF">
              <w:rPr>
                <w:rFonts w:ascii="Arial" w:hAnsi="Arial"/>
                <w:sz w:val="20"/>
                <w:szCs w:val="20"/>
                <w:lang w:val="ru-RU"/>
              </w:rPr>
              <w:t>до</w:t>
            </w:r>
            <w:r w:rsidR="00D43267" w:rsidRPr="00E759A6">
              <w:rPr>
                <w:rFonts w:ascii="Arial" w:hAnsi="Arial"/>
                <w:sz w:val="20"/>
                <w:szCs w:val="20"/>
              </w:rPr>
              <w:t xml:space="preserve"> </w:t>
            </w:r>
            <w:r w:rsidR="00D43267" w:rsidRPr="002729DF">
              <w:rPr>
                <w:rFonts w:ascii="Arial" w:hAnsi="Arial"/>
                <w:sz w:val="20"/>
                <w:szCs w:val="20"/>
                <w:lang w:val="ru-RU"/>
              </w:rPr>
              <w:t>укладення</w:t>
            </w:r>
            <w:r w:rsidR="00D43267" w:rsidRPr="00E759A6">
              <w:rPr>
                <w:rFonts w:ascii="Arial" w:hAnsi="Arial"/>
                <w:sz w:val="20"/>
                <w:szCs w:val="20"/>
              </w:rPr>
              <w:t xml:space="preserve"> </w:t>
            </w:r>
            <w:r w:rsidR="00D43267" w:rsidRPr="002729DF">
              <w:rPr>
                <w:rFonts w:ascii="Arial" w:hAnsi="Arial"/>
                <w:sz w:val="20"/>
                <w:szCs w:val="20"/>
                <w:lang w:val="ru-RU"/>
              </w:rPr>
              <w:t>договору</w:t>
            </w:r>
            <w:r w:rsidR="00D43267" w:rsidRPr="00E759A6">
              <w:rPr>
                <w:rFonts w:ascii="Arial" w:hAnsi="Arial"/>
                <w:sz w:val="20"/>
                <w:szCs w:val="20"/>
              </w:rPr>
              <w:t xml:space="preserve">, </w:t>
            </w:r>
            <w:r w:rsidR="00D43267" w:rsidRPr="002729DF">
              <w:rPr>
                <w:rFonts w:ascii="Arial" w:hAnsi="Arial"/>
                <w:sz w:val="20"/>
                <w:szCs w:val="20"/>
                <w:lang w:val="ru-RU"/>
              </w:rPr>
              <w:t>не</w:t>
            </w:r>
            <w:r w:rsidR="00D43267" w:rsidRPr="00E759A6">
              <w:rPr>
                <w:rFonts w:ascii="Arial" w:hAnsi="Arial"/>
                <w:sz w:val="20"/>
                <w:szCs w:val="20"/>
              </w:rPr>
              <w:t xml:space="preserve"> </w:t>
            </w:r>
            <w:r w:rsidR="00D43267" w:rsidRPr="002729DF">
              <w:rPr>
                <w:rFonts w:ascii="Arial" w:hAnsi="Arial"/>
                <w:sz w:val="20"/>
                <w:szCs w:val="20"/>
                <w:lang w:val="ru-RU"/>
              </w:rPr>
              <w:t>несучи</w:t>
            </w:r>
            <w:r w:rsidR="00D43267" w:rsidRPr="00E759A6">
              <w:rPr>
                <w:rFonts w:ascii="Arial" w:hAnsi="Arial"/>
                <w:sz w:val="20"/>
                <w:szCs w:val="20"/>
              </w:rPr>
              <w:t xml:space="preserve"> </w:t>
            </w:r>
            <w:r w:rsidR="00D43267" w:rsidRPr="002729DF">
              <w:rPr>
                <w:rFonts w:ascii="Arial" w:hAnsi="Arial"/>
                <w:sz w:val="20"/>
                <w:szCs w:val="20"/>
                <w:lang w:val="ru-RU"/>
              </w:rPr>
              <w:t>жодної</w:t>
            </w:r>
            <w:r w:rsidR="00D43267" w:rsidRPr="00E759A6">
              <w:rPr>
                <w:rFonts w:ascii="Arial" w:hAnsi="Arial"/>
                <w:sz w:val="20"/>
                <w:szCs w:val="20"/>
              </w:rPr>
              <w:t xml:space="preserve"> </w:t>
            </w:r>
            <w:r w:rsidR="00D43267" w:rsidRPr="002729DF">
              <w:rPr>
                <w:rFonts w:ascii="Arial" w:hAnsi="Arial"/>
                <w:sz w:val="20"/>
                <w:szCs w:val="20"/>
                <w:lang w:val="ru-RU"/>
              </w:rPr>
              <w:t>відповідальності</w:t>
            </w:r>
            <w:r w:rsidR="00D43267" w:rsidRPr="00E759A6">
              <w:rPr>
                <w:rFonts w:ascii="Arial" w:hAnsi="Arial"/>
                <w:sz w:val="20"/>
                <w:szCs w:val="20"/>
              </w:rPr>
              <w:t xml:space="preserve"> </w:t>
            </w:r>
            <w:r w:rsidR="00D43267" w:rsidRPr="002729DF">
              <w:rPr>
                <w:rFonts w:ascii="Arial" w:hAnsi="Arial"/>
                <w:sz w:val="20"/>
                <w:szCs w:val="20"/>
                <w:lang w:val="ru-RU"/>
              </w:rPr>
              <w:t>перед</w:t>
            </w:r>
            <w:r w:rsidR="00D43267" w:rsidRPr="00E759A6">
              <w:rPr>
                <w:rFonts w:ascii="Arial" w:hAnsi="Arial"/>
                <w:sz w:val="20"/>
                <w:szCs w:val="20"/>
              </w:rPr>
              <w:t xml:space="preserve"> </w:t>
            </w:r>
            <w:r w:rsidR="00D43267" w:rsidRPr="002729DF">
              <w:rPr>
                <w:rFonts w:ascii="Arial" w:hAnsi="Arial"/>
                <w:sz w:val="20"/>
                <w:szCs w:val="20"/>
                <w:lang w:val="ru-RU"/>
              </w:rPr>
              <w:t>Учасниками</w:t>
            </w:r>
            <w:r w:rsidR="00D43267" w:rsidRPr="00E759A6">
              <w:rPr>
                <w:rFonts w:ascii="Arial" w:hAnsi="Arial"/>
                <w:sz w:val="20"/>
                <w:szCs w:val="20"/>
              </w:rPr>
              <w:t xml:space="preserve"> </w:t>
            </w:r>
            <w:r w:rsidR="00D43267" w:rsidRPr="002729DF">
              <w:rPr>
                <w:rFonts w:ascii="Arial" w:hAnsi="Arial"/>
                <w:sz w:val="20"/>
                <w:szCs w:val="20"/>
                <w:lang w:val="ru-RU"/>
              </w:rPr>
              <w:t>тендеру</w:t>
            </w:r>
            <w:r w:rsidR="00D43267" w:rsidRPr="00E759A6">
              <w:rPr>
                <w:rFonts w:ascii="Arial" w:hAnsi="Arial"/>
                <w:sz w:val="20"/>
                <w:szCs w:val="20"/>
              </w:rPr>
              <w:t xml:space="preserve"> </w:t>
            </w:r>
            <w:r w:rsidR="00D43267" w:rsidRPr="002729DF">
              <w:rPr>
                <w:rFonts w:ascii="Arial" w:hAnsi="Arial"/>
                <w:sz w:val="20"/>
                <w:szCs w:val="20"/>
                <w:lang w:val="ru-RU"/>
              </w:rPr>
              <w:t>та</w:t>
            </w:r>
            <w:r w:rsidR="00D43267" w:rsidRPr="00E759A6">
              <w:rPr>
                <w:rFonts w:ascii="Arial" w:hAnsi="Arial"/>
                <w:sz w:val="20"/>
                <w:szCs w:val="20"/>
              </w:rPr>
              <w:t xml:space="preserve"> </w:t>
            </w:r>
            <w:r w:rsidR="00D43267" w:rsidRPr="002729DF">
              <w:rPr>
                <w:rFonts w:ascii="Arial" w:hAnsi="Arial"/>
                <w:sz w:val="20"/>
                <w:szCs w:val="20"/>
                <w:lang w:val="ru-RU"/>
              </w:rPr>
              <w:t>не</w:t>
            </w:r>
            <w:r w:rsidR="00D43267" w:rsidRPr="00E759A6">
              <w:rPr>
                <w:rFonts w:ascii="Arial" w:hAnsi="Arial"/>
                <w:sz w:val="20"/>
                <w:szCs w:val="20"/>
              </w:rPr>
              <w:t xml:space="preserve"> </w:t>
            </w:r>
            <w:r w:rsidR="00D43267" w:rsidRPr="002729DF">
              <w:rPr>
                <w:rFonts w:ascii="Arial" w:hAnsi="Arial"/>
                <w:sz w:val="20"/>
                <w:szCs w:val="20"/>
                <w:lang w:val="ru-RU"/>
              </w:rPr>
              <w:t>маючи</w:t>
            </w:r>
            <w:r w:rsidR="00D43267" w:rsidRPr="00E759A6">
              <w:rPr>
                <w:rFonts w:ascii="Arial" w:hAnsi="Arial"/>
                <w:sz w:val="20"/>
                <w:szCs w:val="20"/>
              </w:rPr>
              <w:t xml:space="preserve"> </w:t>
            </w:r>
            <w:r w:rsidR="00D43267" w:rsidRPr="002729DF">
              <w:rPr>
                <w:rFonts w:ascii="Arial" w:hAnsi="Arial"/>
                <w:sz w:val="20"/>
                <w:szCs w:val="20"/>
                <w:lang w:val="ru-RU"/>
              </w:rPr>
              <w:lastRenderedPageBreak/>
              <w:t>зобов</w:t>
            </w:r>
            <w:r w:rsidR="00D43267" w:rsidRPr="00E759A6">
              <w:rPr>
                <w:rFonts w:ascii="Arial" w:hAnsi="Arial"/>
                <w:sz w:val="20"/>
                <w:szCs w:val="20"/>
              </w:rPr>
              <w:t>'</w:t>
            </w:r>
            <w:r w:rsidR="00D43267" w:rsidRPr="002729DF">
              <w:rPr>
                <w:rFonts w:ascii="Arial" w:hAnsi="Arial"/>
                <w:sz w:val="20"/>
                <w:szCs w:val="20"/>
                <w:lang w:val="ru-RU"/>
              </w:rPr>
              <w:t>язання</w:t>
            </w:r>
            <w:r w:rsidR="00D43267" w:rsidRPr="00E759A6">
              <w:rPr>
                <w:rFonts w:ascii="Arial" w:hAnsi="Arial"/>
                <w:sz w:val="20"/>
                <w:szCs w:val="20"/>
              </w:rPr>
              <w:t xml:space="preserve"> </w:t>
            </w:r>
            <w:r w:rsidR="00D43267" w:rsidRPr="002729DF">
              <w:rPr>
                <w:rFonts w:ascii="Arial" w:hAnsi="Arial"/>
                <w:sz w:val="20"/>
                <w:szCs w:val="20"/>
                <w:lang w:val="ru-RU"/>
              </w:rPr>
              <w:t>інформувати</w:t>
            </w:r>
            <w:r w:rsidR="00D43267" w:rsidRPr="00E759A6">
              <w:rPr>
                <w:rFonts w:ascii="Arial" w:hAnsi="Arial"/>
                <w:sz w:val="20"/>
                <w:szCs w:val="20"/>
              </w:rPr>
              <w:t xml:space="preserve"> </w:t>
            </w:r>
            <w:r w:rsidR="00D43267" w:rsidRPr="002729DF">
              <w:rPr>
                <w:rFonts w:ascii="Arial" w:hAnsi="Arial"/>
                <w:sz w:val="20"/>
                <w:szCs w:val="20"/>
                <w:lang w:val="ru-RU"/>
              </w:rPr>
              <w:t>Учасників</w:t>
            </w:r>
            <w:r w:rsidR="00D43267" w:rsidRPr="00E759A6">
              <w:rPr>
                <w:rFonts w:ascii="Arial" w:hAnsi="Arial"/>
                <w:sz w:val="20"/>
                <w:szCs w:val="20"/>
              </w:rPr>
              <w:t xml:space="preserve"> </w:t>
            </w:r>
            <w:r w:rsidR="00D43267" w:rsidRPr="002729DF">
              <w:rPr>
                <w:rFonts w:ascii="Arial" w:hAnsi="Arial"/>
                <w:sz w:val="20"/>
                <w:szCs w:val="20"/>
                <w:lang w:val="ru-RU"/>
              </w:rPr>
              <w:t>про</w:t>
            </w:r>
            <w:r w:rsidR="00D43267" w:rsidRPr="00E759A6">
              <w:rPr>
                <w:rFonts w:ascii="Arial" w:hAnsi="Arial"/>
                <w:sz w:val="20"/>
                <w:szCs w:val="20"/>
              </w:rPr>
              <w:t xml:space="preserve"> </w:t>
            </w:r>
            <w:r w:rsidR="00D43267" w:rsidRPr="002729DF">
              <w:rPr>
                <w:rFonts w:ascii="Arial" w:hAnsi="Arial"/>
                <w:sz w:val="20"/>
                <w:szCs w:val="20"/>
                <w:lang w:val="ru-RU"/>
              </w:rPr>
              <w:t>підстави</w:t>
            </w:r>
            <w:r w:rsidR="00D43267" w:rsidRPr="00E759A6">
              <w:rPr>
                <w:rFonts w:ascii="Arial" w:hAnsi="Arial"/>
                <w:sz w:val="20"/>
                <w:szCs w:val="20"/>
              </w:rPr>
              <w:t xml:space="preserve"> </w:t>
            </w:r>
            <w:r w:rsidR="00D43267" w:rsidRPr="002729DF">
              <w:rPr>
                <w:rFonts w:ascii="Arial" w:hAnsi="Arial"/>
                <w:sz w:val="20"/>
                <w:szCs w:val="20"/>
                <w:lang w:val="ru-RU"/>
              </w:rPr>
              <w:t>таких</w:t>
            </w:r>
            <w:r w:rsidR="00D43267" w:rsidRPr="00E759A6">
              <w:rPr>
                <w:rFonts w:ascii="Arial" w:hAnsi="Arial"/>
                <w:sz w:val="20"/>
                <w:szCs w:val="20"/>
              </w:rPr>
              <w:t xml:space="preserve"> </w:t>
            </w:r>
            <w:r w:rsidR="00D43267" w:rsidRPr="002729DF">
              <w:rPr>
                <w:rFonts w:ascii="Arial" w:hAnsi="Arial"/>
                <w:sz w:val="20"/>
                <w:szCs w:val="20"/>
                <w:lang w:val="ru-RU"/>
              </w:rPr>
              <w:t>дій</w:t>
            </w:r>
            <w:r w:rsidR="00D43267" w:rsidRPr="00E759A6">
              <w:rPr>
                <w:rFonts w:ascii="Arial" w:hAnsi="Arial"/>
                <w:sz w:val="20"/>
                <w:szCs w:val="20"/>
              </w:rPr>
              <w:t xml:space="preserve"> </w:t>
            </w:r>
            <w:r w:rsidR="00D43267">
              <w:rPr>
                <w:rFonts w:ascii="Arial" w:hAnsi="Arial"/>
                <w:sz w:val="20"/>
                <w:szCs w:val="20"/>
              </w:rPr>
              <w:t>Global</w:t>
            </w:r>
            <w:r w:rsidR="00D43267" w:rsidRPr="00E759A6">
              <w:rPr>
                <w:rFonts w:ascii="Arial" w:hAnsi="Arial"/>
                <w:sz w:val="20"/>
                <w:szCs w:val="20"/>
              </w:rPr>
              <w:t xml:space="preserve"> </w:t>
            </w:r>
            <w:r w:rsidR="00D43267">
              <w:rPr>
                <w:rFonts w:ascii="Arial" w:hAnsi="Arial"/>
                <w:sz w:val="20"/>
                <w:szCs w:val="20"/>
              </w:rPr>
              <w:t>Communities</w:t>
            </w:r>
            <w:r w:rsidR="00D43267" w:rsidRPr="00E759A6">
              <w:rPr>
                <w:rFonts w:ascii="Arial" w:hAnsi="Arial"/>
                <w:sz w:val="20"/>
                <w:szCs w:val="20"/>
              </w:rPr>
              <w:t xml:space="preserve">.   </w:t>
            </w:r>
          </w:p>
        </w:tc>
      </w:tr>
      <w:tr w:rsidR="00D43267" w:rsidRPr="0094614F" w14:paraId="3496AECF" w14:textId="77777777" w:rsidTr="5D96EB00">
        <w:tc>
          <w:tcPr>
            <w:tcW w:w="7620" w:type="dxa"/>
          </w:tcPr>
          <w:p w14:paraId="6BA798D1" w14:textId="77777777" w:rsidR="00D43267" w:rsidRPr="00B35216" w:rsidRDefault="00D43267" w:rsidP="00D43267">
            <w:pPr>
              <w:tabs>
                <w:tab w:val="right" w:pos="431"/>
              </w:tabs>
              <w:ind w:hanging="12"/>
              <w:jc w:val="both"/>
              <w:rPr>
                <w:rFonts w:ascii="Arial" w:hAnsi="Arial" w:cs="Arial"/>
                <w:sz w:val="20"/>
                <w:szCs w:val="20"/>
              </w:rPr>
            </w:pPr>
          </w:p>
        </w:tc>
        <w:tc>
          <w:tcPr>
            <w:tcW w:w="7145" w:type="dxa"/>
          </w:tcPr>
          <w:p w14:paraId="179E7261" w14:textId="77777777" w:rsidR="00D43267" w:rsidRPr="00E759A6" w:rsidRDefault="00D43267" w:rsidP="00377CC8">
            <w:pPr>
              <w:jc w:val="both"/>
              <w:rPr>
                <w:rFonts w:ascii="Arial" w:hAnsi="Arial"/>
                <w:sz w:val="20"/>
                <w:szCs w:val="20"/>
              </w:rPr>
            </w:pPr>
          </w:p>
        </w:tc>
      </w:tr>
      <w:tr w:rsidR="00D43267" w:rsidRPr="0094614F" w14:paraId="52A0E6F3" w14:textId="77777777" w:rsidTr="5D96EB00">
        <w:tc>
          <w:tcPr>
            <w:tcW w:w="7620" w:type="dxa"/>
          </w:tcPr>
          <w:p w14:paraId="13BCFE30" w14:textId="77777777" w:rsidR="00D43267" w:rsidRPr="00EB19EB" w:rsidRDefault="00D43267" w:rsidP="00D43267">
            <w:pPr>
              <w:tabs>
                <w:tab w:val="right" w:pos="431"/>
              </w:tabs>
              <w:ind w:hanging="12"/>
              <w:jc w:val="both"/>
              <w:rPr>
                <w:rFonts w:ascii="Arial" w:hAnsi="Arial" w:cs="Arial"/>
                <w:sz w:val="20"/>
                <w:szCs w:val="20"/>
              </w:rPr>
            </w:pPr>
            <w:r>
              <w:rPr>
                <w:rFonts w:ascii="Arial" w:hAnsi="Arial" w:cs="Arial"/>
                <w:sz w:val="20"/>
                <w:szCs w:val="20"/>
              </w:rPr>
              <w:t xml:space="preserve">(b) </w:t>
            </w:r>
            <w:r w:rsidRPr="00B35216">
              <w:rPr>
                <w:rFonts w:ascii="Arial" w:hAnsi="Arial" w:cs="Arial"/>
                <w:sz w:val="20"/>
                <w:szCs w:val="20"/>
              </w:rPr>
              <w:t>Global Communities reserves the right</w:t>
            </w:r>
            <w:r w:rsidRPr="00EB19EB">
              <w:rPr>
                <w:rFonts w:ascii="Arial" w:hAnsi="Arial" w:cs="Arial"/>
                <w:sz w:val="20"/>
                <w:szCs w:val="20"/>
              </w:rPr>
              <w:t xml:space="preserve"> not to consider proposals submitted </w:t>
            </w:r>
            <w:r>
              <w:rPr>
                <w:rFonts w:ascii="Arial" w:hAnsi="Arial" w:cs="Arial"/>
                <w:sz w:val="20"/>
                <w:szCs w:val="20"/>
              </w:rPr>
              <w:t>with the</w:t>
            </w:r>
            <w:r w:rsidRPr="00EB19EB">
              <w:rPr>
                <w:rFonts w:ascii="Arial" w:hAnsi="Arial" w:cs="Arial"/>
                <w:sz w:val="20"/>
                <w:szCs w:val="20"/>
              </w:rPr>
              <w:t xml:space="preserve"> violation</w:t>
            </w:r>
            <w:r>
              <w:rPr>
                <w:rFonts w:ascii="Arial" w:hAnsi="Arial" w:cs="Arial"/>
                <w:sz w:val="20"/>
                <w:szCs w:val="20"/>
              </w:rPr>
              <w:t>s</w:t>
            </w:r>
            <w:r w:rsidRPr="00EB19EB">
              <w:rPr>
                <w:rFonts w:ascii="Arial" w:hAnsi="Arial" w:cs="Arial"/>
                <w:sz w:val="20"/>
                <w:szCs w:val="20"/>
              </w:rPr>
              <w:t xml:space="preserve"> of the terms of this </w:t>
            </w:r>
            <w:r>
              <w:rPr>
                <w:rFonts w:ascii="Arial" w:hAnsi="Arial" w:cs="Arial"/>
                <w:sz w:val="20"/>
                <w:szCs w:val="20"/>
              </w:rPr>
              <w:t>RFQ</w:t>
            </w:r>
            <w:r w:rsidRPr="00EB19EB">
              <w:rPr>
                <w:rFonts w:ascii="Arial" w:hAnsi="Arial" w:cs="Arial"/>
                <w:sz w:val="20"/>
                <w:szCs w:val="20"/>
              </w:rPr>
              <w:t xml:space="preserve">, in particular but not limited to the following - violation of the deadlines for submission of </w:t>
            </w:r>
            <w:r>
              <w:rPr>
                <w:rFonts w:ascii="Arial" w:hAnsi="Arial" w:cs="Arial"/>
                <w:sz w:val="20"/>
                <w:szCs w:val="20"/>
              </w:rPr>
              <w:t>quotations</w:t>
            </w:r>
            <w:r w:rsidRPr="00EB19EB">
              <w:rPr>
                <w:rFonts w:ascii="Arial" w:hAnsi="Arial" w:cs="Arial"/>
                <w:sz w:val="20"/>
                <w:szCs w:val="20"/>
              </w:rPr>
              <w:t xml:space="preserve">; failure to provide the documents </w:t>
            </w:r>
            <w:r>
              <w:rPr>
                <w:rFonts w:ascii="Arial" w:hAnsi="Arial" w:cs="Arial"/>
                <w:sz w:val="20"/>
                <w:szCs w:val="20"/>
              </w:rPr>
              <w:t>requested</w:t>
            </w:r>
            <w:r w:rsidRPr="00EB19EB">
              <w:rPr>
                <w:rFonts w:ascii="Arial" w:hAnsi="Arial" w:cs="Arial"/>
                <w:sz w:val="20"/>
                <w:szCs w:val="20"/>
              </w:rPr>
              <w:t>; arithmetic or other errors, etc.</w:t>
            </w:r>
          </w:p>
          <w:p w14:paraId="547039C0" w14:textId="77777777" w:rsidR="00D43267" w:rsidRPr="00B35216" w:rsidRDefault="00D43267" w:rsidP="00D43267">
            <w:pPr>
              <w:tabs>
                <w:tab w:val="right" w:pos="431"/>
              </w:tabs>
              <w:ind w:hanging="12"/>
              <w:jc w:val="both"/>
              <w:rPr>
                <w:rFonts w:ascii="Arial" w:hAnsi="Arial" w:cs="Arial"/>
                <w:sz w:val="20"/>
                <w:szCs w:val="20"/>
              </w:rPr>
            </w:pPr>
          </w:p>
        </w:tc>
        <w:tc>
          <w:tcPr>
            <w:tcW w:w="7145" w:type="dxa"/>
          </w:tcPr>
          <w:p w14:paraId="70644B12" w14:textId="77777777" w:rsidR="00D43267" w:rsidRPr="00E759A6" w:rsidRDefault="00D43267" w:rsidP="00377CC8">
            <w:pPr>
              <w:jc w:val="both"/>
              <w:rPr>
                <w:rFonts w:ascii="Arial" w:hAnsi="Arial"/>
                <w:sz w:val="20"/>
                <w:szCs w:val="20"/>
              </w:rPr>
            </w:pPr>
            <w:r w:rsidRPr="00E759A6">
              <w:rPr>
                <w:rFonts w:ascii="Arial" w:hAnsi="Arial"/>
                <w:sz w:val="20"/>
                <w:szCs w:val="20"/>
              </w:rPr>
              <w:t>(</w:t>
            </w:r>
            <w:r w:rsidRPr="002729DF">
              <w:rPr>
                <w:rFonts w:ascii="Arial" w:hAnsi="Arial"/>
                <w:sz w:val="20"/>
                <w:szCs w:val="20"/>
                <w:lang w:val="ru-RU"/>
              </w:rPr>
              <w:t>б</w:t>
            </w:r>
            <w:r w:rsidRPr="00E759A6">
              <w:rPr>
                <w:rFonts w:ascii="Arial" w:hAnsi="Arial"/>
                <w:sz w:val="20"/>
                <w:szCs w:val="20"/>
              </w:rPr>
              <w:t xml:space="preserve">) </w:t>
            </w:r>
            <w:r>
              <w:rPr>
                <w:rFonts w:ascii="Arial" w:hAnsi="Arial"/>
                <w:sz w:val="20"/>
                <w:szCs w:val="20"/>
              </w:rPr>
              <w:t>Global</w:t>
            </w:r>
            <w:r w:rsidRPr="00E759A6">
              <w:rPr>
                <w:rFonts w:ascii="Arial" w:hAnsi="Arial"/>
                <w:sz w:val="20"/>
                <w:szCs w:val="20"/>
              </w:rPr>
              <w:t xml:space="preserve"> </w:t>
            </w:r>
            <w:r>
              <w:rPr>
                <w:rFonts w:ascii="Arial" w:hAnsi="Arial"/>
                <w:sz w:val="20"/>
                <w:szCs w:val="20"/>
              </w:rPr>
              <w:t>Communities</w:t>
            </w:r>
            <w:r w:rsidRPr="00E759A6">
              <w:rPr>
                <w:rFonts w:ascii="Arial" w:hAnsi="Arial"/>
                <w:sz w:val="20"/>
                <w:szCs w:val="20"/>
              </w:rPr>
              <w:t xml:space="preserve"> </w:t>
            </w:r>
            <w:r>
              <w:rPr>
                <w:rFonts w:ascii="Arial" w:hAnsi="Arial"/>
                <w:sz w:val="20"/>
                <w:szCs w:val="20"/>
                <w:lang w:val="uk-UA"/>
              </w:rPr>
              <w:t>залишає за собою право не розглядати пропозиції подані із порушенням умов цього ЗЦП, зокрема але не обмежуючись наступним – порушення строків подання пропозицій; ненадання документів, передбачених запитом; наявність арифметичних або інших помилок тощо.</w:t>
            </w:r>
          </w:p>
        </w:tc>
      </w:tr>
      <w:tr w:rsidR="00D43267" w:rsidRPr="0094614F" w14:paraId="6B21B101" w14:textId="77777777" w:rsidTr="5D96EB00">
        <w:tc>
          <w:tcPr>
            <w:tcW w:w="7620" w:type="dxa"/>
          </w:tcPr>
          <w:p w14:paraId="01C8EA66" w14:textId="77777777" w:rsidR="00D43267" w:rsidRPr="00B35216" w:rsidRDefault="00D43267" w:rsidP="00D43267">
            <w:pPr>
              <w:tabs>
                <w:tab w:val="right" w:pos="431"/>
              </w:tabs>
              <w:ind w:hanging="12"/>
              <w:jc w:val="both"/>
              <w:rPr>
                <w:rFonts w:ascii="Arial" w:hAnsi="Arial" w:cs="Arial"/>
                <w:sz w:val="20"/>
                <w:szCs w:val="20"/>
              </w:rPr>
            </w:pPr>
          </w:p>
        </w:tc>
        <w:tc>
          <w:tcPr>
            <w:tcW w:w="7145" w:type="dxa"/>
          </w:tcPr>
          <w:p w14:paraId="13D4F0AC" w14:textId="77777777" w:rsidR="00D43267" w:rsidRPr="00E759A6" w:rsidRDefault="00D43267" w:rsidP="00377CC8">
            <w:pPr>
              <w:jc w:val="both"/>
              <w:rPr>
                <w:rFonts w:ascii="Arial" w:hAnsi="Arial"/>
                <w:sz w:val="20"/>
                <w:szCs w:val="20"/>
              </w:rPr>
            </w:pPr>
          </w:p>
        </w:tc>
      </w:tr>
      <w:tr w:rsidR="006F48C6" w:rsidRPr="009D5A80" w14:paraId="4CD90CC5" w14:textId="77777777" w:rsidTr="5D96EB00">
        <w:tc>
          <w:tcPr>
            <w:tcW w:w="7620" w:type="dxa"/>
          </w:tcPr>
          <w:p w14:paraId="06905EE4" w14:textId="77777777" w:rsidR="006F48C6" w:rsidRPr="00D43267" w:rsidRDefault="00D43267" w:rsidP="00564B06">
            <w:pPr>
              <w:tabs>
                <w:tab w:val="right" w:pos="431"/>
              </w:tabs>
              <w:ind w:hanging="12"/>
              <w:jc w:val="both"/>
              <w:rPr>
                <w:rFonts w:ascii="Arial" w:hAnsi="Arial" w:cs="Arial"/>
                <w:iCs/>
                <w:sz w:val="20"/>
                <w:szCs w:val="20"/>
              </w:rPr>
            </w:pPr>
            <w:r w:rsidRPr="00B35216">
              <w:rPr>
                <w:rFonts w:ascii="Arial" w:hAnsi="Arial" w:cs="Arial"/>
                <w:sz w:val="20"/>
                <w:szCs w:val="20"/>
              </w:rPr>
              <w:t>7.</w:t>
            </w:r>
            <w:r w:rsidRPr="00B35216">
              <w:rPr>
                <w:rFonts w:ascii="Arial" w:hAnsi="Arial" w:cs="Arial"/>
                <w:sz w:val="20"/>
                <w:szCs w:val="20"/>
              </w:rPr>
              <w:tab/>
              <w:t xml:space="preserve">(a) </w:t>
            </w:r>
            <w:r w:rsidRPr="00B35216">
              <w:rPr>
                <w:rFonts w:ascii="Arial" w:hAnsi="Arial" w:cs="Arial"/>
                <w:iCs/>
                <w:sz w:val="20"/>
                <w:szCs w:val="20"/>
              </w:rPr>
              <w:t>Global Communities complies with U.S. Sanctions and Embargo laws and Regulations including Executive Order 13224 on Terrorist Financing, which effectively prohibit transactions with persons or entities that commit, threaten to commit or support terrorism. Any person or entity that participates in this bidding process, either as a prime or sub to the prime, must certify as part of the bid that he or it is not on the U.S. Department of Treasury Office of Foreign Assets Control (OFAC) Specially Designated Nationals (SDN) List and is eligible to participate. Global Communities shall disqualify any bid received from a person or entity that is found to be on the List or otherwise ineligible.</w:t>
            </w:r>
          </w:p>
        </w:tc>
        <w:tc>
          <w:tcPr>
            <w:tcW w:w="7145" w:type="dxa"/>
          </w:tcPr>
          <w:p w14:paraId="6B94F71D" w14:textId="77777777" w:rsidR="006F48C6" w:rsidRPr="002729DF" w:rsidRDefault="00D43267" w:rsidP="00377CC8">
            <w:pPr>
              <w:jc w:val="both"/>
              <w:rPr>
                <w:rFonts w:ascii="Arial" w:hAnsi="Arial"/>
                <w:sz w:val="20"/>
                <w:szCs w:val="20"/>
                <w:lang w:val="ru-RU"/>
              </w:rPr>
            </w:pPr>
            <w:r w:rsidRPr="00E759A6">
              <w:rPr>
                <w:rFonts w:ascii="Arial" w:hAnsi="Arial"/>
                <w:sz w:val="20"/>
                <w:szCs w:val="20"/>
              </w:rPr>
              <w:t>7.</w:t>
            </w:r>
            <w:r>
              <w:rPr>
                <w:rFonts w:ascii="Arial" w:hAnsi="Arial"/>
                <w:sz w:val="20"/>
                <w:szCs w:val="20"/>
              </w:rPr>
              <w:t xml:space="preserve"> </w:t>
            </w:r>
            <w:r w:rsidRPr="00E759A6">
              <w:rPr>
                <w:rFonts w:ascii="Arial" w:hAnsi="Arial"/>
                <w:sz w:val="20"/>
                <w:szCs w:val="20"/>
              </w:rPr>
              <w:t>(</w:t>
            </w:r>
            <w:r>
              <w:rPr>
                <w:rFonts w:ascii="Arial" w:hAnsi="Arial"/>
                <w:sz w:val="20"/>
                <w:szCs w:val="20"/>
              </w:rPr>
              <w:t>a</w:t>
            </w:r>
            <w:r w:rsidRPr="00E759A6">
              <w:rPr>
                <w:rFonts w:ascii="Arial" w:hAnsi="Arial"/>
                <w:sz w:val="20"/>
                <w:szCs w:val="20"/>
              </w:rPr>
              <w:t xml:space="preserve">) </w:t>
            </w:r>
            <w:r>
              <w:rPr>
                <w:rFonts w:ascii="Arial" w:hAnsi="Arial"/>
                <w:sz w:val="20"/>
                <w:szCs w:val="20"/>
              </w:rPr>
              <w:t>Global</w:t>
            </w:r>
            <w:r w:rsidRPr="00E759A6">
              <w:rPr>
                <w:rFonts w:ascii="Arial" w:hAnsi="Arial"/>
                <w:sz w:val="20"/>
                <w:szCs w:val="20"/>
              </w:rPr>
              <w:t xml:space="preserve"> </w:t>
            </w:r>
            <w:r>
              <w:rPr>
                <w:rFonts w:ascii="Arial" w:hAnsi="Arial"/>
                <w:sz w:val="20"/>
                <w:szCs w:val="20"/>
              </w:rPr>
              <w:t>Communities</w:t>
            </w:r>
            <w:r w:rsidRPr="00E759A6">
              <w:rPr>
                <w:rFonts w:ascii="Arial" w:hAnsi="Arial"/>
                <w:sz w:val="20"/>
                <w:szCs w:val="20"/>
              </w:rPr>
              <w:t xml:space="preserve"> </w:t>
            </w:r>
            <w:r w:rsidRPr="002729DF">
              <w:rPr>
                <w:rFonts w:ascii="Arial" w:hAnsi="Arial"/>
                <w:sz w:val="20"/>
                <w:szCs w:val="20"/>
                <w:lang w:val="ru-RU"/>
              </w:rPr>
              <w:t>дотримуються</w:t>
            </w:r>
            <w:r w:rsidRPr="00E759A6">
              <w:rPr>
                <w:rFonts w:ascii="Arial" w:hAnsi="Arial"/>
                <w:sz w:val="20"/>
                <w:szCs w:val="20"/>
              </w:rPr>
              <w:t xml:space="preserve"> </w:t>
            </w:r>
            <w:r w:rsidRPr="002729DF">
              <w:rPr>
                <w:rFonts w:ascii="Arial" w:hAnsi="Arial"/>
                <w:sz w:val="20"/>
                <w:szCs w:val="20"/>
                <w:lang w:val="ru-RU"/>
              </w:rPr>
              <w:t>американського</w:t>
            </w:r>
            <w:r w:rsidRPr="00E759A6">
              <w:rPr>
                <w:rFonts w:ascii="Arial" w:hAnsi="Arial"/>
                <w:sz w:val="20"/>
                <w:szCs w:val="20"/>
              </w:rPr>
              <w:t xml:space="preserve"> </w:t>
            </w:r>
            <w:r w:rsidRPr="002729DF">
              <w:rPr>
                <w:rFonts w:ascii="Arial" w:hAnsi="Arial"/>
                <w:sz w:val="20"/>
                <w:szCs w:val="20"/>
                <w:lang w:val="ru-RU"/>
              </w:rPr>
              <w:t>законодавства</w:t>
            </w:r>
            <w:r w:rsidRPr="00E759A6">
              <w:rPr>
                <w:rFonts w:ascii="Arial" w:hAnsi="Arial"/>
                <w:sz w:val="20"/>
                <w:szCs w:val="20"/>
              </w:rPr>
              <w:t xml:space="preserve"> </w:t>
            </w:r>
            <w:r w:rsidRPr="002729DF">
              <w:rPr>
                <w:rFonts w:ascii="Arial" w:hAnsi="Arial"/>
                <w:sz w:val="20"/>
                <w:szCs w:val="20"/>
                <w:lang w:val="ru-RU"/>
              </w:rPr>
              <w:t>та</w:t>
            </w:r>
            <w:r w:rsidRPr="00E759A6">
              <w:rPr>
                <w:rFonts w:ascii="Arial" w:hAnsi="Arial"/>
                <w:sz w:val="20"/>
                <w:szCs w:val="20"/>
              </w:rPr>
              <w:t xml:space="preserve"> </w:t>
            </w:r>
            <w:r w:rsidRPr="002729DF">
              <w:rPr>
                <w:rFonts w:ascii="Arial" w:hAnsi="Arial"/>
                <w:sz w:val="20"/>
                <w:szCs w:val="20"/>
                <w:lang w:val="ru-RU"/>
              </w:rPr>
              <w:t>положень</w:t>
            </w:r>
            <w:r w:rsidRPr="00E759A6">
              <w:rPr>
                <w:rFonts w:ascii="Arial" w:hAnsi="Arial"/>
                <w:sz w:val="20"/>
                <w:szCs w:val="20"/>
              </w:rPr>
              <w:t xml:space="preserve"> </w:t>
            </w:r>
            <w:r w:rsidRPr="002729DF">
              <w:rPr>
                <w:rFonts w:ascii="Arial" w:hAnsi="Arial"/>
                <w:sz w:val="20"/>
                <w:szCs w:val="20"/>
                <w:lang w:val="ru-RU"/>
              </w:rPr>
              <w:t>у</w:t>
            </w:r>
            <w:r w:rsidRPr="00E759A6">
              <w:rPr>
                <w:rFonts w:ascii="Arial" w:hAnsi="Arial"/>
                <w:sz w:val="20"/>
                <w:szCs w:val="20"/>
              </w:rPr>
              <w:t xml:space="preserve"> </w:t>
            </w:r>
            <w:r w:rsidRPr="002729DF">
              <w:rPr>
                <w:rFonts w:ascii="Arial" w:hAnsi="Arial"/>
                <w:sz w:val="20"/>
                <w:szCs w:val="20"/>
                <w:lang w:val="ru-RU"/>
              </w:rPr>
              <w:t>сфері</w:t>
            </w:r>
            <w:r w:rsidRPr="00E759A6">
              <w:rPr>
                <w:rFonts w:ascii="Arial" w:hAnsi="Arial"/>
                <w:sz w:val="20"/>
                <w:szCs w:val="20"/>
              </w:rPr>
              <w:t xml:space="preserve"> </w:t>
            </w:r>
            <w:r w:rsidRPr="002729DF">
              <w:rPr>
                <w:rFonts w:ascii="Arial" w:hAnsi="Arial"/>
                <w:sz w:val="20"/>
                <w:szCs w:val="20"/>
                <w:lang w:val="ru-RU"/>
              </w:rPr>
              <w:t>санкцій</w:t>
            </w:r>
            <w:r w:rsidRPr="00E759A6">
              <w:rPr>
                <w:rFonts w:ascii="Arial" w:hAnsi="Arial"/>
                <w:sz w:val="20"/>
                <w:szCs w:val="20"/>
              </w:rPr>
              <w:t xml:space="preserve"> </w:t>
            </w:r>
            <w:r w:rsidRPr="002729DF">
              <w:rPr>
                <w:rFonts w:ascii="Arial" w:hAnsi="Arial"/>
                <w:sz w:val="20"/>
                <w:szCs w:val="20"/>
                <w:lang w:val="ru-RU"/>
              </w:rPr>
              <w:t>та</w:t>
            </w:r>
            <w:r w:rsidRPr="00E759A6">
              <w:rPr>
                <w:rFonts w:ascii="Arial" w:hAnsi="Arial"/>
                <w:sz w:val="20"/>
                <w:szCs w:val="20"/>
              </w:rPr>
              <w:t xml:space="preserve"> </w:t>
            </w:r>
            <w:r w:rsidRPr="002729DF">
              <w:rPr>
                <w:rFonts w:ascii="Arial" w:hAnsi="Arial"/>
                <w:sz w:val="20"/>
                <w:szCs w:val="20"/>
                <w:lang w:val="ru-RU"/>
              </w:rPr>
              <w:t>ембарго</w:t>
            </w:r>
            <w:r w:rsidRPr="00E759A6">
              <w:rPr>
                <w:rFonts w:ascii="Arial" w:hAnsi="Arial"/>
                <w:sz w:val="20"/>
                <w:szCs w:val="20"/>
              </w:rPr>
              <w:t xml:space="preserve">, </w:t>
            </w:r>
            <w:r w:rsidRPr="002729DF">
              <w:rPr>
                <w:rFonts w:ascii="Arial" w:hAnsi="Arial"/>
                <w:sz w:val="20"/>
                <w:szCs w:val="20"/>
                <w:lang w:val="ru-RU"/>
              </w:rPr>
              <w:t>зокрема</w:t>
            </w:r>
            <w:r w:rsidRPr="00E759A6">
              <w:rPr>
                <w:rFonts w:ascii="Arial" w:hAnsi="Arial"/>
                <w:sz w:val="20"/>
                <w:szCs w:val="20"/>
              </w:rPr>
              <w:t xml:space="preserve"> </w:t>
            </w:r>
            <w:r w:rsidRPr="002729DF">
              <w:rPr>
                <w:rFonts w:ascii="Arial" w:hAnsi="Arial"/>
                <w:sz w:val="20"/>
                <w:szCs w:val="20"/>
                <w:lang w:val="ru-RU"/>
              </w:rPr>
              <w:t>Указу</w:t>
            </w:r>
            <w:r w:rsidRPr="00E759A6">
              <w:rPr>
                <w:rFonts w:ascii="Arial" w:hAnsi="Arial"/>
                <w:sz w:val="20"/>
                <w:szCs w:val="20"/>
              </w:rPr>
              <w:t xml:space="preserve"> </w:t>
            </w:r>
            <w:r w:rsidRPr="002729DF">
              <w:rPr>
                <w:rFonts w:ascii="Arial" w:hAnsi="Arial"/>
                <w:sz w:val="20"/>
                <w:szCs w:val="20"/>
                <w:lang w:val="ru-RU"/>
              </w:rPr>
              <w:t>Президента</w:t>
            </w:r>
            <w:r w:rsidRPr="00E759A6">
              <w:rPr>
                <w:rFonts w:ascii="Arial" w:hAnsi="Arial"/>
                <w:sz w:val="20"/>
                <w:szCs w:val="20"/>
              </w:rPr>
              <w:t xml:space="preserve"> </w:t>
            </w:r>
            <w:r w:rsidRPr="002729DF">
              <w:rPr>
                <w:rFonts w:ascii="Arial" w:hAnsi="Arial"/>
                <w:sz w:val="20"/>
                <w:szCs w:val="20"/>
                <w:lang w:val="ru-RU"/>
              </w:rPr>
              <w:t>США</w:t>
            </w:r>
            <w:r w:rsidRPr="00E759A6">
              <w:rPr>
                <w:rFonts w:ascii="Arial" w:hAnsi="Arial"/>
                <w:sz w:val="20"/>
                <w:szCs w:val="20"/>
              </w:rPr>
              <w:t xml:space="preserve"> 13224 </w:t>
            </w:r>
            <w:r w:rsidRPr="002729DF">
              <w:rPr>
                <w:rFonts w:ascii="Arial" w:hAnsi="Arial"/>
                <w:sz w:val="20"/>
                <w:szCs w:val="20"/>
                <w:lang w:val="ru-RU"/>
              </w:rPr>
              <w:t>щодо</w:t>
            </w:r>
            <w:r w:rsidRPr="00E759A6">
              <w:rPr>
                <w:rFonts w:ascii="Arial" w:hAnsi="Arial"/>
                <w:sz w:val="20"/>
                <w:szCs w:val="20"/>
              </w:rPr>
              <w:t xml:space="preserve"> </w:t>
            </w:r>
            <w:r w:rsidRPr="002729DF">
              <w:rPr>
                <w:rFonts w:ascii="Arial" w:hAnsi="Arial"/>
                <w:sz w:val="20"/>
                <w:szCs w:val="20"/>
                <w:lang w:val="ru-RU"/>
              </w:rPr>
              <w:t>фінансування</w:t>
            </w:r>
            <w:r w:rsidRPr="00E759A6">
              <w:rPr>
                <w:rFonts w:ascii="Arial" w:hAnsi="Arial"/>
                <w:sz w:val="20"/>
                <w:szCs w:val="20"/>
              </w:rPr>
              <w:t xml:space="preserve"> </w:t>
            </w:r>
            <w:r w:rsidRPr="002729DF">
              <w:rPr>
                <w:rFonts w:ascii="Arial" w:hAnsi="Arial"/>
                <w:sz w:val="20"/>
                <w:szCs w:val="20"/>
                <w:lang w:val="ru-RU"/>
              </w:rPr>
              <w:t>тероризму</w:t>
            </w:r>
            <w:r w:rsidRPr="00E759A6">
              <w:rPr>
                <w:rFonts w:ascii="Arial" w:hAnsi="Arial"/>
                <w:sz w:val="20"/>
                <w:szCs w:val="20"/>
              </w:rPr>
              <w:t xml:space="preserve">, </w:t>
            </w:r>
            <w:r w:rsidRPr="002729DF">
              <w:rPr>
                <w:rFonts w:ascii="Arial" w:hAnsi="Arial"/>
                <w:sz w:val="20"/>
                <w:szCs w:val="20"/>
                <w:lang w:val="ru-RU"/>
              </w:rPr>
              <w:t>який</w:t>
            </w:r>
            <w:r w:rsidRPr="00E759A6">
              <w:rPr>
                <w:rFonts w:ascii="Arial" w:hAnsi="Arial"/>
                <w:sz w:val="20"/>
                <w:szCs w:val="20"/>
              </w:rPr>
              <w:t xml:space="preserve"> </w:t>
            </w:r>
            <w:r w:rsidRPr="002729DF">
              <w:rPr>
                <w:rFonts w:ascii="Arial" w:hAnsi="Arial"/>
                <w:sz w:val="20"/>
                <w:szCs w:val="20"/>
                <w:lang w:val="ru-RU"/>
              </w:rPr>
              <w:t>фактично</w:t>
            </w:r>
            <w:r w:rsidRPr="00E759A6">
              <w:rPr>
                <w:rFonts w:ascii="Arial" w:hAnsi="Arial"/>
                <w:sz w:val="20"/>
                <w:szCs w:val="20"/>
              </w:rPr>
              <w:t xml:space="preserve"> </w:t>
            </w:r>
            <w:r w:rsidRPr="002729DF">
              <w:rPr>
                <w:rFonts w:ascii="Arial" w:hAnsi="Arial"/>
                <w:sz w:val="20"/>
                <w:szCs w:val="20"/>
                <w:lang w:val="ru-RU"/>
              </w:rPr>
              <w:t>забороняє</w:t>
            </w:r>
            <w:r w:rsidRPr="00E759A6">
              <w:rPr>
                <w:rFonts w:ascii="Arial" w:hAnsi="Arial"/>
                <w:sz w:val="20"/>
                <w:szCs w:val="20"/>
              </w:rPr>
              <w:t xml:space="preserve"> </w:t>
            </w:r>
            <w:r w:rsidRPr="002729DF">
              <w:rPr>
                <w:rFonts w:ascii="Arial" w:hAnsi="Arial"/>
                <w:sz w:val="20"/>
                <w:szCs w:val="20"/>
                <w:lang w:val="ru-RU"/>
              </w:rPr>
              <w:t>операції</w:t>
            </w:r>
            <w:r w:rsidRPr="00E759A6">
              <w:rPr>
                <w:rFonts w:ascii="Arial" w:hAnsi="Arial"/>
                <w:sz w:val="20"/>
                <w:szCs w:val="20"/>
              </w:rPr>
              <w:t xml:space="preserve"> </w:t>
            </w:r>
            <w:r w:rsidRPr="002729DF">
              <w:rPr>
                <w:rFonts w:ascii="Arial" w:hAnsi="Arial"/>
                <w:sz w:val="20"/>
                <w:szCs w:val="20"/>
                <w:lang w:val="ru-RU"/>
              </w:rPr>
              <w:t>з</w:t>
            </w:r>
            <w:r w:rsidRPr="00E759A6">
              <w:rPr>
                <w:rFonts w:ascii="Arial" w:hAnsi="Arial"/>
                <w:sz w:val="20"/>
                <w:szCs w:val="20"/>
              </w:rPr>
              <w:t xml:space="preserve"> </w:t>
            </w:r>
            <w:r w:rsidRPr="002729DF">
              <w:rPr>
                <w:rFonts w:ascii="Arial" w:hAnsi="Arial"/>
                <w:sz w:val="20"/>
                <w:szCs w:val="20"/>
                <w:lang w:val="ru-RU"/>
              </w:rPr>
              <w:t>особами</w:t>
            </w:r>
            <w:r w:rsidRPr="00E759A6">
              <w:rPr>
                <w:rFonts w:ascii="Arial" w:hAnsi="Arial"/>
                <w:sz w:val="20"/>
                <w:szCs w:val="20"/>
              </w:rPr>
              <w:t xml:space="preserve"> </w:t>
            </w:r>
            <w:r w:rsidRPr="002729DF">
              <w:rPr>
                <w:rFonts w:ascii="Arial" w:hAnsi="Arial"/>
                <w:sz w:val="20"/>
                <w:szCs w:val="20"/>
                <w:lang w:val="ru-RU"/>
              </w:rPr>
              <w:t>чи</w:t>
            </w:r>
            <w:r w:rsidRPr="00E759A6">
              <w:rPr>
                <w:rFonts w:ascii="Arial" w:hAnsi="Arial"/>
                <w:sz w:val="20"/>
                <w:szCs w:val="20"/>
              </w:rPr>
              <w:t xml:space="preserve"> </w:t>
            </w:r>
            <w:r w:rsidRPr="002729DF">
              <w:rPr>
                <w:rFonts w:ascii="Arial" w:hAnsi="Arial"/>
                <w:sz w:val="20"/>
                <w:szCs w:val="20"/>
                <w:lang w:val="ru-RU"/>
              </w:rPr>
              <w:t>організаціями</w:t>
            </w:r>
            <w:r w:rsidRPr="00E759A6">
              <w:rPr>
                <w:rFonts w:ascii="Arial" w:hAnsi="Arial"/>
                <w:sz w:val="20"/>
                <w:szCs w:val="20"/>
              </w:rPr>
              <w:t xml:space="preserve">, </w:t>
            </w:r>
            <w:r w:rsidRPr="002729DF">
              <w:rPr>
                <w:rFonts w:ascii="Arial" w:hAnsi="Arial"/>
                <w:sz w:val="20"/>
                <w:szCs w:val="20"/>
                <w:lang w:val="ru-RU"/>
              </w:rPr>
              <w:t>які</w:t>
            </w:r>
            <w:r w:rsidRPr="00E759A6">
              <w:rPr>
                <w:rFonts w:ascii="Arial" w:hAnsi="Arial"/>
                <w:sz w:val="20"/>
                <w:szCs w:val="20"/>
              </w:rPr>
              <w:t xml:space="preserve"> </w:t>
            </w:r>
            <w:r w:rsidRPr="002729DF">
              <w:rPr>
                <w:rFonts w:ascii="Arial" w:hAnsi="Arial"/>
                <w:sz w:val="20"/>
                <w:szCs w:val="20"/>
                <w:lang w:val="ru-RU"/>
              </w:rPr>
              <w:t>вчиняють</w:t>
            </w:r>
            <w:r w:rsidRPr="00E759A6">
              <w:rPr>
                <w:rFonts w:ascii="Arial" w:hAnsi="Arial"/>
                <w:sz w:val="20"/>
                <w:szCs w:val="20"/>
              </w:rPr>
              <w:t xml:space="preserve"> </w:t>
            </w:r>
            <w:r w:rsidRPr="002729DF">
              <w:rPr>
                <w:rFonts w:ascii="Arial" w:hAnsi="Arial"/>
                <w:sz w:val="20"/>
                <w:szCs w:val="20"/>
                <w:lang w:val="ru-RU"/>
              </w:rPr>
              <w:t>терористичні</w:t>
            </w:r>
            <w:r w:rsidRPr="00E759A6">
              <w:rPr>
                <w:rFonts w:ascii="Arial" w:hAnsi="Arial"/>
                <w:sz w:val="20"/>
                <w:szCs w:val="20"/>
              </w:rPr>
              <w:t xml:space="preserve"> </w:t>
            </w:r>
            <w:r w:rsidRPr="002729DF">
              <w:rPr>
                <w:rFonts w:ascii="Arial" w:hAnsi="Arial"/>
                <w:sz w:val="20"/>
                <w:szCs w:val="20"/>
                <w:lang w:val="ru-RU"/>
              </w:rPr>
              <w:t>акти</w:t>
            </w:r>
            <w:r w:rsidRPr="00E759A6">
              <w:rPr>
                <w:rFonts w:ascii="Arial" w:hAnsi="Arial"/>
                <w:sz w:val="20"/>
                <w:szCs w:val="20"/>
              </w:rPr>
              <w:t xml:space="preserve">, </w:t>
            </w:r>
            <w:r w:rsidRPr="002729DF">
              <w:rPr>
                <w:rFonts w:ascii="Arial" w:hAnsi="Arial"/>
                <w:sz w:val="20"/>
                <w:szCs w:val="20"/>
                <w:lang w:val="ru-RU"/>
              </w:rPr>
              <w:t>погрожують</w:t>
            </w:r>
            <w:r w:rsidRPr="00E759A6">
              <w:rPr>
                <w:rFonts w:ascii="Arial" w:hAnsi="Arial"/>
                <w:sz w:val="20"/>
                <w:szCs w:val="20"/>
              </w:rPr>
              <w:t xml:space="preserve"> </w:t>
            </w:r>
            <w:r w:rsidRPr="002729DF">
              <w:rPr>
                <w:rFonts w:ascii="Arial" w:hAnsi="Arial"/>
                <w:sz w:val="20"/>
                <w:szCs w:val="20"/>
                <w:lang w:val="ru-RU"/>
              </w:rPr>
              <w:t>їх</w:t>
            </w:r>
            <w:r w:rsidRPr="00E759A6">
              <w:rPr>
                <w:rFonts w:ascii="Arial" w:hAnsi="Arial"/>
                <w:sz w:val="20"/>
                <w:szCs w:val="20"/>
              </w:rPr>
              <w:t xml:space="preserve"> </w:t>
            </w:r>
            <w:r w:rsidRPr="002729DF">
              <w:rPr>
                <w:rFonts w:ascii="Arial" w:hAnsi="Arial"/>
                <w:sz w:val="20"/>
                <w:szCs w:val="20"/>
                <w:lang w:val="ru-RU"/>
              </w:rPr>
              <w:t>вчинити</w:t>
            </w:r>
            <w:r w:rsidRPr="00E759A6">
              <w:rPr>
                <w:rFonts w:ascii="Arial" w:hAnsi="Arial"/>
                <w:sz w:val="20"/>
                <w:szCs w:val="20"/>
              </w:rPr>
              <w:t xml:space="preserve"> </w:t>
            </w:r>
            <w:r w:rsidRPr="002729DF">
              <w:rPr>
                <w:rFonts w:ascii="Arial" w:hAnsi="Arial"/>
                <w:sz w:val="20"/>
                <w:szCs w:val="20"/>
                <w:lang w:val="ru-RU"/>
              </w:rPr>
              <w:t>або</w:t>
            </w:r>
            <w:r w:rsidRPr="00E759A6">
              <w:rPr>
                <w:rFonts w:ascii="Arial" w:hAnsi="Arial"/>
                <w:sz w:val="20"/>
                <w:szCs w:val="20"/>
              </w:rPr>
              <w:t xml:space="preserve"> </w:t>
            </w:r>
            <w:r w:rsidRPr="002729DF">
              <w:rPr>
                <w:rFonts w:ascii="Arial" w:hAnsi="Arial"/>
                <w:sz w:val="20"/>
                <w:szCs w:val="20"/>
                <w:lang w:val="ru-RU"/>
              </w:rPr>
              <w:t>підтримують</w:t>
            </w:r>
            <w:r w:rsidRPr="00E759A6">
              <w:rPr>
                <w:rFonts w:ascii="Arial" w:hAnsi="Arial"/>
                <w:sz w:val="20"/>
                <w:szCs w:val="20"/>
              </w:rPr>
              <w:t xml:space="preserve"> </w:t>
            </w:r>
            <w:r w:rsidRPr="002729DF">
              <w:rPr>
                <w:rFonts w:ascii="Arial" w:hAnsi="Arial"/>
                <w:sz w:val="20"/>
                <w:szCs w:val="20"/>
                <w:lang w:val="ru-RU"/>
              </w:rPr>
              <w:t>тероризм</w:t>
            </w:r>
            <w:r w:rsidRPr="00E759A6">
              <w:rPr>
                <w:rFonts w:ascii="Arial" w:hAnsi="Arial"/>
                <w:sz w:val="20"/>
                <w:szCs w:val="20"/>
              </w:rPr>
              <w:t xml:space="preserve">. </w:t>
            </w:r>
            <w:r w:rsidRPr="002729DF">
              <w:rPr>
                <w:rFonts w:ascii="Arial" w:hAnsi="Arial"/>
                <w:sz w:val="20"/>
                <w:szCs w:val="20"/>
                <w:lang w:val="ru-RU"/>
              </w:rPr>
              <w:t>Будь-яка особа або організація, яка бере участь у цьому тендері особисто або через довірену особу, зобов'язана підтвердити у пропозиції, що він або вона не входять до Переліку осіб особливих категорій і заборонених осіб (Перелік) Управління з контролю за іноземними активами Міністерства фінансів США (</w:t>
            </w:r>
            <w:r>
              <w:rPr>
                <w:rFonts w:ascii="Arial" w:hAnsi="Arial"/>
                <w:sz w:val="20"/>
                <w:szCs w:val="20"/>
              </w:rPr>
              <w:t>OFAC</w:t>
            </w:r>
            <w:r w:rsidRPr="002729DF">
              <w:rPr>
                <w:rFonts w:ascii="Arial" w:hAnsi="Arial"/>
                <w:sz w:val="20"/>
                <w:szCs w:val="20"/>
                <w:lang w:val="ru-RU"/>
              </w:rPr>
              <w:t xml:space="preserve">) та мають право брати участь. </w:t>
            </w:r>
            <w:r>
              <w:rPr>
                <w:rFonts w:ascii="Arial" w:hAnsi="Arial"/>
                <w:sz w:val="20"/>
                <w:szCs w:val="20"/>
              </w:rPr>
              <w:t>Global</w:t>
            </w:r>
            <w:r w:rsidRPr="002729DF">
              <w:rPr>
                <w:rFonts w:ascii="Arial" w:hAnsi="Arial"/>
                <w:sz w:val="20"/>
                <w:szCs w:val="20"/>
                <w:lang w:val="ru-RU"/>
              </w:rPr>
              <w:t xml:space="preserve"> </w:t>
            </w:r>
            <w:r>
              <w:rPr>
                <w:rFonts w:ascii="Arial" w:hAnsi="Arial"/>
                <w:sz w:val="20"/>
                <w:szCs w:val="20"/>
              </w:rPr>
              <w:t>Communities</w:t>
            </w:r>
            <w:r w:rsidRPr="002729DF">
              <w:rPr>
                <w:rFonts w:ascii="Arial" w:hAnsi="Arial"/>
                <w:sz w:val="20"/>
                <w:szCs w:val="20"/>
                <w:lang w:val="ru-RU"/>
              </w:rPr>
              <w:t xml:space="preserve"> дискваліфікують будь-яку пропозицію, отриману від особи або організації, яка, як встановлено, перебуває у Переліку або іншим чином є неприйнятною.</w:t>
            </w:r>
          </w:p>
        </w:tc>
      </w:tr>
      <w:tr w:rsidR="006F48C6" w:rsidRPr="009D5A80" w14:paraId="3870F737" w14:textId="77777777" w:rsidTr="5D96EB00">
        <w:tc>
          <w:tcPr>
            <w:tcW w:w="7620" w:type="dxa"/>
          </w:tcPr>
          <w:p w14:paraId="3DCBB782" w14:textId="77777777" w:rsidR="006F48C6" w:rsidRPr="00564B06" w:rsidRDefault="006F48C6" w:rsidP="00377CC8">
            <w:pPr>
              <w:ind w:left="-12"/>
              <w:jc w:val="both"/>
              <w:rPr>
                <w:rFonts w:ascii="Arial" w:hAnsi="Arial" w:cs="Arial"/>
                <w:sz w:val="20"/>
                <w:szCs w:val="20"/>
                <w:lang w:val="ru-RU"/>
              </w:rPr>
            </w:pPr>
          </w:p>
        </w:tc>
        <w:tc>
          <w:tcPr>
            <w:tcW w:w="7145" w:type="dxa"/>
          </w:tcPr>
          <w:p w14:paraId="4B4BDD2D" w14:textId="77777777" w:rsidR="006F48C6" w:rsidRPr="002729DF" w:rsidRDefault="006F48C6" w:rsidP="00377CC8">
            <w:pPr>
              <w:jc w:val="both"/>
              <w:rPr>
                <w:rFonts w:ascii="Arial" w:hAnsi="Arial"/>
                <w:sz w:val="20"/>
                <w:szCs w:val="20"/>
                <w:lang w:val="ru-RU"/>
              </w:rPr>
            </w:pPr>
          </w:p>
        </w:tc>
      </w:tr>
      <w:tr w:rsidR="006F48C6" w:rsidRPr="009D5A80" w14:paraId="44833D27" w14:textId="77777777" w:rsidTr="5D96EB00">
        <w:tc>
          <w:tcPr>
            <w:tcW w:w="7620" w:type="dxa"/>
          </w:tcPr>
          <w:p w14:paraId="60C8DA16" w14:textId="77777777" w:rsidR="006F48C6" w:rsidRPr="00B35216" w:rsidRDefault="00D43267" w:rsidP="00377CC8">
            <w:pPr>
              <w:ind w:left="-12"/>
              <w:jc w:val="both"/>
              <w:rPr>
                <w:rFonts w:ascii="Arial" w:hAnsi="Arial" w:cs="Arial"/>
                <w:sz w:val="20"/>
                <w:szCs w:val="20"/>
              </w:rPr>
            </w:pPr>
            <w:r w:rsidRPr="00B35216">
              <w:rPr>
                <w:rFonts w:ascii="Arial" w:hAnsi="Arial" w:cs="Arial"/>
                <w:sz w:val="20"/>
                <w:szCs w:val="20"/>
              </w:rPr>
              <w:t xml:space="preserve">(b)  Firms or individuals that </w:t>
            </w:r>
            <w:r w:rsidRPr="00B35216">
              <w:rPr>
                <w:rFonts w:ascii="Arial" w:eastAsia="Arial" w:hAnsi="Arial" w:cs="Arial"/>
                <w:sz w:val="20"/>
                <w:szCs w:val="20"/>
              </w:rPr>
              <w:t>have an active exclusion</w:t>
            </w:r>
            <w:r w:rsidRPr="00B35216">
              <w:rPr>
                <w:rFonts w:ascii="Arial" w:eastAsia="Arial" w:hAnsi="Arial" w:cs="Arial"/>
                <w:spacing w:val="-6"/>
                <w:sz w:val="20"/>
                <w:szCs w:val="20"/>
              </w:rPr>
              <w:t xml:space="preserve"> </w:t>
            </w:r>
            <w:r w:rsidRPr="00B35216">
              <w:rPr>
                <w:rFonts w:ascii="Arial" w:eastAsia="Arial" w:hAnsi="Arial" w:cs="Arial"/>
                <w:sz w:val="20"/>
                <w:szCs w:val="20"/>
              </w:rPr>
              <w:t>on</w:t>
            </w:r>
            <w:r w:rsidRPr="00B35216">
              <w:rPr>
                <w:rFonts w:ascii="Arial" w:eastAsia="Arial" w:hAnsi="Arial" w:cs="Arial"/>
                <w:spacing w:val="-3"/>
                <w:sz w:val="20"/>
                <w:szCs w:val="20"/>
              </w:rPr>
              <w:t xml:space="preserve"> </w:t>
            </w:r>
            <w:r w:rsidRPr="00B35216">
              <w:rPr>
                <w:rFonts w:ascii="Arial" w:eastAsia="Arial" w:hAnsi="Arial" w:cs="Arial"/>
                <w:spacing w:val="2"/>
                <w:sz w:val="20"/>
                <w:szCs w:val="20"/>
              </w:rPr>
              <w:t>t</w:t>
            </w:r>
            <w:r w:rsidRPr="00B35216">
              <w:rPr>
                <w:rFonts w:ascii="Arial" w:eastAsia="Arial" w:hAnsi="Arial" w:cs="Arial"/>
                <w:sz w:val="20"/>
                <w:szCs w:val="20"/>
              </w:rPr>
              <w:t>he</w:t>
            </w:r>
            <w:r w:rsidRPr="00B35216">
              <w:rPr>
                <w:rFonts w:ascii="Arial" w:eastAsia="Arial" w:hAnsi="Arial" w:cs="Arial"/>
                <w:spacing w:val="-2"/>
                <w:sz w:val="20"/>
                <w:szCs w:val="20"/>
              </w:rPr>
              <w:t xml:space="preserve"> </w:t>
            </w:r>
            <w:r w:rsidRPr="00B35216">
              <w:rPr>
                <w:rFonts w:ascii="Arial" w:eastAsia="Arial" w:hAnsi="Arial" w:cs="Arial"/>
                <w:spacing w:val="1"/>
                <w:sz w:val="20"/>
                <w:szCs w:val="20"/>
              </w:rPr>
              <w:t>S</w:t>
            </w:r>
            <w:r w:rsidRPr="00B35216">
              <w:rPr>
                <w:rFonts w:ascii="Arial" w:eastAsia="Arial" w:hAnsi="Arial" w:cs="Arial"/>
                <w:spacing w:val="-4"/>
                <w:sz w:val="20"/>
                <w:szCs w:val="20"/>
              </w:rPr>
              <w:t>y</w:t>
            </w:r>
            <w:r w:rsidRPr="00B35216">
              <w:rPr>
                <w:rFonts w:ascii="Arial" w:eastAsia="Arial" w:hAnsi="Arial" w:cs="Arial"/>
                <w:spacing w:val="1"/>
                <w:sz w:val="20"/>
                <w:szCs w:val="20"/>
              </w:rPr>
              <w:t>s</w:t>
            </w:r>
            <w:r w:rsidRPr="00B35216">
              <w:rPr>
                <w:rFonts w:ascii="Arial" w:eastAsia="Arial" w:hAnsi="Arial" w:cs="Arial"/>
                <w:spacing w:val="2"/>
                <w:sz w:val="20"/>
                <w:szCs w:val="20"/>
              </w:rPr>
              <w:t>t</w:t>
            </w:r>
            <w:r w:rsidRPr="00B35216">
              <w:rPr>
                <w:rFonts w:ascii="Arial" w:eastAsia="Arial" w:hAnsi="Arial" w:cs="Arial"/>
                <w:sz w:val="20"/>
                <w:szCs w:val="20"/>
              </w:rPr>
              <w:t>em</w:t>
            </w:r>
            <w:r w:rsidRPr="00B35216">
              <w:rPr>
                <w:rFonts w:ascii="Arial" w:eastAsia="Arial" w:hAnsi="Arial" w:cs="Arial"/>
                <w:spacing w:val="-3"/>
                <w:sz w:val="20"/>
                <w:szCs w:val="20"/>
              </w:rPr>
              <w:t xml:space="preserve"> for Award Management </w:t>
            </w:r>
            <w:r w:rsidRPr="00B35216">
              <w:rPr>
                <w:rFonts w:ascii="Arial" w:eastAsia="Arial" w:hAnsi="Arial" w:cs="Arial"/>
                <w:spacing w:val="8"/>
                <w:sz w:val="20"/>
                <w:szCs w:val="20"/>
              </w:rPr>
              <w:t>(</w:t>
            </w:r>
            <w:r w:rsidRPr="00B35216">
              <w:rPr>
                <w:rFonts w:ascii="Arial" w:eastAsia="Arial" w:hAnsi="Arial" w:cs="Arial"/>
                <w:color w:val="0000FF"/>
                <w:spacing w:val="-2"/>
                <w:sz w:val="20"/>
                <w:szCs w:val="20"/>
              </w:rPr>
              <w:t>w</w:t>
            </w:r>
            <w:r w:rsidRPr="00B35216">
              <w:rPr>
                <w:rFonts w:ascii="Arial" w:eastAsia="Arial" w:hAnsi="Arial" w:cs="Arial"/>
                <w:color w:val="0000FF"/>
                <w:sz w:val="20"/>
                <w:szCs w:val="20"/>
              </w:rPr>
              <w:t>w</w:t>
            </w:r>
            <w:r w:rsidRPr="00B35216">
              <w:rPr>
                <w:rFonts w:ascii="Arial" w:eastAsia="Arial" w:hAnsi="Arial" w:cs="Arial"/>
                <w:color w:val="0000FF"/>
                <w:spacing w:val="-2"/>
                <w:sz w:val="20"/>
                <w:szCs w:val="20"/>
              </w:rPr>
              <w:t>w</w:t>
            </w:r>
            <w:r w:rsidRPr="00B35216">
              <w:rPr>
                <w:rFonts w:ascii="Arial" w:eastAsia="Arial" w:hAnsi="Arial" w:cs="Arial"/>
                <w:color w:val="0000FF"/>
                <w:spacing w:val="2"/>
                <w:sz w:val="20"/>
                <w:szCs w:val="20"/>
              </w:rPr>
              <w:t>.</w:t>
            </w:r>
            <w:r w:rsidRPr="00B35216">
              <w:rPr>
                <w:rFonts w:ascii="Arial" w:eastAsia="Arial" w:hAnsi="Arial" w:cs="Arial"/>
                <w:color w:val="0000FF"/>
                <w:sz w:val="20"/>
                <w:szCs w:val="20"/>
              </w:rPr>
              <w:t>sam.</w:t>
            </w:r>
            <w:r w:rsidRPr="00B35216">
              <w:rPr>
                <w:rFonts w:ascii="Arial" w:eastAsia="Arial" w:hAnsi="Arial" w:cs="Arial"/>
                <w:color w:val="0000FF"/>
                <w:spacing w:val="1"/>
                <w:sz w:val="20"/>
                <w:szCs w:val="20"/>
              </w:rPr>
              <w:t>g</w:t>
            </w:r>
            <w:r w:rsidRPr="00B35216">
              <w:rPr>
                <w:rFonts w:ascii="Arial" w:eastAsia="Arial" w:hAnsi="Arial" w:cs="Arial"/>
                <w:color w:val="0000FF"/>
                <w:spacing w:val="2"/>
                <w:sz w:val="20"/>
                <w:szCs w:val="20"/>
              </w:rPr>
              <w:t>o</w:t>
            </w:r>
            <w:r w:rsidRPr="00B35216">
              <w:rPr>
                <w:rFonts w:ascii="Arial" w:eastAsia="Arial" w:hAnsi="Arial" w:cs="Arial"/>
                <w:color w:val="0000FF"/>
                <w:spacing w:val="-1"/>
                <w:sz w:val="20"/>
                <w:szCs w:val="20"/>
              </w:rPr>
              <w:t>v</w:t>
            </w:r>
            <w:r w:rsidRPr="00B35216">
              <w:rPr>
                <w:rFonts w:ascii="Arial" w:eastAsia="Arial" w:hAnsi="Arial" w:cs="Arial"/>
                <w:color w:val="000000"/>
                <w:sz w:val="20"/>
                <w:szCs w:val="20"/>
              </w:rPr>
              <w:t>)</w:t>
            </w:r>
            <w:r w:rsidRPr="00B35216">
              <w:rPr>
                <w:rFonts w:ascii="Arial" w:hAnsi="Arial" w:cs="Arial"/>
                <w:sz w:val="20"/>
                <w:szCs w:val="20"/>
              </w:rPr>
              <w:t xml:space="preserve"> shall not be eligible for financing and shall not be used to provide any commodities or services contemplated by this RFQ.</w:t>
            </w:r>
          </w:p>
        </w:tc>
        <w:tc>
          <w:tcPr>
            <w:tcW w:w="7145" w:type="dxa"/>
          </w:tcPr>
          <w:p w14:paraId="1463676B" w14:textId="77777777" w:rsidR="006F48C6" w:rsidRPr="002729DF" w:rsidRDefault="00D43267" w:rsidP="00377CC8">
            <w:pPr>
              <w:jc w:val="both"/>
              <w:rPr>
                <w:rFonts w:ascii="Arial" w:hAnsi="Arial"/>
                <w:sz w:val="20"/>
                <w:szCs w:val="20"/>
                <w:lang w:val="ru-RU"/>
              </w:rPr>
            </w:pPr>
            <w:r w:rsidRPr="002729DF">
              <w:rPr>
                <w:rFonts w:ascii="Arial" w:hAnsi="Arial"/>
                <w:sz w:val="20"/>
                <w:szCs w:val="20"/>
                <w:lang w:val="ru-RU"/>
              </w:rPr>
              <w:t>(б) Фірми або фізичні особи, щодо яких міститься чинна заборона в Системі управління угодами (</w:t>
            </w:r>
            <w:r>
              <w:rPr>
                <w:rFonts w:ascii="Arial" w:hAnsi="Arial"/>
                <w:sz w:val="20"/>
                <w:szCs w:val="20"/>
              </w:rPr>
              <w:t>www</w:t>
            </w:r>
            <w:r w:rsidRPr="002729DF">
              <w:rPr>
                <w:rFonts w:ascii="Arial" w:hAnsi="Arial"/>
                <w:sz w:val="20"/>
                <w:szCs w:val="20"/>
                <w:lang w:val="ru-RU"/>
              </w:rPr>
              <w:t>.</w:t>
            </w:r>
            <w:r>
              <w:rPr>
                <w:rFonts w:ascii="Arial" w:hAnsi="Arial"/>
                <w:sz w:val="20"/>
                <w:szCs w:val="20"/>
              </w:rPr>
              <w:t>sam</w:t>
            </w:r>
            <w:r w:rsidRPr="002729DF">
              <w:rPr>
                <w:rFonts w:ascii="Arial" w:hAnsi="Arial"/>
                <w:sz w:val="20"/>
                <w:szCs w:val="20"/>
                <w:lang w:val="ru-RU"/>
              </w:rPr>
              <w:t>.</w:t>
            </w:r>
            <w:r>
              <w:rPr>
                <w:rFonts w:ascii="Arial" w:hAnsi="Arial"/>
                <w:sz w:val="20"/>
                <w:szCs w:val="20"/>
              </w:rPr>
              <w:t>gov</w:t>
            </w:r>
            <w:r w:rsidRPr="002729DF">
              <w:rPr>
                <w:rFonts w:ascii="Arial" w:hAnsi="Arial"/>
                <w:sz w:val="20"/>
                <w:szCs w:val="20"/>
                <w:lang w:val="ru-RU"/>
              </w:rPr>
              <w:t>), не мають права на фінансування та не можуть бути задіяні для надання будь-яких товарів чи послуг, передбачених цим Запитом.</w:t>
            </w:r>
          </w:p>
        </w:tc>
      </w:tr>
      <w:tr w:rsidR="006F48C6" w:rsidRPr="009D5A80" w14:paraId="7D94B357" w14:textId="77777777" w:rsidTr="5D96EB00">
        <w:tc>
          <w:tcPr>
            <w:tcW w:w="7620" w:type="dxa"/>
          </w:tcPr>
          <w:p w14:paraId="79CDCD5E" w14:textId="77777777" w:rsidR="006F48C6" w:rsidRPr="00E759A6" w:rsidRDefault="006F48C6" w:rsidP="00377CC8">
            <w:pPr>
              <w:ind w:left="-12"/>
              <w:jc w:val="both"/>
              <w:rPr>
                <w:rFonts w:ascii="Arial" w:hAnsi="Arial" w:cs="Arial"/>
                <w:sz w:val="20"/>
                <w:szCs w:val="20"/>
                <w:lang w:val="ru-RU"/>
              </w:rPr>
            </w:pPr>
          </w:p>
        </w:tc>
        <w:tc>
          <w:tcPr>
            <w:tcW w:w="7145" w:type="dxa"/>
          </w:tcPr>
          <w:p w14:paraId="674C84EF" w14:textId="77777777" w:rsidR="006F48C6" w:rsidRPr="002729DF" w:rsidRDefault="006F48C6" w:rsidP="00377CC8">
            <w:pPr>
              <w:jc w:val="both"/>
              <w:rPr>
                <w:rFonts w:ascii="Arial" w:hAnsi="Arial"/>
                <w:sz w:val="20"/>
                <w:szCs w:val="20"/>
                <w:lang w:val="ru-RU"/>
              </w:rPr>
            </w:pPr>
          </w:p>
        </w:tc>
      </w:tr>
      <w:tr w:rsidR="00D43267" w:rsidRPr="0094614F" w14:paraId="32735CA0" w14:textId="77777777" w:rsidTr="5D96EB00">
        <w:tc>
          <w:tcPr>
            <w:tcW w:w="7620" w:type="dxa"/>
          </w:tcPr>
          <w:p w14:paraId="4CB10DBC" w14:textId="77777777" w:rsidR="00D43267" w:rsidRPr="00B35216" w:rsidRDefault="00D43267" w:rsidP="00377CC8">
            <w:pPr>
              <w:ind w:left="-12"/>
              <w:jc w:val="both"/>
              <w:rPr>
                <w:rFonts w:ascii="Arial" w:hAnsi="Arial" w:cs="Arial"/>
                <w:sz w:val="20"/>
                <w:szCs w:val="20"/>
              </w:rPr>
            </w:pPr>
            <w:r w:rsidRPr="00B35216">
              <w:rPr>
                <w:rFonts w:ascii="Arial" w:hAnsi="Arial" w:cs="Arial"/>
                <w:sz w:val="20"/>
                <w:szCs w:val="20"/>
              </w:rPr>
              <w:t>8.</w:t>
            </w:r>
            <w:r>
              <w:rPr>
                <w:rFonts w:ascii="Arial" w:hAnsi="Arial" w:cs="Arial"/>
                <w:sz w:val="20"/>
                <w:szCs w:val="20"/>
              </w:rPr>
              <w:t xml:space="preserve"> </w:t>
            </w:r>
            <w:r w:rsidRPr="00B35216">
              <w:rPr>
                <w:rFonts w:ascii="Arial" w:hAnsi="Arial" w:cs="Arial"/>
                <w:sz w:val="20"/>
                <w:szCs w:val="20"/>
              </w:rPr>
              <w:t>Any changes to this RFQ shall be through amendment.  Copies of amendments will be furnished to all Bidders.</w:t>
            </w:r>
          </w:p>
        </w:tc>
        <w:tc>
          <w:tcPr>
            <w:tcW w:w="7145" w:type="dxa"/>
          </w:tcPr>
          <w:p w14:paraId="3F68CC53" w14:textId="77777777" w:rsidR="00D43267" w:rsidRPr="00564B06" w:rsidRDefault="00D43267" w:rsidP="00377CC8">
            <w:pPr>
              <w:jc w:val="both"/>
              <w:rPr>
                <w:rFonts w:ascii="Arial" w:hAnsi="Arial"/>
                <w:sz w:val="20"/>
                <w:szCs w:val="20"/>
              </w:rPr>
            </w:pPr>
            <w:r w:rsidRPr="002729DF">
              <w:rPr>
                <w:rFonts w:ascii="Arial" w:hAnsi="Arial"/>
                <w:sz w:val="20"/>
                <w:szCs w:val="20"/>
                <w:lang w:val="ru-RU"/>
              </w:rPr>
              <w:t>8.</w:t>
            </w:r>
            <w:r w:rsidRPr="00E759A6">
              <w:rPr>
                <w:rFonts w:ascii="Arial" w:hAnsi="Arial"/>
                <w:sz w:val="20"/>
                <w:szCs w:val="20"/>
                <w:lang w:val="ru-RU"/>
              </w:rPr>
              <w:t xml:space="preserve"> </w:t>
            </w:r>
            <w:r w:rsidRPr="002729DF">
              <w:rPr>
                <w:rFonts w:ascii="Arial" w:hAnsi="Arial"/>
                <w:sz w:val="20"/>
                <w:szCs w:val="20"/>
                <w:lang w:val="ru-RU"/>
              </w:rPr>
              <w:t xml:space="preserve">Будь-які зміни до цього ЗЦП мають бути зафіксовані в письмовій формі. </w:t>
            </w:r>
            <w:r>
              <w:rPr>
                <w:rFonts w:ascii="Arial" w:hAnsi="Arial"/>
                <w:sz w:val="20"/>
                <w:szCs w:val="20"/>
              </w:rPr>
              <w:t>Копії змін будуть надані всім потенційним Постачальникам.</w:t>
            </w:r>
          </w:p>
        </w:tc>
      </w:tr>
      <w:tr w:rsidR="00D43267" w:rsidRPr="0094614F" w14:paraId="56338037" w14:textId="77777777" w:rsidTr="5D96EB00">
        <w:tc>
          <w:tcPr>
            <w:tcW w:w="7620" w:type="dxa"/>
          </w:tcPr>
          <w:p w14:paraId="0EB5431D" w14:textId="77777777" w:rsidR="00D43267" w:rsidRPr="00B35216" w:rsidRDefault="00D43267" w:rsidP="00377CC8">
            <w:pPr>
              <w:ind w:left="-12"/>
              <w:jc w:val="both"/>
              <w:rPr>
                <w:rFonts w:ascii="Arial" w:hAnsi="Arial" w:cs="Arial"/>
                <w:sz w:val="20"/>
                <w:szCs w:val="20"/>
              </w:rPr>
            </w:pPr>
          </w:p>
        </w:tc>
        <w:tc>
          <w:tcPr>
            <w:tcW w:w="7145" w:type="dxa"/>
          </w:tcPr>
          <w:p w14:paraId="5ADC72F8" w14:textId="77777777" w:rsidR="00D43267" w:rsidRPr="002729DF" w:rsidRDefault="00D43267" w:rsidP="00377CC8">
            <w:pPr>
              <w:jc w:val="both"/>
              <w:rPr>
                <w:rFonts w:ascii="Arial" w:hAnsi="Arial"/>
                <w:sz w:val="20"/>
                <w:szCs w:val="20"/>
                <w:lang w:val="ru-RU"/>
              </w:rPr>
            </w:pPr>
          </w:p>
        </w:tc>
      </w:tr>
      <w:tr w:rsidR="00D43267" w:rsidRPr="0094614F" w14:paraId="27CA8ABF" w14:textId="77777777" w:rsidTr="5D96EB00">
        <w:tc>
          <w:tcPr>
            <w:tcW w:w="7620" w:type="dxa"/>
          </w:tcPr>
          <w:p w14:paraId="10CA9BF2" w14:textId="77777777" w:rsidR="00D43267" w:rsidRPr="00564B06" w:rsidRDefault="00D43267" w:rsidP="00564B06">
            <w:pPr>
              <w:ind w:hanging="360"/>
              <w:jc w:val="center"/>
              <w:rPr>
                <w:rFonts w:ascii="Arial" w:hAnsi="Arial" w:cs="Arial"/>
                <w:i/>
                <w:sz w:val="20"/>
                <w:szCs w:val="20"/>
              </w:rPr>
            </w:pPr>
            <w:r w:rsidRPr="00B35216">
              <w:rPr>
                <w:rFonts w:ascii="Arial" w:hAnsi="Arial" w:cs="Arial"/>
                <w:sz w:val="20"/>
                <w:szCs w:val="20"/>
              </w:rPr>
              <w:t>[end of RFQ]</w:t>
            </w:r>
          </w:p>
        </w:tc>
        <w:tc>
          <w:tcPr>
            <w:tcW w:w="7145" w:type="dxa"/>
          </w:tcPr>
          <w:p w14:paraId="47CD3DD9" w14:textId="77777777" w:rsidR="00D43267" w:rsidRPr="002729DF" w:rsidRDefault="00D43267" w:rsidP="00564B06">
            <w:pPr>
              <w:jc w:val="center"/>
              <w:rPr>
                <w:rFonts w:ascii="Arial" w:hAnsi="Arial"/>
                <w:sz w:val="20"/>
                <w:szCs w:val="20"/>
                <w:lang w:val="ru-RU"/>
              </w:rPr>
            </w:pPr>
            <w:r>
              <w:rPr>
                <w:rFonts w:ascii="Arial" w:hAnsi="Arial"/>
                <w:sz w:val="20"/>
                <w:szCs w:val="20"/>
              </w:rPr>
              <w:t>[кінець ЗЦП]</w:t>
            </w:r>
          </w:p>
        </w:tc>
      </w:tr>
      <w:tr w:rsidR="00D43267" w:rsidRPr="0094614F" w14:paraId="411D1A46" w14:textId="77777777" w:rsidTr="5D96EB00">
        <w:tc>
          <w:tcPr>
            <w:tcW w:w="7620" w:type="dxa"/>
          </w:tcPr>
          <w:p w14:paraId="20397DDB" w14:textId="77777777" w:rsidR="00D43267" w:rsidRPr="00B35216" w:rsidRDefault="00D43267" w:rsidP="00377CC8">
            <w:pPr>
              <w:ind w:left="-12"/>
              <w:jc w:val="both"/>
              <w:rPr>
                <w:rFonts w:ascii="Arial" w:hAnsi="Arial" w:cs="Arial"/>
                <w:sz w:val="20"/>
                <w:szCs w:val="20"/>
              </w:rPr>
            </w:pPr>
          </w:p>
        </w:tc>
        <w:tc>
          <w:tcPr>
            <w:tcW w:w="7145" w:type="dxa"/>
          </w:tcPr>
          <w:p w14:paraId="589E0470" w14:textId="77777777" w:rsidR="00D43267" w:rsidRPr="002729DF" w:rsidRDefault="00D43267" w:rsidP="00377CC8">
            <w:pPr>
              <w:jc w:val="both"/>
              <w:rPr>
                <w:rFonts w:ascii="Arial" w:hAnsi="Arial"/>
                <w:sz w:val="20"/>
                <w:szCs w:val="20"/>
                <w:lang w:val="ru-RU"/>
              </w:rPr>
            </w:pPr>
          </w:p>
        </w:tc>
      </w:tr>
      <w:bookmarkEnd w:id="1"/>
    </w:tbl>
    <w:p w14:paraId="1485C440" w14:textId="77777777" w:rsidR="00377CC8" w:rsidRDefault="00377CC8"/>
    <w:p w14:paraId="6AC69667" w14:textId="77777777" w:rsidR="00C82C74" w:rsidRDefault="00C82C74">
      <w:pPr>
        <w:rPr>
          <w:rFonts w:ascii="Arial" w:hAnsi="Arial" w:cs="Arial"/>
          <w:b/>
          <w:bCs/>
          <w:lang w:val="ru-RU"/>
        </w:rPr>
      </w:pPr>
      <w:r>
        <w:rPr>
          <w:rFonts w:ascii="Arial" w:hAnsi="Arial" w:cs="Arial"/>
          <w:b/>
          <w:bCs/>
          <w:lang w:val="ru-RU"/>
        </w:rPr>
        <w:br w:type="page"/>
      </w:r>
    </w:p>
    <w:tbl>
      <w:tblPr>
        <w:tblStyle w:val="a8"/>
        <w:tblW w:w="14585" w:type="dxa"/>
        <w:tblInd w:w="-95" w:type="dxa"/>
        <w:tblLook w:val="04A0" w:firstRow="1" w:lastRow="0" w:firstColumn="1" w:lastColumn="0" w:noHBand="0" w:noVBand="1"/>
      </w:tblPr>
      <w:tblGrid>
        <w:gridCol w:w="6845"/>
        <w:gridCol w:w="7740"/>
      </w:tblGrid>
      <w:tr w:rsidR="005C5536" w:rsidRPr="005F64D8" w14:paraId="1065B64F" w14:textId="77777777" w:rsidTr="00CD227E">
        <w:trPr>
          <w:trHeight w:hRule="exact" w:val="20"/>
        </w:trPr>
        <w:tc>
          <w:tcPr>
            <w:tcW w:w="6845" w:type="dxa"/>
            <w:tcBorders>
              <w:top w:val="nil"/>
              <w:left w:val="nil"/>
              <w:bottom w:val="nil"/>
              <w:right w:val="nil"/>
            </w:tcBorders>
          </w:tcPr>
          <w:p w14:paraId="5F84CE60" w14:textId="77777777" w:rsidR="005C5536" w:rsidRPr="006D3966" w:rsidRDefault="005C5536" w:rsidP="005C5536">
            <w:pPr>
              <w:pageBreakBefore/>
              <w:rPr>
                <w:rFonts w:ascii="Arial" w:hAnsi="Arial" w:cs="Arial"/>
                <w:b/>
                <w:bCs/>
                <w:sz w:val="32"/>
                <w:szCs w:val="28"/>
                <w:u w:val="single"/>
              </w:rPr>
            </w:pPr>
            <w:bookmarkStart w:id="2" w:name="_0a07f488_2771_41d3_8370_f175917d79c2"/>
            <w:bookmarkStart w:id="3" w:name="_00adc78a_8b82_4512_a163_06cad3a959c6"/>
            <w:bookmarkEnd w:id="2"/>
          </w:p>
          <w:p w14:paraId="04EE1484" w14:textId="77777777" w:rsidR="005C5536" w:rsidRPr="006D3966" w:rsidRDefault="005C5536" w:rsidP="002B1EA7">
            <w:pPr>
              <w:rPr>
                <w:rFonts w:ascii="Arial" w:hAnsi="Arial" w:cs="Arial"/>
                <w:b/>
                <w:bCs/>
                <w:sz w:val="28"/>
              </w:rPr>
            </w:pPr>
            <w:r w:rsidRPr="006D3966">
              <w:rPr>
                <w:rFonts w:ascii="Arial" w:hAnsi="Arial" w:cs="Arial"/>
                <w:b/>
                <w:bCs/>
                <w:sz w:val="28"/>
              </w:rPr>
              <w:t xml:space="preserve">: </w:t>
            </w:r>
          </w:p>
          <w:p w14:paraId="3C95C50D" w14:textId="77777777" w:rsidR="005C5536" w:rsidRPr="006D3966" w:rsidRDefault="005C5536" w:rsidP="002B1EA7">
            <w:pPr>
              <w:rPr>
                <w:rFonts w:ascii="Arial" w:hAnsi="Arial" w:cs="Arial"/>
                <w:b/>
                <w:bCs/>
                <w:sz w:val="28"/>
              </w:rPr>
            </w:pPr>
            <w:r w:rsidRPr="006D3966">
              <w:rPr>
                <w:rFonts w:ascii="Arial" w:hAnsi="Arial" w:cs="Arial"/>
                <w:b/>
                <w:bCs/>
                <w:sz w:val="28"/>
              </w:rPr>
              <w:t xml:space="preserve">: </w:t>
            </w:r>
          </w:p>
          <w:p w14:paraId="58B546EF" w14:textId="77777777" w:rsidR="005C5536" w:rsidRPr="006D3966" w:rsidRDefault="005C5536" w:rsidP="002B1EA7">
            <w:pPr>
              <w:rPr>
                <w:rFonts w:ascii="Arial" w:hAnsi="Arial" w:cs="Arial"/>
                <w:b/>
                <w:bCs/>
                <w:i/>
                <w:iCs/>
                <w:sz w:val="16"/>
                <w:szCs w:val="16"/>
              </w:rPr>
            </w:pPr>
            <w:r w:rsidRPr="006D3966">
              <w:rPr>
                <w:rFonts w:ascii="Arial" w:hAnsi="Arial" w:cs="Arial"/>
                <w:b/>
                <w:bCs/>
                <w:i/>
                <w:iCs/>
                <w:sz w:val="16"/>
                <w:szCs w:val="16"/>
              </w:rPr>
              <w:t xml:space="preserve"> </w:t>
            </w:r>
            <w:r w:rsidRPr="00565774">
              <w:rPr>
                <w:rFonts w:ascii="Arial" w:hAnsi="Arial" w:cs="Arial"/>
                <w:b/>
                <w:bCs/>
                <w:i/>
                <w:iCs/>
                <w:sz w:val="16"/>
                <w:szCs w:val="16"/>
              </w:rPr>
              <w:t>subject</w:t>
            </w:r>
            <w:r w:rsidRPr="006D3966">
              <w:rPr>
                <w:rFonts w:ascii="Arial" w:hAnsi="Arial" w:cs="Arial"/>
                <w:b/>
                <w:bCs/>
                <w:i/>
                <w:iCs/>
                <w:sz w:val="16"/>
                <w:szCs w:val="16"/>
              </w:rPr>
              <w:t xml:space="preserve"> </w:t>
            </w:r>
            <w:r w:rsidRPr="00565774">
              <w:rPr>
                <w:rFonts w:ascii="Arial" w:hAnsi="Arial" w:cs="Arial"/>
                <w:b/>
                <w:bCs/>
                <w:i/>
                <w:iCs/>
                <w:sz w:val="16"/>
                <w:szCs w:val="16"/>
              </w:rPr>
              <w:t>to</w:t>
            </w:r>
            <w:r w:rsidRPr="006D3966">
              <w:rPr>
                <w:rFonts w:ascii="Arial" w:hAnsi="Arial" w:cs="Arial"/>
                <w:b/>
                <w:bCs/>
                <w:i/>
                <w:iCs/>
                <w:sz w:val="16"/>
                <w:szCs w:val="16"/>
              </w:rPr>
              <w:t xml:space="preserve"> </w:t>
            </w:r>
            <w:r w:rsidRPr="00565774">
              <w:rPr>
                <w:rFonts w:ascii="Arial" w:hAnsi="Arial" w:cs="Arial"/>
                <w:b/>
                <w:bCs/>
                <w:i/>
                <w:iCs/>
                <w:sz w:val="16"/>
                <w:szCs w:val="16"/>
              </w:rPr>
              <w:t>change</w:t>
            </w:r>
            <w:r w:rsidRPr="006D3966">
              <w:rPr>
                <w:rFonts w:ascii="Arial" w:hAnsi="Arial" w:cs="Arial"/>
                <w:b/>
                <w:bCs/>
                <w:i/>
                <w:iCs/>
                <w:sz w:val="16"/>
                <w:szCs w:val="16"/>
              </w:rPr>
              <w:t xml:space="preserve"> </w:t>
            </w:r>
            <w:r w:rsidRPr="00565774">
              <w:rPr>
                <w:rFonts w:ascii="Arial" w:hAnsi="Arial" w:cs="Arial"/>
                <w:b/>
                <w:bCs/>
                <w:i/>
                <w:iCs/>
                <w:sz w:val="16"/>
                <w:szCs w:val="16"/>
              </w:rPr>
              <w:t>upon</w:t>
            </w:r>
            <w:r w:rsidRPr="006D3966">
              <w:rPr>
                <w:rFonts w:ascii="Arial" w:hAnsi="Arial" w:cs="Arial"/>
                <w:b/>
                <w:bCs/>
                <w:i/>
                <w:iCs/>
                <w:sz w:val="16"/>
                <w:szCs w:val="16"/>
              </w:rPr>
              <w:t xml:space="preserve"> </w:t>
            </w:r>
            <w:r w:rsidRPr="00565774">
              <w:rPr>
                <w:rFonts w:ascii="Arial" w:hAnsi="Arial" w:cs="Arial"/>
                <w:b/>
                <w:bCs/>
                <w:i/>
                <w:iCs/>
                <w:sz w:val="16"/>
                <w:szCs w:val="16"/>
              </w:rPr>
              <w:t>availability</w:t>
            </w:r>
            <w:r w:rsidRPr="006D3966">
              <w:rPr>
                <w:rFonts w:ascii="Arial" w:hAnsi="Arial" w:cs="Arial"/>
                <w:b/>
                <w:bCs/>
                <w:i/>
                <w:iCs/>
                <w:sz w:val="16"/>
                <w:szCs w:val="16"/>
              </w:rPr>
              <w:t xml:space="preserve"> </w:t>
            </w:r>
            <w:r w:rsidRPr="00565774">
              <w:rPr>
                <w:rFonts w:ascii="Arial" w:hAnsi="Arial" w:cs="Arial"/>
                <w:b/>
                <w:bCs/>
                <w:i/>
                <w:iCs/>
                <w:sz w:val="16"/>
                <w:szCs w:val="16"/>
              </w:rPr>
              <w:t>of</w:t>
            </w:r>
            <w:r w:rsidRPr="006D3966">
              <w:rPr>
                <w:rFonts w:ascii="Arial" w:hAnsi="Arial" w:cs="Arial"/>
                <w:b/>
                <w:bCs/>
                <w:i/>
                <w:iCs/>
                <w:sz w:val="16"/>
                <w:szCs w:val="16"/>
              </w:rPr>
              <w:t xml:space="preserve"> </w:t>
            </w:r>
            <w:r w:rsidRPr="00565774">
              <w:rPr>
                <w:rFonts w:ascii="Arial" w:hAnsi="Arial" w:cs="Arial"/>
                <w:b/>
                <w:bCs/>
                <w:i/>
                <w:iCs/>
                <w:sz w:val="16"/>
                <w:szCs w:val="16"/>
              </w:rPr>
              <w:t>funds</w:t>
            </w:r>
          </w:p>
          <w:p w14:paraId="3D6F160B" w14:textId="77777777" w:rsidR="005C5536" w:rsidRPr="006D3966" w:rsidRDefault="005C5536" w:rsidP="002B1EA7">
            <w:pPr>
              <w:rPr>
                <w:rFonts w:ascii="Arial" w:hAnsi="Arial" w:cs="Arial"/>
                <w:b/>
                <w:bCs/>
              </w:rPr>
            </w:pPr>
          </w:p>
          <w:p w14:paraId="69AD67F4" w14:textId="77777777" w:rsidR="005C5536" w:rsidRDefault="005C5536">
            <w:pPr>
              <w:rPr>
                <w:sz w:val="2"/>
              </w:rPr>
            </w:pPr>
          </w:p>
        </w:tc>
        <w:tc>
          <w:tcPr>
            <w:tcW w:w="7740" w:type="dxa"/>
            <w:tcBorders>
              <w:top w:val="nil"/>
              <w:left w:val="nil"/>
              <w:bottom w:val="nil"/>
              <w:right w:val="nil"/>
            </w:tcBorders>
          </w:tcPr>
          <w:p w14:paraId="3C79F22D" w14:textId="77777777" w:rsidR="005C5536" w:rsidRPr="005C5536" w:rsidRDefault="005C5536" w:rsidP="002B1EA7">
            <w:pPr>
              <w:jc w:val="center"/>
              <w:rPr>
                <w:rFonts w:ascii="Arial" w:hAnsi="Arial" w:cs="Arial"/>
                <w:b/>
                <w:bCs/>
                <w:sz w:val="32"/>
                <w:szCs w:val="28"/>
              </w:rPr>
            </w:pPr>
          </w:p>
          <w:p w14:paraId="2D4C8FD3" w14:textId="77777777" w:rsidR="005C5536" w:rsidRPr="005C5536" w:rsidRDefault="005C5536" w:rsidP="002B1EA7">
            <w:pPr>
              <w:jc w:val="both"/>
              <w:rPr>
                <w:rFonts w:ascii="Arial" w:hAnsi="Arial" w:cs="Arial"/>
                <w:b/>
                <w:bCs/>
                <w:sz w:val="28"/>
              </w:rPr>
            </w:pPr>
          </w:p>
          <w:p w14:paraId="6D366592" w14:textId="77777777" w:rsidR="005C5536" w:rsidRDefault="005C5536" w:rsidP="002B1EA7">
            <w:pPr>
              <w:jc w:val="both"/>
              <w:rPr>
                <w:rFonts w:ascii="Arial" w:hAnsi="Arial" w:cs="Arial"/>
                <w:b/>
                <w:bCs/>
                <w:sz w:val="28"/>
                <w:lang w:val="ru-RU"/>
              </w:rPr>
            </w:pPr>
            <w:r w:rsidRPr="00BF1A2F">
              <w:rPr>
                <w:rFonts w:ascii="Arial" w:hAnsi="Arial" w:cs="Arial"/>
                <w:b/>
                <w:bCs/>
                <w:sz w:val="28"/>
                <w:lang w:val="ru-RU"/>
              </w:rPr>
              <w:t xml:space="preserve">: </w:t>
            </w:r>
          </w:p>
          <w:p w14:paraId="5AE37CA9" w14:textId="77777777" w:rsidR="005C5536" w:rsidRPr="00C82C74" w:rsidRDefault="005C5536" w:rsidP="002B1EA7">
            <w:pPr>
              <w:rPr>
                <w:rFonts w:ascii="Arial" w:hAnsi="Arial" w:cs="Arial"/>
                <w:b/>
                <w:bCs/>
                <w:i/>
                <w:iCs/>
                <w:sz w:val="16"/>
                <w:szCs w:val="22"/>
                <w:lang w:val="ru-RU"/>
              </w:rPr>
            </w:pPr>
          </w:p>
          <w:p w14:paraId="64324B84" w14:textId="77777777" w:rsidR="005C5536" w:rsidRPr="00C82C74" w:rsidRDefault="005C5536" w:rsidP="002B1EA7">
            <w:pPr>
              <w:rPr>
                <w:rFonts w:ascii="Arial" w:hAnsi="Arial" w:cs="Arial"/>
                <w:b/>
                <w:bCs/>
                <w:lang w:val="ru-RU"/>
              </w:rPr>
            </w:pPr>
          </w:p>
          <w:p w14:paraId="7887E4E9" w14:textId="77777777" w:rsidR="005C5536" w:rsidRDefault="005C5536">
            <w:pPr>
              <w:rPr>
                <w:sz w:val="2"/>
              </w:rPr>
            </w:pPr>
          </w:p>
        </w:tc>
      </w:tr>
      <w:tr w:rsidR="005C5536" w:rsidRPr="009D5A80" w14:paraId="6E5A831A" w14:textId="77777777" w:rsidTr="00CD227E">
        <w:tc>
          <w:tcPr>
            <w:tcW w:w="6845" w:type="dxa"/>
          </w:tcPr>
          <w:p w14:paraId="290FAB53" w14:textId="77777777" w:rsidR="005C5536" w:rsidRPr="004B7DF9" w:rsidRDefault="005C5536" w:rsidP="00CD227E">
            <w:pPr>
              <w:jc w:val="center"/>
              <w:rPr>
                <w:rFonts w:ascii="Arial" w:hAnsi="Arial" w:cs="Arial"/>
                <w:b/>
                <w:bCs/>
                <w:sz w:val="28"/>
                <w:szCs w:val="28"/>
                <w:u w:val="single"/>
              </w:rPr>
            </w:pPr>
            <w:r w:rsidRPr="004B7DF9">
              <w:rPr>
                <w:rFonts w:ascii="Arial" w:hAnsi="Arial" w:cs="Arial"/>
                <w:b/>
                <w:bCs/>
                <w:sz w:val="28"/>
                <w:szCs w:val="28"/>
                <w:u w:val="single"/>
              </w:rPr>
              <w:t>Annex A – Specifications Table</w:t>
            </w:r>
          </w:p>
          <w:p w14:paraId="592C5296" w14:textId="77777777" w:rsidR="005C5536" w:rsidRPr="004B7DF9" w:rsidRDefault="005C5536" w:rsidP="002B1EA7">
            <w:pPr>
              <w:rPr>
                <w:rFonts w:ascii="Arial" w:hAnsi="Arial" w:cs="Arial"/>
                <w:b/>
                <w:bCs/>
                <w:sz w:val="28"/>
                <w:szCs w:val="28"/>
                <w:u w:val="single"/>
              </w:rPr>
            </w:pPr>
          </w:p>
          <w:p w14:paraId="7CB8ACBB" w14:textId="25B2F56A" w:rsidR="005C5536" w:rsidRPr="006D3966" w:rsidRDefault="00EE3DAB" w:rsidP="002B1EA7">
            <w:pPr>
              <w:rPr>
                <w:rFonts w:ascii="Arial" w:hAnsi="Arial" w:cs="Arial"/>
                <w:b/>
                <w:bCs/>
              </w:rPr>
            </w:pPr>
            <w:r w:rsidRPr="00EE3DAB">
              <w:rPr>
                <w:rFonts w:ascii="Arial" w:hAnsi="Arial" w:cs="Arial"/>
                <w:b/>
                <w:bCs/>
                <w:i/>
                <w:iCs/>
                <w:sz w:val="20"/>
                <w:szCs w:val="20"/>
              </w:rPr>
              <w:t>The number of employees may be changed</w:t>
            </w:r>
          </w:p>
        </w:tc>
        <w:tc>
          <w:tcPr>
            <w:tcW w:w="7740" w:type="dxa"/>
          </w:tcPr>
          <w:p w14:paraId="53C78B20" w14:textId="77777777" w:rsidR="005C5536" w:rsidRPr="00D83062" w:rsidRDefault="005C5536" w:rsidP="00CD227E">
            <w:pPr>
              <w:jc w:val="center"/>
              <w:rPr>
                <w:rFonts w:ascii="Arial" w:hAnsi="Arial" w:cs="Arial"/>
                <w:b/>
                <w:bCs/>
                <w:sz w:val="28"/>
                <w:szCs w:val="28"/>
                <w:u w:val="single"/>
              </w:rPr>
            </w:pPr>
            <w:r w:rsidRPr="004B7DF9">
              <w:rPr>
                <w:rFonts w:ascii="Arial" w:hAnsi="Arial" w:cs="Arial"/>
                <w:b/>
                <w:bCs/>
                <w:sz w:val="28"/>
                <w:szCs w:val="28"/>
                <w:u w:val="single"/>
                <w:lang w:val="ru-RU"/>
              </w:rPr>
              <w:t>Додаток</w:t>
            </w:r>
            <w:r w:rsidRPr="00D83062">
              <w:rPr>
                <w:rFonts w:ascii="Arial" w:hAnsi="Arial" w:cs="Arial"/>
                <w:b/>
                <w:bCs/>
                <w:sz w:val="28"/>
                <w:szCs w:val="28"/>
                <w:u w:val="single"/>
              </w:rPr>
              <w:t xml:space="preserve"> </w:t>
            </w:r>
            <w:r w:rsidRPr="004B7DF9">
              <w:rPr>
                <w:rFonts w:ascii="Arial" w:hAnsi="Arial" w:cs="Arial"/>
                <w:b/>
                <w:bCs/>
                <w:sz w:val="28"/>
                <w:szCs w:val="28"/>
                <w:u w:val="single"/>
              </w:rPr>
              <w:t>A</w:t>
            </w:r>
            <w:r w:rsidRPr="00D83062">
              <w:rPr>
                <w:rFonts w:ascii="Arial" w:hAnsi="Arial" w:cs="Arial"/>
                <w:b/>
                <w:bCs/>
                <w:sz w:val="28"/>
                <w:szCs w:val="28"/>
                <w:u w:val="single"/>
              </w:rPr>
              <w:t xml:space="preserve"> – </w:t>
            </w:r>
            <w:r w:rsidRPr="004B7DF9">
              <w:rPr>
                <w:rFonts w:ascii="Arial" w:hAnsi="Arial" w:cs="Arial"/>
                <w:b/>
                <w:bCs/>
                <w:sz w:val="28"/>
                <w:szCs w:val="28"/>
                <w:u w:val="single"/>
                <w:lang w:val="ru-RU"/>
              </w:rPr>
              <w:t>Специфікація</w:t>
            </w:r>
          </w:p>
          <w:p w14:paraId="29313AF2" w14:textId="77777777" w:rsidR="005C5536" w:rsidRPr="00D83062" w:rsidRDefault="005C5536" w:rsidP="002B1EA7">
            <w:pPr>
              <w:jc w:val="center"/>
              <w:rPr>
                <w:rFonts w:ascii="Arial" w:hAnsi="Arial" w:cs="Arial"/>
                <w:b/>
                <w:bCs/>
                <w:sz w:val="28"/>
                <w:szCs w:val="28"/>
              </w:rPr>
            </w:pPr>
          </w:p>
          <w:p w14:paraId="0822E6C2" w14:textId="160705FA" w:rsidR="005C5536" w:rsidRPr="00D83062" w:rsidRDefault="005C5536" w:rsidP="002B1EA7">
            <w:pPr>
              <w:rPr>
                <w:rFonts w:ascii="Arial" w:hAnsi="Arial" w:cs="Arial"/>
                <w:b/>
                <w:bCs/>
                <w:i/>
                <w:iCs/>
                <w:sz w:val="20"/>
                <w:szCs w:val="20"/>
              </w:rPr>
            </w:pPr>
            <w:r w:rsidRPr="004B7DF9">
              <w:rPr>
                <w:rFonts w:ascii="Arial" w:hAnsi="Arial"/>
                <w:b/>
                <w:bCs/>
                <w:i/>
                <w:iCs/>
                <w:sz w:val="20"/>
                <w:szCs w:val="20"/>
                <w:lang w:val="ru-RU"/>
              </w:rPr>
              <w:t>Кількість</w:t>
            </w:r>
            <w:r w:rsidR="00EE3DAB">
              <w:rPr>
                <w:rFonts w:ascii="Arial" w:hAnsi="Arial"/>
                <w:b/>
                <w:bCs/>
                <w:i/>
                <w:iCs/>
                <w:sz w:val="20"/>
                <w:szCs w:val="20"/>
              </w:rPr>
              <w:t xml:space="preserve"> </w:t>
            </w:r>
            <w:r w:rsidR="00EE3DAB">
              <w:rPr>
                <w:rFonts w:ascii="Arial" w:hAnsi="Arial"/>
                <w:b/>
                <w:bCs/>
                <w:i/>
                <w:iCs/>
                <w:sz w:val="20"/>
                <w:szCs w:val="20"/>
                <w:lang w:val="uk-UA"/>
              </w:rPr>
              <w:t xml:space="preserve">працівників </w:t>
            </w:r>
            <w:r w:rsidRPr="00D83062">
              <w:rPr>
                <w:rFonts w:ascii="Arial" w:hAnsi="Arial"/>
                <w:b/>
                <w:bCs/>
                <w:i/>
                <w:iCs/>
                <w:sz w:val="20"/>
                <w:szCs w:val="20"/>
              </w:rPr>
              <w:t xml:space="preserve"> </w:t>
            </w:r>
            <w:r w:rsidRPr="004B7DF9">
              <w:rPr>
                <w:rFonts w:ascii="Arial" w:hAnsi="Arial"/>
                <w:b/>
                <w:bCs/>
                <w:i/>
                <w:iCs/>
                <w:sz w:val="20"/>
                <w:szCs w:val="20"/>
                <w:lang w:val="ru-RU"/>
              </w:rPr>
              <w:t>може</w:t>
            </w:r>
            <w:r w:rsidRPr="00D83062">
              <w:rPr>
                <w:rFonts w:ascii="Arial" w:hAnsi="Arial"/>
                <w:b/>
                <w:bCs/>
                <w:i/>
                <w:iCs/>
                <w:sz w:val="20"/>
                <w:szCs w:val="20"/>
              </w:rPr>
              <w:t xml:space="preserve"> </w:t>
            </w:r>
            <w:r w:rsidRPr="004B7DF9">
              <w:rPr>
                <w:rFonts w:ascii="Arial" w:hAnsi="Arial"/>
                <w:b/>
                <w:bCs/>
                <w:i/>
                <w:iCs/>
                <w:sz w:val="20"/>
                <w:szCs w:val="20"/>
                <w:lang w:val="ru-RU"/>
              </w:rPr>
              <w:t>змінитися</w:t>
            </w:r>
            <w:r w:rsidRPr="00D83062">
              <w:rPr>
                <w:rFonts w:ascii="Arial" w:hAnsi="Arial"/>
                <w:b/>
                <w:bCs/>
                <w:i/>
                <w:iCs/>
                <w:sz w:val="20"/>
                <w:szCs w:val="20"/>
              </w:rPr>
              <w:t xml:space="preserve"> </w:t>
            </w:r>
          </w:p>
          <w:p w14:paraId="3DFB578D" w14:textId="77777777" w:rsidR="005C5536" w:rsidRPr="00D83062" w:rsidRDefault="005C5536" w:rsidP="002B1EA7">
            <w:pPr>
              <w:rPr>
                <w:rFonts w:ascii="Arial" w:hAnsi="Arial" w:cs="Arial"/>
                <w:b/>
                <w:bCs/>
              </w:rPr>
            </w:pPr>
          </w:p>
        </w:tc>
      </w:tr>
      <w:bookmarkEnd w:id="3"/>
    </w:tbl>
    <w:p w14:paraId="21647635" w14:textId="77777777" w:rsidR="005C5536" w:rsidRPr="00D83062" w:rsidRDefault="005C5536"/>
    <w:tbl>
      <w:tblPr>
        <w:tblStyle w:val="TableGrid1"/>
        <w:tblW w:w="14425" w:type="dxa"/>
        <w:tblInd w:w="-113" w:type="dxa"/>
        <w:shd w:val="clear" w:color="auto" w:fill="FFFFFF" w:themeFill="background1"/>
        <w:tblLayout w:type="fixed"/>
        <w:tblLook w:val="04A0" w:firstRow="1" w:lastRow="0" w:firstColumn="1" w:lastColumn="0" w:noHBand="0" w:noVBand="1"/>
      </w:tblPr>
      <w:tblGrid>
        <w:gridCol w:w="577"/>
        <w:gridCol w:w="2508"/>
        <w:gridCol w:w="1073"/>
        <w:gridCol w:w="1479"/>
        <w:gridCol w:w="8788"/>
      </w:tblGrid>
      <w:tr w:rsidR="00585D5D" w:rsidRPr="009D5A80" w14:paraId="362AA8A2" w14:textId="77777777" w:rsidTr="00EE3DAB">
        <w:trPr>
          <w:trHeight w:val="800"/>
        </w:trPr>
        <w:tc>
          <w:tcPr>
            <w:tcW w:w="577" w:type="dxa"/>
            <w:shd w:val="clear" w:color="auto" w:fill="FFFFFF" w:themeFill="background1"/>
            <w:vAlign w:val="center"/>
          </w:tcPr>
          <w:p w14:paraId="2617892D" w14:textId="77777777" w:rsidR="00585D5D" w:rsidRPr="00D83062" w:rsidRDefault="00585D5D" w:rsidP="00C82C74">
            <w:pPr>
              <w:jc w:val="center"/>
              <w:rPr>
                <w:rFonts w:ascii="Arial" w:hAnsi="Arial"/>
                <w:sz w:val="20"/>
                <w:szCs w:val="20"/>
              </w:rPr>
            </w:pPr>
          </w:p>
        </w:tc>
        <w:tc>
          <w:tcPr>
            <w:tcW w:w="2508" w:type="dxa"/>
            <w:shd w:val="clear" w:color="auto" w:fill="FFFFFF" w:themeFill="background1"/>
            <w:vAlign w:val="center"/>
          </w:tcPr>
          <w:p w14:paraId="6FF6467B" w14:textId="222E29F4" w:rsidR="00585D5D" w:rsidRPr="008349C0" w:rsidRDefault="00585D5D" w:rsidP="008349C0">
            <w:pPr>
              <w:pStyle w:val="a9"/>
              <w:ind w:left="342"/>
              <w:jc w:val="center"/>
              <w:rPr>
                <w:rFonts w:ascii="Arial" w:hAnsi="Arial"/>
                <w:b/>
                <w:sz w:val="20"/>
                <w:szCs w:val="20"/>
              </w:rPr>
            </w:pPr>
            <w:r>
              <w:rPr>
                <w:rFonts w:ascii="Arial" w:hAnsi="Arial"/>
                <w:b/>
                <w:sz w:val="20"/>
                <w:szCs w:val="20"/>
              </w:rPr>
              <w:t>Required Services /</w:t>
            </w:r>
          </w:p>
          <w:p w14:paraId="55FAD34B" w14:textId="0A576635" w:rsidR="00585D5D" w:rsidRPr="00356ED6" w:rsidRDefault="00585D5D" w:rsidP="008349C0">
            <w:pPr>
              <w:pStyle w:val="a9"/>
              <w:ind w:left="342"/>
              <w:jc w:val="center"/>
              <w:rPr>
                <w:rFonts w:ascii="Arial" w:hAnsi="Arial"/>
                <w:sz w:val="20"/>
                <w:szCs w:val="20"/>
              </w:rPr>
            </w:pPr>
            <w:r>
              <w:rPr>
                <w:rFonts w:ascii="Arial" w:hAnsi="Arial"/>
                <w:b/>
                <w:sz w:val="20"/>
                <w:szCs w:val="20"/>
                <w:lang w:val="uk-UA"/>
              </w:rPr>
              <w:t xml:space="preserve">Запитувані </w:t>
            </w:r>
            <w:r>
              <w:rPr>
                <w:rFonts w:ascii="Arial" w:hAnsi="Arial"/>
                <w:b/>
                <w:sz w:val="20"/>
                <w:szCs w:val="20"/>
                <w:lang w:val="ru-RU"/>
              </w:rPr>
              <w:t>Послуги</w:t>
            </w:r>
          </w:p>
        </w:tc>
        <w:tc>
          <w:tcPr>
            <w:tcW w:w="1073" w:type="dxa"/>
            <w:shd w:val="clear" w:color="auto" w:fill="FFFFFF" w:themeFill="background1"/>
            <w:vAlign w:val="center"/>
          </w:tcPr>
          <w:p w14:paraId="1288D2C5" w14:textId="77777777" w:rsidR="00585D5D" w:rsidRDefault="00585D5D" w:rsidP="008349C0">
            <w:pPr>
              <w:ind w:left="-12" w:hanging="10"/>
              <w:jc w:val="center"/>
              <w:rPr>
                <w:b/>
                <w:bCs/>
                <w:color w:val="000000"/>
                <w:sz w:val="22"/>
                <w:szCs w:val="22"/>
              </w:rPr>
            </w:pPr>
            <w:r>
              <w:rPr>
                <w:b/>
                <w:bCs/>
                <w:color w:val="000000"/>
                <w:sz w:val="22"/>
                <w:szCs w:val="22"/>
              </w:rPr>
              <w:t>Unit /  Од.виміру</w:t>
            </w:r>
          </w:p>
          <w:p w14:paraId="260A7FF9" w14:textId="77777777" w:rsidR="00585D5D" w:rsidRDefault="00585D5D" w:rsidP="008349C0">
            <w:pPr>
              <w:pStyle w:val="a9"/>
              <w:ind w:left="-12"/>
              <w:jc w:val="center"/>
              <w:rPr>
                <w:rFonts w:ascii="Arial" w:hAnsi="Arial"/>
                <w:b/>
                <w:sz w:val="20"/>
                <w:szCs w:val="20"/>
              </w:rPr>
            </w:pPr>
          </w:p>
        </w:tc>
        <w:tc>
          <w:tcPr>
            <w:tcW w:w="1479" w:type="dxa"/>
            <w:shd w:val="clear" w:color="auto" w:fill="FFFFFF" w:themeFill="background1"/>
            <w:vAlign w:val="center"/>
          </w:tcPr>
          <w:p w14:paraId="7BDC33F8" w14:textId="7434F4BC" w:rsidR="00585D5D" w:rsidRPr="00EE3DAB" w:rsidRDefault="007F4619" w:rsidP="008349C0">
            <w:pPr>
              <w:ind w:left="-21"/>
              <w:jc w:val="center"/>
              <w:rPr>
                <w:b/>
                <w:bCs/>
                <w:color w:val="000000"/>
                <w:sz w:val="22"/>
                <w:szCs w:val="22"/>
                <w:lang w:val="uk-UA"/>
              </w:rPr>
            </w:pPr>
            <w:r w:rsidRPr="007F4619">
              <w:rPr>
                <w:b/>
                <w:bCs/>
                <w:color w:val="000000"/>
                <w:sz w:val="22"/>
                <w:szCs w:val="22"/>
              </w:rPr>
              <w:t xml:space="preserve">Number of employees </w:t>
            </w:r>
            <w:r w:rsidR="00585D5D">
              <w:rPr>
                <w:b/>
                <w:bCs/>
                <w:color w:val="000000"/>
                <w:sz w:val="22"/>
                <w:szCs w:val="22"/>
                <w:lang w:val="uk-UA"/>
              </w:rPr>
              <w:t>/</w:t>
            </w:r>
            <w:r w:rsidR="00585D5D" w:rsidRPr="007F4619">
              <w:rPr>
                <w:b/>
                <w:bCs/>
                <w:color w:val="000000"/>
                <w:sz w:val="22"/>
                <w:szCs w:val="22"/>
              </w:rPr>
              <w:br/>
            </w:r>
            <w:r w:rsidR="00585D5D" w:rsidRPr="00EE3DAB">
              <w:rPr>
                <w:b/>
                <w:bCs/>
                <w:color w:val="000000"/>
                <w:sz w:val="22"/>
                <w:szCs w:val="22"/>
                <w:lang w:val="ru-RU"/>
              </w:rPr>
              <w:t>К</w:t>
            </w:r>
            <w:r w:rsidR="00585D5D" w:rsidRPr="007F4619">
              <w:rPr>
                <w:b/>
                <w:bCs/>
                <w:color w:val="000000"/>
                <w:sz w:val="22"/>
                <w:szCs w:val="22"/>
              </w:rPr>
              <w:t>-</w:t>
            </w:r>
            <w:r w:rsidR="00585D5D" w:rsidRPr="00EE3DAB">
              <w:rPr>
                <w:b/>
                <w:bCs/>
                <w:color w:val="000000"/>
                <w:sz w:val="22"/>
                <w:szCs w:val="22"/>
                <w:lang w:val="ru-RU"/>
              </w:rPr>
              <w:t>ть</w:t>
            </w:r>
            <w:r w:rsidR="00EE3DAB">
              <w:rPr>
                <w:b/>
                <w:bCs/>
                <w:color w:val="000000"/>
                <w:sz w:val="22"/>
                <w:szCs w:val="22"/>
                <w:lang w:val="uk-UA"/>
              </w:rPr>
              <w:t xml:space="preserve"> працівників</w:t>
            </w:r>
          </w:p>
          <w:p w14:paraId="49C299FE" w14:textId="77777777" w:rsidR="00585D5D" w:rsidRPr="007F4619" w:rsidRDefault="00585D5D" w:rsidP="008349C0">
            <w:pPr>
              <w:pStyle w:val="a9"/>
              <w:ind w:left="-21"/>
              <w:jc w:val="center"/>
              <w:rPr>
                <w:rFonts w:ascii="Arial" w:hAnsi="Arial"/>
                <w:b/>
                <w:sz w:val="20"/>
                <w:szCs w:val="20"/>
              </w:rPr>
            </w:pPr>
          </w:p>
        </w:tc>
        <w:tc>
          <w:tcPr>
            <w:tcW w:w="8788" w:type="dxa"/>
            <w:shd w:val="clear" w:color="auto" w:fill="FFFFFF" w:themeFill="background1"/>
            <w:vAlign w:val="center"/>
          </w:tcPr>
          <w:p w14:paraId="116CA307" w14:textId="77777777" w:rsidR="00585D5D" w:rsidRDefault="00585D5D" w:rsidP="008349C0">
            <w:pPr>
              <w:pStyle w:val="a9"/>
              <w:ind w:left="342"/>
              <w:jc w:val="center"/>
              <w:rPr>
                <w:rFonts w:ascii="Arial" w:hAnsi="Arial"/>
                <w:b/>
                <w:bCs/>
                <w:sz w:val="20"/>
                <w:szCs w:val="20"/>
              </w:rPr>
            </w:pPr>
            <w:r w:rsidRPr="00356ED6">
              <w:rPr>
                <w:rFonts w:ascii="Arial" w:hAnsi="Arial"/>
                <w:b/>
                <w:bCs/>
                <w:sz w:val="20"/>
                <w:szCs w:val="20"/>
              </w:rPr>
              <w:t>Bidder Response</w:t>
            </w:r>
            <w:r>
              <w:rPr>
                <w:rFonts w:ascii="Arial" w:hAnsi="Arial"/>
                <w:b/>
                <w:bCs/>
                <w:sz w:val="20"/>
                <w:szCs w:val="20"/>
              </w:rPr>
              <w:t xml:space="preserve"> </w:t>
            </w:r>
            <w:r w:rsidRPr="00C82C74">
              <w:rPr>
                <w:rFonts w:ascii="Arial" w:hAnsi="Arial"/>
                <w:b/>
                <w:bCs/>
                <w:sz w:val="20"/>
                <w:szCs w:val="20"/>
              </w:rPr>
              <w:t>(Yes/No)</w:t>
            </w:r>
            <w:r>
              <w:rPr>
                <w:rFonts w:ascii="Arial" w:hAnsi="Arial"/>
                <w:b/>
                <w:bCs/>
                <w:sz w:val="20"/>
                <w:szCs w:val="20"/>
              </w:rPr>
              <w:br/>
              <w:t>Details if different than requested /</w:t>
            </w:r>
          </w:p>
          <w:p w14:paraId="0FB6FDFE" w14:textId="77777777" w:rsidR="00585D5D" w:rsidRDefault="00585D5D" w:rsidP="008349C0">
            <w:pPr>
              <w:pStyle w:val="a9"/>
              <w:ind w:left="342"/>
              <w:jc w:val="center"/>
              <w:rPr>
                <w:rFonts w:ascii="Arial" w:hAnsi="Arial"/>
                <w:b/>
                <w:sz w:val="20"/>
                <w:szCs w:val="20"/>
                <w:lang w:val="ru-RU"/>
              </w:rPr>
            </w:pPr>
            <w:r>
              <w:rPr>
                <w:rFonts w:ascii="Arial" w:hAnsi="Arial"/>
                <w:b/>
                <w:sz w:val="20"/>
                <w:szCs w:val="20"/>
                <w:lang w:val="ru-RU"/>
              </w:rPr>
              <w:t xml:space="preserve">Відповіді Учасника (так/ні) </w:t>
            </w:r>
          </w:p>
          <w:p w14:paraId="7A3AA075" w14:textId="77777777" w:rsidR="00585D5D" w:rsidRPr="00C82C74" w:rsidRDefault="00585D5D" w:rsidP="008349C0">
            <w:pPr>
              <w:pStyle w:val="a9"/>
              <w:ind w:left="342"/>
              <w:jc w:val="center"/>
              <w:rPr>
                <w:rFonts w:ascii="Arial" w:hAnsi="Arial"/>
                <w:b/>
                <w:bCs/>
                <w:sz w:val="20"/>
                <w:szCs w:val="20"/>
                <w:lang w:val="uk-UA"/>
              </w:rPr>
            </w:pPr>
            <w:r>
              <w:rPr>
                <w:rFonts w:ascii="Arial" w:hAnsi="Arial"/>
                <w:b/>
                <w:sz w:val="20"/>
                <w:szCs w:val="20"/>
                <w:lang w:val="ru-RU"/>
              </w:rPr>
              <w:t>О</w:t>
            </w:r>
            <w:r>
              <w:rPr>
                <w:rFonts w:ascii="Arial" w:hAnsi="Arial"/>
                <w:b/>
                <w:sz w:val="20"/>
                <w:szCs w:val="20"/>
                <w:lang w:val="uk-UA"/>
              </w:rPr>
              <w:t>пис, якщо відрізняється від запиту</w:t>
            </w:r>
          </w:p>
        </w:tc>
      </w:tr>
      <w:tr w:rsidR="007B6BCD" w:rsidRPr="00B52C92" w14:paraId="1B3F72B7" w14:textId="77777777" w:rsidTr="00585D5D">
        <w:trPr>
          <w:trHeight w:val="701"/>
        </w:trPr>
        <w:tc>
          <w:tcPr>
            <w:tcW w:w="14425" w:type="dxa"/>
            <w:gridSpan w:val="5"/>
            <w:shd w:val="clear" w:color="auto" w:fill="DBE5F1" w:themeFill="accent1" w:themeFillTint="33"/>
            <w:vAlign w:val="center"/>
          </w:tcPr>
          <w:p w14:paraId="743B75E7" w14:textId="2F6DD169" w:rsidR="00AE4618" w:rsidRPr="00F00E27" w:rsidRDefault="00EE3DAB" w:rsidP="00B611A3">
            <w:pPr>
              <w:jc w:val="center"/>
              <w:rPr>
                <w:b/>
                <w:bCs/>
                <w:i/>
                <w:iCs/>
                <w:lang w:val="ru-RU"/>
              </w:rPr>
            </w:pPr>
            <w:r>
              <w:rPr>
                <w:rFonts w:ascii="Arial" w:hAnsi="Arial"/>
                <w:b/>
                <w:bCs/>
                <w:sz w:val="20"/>
                <w:szCs w:val="20"/>
                <w:lang w:val="uk-UA"/>
              </w:rPr>
              <w:t>Послуги з медичного страхування та страхування життя</w:t>
            </w:r>
            <w:r w:rsidRPr="00F00E27">
              <w:rPr>
                <w:b/>
                <w:bCs/>
                <w:i/>
                <w:iCs/>
                <w:lang w:val="ru-RU"/>
              </w:rPr>
              <w:t xml:space="preserve"> </w:t>
            </w:r>
            <w:r w:rsidR="00AE4618" w:rsidRPr="00F00E27">
              <w:rPr>
                <w:b/>
                <w:bCs/>
                <w:i/>
                <w:iCs/>
                <w:lang w:val="ru-RU"/>
              </w:rPr>
              <w:t xml:space="preserve">/ </w:t>
            </w:r>
          </w:p>
          <w:p w14:paraId="55AAF9D6" w14:textId="75CE526E" w:rsidR="007B6BCD" w:rsidRPr="009D5A80" w:rsidRDefault="00EE3DAB" w:rsidP="004B7DF9">
            <w:pPr>
              <w:jc w:val="center"/>
              <w:rPr>
                <w:b/>
                <w:bCs/>
                <w:i/>
                <w:iCs/>
              </w:rPr>
            </w:pPr>
            <w:r w:rsidRPr="009D5A80">
              <w:rPr>
                <w:rFonts w:ascii="Arial" w:hAnsi="Arial"/>
                <w:b/>
                <w:bCs/>
                <w:sz w:val="20"/>
                <w:szCs w:val="20"/>
              </w:rPr>
              <w:t>Medical and life insurance services</w:t>
            </w:r>
            <w:r w:rsidRPr="009D5A80">
              <w:rPr>
                <w:b/>
                <w:bCs/>
                <w:i/>
                <w:iCs/>
              </w:rPr>
              <w:t xml:space="preserve"> </w:t>
            </w:r>
          </w:p>
        </w:tc>
      </w:tr>
      <w:tr w:rsidR="00871759" w:rsidRPr="00ED77DB" w14:paraId="0C5F939F" w14:textId="77777777" w:rsidTr="00EE3DAB">
        <w:trPr>
          <w:trHeight w:val="530"/>
        </w:trPr>
        <w:tc>
          <w:tcPr>
            <w:tcW w:w="577" w:type="dxa"/>
            <w:shd w:val="clear" w:color="auto" w:fill="FFFFFF" w:themeFill="background1"/>
            <w:vAlign w:val="center"/>
          </w:tcPr>
          <w:p w14:paraId="768DA11A" w14:textId="77777777" w:rsidR="00871759" w:rsidRPr="0034749A" w:rsidRDefault="00871759" w:rsidP="00871759">
            <w:pPr>
              <w:jc w:val="center"/>
              <w:rPr>
                <w:rFonts w:ascii="Arial" w:hAnsi="Arial"/>
                <w:sz w:val="18"/>
                <w:szCs w:val="18"/>
              </w:rPr>
            </w:pPr>
            <w:r>
              <w:rPr>
                <w:rFonts w:ascii="Arial" w:hAnsi="Arial"/>
                <w:sz w:val="18"/>
                <w:szCs w:val="18"/>
              </w:rPr>
              <w:t>1</w:t>
            </w:r>
          </w:p>
        </w:tc>
        <w:tc>
          <w:tcPr>
            <w:tcW w:w="2508" w:type="dxa"/>
            <w:shd w:val="clear" w:color="auto" w:fill="FFFFFF" w:themeFill="background1"/>
            <w:vAlign w:val="center"/>
          </w:tcPr>
          <w:p w14:paraId="4AA7B94B" w14:textId="1B05A67E" w:rsidR="00EE3DAB" w:rsidRPr="00EE3DAB" w:rsidRDefault="00EE3DAB" w:rsidP="00EE3DAB">
            <w:pPr>
              <w:pStyle w:val="a9"/>
              <w:ind w:left="-12" w:hanging="10"/>
              <w:jc w:val="center"/>
              <w:rPr>
                <w:rFonts w:ascii="Arial" w:hAnsi="Arial"/>
                <w:b/>
                <w:sz w:val="18"/>
                <w:szCs w:val="18"/>
                <w:lang w:val="ru-RU"/>
              </w:rPr>
            </w:pPr>
            <w:r>
              <w:rPr>
                <w:b/>
                <w:i/>
                <w:iCs/>
                <w:sz w:val="18"/>
                <w:szCs w:val="18"/>
                <w:lang w:val="uk-UA"/>
              </w:rPr>
              <w:t>П</w:t>
            </w:r>
            <w:r w:rsidRPr="00EE3DAB">
              <w:rPr>
                <w:b/>
                <w:i/>
                <w:iCs/>
                <w:sz w:val="18"/>
                <w:szCs w:val="18"/>
                <w:lang w:val="ru-RU"/>
              </w:rPr>
              <w:t>латежі на добровільне страхування</w:t>
            </w:r>
            <w:r w:rsidRPr="00EE3DAB">
              <w:rPr>
                <w:rFonts w:ascii="Arial" w:hAnsi="Arial"/>
                <w:b/>
                <w:sz w:val="18"/>
                <w:szCs w:val="18"/>
                <w:lang w:val="ru-RU"/>
              </w:rPr>
              <w:br/>
            </w:r>
            <w:r w:rsidRPr="00EE3DAB">
              <w:rPr>
                <w:b/>
                <w:i/>
                <w:iCs/>
                <w:sz w:val="18"/>
                <w:szCs w:val="18"/>
                <w:lang w:val="ru-RU"/>
              </w:rPr>
              <w:t>життя</w:t>
            </w:r>
          </w:p>
          <w:p w14:paraId="5E185824" w14:textId="5D7DA4D8" w:rsidR="00871759" w:rsidRPr="00EE3DAB" w:rsidRDefault="00871759" w:rsidP="00EE3DAB">
            <w:pPr>
              <w:pStyle w:val="a9"/>
              <w:ind w:left="-12" w:hanging="10"/>
              <w:jc w:val="center"/>
              <w:rPr>
                <w:rFonts w:ascii="Arial" w:hAnsi="Arial"/>
                <w:b/>
                <w:sz w:val="18"/>
                <w:szCs w:val="18"/>
                <w:lang w:val="ru-RU"/>
              </w:rPr>
            </w:pPr>
          </w:p>
        </w:tc>
        <w:tc>
          <w:tcPr>
            <w:tcW w:w="1073" w:type="dxa"/>
            <w:shd w:val="clear" w:color="auto" w:fill="FFFFFF" w:themeFill="background1"/>
          </w:tcPr>
          <w:p w14:paraId="66FA4A65" w14:textId="676AB131" w:rsidR="00871759" w:rsidRPr="00EE3DAB" w:rsidRDefault="00871759" w:rsidP="00871759">
            <w:pPr>
              <w:pStyle w:val="a9"/>
              <w:ind w:left="-12" w:hanging="10"/>
              <w:jc w:val="center"/>
              <w:rPr>
                <w:rFonts w:ascii="Arial" w:hAnsi="Arial"/>
                <w:b/>
                <w:sz w:val="18"/>
                <w:szCs w:val="18"/>
                <w:lang w:val="uk-UA"/>
              </w:rPr>
            </w:pPr>
            <w:r>
              <w:rPr>
                <w:rFonts w:ascii="Arial" w:hAnsi="Arial"/>
                <w:b/>
                <w:sz w:val="18"/>
                <w:szCs w:val="18"/>
              </w:rPr>
              <w:t>Services/ послуг</w:t>
            </w:r>
            <w:r w:rsidR="00EE3DAB">
              <w:rPr>
                <w:rFonts w:ascii="Arial" w:hAnsi="Arial"/>
                <w:b/>
                <w:sz w:val="18"/>
                <w:szCs w:val="18"/>
                <w:lang w:val="uk-UA"/>
              </w:rPr>
              <w:t>и</w:t>
            </w:r>
          </w:p>
        </w:tc>
        <w:tc>
          <w:tcPr>
            <w:tcW w:w="1479" w:type="dxa"/>
            <w:shd w:val="clear" w:color="auto" w:fill="FFFFFF" w:themeFill="background1"/>
          </w:tcPr>
          <w:p w14:paraId="2B05056B" w14:textId="06503BA3" w:rsidR="00871759" w:rsidRPr="007F4619" w:rsidRDefault="00871759" w:rsidP="00871759">
            <w:pPr>
              <w:pStyle w:val="a9"/>
              <w:ind w:left="-21"/>
              <w:jc w:val="center"/>
              <w:rPr>
                <w:rFonts w:ascii="Arial" w:hAnsi="Arial"/>
                <w:b/>
                <w:sz w:val="18"/>
                <w:szCs w:val="18"/>
                <w:lang w:val="uk-UA"/>
              </w:rPr>
            </w:pPr>
            <w:r>
              <w:rPr>
                <w:rFonts w:ascii="Arial" w:hAnsi="Arial"/>
                <w:b/>
                <w:sz w:val="18"/>
                <w:szCs w:val="18"/>
              </w:rPr>
              <w:t>1</w:t>
            </w:r>
            <w:r w:rsidR="007F4619">
              <w:rPr>
                <w:rFonts w:ascii="Arial" w:hAnsi="Arial"/>
                <w:b/>
                <w:sz w:val="18"/>
                <w:szCs w:val="18"/>
                <w:lang w:val="uk-UA"/>
              </w:rPr>
              <w:t>06</w:t>
            </w:r>
          </w:p>
          <w:p w14:paraId="7AADB5F4" w14:textId="77777777" w:rsidR="00871759" w:rsidRPr="00BB2E70" w:rsidRDefault="00871759" w:rsidP="00871759">
            <w:pPr>
              <w:pStyle w:val="a9"/>
              <w:ind w:left="-21"/>
              <w:jc w:val="center"/>
              <w:rPr>
                <w:rFonts w:ascii="Arial" w:hAnsi="Arial"/>
                <w:b/>
                <w:sz w:val="18"/>
                <w:szCs w:val="18"/>
                <w:lang w:val="uk-UA"/>
              </w:rPr>
            </w:pPr>
          </w:p>
        </w:tc>
        <w:tc>
          <w:tcPr>
            <w:tcW w:w="8788" w:type="dxa"/>
            <w:shd w:val="clear" w:color="auto" w:fill="FFFFFF" w:themeFill="background1"/>
            <w:vAlign w:val="center"/>
          </w:tcPr>
          <w:p w14:paraId="461E1D87" w14:textId="77777777" w:rsidR="00871759" w:rsidRPr="00FB7DF8" w:rsidRDefault="00871759" w:rsidP="00871759">
            <w:pPr>
              <w:pStyle w:val="a9"/>
              <w:ind w:left="342"/>
              <w:rPr>
                <w:rFonts w:ascii="Arial" w:hAnsi="Arial"/>
                <w:b/>
                <w:bCs/>
                <w:sz w:val="20"/>
                <w:szCs w:val="20"/>
                <w:lang w:val="ru-RU"/>
              </w:rPr>
            </w:pPr>
          </w:p>
        </w:tc>
      </w:tr>
      <w:tr w:rsidR="00871759" w:rsidRPr="00FB7DF8" w14:paraId="7C9BEF6C" w14:textId="77777777" w:rsidTr="00EE3DAB">
        <w:tblPrEx>
          <w:shd w:val="clear" w:color="auto" w:fill="auto"/>
        </w:tblPrEx>
        <w:trPr>
          <w:trHeight w:val="530"/>
        </w:trPr>
        <w:tc>
          <w:tcPr>
            <w:tcW w:w="577" w:type="dxa"/>
          </w:tcPr>
          <w:p w14:paraId="680C778B" w14:textId="2D112F26" w:rsidR="00871759" w:rsidRPr="006C725D" w:rsidRDefault="00871759" w:rsidP="00871759">
            <w:pPr>
              <w:jc w:val="center"/>
              <w:rPr>
                <w:rFonts w:ascii="Arial" w:hAnsi="Arial"/>
                <w:sz w:val="18"/>
                <w:szCs w:val="18"/>
              </w:rPr>
            </w:pPr>
            <w:r>
              <w:rPr>
                <w:rFonts w:ascii="Arial" w:hAnsi="Arial"/>
                <w:sz w:val="18"/>
                <w:szCs w:val="18"/>
              </w:rPr>
              <w:t>2</w:t>
            </w:r>
          </w:p>
        </w:tc>
        <w:tc>
          <w:tcPr>
            <w:tcW w:w="2508" w:type="dxa"/>
            <w:vAlign w:val="center"/>
          </w:tcPr>
          <w:p w14:paraId="707E08F1" w14:textId="3F97EC9F" w:rsidR="00EE3DAB" w:rsidRPr="00737E04" w:rsidRDefault="00EE3DAB" w:rsidP="00737E04">
            <w:pPr>
              <w:pStyle w:val="a9"/>
              <w:ind w:left="-12" w:hanging="10"/>
              <w:jc w:val="center"/>
              <w:rPr>
                <w:b/>
                <w:i/>
                <w:iCs/>
                <w:sz w:val="18"/>
                <w:szCs w:val="18"/>
                <w:lang w:val="uk-UA"/>
              </w:rPr>
            </w:pPr>
            <w:r w:rsidRPr="00737E04">
              <w:rPr>
                <w:b/>
                <w:i/>
                <w:iCs/>
                <w:sz w:val="18"/>
                <w:szCs w:val="18"/>
                <w:lang w:val="uk-UA"/>
              </w:rPr>
              <w:t xml:space="preserve">Платежі на добровільне медичне страхування </w:t>
            </w:r>
          </w:p>
          <w:p w14:paraId="4153074F" w14:textId="3829DB4B" w:rsidR="00871759" w:rsidRPr="00EE3DAB" w:rsidRDefault="00871759" w:rsidP="00871759">
            <w:pPr>
              <w:rPr>
                <w:bCs/>
                <w:i/>
                <w:iCs/>
                <w:sz w:val="18"/>
                <w:szCs w:val="18"/>
                <w:lang w:val="ru-RU"/>
              </w:rPr>
            </w:pPr>
          </w:p>
        </w:tc>
        <w:tc>
          <w:tcPr>
            <w:tcW w:w="1073" w:type="dxa"/>
          </w:tcPr>
          <w:p w14:paraId="294C262F" w14:textId="031C8C0E" w:rsidR="00871759" w:rsidRPr="00EE3DAB" w:rsidRDefault="00871759" w:rsidP="00871759">
            <w:pPr>
              <w:pStyle w:val="a9"/>
              <w:ind w:left="-12" w:hanging="10"/>
              <w:jc w:val="center"/>
              <w:rPr>
                <w:rFonts w:ascii="Arial" w:hAnsi="Arial"/>
                <w:b/>
                <w:sz w:val="18"/>
                <w:szCs w:val="18"/>
                <w:lang w:val="uk-UA"/>
              </w:rPr>
            </w:pPr>
            <w:r>
              <w:rPr>
                <w:rFonts w:ascii="Arial" w:hAnsi="Arial"/>
                <w:b/>
                <w:sz w:val="18"/>
                <w:szCs w:val="18"/>
              </w:rPr>
              <w:t>Services/ послуг</w:t>
            </w:r>
            <w:r w:rsidR="00EE3DAB">
              <w:rPr>
                <w:rFonts w:ascii="Arial" w:hAnsi="Arial"/>
                <w:b/>
                <w:sz w:val="18"/>
                <w:szCs w:val="18"/>
                <w:lang w:val="uk-UA"/>
              </w:rPr>
              <w:t>и</w:t>
            </w:r>
          </w:p>
        </w:tc>
        <w:tc>
          <w:tcPr>
            <w:tcW w:w="1479" w:type="dxa"/>
          </w:tcPr>
          <w:p w14:paraId="6961B3A9" w14:textId="2DC3A410" w:rsidR="00871759" w:rsidRPr="007F4619" w:rsidRDefault="00871759" w:rsidP="00871759">
            <w:pPr>
              <w:pStyle w:val="a9"/>
              <w:ind w:left="-21"/>
              <w:jc w:val="center"/>
              <w:rPr>
                <w:rFonts w:ascii="Arial" w:hAnsi="Arial"/>
                <w:b/>
                <w:sz w:val="18"/>
                <w:szCs w:val="18"/>
                <w:lang w:val="uk-UA"/>
              </w:rPr>
            </w:pPr>
            <w:r>
              <w:rPr>
                <w:rFonts w:ascii="Arial" w:hAnsi="Arial"/>
                <w:b/>
                <w:sz w:val="18"/>
                <w:szCs w:val="18"/>
              </w:rPr>
              <w:t>1</w:t>
            </w:r>
            <w:r w:rsidR="007F4619">
              <w:rPr>
                <w:rFonts w:ascii="Arial" w:hAnsi="Arial"/>
                <w:b/>
                <w:sz w:val="18"/>
                <w:szCs w:val="18"/>
                <w:lang w:val="uk-UA"/>
              </w:rPr>
              <w:t>06</w:t>
            </w:r>
          </w:p>
          <w:p w14:paraId="64364B62" w14:textId="77777777" w:rsidR="00871759" w:rsidRPr="00BB2E70" w:rsidRDefault="00871759" w:rsidP="00871759">
            <w:pPr>
              <w:pStyle w:val="a9"/>
              <w:ind w:left="-21"/>
              <w:jc w:val="center"/>
              <w:rPr>
                <w:rFonts w:ascii="Arial" w:hAnsi="Arial"/>
                <w:b/>
                <w:sz w:val="18"/>
                <w:szCs w:val="18"/>
                <w:lang w:val="uk-UA"/>
              </w:rPr>
            </w:pPr>
          </w:p>
        </w:tc>
        <w:tc>
          <w:tcPr>
            <w:tcW w:w="8788" w:type="dxa"/>
          </w:tcPr>
          <w:p w14:paraId="48B5AC33" w14:textId="77777777" w:rsidR="00871759" w:rsidRPr="00FB7DF8" w:rsidRDefault="00871759" w:rsidP="00871759">
            <w:pPr>
              <w:pStyle w:val="a9"/>
              <w:ind w:left="342"/>
              <w:rPr>
                <w:rFonts w:ascii="Arial" w:hAnsi="Arial"/>
                <w:b/>
                <w:bCs/>
                <w:sz w:val="20"/>
                <w:szCs w:val="20"/>
                <w:lang w:val="ru-RU"/>
              </w:rPr>
            </w:pPr>
          </w:p>
        </w:tc>
      </w:tr>
    </w:tbl>
    <w:p w14:paraId="64F98039" w14:textId="77777777" w:rsidR="009B6A0A" w:rsidRPr="00983D45" w:rsidRDefault="009B6A0A" w:rsidP="00C82C74">
      <w:pPr>
        <w:rPr>
          <w:rFonts w:ascii="Arial" w:eastAsia="Calibri" w:hAnsi="Arial" w:cs="Arial"/>
          <w:i/>
          <w:color w:val="000000"/>
          <w:sz w:val="20"/>
          <w:szCs w:val="20"/>
          <w:lang w:val="ru-RU"/>
        </w:rPr>
      </w:pPr>
    </w:p>
    <w:p w14:paraId="739A15D3" w14:textId="77777777" w:rsidR="009B6A0A" w:rsidRPr="004D2893" w:rsidRDefault="009B6A0A" w:rsidP="00C82C74">
      <w:pPr>
        <w:rPr>
          <w:rFonts w:ascii="Arial" w:hAnsi="Arial" w:cs="Arial"/>
          <w:b/>
          <w:bCs/>
        </w:rPr>
      </w:pPr>
    </w:p>
    <w:tbl>
      <w:tblPr>
        <w:tblStyle w:val="TableGrid1"/>
        <w:tblW w:w="14508" w:type="dxa"/>
        <w:tblInd w:w="-113" w:type="dxa"/>
        <w:shd w:val="clear" w:color="auto" w:fill="FFFFFF" w:themeFill="background1"/>
        <w:tblLayout w:type="fixed"/>
        <w:tblLook w:val="04A0" w:firstRow="1" w:lastRow="0" w:firstColumn="1" w:lastColumn="0" w:noHBand="0" w:noVBand="1"/>
      </w:tblPr>
      <w:tblGrid>
        <w:gridCol w:w="467"/>
        <w:gridCol w:w="2520"/>
        <w:gridCol w:w="4411"/>
        <w:gridCol w:w="7110"/>
      </w:tblGrid>
      <w:tr w:rsidR="00C82C74" w:rsidRPr="006F48C6" w14:paraId="46AC5069" w14:textId="77777777" w:rsidTr="0001015A">
        <w:trPr>
          <w:trHeight w:hRule="exact" w:val="576"/>
        </w:trPr>
        <w:tc>
          <w:tcPr>
            <w:tcW w:w="14508" w:type="dxa"/>
            <w:gridSpan w:val="4"/>
            <w:shd w:val="clear" w:color="auto" w:fill="000000" w:themeFill="text1"/>
            <w:vAlign w:val="center"/>
          </w:tcPr>
          <w:p w14:paraId="79442780" w14:textId="77777777" w:rsidR="00C82C74" w:rsidRPr="00E759A6" w:rsidRDefault="00C82C74" w:rsidP="00C82C74">
            <w:pPr>
              <w:jc w:val="both"/>
              <w:rPr>
                <w:rFonts w:ascii="Arial" w:hAnsi="Arial"/>
                <w:sz w:val="20"/>
                <w:szCs w:val="20"/>
              </w:rPr>
            </w:pPr>
            <w:r w:rsidRPr="00C82C74">
              <w:rPr>
                <w:rFonts w:ascii="Arial" w:hAnsi="Arial"/>
                <w:sz w:val="20"/>
                <w:szCs w:val="20"/>
              </w:rPr>
              <w:t>Requirements</w:t>
            </w:r>
            <w:r w:rsidRPr="00E759A6">
              <w:rPr>
                <w:rFonts w:ascii="Arial" w:hAnsi="Arial"/>
                <w:sz w:val="20"/>
                <w:szCs w:val="20"/>
              </w:rPr>
              <w:t xml:space="preserve"> </w:t>
            </w:r>
            <w:r w:rsidRPr="00C82C74">
              <w:rPr>
                <w:rFonts w:ascii="Arial" w:hAnsi="Arial"/>
                <w:sz w:val="20"/>
                <w:szCs w:val="20"/>
              </w:rPr>
              <w:t>continues</w:t>
            </w:r>
            <w:r w:rsidRPr="00E759A6">
              <w:rPr>
                <w:rFonts w:ascii="Arial" w:hAnsi="Arial"/>
                <w:sz w:val="20"/>
                <w:szCs w:val="20"/>
              </w:rPr>
              <w:t xml:space="preserve"> </w:t>
            </w:r>
            <w:r w:rsidRPr="00C82C74">
              <w:rPr>
                <w:rFonts w:ascii="Arial" w:hAnsi="Arial"/>
                <w:sz w:val="20"/>
                <w:szCs w:val="20"/>
              </w:rPr>
              <w:t>below</w:t>
            </w:r>
            <w:r w:rsidR="00504701" w:rsidRPr="00E759A6">
              <w:rPr>
                <w:rFonts w:ascii="Arial" w:hAnsi="Arial"/>
                <w:sz w:val="20"/>
                <w:szCs w:val="20"/>
              </w:rPr>
              <w:t xml:space="preserve"> /</w:t>
            </w:r>
            <w:r w:rsidRPr="00E759A6">
              <w:rPr>
                <w:rFonts w:ascii="Arial" w:hAnsi="Arial"/>
                <w:sz w:val="20"/>
                <w:szCs w:val="20"/>
              </w:rPr>
              <w:t xml:space="preserve"> </w:t>
            </w:r>
            <w:r w:rsidRPr="00504701">
              <w:rPr>
                <w:rFonts w:ascii="Arial" w:hAnsi="Arial"/>
                <w:sz w:val="20"/>
                <w:szCs w:val="20"/>
                <w:lang w:val="ru-RU"/>
              </w:rPr>
              <w:t>Продовження</w:t>
            </w:r>
            <w:r w:rsidRPr="00E759A6">
              <w:rPr>
                <w:rFonts w:ascii="Arial" w:hAnsi="Arial"/>
                <w:sz w:val="20"/>
                <w:szCs w:val="20"/>
              </w:rPr>
              <w:t xml:space="preserve"> </w:t>
            </w:r>
            <w:r w:rsidRPr="00C61021">
              <w:rPr>
                <w:rFonts w:ascii="Arial" w:hAnsi="Arial"/>
                <w:sz w:val="20"/>
                <w:szCs w:val="20"/>
                <w:lang w:val="ru-RU"/>
              </w:rPr>
              <w:t>переліку</w:t>
            </w:r>
            <w:r w:rsidRPr="00E759A6">
              <w:rPr>
                <w:rFonts w:ascii="Arial" w:hAnsi="Arial"/>
                <w:sz w:val="20"/>
                <w:szCs w:val="20"/>
              </w:rPr>
              <w:t xml:space="preserve"> </w:t>
            </w:r>
            <w:r w:rsidRPr="00C61021">
              <w:rPr>
                <w:rFonts w:ascii="Arial" w:hAnsi="Arial"/>
                <w:sz w:val="20"/>
                <w:szCs w:val="20"/>
                <w:lang w:val="ru-RU"/>
              </w:rPr>
              <w:t>вимог</w:t>
            </w:r>
            <w:r w:rsidRPr="00E759A6">
              <w:rPr>
                <w:rFonts w:ascii="Arial" w:hAnsi="Arial"/>
                <w:sz w:val="20"/>
                <w:szCs w:val="20"/>
              </w:rPr>
              <w:t xml:space="preserve"> </w:t>
            </w:r>
            <w:r w:rsidRPr="00C61021">
              <w:rPr>
                <w:rFonts w:ascii="Arial" w:hAnsi="Arial"/>
                <w:sz w:val="20"/>
                <w:szCs w:val="20"/>
                <w:lang w:val="ru-RU"/>
              </w:rPr>
              <w:t>нижче</w:t>
            </w:r>
          </w:p>
        </w:tc>
      </w:tr>
      <w:tr w:rsidR="00C82C74" w:rsidRPr="00504701" w14:paraId="124B2CDE" w14:textId="77777777" w:rsidTr="0001015A">
        <w:trPr>
          <w:trHeight w:hRule="exact" w:val="640"/>
        </w:trPr>
        <w:tc>
          <w:tcPr>
            <w:tcW w:w="14508" w:type="dxa"/>
            <w:gridSpan w:val="4"/>
            <w:shd w:val="clear" w:color="auto" w:fill="FFFFFF" w:themeFill="background1"/>
            <w:vAlign w:val="center"/>
          </w:tcPr>
          <w:p w14:paraId="5B95B02C" w14:textId="77777777" w:rsidR="00C82C74" w:rsidRPr="006D3966" w:rsidRDefault="00C82C74" w:rsidP="00C82C74">
            <w:pPr>
              <w:jc w:val="both"/>
              <w:rPr>
                <w:rFonts w:ascii="Arial" w:hAnsi="Arial"/>
                <w:b/>
                <w:bCs/>
                <w:sz w:val="20"/>
                <w:szCs w:val="20"/>
              </w:rPr>
            </w:pPr>
            <w:r w:rsidRPr="00A12099">
              <w:rPr>
                <w:rFonts w:ascii="Arial" w:hAnsi="Arial"/>
                <w:b/>
                <w:bCs/>
                <w:sz w:val="20"/>
                <w:szCs w:val="20"/>
              </w:rPr>
              <w:t>Other</w:t>
            </w:r>
            <w:r w:rsidRPr="006D3966">
              <w:rPr>
                <w:rFonts w:ascii="Arial" w:hAnsi="Arial"/>
                <w:b/>
                <w:bCs/>
                <w:sz w:val="20"/>
                <w:szCs w:val="20"/>
              </w:rPr>
              <w:t xml:space="preserve"> </w:t>
            </w:r>
            <w:r w:rsidRPr="00A12099">
              <w:rPr>
                <w:rFonts w:ascii="Arial" w:hAnsi="Arial"/>
                <w:b/>
                <w:bCs/>
                <w:sz w:val="20"/>
                <w:szCs w:val="20"/>
              </w:rPr>
              <w:t>RFQ</w:t>
            </w:r>
            <w:r w:rsidRPr="006D3966">
              <w:rPr>
                <w:rFonts w:ascii="Arial" w:hAnsi="Arial"/>
                <w:b/>
                <w:bCs/>
                <w:sz w:val="20"/>
                <w:szCs w:val="20"/>
              </w:rPr>
              <w:t xml:space="preserve"> </w:t>
            </w:r>
            <w:r w:rsidRPr="00A12099">
              <w:rPr>
                <w:rFonts w:ascii="Arial" w:hAnsi="Arial"/>
                <w:b/>
                <w:bCs/>
                <w:sz w:val="20"/>
                <w:szCs w:val="20"/>
              </w:rPr>
              <w:t>Requirements</w:t>
            </w:r>
            <w:r w:rsidRPr="006D3966">
              <w:rPr>
                <w:rFonts w:ascii="Arial" w:hAnsi="Arial"/>
                <w:b/>
                <w:bCs/>
                <w:sz w:val="20"/>
                <w:szCs w:val="20"/>
              </w:rPr>
              <w:t xml:space="preserve"> </w:t>
            </w:r>
          </w:p>
          <w:p w14:paraId="189474A2" w14:textId="77777777" w:rsidR="00C82C74" w:rsidRPr="006D3966" w:rsidRDefault="00C82C74" w:rsidP="00C82C74">
            <w:pPr>
              <w:jc w:val="both"/>
              <w:rPr>
                <w:rFonts w:ascii="Arial" w:hAnsi="Arial"/>
                <w:b/>
                <w:bCs/>
                <w:sz w:val="20"/>
                <w:szCs w:val="20"/>
              </w:rPr>
            </w:pPr>
            <w:r w:rsidRPr="00C61021">
              <w:rPr>
                <w:rFonts w:ascii="Arial" w:hAnsi="Arial"/>
                <w:b/>
                <w:bCs/>
                <w:sz w:val="20"/>
                <w:szCs w:val="20"/>
                <w:lang w:val="ru-RU"/>
              </w:rPr>
              <w:t>Інші</w:t>
            </w:r>
            <w:r w:rsidRPr="006D3966">
              <w:rPr>
                <w:rFonts w:ascii="Arial" w:hAnsi="Arial"/>
                <w:b/>
                <w:bCs/>
                <w:sz w:val="20"/>
                <w:szCs w:val="20"/>
              </w:rPr>
              <w:t xml:space="preserve"> </w:t>
            </w:r>
            <w:r w:rsidRPr="00C61021">
              <w:rPr>
                <w:rFonts w:ascii="Arial" w:hAnsi="Arial"/>
                <w:b/>
                <w:bCs/>
                <w:sz w:val="20"/>
                <w:szCs w:val="20"/>
                <w:lang w:val="ru-RU"/>
              </w:rPr>
              <w:t>вимоги</w:t>
            </w:r>
            <w:r w:rsidRPr="006D3966">
              <w:rPr>
                <w:rFonts w:ascii="Arial" w:hAnsi="Arial"/>
                <w:b/>
                <w:bCs/>
                <w:sz w:val="20"/>
                <w:szCs w:val="20"/>
              </w:rPr>
              <w:t xml:space="preserve"> </w:t>
            </w:r>
            <w:r>
              <w:rPr>
                <w:rFonts w:ascii="Arial" w:hAnsi="Arial"/>
                <w:b/>
                <w:bCs/>
                <w:sz w:val="20"/>
                <w:szCs w:val="20"/>
                <w:lang w:val="uk-UA"/>
              </w:rPr>
              <w:t>З</w:t>
            </w:r>
            <w:r w:rsidRPr="00C61021">
              <w:rPr>
                <w:rFonts w:ascii="Arial" w:hAnsi="Arial"/>
                <w:b/>
                <w:bCs/>
                <w:sz w:val="20"/>
                <w:szCs w:val="20"/>
                <w:lang w:val="ru-RU"/>
              </w:rPr>
              <w:t>ЦП</w:t>
            </w:r>
          </w:p>
        </w:tc>
      </w:tr>
      <w:tr w:rsidR="00C82C74" w:rsidRPr="00504701" w14:paraId="0EEF41CA" w14:textId="77777777" w:rsidTr="0001015A">
        <w:trPr>
          <w:trHeight w:hRule="exact" w:val="532"/>
        </w:trPr>
        <w:tc>
          <w:tcPr>
            <w:tcW w:w="467" w:type="dxa"/>
            <w:shd w:val="clear" w:color="auto" w:fill="FFFFFF" w:themeFill="background1"/>
            <w:vAlign w:val="center"/>
          </w:tcPr>
          <w:p w14:paraId="6904F519" w14:textId="77777777" w:rsidR="00C82C74" w:rsidRPr="00504701" w:rsidRDefault="00C82C74" w:rsidP="00C82C74">
            <w:pPr>
              <w:rPr>
                <w:rFonts w:ascii="Arial" w:hAnsi="Arial"/>
                <w:sz w:val="20"/>
                <w:szCs w:val="20"/>
                <w:lang w:val="ru-RU"/>
              </w:rPr>
            </w:pPr>
            <w:r w:rsidRPr="00504701">
              <w:rPr>
                <w:rFonts w:ascii="Arial" w:hAnsi="Arial"/>
                <w:sz w:val="20"/>
                <w:szCs w:val="20"/>
                <w:lang w:val="ru-RU"/>
              </w:rPr>
              <w:t>1</w:t>
            </w:r>
          </w:p>
        </w:tc>
        <w:tc>
          <w:tcPr>
            <w:tcW w:w="2520" w:type="dxa"/>
            <w:shd w:val="clear" w:color="auto" w:fill="FFFFFF" w:themeFill="background1"/>
            <w:vAlign w:val="center"/>
          </w:tcPr>
          <w:p w14:paraId="7E3B9F9D" w14:textId="77777777" w:rsidR="00A12099" w:rsidRPr="00504701" w:rsidRDefault="00A12099" w:rsidP="00C82C74">
            <w:pPr>
              <w:rPr>
                <w:rFonts w:ascii="Arial" w:hAnsi="Arial"/>
                <w:b/>
                <w:sz w:val="20"/>
                <w:szCs w:val="20"/>
                <w:lang w:val="ru-RU"/>
              </w:rPr>
            </w:pPr>
            <w:r w:rsidRPr="00A12099">
              <w:rPr>
                <w:rFonts w:ascii="Arial" w:hAnsi="Arial"/>
                <w:b/>
                <w:sz w:val="20"/>
                <w:szCs w:val="20"/>
              </w:rPr>
              <w:t>Annex</w:t>
            </w:r>
            <w:r w:rsidRPr="00504701">
              <w:rPr>
                <w:rFonts w:ascii="Arial" w:hAnsi="Arial"/>
                <w:b/>
                <w:sz w:val="20"/>
                <w:szCs w:val="20"/>
                <w:lang w:val="ru-RU"/>
              </w:rPr>
              <w:t xml:space="preserve"> </w:t>
            </w:r>
            <w:r w:rsidRPr="00A12099">
              <w:rPr>
                <w:rFonts w:ascii="Arial" w:hAnsi="Arial"/>
                <w:b/>
                <w:sz w:val="20"/>
                <w:szCs w:val="20"/>
              </w:rPr>
              <w:t>B</w:t>
            </w:r>
          </w:p>
          <w:p w14:paraId="50673A94" w14:textId="77777777" w:rsidR="00C82C74" w:rsidRPr="00504701" w:rsidRDefault="00C82C74" w:rsidP="00C82C74">
            <w:pPr>
              <w:rPr>
                <w:rFonts w:ascii="Arial" w:hAnsi="Arial"/>
                <w:b/>
                <w:sz w:val="20"/>
                <w:szCs w:val="20"/>
                <w:lang w:val="ru-RU"/>
              </w:rPr>
            </w:pPr>
            <w:r w:rsidRPr="00504701">
              <w:rPr>
                <w:rFonts w:ascii="Arial" w:hAnsi="Arial"/>
                <w:b/>
                <w:sz w:val="20"/>
                <w:szCs w:val="20"/>
                <w:lang w:val="ru-RU"/>
              </w:rPr>
              <w:t>Додаток В</w:t>
            </w:r>
          </w:p>
        </w:tc>
        <w:tc>
          <w:tcPr>
            <w:tcW w:w="4411" w:type="dxa"/>
            <w:shd w:val="clear" w:color="auto" w:fill="FFFFFF" w:themeFill="background1"/>
            <w:vAlign w:val="center"/>
          </w:tcPr>
          <w:p w14:paraId="233F1303" w14:textId="77777777" w:rsidR="00A12099" w:rsidRPr="006D3966" w:rsidRDefault="00A12099" w:rsidP="00C82C74">
            <w:pPr>
              <w:jc w:val="both"/>
              <w:rPr>
                <w:rFonts w:ascii="Arial" w:hAnsi="Arial"/>
                <w:sz w:val="20"/>
                <w:szCs w:val="20"/>
              </w:rPr>
            </w:pPr>
            <w:r w:rsidRPr="00A12099">
              <w:rPr>
                <w:rFonts w:ascii="Arial" w:hAnsi="Arial"/>
                <w:sz w:val="20"/>
                <w:szCs w:val="20"/>
              </w:rPr>
              <w:t>Completed</w:t>
            </w:r>
            <w:r w:rsidRPr="006D3966">
              <w:rPr>
                <w:rFonts w:ascii="Arial" w:hAnsi="Arial"/>
                <w:sz w:val="20"/>
                <w:szCs w:val="20"/>
              </w:rPr>
              <w:t xml:space="preserve">, </w:t>
            </w:r>
            <w:r w:rsidRPr="00A12099">
              <w:rPr>
                <w:rFonts w:ascii="Arial" w:hAnsi="Arial"/>
                <w:sz w:val="20"/>
                <w:szCs w:val="20"/>
              </w:rPr>
              <w:t>signed</w:t>
            </w:r>
            <w:r w:rsidRPr="006D3966">
              <w:rPr>
                <w:rFonts w:ascii="Arial" w:hAnsi="Arial"/>
                <w:sz w:val="20"/>
                <w:szCs w:val="20"/>
              </w:rPr>
              <w:t xml:space="preserve"> </w:t>
            </w:r>
            <w:r w:rsidRPr="00A12099">
              <w:rPr>
                <w:rFonts w:ascii="Arial" w:hAnsi="Arial"/>
                <w:sz w:val="20"/>
                <w:szCs w:val="20"/>
              </w:rPr>
              <w:t>and</w:t>
            </w:r>
            <w:r w:rsidRPr="006D3966">
              <w:rPr>
                <w:rFonts w:ascii="Arial" w:hAnsi="Arial"/>
                <w:sz w:val="20"/>
                <w:szCs w:val="20"/>
              </w:rPr>
              <w:t xml:space="preserve"> </w:t>
            </w:r>
            <w:r w:rsidRPr="00A12099">
              <w:rPr>
                <w:rFonts w:ascii="Arial" w:hAnsi="Arial"/>
                <w:sz w:val="20"/>
                <w:szCs w:val="20"/>
              </w:rPr>
              <w:t>submitted</w:t>
            </w:r>
            <w:r w:rsidRPr="006D3966">
              <w:rPr>
                <w:rFonts w:ascii="Arial" w:hAnsi="Arial"/>
                <w:sz w:val="20"/>
                <w:szCs w:val="20"/>
              </w:rPr>
              <w:t xml:space="preserve"> </w:t>
            </w:r>
          </w:p>
          <w:p w14:paraId="45C92C5C" w14:textId="77777777" w:rsidR="00C82C74" w:rsidRPr="006D3966" w:rsidRDefault="00C82C74" w:rsidP="00C82C74">
            <w:pPr>
              <w:jc w:val="both"/>
              <w:rPr>
                <w:rFonts w:ascii="Arial" w:hAnsi="Arial"/>
                <w:sz w:val="20"/>
                <w:szCs w:val="20"/>
              </w:rPr>
            </w:pPr>
            <w:r w:rsidRPr="00504701">
              <w:rPr>
                <w:rFonts w:ascii="Arial" w:hAnsi="Arial"/>
                <w:sz w:val="20"/>
                <w:szCs w:val="20"/>
                <w:lang w:val="ru-RU"/>
              </w:rPr>
              <w:t>Заповнено</w:t>
            </w:r>
            <w:r w:rsidRPr="006D3966">
              <w:rPr>
                <w:rFonts w:ascii="Arial" w:hAnsi="Arial"/>
                <w:sz w:val="20"/>
                <w:szCs w:val="20"/>
              </w:rPr>
              <w:t xml:space="preserve">, </w:t>
            </w:r>
            <w:r w:rsidRPr="00504701">
              <w:rPr>
                <w:rFonts w:ascii="Arial" w:hAnsi="Arial"/>
                <w:sz w:val="20"/>
                <w:szCs w:val="20"/>
                <w:lang w:val="ru-RU"/>
              </w:rPr>
              <w:t>підписано</w:t>
            </w:r>
            <w:r w:rsidRPr="006D3966">
              <w:rPr>
                <w:rFonts w:ascii="Arial" w:hAnsi="Arial"/>
                <w:sz w:val="20"/>
                <w:szCs w:val="20"/>
              </w:rPr>
              <w:t xml:space="preserve"> </w:t>
            </w:r>
            <w:r w:rsidRPr="00504701">
              <w:rPr>
                <w:rFonts w:ascii="Arial" w:hAnsi="Arial"/>
                <w:sz w:val="20"/>
                <w:szCs w:val="20"/>
                <w:lang w:val="ru-RU"/>
              </w:rPr>
              <w:t>та</w:t>
            </w:r>
            <w:r w:rsidRPr="006D3966">
              <w:rPr>
                <w:rFonts w:ascii="Arial" w:hAnsi="Arial"/>
                <w:sz w:val="20"/>
                <w:szCs w:val="20"/>
              </w:rPr>
              <w:t xml:space="preserve"> </w:t>
            </w:r>
            <w:r w:rsidRPr="00504701">
              <w:rPr>
                <w:rFonts w:ascii="Arial" w:hAnsi="Arial"/>
                <w:sz w:val="20"/>
                <w:szCs w:val="20"/>
                <w:lang w:val="ru-RU"/>
              </w:rPr>
              <w:t>подано</w:t>
            </w:r>
          </w:p>
        </w:tc>
        <w:tc>
          <w:tcPr>
            <w:tcW w:w="7110" w:type="dxa"/>
            <w:shd w:val="clear" w:color="auto" w:fill="FFFFFF" w:themeFill="background1"/>
            <w:vAlign w:val="center"/>
          </w:tcPr>
          <w:p w14:paraId="51B7B032" w14:textId="77777777" w:rsidR="00C82C74" w:rsidRPr="006D3966" w:rsidRDefault="00C82C74" w:rsidP="00C82C74">
            <w:pPr>
              <w:jc w:val="both"/>
              <w:rPr>
                <w:rFonts w:ascii="Arial" w:hAnsi="Arial"/>
                <w:sz w:val="20"/>
                <w:szCs w:val="20"/>
              </w:rPr>
            </w:pPr>
          </w:p>
        </w:tc>
      </w:tr>
      <w:tr w:rsidR="00C82C74" w:rsidRPr="00D83062" w14:paraId="124EFD1E" w14:textId="77777777" w:rsidTr="0001015A">
        <w:trPr>
          <w:trHeight w:hRule="exact" w:val="1252"/>
        </w:trPr>
        <w:tc>
          <w:tcPr>
            <w:tcW w:w="467" w:type="dxa"/>
            <w:shd w:val="clear" w:color="auto" w:fill="FFFFFF" w:themeFill="background1"/>
            <w:vAlign w:val="center"/>
          </w:tcPr>
          <w:p w14:paraId="5B61DA45" w14:textId="4693646B" w:rsidR="00C82C74" w:rsidRPr="00EE3DAB" w:rsidRDefault="00EE3DAB" w:rsidP="00C82C74">
            <w:pPr>
              <w:rPr>
                <w:rFonts w:ascii="Arial" w:hAnsi="Arial"/>
                <w:sz w:val="20"/>
                <w:szCs w:val="20"/>
                <w:lang w:val="uk-UA"/>
              </w:rPr>
            </w:pPr>
            <w:r>
              <w:rPr>
                <w:rFonts w:ascii="Arial" w:hAnsi="Arial"/>
                <w:sz w:val="20"/>
                <w:szCs w:val="20"/>
                <w:lang w:val="uk-UA"/>
              </w:rPr>
              <w:t>2</w:t>
            </w:r>
          </w:p>
        </w:tc>
        <w:tc>
          <w:tcPr>
            <w:tcW w:w="2520" w:type="dxa"/>
            <w:shd w:val="clear" w:color="auto" w:fill="FFFFFF" w:themeFill="background1"/>
            <w:vAlign w:val="center"/>
          </w:tcPr>
          <w:p w14:paraId="53FF6381" w14:textId="77777777" w:rsidR="00A12099" w:rsidRPr="00A12099" w:rsidRDefault="00A12099" w:rsidP="00C82C74">
            <w:pPr>
              <w:rPr>
                <w:rFonts w:ascii="Arial" w:hAnsi="Arial"/>
                <w:b/>
                <w:sz w:val="20"/>
                <w:szCs w:val="20"/>
              </w:rPr>
            </w:pPr>
            <w:r w:rsidRPr="00A12099">
              <w:rPr>
                <w:rFonts w:ascii="Arial" w:hAnsi="Arial"/>
                <w:b/>
                <w:sz w:val="20"/>
                <w:szCs w:val="20"/>
              </w:rPr>
              <w:t xml:space="preserve">Nationality of Bidder </w:t>
            </w:r>
          </w:p>
          <w:p w14:paraId="07992EEC" w14:textId="77777777" w:rsidR="00C82C74" w:rsidRPr="00A12099" w:rsidRDefault="00C82C74" w:rsidP="00C82C74">
            <w:pPr>
              <w:rPr>
                <w:rFonts w:ascii="Arial" w:hAnsi="Arial"/>
                <w:b/>
                <w:sz w:val="20"/>
                <w:szCs w:val="20"/>
              </w:rPr>
            </w:pPr>
            <w:r w:rsidRPr="00A12099">
              <w:rPr>
                <w:rFonts w:ascii="Arial" w:hAnsi="Arial"/>
                <w:b/>
                <w:sz w:val="20"/>
                <w:szCs w:val="20"/>
              </w:rPr>
              <w:t>Національність Учасника</w:t>
            </w:r>
          </w:p>
        </w:tc>
        <w:tc>
          <w:tcPr>
            <w:tcW w:w="4411" w:type="dxa"/>
            <w:shd w:val="clear" w:color="auto" w:fill="FFFFFF" w:themeFill="background1"/>
            <w:vAlign w:val="center"/>
          </w:tcPr>
          <w:p w14:paraId="1AA9CC28" w14:textId="77777777" w:rsidR="00A12099" w:rsidRPr="00A12099" w:rsidRDefault="00A12099" w:rsidP="00C82C74">
            <w:pPr>
              <w:jc w:val="both"/>
              <w:rPr>
                <w:rFonts w:ascii="Arial" w:hAnsi="Arial"/>
                <w:sz w:val="20"/>
                <w:szCs w:val="20"/>
              </w:rPr>
            </w:pPr>
            <w:r w:rsidRPr="00A12099">
              <w:rPr>
                <w:rFonts w:ascii="Arial" w:hAnsi="Arial"/>
                <w:sz w:val="20"/>
                <w:szCs w:val="20"/>
              </w:rPr>
              <w:t xml:space="preserve">Name the country where bidder is registered for business </w:t>
            </w:r>
          </w:p>
          <w:p w14:paraId="7F09EBC0" w14:textId="77777777" w:rsidR="00C82C74" w:rsidRPr="00A12099" w:rsidRDefault="00C82C74" w:rsidP="00C82C74">
            <w:pPr>
              <w:jc w:val="both"/>
              <w:rPr>
                <w:rFonts w:ascii="Arial" w:hAnsi="Arial"/>
                <w:sz w:val="20"/>
                <w:szCs w:val="20"/>
                <w:lang w:val="ru-RU"/>
              </w:rPr>
            </w:pPr>
            <w:r w:rsidRPr="00A12099">
              <w:rPr>
                <w:rFonts w:ascii="Arial" w:hAnsi="Arial"/>
                <w:sz w:val="20"/>
                <w:szCs w:val="20"/>
                <w:lang w:val="ru-RU"/>
              </w:rPr>
              <w:t>Вкажіть країну, в якій Учасник зареєстрований як юридична особа з правом ведення бізнесу</w:t>
            </w:r>
          </w:p>
        </w:tc>
        <w:tc>
          <w:tcPr>
            <w:tcW w:w="7110" w:type="dxa"/>
            <w:shd w:val="clear" w:color="auto" w:fill="FFFFFF" w:themeFill="background1"/>
            <w:vAlign w:val="center"/>
          </w:tcPr>
          <w:p w14:paraId="3AA6210F" w14:textId="77777777" w:rsidR="00C82C74" w:rsidRPr="00C82C74" w:rsidRDefault="00C82C74" w:rsidP="00C82C74">
            <w:pPr>
              <w:jc w:val="both"/>
              <w:rPr>
                <w:rFonts w:ascii="Arial" w:hAnsi="Arial"/>
                <w:sz w:val="20"/>
                <w:szCs w:val="20"/>
                <w:lang w:val="ru-RU"/>
              </w:rPr>
            </w:pPr>
          </w:p>
        </w:tc>
      </w:tr>
      <w:tr w:rsidR="00C82C74" w:rsidRPr="00C61021" w14:paraId="3A48F323" w14:textId="77777777" w:rsidTr="0001015A">
        <w:trPr>
          <w:trHeight w:hRule="exact" w:val="1171"/>
        </w:trPr>
        <w:tc>
          <w:tcPr>
            <w:tcW w:w="467" w:type="dxa"/>
            <w:shd w:val="clear" w:color="auto" w:fill="FFFFFF" w:themeFill="background1"/>
            <w:vAlign w:val="center"/>
          </w:tcPr>
          <w:p w14:paraId="3AB6075F" w14:textId="7514281F" w:rsidR="00C82C74" w:rsidRPr="00EE3DAB" w:rsidRDefault="00EE3DAB" w:rsidP="00C82C74">
            <w:pPr>
              <w:rPr>
                <w:rFonts w:ascii="Arial" w:hAnsi="Arial"/>
                <w:sz w:val="20"/>
                <w:szCs w:val="20"/>
                <w:lang w:val="uk-UA"/>
              </w:rPr>
            </w:pPr>
            <w:r>
              <w:rPr>
                <w:rFonts w:ascii="Arial" w:hAnsi="Arial"/>
                <w:sz w:val="20"/>
                <w:szCs w:val="20"/>
                <w:lang w:val="uk-UA"/>
              </w:rPr>
              <w:lastRenderedPageBreak/>
              <w:t>3</w:t>
            </w:r>
          </w:p>
        </w:tc>
        <w:tc>
          <w:tcPr>
            <w:tcW w:w="2520" w:type="dxa"/>
            <w:shd w:val="clear" w:color="auto" w:fill="FFFFFF" w:themeFill="background1"/>
            <w:vAlign w:val="center"/>
          </w:tcPr>
          <w:p w14:paraId="7445A17F" w14:textId="77777777" w:rsidR="00A12099" w:rsidRPr="00A12099" w:rsidRDefault="00A12099" w:rsidP="00C82C74">
            <w:pPr>
              <w:rPr>
                <w:rFonts w:ascii="Arial" w:hAnsi="Arial"/>
                <w:b/>
                <w:sz w:val="20"/>
                <w:szCs w:val="20"/>
              </w:rPr>
            </w:pPr>
            <w:r w:rsidRPr="00A12099">
              <w:rPr>
                <w:rFonts w:ascii="Arial" w:hAnsi="Arial"/>
                <w:b/>
                <w:sz w:val="20"/>
                <w:szCs w:val="20"/>
              </w:rPr>
              <w:t xml:space="preserve">Quotation validity </w:t>
            </w:r>
          </w:p>
          <w:p w14:paraId="2E518B1C" w14:textId="77777777" w:rsidR="00C82C74" w:rsidRPr="00A12099" w:rsidRDefault="00C82C74" w:rsidP="00C82C74">
            <w:pPr>
              <w:rPr>
                <w:rFonts w:ascii="Arial" w:hAnsi="Arial"/>
                <w:b/>
                <w:sz w:val="20"/>
                <w:szCs w:val="20"/>
              </w:rPr>
            </w:pPr>
            <w:r w:rsidRPr="00A12099">
              <w:rPr>
                <w:rFonts w:ascii="Arial" w:hAnsi="Arial"/>
                <w:b/>
                <w:sz w:val="20"/>
                <w:szCs w:val="20"/>
              </w:rPr>
              <w:t xml:space="preserve">Чинність пропозиції </w:t>
            </w:r>
          </w:p>
        </w:tc>
        <w:tc>
          <w:tcPr>
            <w:tcW w:w="4411" w:type="dxa"/>
            <w:shd w:val="clear" w:color="auto" w:fill="FFFFFF" w:themeFill="background1"/>
            <w:vAlign w:val="center"/>
          </w:tcPr>
          <w:p w14:paraId="09528253" w14:textId="77777777" w:rsidR="00A12099" w:rsidRPr="00A12099" w:rsidRDefault="00606939" w:rsidP="00C82C74">
            <w:pPr>
              <w:jc w:val="both"/>
              <w:rPr>
                <w:rFonts w:ascii="Arial" w:hAnsi="Arial"/>
                <w:sz w:val="20"/>
                <w:szCs w:val="20"/>
              </w:rPr>
            </w:pPr>
            <w:r>
              <w:rPr>
                <w:rFonts w:ascii="Arial" w:hAnsi="Arial"/>
                <w:sz w:val="20"/>
                <w:szCs w:val="20"/>
              </w:rPr>
              <w:t>No less than specified as per A.</w:t>
            </w:r>
            <w:r w:rsidR="005F4B35">
              <w:rPr>
                <w:rFonts w:ascii="Arial" w:hAnsi="Arial"/>
                <w:sz w:val="20"/>
                <w:szCs w:val="20"/>
              </w:rPr>
              <w:t xml:space="preserve">10 </w:t>
            </w:r>
            <w:r>
              <w:rPr>
                <w:rFonts w:ascii="Arial" w:hAnsi="Arial"/>
                <w:sz w:val="20"/>
                <w:szCs w:val="20"/>
              </w:rPr>
              <w:t>(please indicate the number of calendar</w:t>
            </w:r>
            <w:r w:rsidRPr="00606939">
              <w:rPr>
                <w:rFonts w:ascii="Arial" w:hAnsi="Arial"/>
                <w:sz w:val="20"/>
                <w:szCs w:val="20"/>
              </w:rPr>
              <w:t xml:space="preserve"> </w:t>
            </w:r>
            <w:r>
              <w:rPr>
                <w:rFonts w:ascii="Arial" w:hAnsi="Arial"/>
                <w:sz w:val="20"/>
                <w:szCs w:val="20"/>
              </w:rPr>
              <w:t>days)</w:t>
            </w:r>
          </w:p>
          <w:p w14:paraId="3D5E52C4" w14:textId="77777777" w:rsidR="00C82C74" w:rsidRPr="00AC0EE8" w:rsidRDefault="00C82C74" w:rsidP="00136963">
            <w:pPr>
              <w:jc w:val="both"/>
              <w:rPr>
                <w:rFonts w:ascii="Arial" w:hAnsi="Arial"/>
                <w:sz w:val="20"/>
                <w:szCs w:val="20"/>
                <w:lang w:val="uk-UA"/>
              </w:rPr>
            </w:pPr>
            <w:r w:rsidRPr="00AC0EE8">
              <w:rPr>
                <w:rFonts w:ascii="Arial" w:hAnsi="Arial"/>
                <w:sz w:val="20"/>
                <w:szCs w:val="20"/>
                <w:lang w:val="ru-RU"/>
              </w:rPr>
              <w:t>Не</w:t>
            </w:r>
            <w:r w:rsidRPr="00425923">
              <w:rPr>
                <w:rFonts w:ascii="Arial" w:hAnsi="Arial"/>
                <w:sz w:val="20"/>
                <w:szCs w:val="20"/>
                <w:lang w:val="ru-RU"/>
              </w:rPr>
              <w:t xml:space="preserve"> </w:t>
            </w:r>
            <w:r w:rsidRPr="00AC0EE8">
              <w:rPr>
                <w:rFonts w:ascii="Arial" w:hAnsi="Arial"/>
                <w:sz w:val="20"/>
                <w:szCs w:val="20"/>
                <w:lang w:val="ru-RU"/>
              </w:rPr>
              <w:t>менш</w:t>
            </w:r>
            <w:r w:rsidR="00C457D5">
              <w:rPr>
                <w:rFonts w:ascii="Arial" w:hAnsi="Arial"/>
                <w:sz w:val="20"/>
                <w:szCs w:val="20"/>
                <w:lang w:val="ru-RU"/>
              </w:rPr>
              <w:t>е</w:t>
            </w:r>
            <w:r w:rsidRPr="00425923">
              <w:rPr>
                <w:rFonts w:ascii="Arial" w:hAnsi="Arial"/>
                <w:sz w:val="20"/>
                <w:szCs w:val="20"/>
                <w:lang w:val="ru-RU"/>
              </w:rPr>
              <w:t xml:space="preserve"> </w:t>
            </w:r>
            <w:r w:rsidR="00C457D5">
              <w:rPr>
                <w:rFonts w:ascii="Arial" w:hAnsi="Arial"/>
                <w:sz w:val="20"/>
                <w:szCs w:val="20"/>
                <w:lang w:val="ru-RU"/>
              </w:rPr>
              <w:t>кількості</w:t>
            </w:r>
            <w:r w:rsidR="00AC0EE8">
              <w:rPr>
                <w:rFonts w:ascii="Arial" w:hAnsi="Arial"/>
                <w:sz w:val="20"/>
                <w:szCs w:val="20"/>
                <w:lang w:val="uk-UA"/>
              </w:rPr>
              <w:t xml:space="preserve"> днів, зазначених у п.А.</w:t>
            </w:r>
            <w:r w:rsidR="00136963" w:rsidRPr="00425923">
              <w:rPr>
                <w:rFonts w:ascii="Arial" w:hAnsi="Arial"/>
                <w:sz w:val="20"/>
                <w:szCs w:val="20"/>
                <w:lang w:val="ru-RU"/>
              </w:rPr>
              <w:t>10</w:t>
            </w:r>
            <w:r w:rsidR="00136963">
              <w:rPr>
                <w:rFonts w:ascii="Arial" w:hAnsi="Arial"/>
                <w:sz w:val="20"/>
                <w:szCs w:val="20"/>
                <w:lang w:val="uk-UA"/>
              </w:rPr>
              <w:t xml:space="preserve"> </w:t>
            </w:r>
            <w:r w:rsidR="00AC0EE8">
              <w:rPr>
                <w:rFonts w:ascii="Arial" w:hAnsi="Arial"/>
                <w:sz w:val="20"/>
                <w:szCs w:val="20"/>
                <w:lang w:val="uk-UA"/>
              </w:rPr>
              <w:t>(будь ласка</w:t>
            </w:r>
            <w:r w:rsidR="00425923" w:rsidRPr="00425923">
              <w:rPr>
                <w:rFonts w:ascii="Arial" w:hAnsi="Arial"/>
                <w:sz w:val="20"/>
                <w:szCs w:val="20"/>
                <w:lang w:val="ru-RU"/>
              </w:rPr>
              <w:t>,</w:t>
            </w:r>
            <w:r w:rsidR="00AC0EE8">
              <w:rPr>
                <w:rFonts w:ascii="Arial" w:hAnsi="Arial"/>
                <w:sz w:val="20"/>
                <w:szCs w:val="20"/>
                <w:lang w:val="uk-UA"/>
              </w:rPr>
              <w:t xml:space="preserve"> зазначте кількість</w:t>
            </w:r>
            <w:r w:rsidR="00606939" w:rsidRPr="00425923">
              <w:rPr>
                <w:rFonts w:ascii="Arial" w:hAnsi="Arial"/>
                <w:sz w:val="20"/>
                <w:szCs w:val="20"/>
                <w:lang w:val="ru-RU"/>
              </w:rPr>
              <w:t xml:space="preserve"> </w:t>
            </w:r>
            <w:r w:rsidR="00606939">
              <w:rPr>
                <w:rFonts w:ascii="Arial" w:hAnsi="Arial"/>
                <w:sz w:val="20"/>
                <w:szCs w:val="20"/>
                <w:lang w:val="ru-RU"/>
              </w:rPr>
              <w:t>календарних</w:t>
            </w:r>
            <w:r w:rsidR="00AC0EE8">
              <w:rPr>
                <w:rFonts w:ascii="Arial" w:hAnsi="Arial"/>
                <w:sz w:val="20"/>
                <w:szCs w:val="20"/>
                <w:lang w:val="uk-UA"/>
              </w:rPr>
              <w:t xml:space="preserve"> днів)</w:t>
            </w:r>
          </w:p>
        </w:tc>
        <w:tc>
          <w:tcPr>
            <w:tcW w:w="7110" w:type="dxa"/>
            <w:shd w:val="clear" w:color="auto" w:fill="FFFFFF" w:themeFill="background1"/>
            <w:vAlign w:val="center"/>
          </w:tcPr>
          <w:p w14:paraId="6699EDE9" w14:textId="77777777" w:rsidR="00C82C74" w:rsidRPr="005B2E15" w:rsidRDefault="005B2E15" w:rsidP="00C82C74">
            <w:pPr>
              <w:jc w:val="both"/>
              <w:rPr>
                <w:rFonts w:ascii="Arial" w:hAnsi="Arial"/>
                <w:sz w:val="20"/>
                <w:szCs w:val="20"/>
                <w:lang w:val="uk-UA"/>
              </w:rPr>
            </w:pPr>
            <w:r>
              <w:rPr>
                <w:rFonts w:ascii="Arial" w:hAnsi="Arial"/>
                <w:sz w:val="20"/>
                <w:szCs w:val="20"/>
                <w:lang w:val="uk-UA"/>
              </w:rPr>
              <w:t>Пропозиція дійсна _______ днів</w:t>
            </w:r>
          </w:p>
        </w:tc>
      </w:tr>
      <w:tr w:rsidR="004D5244" w:rsidRPr="004D5244" w14:paraId="78F554B8" w14:textId="77777777" w:rsidTr="0001015A">
        <w:trPr>
          <w:trHeight w:hRule="exact" w:val="883"/>
        </w:trPr>
        <w:tc>
          <w:tcPr>
            <w:tcW w:w="467" w:type="dxa"/>
            <w:shd w:val="clear" w:color="auto" w:fill="FFFFFF" w:themeFill="background1"/>
            <w:vAlign w:val="center"/>
          </w:tcPr>
          <w:p w14:paraId="5229AD37" w14:textId="3211060E" w:rsidR="004D5244" w:rsidRPr="00EE3DAB" w:rsidRDefault="00EE3DAB" w:rsidP="00363452">
            <w:pPr>
              <w:rPr>
                <w:rFonts w:ascii="Arial" w:hAnsi="Arial"/>
                <w:sz w:val="20"/>
                <w:szCs w:val="20"/>
                <w:lang w:val="uk-UA"/>
              </w:rPr>
            </w:pPr>
            <w:r>
              <w:rPr>
                <w:rFonts w:ascii="Arial" w:hAnsi="Arial"/>
                <w:sz w:val="20"/>
                <w:szCs w:val="20"/>
                <w:lang w:val="uk-UA"/>
              </w:rPr>
              <w:t>4</w:t>
            </w:r>
          </w:p>
        </w:tc>
        <w:tc>
          <w:tcPr>
            <w:tcW w:w="2520" w:type="dxa"/>
            <w:shd w:val="clear" w:color="auto" w:fill="FFFFFF" w:themeFill="background1"/>
            <w:vAlign w:val="center"/>
          </w:tcPr>
          <w:p w14:paraId="23E6FAB6" w14:textId="77777777" w:rsidR="004D5244" w:rsidRDefault="004D5244" w:rsidP="004D5244">
            <w:pPr>
              <w:rPr>
                <w:rFonts w:ascii="Arial" w:hAnsi="Arial"/>
                <w:b/>
                <w:bCs/>
                <w:sz w:val="20"/>
                <w:szCs w:val="20"/>
              </w:rPr>
            </w:pPr>
            <w:r w:rsidRPr="00B35216">
              <w:rPr>
                <w:rFonts w:ascii="Arial" w:hAnsi="Arial"/>
                <w:b/>
                <w:bCs/>
                <w:sz w:val="20"/>
                <w:szCs w:val="20"/>
              </w:rPr>
              <w:t>Terms of Payment:</w:t>
            </w:r>
          </w:p>
          <w:p w14:paraId="6F2CE8E3" w14:textId="534FCD3D" w:rsidR="004D5244" w:rsidRPr="004D5244" w:rsidRDefault="004D5244" w:rsidP="00363452">
            <w:pPr>
              <w:rPr>
                <w:rFonts w:ascii="Arial" w:hAnsi="Arial"/>
                <w:b/>
                <w:sz w:val="20"/>
                <w:szCs w:val="20"/>
                <w:lang w:val="uk-UA"/>
              </w:rPr>
            </w:pPr>
            <w:r>
              <w:rPr>
                <w:rFonts w:ascii="Arial" w:hAnsi="Arial"/>
                <w:b/>
                <w:sz w:val="20"/>
                <w:szCs w:val="20"/>
                <w:lang w:val="uk-UA"/>
              </w:rPr>
              <w:t xml:space="preserve">Умови </w:t>
            </w:r>
            <w:r w:rsidR="006D26C7">
              <w:rPr>
                <w:rFonts w:ascii="Arial" w:hAnsi="Arial"/>
                <w:b/>
                <w:sz w:val="20"/>
                <w:szCs w:val="20"/>
                <w:lang w:val="uk-UA"/>
              </w:rPr>
              <w:t>о</w:t>
            </w:r>
            <w:r>
              <w:rPr>
                <w:rFonts w:ascii="Arial" w:hAnsi="Arial"/>
                <w:b/>
                <w:sz w:val="20"/>
                <w:szCs w:val="20"/>
                <w:lang w:val="uk-UA"/>
              </w:rPr>
              <w:t>плати</w:t>
            </w:r>
          </w:p>
        </w:tc>
        <w:tc>
          <w:tcPr>
            <w:tcW w:w="4411" w:type="dxa"/>
            <w:shd w:val="clear" w:color="auto" w:fill="FFFFFF" w:themeFill="background1"/>
            <w:vAlign w:val="center"/>
          </w:tcPr>
          <w:p w14:paraId="28EF4553" w14:textId="67E13701" w:rsidR="004D5244" w:rsidRPr="004D5244" w:rsidRDefault="006D26C7" w:rsidP="006D26C7">
            <w:pPr>
              <w:rPr>
                <w:rFonts w:ascii="Arial" w:hAnsi="Arial"/>
                <w:sz w:val="20"/>
                <w:szCs w:val="20"/>
                <w:lang w:val="uk-UA"/>
              </w:rPr>
            </w:pPr>
            <w:r>
              <w:rPr>
                <w:rFonts w:ascii="Arial" w:hAnsi="Arial"/>
                <w:sz w:val="20"/>
                <w:szCs w:val="20"/>
                <w:lang w:val="ru-RU"/>
              </w:rPr>
              <w:t>В</w:t>
            </w:r>
            <w:r w:rsidRPr="009A0DA5">
              <w:rPr>
                <w:rFonts w:ascii="Arial" w:hAnsi="Arial"/>
                <w:sz w:val="20"/>
                <w:szCs w:val="20"/>
                <w:lang w:val="uk-UA"/>
              </w:rPr>
              <w:t xml:space="preserve">кажіть </w:t>
            </w:r>
            <w:r>
              <w:rPr>
                <w:rFonts w:ascii="Arial" w:hAnsi="Arial"/>
                <w:sz w:val="20"/>
                <w:szCs w:val="20"/>
                <w:lang w:val="ru-RU"/>
              </w:rPr>
              <w:t>бажаний</w:t>
            </w:r>
            <w:r w:rsidRPr="000F3710">
              <w:rPr>
                <w:rFonts w:ascii="Arial" w:hAnsi="Arial"/>
                <w:sz w:val="20"/>
                <w:szCs w:val="20"/>
              </w:rPr>
              <w:t xml:space="preserve"> </w:t>
            </w:r>
            <w:r>
              <w:rPr>
                <w:rFonts w:ascii="Arial" w:hAnsi="Arial"/>
                <w:sz w:val="20"/>
                <w:szCs w:val="20"/>
                <w:lang w:val="uk-UA"/>
              </w:rPr>
              <w:t>варіант</w:t>
            </w:r>
            <w:r w:rsidRPr="009A0DA5">
              <w:rPr>
                <w:rFonts w:ascii="Arial" w:hAnsi="Arial"/>
                <w:sz w:val="20"/>
                <w:szCs w:val="20"/>
                <w:lang w:val="uk-UA"/>
              </w:rPr>
              <w:t xml:space="preserve"> </w:t>
            </w:r>
            <w:r>
              <w:rPr>
                <w:rFonts w:ascii="Arial" w:hAnsi="Arial"/>
                <w:sz w:val="20"/>
                <w:szCs w:val="20"/>
                <w:lang w:val="uk-UA"/>
              </w:rPr>
              <w:t>оплати</w:t>
            </w:r>
            <w:r>
              <w:rPr>
                <w:rFonts w:ascii="Arial" w:hAnsi="Arial"/>
                <w:sz w:val="20"/>
                <w:szCs w:val="20"/>
              </w:rPr>
              <w:t xml:space="preserve"> </w:t>
            </w:r>
            <w:r w:rsidRPr="009A0DA5">
              <w:rPr>
                <w:rFonts w:ascii="Arial" w:hAnsi="Arial"/>
                <w:sz w:val="20"/>
                <w:szCs w:val="20"/>
                <w:lang w:val="uk-UA"/>
              </w:rPr>
              <w:t>/</w:t>
            </w:r>
            <w:r w:rsidRPr="000F3710">
              <w:rPr>
                <w:rStyle w:val="jlqj4b"/>
                <w:lang w:val="uk-UA"/>
              </w:rPr>
              <w:t xml:space="preserve">                                       </w:t>
            </w:r>
            <w:r w:rsidRPr="002C1AC1">
              <w:rPr>
                <w:rStyle w:val="jlqj4b"/>
                <w:rFonts w:ascii="Arial" w:hAnsi="Arial"/>
                <w:sz w:val="20"/>
                <w:szCs w:val="20"/>
                <w:lang w:val="uk-UA"/>
              </w:rPr>
              <w:t xml:space="preserve"> </w:t>
            </w:r>
            <w:r>
              <w:rPr>
                <w:rStyle w:val="jlqj4b"/>
                <w:rFonts w:ascii="Arial" w:hAnsi="Arial"/>
                <w:sz w:val="20"/>
                <w:szCs w:val="20"/>
              </w:rPr>
              <w:t>S</w:t>
            </w:r>
            <w:r w:rsidRPr="009A0DA5">
              <w:rPr>
                <w:rStyle w:val="jlqj4b"/>
                <w:rFonts w:ascii="Arial" w:hAnsi="Arial"/>
                <w:sz w:val="20"/>
                <w:szCs w:val="20"/>
                <w:lang w:val="en"/>
              </w:rPr>
              <w:t>pecify</w:t>
            </w:r>
            <w:r w:rsidRPr="002C1AC1">
              <w:rPr>
                <w:rStyle w:val="jlqj4b"/>
                <w:rFonts w:ascii="Arial" w:hAnsi="Arial"/>
                <w:sz w:val="20"/>
                <w:szCs w:val="20"/>
                <w:lang w:val="uk-UA"/>
              </w:rPr>
              <w:t xml:space="preserve"> </w:t>
            </w:r>
            <w:r>
              <w:rPr>
                <w:rStyle w:val="jlqj4b"/>
                <w:rFonts w:ascii="Arial" w:hAnsi="Arial"/>
                <w:sz w:val="20"/>
                <w:szCs w:val="20"/>
              </w:rPr>
              <w:t>desirable payment</w:t>
            </w:r>
            <w:r w:rsidRPr="000F3710">
              <w:rPr>
                <w:rStyle w:val="jlqj4b"/>
                <w:rFonts w:ascii="Arial" w:hAnsi="Arial"/>
                <w:sz w:val="20"/>
                <w:szCs w:val="20"/>
                <w:lang w:val="uk-UA"/>
              </w:rPr>
              <w:t xml:space="preserve"> </w:t>
            </w:r>
            <w:r>
              <w:rPr>
                <w:rStyle w:val="jlqj4b"/>
                <w:rFonts w:ascii="Arial" w:hAnsi="Arial"/>
                <w:sz w:val="20"/>
                <w:szCs w:val="20"/>
              </w:rPr>
              <w:t>terms</w:t>
            </w:r>
          </w:p>
        </w:tc>
        <w:tc>
          <w:tcPr>
            <w:tcW w:w="7110" w:type="dxa"/>
            <w:shd w:val="clear" w:color="auto" w:fill="FFFFFF" w:themeFill="background1"/>
            <w:vAlign w:val="center"/>
          </w:tcPr>
          <w:p w14:paraId="7E435A8A" w14:textId="77777777" w:rsidR="004D5244" w:rsidRPr="004D5244" w:rsidRDefault="004D5244" w:rsidP="00363452">
            <w:pPr>
              <w:jc w:val="both"/>
              <w:rPr>
                <w:rFonts w:ascii="Arial" w:hAnsi="Arial"/>
                <w:sz w:val="20"/>
                <w:szCs w:val="20"/>
              </w:rPr>
            </w:pPr>
          </w:p>
        </w:tc>
      </w:tr>
      <w:tr w:rsidR="00D461A5" w:rsidRPr="004D5244" w14:paraId="33616512" w14:textId="77777777" w:rsidTr="0001015A">
        <w:trPr>
          <w:trHeight w:hRule="exact" w:val="2629"/>
        </w:trPr>
        <w:tc>
          <w:tcPr>
            <w:tcW w:w="467" w:type="dxa"/>
            <w:shd w:val="clear" w:color="auto" w:fill="FFFFFF" w:themeFill="background1"/>
            <w:vAlign w:val="center"/>
          </w:tcPr>
          <w:p w14:paraId="76C008F5" w14:textId="77777777" w:rsidR="00D461A5" w:rsidRPr="00D84227" w:rsidRDefault="00D461A5" w:rsidP="00363452">
            <w:pPr>
              <w:rPr>
                <w:rFonts w:ascii="Arial" w:hAnsi="Arial"/>
                <w:sz w:val="20"/>
                <w:szCs w:val="20"/>
                <w:lang w:val="uk-UA"/>
              </w:rPr>
            </w:pPr>
          </w:p>
        </w:tc>
        <w:tc>
          <w:tcPr>
            <w:tcW w:w="6931" w:type="dxa"/>
            <w:gridSpan w:val="2"/>
            <w:shd w:val="clear" w:color="auto" w:fill="FFFFFF" w:themeFill="background1"/>
            <w:vAlign w:val="center"/>
          </w:tcPr>
          <w:p w14:paraId="4024916B" w14:textId="77777777" w:rsidR="00585906" w:rsidRPr="008349C0" w:rsidRDefault="00585906" w:rsidP="00585906">
            <w:pPr>
              <w:pStyle w:val="aa"/>
              <w:jc w:val="both"/>
              <w:rPr>
                <w:rFonts w:ascii="Arial" w:hAnsi="Arial"/>
              </w:rPr>
            </w:pPr>
            <w:r w:rsidRPr="008349C0">
              <w:rPr>
                <w:rFonts w:ascii="Arial" w:hAnsi="Arial"/>
              </w:rPr>
              <w:t>By signature hereon, the Bidder certifies that these statements are accurate, current, and complete.</w:t>
            </w:r>
          </w:p>
          <w:p w14:paraId="55EB9DCC" w14:textId="77777777" w:rsidR="00585906" w:rsidRPr="008349C0" w:rsidRDefault="00585906" w:rsidP="00585906">
            <w:pPr>
              <w:pStyle w:val="aa"/>
              <w:jc w:val="both"/>
              <w:rPr>
                <w:rFonts w:ascii="Arial" w:hAnsi="Arial"/>
              </w:rPr>
            </w:pPr>
          </w:p>
          <w:p w14:paraId="4B11727A" w14:textId="77777777" w:rsidR="00585906" w:rsidRPr="008349C0" w:rsidRDefault="00585906" w:rsidP="00585906">
            <w:pPr>
              <w:pStyle w:val="aa"/>
              <w:jc w:val="both"/>
              <w:rPr>
                <w:rFonts w:ascii="Arial" w:hAnsi="Arial"/>
                <w:lang w:val="ru-RU"/>
              </w:rPr>
            </w:pPr>
            <w:r w:rsidRPr="008349C0">
              <w:rPr>
                <w:rFonts w:ascii="Arial" w:hAnsi="Arial"/>
              </w:rPr>
              <w:t>Date</w:t>
            </w:r>
            <w:r w:rsidRPr="008349C0">
              <w:rPr>
                <w:rFonts w:ascii="Arial" w:hAnsi="Arial"/>
                <w:lang w:val="ru-RU"/>
              </w:rPr>
              <w:t xml:space="preserve">: </w:t>
            </w:r>
            <w:r w:rsidRPr="008349C0">
              <w:rPr>
                <w:rFonts w:ascii="Arial" w:hAnsi="Arial"/>
                <w:u w:val="single"/>
              </w:rPr>
              <w:fldChar w:fldCharType="begin">
                <w:ffData>
                  <w:name w:val="Text1"/>
                  <w:enabled/>
                  <w:calcOnExit w:val="0"/>
                  <w:textInput/>
                </w:ffData>
              </w:fldChar>
            </w:r>
            <w:r w:rsidRPr="008349C0">
              <w:rPr>
                <w:rFonts w:ascii="Arial" w:hAnsi="Arial"/>
                <w:u w:val="single"/>
                <w:lang w:val="ru-RU"/>
              </w:rPr>
              <w:instrText xml:space="preserve"> </w:instrText>
            </w:r>
            <w:r w:rsidRPr="008349C0">
              <w:rPr>
                <w:rFonts w:ascii="Arial" w:hAnsi="Arial"/>
                <w:u w:val="single"/>
              </w:rPr>
              <w:instrText>FORMTEXT</w:instrText>
            </w:r>
            <w:r w:rsidRPr="008349C0">
              <w:rPr>
                <w:rFonts w:ascii="Arial" w:hAnsi="Arial"/>
                <w:u w:val="single"/>
                <w:lang w:val="ru-RU"/>
              </w:rPr>
              <w:instrText xml:space="preserve"> </w:instrText>
            </w:r>
            <w:r w:rsidRPr="008349C0">
              <w:rPr>
                <w:rFonts w:ascii="Arial" w:hAnsi="Arial"/>
                <w:u w:val="single"/>
              </w:rPr>
            </w:r>
            <w:r w:rsidRPr="008349C0">
              <w:rPr>
                <w:rFonts w:ascii="Arial" w:hAnsi="Arial"/>
                <w:u w:val="single"/>
              </w:rPr>
              <w:fldChar w:fldCharType="separate"/>
            </w:r>
            <w:r w:rsidRPr="008349C0">
              <w:rPr>
                <w:rFonts w:ascii="Arial" w:hAnsi="Arial"/>
                <w:noProof/>
                <w:u w:val="single"/>
              </w:rPr>
              <w:t> </w:t>
            </w:r>
            <w:r w:rsidRPr="008349C0">
              <w:rPr>
                <w:rFonts w:ascii="Arial" w:hAnsi="Arial"/>
                <w:noProof/>
                <w:u w:val="single"/>
              </w:rPr>
              <w:t> </w:t>
            </w:r>
            <w:r w:rsidRPr="008349C0">
              <w:rPr>
                <w:rFonts w:ascii="Arial" w:hAnsi="Arial"/>
                <w:noProof/>
                <w:u w:val="single"/>
              </w:rPr>
              <w:t> </w:t>
            </w:r>
            <w:r w:rsidRPr="008349C0">
              <w:rPr>
                <w:rFonts w:ascii="Arial" w:hAnsi="Arial"/>
                <w:noProof/>
                <w:u w:val="single"/>
              </w:rPr>
              <w:t> </w:t>
            </w:r>
            <w:r w:rsidRPr="008349C0">
              <w:rPr>
                <w:rFonts w:ascii="Arial" w:hAnsi="Arial"/>
                <w:noProof/>
                <w:u w:val="single"/>
              </w:rPr>
              <w:t> </w:t>
            </w:r>
            <w:r w:rsidRPr="008349C0">
              <w:rPr>
                <w:rFonts w:ascii="Arial" w:hAnsi="Arial"/>
                <w:u w:val="single"/>
              </w:rPr>
              <w:fldChar w:fldCharType="end"/>
            </w:r>
          </w:p>
          <w:p w14:paraId="77618437" w14:textId="77777777" w:rsidR="00585906" w:rsidRPr="008349C0" w:rsidRDefault="00585906" w:rsidP="00585906">
            <w:pPr>
              <w:pStyle w:val="aa"/>
              <w:jc w:val="both"/>
              <w:rPr>
                <w:rFonts w:ascii="Arial" w:hAnsi="Arial"/>
                <w:lang w:val="ru-RU"/>
              </w:rPr>
            </w:pPr>
          </w:p>
          <w:p w14:paraId="731A2046" w14:textId="77777777" w:rsidR="00585906" w:rsidRPr="008349C0" w:rsidRDefault="00585906" w:rsidP="00585906">
            <w:pPr>
              <w:pStyle w:val="aa"/>
              <w:jc w:val="both"/>
              <w:rPr>
                <w:rFonts w:ascii="Arial" w:hAnsi="Arial"/>
                <w:lang w:val="ru-RU"/>
              </w:rPr>
            </w:pPr>
            <w:r w:rsidRPr="008349C0">
              <w:rPr>
                <w:rFonts w:ascii="Arial" w:hAnsi="Arial"/>
              </w:rPr>
              <w:t>Name</w:t>
            </w:r>
            <w:r w:rsidRPr="008349C0">
              <w:rPr>
                <w:rFonts w:ascii="Arial" w:hAnsi="Arial"/>
                <w:lang w:val="ru-RU"/>
              </w:rPr>
              <w:t xml:space="preserve">: </w:t>
            </w:r>
            <w:r w:rsidRPr="008349C0">
              <w:rPr>
                <w:rFonts w:ascii="Arial" w:hAnsi="Arial"/>
                <w:u w:val="single"/>
              </w:rPr>
              <w:fldChar w:fldCharType="begin">
                <w:ffData>
                  <w:name w:val="Text2"/>
                  <w:enabled/>
                  <w:calcOnExit w:val="0"/>
                  <w:textInput/>
                </w:ffData>
              </w:fldChar>
            </w:r>
            <w:r w:rsidRPr="008349C0">
              <w:rPr>
                <w:rFonts w:ascii="Arial" w:hAnsi="Arial"/>
                <w:u w:val="single"/>
                <w:lang w:val="ru-RU"/>
              </w:rPr>
              <w:instrText xml:space="preserve"> </w:instrText>
            </w:r>
            <w:r w:rsidRPr="008349C0">
              <w:rPr>
                <w:rFonts w:ascii="Arial" w:hAnsi="Arial"/>
                <w:u w:val="single"/>
              </w:rPr>
              <w:instrText>FORMTEXT</w:instrText>
            </w:r>
            <w:r w:rsidRPr="008349C0">
              <w:rPr>
                <w:rFonts w:ascii="Arial" w:hAnsi="Arial"/>
                <w:u w:val="single"/>
                <w:lang w:val="ru-RU"/>
              </w:rPr>
              <w:instrText xml:space="preserve"> </w:instrText>
            </w:r>
            <w:r w:rsidRPr="008349C0">
              <w:rPr>
                <w:rFonts w:ascii="Arial" w:hAnsi="Arial"/>
                <w:u w:val="single"/>
              </w:rPr>
            </w:r>
            <w:r w:rsidRPr="008349C0">
              <w:rPr>
                <w:rFonts w:ascii="Arial" w:hAnsi="Arial"/>
                <w:u w:val="single"/>
              </w:rPr>
              <w:fldChar w:fldCharType="separate"/>
            </w:r>
            <w:r w:rsidRPr="008349C0">
              <w:rPr>
                <w:rFonts w:ascii="Arial" w:hAnsi="Arial"/>
                <w:noProof/>
                <w:u w:val="single"/>
              </w:rPr>
              <w:t> </w:t>
            </w:r>
            <w:r w:rsidRPr="008349C0">
              <w:rPr>
                <w:rFonts w:ascii="Arial" w:hAnsi="Arial"/>
                <w:noProof/>
                <w:u w:val="single"/>
              </w:rPr>
              <w:t> </w:t>
            </w:r>
            <w:r w:rsidRPr="008349C0">
              <w:rPr>
                <w:rFonts w:ascii="Arial" w:hAnsi="Arial"/>
                <w:noProof/>
                <w:u w:val="single"/>
              </w:rPr>
              <w:t> </w:t>
            </w:r>
            <w:r w:rsidRPr="008349C0">
              <w:rPr>
                <w:rFonts w:ascii="Arial" w:hAnsi="Arial"/>
                <w:noProof/>
                <w:u w:val="single"/>
              </w:rPr>
              <w:t> </w:t>
            </w:r>
            <w:r w:rsidRPr="008349C0">
              <w:rPr>
                <w:rFonts w:ascii="Arial" w:hAnsi="Arial"/>
                <w:noProof/>
                <w:u w:val="single"/>
              </w:rPr>
              <w:t> </w:t>
            </w:r>
            <w:r w:rsidRPr="008349C0">
              <w:rPr>
                <w:rFonts w:ascii="Arial" w:hAnsi="Arial"/>
                <w:u w:val="single"/>
              </w:rPr>
              <w:fldChar w:fldCharType="end"/>
            </w:r>
          </w:p>
          <w:p w14:paraId="4C5505A8" w14:textId="77777777" w:rsidR="00585906" w:rsidRPr="008349C0" w:rsidRDefault="00585906" w:rsidP="00585906">
            <w:pPr>
              <w:pStyle w:val="aa"/>
              <w:jc w:val="both"/>
              <w:rPr>
                <w:rFonts w:ascii="Arial" w:hAnsi="Arial"/>
                <w:lang w:val="ru-RU"/>
              </w:rPr>
            </w:pPr>
          </w:p>
          <w:p w14:paraId="74C6CAFB" w14:textId="77777777" w:rsidR="00585906" w:rsidRPr="008349C0" w:rsidRDefault="00585906" w:rsidP="00585906">
            <w:pPr>
              <w:pStyle w:val="aa"/>
              <w:jc w:val="both"/>
              <w:rPr>
                <w:rFonts w:ascii="Arial" w:hAnsi="Arial"/>
                <w:lang w:val="ru-RU"/>
              </w:rPr>
            </w:pPr>
            <w:r w:rsidRPr="008349C0">
              <w:rPr>
                <w:rFonts w:ascii="Arial" w:hAnsi="Arial"/>
              </w:rPr>
              <w:t>Signature</w:t>
            </w:r>
            <w:r w:rsidRPr="008349C0">
              <w:rPr>
                <w:rFonts w:ascii="Arial" w:hAnsi="Arial"/>
                <w:lang w:val="ru-RU"/>
              </w:rPr>
              <w:t>: ___________________________</w:t>
            </w:r>
          </w:p>
          <w:p w14:paraId="0965EDEE" w14:textId="77777777" w:rsidR="00D461A5" w:rsidRPr="008349C0" w:rsidRDefault="00D461A5" w:rsidP="00363452">
            <w:pPr>
              <w:jc w:val="both"/>
              <w:rPr>
                <w:rFonts w:ascii="Arial" w:hAnsi="Arial"/>
                <w:sz w:val="22"/>
                <w:szCs w:val="22"/>
                <w:lang w:val="uk-UA"/>
              </w:rPr>
            </w:pPr>
          </w:p>
        </w:tc>
        <w:tc>
          <w:tcPr>
            <w:tcW w:w="7110" w:type="dxa"/>
            <w:shd w:val="clear" w:color="auto" w:fill="FFFFFF" w:themeFill="background1"/>
            <w:vAlign w:val="center"/>
          </w:tcPr>
          <w:p w14:paraId="266588EC" w14:textId="77777777" w:rsidR="00585906" w:rsidRPr="008349C0" w:rsidRDefault="00585906" w:rsidP="00585906">
            <w:pPr>
              <w:pStyle w:val="aa"/>
              <w:jc w:val="both"/>
              <w:rPr>
                <w:rFonts w:ascii="Arial" w:hAnsi="Arial"/>
                <w:lang w:val="uk-UA"/>
              </w:rPr>
            </w:pPr>
            <w:r w:rsidRPr="008349C0">
              <w:rPr>
                <w:rFonts w:ascii="Arial" w:hAnsi="Arial"/>
                <w:lang w:val="uk-UA"/>
              </w:rPr>
              <w:t>Підписуючи цей документ, Учасник тендера засвідчує, що ці заяви є точними, актуальними та повними.</w:t>
            </w:r>
          </w:p>
          <w:p w14:paraId="204287D3" w14:textId="77777777" w:rsidR="00D461A5" w:rsidRPr="008349C0" w:rsidRDefault="00585906" w:rsidP="00585906">
            <w:pPr>
              <w:jc w:val="both"/>
              <w:rPr>
                <w:rFonts w:ascii="Arial" w:hAnsi="Arial"/>
                <w:sz w:val="22"/>
                <w:szCs w:val="22"/>
              </w:rPr>
            </w:pPr>
            <w:r w:rsidRPr="008349C0">
              <w:rPr>
                <w:rFonts w:ascii="Arial" w:hAnsi="Arial"/>
                <w:sz w:val="22"/>
                <w:szCs w:val="22"/>
                <w:lang w:val="uk-UA"/>
              </w:rPr>
              <w:br/>
              <w:t>Дата:</w:t>
            </w:r>
            <w:r w:rsidRPr="008349C0">
              <w:rPr>
                <w:rFonts w:ascii="Arial" w:hAnsi="Arial"/>
                <w:sz w:val="22"/>
                <w:szCs w:val="22"/>
                <w:highlight w:val="lightGray"/>
                <w:lang w:val="uk-UA"/>
              </w:rPr>
              <w:t>________</w:t>
            </w:r>
            <w:r w:rsidRPr="008349C0">
              <w:rPr>
                <w:rFonts w:ascii="Arial" w:hAnsi="Arial"/>
                <w:sz w:val="22"/>
                <w:szCs w:val="22"/>
                <w:lang w:val="uk-UA"/>
              </w:rPr>
              <w:br/>
            </w:r>
            <w:r w:rsidRPr="008349C0">
              <w:rPr>
                <w:rFonts w:ascii="Arial" w:hAnsi="Arial"/>
                <w:sz w:val="22"/>
                <w:szCs w:val="22"/>
                <w:lang w:val="uk-UA"/>
              </w:rPr>
              <w:br/>
              <w:t>Ім'я:</w:t>
            </w:r>
            <w:r w:rsidRPr="008349C0">
              <w:rPr>
                <w:rFonts w:ascii="Arial" w:hAnsi="Arial"/>
                <w:sz w:val="22"/>
                <w:szCs w:val="22"/>
                <w:highlight w:val="lightGray"/>
                <w:lang w:val="uk-UA"/>
              </w:rPr>
              <w:t>__________</w:t>
            </w:r>
            <w:r w:rsidRPr="008349C0">
              <w:rPr>
                <w:rFonts w:ascii="Arial" w:hAnsi="Arial"/>
                <w:sz w:val="22"/>
                <w:szCs w:val="22"/>
                <w:lang w:val="uk-UA"/>
              </w:rPr>
              <w:br/>
            </w:r>
            <w:r w:rsidRPr="008349C0">
              <w:rPr>
                <w:rFonts w:ascii="Arial" w:hAnsi="Arial"/>
                <w:sz w:val="22"/>
                <w:szCs w:val="22"/>
                <w:lang w:val="uk-UA"/>
              </w:rPr>
              <w:br/>
              <w:t>Підпис: ___________________________</w:t>
            </w:r>
          </w:p>
        </w:tc>
      </w:tr>
    </w:tbl>
    <w:p w14:paraId="4A16BE62" w14:textId="77777777" w:rsidR="00697B63" w:rsidRDefault="00697B63" w:rsidP="00C82C74">
      <w:pPr>
        <w:rPr>
          <w:rFonts w:ascii="Arial" w:hAnsi="Arial" w:cs="Arial"/>
          <w:b/>
          <w:bCs/>
        </w:rPr>
      </w:pPr>
    </w:p>
    <w:tbl>
      <w:tblPr>
        <w:tblStyle w:val="a8"/>
        <w:tblW w:w="14286" w:type="dxa"/>
        <w:tblInd w:w="-431" w:type="dxa"/>
        <w:tblLook w:val="04A0" w:firstRow="1" w:lastRow="0" w:firstColumn="1" w:lastColumn="0" w:noHBand="0" w:noVBand="1"/>
      </w:tblPr>
      <w:tblGrid>
        <w:gridCol w:w="6996"/>
        <w:gridCol w:w="7290"/>
      </w:tblGrid>
      <w:tr w:rsidR="00363452" w:rsidRPr="00D83062" w14:paraId="70BC80D7" w14:textId="77777777" w:rsidTr="00722CD9">
        <w:trPr>
          <w:trHeight w:val="440"/>
        </w:trPr>
        <w:tc>
          <w:tcPr>
            <w:tcW w:w="6996" w:type="dxa"/>
          </w:tcPr>
          <w:p w14:paraId="13A20ABE" w14:textId="77777777" w:rsidR="00363452" w:rsidRPr="00722CD9" w:rsidRDefault="00363452" w:rsidP="006D3966">
            <w:pPr>
              <w:pStyle w:val="aa"/>
              <w:jc w:val="center"/>
              <w:rPr>
                <w:rFonts w:ascii="Arial" w:hAnsi="Arial" w:cs="Arial"/>
                <w:b/>
              </w:rPr>
            </w:pPr>
            <w:r w:rsidRPr="00737E04">
              <w:rPr>
                <w:rFonts w:ascii="Arial" w:hAnsi="Arial" w:cs="Arial"/>
                <w:b/>
                <w:bCs/>
                <w:lang w:val="ru-RU"/>
              </w:rPr>
              <w:br w:type="page"/>
            </w:r>
            <w:r w:rsidRPr="00722CD9">
              <w:rPr>
                <w:rFonts w:ascii="Arial" w:hAnsi="Arial" w:cs="Arial"/>
                <w:b/>
              </w:rPr>
              <w:t>Annex B – Evidence of Responsibility</w:t>
            </w:r>
          </w:p>
          <w:p w14:paraId="4A82CAC1" w14:textId="77777777" w:rsidR="00363452" w:rsidRPr="00722CD9" w:rsidRDefault="00363452" w:rsidP="006D3966">
            <w:pPr>
              <w:pStyle w:val="aa"/>
              <w:jc w:val="center"/>
              <w:rPr>
                <w:rFonts w:ascii="Arial" w:hAnsi="Arial" w:cs="Arial"/>
                <w:b/>
              </w:rPr>
            </w:pPr>
          </w:p>
        </w:tc>
        <w:tc>
          <w:tcPr>
            <w:tcW w:w="7290" w:type="dxa"/>
          </w:tcPr>
          <w:p w14:paraId="16A91CA4" w14:textId="77777777" w:rsidR="00363452" w:rsidRPr="00722CD9" w:rsidRDefault="00363452" w:rsidP="0094614F">
            <w:pPr>
              <w:pStyle w:val="aa"/>
              <w:jc w:val="center"/>
              <w:rPr>
                <w:rFonts w:ascii="Arial" w:hAnsi="Arial" w:cs="Arial"/>
                <w:b/>
                <w:lang w:val="uk-UA"/>
              </w:rPr>
            </w:pPr>
            <w:r w:rsidRPr="00722CD9">
              <w:rPr>
                <w:rFonts w:ascii="Arial" w:hAnsi="Arial" w:cs="Arial"/>
                <w:b/>
                <w:lang w:val="uk-UA"/>
              </w:rPr>
              <w:t xml:space="preserve">Додаток </w:t>
            </w:r>
            <w:r w:rsidR="0094614F">
              <w:rPr>
                <w:rFonts w:ascii="Arial" w:hAnsi="Arial" w:cs="Arial"/>
                <w:b/>
              </w:rPr>
              <w:t>B</w:t>
            </w:r>
            <w:r w:rsidRPr="00722CD9">
              <w:rPr>
                <w:rFonts w:ascii="Arial" w:hAnsi="Arial" w:cs="Arial"/>
                <w:b/>
                <w:lang w:val="uk-UA"/>
              </w:rPr>
              <w:t xml:space="preserve"> – Положення про відповідальність</w:t>
            </w:r>
          </w:p>
        </w:tc>
      </w:tr>
      <w:tr w:rsidR="00363452" w:rsidRPr="00D83062" w14:paraId="5ACA54E6" w14:textId="77777777" w:rsidTr="00363452">
        <w:tc>
          <w:tcPr>
            <w:tcW w:w="14286" w:type="dxa"/>
            <w:gridSpan w:val="2"/>
          </w:tcPr>
          <w:p w14:paraId="0AA799F7" w14:textId="733DECB1" w:rsidR="00363452" w:rsidRPr="00722CD9" w:rsidRDefault="006D26C7" w:rsidP="006D3966">
            <w:pPr>
              <w:pStyle w:val="aa"/>
              <w:jc w:val="center"/>
              <w:rPr>
                <w:rFonts w:ascii="Arial" w:hAnsi="Arial" w:cs="Arial"/>
                <w:lang w:val="uk-UA"/>
              </w:rPr>
            </w:pPr>
            <w:r>
              <w:rPr>
                <w:rFonts w:ascii="Arial" w:hAnsi="Arial" w:cs="Arial"/>
              </w:rPr>
              <w:t>Please</w:t>
            </w:r>
            <w:r w:rsidRPr="004D2893">
              <w:rPr>
                <w:rFonts w:ascii="Arial" w:hAnsi="Arial" w:cs="Arial"/>
                <w:lang w:val="ru-RU"/>
              </w:rPr>
              <w:t xml:space="preserve"> </w:t>
            </w:r>
            <w:r>
              <w:rPr>
                <w:rFonts w:ascii="Arial" w:hAnsi="Arial" w:cs="Arial"/>
              </w:rPr>
              <w:t>fill</w:t>
            </w:r>
            <w:r w:rsidRPr="004D2893">
              <w:rPr>
                <w:rFonts w:ascii="Arial" w:hAnsi="Arial" w:cs="Arial"/>
                <w:lang w:val="ru-RU"/>
              </w:rPr>
              <w:t xml:space="preserve"> </w:t>
            </w:r>
            <w:r>
              <w:rPr>
                <w:rFonts w:ascii="Arial" w:hAnsi="Arial" w:cs="Arial"/>
              </w:rPr>
              <w:t>in</w:t>
            </w:r>
            <w:r w:rsidRPr="004D2893">
              <w:rPr>
                <w:rFonts w:ascii="Arial" w:hAnsi="Arial" w:cs="Arial"/>
                <w:lang w:val="ru-RU"/>
              </w:rPr>
              <w:t xml:space="preserve"> </w:t>
            </w:r>
            <w:r>
              <w:rPr>
                <w:rFonts w:ascii="Arial" w:hAnsi="Arial" w:cs="Arial"/>
              </w:rPr>
              <w:t>in</w:t>
            </w:r>
            <w:r w:rsidRPr="004D2893">
              <w:rPr>
                <w:rFonts w:ascii="Arial" w:hAnsi="Arial" w:cs="Arial"/>
                <w:lang w:val="ru-RU"/>
              </w:rPr>
              <w:t xml:space="preserve"> </w:t>
            </w:r>
            <w:r>
              <w:rPr>
                <w:rFonts w:ascii="Arial" w:hAnsi="Arial" w:cs="Arial"/>
              </w:rPr>
              <w:t>English</w:t>
            </w:r>
            <w:r w:rsidRPr="004D2893">
              <w:rPr>
                <w:rFonts w:ascii="Arial" w:hAnsi="Arial" w:cs="Arial"/>
                <w:lang w:val="ru-RU"/>
              </w:rPr>
              <w:t xml:space="preserve"> </w:t>
            </w:r>
            <w:r>
              <w:rPr>
                <w:rFonts w:ascii="Arial" w:hAnsi="Arial" w:cs="Arial"/>
              </w:rPr>
              <w:t>or</w:t>
            </w:r>
            <w:r w:rsidRPr="004D2893">
              <w:rPr>
                <w:rFonts w:ascii="Arial" w:hAnsi="Arial" w:cs="Arial"/>
                <w:lang w:val="ru-RU"/>
              </w:rPr>
              <w:t xml:space="preserve"> </w:t>
            </w:r>
            <w:r>
              <w:rPr>
                <w:rFonts w:ascii="Arial" w:hAnsi="Arial" w:cs="Arial"/>
              </w:rPr>
              <w:t>Ukrainian</w:t>
            </w:r>
            <w:r w:rsidRPr="004D2893">
              <w:rPr>
                <w:rFonts w:ascii="Arial" w:hAnsi="Arial" w:cs="Arial"/>
                <w:lang w:val="ru-RU"/>
              </w:rPr>
              <w:t xml:space="preserve"> / </w:t>
            </w:r>
            <w:r>
              <w:rPr>
                <w:rFonts w:ascii="Arial" w:hAnsi="Arial" w:cs="Arial"/>
                <w:lang w:val="uk-UA"/>
              </w:rPr>
              <w:t>З</w:t>
            </w:r>
            <w:r w:rsidR="00363452" w:rsidRPr="00722CD9">
              <w:rPr>
                <w:rFonts w:ascii="Arial" w:hAnsi="Arial" w:cs="Arial"/>
                <w:lang w:val="uk-UA"/>
              </w:rPr>
              <w:t>аповніть</w:t>
            </w:r>
            <w:r w:rsidR="00224D4C">
              <w:rPr>
                <w:rFonts w:ascii="Arial" w:hAnsi="Arial" w:cs="Arial"/>
                <w:lang w:val="uk-UA"/>
              </w:rPr>
              <w:t>,</w:t>
            </w:r>
            <w:r w:rsidR="00363452" w:rsidRPr="00722CD9">
              <w:rPr>
                <w:rFonts w:ascii="Arial" w:hAnsi="Arial" w:cs="Arial"/>
                <w:lang w:val="uk-UA"/>
              </w:rPr>
              <w:t xml:space="preserve"> будь ласка</w:t>
            </w:r>
            <w:r w:rsidR="00224D4C">
              <w:rPr>
                <w:rFonts w:ascii="Arial" w:hAnsi="Arial" w:cs="Arial"/>
                <w:lang w:val="uk-UA"/>
              </w:rPr>
              <w:t>,</w:t>
            </w:r>
            <w:r w:rsidR="00363452" w:rsidRPr="00722CD9">
              <w:rPr>
                <w:rFonts w:ascii="Arial" w:hAnsi="Arial" w:cs="Arial"/>
                <w:lang w:val="uk-UA"/>
              </w:rPr>
              <w:t xml:space="preserve"> українською або англійською мовою</w:t>
            </w:r>
          </w:p>
        </w:tc>
      </w:tr>
      <w:tr w:rsidR="00363452" w:rsidRPr="00D83062" w14:paraId="09F7BF4C" w14:textId="77777777" w:rsidTr="00363452">
        <w:tc>
          <w:tcPr>
            <w:tcW w:w="6996" w:type="dxa"/>
          </w:tcPr>
          <w:p w14:paraId="1F27CFED" w14:textId="77777777" w:rsidR="00363452" w:rsidRPr="00722CD9" w:rsidRDefault="00363452" w:rsidP="00EB19EB">
            <w:pPr>
              <w:pStyle w:val="aa"/>
              <w:jc w:val="both"/>
              <w:rPr>
                <w:rFonts w:ascii="Arial" w:hAnsi="Arial" w:cs="Arial"/>
                <w:b/>
              </w:rPr>
            </w:pPr>
            <w:r w:rsidRPr="00722CD9">
              <w:rPr>
                <w:rFonts w:ascii="Arial" w:hAnsi="Arial" w:cs="Arial"/>
                <w:b/>
              </w:rPr>
              <w:t>1. Eligibility to Receive Award</w:t>
            </w:r>
          </w:p>
          <w:p w14:paraId="55607ECE" w14:textId="7E1AA3E2" w:rsidR="00363452" w:rsidRPr="00C605D2" w:rsidRDefault="00363452" w:rsidP="00C605D2">
            <w:pPr>
              <w:spacing w:after="60"/>
              <w:jc w:val="center"/>
              <w:rPr>
                <w:rFonts w:ascii="Arial" w:hAnsi="Arial" w:cs="Arial"/>
                <w:sz w:val="20"/>
                <w:szCs w:val="20"/>
              </w:rPr>
            </w:pPr>
            <w:r w:rsidRPr="00C605D2">
              <w:rPr>
                <w:rFonts w:ascii="Arial" w:hAnsi="Arial" w:cs="Arial"/>
                <w:sz w:val="20"/>
                <w:szCs w:val="20"/>
              </w:rPr>
              <w:fldChar w:fldCharType="begin">
                <w:ffData>
                  <w:name w:val="Text3"/>
                  <w:enabled/>
                  <w:calcOnExit w:val="0"/>
                  <w:textInput>
                    <w:default w:val="Company Name"/>
                  </w:textInput>
                </w:ffData>
              </w:fldChar>
            </w:r>
            <w:r w:rsidRPr="00C605D2">
              <w:rPr>
                <w:rFonts w:ascii="Arial" w:hAnsi="Arial" w:cs="Arial"/>
                <w:sz w:val="20"/>
                <w:szCs w:val="20"/>
              </w:rPr>
              <w:instrText xml:space="preserve"> FORMTEXT </w:instrText>
            </w:r>
            <w:r w:rsidRPr="00C605D2">
              <w:rPr>
                <w:rFonts w:ascii="Arial" w:hAnsi="Arial" w:cs="Arial"/>
                <w:sz w:val="20"/>
                <w:szCs w:val="20"/>
              </w:rPr>
            </w:r>
            <w:r w:rsidRPr="00C605D2">
              <w:rPr>
                <w:rFonts w:ascii="Arial" w:hAnsi="Arial" w:cs="Arial"/>
                <w:sz w:val="20"/>
                <w:szCs w:val="20"/>
              </w:rPr>
              <w:fldChar w:fldCharType="separate"/>
            </w:r>
            <w:r w:rsidRPr="00C605D2">
              <w:rPr>
                <w:rFonts w:ascii="Arial" w:hAnsi="Arial" w:cs="Arial"/>
                <w:sz w:val="20"/>
                <w:szCs w:val="20"/>
              </w:rPr>
              <w:t>Company Name</w:t>
            </w:r>
            <w:r w:rsidRPr="00C605D2">
              <w:rPr>
                <w:rFonts w:ascii="Arial" w:hAnsi="Arial" w:cs="Arial"/>
                <w:sz w:val="20"/>
                <w:szCs w:val="20"/>
              </w:rPr>
              <w:fldChar w:fldCharType="end"/>
            </w:r>
            <w:r w:rsidRPr="00C605D2">
              <w:rPr>
                <w:rFonts w:ascii="Arial" w:hAnsi="Arial" w:cs="Arial"/>
                <w:sz w:val="20"/>
                <w:szCs w:val="20"/>
              </w:rPr>
              <w:t xml:space="preserve"> certifies that it is qualified and eligible to receive an award for the provision of </w:t>
            </w:r>
            <w:r w:rsidR="00A41B24">
              <w:rPr>
                <w:rFonts w:ascii="Arial" w:hAnsi="Arial" w:cs="Arial"/>
                <w:sz w:val="20"/>
                <w:szCs w:val="20"/>
              </w:rPr>
              <w:t>goods for “</w:t>
            </w:r>
            <w:r w:rsidR="00EE3DAB" w:rsidRPr="009D5A80">
              <w:rPr>
                <w:rFonts w:ascii="Arial" w:hAnsi="Arial" w:cs="Arial"/>
                <w:b/>
                <w:bCs/>
                <w:sz w:val="20"/>
                <w:szCs w:val="20"/>
              </w:rPr>
              <w:t>Medical and life insurance services</w:t>
            </w:r>
            <w:r w:rsidR="00A41B24">
              <w:rPr>
                <w:rFonts w:ascii="Arial" w:hAnsi="Arial" w:cs="Arial"/>
                <w:sz w:val="20"/>
                <w:szCs w:val="20"/>
              </w:rPr>
              <w:t>” project</w:t>
            </w:r>
            <w:r w:rsidRPr="00C605D2">
              <w:rPr>
                <w:rFonts w:ascii="Arial" w:hAnsi="Arial" w:cs="Arial"/>
                <w:sz w:val="20"/>
                <w:szCs w:val="20"/>
              </w:rPr>
              <w:t xml:space="preserve"> under applicable laws and regulations of the United States and </w:t>
            </w:r>
            <w:r w:rsidRPr="00C605D2">
              <w:rPr>
                <w:rFonts w:ascii="Arial" w:hAnsi="Arial" w:cs="Arial"/>
                <w:sz w:val="20"/>
                <w:szCs w:val="20"/>
              </w:rPr>
              <w:fldChar w:fldCharType="begin">
                <w:ffData>
                  <w:name w:val=""/>
                  <w:enabled/>
                  <w:calcOnExit w:val="0"/>
                  <w:textInput>
                    <w:default w:val="Ukraine"/>
                  </w:textInput>
                </w:ffData>
              </w:fldChar>
            </w:r>
            <w:r w:rsidRPr="00C605D2">
              <w:rPr>
                <w:rFonts w:ascii="Arial" w:hAnsi="Arial" w:cs="Arial"/>
                <w:sz w:val="20"/>
                <w:szCs w:val="20"/>
              </w:rPr>
              <w:instrText xml:space="preserve"> FORMTEXT </w:instrText>
            </w:r>
            <w:r w:rsidRPr="00C605D2">
              <w:rPr>
                <w:rFonts w:ascii="Arial" w:hAnsi="Arial" w:cs="Arial"/>
                <w:sz w:val="20"/>
                <w:szCs w:val="20"/>
              </w:rPr>
            </w:r>
            <w:r w:rsidRPr="00C605D2">
              <w:rPr>
                <w:rFonts w:ascii="Arial" w:hAnsi="Arial" w:cs="Arial"/>
                <w:sz w:val="20"/>
                <w:szCs w:val="20"/>
              </w:rPr>
              <w:fldChar w:fldCharType="separate"/>
            </w:r>
            <w:r w:rsidRPr="00C605D2">
              <w:rPr>
                <w:rFonts w:ascii="Arial" w:hAnsi="Arial" w:cs="Arial"/>
                <w:sz w:val="20"/>
                <w:szCs w:val="20"/>
              </w:rPr>
              <w:t>Ukraine</w:t>
            </w:r>
            <w:r w:rsidRPr="00C605D2">
              <w:rPr>
                <w:rFonts w:ascii="Arial" w:hAnsi="Arial" w:cs="Arial"/>
                <w:sz w:val="20"/>
                <w:szCs w:val="20"/>
              </w:rPr>
              <w:fldChar w:fldCharType="end"/>
            </w:r>
          </w:p>
        </w:tc>
        <w:tc>
          <w:tcPr>
            <w:tcW w:w="7290" w:type="dxa"/>
          </w:tcPr>
          <w:p w14:paraId="71ED7827" w14:textId="77777777" w:rsidR="00363452" w:rsidRPr="00722CD9" w:rsidRDefault="00363452" w:rsidP="00EB19EB">
            <w:pPr>
              <w:pStyle w:val="aa"/>
              <w:jc w:val="both"/>
              <w:rPr>
                <w:rFonts w:ascii="Arial" w:hAnsi="Arial" w:cs="Arial"/>
                <w:b/>
                <w:lang w:val="uk-UA"/>
              </w:rPr>
            </w:pPr>
            <w:r w:rsidRPr="00722CD9">
              <w:rPr>
                <w:rFonts w:ascii="Arial" w:hAnsi="Arial" w:cs="Arial"/>
                <w:b/>
                <w:lang w:val="uk-UA"/>
              </w:rPr>
              <w:t>1. Право на отримання винагороди</w:t>
            </w:r>
          </w:p>
          <w:p w14:paraId="3E276FC5" w14:textId="359CEEF9" w:rsidR="00363452" w:rsidRPr="00AE6237" w:rsidRDefault="00AE6237" w:rsidP="00F34B9F">
            <w:pPr>
              <w:jc w:val="center"/>
              <w:rPr>
                <w:rFonts w:ascii="Tahoma" w:hAnsi="Tahoma"/>
                <w:b/>
                <w:bCs/>
                <w:sz w:val="20"/>
                <w:szCs w:val="20"/>
                <w:lang w:val="uk-UA"/>
              </w:rPr>
            </w:pPr>
            <w:r w:rsidRPr="00AE6237">
              <w:rPr>
                <w:rFonts w:ascii="Arial" w:hAnsi="Arial" w:cs="Arial"/>
                <w:i/>
                <w:sz w:val="20"/>
                <w:szCs w:val="20"/>
                <w:highlight w:val="lightGray"/>
                <w:lang w:val="uk-UA"/>
              </w:rPr>
              <w:t>Назва компанії</w:t>
            </w:r>
            <w:r w:rsidRPr="00AE6237">
              <w:rPr>
                <w:rFonts w:ascii="Arial" w:hAnsi="Arial" w:cs="Arial"/>
                <w:sz w:val="20"/>
                <w:szCs w:val="20"/>
                <w:lang w:val="uk-UA"/>
              </w:rPr>
              <w:t xml:space="preserve"> </w:t>
            </w:r>
            <w:r w:rsidR="00363452" w:rsidRPr="00AE6237">
              <w:rPr>
                <w:rFonts w:ascii="Arial" w:hAnsi="Arial" w:cs="Arial"/>
                <w:sz w:val="20"/>
                <w:szCs w:val="20"/>
                <w:lang w:val="uk-UA"/>
              </w:rPr>
              <w:t>підтверджує, що вона є кваліфікованою та має право на отримання винагороди за постачання</w:t>
            </w:r>
            <w:r w:rsidR="00AF3209" w:rsidRPr="00AE6237">
              <w:rPr>
                <w:rFonts w:ascii="Arial" w:hAnsi="Arial" w:cs="Arial"/>
                <w:sz w:val="20"/>
                <w:szCs w:val="20"/>
                <w:lang w:val="uk-UA"/>
              </w:rPr>
              <w:t xml:space="preserve"> </w:t>
            </w:r>
            <w:r w:rsidR="00EE3DAB">
              <w:rPr>
                <w:rFonts w:ascii="Arial" w:hAnsi="Arial" w:cs="Arial"/>
                <w:sz w:val="20"/>
                <w:szCs w:val="20"/>
                <w:lang w:val="uk-UA"/>
              </w:rPr>
              <w:t>послуг</w:t>
            </w:r>
            <w:r w:rsidR="00AF3209" w:rsidRPr="00AE6237">
              <w:rPr>
                <w:rFonts w:ascii="Arial" w:hAnsi="Arial" w:cs="Arial"/>
                <w:sz w:val="20"/>
                <w:szCs w:val="20"/>
                <w:lang w:val="uk-UA"/>
              </w:rPr>
              <w:t xml:space="preserve">: </w:t>
            </w:r>
            <w:r w:rsidR="00363452" w:rsidRPr="00AE6237">
              <w:rPr>
                <w:rFonts w:ascii="Arial" w:hAnsi="Arial" w:cs="Arial"/>
                <w:sz w:val="20"/>
                <w:szCs w:val="20"/>
                <w:lang w:val="uk-UA"/>
              </w:rPr>
              <w:t xml:space="preserve"> </w:t>
            </w:r>
            <w:r w:rsidR="00EE3DAB">
              <w:rPr>
                <w:rFonts w:ascii="Arial" w:hAnsi="Arial"/>
                <w:b/>
                <w:bCs/>
                <w:sz w:val="20"/>
                <w:szCs w:val="20"/>
                <w:lang w:val="uk-UA"/>
              </w:rPr>
              <w:t>Послуги з медичного страхування та страхування життя</w:t>
            </w:r>
            <w:r w:rsidR="00363452" w:rsidRPr="00AE6237">
              <w:rPr>
                <w:rFonts w:ascii="Arial" w:hAnsi="Arial" w:cs="Arial"/>
                <w:sz w:val="20"/>
                <w:szCs w:val="20"/>
                <w:lang w:val="uk-UA"/>
              </w:rPr>
              <w:t xml:space="preserve">, відповідно до чинних законів та нормативно-правових актів Сполучених Штатів та </w:t>
            </w:r>
            <w:r w:rsidR="00363452" w:rsidRPr="005C34E2">
              <w:rPr>
                <w:rFonts w:ascii="Arial" w:hAnsi="Arial" w:cs="Arial"/>
                <w:sz w:val="20"/>
                <w:szCs w:val="20"/>
              </w:rPr>
              <w:fldChar w:fldCharType="begin">
                <w:ffData>
                  <w:name w:val=""/>
                  <w:enabled/>
                  <w:calcOnExit w:val="0"/>
                  <w:textInput>
                    <w:default w:val="Name of Host Country"/>
                  </w:textInput>
                </w:ffData>
              </w:fldChar>
            </w:r>
            <w:r w:rsidR="00363452" w:rsidRPr="00AE6237">
              <w:rPr>
                <w:rFonts w:ascii="Arial" w:hAnsi="Arial" w:cs="Arial"/>
                <w:sz w:val="20"/>
                <w:szCs w:val="20"/>
                <w:lang w:val="uk-UA"/>
              </w:rPr>
              <w:instrText xml:space="preserve"> </w:instrText>
            </w:r>
            <w:r w:rsidR="00363452" w:rsidRPr="005C34E2">
              <w:rPr>
                <w:rFonts w:ascii="Arial" w:hAnsi="Arial" w:cs="Arial"/>
                <w:sz w:val="20"/>
                <w:szCs w:val="20"/>
              </w:rPr>
              <w:instrText>FORMTEXT</w:instrText>
            </w:r>
            <w:r w:rsidR="00363452" w:rsidRPr="00AE6237">
              <w:rPr>
                <w:rFonts w:ascii="Arial" w:hAnsi="Arial" w:cs="Arial"/>
                <w:sz w:val="20"/>
                <w:szCs w:val="20"/>
                <w:lang w:val="uk-UA"/>
              </w:rPr>
              <w:instrText xml:space="preserve"> </w:instrText>
            </w:r>
            <w:r w:rsidR="00363452" w:rsidRPr="005C34E2">
              <w:rPr>
                <w:rFonts w:ascii="Arial" w:hAnsi="Arial" w:cs="Arial"/>
                <w:sz w:val="20"/>
                <w:szCs w:val="20"/>
              </w:rPr>
            </w:r>
            <w:r w:rsidR="00363452" w:rsidRPr="005C34E2">
              <w:rPr>
                <w:rFonts w:ascii="Arial" w:hAnsi="Arial" w:cs="Arial"/>
                <w:sz w:val="20"/>
                <w:szCs w:val="20"/>
              </w:rPr>
              <w:fldChar w:fldCharType="separate"/>
            </w:r>
            <w:r w:rsidR="00363452" w:rsidRPr="00AE6237">
              <w:rPr>
                <w:rFonts w:ascii="Arial" w:hAnsi="Arial" w:cs="Arial"/>
                <w:sz w:val="20"/>
                <w:szCs w:val="20"/>
                <w:lang w:val="uk-UA"/>
              </w:rPr>
              <w:t>України</w:t>
            </w:r>
            <w:r w:rsidR="00363452" w:rsidRPr="005C34E2">
              <w:rPr>
                <w:rFonts w:ascii="Arial" w:hAnsi="Arial" w:cs="Arial"/>
                <w:sz w:val="20"/>
                <w:szCs w:val="20"/>
              </w:rPr>
              <w:fldChar w:fldCharType="end"/>
            </w:r>
            <w:r w:rsidR="00363452" w:rsidRPr="00AE6237">
              <w:rPr>
                <w:rFonts w:ascii="Arial" w:hAnsi="Arial" w:cs="Arial"/>
                <w:sz w:val="20"/>
                <w:szCs w:val="20"/>
                <w:lang w:val="uk-UA"/>
              </w:rPr>
              <w:t>.</w:t>
            </w:r>
          </w:p>
        </w:tc>
      </w:tr>
      <w:tr w:rsidR="00363452" w:rsidRPr="00D83062" w14:paraId="4FCD3F68" w14:textId="77777777" w:rsidTr="00363452">
        <w:tc>
          <w:tcPr>
            <w:tcW w:w="6996" w:type="dxa"/>
          </w:tcPr>
          <w:p w14:paraId="00727B37" w14:textId="77777777" w:rsidR="00363452" w:rsidRPr="00722CD9" w:rsidRDefault="00363452" w:rsidP="00EB19EB">
            <w:pPr>
              <w:pStyle w:val="aa"/>
              <w:jc w:val="both"/>
              <w:rPr>
                <w:rFonts w:ascii="Arial" w:hAnsi="Arial" w:cs="Arial"/>
                <w:b/>
              </w:rPr>
            </w:pPr>
            <w:r w:rsidRPr="00722CD9">
              <w:rPr>
                <w:rFonts w:ascii="Arial" w:hAnsi="Arial" w:cs="Arial"/>
                <w:b/>
              </w:rPr>
              <w:t>2. Authorized Negotiators</w:t>
            </w:r>
          </w:p>
          <w:p w14:paraId="42ED8DB9" w14:textId="41D119D5" w:rsidR="00363452" w:rsidRPr="00722CD9" w:rsidRDefault="00363452" w:rsidP="003F209F">
            <w:pPr>
              <w:pStyle w:val="aa"/>
              <w:jc w:val="both"/>
              <w:rPr>
                <w:rFonts w:ascii="Arial" w:hAnsi="Arial" w:cs="Arial"/>
              </w:rPr>
            </w:pPr>
            <w:r w:rsidRPr="00722CD9">
              <w:rPr>
                <w:rFonts w:ascii="Arial" w:hAnsi="Arial" w:cs="Arial"/>
                <w:highlight w:val="lightGray"/>
              </w:rPr>
              <w:fldChar w:fldCharType="begin">
                <w:ffData>
                  <w:name w:val="Text3"/>
                  <w:enabled/>
                  <w:calcOnExit w:val="0"/>
                  <w:textInput>
                    <w:default w:val="Company Name"/>
                  </w:textInput>
                </w:ffData>
              </w:fldChar>
            </w:r>
            <w:bookmarkStart w:id="4" w:name="Text3"/>
            <w:r w:rsidRPr="00722CD9">
              <w:rPr>
                <w:rFonts w:ascii="Arial" w:hAnsi="Arial" w:cs="Arial"/>
                <w:highlight w:val="lightGray"/>
              </w:rPr>
              <w:instrText xml:space="preserve"> FORMTEXT </w:instrText>
            </w:r>
            <w:r w:rsidRPr="00722CD9">
              <w:rPr>
                <w:rFonts w:ascii="Arial" w:hAnsi="Arial" w:cs="Arial"/>
                <w:highlight w:val="lightGray"/>
              </w:rPr>
            </w:r>
            <w:r w:rsidRPr="00722CD9">
              <w:rPr>
                <w:rFonts w:ascii="Arial" w:hAnsi="Arial" w:cs="Arial"/>
                <w:highlight w:val="lightGray"/>
              </w:rPr>
              <w:fldChar w:fldCharType="separate"/>
            </w:r>
            <w:r w:rsidRPr="00722CD9">
              <w:rPr>
                <w:rFonts w:ascii="Arial" w:hAnsi="Arial" w:cs="Arial"/>
                <w:noProof/>
                <w:highlight w:val="lightGray"/>
              </w:rPr>
              <w:t>Company Name</w:t>
            </w:r>
            <w:r w:rsidRPr="00722CD9">
              <w:rPr>
                <w:rFonts w:ascii="Arial" w:hAnsi="Arial" w:cs="Arial"/>
                <w:highlight w:val="lightGray"/>
              </w:rPr>
              <w:fldChar w:fldCharType="end"/>
            </w:r>
            <w:bookmarkEnd w:id="4"/>
            <w:r w:rsidRPr="00722CD9">
              <w:rPr>
                <w:rFonts w:ascii="Arial" w:hAnsi="Arial" w:cs="Arial"/>
              </w:rPr>
              <w:t xml:space="preserve"> proposal for </w:t>
            </w:r>
            <w:r w:rsidR="00224D4C">
              <w:rPr>
                <w:rFonts w:ascii="Arial" w:hAnsi="Arial" w:cs="Arial"/>
                <w:highlight w:val="lightGray"/>
              </w:rPr>
              <w:fldChar w:fldCharType="begin">
                <w:ffData>
                  <w:name w:val=""/>
                  <w:enabled/>
                  <w:calcOnExit w:val="0"/>
                  <w:textInput>
                    <w:default w:val="RFQ 546"/>
                  </w:textInput>
                </w:ffData>
              </w:fldChar>
            </w:r>
            <w:r w:rsidR="00224D4C">
              <w:rPr>
                <w:rFonts w:ascii="Arial" w:hAnsi="Arial" w:cs="Arial"/>
                <w:highlight w:val="lightGray"/>
              </w:rPr>
              <w:instrText xml:space="preserve"> FORMTEXT </w:instrText>
            </w:r>
            <w:r w:rsidR="00224D4C">
              <w:rPr>
                <w:rFonts w:ascii="Arial" w:hAnsi="Arial" w:cs="Arial"/>
                <w:highlight w:val="lightGray"/>
              </w:rPr>
            </w:r>
            <w:r w:rsidR="00224D4C">
              <w:rPr>
                <w:rFonts w:ascii="Arial" w:hAnsi="Arial" w:cs="Arial"/>
                <w:highlight w:val="lightGray"/>
              </w:rPr>
              <w:fldChar w:fldCharType="separate"/>
            </w:r>
            <w:r w:rsidR="00224D4C">
              <w:rPr>
                <w:rFonts w:ascii="Arial" w:hAnsi="Arial" w:cs="Arial"/>
                <w:noProof/>
                <w:highlight w:val="lightGray"/>
              </w:rPr>
              <w:t xml:space="preserve">RFQ </w:t>
            </w:r>
            <w:r w:rsidR="00224D4C">
              <w:rPr>
                <w:rFonts w:ascii="Arial" w:hAnsi="Arial" w:cs="Arial"/>
                <w:highlight w:val="lightGray"/>
              </w:rPr>
              <w:fldChar w:fldCharType="end"/>
            </w:r>
            <w:r w:rsidR="00A86645" w:rsidRPr="00A86645">
              <w:rPr>
                <w:rFonts w:ascii="Arial" w:hAnsi="Arial" w:cs="Arial"/>
                <w:lang w:val="uk-UA"/>
              </w:rPr>
              <w:t>5</w:t>
            </w:r>
            <w:r w:rsidR="00C53602">
              <w:rPr>
                <w:rFonts w:ascii="Arial" w:hAnsi="Arial" w:cs="Arial"/>
              </w:rPr>
              <w:t>9</w:t>
            </w:r>
            <w:r w:rsidR="00EE3DAB">
              <w:rPr>
                <w:rFonts w:ascii="Arial" w:hAnsi="Arial" w:cs="Arial"/>
                <w:lang w:val="uk-UA"/>
              </w:rPr>
              <w:t>4</w:t>
            </w:r>
            <w:r w:rsidR="00A86645">
              <w:rPr>
                <w:rFonts w:ascii="Arial" w:hAnsi="Arial" w:cs="Arial"/>
              </w:rPr>
              <w:t xml:space="preserve"> </w:t>
            </w:r>
            <w:r w:rsidRPr="00722CD9">
              <w:rPr>
                <w:rFonts w:ascii="Arial" w:hAnsi="Arial" w:cs="Arial"/>
              </w:rPr>
              <w:t xml:space="preserve">may be discussed with any of the following individuals. These individuals are authorized to represent </w:t>
            </w:r>
            <w:r w:rsidRPr="00722CD9">
              <w:rPr>
                <w:rFonts w:ascii="Arial" w:hAnsi="Arial" w:cs="Arial"/>
                <w:highlight w:val="lightGray"/>
              </w:rPr>
              <w:fldChar w:fldCharType="begin">
                <w:ffData>
                  <w:name w:val="Text3"/>
                  <w:enabled/>
                  <w:calcOnExit w:val="0"/>
                  <w:textInput>
                    <w:default w:val="Company Name"/>
                  </w:textInput>
                </w:ffData>
              </w:fldChar>
            </w:r>
            <w:r w:rsidRPr="00722CD9">
              <w:rPr>
                <w:rFonts w:ascii="Arial" w:hAnsi="Arial" w:cs="Arial"/>
                <w:highlight w:val="lightGray"/>
              </w:rPr>
              <w:instrText xml:space="preserve"> FORMTEXT </w:instrText>
            </w:r>
            <w:r w:rsidRPr="00722CD9">
              <w:rPr>
                <w:rFonts w:ascii="Arial" w:hAnsi="Arial" w:cs="Arial"/>
                <w:highlight w:val="lightGray"/>
              </w:rPr>
            </w:r>
            <w:r w:rsidRPr="00722CD9">
              <w:rPr>
                <w:rFonts w:ascii="Arial" w:hAnsi="Arial" w:cs="Arial"/>
                <w:highlight w:val="lightGray"/>
              </w:rPr>
              <w:fldChar w:fldCharType="separate"/>
            </w:r>
            <w:r w:rsidRPr="00722CD9">
              <w:rPr>
                <w:rFonts w:ascii="Arial" w:hAnsi="Arial" w:cs="Arial"/>
                <w:noProof/>
                <w:highlight w:val="lightGray"/>
              </w:rPr>
              <w:t>Company Name</w:t>
            </w:r>
            <w:r w:rsidRPr="00722CD9">
              <w:rPr>
                <w:rFonts w:ascii="Arial" w:hAnsi="Arial" w:cs="Arial"/>
                <w:highlight w:val="lightGray"/>
              </w:rPr>
              <w:fldChar w:fldCharType="end"/>
            </w:r>
            <w:r w:rsidRPr="00722CD9">
              <w:rPr>
                <w:rFonts w:ascii="Arial" w:hAnsi="Arial" w:cs="Arial"/>
              </w:rPr>
              <w:t xml:space="preserve"> in </w:t>
            </w:r>
            <w:r w:rsidR="00EE3DAB">
              <w:rPr>
                <w:rFonts w:ascii="Arial" w:hAnsi="Arial" w:cs="Arial"/>
              </w:rPr>
              <w:t xml:space="preserve">the </w:t>
            </w:r>
            <w:r w:rsidRPr="00722CD9">
              <w:rPr>
                <w:rFonts w:ascii="Arial" w:hAnsi="Arial" w:cs="Arial"/>
              </w:rPr>
              <w:t>negotiation of this offer in response to this RFQ.</w:t>
            </w:r>
          </w:p>
        </w:tc>
        <w:tc>
          <w:tcPr>
            <w:tcW w:w="7290" w:type="dxa"/>
          </w:tcPr>
          <w:p w14:paraId="2E62DA83" w14:textId="77777777" w:rsidR="00363452" w:rsidRPr="00722CD9" w:rsidRDefault="00363452" w:rsidP="00EB19EB">
            <w:pPr>
              <w:pStyle w:val="aa"/>
              <w:jc w:val="both"/>
              <w:rPr>
                <w:rFonts w:ascii="Arial" w:hAnsi="Arial" w:cs="Arial"/>
                <w:b/>
                <w:lang w:val="uk-UA"/>
              </w:rPr>
            </w:pPr>
            <w:r w:rsidRPr="00722CD9">
              <w:rPr>
                <w:rFonts w:ascii="Arial" w:hAnsi="Arial" w:cs="Arial"/>
                <w:b/>
                <w:lang w:val="uk-UA"/>
              </w:rPr>
              <w:t>2. Уповноважені учасники переговорів</w:t>
            </w:r>
          </w:p>
          <w:p w14:paraId="21658C8A" w14:textId="021CC5F8" w:rsidR="00363452" w:rsidRPr="00722CD9" w:rsidRDefault="00363452" w:rsidP="003F209F">
            <w:pPr>
              <w:pStyle w:val="aa"/>
              <w:jc w:val="both"/>
              <w:rPr>
                <w:rFonts w:ascii="Arial" w:hAnsi="Arial" w:cs="Arial"/>
                <w:lang w:val="uk-UA"/>
              </w:rPr>
            </w:pPr>
            <w:r w:rsidRPr="00722CD9">
              <w:rPr>
                <w:rFonts w:ascii="Arial" w:hAnsi="Arial" w:cs="Arial"/>
                <w:lang w:val="uk-UA"/>
              </w:rPr>
              <w:t xml:space="preserve">Пропозиція </w:t>
            </w:r>
            <w:r w:rsidRPr="00722CD9">
              <w:rPr>
                <w:rFonts w:ascii="Arial" w:hAnsi="Arial" w:cs="Arial"/>
                <w:i/>
                <w:highlight w:val="lightGray"/>
                <w:lang w:val="uk-UA"/>
              </w:rPr>
              <w:t>назва компанії</w:t>
            </w:r>
            <w:r w:rsidRPr="00722CD9">
              <w:rPr>
                <w:rFonts w:ascii="Arial" w:hAnsi="Arial" w:cs="Arial"/>
                <w:lang w:val="uk-UA"/>
              </w:rPr>
              <w:t xml:space="preserve"> для </w:t>
            </w:r>
            <w:r w:rsidR="00224D4C">
              <w:rPr>
                <w:rFonts w:ascii="Arial" w:hAnsi="Arial" w:cs="Arial"/>
                <w:highlight w:val="lightGray"/>
              </w:rPr>
              <w:fldChar w:fldCharType="begin">
                <w:ffData>
                  <w:name w:val=""/>
                  <w:enabled/>
                  <w:calcOnExit w:val="0"/>
                  <w:textInput>
                    <w:default w:val="RFQ 546"/>
                  </w:textInput>
                </w:ffData>
              </w:fldChar>
            </w:r>
            <w:r w:rsidR="00224D4C" w:rsidRPr="00A86645">
              <w:rPr>
                <w:rFonts w:ascii="Arial" w:hAnsi="Arial" w:cs="Arial"/>
                <w:highlight w:val="lightGray"/>
                <w:lang w:val="uk-UA"/>
              </w:rPr>
              <w:instrText xml:space="preserve"> </w:instrText>
            </w:r>
            <w:r w:rsidR="00224D4C">
              <w:rPr>
                <w:rFonts w:ascii="Arial" w:hAnsi="Arial" w:cs="Arial"/>
                <w:highlight w:val="lightGray"/>
              </w:rPr>
              <w:instrText>FORMTEXT</w:instrText>
            </w:r>
            <w:r w:rsidR="00224D4C" w:rsidRPr="00A86645">
              <w:rPr>
                <w:rFonts w:ascii="Arial" w:hAnsi="Arial" w:cs="Arial"/>
                <w:highlight w:val="lightGray"/>
                <w:lang w:val="uk-UA"/>
              </w:rPr>
              <w:instrText xml:space="preserve"> </w:instrText>
            </w:r>
            <w:r w:rsidR="00224D4C">
              <w:rPr>
                <w:rFonts w:ascii="Arial" w:hAnsi="Arial" w:cs="Arial"/>
                <w:highlight w:val="lightGray"/>
              </w:rPr>
            </w:r>
            <w:r w:rsidR="00224D4C">
              <w:rPr>
                <w:rFonts w:ascii="Arial" w:hAnsi="Arial" w:cs="Arial"/>
                <w:highlight w:val="lightGray"/>
              </w:rPr>
              <w:fldChar w:fldCharType="separate"/>
            </w:r>
            <w:r w:rsidR="00224D4C">
              <w:rPr>
                <w:rFonts w:ascii="Arial" w:hAnsi="Arial" w:cs="Arial"/>
                <w:noProof/>
                <w:highlight w:val="lightGray"/>
              </w:rPr>
              <w:t>RFQ</w:t>
            </w:r>
            <w:r w:rsidR="00224D4C" w:rsidRPr="00A86645">
              <w:rPr>
                <w:rFonts w:ascii="Arial" w:hAnsi="Arial" w:cs="Arial"/>
                <w:noProof/>
                <w:highlight w:val="lightGray"/>
                <w:lang w:val="uk-UA"/>
              </w:rPr>
              <w:t xml:space="preserve"> </w:t>
            </w:r>
            <w:r w:rsidR="00224D4C">
              <w:rPr>
                <w:rFonts w:ascii="Arial" w:hAnsi="Arial" w:cs="Arial"/>
                <w:highlight w:val="lightGray"/>
              </w:rPr>
              <w:fldChar w:fldCharType="end"/>
            </w:r>
            <w:r w:rsidR="00544188" w:rsidRPr="00544188">
              <w:rPr>
                <w:rFonts w:ascii="Arial" w:hAnsi="Arial" w:cs="Arial"/>
                <w:lang w:val="uk-UA"/>
              </w:rPr>
              <w:t>5</w:t>
            </w:r>
            <w:r w:rsidR="00C53602" w:rsidRPr="00C53602">
              <w:rPr>
                <w:rFonts w:ascii="Arial" w:hAnsi="Arial" w:cs="Arial"/>
                <w:lang w:val="ru-RU"/>
              </w:rPr>
              <w:t>9</w:t>
            </w:r>
            <w:r w:rsidR="00EE3DAB">
              <w:rPr>
                <w:rFonts w:ascii="Arial" w:hAnsi="Arial" w:cs="Arial"/>
                <w:lang w:val="ru-RU"/>
              </w:rPr>
              <w:t>4</w:t>
            </w:r>
            <w:r w:rsidR="007B1241" w:rsidRPr="00E665C6">
              <w:rPr>
                <w:rFonts w:ascii="Arial" w:hAnsi="Arial" w:cs="Arial"/>
                <w:lang w:val="uk-UA"/>
              </w:rPr>
              <w:t xml:space="preserve"> </w:t>
            </w:r>
            <w:r w:rsidRPr="00722CD9">
              <w:rPr>
                <w:rFonts w:ascii="Arial" w:hAnsi="Arial" w:cs="Arial"/>
                <w:lang w:val="uk-UA"/>
              </w:rPr>
              <w:t xml:space="preserve">може обговорюватися з будь-ким із учасників переговорів. Ці особи мають повноваження представляти </w:t>
            </w:r>
            <w:r w:rsidRPr="00722CD9">
              <w:rPr>
                <w:rFonts w:ascii="Arial" w:hAnsi="Arial" w:cs="Arial"/>
                <w:i/>
                <w:highlight w:val="lightGray"/>
                <w:lang w:val="uk-UA"/>
              </w:rPr>
              <w:t>назва компанії</w:t>
            </w:r>
            <w:r w:rsidRPr="00722CD9">
              <w:rPr>
                <w:rFonts w:ascii="Arial" w:hAnsi="Arial" w:cs="Arial"/>
                <w:lang w:val="uk-UA"/>
              </w:rPr>
              <w:t xml:space="preserve"> під час переговорів щодо цієї пропозиції у відповідності до цього Запиту цінової пропозиції.</w:t>
            </w:r>
          </w:p>
        </w:tc>
      </w:tr>
      <w:tr w:rsidR="00363452" w:rsidRPr="00722CD9" w14:paraId="231B2E97" w14:textId="77777777" w:rsidTr="00363452">
        <w:trPr>
          <w:cantSplit/>
        </w:trPr>
        <w:tc>
          <w:tcPr>
            <w:tcW w:w="6996" w:type="dxa"/>
          </w:tcPr>
          <w:p w14:paraId="1006583E" w14:textId="77777777" w:rsidR="00363452" w:rsidRPr="00722CD9" w:rsidRDefault="00363452" w:rsidP="00EB19EB">
            <w:pPr>
              <w:pStyle w:val="aa"/>
              <w:jc w:val="both"/>
              <w:rPr>
                <w:rFonts w:ascii="Arial" w:hAnsi="Arial" w:cs="Arial"/>
                <w:b/>
                <w:highlight w:val="lightGray"/>
              </w:rPr>
            </w:pPr>
            <w:r w:rsidRPr="00722CD9">
              <w:rPr>
                <w:rFonts w:ascii="Arial" w:hAnsi="Arial" w:cs="Arial"/>
                <w:b/>
                <w:highlight w:val="lightGray"/>
              </w:rPr>
              <w:fldChar w:fldCharType="begin">
                <w:ffData>
                  <w:name w:val="Text6"/>
                  <w:enabled/>
                  <w:calcOnExit w:val="0"/>
                  <w:textInput>
                    <w:default w:val="List Names of Authorized signatories"/>
                  </w:textInput>
                </w:ffData>
              </w:fldChar>
            </w:r>
            <w:bookmarkStart w:id="5" w:name="Text6"/>
            <w:r w:rsidRPr="00722CD9">
              <w:rPr>
                <w:rFonts w:ascii="Arial" w:hAnsi="Arial" w:cs="Arial"/>
                <w:b/>
                <w:highlight w:val="lightGray"/>
              </w:rPr>
              <w:instrText xml:space="preserve"> FORMTEXT </w:instrText>
            </w:r>
            <w:r w:rsidRPr="00722CD9">
              <w:rPr>
                <w:rFonts w:ascii="Arial" w:hAnsi="Arial" w:cs="Arial"/>
                <w:b/>
                <w:highlight w:val="lightGray"/>
              </w:rPr>
            </w:r>
            <w:r w:rsidRPr="00722CD9">
              <w:rPr>
                <w:rFonts w:ascii="Arial" w:hAnsi="Arial" w:cs="Arial"/>
                <w:b/>
                <w:highlight w:val="lightGray"/>
              </w:rPr>
              <w:fldChar w:fldCharType="separate"/>
            </w:r>
            <w:r w:rsidRPr="00722CD9">
              <w:rPr>
                <w:rFonts w:ascii="Arial" w:hAnsi="Arial" w:cs="Arial"/>
                <w:b/>
                <w:noProof/>
                <w:highlight w:val="lightGray"/>
              </w:rPr>
              <w:t>List Names of Authorized signatories</w:t>
            </w:r>
            <w:r w:rsidRPr="00722CD9">
              <w:rPr>
                <w:rFonts w:ascii="Arial" w:hAnsi="Arial" w:cs="Arial"/>
                <w:b/>
                <w:highlight w:val="lightGray"/>
              </w:rPr>
              <w:fldChar w:fldCharType="end"/>
            </w:r>
            <w:bookmarkEnd w:id="5"/>
          </w:p>
          <w:p w14:paraId="5E7405BC" w14:textId="77777777" w:rsidR="00363452" w:rsidRPr="00722CD9" w:rsidRDefault="00363452" w:rsidP="00EB19EB">
            <w:pPr>
              <w:pStyle w:val="aa"/>
              <w:jc w:val="both"/>
              <w:rPr>
                <w:rFonts w:ascii="Arial" w:hAnsi="Arial" w:cs="Arial"/>
              </w:rPr>
            </w:pPr>
          </w:p>
          <w:p w14:paraId="240CD484" w14:textId="77777777" w:rsidR="00363452" w:rsidRPr="00722CD9" w:rsidRDefault="00363452" w:rsidP="00EB19EB">
            <w:pPr>
              <w:pStyle w:val="aa"/>
              <w:jc w:val="both"/>
              <w:rPr>
                <w:rFonts w:ascii="Arial" w:hAnsi="Arial" w:cs="Arial"/>
                <w:highlight w:val="lightGray"/>
              </w:rPr>
            </w:pPr>
            <w:r w:rsidRPr="00722CD9">
              <w:rPr>
                <w:rFonts w:ascii="Arial" w:hAnsi="Arial" w:cs="Arial"/>
                <w:highlight w:val="lightGray"/>
              </w:rPr>
              <w:fldChar w:fldCharType="begin">
                <w:ffData>
                  <w:name w:val="Text7"/>
                  <w:enabled/>
                  <w:calcOnExit w:val="0"/>
                  <w:textInput>
                    <w:default w:val="Address"/>
                  </w:textInput>
                </w:ffData>
              </w:fldChar>
            </w:r>
            <w:bookmarkStart w:id="6" w:name="Text7"/>
            <w:r w:rsidRPr="00722CD9">
              <w:rPr>
                <w:rFonts w:ascii="Arial" w:hAnsi="Arial" w:cs="Arial"/>
                <w:highlight w:val="lightGray"/>
              </w:rPr>
              <w:instrText xml:space="preserve"> FORMTEXT </w:instrText>
            </w:r>
            <w:r w:rsidRPr="00722CD9">
              <w:rPr>
                <w:rFonts w:ascii="Arial" w:hAnsi="Arial" w:cs="Arial"/>
                <w:highlight w:val="lightGray"/>
              </w:rPr>
            </w:r>
            <w:r w:rsidRPr="00722CD9">
              <w:rPr>
                <w:rFonts w:ascii="Arial" w:hAnsi="Arial" w:cs="Arial"/>
                <w:highlight w:val="lightGray"/>
              </w:rPr>
              <w:fldChar w:fldCharType="separate"/>
            </w:r>
            <w:r w:rsidRPr="00722CD9">
              <w:rPr>
                <w:rFonts w:ascii="Arial" w:hAnsi="Arial" w:cs="Arial"/>
                <w:noProof/>
                <w:highlight w:val="lightGray"/>
              </w:rPr>
              <w:t>Address</w:t>
            </w:r>
            <w:r w:rsidRPr="00722CD9">
              <w:rPr>
                <w:rFonts w:ascii="Arial" w:hAnsi="Arial" w:cs="Arial"/>
                <w:highlight w:val="lightGray"/>
              </w:rPr>
              <w:fldChar w:fldCharType="end"/>
            </w:r>
            <w:bookmarkEnd w:id="6"/>
          </w:p>
          <w:p w14:paraId="1B418FEA" w14:textId="77777777" w:rsidR="00363452" w:rsidRPr="00722CD9" w:rsidRDefault="00363452" w:rsidP="00EB19EB">
            <w:pPr>
              <w:pStyle w:val="aa"/>
              <w:jc w:val="both"/>
              <w:rPr>
                <w:rFonts w:ascii="Arial" w:hAnsi="Arial" w:cs="Arial"/>
                <w:highlight w:val="lightGray"/>
              </w:rPr>
            </w:pPr>
            <w:r w:rsidRPr="00722CD9">
              <w:rPr>
                <w:rFonts w:ascii="Arial" w:hAnsi="Arial" w:cs="Arial"/>
                <w:highlight w:val="lightGray"/>
              </w:rPr>
              <w:fldChar w:fldCharType="begin">
                <w:ffData>
                  <w:name w:val="Text8"/>
                  <w:enabled/>
                  <w:calcOnExit w:val="0"/>
                  <w:textInput>
                    <w:default w:val="Telephone/Fax"/>
                  </w:textInput>
                </w:ffData>
              </w:fldChar>
            </w:r>
            <w:bookmarkStart w:id="7" w:name="Text8"/>
            <w:r w:rsidRPr="00722CD9">
              <w:rPr>
                <w:rFonts w:ascii="Arial" w:hAnsi="Arial" w:cs="Arial"/>
                <w:highlight w:val="lightGray"/>
              </w:rPr>
              <w:instrText xml:space="preserve"> FORMTEXT </w:instrText>
            </w:r>
            <w:r w:rsidRPr="00722CD9">
              <w:rPr>
                <w:rFonts w:ascii="Arial" w:hAnsi="Arial" w:cs="Arial"/>
                <w:highlight w:val="lightGray"/>
              </w:rPr>
            </w:r>
            <w:r w:rsidRPr="00722CD9">
              <w:rPr>
                <w:rFonts w:ascii="Arial" w:hAnsi="Arial" w:cs="Arial"/>
                <w:highlight w:val="lightGray"/>
              </w:rPr>
              <w:fldChar w:fldCharType="separate"/>
            </w:r>
            <w:r w:rsidRPr="00722CD9">
              <w:rPr>
                <w:rFonts w:ascii="Arial" w:hAnsi="Arial" w:cs="Arial"/>
                <w:noProof/>
                <w:highlight w:val="lightGray"/>
              </w:rPr>
              <w:t>Telephone/Fax</w:t>
            </w:r>
            <w:r w:rsidRPr="00722CD9">
              <w:rPr>
                <w:rFonts w:ascii="Arial" w:hAnsi="Arial" w:cs="Arial"/>
                <w:highlight w:val="lightGray"/>
              </w:rPr>
              <w:fldChar w:fldCharType="end"/>
            </w:r>
            <w:bookmarkEnd w:id="7"/>
          </w:p>
          <w:p w14:paraId="3D3AD42E" w14:textId="77777777" w:rsidR="00363452" w:rsidRPr="00722CD9" w:rsidRDefault="00363452" w:rsidP="00EB19EB">
            <w:pPr>
              <w:pStyle w:val="aa"/>
              <w:jc w:val="both"/>
              <w:rPr>
                <w:rFonts w:ascii="Arial" w:hAnsi="Arial" w:cs="Arial"/>
                <w:lang w:val="ru-RU"/>
              </w:rPr>
            </w:pPr>
            <w:r w:rsidRPr="00722CD9">
              <w:rPr>
                <w:rFonts w:ascii="Arial" w:hAnsi="Arial" w:cs="Arial"/>
                <w:highlight w:val="lightGray"/>
              </w:rPr>
              <w:fldChar w:fldCharType="begin">
                <w:ffData>
                  <w:name w:val="Text9"/>
                  <w:enabled/>
                  <w:calcOnExit w:val="0"/>
                  <w:textInput>
                    <w:default w:val="Email address"/>
                  </w:textInput>
                </w:ffData>
              </w:fldChar>
            </w:r>
            <w:bookmarkStart w:id="8" w:name="Text9"/>
            <w:r w:rsidRPr="00722CD9">
              <w:rPr>
                <w:rFonts w:ascii="Arial" w:hAnsi="Arial" w:cs="Arial"/>
                <w:highlight w:val="lightGray"/>
              </w:rPr>
              <w:instrText xml:space="preserve"> FORMTEXT </w:instrText>
            </w:r>
            <w:r w:rsidRPr="00722CD9">
              <w:rPr>
                <w:rFonts w:ascii="Arial" w:hAnsi="Arial" w:cs="Arial"/>
                <w:highlight w:val="lightGray"/>
              </w:rPr>
            </w:r>
            <w:r w:rsidRPr="00722CD9">
              <w:rPr>
                <w:rFonts w:ascii="Arial" w:hAnsi="Arial" w:cs="Arial"/>
                <w:highlight w:val="lightGray"/>
              </w:rPr>
              <w:fldChar w:fldCharType="separate"/>
            </w:r>
            <w:r w:rsidRPr="00722CD9">
              <w:rPr>
                <w:rFonts w:ascii="Arial" w:hAnsi="Arial" w:cs="Arial"/>
                <w:noProof/>
                <w:highlight w:val="lightGray"/>
              </w:rPr>
              <w:t>Email address</w:t>
            </w:r>
            <w:r w:rsidRPr="00722CD9">
              <w:rPr>
                <w:rFonts w:ascii="Arial" w:hAnsi="Arial" w:cs="Arial"/>
                <w:highlight w:val="lightGray"/>
              </w:rPr>
              <w:fldChar w:fldCharType="end"/>
            </w:r>
            <w:bookmarkEnd w:id="8"/>
          </w:p>
        </w:tc>
        <w:tc>
          <w:tcPr>
            <w:tcW w:w="7290" w:type="dxa"/>
          </w:tcPr>
          <w:p w14:paraId="14EAD031" w14:textId="77777777" w:rsidR="00363452" w:rsidRPr="00722CD9" w:rsidRDefault="00363452" w:rsidP="00EB19EB">
            <w:pPr>
              <w:pStyle w:val="aa"/>
              <w:jc w:val="both"/>
              <w:rPr>
                <w:rFonts w:ascii="Arial" w:hAnsi="Arial" w:cs="Arial"/>
                <w:b/>
                <w:lang w:val="uk-UA"/>
              </w:rPr>
            </w:pPr>
            <w:r w:rsidRPr="00722CD9">
              <w:rPr>
                <w:rFonts w:ascii="Arial" w:hAnsi="Arial" w:cs="Arial"/>
                <w:b/>
                <w:highlight w:val="lightGray"/>
                <w:lang w:val="uk-UA"/>
              </w:rPr>
              <w:t>Список уповноважених підписантів</w:t>
            </w:r>
          </w:p>
          <w:p w14:paraId="0F41955C" w14:textId="77777777" w:rsidR="00363452" w:rsidRPr="00722CD9" w:rsidRDefault="00363452" w:rsidP="00EB19EB">
            <w:pPr>
              <w:pStyle w:val="aa"/>
              <w:jc w:val="both"/>
              <w:rPr>
                <w:rFonts w:ascii="Arial" w:hAnsi="Arial" w:cs="Arial"/>
                <w:lang w:val="uk-UA"/>
              </w:rPr>
            </w:pPr>
          </w:p>
          <w:p w14:paraId="620BAEAE" w14:textId="77777777" w:rsidR="00363452" w:rsidRPr="00722CD9" w:rsidRDefault="00363452" w:rsidP="00EB19EB">
            <w:pPr>
              <w:pStyle w:val="aa"/>
              <w:jc w:val="both"/>
              <w:rPr>
                <w:rFonts w:ascii="Arial" w:hAnsi="Arial" w:cs="Arial"/>
                <w:highlight w:val="lightGray"/>
                <w:lang w:val="uk-UA"/>
              </w:rPr>
            </w:pPr>
            <w:r w:rsidRPr="00722CD9">
              <w:rPr>
                <w:rFonts w:ascii="Arial" w:hAnsi="Arial" w:cs="Arial"/>
                <w:highlight w:val="lightGray"/>
                <w:lang w:val="uk-UA"/>
              </w:rPr>
              <w:t>Адреса</w:t>
            </w:r>
          </w:p>
          <w:p w14:paraId="75393541" w14:textId="77777777" w:rsidR="00363452" w:rsidRPr="00722CD9" w:rsidRDefault="00363452" w:rsidP="00EB19EB">
            <w:pPr>
              <w:pStyle w:val="aa"/>
              <w:jc w:val="both"/>
              <w:rPr>
                <w:rFonts w:ascii="Arial" w:hAnsi="Arial" w:cs="Arial"/>
                <w:highlight w:val="lightGray"/>
                <w:lang w:val="uk-UA"/>
              </w:rPr>
            </w:pPr>
            <w:r w:rsidRPr="00722CD9">
              <w:rPr>
                <w:rFonts w:ascii="Arial" w:hAnsi="Arial" w:cs="Arial"/>
                <w:highlight w:val="lightGray"/>
                <w:lang w:val="uk-UA"/>
              </w:rPr>
              <w:t>Телефон / факс</w:t>
            </w:r>
          </w:p>
          <w:p w14:paraId="2EBCFBF8" w14:textId="77777777" w:rsidR="00363452" w:rsidRPr="00722CD9" w:rsidRDefault="00363452" w:rsidP="00EB19EB">
            <w:pPr>
              <w:pStyle w:val="aa"/>
              <w:jc w:val="both"/>
              <w:rPr>
                <w:rFonts w:ascii="Arial" w:hAnsi="Arial" w:cs="Arial"/>
                <w:lang w:val="uk-UA"/>
              </w:rPr>
            </w:pPr>
            <w:r w:rsidRPr="00722CD9">
              <w:rPr>
                <w:rFonts w:ascii="Arial" w:hAnsi="Arial" w:cs="Arial"/>
                <w:highlight w:val="lightGray"/>
                <w:lang w:val="uk-UA"/>
              </w:rPr>
              <w:t>Адреса електронної пошти</w:t>
            </w:r>
          </w:p>
        </w:tc>
      </w:tr>
      <w:tr w:rsidR="00363452" w:rsidRPr="00D83062" w14:paraId="3D3877B1" w14:textId="77777777" w:rsidTr="00363452">
        <w:tc>
          <w:tcPr>
            <w:tcW w:w="6996" w:type="dxa"/>
          </w:tcPr>
          <w:p w14:paraId="64D713FF" w14:textId="77777777" w:rsidR="00363452" w:rsidRPr="00722CD9" w:rsidRDefault="00363452" w:rsidP="00EB19EB">
            <w:pPr>
              <w:pStyle w:val="aa"/>
              <w:jc w:val="both"/>
              <w:rPr>
                <w:rFonts w:ascii="Arial" w:hAnsi="Arial" w:cs="Arial"/>
              </w:rPr>
            </w:pPr>
            <w:r w:rsidRPr="00722CD9">
              <w:rPr>
                <w:rFonts w:ascii="Arial" w:hAnsi="Arial" w:cs="Arial"/>
              </w:rPr>
              <w:lastRenderedPageBreak/>
              <w:t xml:space="preserve">3. </w:t>
            </w:r>
            <w:r w:rsidRPr="00722CD9">
              <w:rPr>
                <w:rFonts w:ascii="Arial" w:hAnsi="Arial" w:cs="Arial"/>
                <w:b/>
              </w:rPr>
              <w:t>Adequate Financial Resources</w:t>
            </w:r>
          </w:p>
          <w:p w14:paraId="2A26FFDF" w14:textId="77777777" w:rsidR="00363452" w:rsidRPr="00722CD9" w:rsidRDefault="00363452" w:rsidP="00EB19EB">
            <w:pPr>
              <w:pStyle w:val="aa"/>
              <w:jc w:val="both"/>
              <w:rPr>
                <w:rFonts w:ascii="Arial" w:hAnsi="Arial" w:cs="Arial"/>
              </w:rPr>
            </w:pPr>
            <w:r w:rsidRPr="00722CD9">
              <w:rPr>
                <w:rFonts w:ascii="Arial" w:hAnsi="Arial" w:cs="Arial"/>
                <w:highlight w:val="lightGray"/>
              </w:rPr>
              <w:fldChar w:fldCharType="begin">
                <w:ffData>
                  <w:name w:val="Text3"/>
                  <w:enabled/>
                  <w:calcOnExit w:val="0"/>
                  <w:textInput>
                    <w:default w:val="Company Name"/>
                  </w:textInput>
                </w:ffData>
              </w:fldChar>
            </w:r>
            <w:r w:rsidRPr="00722CD9">
              <w:rPr>
                <w:rFonts w:ascii="Arial" w:hAnsi="Arial" w:cs="Arial"/>
                <w:highlight w:val="lightGray"/>
              </w:rPr>
              <w:instrText xml:space="preserve"> FORMTEXT </w:instrText>
            </w:r>
            <w:r w:rsidRPr="00722CD9">
              <w:rPr>
                <w:rFonts w:ascii="Arial" w:hAnsi="Arial" w:cs="Arial"/>
                <w:highlight w:val="lightGray"/>
              </w:rPr>
            </w:r>
            <w:r w:rsidRPr="00722CD9">
              <w:rPr>
                <w:rFonts w:ascii="Arial" w:hAnsi="Arial" w:cs="Arial"/>
                <w:highlight w:val="lightGray"/>
              </w:rPr>
              <w:fldChar w:fldCharType="separate"/>
            </w:r>
            <w:r w:rsidRPr="00722CD9">
              <w:rPr>
                <w:rFonts w:ascii="Arial" w:hAnsi="Arial" w:cs="Arial"/>
                <w:noProof/>
                <w:highlight w:val="lightGray"/>
              </w:rPr>
              <w:t>Company Name</w:t>
            </w:r>
            <w:r w:rsidRPr="00722CD9">
              <w:rPr>
                <w:rFonts w:ascii="Arial" w:hAnsi="Arial" w:cs="Arial"/>
                <w:highlight w:val="lightGray"/>
              </w:rPr>
              <w:fldChar w:fldCharType="end"/>
            </w:r>
            <w:r w:rsidRPr="00722CD9">
              <w:rPr>
                <w:rFonts w:ascii="Arial" w:hAnsi="Arial" w:cs="Arial"/>
              </w:rPr>
              <w:t xml:space="preserve"> has adequate financial resources to implement this Contract.</w:t>
            </w:r>
          </w:p>
        </w:tc>
        <w:tc>
          <w:tcPr>
            <w:tcW w:w="7290" w:type="dxa"/>
          </w:tcPr>
          <w:p w14:paraId="3532C682" w14:textId="77777777" w:rsidR="00363452" w:rsidRPr="00722CD9" w:rsidRDefault="00363452" w:rsidP="00EB19EB">
            <w:pPr>
              <w:pStyle w:val="aa"/>
              <w:jc w:val="both"/>
              <w:rPr>
                <w:rFonts w:ascii="Arial" w:hAnsi="Arial" w:cs="Arial"/>
                <w:b/>
                <w:lang w:val="uk-UA"/>
              </w:rPr>
            </w:pPr>
            <w:r w:rsidRPr="00722CD9">
              <w:rPr>
                <w:rFonts w:ascii="Arial" w:hAnsi="Arial" w:cs="Arial"/>
                <w:b/>
                <w:lang w:val="uk-UA"/>
              </w:rPr>
              <w:t>3. Належні фінансові ресурси</w:t>
            </w:r>
          </w:p>
          <w:p w14:paraId="77F6416A" w14:textId="77777777" w:rsidR="00363452" w:rsidRPr="00722CD9" w:rsidRDefault="00363452" w:rsidP="00EB19EB">
            <w:pPr>
              <w:pStyle w:val="aa"/>
              <w:jc w:val="both"/>
              <w:rPr>
                <w:rFonts w:ascii="Arial" w:hAnsi="Arial" w:cs="Arial"/>
                <w:lang w:val="uk-UA"/>
              </w:rPr>
            </w:pPr>
            <w:r w:rsidRPr="00722CD9">
              <w:rPr>
                <w:rFonts w:ascii="Arial" w:hAnsi="Arial" w:cs="Arial"/>
                <w:i/>
                <w:highlight w:val="lightGray"/>
                <w:lang w:val="uk-UA"/>
              </w:rPr>
              <w:t>Назва компанії</w:t>
            </w:r>
            <w:r w:rsidRPr="00722CD9">
              <w:rPr>
                <w:rFonts w:ascii="Arial" w:hAnsi="Arial" w:cs="Arial"/>
                <w:lang w:val="uk-UA"/>
              </w:rPr>
              <w:t xml:space="preserve"> має належні фінансові ресурси для реалізації цього Договору.</w:t>
            </w:r>
          </w:p>
        </w:tc>
      </w:tr>
      <w:tr w:rsidR="00363452" w:rsidRPr="00722CD9" w14:paraId="4969E182" w14:textId="77777777" w:rsidTr="00363452">
        <w:tc>
          <w:tcPr>
            <w:tcW w:w="6996" w:type="dxa"/>
          </w:tcPr>
          <w:p w14:paraId="3A54A8A1" w14:textId="77777777" w:rsidR="00363452" w:rsidRPr="00722CD9" w:rsidRDefault="00363452" w:rsidP="00EB19EB">
            <w:pPr>
              <w:pStyle w:val="aa"/>
              <w:jc w:val="both"/>
              <w:rPr>
                <w:rFonts w:ascii="Arial" w:hAnsi="Arial" w:cs="Arial"/>
                <w:b/>
              </w:rPr>
            </w:pPr>
            <w:r w:rsidRPr="00722CD9">
              <w:rPr>
                <w:rFonts w:ascii="Arial" w:hAnsi="Arial" w:cs="Arial"/>
                <w:b/>
              </w:rPr>
              <w:t>4. Ability to Comply</w:t>
            </w:r>
          </w:p>
          <w:p w14:paraId="5CD5EE78" w14:textId="77777777" w:rsidR="00363452" w:rsidRPr="00722CD9" w:rsidRDefault="00363452" w:rsidP="00EB19EB">
            <w:pPr>
              <w:pStyle w:val="aa"/>
              <w:jc w:val="both"/>
              <w:rPr>
                <w:rFonts w:ascii="Arial" w:hAnsi="Arial" w:cs="Arial"/>
              </w:rPr>
            </w:pPr>
            <w:r w:rsidRPr="00722CD9">
              <w:rPr>
                <w:rFonts w:ascii="Arial" w:hAnsi="Arial" w:cs="Arial"/>
                <w:highlight w:val="lightGray"/>
              </w:rPr>
              <w:fldChar w:fldCharType="begin">
                <w:ffData>
                  <w:name w:val="Text3"/>
                  <w:enabled/>
                  <w:calcOnExit w:val="0"/>
                  <w:textInput>
                    <w:default w:val="Company Name"/>
                  </w:textInput>
                </w:ffData>
              </w:fldChar>
            </w:r>
            <w:r w:rsidRPr="00722CD9">
              <w:rPr>
                <w:rFonts w:ascii="Arial" w:hAnsi="Arial" w:cs="Arial"/>
                <w:highlight w:val="lightGray"/>
              </w:rPr>
              <w:instrText xml:space="preserve"> FORMTEXT </w:instrText>
            </w:r>
            <w:r w:rsidRPr="00722CD9">
              <w:rPr>
                <w:rFonts w:ascii="Arial" w:hAnsi="Arial" w:cs="Arial"/>
                <w:highlight w:val="lightGray"/>
              </w:rPr>
            </w:r>
            <w:r w:rsidRPr="00722CD9">
              <w:rPr>
                <w:rFonts w:ascii="Arial" w:hAnsi="Arial" w:cs="Arial"/>
                <w:highlight w:val="lightGray"/>
              </w:rPr>
              <w:fldChar w:fldCharType="separate"/>
            </w:r>
            <w:r w:rsidRPr="00722CD9">
              <w:rPr>
                <w:rFonts w:ascii="Arial" w:hAnsi="Arial" w:cs="Arial"/>
                <w:noProof/>
                <w:highlight w:val="lightGray"/>
              </w:rPr>
              <w:t>Company Name</w:t>
            </w:r>
            <w:r w:rsidRPr="00722CD9">
              <w:rPr>
                <w:rFonts w:ascii="Arial" w:hAnsi="Arial" w:cs="Arial"/>
                <w:highlight w:val="lightGray"/>
              </w:rPr>
              <w:fldChar w:fldCharType="end"/>
            </w:r>
            <w:r w:rsidRPr="00722CD9">
              <w:rPr>
                <w:rFonts w:ascii="Arial" w:hAnsi="Arial" w:cs="Arial"/>
              </w:rPr>
              <w:t xml:space="preserve"> is able to comply with proposed contract terms and delivery schedule having taken into consideration all existing business commitments, </w:t>
            </w:r>
            <w:r w:rsidRPr="00722CD9">
              <w:rPr>
                <w:rFonts w:ascii="Arial" w:hAnsi="Arial" w:cs="Arial"/>
                <w:i/>
              </w:rPr>
              <w:t>commercial</w:t>
            </w:r>
            <w:r w:rsidRPr="00722CD9">
              <w:rPr>
                <w:rFonts w:ascii="Arial" w:hAnsi="Arial" w:cs="Arial"/>
              </w:rPr>
              <w:t xml:space="preserve"> as well as governmental.</w:t>
            </w:r>
          </w:p>
        </w:tc>
        <w:tc>
          <w:tcPr>
            <w:tcW w:w="7290" w:type="dxa"/>
          </w:tcPr>
          <w:p w14:paraId="162A6476" w14:textId="77777777" w:rsidR="00363452" w:rsidRPr="00722CD9" w:rsidRDefault="00363452" w:rsidP="00EB19EB">
            <w:pPr>
              <w:pStyle w:val="aa"/>
              <w:jc w:val="both"/>
              <w:rPr>
                <w:rFonts w:ascii="Arial" w:hAnsi="Arial" w:cs="Arial"/>
                <w:b/>
                <w:lang w:val="uk-UA"/>
              </w:rPr>
            </w:pPr>
            <w:r w:rsidRPr="00722CD9">
              <w:rPr>
                <w:rFonts w:ascii="Arial" w:hAnsi="Arial" w:cs="Arial"/>
                <w:b/>
                <w:lang w:val="uk-UA"/>
              </w:rPr>
              <w:t>4. Спроможність дотримуватися зобов'язань</w:t>
            </w:r>
          </w:p>
          <w:p w14:paraId="735CC7CC" w14:textId="77777777" w:rsidR="00363452" w:rsidRPr="00722CD9" w:rsidRDefault="00363452" w:rsidP="00EB19EB">
            <w:pPr>
              <w:pStyle w:val="aa"/>
              <w:jc w:val="both"/>
              <w:rPr>
                <w:rFonts w:ascii="Arial" w:hAnsi="Arial" w:cs="Arial"/>
                <w:lang w:val="uk-UA"/>
              </w:rPr>
            </w:pPr>
            <w:r w:rsidRPr="00722CD9">
              <w:rPr>
                <w:rFonts w:ascii="Arial" w:hAnsi="Arial" w:cs="Arial"/>
                <w:i/>
                <w:highlight w:val="lightGray"/>
                <w:lang w:val="uk-UA"/>
              </w:rPr>
              <w:t>Назва компанії</w:t>
            </w:r>
            <w:r w:rsidRPr="00722CD9">
              <w:rPr>
                <w:rFonts w:ascii="Arial" w:hAnsi="Arial" w:cs="Arial"/>
                <w:lang w:val="uk-UA"/>
              </w:rPr>
              <w:t xml:space="preserve"> спроможна дотримуватися запропонованих умов договору та графіку доставки, беручи до уваги всі існуючи ділові зобов'язання, як комерційні, так і державні.</w:t>
            </w:r>
          </w:p>
        </w:tc>
      </w:tr>
      <w:tr w:rsidR="00363452" w:rsidRPr="009D5A80" w14:paraId="08D3C5DA" w14:textId="77777777" w:rsidTr="00363452">
        <w:tc>
          <w:tcPr>
            <w:tcW w:w="6996" w:type="dxa"/>
          </w:tcPr>
          <w:p w14:paraId="7DFD1090" w14:textId="77777777" w:rsidR="00363452" w:rsidRPr="00722CD9" w:rsidRDefault="00363452" w:rsidP="00EB19EB">
            <w:pPr>
              <w:pStyle w:val="aa"/>
              <w:jc w:val="both"/>
              <w:rPr>
                <w:rFonts w:ascii="Arial" w:hAnsi="Arial" w:cs="Arial"/>
                <w:b/>
              </w:rPr>
            </w:pPr>
            <w:r w:rsidRPr="00722CD9">
              <w:rPr>
                <w:rFonts w:ascii="Arial" w:hAnsi="Arial" w:cs="Arial"/>
                <w:b/>
              </w:rPr>
              <w:t>5. Record of Performance, Integrity and Business Ethics</w:t>
            </w:r>
          </w:p>
          <w:p w14:paraId="70716A6E" w14:textId="77777777" w:rsidR="00363452" w:rsidRPr="00722CD9" w:rsidRDefault="00363452" w:rsidP="00EB19EB">
            <w:pPr>
              <w:pStyle w:val="aa"/>
              <w:jc w:val="both"/>
              <w:rPr>
                <w:rFonts w:ascii="Arial" w:hAnsi="Arial" w:cs="Arial"/>
              </w:rPr>
            </w:pPr>
            <w:r w:rsidRPr="00722CD9">
              <w:rPr>
                <w:rFonts w:ascii="Arial" w:hAnsi="Arial" w:cs="Arial"/>
                <w:highlight w:val="lightGray"/>
              </w:rPr>
              <w:fldChar w:fldCharType="begin">
                <w:ffData>
                  <w:name w:val="Text3"/>
                  <w:enabled/>
                  <w:calcOnExit w:val="0"/>
                  <w:textInput>
                    <w:default w:val="Company Name"/>
                  </w:textInput>
                </w:ffData>
              </w:fldChar>
            </w:r>
            <w:r w:rsidRPr="00722CD9">
              <w:rPr>
                <w:rFonts w:ascii="Arial" w:hAnsi="Arial" w:cs="Arial"/>
                <w:highlight w:val="lightGray"/>
              </w:rPr>
              <w:instrText xml:space="preserve"> FORMTEXT </w:instrText>
            </w:r>
            <w:r w:rsidRPr="00722CD9">
              <w:rPr>
                <w:rFonts w:ascii="Arial" w:hAnsi="Arial" w:cs="Arial"/>
                <w:highlight w:val="lightGray"/>
              </w:rPr>
            </w:r>
            <w:r w:rsidRPr="00722CD9">
              <w:rPr>
                <w:rFonts w:ascii="Arial" w:hAnsi="Arial" w:cs="Arial"/>
                <w:highlight w:val="lightGray"/>
              </w:rPr>
              <w:fldChar w:fldCharType="separate"/>
            </w:r>
            <w:r w:rsidRPr="00722CD9">
              <w:rPr>
                <w:rFonts w:ascii="Arial" w:hAnsi="Arial" w:cs="Arial"/>
                <w:noProof/>
                <w:highlight w:val="lightGray"/>
              </w:rPr>
              <w:t>Company Name</w:t>
            </w:r>
            <w:r w:rsidRPr="00722CD9">
              <w:rPr>
                <w:rFonts w:ascii="Arial" w:hAnsi="Arial" w:cs="Arial"/>
                <w:highlight w:val="lightGray"/>
              </w:rPr>
              <w:fldChar w:fldCharType="end"/>
            </w:r>
            <w:r w:rsidRPr="00722CD9">
              <w:rPr>
                <w:rFonts w:ascii="Arial" w:hAnsi="Arial" w:cs="Arial"/>
              </w:rPr>
              <w:t xml:space="preserve"> certifies that </w:t>
            </w:r>
            <w:r w:rsidRPr="00722CD9">
              <w:rPr>
                <w:rFonts w:ascii="Arial" w:hAnsi="Arial" w:cs="Arial"/>
                <w:highlight w:val="lightGray"/>
              </w:rPr>
              <w:fldChar w:fldCharType="begin">
                <w:ffData>
                  <w:name w:val=""/>
                  <w:enabled/>
                  <w:calcOnExit w:val="0"/>
                  <w:textInput>
                    <w:default w:val="Company Name"/>
                  </w:textInput>
                </w:ffData>
              </w:fldChar>
            </w:r>
            <w:r w:rsidRPr="00722CD9">
              <w:rPr>
                <w:rFonts w:ascii="Arial" w:hAnsi="Arial" w:cs="Arial"/>
                <w:highlight w:val="lightGray"/>
              </w:rPr>
              <w:instrText xml:space="preserve"> FORMTEXT </w:instrText>
            </w:r>
            <w:r w:rsidRPr="00722CD9">
              <w:rPr>
                <w:rFonts w:ascii="Arial" w:hAnsi="Arial" w:cs="Arial"/>
                <w:highlight w:val="lightGray"/>
              </w:rPr>
            </w:r>
            <w:r w:rsidRPr="00722CD9">
              <w:rPr>
                <w:rFonts w:ascii="Arial" w:hAnsi="Arial" w:cs="Arial"/>
                <w:highlight w:val="lightGray"/>
              </w:rPr>
              <w:fldChar w:fldCharType="separate"/>
            </w:r>
            <w:r w:rsidRPr="00722CD9">
              <w:rPr>
                <w:rFonts w:ascii="Arial" w:hAnsi="Arial" w:cs="Arial"/>
                <w:noProof/>
                <w:highlight w:val="lightGray"/>
              </w:rPr>
              <w:t>Company Name</w:t>
            </w:r>
            <w:r w:rsidRPr="00722CD9">
              <w:rPr>
                <w:rFonts w:ascii="Arial" w:hAnsi="Arial" w:cs="Arial"/>
                <w:highlight w:val="lightGray"/>
              </w:rPr>
              <w:fldChar w:fldCharType="end"/>
            </w:r>
            <w:r w:rsidRPr="00722CD9">
              <w:rPr>
                <w:rFonts w:ascii="Arial" w:hAnsi="Arial" w:cs="Arial"/>
              </w:rPr>
              <w:t xml:space="preserve"> and/or any of its Principals are not presently debarred, suspended, proposed for debarment, or declared ineligible for the award of contracts by any donor agency; and have not, within a three-year period preceding this proposal, been convicted of or had a judgment rendered against them for commission of fraud or a criminal offense; and have not, within a three-year period preceding this proposal, had one or more contracts terminated for default by any donor agency.</w:t>
            </w:r>
          </w:p>
        </w:tc>
        <w:tc>
          <w:tcPr>
            <w:tcW w:w="7290" w:type="dxa"/>
          </w:tcPr>
          <w:p w14:paraId="4A0D038F" w14:textId="77777777" w:rsidR="00363452" w:rsidRPr="00722CD9" w:rsidRDefault="00363452" w:rsidP="00EB19EB">
            <w:pPr>
              <w:pStyle w:val="aa"/>
              <w:jc w:val="both"/>
              <w:rPr>
                <w:rFonts w:ascii="Arial" w:hAnsi="Arial" w:cs="Arial"/>
                <w:b/>
                <w:lang w:val="uk-UA"/>
              </w:rPr>
            </w:pPr>
            <w:r w:rsidRPr="00722CD9">
              <w:rPr>
                <w:rFonts w:ascii="Arial" w:hAnsi="Arial" w:cs="Arial"/>
                <w:b/>
                <w:lang w:val="uk-UA"/>
              </w:rPr>
              <w:t>5. Звітування результатів, цілісності та ділової етики</w:t>
            </w:r>
          </w:p>
          <w:p w14:paraId="704E59B1" w14:textId="77777777" w:rsidR="00363452" w:rsidRPr="00722CD9" w:rsidRDefault="00363452" w:rsidP="00EB19EB">
            <w:pPr>
              <w:pStyle w:val="aa"/>
              <w:jc w:val="both"/>
              <w:rPr>
                <w:rFonts w:ascii="Arial" w:hAnsi="Arial" w:cs="Arial"/>
                <w:lang w:val="uk-UA"/>
              </w:rPr>
            </w:pPr>
            <w:r w:rsidRPr="00722CD9">
              <w:rPr>
                <w:rFonts w:ascii="Arial" w:hAnsi="Arial" w:cs="Arial"/>
                <w:i/>
                <w:highlight w:val="lightGray"/>
                <w:lang w:val="uk-UA"/>
              </w:rPr>
              <w:t>Назва компанії</w:t>
            </w:r>
            <w:r w:rsidRPr="00722CD9">
              <w:rPr>
                <w:rFonts w:ascii="Arial" w:hAnsi="Arial" w:cs="Arial"/>
                <w:lang w:val="uk-UA"/>
              </w:rPr>
              <w:t xml:space="preserve"> підтверджує, що </w:t>
            </w:r>
            <w:r w:rsidRPr="00722CD9">
              <w:rPr>
                <w:rFonts w:ascii="Arial" w:hAnsi="Arial" w:cs="Arial"/>
                <w:i/>
                <w:highlight w:val="lightGray"/>
                <w:lang w:val="uk-UA"/>
              </w:rPr>
              <w:t>назва компанії</w:t>
            </w:r>
            <w:r w:rsidRPr="00722CD9">
              <w:rPr>
                <w:rFonts w:ascii="Arial" w:hAnsi="Arial" w:cs="Arial"/>
                <w:lang w:val="uk-UA"/>
              </w:rPr>
              <w:t xml:space="preserve"> та / або будь-хто із уповноважених осіб на даний момент не є забороненими, призупиненими та не пропонуються до заборони, або не є неприйнятними для укладання договорів з будь-якими донорськими агенціями; і протягом трирічного періоду до цієї пропозиції, не були засуджені або мали вирок за вчинення шахрайства чи кримінального правопорушення; і протягом трирічного періоду до цієї пропозиції, не мали жодного контракту, який був припинений за невиконання зобов'язань будь-якою донорською агенцією.</w:t>
            </w:r>
          </w:p>
        </w:tc>
      </w:tr>
      <w:tr w:rsidR="00363452" w:rsidRPr="009D5A80" w14:paraId="6331EE13" w14:textId="77777777" w:rsidTr="00363452">
        <w:tc>
          <w:tcPr>
            <w:tcW w:w="6996" w:type="dxa"/>
          </w:tcPr>
          <w:p w14:paraId="3F59FB0F" w14:textId="77777777" w:rsidR="00363452" w:rsidRPr="00722CD9" w:rsidRDefault="00363452" w:rsidP="00EB19EB">
            <w:pPr>
              <w:pStyle w:val="aa"/>
              <w:jc w:val="both"/>
              <w:rPr>
                <w:rFonts w:ascii="Arial" w:hAnsi="Arial" w:cs="Arial"/>
                <w:b/>
              </w:rPr>
            </w:pPr>
            <w:r w:rsidRPr="00722CD9">
              <w:rPr>
                <w:rFonts w:ascii="Arial" w:hAnsi="Arial" w:cs="Arial"/>
                <w:b/>
              </w:rPr>
              <w:t>6. Certification Regarding Terrorism Financing</w:t>
            </w:r>
          </w:p>
          <w:p w14:paraId="7A01577F" w14:textId="77777777" w:rsidR="00363452" w:rsidRPr="00722CD9" w:rsidRDefault="00363452" w:rsidP="00EB19EB">
            <w:pPr>
              <w:pStyle w:val="aa"/>
              <w:jc w:val="both"/>
              <w:rPr>
                <w:rFonts w:ascii="Arial" w:hAnsi="Arial" w:cs="Arial"/>
              </w:rPr>
            </w:pPr>
            <w:r w:rsidRPr="00722CD9">
              <w:rPr>
                <w:rFonts w:ascii="Arial" w:hAnsi="Arial" w:cs="Arial"/>
                <w:b/>
                <w:highlight w:val="lightGray"/>
              </w:rPr>
              <w:fldChar w:fldCharType="begin">
                <w:ffData>
                  <w:name w:val="Text3"/>
                  <w:enabled/>
                  <w:calcOnExit w:val="0"/>
                  <w:textInput>
                    <w:default w:val="Company Name"/>
                  </w:textInput>
                </w:ffData>
              </w:fldChar>
            </w:r>
            <w:r w:rsidRPr="00722CD9">
              <w:rPr>
                <w:rFonts w:ascii="Arial" w:hAnsi="Arial" w:cs="Arial"/>
                <w:highlight w:val="lightGray"/>
              </w:rPr>
              <w:instrText xml:space="preserve"> FORMTEXT </w:instrText>
            </w:r>
            <w:r w:rsidRPr="00722CD9">
              <w:rPr>
                <w:rFonts w:ascii="Arial" w:hAnsi="Arial" w:cs="Arial"/>
                <w:b/>
                <w:highlight w:val="lightGray"/>
              </w:rPr>
            </w:r>
            <w:r w:rsidRPr="00722CD9">
              <w:rPr>
                <w:rFonts w:ascii="Arial" w:hAnsi="Arial" w:cs="Arial"/>
                <w:b/>
                <w:highlight w:val="lightGray"/>
              </w:rPr>
              <w:fldChar w:fldCharType="separate"/>
            </w:r>
            <w:r w:rsidRPr="00722CD9">
              <w:rPr>
                <w:rFonts w:ascii="Arial" w:hAnsi="Arial" w:cs="Arial"/>
                <w:highlight w:val="lightGray"/>
              </w:rPr>
              <w:t>Company Name</w:t>
            </w:r>
            <w:r w:rsidRPr="00722CD9">
              <w:rPr>
                <w:rFonts w:ascii="Arial" w:hAnsi="Arial" w:cs="Arial"/>
                <w:b/>
                <w:highlight w:val="lightGray"/>
              </w:rPr>
              <w:fldChar w:fldCharType="end"/>
            </w:r>
            <w:r w:rsidRPr="00722CD9">
              <w:rPr>
                <w:rFonts w:ascii="Arial" w:hAnsi="Arial" w:cs="Arial"/>
              </w:rPr>
              <w:t xml:space="preserve"> certifies that it is not on the U.S. Department of Treasury Office of Foreign Assets Control (OFAC) Specially Designated Nationals (SDN)  List and is eligible to participate in this solicitation.</w:t>
            </w:r>
          </w:p>
        </w:tc>
        <w:tc>
          <w:tcPr>
            <w:tcW w:w="7290" w:type="dxa"/>
          </w:tcPr>
          <w:p w14:paraId="2086964E" w14:textId="77777777" w:rsidR="00363452" w:rsidRPr="00722CD9" w:rsidRDefault="00363452" w:rsidP="00EB19EB">
            <w:pPr>
              <w:pStyle w:val="aa"/>
              <w:jc w:val="both"/>
              <w:rPr>
                <w:rFonts w:ascii="Arial" w:hAnsi="Arial" w:cs="Arial"/>
                <w:b/>
                <w:bCs/>
                <w:noProof/>
                <w:lang w:val="ru-RU"/>
              </w:rPr>
            </w:pPr>
            <w:r w:rsidRPr="00722CD9">
              <w:rPr>
                <w:rFonts w:ascii="Arial" w:hAnsi="Arial" w:cs="Arial"/>
                <w:b/>
                <w:bCs/>
                <w:noProof/>
                <w:lang w:val="ru-RU"/>
              </w:rPr>
              <w:t xml:space="preserve">6. Засвідчення щодо </w:t>
            </w:r>
            <w:r w:rsidRPr="00722CD9">
              <w:rPr>
                <w:rFonts w:ascii="Arial" w:hAnsi="Arial" w:cs="Arial"/>
                <w:b/>
                <w:bCs/>
                <w:noProof/>
                <w:lang w:val="uk-UA"/>
              </w:rPr>
              <w:t xml:space="preserve">непричетності до </w:t>
            </w:r>
            <w:r w:rsidRPr="00722CD9">
              <w:rPr>
                <w:rFonts w:ascii="Arial" w:hAnsi="Arial" w:cs="Arial"/>
                <w:b/>
                <w:bCs/>
                <w:noProof/>
                <w:lang w:val="ru-RU"/>
              </w:rPr>
              <w:t>фінансування тероризму</w:t>
            </w:r>
          </w:p>
          <w:p w14:paraId="6640E8DA" w14:textId="77777777" w:rsidR="00363452" w:rsidRPr="00722CD9" w:rsidRDefault="00363452" w:rsidP="00EB19EB">
            <w:pPr>
              <w:pStyle w:val="aa"/>
              <w:jc w:val="both"/>
              <w:rPr>
                <w:rFonts w:ascii="Arial" w:hAnsi="Arial" w:cs="Arial"/>
                <w:lang w:val="uk-UA"/>
              </w:rPr>
            </w:pPr>
            <w:r w:rsidRPr="00722CD9">
              <w:rPr>
                <w:rFonts w:ascii="Arial" w:hAnsi="Arial" w:cs="Arial"/>
                <w:i/>
                <w:highlight w:val="lightGray"/>
                <w:lang w:val="uk-UA"/>
              </w:rPr>
              <w:t>Назва компанії</w:t>
            </w:r>
            <w:r w:rsidRPr="00722CD9">
              <w:rPr>
                <w:rFonts w:ascii="Arial" w:hAnsi="Arial" w:cs="Arial"/>
                <w:i/>
                <w:lang w:val="uk-UA"/>
              </w:rPr>
              <w:t xml:space="preserve"> </w:t>
            </w:r>
            <w:r w:rsidRPr="00722CD9">
              <w:rPr>
                <w:rFonts w:ascii="Arial" w:hAnsi="Arial" w:cs="Arial"/>
                <w:lang w:val="uk-UA"/>
              </w:rPr>
              <w:t>підтверджує, що вона не належить до Списку Управління з контролю за іноземними активами Казначейства США (OFAC) та Громадян особливих категорій і заборонених осіб (SDN).</w:t>
            </w:r>
          </w:p>
        </w:tc>
      </w:tr>
      <w:tr w:rsidR="00363452" w:rsidRPr="00722CD9" w14:paraId="0E2E53C7" w14:textId="77777777" w:rsidTr="00363452">
        <w:tc>
          <w:tcPr>
            <w:tcW w:w="6996" w:type="dxa"/>
          </w:tcPr>
          <w:p w14:paraId="0D874AE9" w14:textId="77777777" w:rsidR="00363452" w:rsidRPr="00722CD9" w:rsidRDefault="00363452" w:rsidP="00EB19EB">
            <w:pPr>
              <w:pStyle w:val="aa"/>
              <w:jc w:val="both"/>
              <w:rPr>
                <w:rFonts w:ascii="Arial" w:hAnsi="Arial" w:cs="Arial"/>
                <w:b/>
              </w:rPr>
            </w:pPr>
            <w:r w:rsidRPr="00722CD9">
              <w:rPr>
                <w:rFonts w:ascii="Arial" w:hAnsi="Arial" w:cs="Arial"/>
                <w:b/>
              </w:rPr>
              <w:t xml:space="preserve">7. Organization, Experience, Accounting and Operational Controls, and Technical Skills </w:t>
            </w:r>
          </w:p>
          <w:p w14:paraId="1A5197BA" w14:textId="77777777" w:rsidR="00363452" w:rsidRPr="00722CD9" w:rsidRDefault="00363452" w:rsidP="00EB19EB">
            <w:pPr>
              <w:pStyle w:val="aa"/>
              <w:jc w:val="both"/>
              <w:rPr>
                <w:rFonts w:ascii="Arial" w:hAnsi="Arial" w:cs="Arial"/>
              </w:rPr>
            </w:pPr>
            <w:r w:rsidRPr="00722CD9">
              <w:rPr>
                <w:rFonts w:ascii="Arial" w:hAnsi="Arial" w:cs="Arial"/>
                <w:noProof/>
                <w:highlight w:val="lightGray"/>
              </w:rPr>
              <w:fldChar w:fldCharType="begin">
                <w:ffData>
                  <w:name w:val="Text3"/>
                  <w:enabled/>
                  <w:calcOnExit w:val="0"/>
                  <w:textInput>
                    <w:default w:val="Company Name"/>
                  </w:textInput>
                </w:ffData>
              </w:fldChar>
            </w:r>
            <w:r w:rsidRPr="00722CD9">
              <w:rPr>
                <w:rFonts w:ascii="Arial" w:hAnsi="Arial" w:cs="Arial"/>
                <w:noProof/>
                <w:highlight w:val="lightGray"/>
              </w:rPr>
              <w:instrText xml:space="preserve"> FORMTEXT </w:instrText>
            </w:r>
            <w:r w:rsidRPr="00722CD9">
              <w:rPr>
                <w:rFonts w:ascii="Arial" w:hAnsi="Arial" w:cs="Arial"/>
                <w:noProof/>
                <w:highlight w:val="lightGray"/>
              </w:rPr>
            </w:r>
            <w:r w:rsidRPr="00722CD9">
              <w:rPr>
                <w:rFonts w:ascii="Arial" w:hAnsi="Arial" w:cs="Arial"/>
                <w:noProof/>
                <w:highlight w:val="lightGray"/>
              </w:rPr>
              <w:fldChar w:fldCharType="separate"/>
            </w:r>
            <w:r w:rsidRPr="00722CD9">
              <w:rPr>
                <w:rFonts w:ascii="Arial" w:hAnsi="Arial" w:cs="Arial"/>
                <w:noProof/>
                <w:highlight w:val="lightGray"/>
              </w:rPr>
              <w:t>Company Name</w:t>
            </w:r>
            <w:r w:rsidRPr="00722CD9">
              <w:rPr>
                <w:rFonts w:ascii="Arial" w:hAnsi="Arial" w:cs="Arial"/>
                <w:noProof/>
                <w:highlight w:val="lightGray"/>
              </w:rPr>
              <w:fldChar w:fldCharType="end"/>
            </w:r>
            <w:r w:rsidRPr="00722CD9">
              <w:rPr>
                <w:rFonts w:ascii="Arial" w:hAnsi="Arial" w:cs="Arial"/>
              </w:rPr>
              <w:t xml:space="preserve"> has the necessary organization, experience, accounting and operational controls, and technical skills, or the ability to obtain them.</w:t>
            </w:r>
          </w:p>
        </w:tc>
        <w:tc>
          <w:tcPr>
            <w:tcW w:w="7290" w:type="dxa"/>
          </w:tcPr>
          <w:p w14:paraId="47366E32" w14:textId="77777777" w:rsidR="00363452" w:rsidRPr="00722CD9" w:rsidRDefault="00363452" w:rsidP="00EB19EB">
            <w:pPr>
              <w:pStyle w:val="aa"/>
              <w:jc w:val="both"/>
              <w:rPr>
                <w:rFonts w:ascii="Arial" w:hAnsi="Arial" w:cs="Arial"/>
                <w:lang w:val="uk-UA"/>
              </w:rPr>
            </w:pPr>
            <w:r w:rsidRPr="00722CD9">
              <w:rPr>
                <w:rFonts w:ascii="Arial" w:hAnsi="Arial" w:cs="Arial"/>
                <w:b/>
                <w:bCs/>
                <w:noProof/>
              </w:rPr>
              <w:t xml:space="preserve">7. </w:t>
            </w:r>
            <w:r w:rsidRPr="00722CD9">
              <w:rPr>
                <w:rFonts w:ascii="Arial" w:hAnsi="Arial" w:cs="Arial"/>
                <w:b/>
                <w:bCs/>
                <w:noProof/>
                <w:lang w:val="ru-RU"/>
              </w:rPr>
              <w:t>Організація</w:t>
            </w:r>
            <w:r w:rsidRPr="00722CD9">
              <w:rPr>
                <w:rFonts w:ascii="Arial" w:hAnsi="Arial" w:cs="Arial"/>
                <w:b/>
                <w:bCs/>
                <w:noProof/>
              </w:rPr>
              <w:t xml:space="preserve">, </w:t>
            </w:r>
            <w:r w:rsidRPr="00722CD9">
              <w:rPr>
                <w:rFonts w:ascii="Arial" w:hAnsi="Arial" w:cs="Arial"/>
                <w:b/>
                <w:bCs/>
                <w:noProof/>
                <w:lang w:val="ru-RU"/>
              </w:rPr>
              <w:t>досвід</w:t>
            </w:r>
            <w:r w:rsidRPr="00722CD9">
              <w:rPr>
                <w:rFonts w:ascii="Arial" w:hAnsi="Arial" w:cs="Arial"/>
                <w:b/>
                <w:bCs/>
                <w:noProof/>
              </w:rPr>
              <w:t xml:space="preserve">, </w:t>
            </w:r>
            <w:r w:rsidRPr="00722CD9">
              <w:rPr>
                <w:rFonts w:ascii="Arial" w:hAnsi="Arial" w:cs="Arial"/>
                <w:b/>
                <w:bCs/>
                <w:noProof/>
                <w:lang w:val="ru-RU"/>
              </w:rPr>
              <w:t>облік</w:t>
            </w:r>
            <w:r w:rsidRPr="00722CD9">
              <w:rPr>
                <w:rFonts w:ascii="Arial" w:hAnsi="Arial" w:cs="Arial"/>
                <w:b/>
                <w:bCs/>
                <w:noProof/>
              </w:rPr>
              <w:t xml:space="preserve"> </w:t>
            </w:r>
            <w:r w:rsidRPr="00722CD9">
              <w:rPr>
                <w:rFonts w:ascii="Arial" w:hAnsi="Arial" w:cs="Arial"/>
                <w:b/>
                <w:bCs/>
                <w:noProof/>
                <w:lang w:val="ru-RU"/>
              </w:rPr>
              <w:t>та</w:t>
            </w:r>
            <w:r w:rsidRPr="00722CD9">
              <w:rPr>
                <w:rFonts w:ascii="Arial" w:hAnsi="Arial" w:cs="Arial"/>
                <w:b/>
                <w:bCs/>
                <w:noProof/>
              </w:rPr>
              <w:t xml:space="preserve"> </w:t>
            </w:r>
            <w:r w:rsidRPr="00722CD9">
              <w:rPr>
                <w:rFonts w:ascii="Arial" w:hAnsi="Arial" w:cs="Arial"/>
                <w:b/>
                <w:bCs/>
                <w:noProof/>
                <w:lang w:val="ru-RU"/>
              </w:rPr>
              <w:t>оперативний</w:t>
            </w:r>
            <w:r w:rsidRPr="00722CD9">
              <w:rPr>
                <w:rFonts w:ascii="Arial" w:hAnsi="Arial" w:cs="Arial"/>
                <w:b/>
                <w:bCs/>
                <w:noProof/>
              </w:rPr>
              <w:t xml:space="preserve"> </w:t>
            </w:r>
            <w:r w:rsidRPr="00722CD9">
              <w:rPr>
                <w:rFonts w:ascii="Arial" w:hAnsi="Arial" w:cs="Arial"/>
                <w:b/>
                <w:bCs/>
                <w:noProof/>
                <w:lang w:val="ru-RU"/>
              </w:rPr>
              <w:t>контроль</w:t>
            </w:r>
            <w:r w:rsidRPr="00722CD9">
              <w:rPr>
                <w:rFonts w:ascii="Arial" w:hAnsi="Arial" w:cs="Arial"/>
                <w:b/>
                <w:bCs/>
                <w:noProof/>
              </w:rPr>
              <w:t xml:space="preserve">, </w:t>
            </w:r>
            <w:r w:rsidRPr="00722CD9">
              <w:rPr>
                <w:rFonts w:ascii="Arial" w:hAnsi="Arial" w:cs="Arial"/>
                <w:b/>
                <w:bCs/>
                <w:noProof/>
                <w:lang w:val="ru-RU"/>
              </w:rPr>
              <w:t>а</w:t>
            </w:r>
            <w:r w:rsidRPr="00722CD9">
              <w:rPr>
                <w:rFonts w:ascii="Arial" w:hAnsi="Arial" w:cs="Arial"/>
                <w:b/>
                <w:bCs/>
                <w:noProof/>
              </w:rPr>
              <w:t xml:space="preserve"> </w:t>
            </w:r>
            <w:r w:rsidRPr="00722CD9">
              <w:rPr>
                <w:rFonts w:ascii="Arial" w:hAnsi="Arial" w:cs="Arial"/>
                <w:b/>
                <w:bCs/>
                <w:noProof/>
                <w:lang w:val="ru-RU"/>
              </w:rPr>
              <w:t>також</w:t>
            </w:r>
            <w:r w:rsidRPr="00722CD9">
              <w:rPr>
                <w:rFonts w:ascii="Arial" w:hAnsi="Arial" w:cs="Arial"/>
                <w:b/>
                <w:bCs/>
                <w:noProof/>
              </w:rPr>
              <w:t xml:space="preserve"> </w:t>
            </w:r>
            <w:r w:rsidRPr="00722CD9">
              <w:rPr>
                <w:rFonts w:ascii="Arial" w:hAnsi="Arial" w:cs="Arial"/>
                <w:b/>
                <w:bCs/>
                <w:noProof/>
                <w:lang w:val="ru-RU"/>
              </w:rPr>
              <w:t>технічні</w:t>
            </w:r>
            <w:r w:rsidRPr="00722CD9">
              <w:rPr>
                <w:rFonts w:ascii="Arial" w:hAnsi="Arial" w:cs="Arial"/>
                <w:b/>
                <w:bCs/>
                <w:noProof/>
              </w:rPr>
              <w:t xml:space="preserve"> </w:t>
            </w:r>
            <w:r w:rsidRPr="00722CD9">
              <w:rPr>
                <w:rFonts w:ascii="Arial" w:hAnsi="Arial" w:cs="Arial"/>
                <w:b/>
                <w:bCs/>
                <w:noProof/>
                <w:lang w:val="ru-RU"/>
              </w:rPr>
              <w:t>навички</w:t>
            </w:r>
            <w:r w:rsidRPr="00722CD9">
              <w:rPr>
                <w:rFonts w:ascii="Arial" w:hAnsi="Arial" w:cs="Arial"/>
                <w:b/>
                <w:bCs/>
                <w:noProof/>
              </w:rPr>
              <w:br/>
            </w:r>
            <w:r w:rsidRPr="00722CD9">
              <w:rPr>
                <w:rFonts w:ascii="Arial" w:hAnsi="Arial" w:cs="Arial"/>
                <w:i/>
                <w:highlight w:val="lightGray"/>
                <w:lang w:val="uk-UA"/>
              </w:rPr>
              <w:t>Назва компанії</w:t>
            </w:r>
            <w:r w:rsidRPr="00722CD9">
              <w:rPr>
                <w:rFonts w:ascii="Arial" w:hAnsi="Arial" w:cs="Arial"/>
                <w:i/>
                <w:lang w:val="uk-UA"/>
              </w:rPr>
              <w:t xml:space="preserve"> </w:t>
            </w:r>
            <w:r w:rsidRPr="00722CD9">
              <w:rPr>
                <w:rFonts w:ascii="Arial" w:hAnsi="Arial" w:cs="Arial"/>
                <w:lang w:val="uk-UA"/>
              </w:rPr>
              <w:t>має необхідну організацію, досвід, бухгалтерський і оперативний контроль, а також технічні навички або можливість їх отримання.</w:t>
            </w:r>
          </w:p>
        </w:tc>
      </w:tr>
      <w:tr w:rsidR="00363452" w:rsidRPr="00722CD9" w14:paraId="182DCA28" w14:textId="77777777" w:rsidTr="00363452">
        <w:trPr>
          <w:trHeight w:val="1701"/>
        </w:trPr>
        <w:tc>
          <w:tcPr>
            <w:tcW w:w="6996" w:type="dxa"/>
          </w:tcPr>
          <w:p w14:paraId="057C423E" w14:textId="77777777" w:rsidR="00363452" w:rsidRPr="00722CD9" w:rsidRDefault="00363452" w:rsidP="00EB19EB">
            <w:pPr>
              <w:pStyle w:val="aa"/>
              <w:jc w:val="both"/>
              <w:rPr>
                <w:rFonts w:ascii="Arial" w:hAnsi="Arial" w:cs="Arial"/>
              </w:rPr>
            </w:pPr>
            <w:r w:rsidRPr="00722CD9">
              <w:rPr>
                <w:rFonts w:ascii="Arial" w:hAnsi="Arial" w:cs="Arial"/>
              </w:rPr>
              <w:t>By signature hereon, the Bidder certifies that these statements are accurate, current, and complete.</w:t>
            </w:r>
          </w:p>
          <w:p w14:paraId="0B05E592" w14:textId="77777777" w:rsidR="00363452" w:rsidRPr="00722CD9" w:rsidRDefault="00363452" w:rsidP="00EB19EB">
            <w:pPr>
              <w:pStyle w:val="aa"/>
              <w:jc w:val="both"/>
              <w:rPr>
                <w:rFonts w:ascii="Arial" w:hAnsi="Arial" w:cs="Arial"/>
              </w:rPr>
            </w:pPr>
          </w:p>
          <w:p w14:paraId="7C44C97C" w14:textId="77777777" w:rsidR="00363452" w:rsidRPr="00722CD9" w:rsidRDefault="00363452" w:rsidP="00EB19EB">
            <w:pPr>
              <w:pStyle w:val="aa"/>
              <w:jc w:val="both"/>
              <w:rPr>
                <w:rFonts w:ascii="Arial" w:hAnsi="Arial" w:cs="Arial"/>
                <w:lang w:val="ru-RU"/>
              </w:rPr>
            </w:pPr>
            <w:r w:rsidRPr="00722CD9">
              <w:rPr>
                <w:rFonts w:ascii="Arial" w:hAnsi="Arial" w:cs="Arial"/>
              </w:rPr>
              <w:t>Date</w:t>
            </w:r>
            <w:r w:rsidRPr="00722CD9">
              <w:rPr>
                <w:rFonts w:ascii="Arial" w:hAnsi="Arial" w:cs="Arial"/>
                <w:lang w:val="ru-RU"/>
              </w:rPr>
              <w:t xml:space="preserve">: </w:t>
            </w:r>
            <w:r w:rsidRPr="00722CD9">
              <w:rPr>
                <w:rFonts w:ascii="Arial" w:hAnsi="Arial" w:cs="Arial"/>
                <w:u w:val="single"/>
              </w:rPr>
              <w:fldChar w:fldCharType="begin">
                <w:ffData>
                  <w:name w:val="Text1"/>
                  <w:enabled/>
                  <w:calcOnExit w:val="0"/>
                  <w:textInput/>
                </w:ffData>
              </w:fldChar>
            </w:r>
            <w:r w:rsidRPr="00722CD9">
              <w:rPr>
                <w:rFonts w:ascii="Arial" w:hAnsi="Arial" w:cs="Arial"/>
                <w:u w:val="single"/>
                <w:lang w:val="ru-RU"/>
              </w:rPr>
              <w:instrText xml:space="preserve"> </w:instrText>
            </w:r>
            <w:r w:rsidRPr="00722CD9">
              <w:rPr>
                <w:rFonts w:ascii="Arial" w:hAnsi="Arial" w:cs="Arial"/>
                <w:u w:val="single"/>
              </w:rPr>
              <w:instrText>FORMTEXT</w:instrText>
            </w:r>
            <w:r w:rsidRPr="00722CD9">
              <w:rPr>
                <w:rFonts w:ascii="Arial" w:hAnsi="Arial" w:cs="Arial"/>
                <w:u w:val="single"/>
                <w:lang w:val="ru-RU"/>
              </w:rPr>
              <w:instrText xml:space="preserve"> </w:instrText>
            </w:r>
            <w:r w:rsidRPr="00722CD9">
              <w:rPr>
                <w:rFonts w:ascii="Arial" w:hAnsi="Arial" w:cs="Arial"/>
                <w:u w:val="single"/>
              </w:rPr>
            </w:r>
            <w:r w:rsidRPr="00722CD9">
              <w:rPr>
                <w:rFonts w:ascii="Arial" w:hAnsi="Arial" w:cs="Arial"/>
                <w:u w:val="single"/>
              </w:rPr>
              <w:fldChar w:fldCharType="separate"/>
            </w:r>
            <w:r w:rsidRPr="00722CD9">
              <w:rPr>
                <w:rFonts w:ascii="Arial" w:hAnsi="Arial" w:cs="Arial"/>
                <w:noProof/>
                <w:u w:val="single"/>
              </w:rPr>
              <w:t> </w:t>
            </w:r>
            <w:r w:rsidRPr="00722CD9">
              <w:rPr>
                <w:rFonts w:ascii="Arial" w:hAnsi="Arial" w:cs="Arial"/>
                <w:noProof/>
                <w:u w:val="single"/>
              </w:rPr>
              <w:t> </w:t>
            </w:r>
            <w:r w:rsidRPr="00722CD9">
              <w:rPr>
                <w:rFonts w:ascii="Arial" w:hAnsi="Arial" w:cs="Arial"/>
                <w:noProof/>
                <w:u w:val="single"/>
              </w:rPr>
              <w:t> </w:t>
            </w:r>
            <w:r w:rsidRPr="00722CD9">
              <w:rPr>
                <w:rFonts w:ascii="Arial" w:hAnsi="Arial" w:cs="Arial"/>
                <w:noProof/>
                <w:u w:val="single"/>
              </w:rPr>
              <w:t> </w:t>
            </w:r>
            <w:r w:rsidRPr="00722CD9">
              <w:rPr>
                <w:rFonts w:ascii="Arial" w:hAnsi="Arial" w:cs="Arial"/>
                <w:noProof/>
                <w:u w:val="single"/>
              </w:rPr>
              <w:t> </w:t>
            </w:r>
            <w:r w:rsidRPr="00722CD9">
              <w:rPr>
                <w:rFonts w:ascii="Arial" w:hAnsi="Arial" w:cs="Arial"/>
                <w:u w:val="single"/>
              </w:rPr>
              <w:fldChar w:fldCharType="end"/>
            </w:r>
          </w:p>
          <w:p w14:paraId="75F283C5" w14:textId="77777777" w:rsidR="00363452" w:rsidRPr="00722CD9" w:rsidRDefault="00363452" w:rsidP="00EB19EB">
            <w:pPr>
              <w:pStyle w:val="aa"/>
              <w:jc w:val="both"/>
              <w:rPr>
                <w:rFonts w:ascii="Arial" w:hAnsi="Arial" w:cs="Arial"/>
                <w:lang w:val="ru-RU"/>
              </w:rPr>
            </w:pPr>
          </w:p>
          <w:p w14:paraId="73B601CB" w14:textId="77777777" w:rsidR="00363452" w:rsidRPr="00722CD9" w:rsidRDefault="00363452" w:rsidP="00EB19EB">
            <w:pPr>
              <w:pStyle w:val="aa"/>
              <w:jc w:val="both"/>
              <w:rPr>
                <w:rFonts w:ascii="Arial" w:hAnsi="Arial" w:cs="Arial"/>
                <w:lang w:val="ru-RU"/>
              </w:rPr>
            </w:pPr>
            <w:r w:rsidRPr="00722CD9">
              <w:rPr>
                <w:rFonts w:ascii="Arial" w:hAnsi="Arial" w:cs="Arial"/>
              </w:rPr>
              <w:t>Name</w:t>
            </w:r>
            <w:r w:rsidRPr="00722CD9">
              <w:rPr>
                <w:rFonts w:ascii="Arial" w:hAnsi="Arial" w:cs="Arial"/>
                <w:lang w:val="ru-RU"/>
              </w:rPr>
              <w:t xml:space="preserve">: </w:t>
            </w:r>
            <w:r w:rsidRPr="00722CD9">
              <w:rPr>
                <w:rFonts w:ascii="Arial" w:hAnsi="Arial" w:cs="Arial"/>
                <w:u w:val="single"/>
              </w:rPr>
              <w:fldChar w:fldCharType="begin">
                <w:ffData>
                  <w:name w:val="Text2"/>
                  <w:enabled/>
                  <w:calcOnExit w:val="0"/>
                  <w:textInput/>
                </w:ffData>
              </w:fldChar>
            </w:r>
            <w:r w:rsidRPr="00722CD9">
              <w:rPr>
                <w:rFonts w:ascii="Arial" w:hAnsi="Arial" w:cs="Arial"/>
                <w:u w:val="single"/>
                <w:lang w:val="ru-RU"/>
              </w:rPr>
              <w:instrText xml:space="preserve"> </w:instrText>
            </w:r>
            <w:r w:rsidRPr="00722CD9">
              <w:rPr>
                <w:rFonts w:ascii="Arial" w:hAnsi="Arial" w:cs="Arial"/>
                <w:u w:val="single"/>
              </w:rPr>
              <w:instrText>FORMTEXT</w:instrText>
            </w:r>
            <w:r w:rsidRPr="00722CD9">
              <w:rPr>
                <w:rFonts w:ascii="Arial" w:hAnsi="Arial" w:cs="Arial"/>
                <w:u w:val="single"/>
                <w:lang w:val="ru-RU"/>
              </w:rPr>
              <w:instrText xml:space="preserve"> </w:instrText>
            </w:r>
            <w:r w:rsidRPr="00722CD9">
              <w:rPr>
                <w:rFonts w:ascii="Arial" w:hAnsi="Arial" w:cs="Arial"/>
                <w:u w:val="single"/>
              </w:rPr>
            </w:r>
            <w:r w:rsidRPr="00722CD9">
              <w:rPr>
                <w:rFonts w:ascii="Arial" w:hAnsi="Arial" w:cs="Arial"/>
                <w:u w:val="single"/>
              </w:rPr>
              <w:fldChar w:fldCharType="separate"/>
            </w:r>
            <w:r w:rsidRPr="00722CD9">
              <w:rPr>
                <w:rFonts w:ascii="Arial" w:hAnsi="Arial" w:cs="Arial"/>
                <w:noProof/>
                <w:u w:val="single"/>
              </w:rPr>
              <w:t> </w:t>
            </w:r>
            <w:r w:rsidRPr="00722CD9">
              <w:rPr>
                <w:rFonts w:ascii="Arial" w:hAnsi="Arial" w:cs="Arial"/>
                <w:noProof/>
                <w:u w:val="single"/>
              </w:rPr>
              <w:t> </w:t>
            </w:r>
            <w:r w:rsidRPr="00722CD9">
              <w:rPr>
                <w:rFonts w:ascii="Arial" w:hAnsi="Arial" w:cs="Arial"/>
                <w:noProof/>
                <w:u w:val="single"/>
              </w:rPr>
              <w:t> </w:t>
            </w:r>
            <w:r w:rsidRPr="00722CD9">
              <w:rPr>
                <w:rFonts w:ascii="Arial" w:hAnsi="Arial" w:cs="Arial"/>
                <w:noProof/>
                <w:u w:val="single"/>
              </w:rPr>
              <w:t> </w:t>
            </w:r>
            <w:r w:rsidRPr="00722CD9">
              <w:rPr>
                <w:rFonts w:ascii="Arial" w:hAnsi="Arial" w:cs="Arial"/>
                <w:noProof/>
                <w:u w:val="single"/>
              </w:rPr>
              <w:t> </w:t>
            </w:r>
            <w:r w:rsidRPr="00722CD9">
              <w:rPr>
                <w:rFonts w:ascii="Arial" w:hAnsi="Arial" w:cs="Arial"/>
                <w:u w:val="single"/>
              </w:rPr>
              <w:fldChar w:fldCharType="end"/>
            </w:r>
          </w:p>
          <w:p w14:paraId="286FB1DF" w14:textId="77777777" w:rsidR="00363452" w:rsidRPr="00722CD9" w:rsidRDefault="00363452" w:rsidP="00EB19EB">
            <w:pPr>
              <w:pStyle w:val="aa"/>
              <w:jc w:val="both"/>
              <w:rPr>
                <w:rFonts w:ascii="Arial" w:hAnsi="Arial" w:cs="Arial"/>
                <w:lang w:val="ru-RU"/>
              </w:rPr>
            </w:pPr>
          </w:p>
          <w:p w14:paraId="60078BDB" w14:textId="77777777" w:rsidR="00363452" w:rsidRPr="00722CD9" w:rsidRDefault="00363452" w:rsidP="00EB19EB">
            <w:pPr>
              <w:pStyle w:val="aa"/>
              <w:jc w:val="both"/>
              <w:rPr>
                <w:rFonts w:ascii="Arial" w:hAnsi="Arial" w:cs="Arial"/>
                <w:lang w:val="ru-RU"/>
              </w:rPr>
            </w:pPr>
            <w:r w:rsidRPr="00722CD9">
              <w:rPr>
                <w:rFonts w:ascii="Arial" w:hAnsi="Arial" w:cs="Arial"/>
              </w:rPr>
              <w:t>Signature</w:t>
            </w:r>
            <w:r w:rsidRPr="00722CD9">
              <w:rPr>
                <w:rFonts w:ascii="Arial" w:hAnsi="Arial" w:cs="Arial"/>
                <w:lang w:val="ru-RU"/>
              </w:rPr>
              <w:t>: ___________________________</w:t>
            </w:r>
          </w:p>
          <w:p w14:paraId="1C8D3437" w14:textId="77777777" w:rsidR="00363452" w:rsidRPr="00722CD9" w:rsidRDefault="00363452" w:rsidP="00EB19EB">
            <w:pPr>
              <w:pStyle w:val="aa"/>
              <w:jc w:val="both"/>
              <w:rPr>
                <w:rFonts w:ascii="Arial" w:hAnsi="Arial" w:cs="Arial"/>
                <w:lang w:val="ru-RU"/>
              </w:rPr>
            </w:pPr>
          </w:p>
        </w:tc>
        <w:tc>
          <w:tcPr>
            <w:tcW w:w="7290" w:type="dxa"/>
          </w:tcPr>
          <w:p w14:paraId="7018EBC8" w14:textId="77777777" w:rsidR="008E760A" w:rsidRDefault="00363452" w:rsidP="00EB19EB">
            <w:pPr>
              <w:pStyle w:val="aa"/>
              <w:jc w:val="both"/>
              <w:rPr>
                <w:rFonts w:ascii="Arial" w:hAnsi="Arial" w:cs="Arial"/>
                <w:lang w:val="uk-UA"/>
              </w:rPr>
            </w:pPr>
            <w:r w:rsidRPr="00722CD9">
              <w:rPr>
                <w:rFonts w:ascii="Arial" w:hAnsi="Arial" w:cs="Arial"/>
                <w:lang w:val="uk-UA"/>
              </w:rPr>
              <w:t>Підписуючи цей документ, Учасник тендера засвідчує, що ці заяви є точ</w:t>
            </w:r>
            <w:r w:rsidR="008E760A">
              <w:rPr>
                <w:rFonts w:ascii="Arial" w:hAnsi="Arial" w:cs="Arial"/>
                <w:lang w:val="uk-UA"/>
              </w:rPr>
              <w:t>ними, актуальними та повними.</w:t>
            </w:r>
          </w:p>
          <w:p w14:paraId="071A54A4" w14:textId="77777777" w:rsidR="00363452" w:rsidRPr="00722CD9" w:rsidRDefault="00363452" w:rsidP="00EB19EB">
            <w:pPr>
              <w:pStyle w:val="aa"/>
              <w:jc w:val="both"/>
              <w:rPr>
                <w:rFonts w:ascii="Arial" w:hAnsi="Arial" w:cs="Arial"/>
                <w:lang w:val="uk-UA"/>
              </w:rPr>
            </w:pPr>
            <w:r w:rsidRPr="00722CD9">
              <w:rPr>
                <w:rFonts w:ascii="Arial" w:hAnsi="Arial" w:cs="Arial"/>
                <w:lang w:val="uk-UA"/>
              </w:rPr>
              <w:br/>
              <w:t>Дата:</w:t>
            </w:r>
            <w:r w:rsidRPr="00722CD9">
              <w:rPr>
                <w:rFonts w:ascii="Arial" w:hAnsi="Arial" w:cs="Arial"/>
                <w:highlight w:val="lightGray"/>
                <w:lang w:val="uk-UA"/>
              </w:rPr>
              <w:t>________</w:t>
            </w:r>
            <w:r w:rsidR="008E760A">
              <w:rPr>
                <w:rFonts w:ascii="Arial" w:hAnsi="Arial" w:cs="Arial"/>
                <w:lang w:val="uk-UA"/>
              </w:rPr>
              <w:br/>
            </w:r>
            <w:r w:rsidR="008E760A">
              <w:rPr>
                <w:rFonts w:ascii="Arial" w:hAnsi="Arial" w:cs="Arial"/>
                <w:lang w:val="uk-UA"/>
              </w:rPr>
              <w:br/>
              <w:t>Ім'я:</w:t>
            </w:r>
            <w:r w:rsidRPr="00722CD9">
              <w:rPr>
                <w:rFonts w:ascii="Arial" w:hAnsi="Arial" w:cs="Arial"/>
                <w:highlight w:val="lightGray"/>
                <w:lang w:val="uk-UA"/>
              </w:rPr>
              <w:t>__________</w:t>
            </w:r>
            <w:r w:rsidRPr="00722CD9">
              <w:rPr>
                <w:rFonts w:ascii="Arial" w:hAnsi="Arial" w:cs="Arial"/>
                <w:lang w:val="uk-UA"/>
              </w:rPr>
              <w:br/>
            </w:r>
            <w:r w:rsidRPr="00722CD9">
              <w:rPr>
                <w:rFonts w:ascii="Arial" w:hAnsi="Arial" w:cs="Arial"/>
                <w:lang w:val="uk-UA"/>
              </w:rPr>
              <w:br/>
              <w:t>Підпис: ___________________________</w:t>
            </w:r>
          </w:p>
        </w:tc>
      </w:tr>
    </w:tbl>
    <w:p w14:paraId="2FB12B50" w14:textId="77777777" w:rsidR="0021615B" w:rsidRDefault="0021615B" w:rsidP="00C82C74">
      <w:pPr>
        <w:rPr>
          <w:rFonts w:ascii="Arial" w:hAnsi="Arial" w:cs="Arial"/>
          <w:b/>
          <w:bCs/>
          <w:lang w:val="ru-RU"/>
        </w:rPr>
      </w:pPr>
    </w:p>
    <w:p w14:paraId="3AD75A2E" w14:textId="77777777" w:rsidR="0021615B" w:rsidRDefault="0021615B">
      <w:pPr>
        <w:rPr>
          <w:rFonts w:ascii="Arial" w:hAnsi="Arial" w:cs="Arial"/>
          <w:b/>
          <w:bCs/>
          <w:lang w:val="ru-RU"/>
        </w:rPr>
      </w:pPr>
    </w:p>
    <w:sectPr w:rsidR="0021615B" w:rsidSect="00585906">
      <w:headerReference w:type="default" r:id="rId13"/>
      <w:footerReference w:type="default" r:id="rId14"/>
      <w:pgSz w:w="15840" w:h="12240" w:orient="landscape" w:code="1"/>
      <w:pgMar w:top="172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18F58" w14:textId="77777777" w:rsidR="00987E94" w:rsidRDefault="00987E94">
      <w:r>
        <w:separator/>
      </w:r>
    </w:p>
  </w:endnote>
  <w:endnote w:type="continuationSeparator" w:id="0">
    <w:p w14:paraId="0C5C7036" w14:textId="77777777" w:rsidR="00987E94" w:rsidRDefault="00987E94">
      <w:r>
        <w:continuationSeparator/>
      </w:r>
    </w:p>
  </w:endnote>
  <w:endnote w:type="continuationNotice" w:id="1">
    <w:p w14:paraId="0C518A64" w14:textId="77777777" w:rsidR="00987E94" w:rsidRDefault="00987E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Math">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C16C" w14:textId="30285BC3" w:rsidR="00162A53" w:rsidRPr="00BB11DE" w:rsidRDefault="00162A53" w:rsidP="005A134D">
    <w:pPr>
      <w:pStyle w:val="a4"/>
      <w:jc w:val="center"/>
      <w:rPr>
        <w:rFonts w:ascii="Arial" w:hAnsi="Arial" w:cs="Arial"/>
        <w:b/>
        <w:sz w:val="20"/>
        <w:szCs w:val="20"/>
      </w:rPr>
    </w:pPr>
    <w:r>
      <w:rPr>
        <w:rFonts w:ascii="Arial" w:hAnsi="Arial" w:cs="Arial"/>
        <w:b/>
        <w:sz w:val="20"/>
        <w:szCs w:val="20"/>
      </w:rPr>
      <w:t>RFQ/</w:t>
    </w:r>
    <w:r>
      <w:rPr>
        <w:rFonts w:ascii="Arial" w:hAnsi="Arial" w:cs="Arial"/>
        <w:b/>
        <w:sz w:val="20"/>
        <w:szCs w:val="20"/>
        <w:lang w:val="ru-RU"/>
      </w:rPr>
      <w:t>ЗЦП</w:t>
    </w:r>
    <w:r>
      <w:rPr>
        <w:rFonts w:ascii="Arial" w:hAnsi="Arial" w:cs="Arial"/>
        <w:b/>
        <w:sz w:val="20"/>
        <w:szCs w:val="20"/>
      </w:rPr>
      <w:t>#</w:t>
    </w:r>
    <w:r w:rsidR="00036174" w:rsidRPr="00036174">
      <w:rPr>
        <w:rFonts w:ascii="Arial" w:hAnsi="Arial" w:cs="Arial"/>
        <w:b/>
        <w:sz w:val="20"/>
        <w:szCs w:val="20"/>
        <w:lang w:val="uk-UA"/>
      </w:rPr>
      <w:t>5</w:t>
    </w:r>
    <w:r w:rsidR="005A134D">
      <w:rPr>
        <w:rFonts w:ascii="Arial" w:hAnsi="Arial" w:cs="Arial"/>
        <w:b/>
        <w:sz w:val="20"/>
        <w:szCs w:val="20"/>
      </w:rPr>
      <w:t>9</w:t>
    </w:r>
    <w:r w:rsidR="004765E0">
      <w:rPr>
        <w:rFonts w:ascii="Arial" w:hAnsi="Arial" w:cs="Arial"/>
        <w:b/>
        <w:sz w:val="20"/>
        <w:szCs w:val="20"/>
        <w:lang w:val="uk-UA"/>
      </w:rPr>
      <w:t>4</w:t>
    </w:r>
    <w:r>
      <w:rPr>
        <w:rFonts w:ascii="Arial" w:hAnsi="Arial" w:cs="Arial"/>
        <w:b/>
        <w:sz w:val="20"/>
        <w:szCs w:val="20"/>
      </w:rPr>
      <w:br/>
    </w:r>
    <w:r w:rsidRPr="00BB11DE">
      <w:rPr>
        <w:rFonts w:ascii="Arial" w:hAnsi="Arial" w:cs="Arial"/>
        <w:b/>
        <w:sz w:val="20"/>
        <w:szCs w:val="20"/>
      </w:rPr>
      <w:t>Page</w:t>
    </w:r>
    <w:r>
      <w:rPr>
        <w:rFonts w:ascii="Arial" w:hAnsi="Arial" w:cs="Arial"/>
        <w:b/>
        <w:sz w:val="20"/>
        <w:szCs w:val="20"/>
        <w:lang w:val="ru-RU"/>
      </w:rPr>
      <w:t>/</w:t>
    </w:r>
    <w:r>
      <w:rPr>
        <w:rFonts w:ascii="Arial" w:hAnsi="Arial" w:cs="Arial"/>
        <w:b/>
        <w:sz w:val="20"/>
        <w:szCs w:val="20"/>
        <w:lang w:val="uk-UA"/>
      </w:rPr>
      <w:t>Сторінка</w:t>
    </w:r>
    <w:r w:rsidRPr="00BB11DE">
      <w:rPr>
        <w:rFonts w:ascii="Arial" w:hAnsi="Arial" w:cs="Arial"/>
        <w:b/>
        <w:sz w:val="20"/>
        <w:szCs w:val="20"/>
      </w:rPr>
      <w:t xml:space="preserve"> </w:t>
    </w:r>
    <w:r w:rsidRPr="00BB11DE">
      <w:rPr>
        <w:rFonts w:ascii="Arial" w:hAnsi="Arial" w:cs="Arial"/>
        <w:b/>
        <w:sz w:val="20"/>
        <w:szCs w:val="20"/>
      </w:rPr>
      <w:fldChar w:fldCharType="begin"/>
    </w:r>
    <w:r w:rsidRPr="00BB11DE">
      <w:rPr>
        <w:rFonts w:ascii="Arial" w:hAnsi="Arial" w:cs="Arial"/>
        <w:b/>
        <w:sz w:val="20"/>
        <w:szCs w:val="20"/>
      </w:rPr>
      <w:instrText xml:space="preserve"> PAGE </w:instrText>
    </w:r>
    <w:r w:rsidRPr="00BB11DE">
      <w:rPr>
        <w:rFonts w:ascii="Arial" w:hAnsi="Arial" w:cs="Arial"/>
        <w:b/>
        <w:sz w:val="20"/>
        <w:szCs w:val="20"/>
      </w:rPr>
      <w:fldChar w:fldCharType="separate"/>
    </w:r>
    <w:r w:rsidR="001A1D3B">
      <w:rPr>
        <w:rFonts w:ascii="Arial" w:hAnsi="Arial" w:cs="Arial"/>
        <w:b/>
        <w:noProof/>
        <w:sz w:val="20"/>
        <w:szCs w:val="20"/>
      </w:rPr>
      <w:t>1</w:t>
    </w:r>
    <w:r w:rsidRPr="00BB11DE">
      <w:rPr>
        <w:rFonts w:ascii="Arial" w:hAnsi="Arial" w:cs="Arial"/>
        <w:b/>
        <w:sz w:val="20"/>
        <w:szCs w:val="20"/>
      </w:rPr>
      <w:fldChar w:fldCharType="end"/>
    </w:r>
    <w:r w:rsidRPr="00BB11DE">
      <w:rPr>
        <w:rFonts w:ascii="Arial" w:hAnsi="Arial" w:cs="Arial"/>
        <w:b/>
        <w:sz w:val="20"/>
        <w:szCs w:val="20"/>
      </w:rPr>
      <w:t xml:space="preserve"> of</w:t>
    </w:r>
    <w:r>
      <w:rPr>
        <w:rFonts w:ascii="Arial" w:hAnsi="Arial" w:cs="Arial"/>
        <w:b/>
        <w:sz w:val="20"/>
        <w:szCs w:val="20"/>
        <w:lang w:val="uk-UA"/>
      </w:rPr>
      <w:t>/з</w:t>
    </w:r>
    <w:r w:rsidRPr="00BB11DE">
      <w:rPr>
        <w:rFonts w:ascii="Arial" w:hAnsi="Arial" w:cs="Arial"/>
        <w:b/>
        <w:sz w:val="20"/>
        <w:szCs w:val="20"/>
      </w:rPr>
      <w:t xml:space="preserve"> </w:t>
    </w:r>
    <w:r w:rsidRPr="00BB11DE">
      <w:rPr>
        <w:rFonts w:ascii="Arial" w:hAnsi="Arial" w:cs="Arial"/>
        <w:b/>
        <w:sz w:val="20"/>
        <w:szCs w:val="20"/>
      </w:rPr>
      <w:fldChar w:fldCharType="begin"/>
    </w:r>
    <w:r w:rsidRPr="00BB11DE">
      <w:rPr>
        <w:rFonts w:ascii="Arial" w:hAnsi="Arial" w:cs="Arial"/>
        <w:b/>
        <w:sz w:val="20"/>
        <w:szCs w:val="20"/>
      </w:rPr>
      <w:instrText xml:space="preserve"> NUMPAGES </w:instrText>
    </w:r>
    <w:r w:rsidRPr="00BB11DE">
      <w:rPr>
        <w:rFonts w:ascii="Arial" w:hAnsi="Arial" w:cs="Arial"/>
        <w:b/>
        <w:sz w:val="20"/>
        <w:szCs w:val="20"/>
      </w:rPr>
      <w:fldChar w:fldCharType="separate"/>
    </w:r>
    <w:r w:rsidR="001A1D3B">
      <w:rPr>
        <w:rFonts w:ascii="Arial" w:hAnsi="Arial" w:cs="Arial"/>
        <w:b/>
        <w:noProof/>
        <w:sz w:val="20"/>
        <w:szCs w:val="20"/>
      </w:rPr>
      <w:t>18</w:t>
    </w:r>
    <w:r w:rsidRPr="00BB11D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73F6" w14:textId="77777777" w:rsidR="00987E94" w:rsidRDefault="00987E94">
      <w:r>
        <w:separator/>
      </w:r>
    </w:p>
  </w:footnote>
  <w:footnote w:type="continuationSeparator" w:id="0">
    <w:p w14:paraId="309CC50C" w14:textId="77777777" w:rsidR="00987E94" w:rsidRDefault="00987E94">
      <w:r>
        <w:continuationSeparator/>
      </w:r>
    </w:p>
  </w:footnote>
  <w:footnote w:type="continuationNotice" w:id="1">
    <w:p w14:paraId="7E3980B7" w14:textId="77777777" w:rsidR="00987E94" w:rsidRDefault="00987E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2697" w14:textId="77777777" w:rsidR="00162A53" w:rsidRDefault="00162A53">
    <w:pPr>
      <w:pStyle w:val="a3"/>
    </w:pPr>
    <w:r>
      <w:rPr>
        <w:noProof/>
        <w:lang w:val="en-GB" w:eastAsia="en-GB"/>
      </w:rPr>
      <w:drawing>
        <wp:anchor distT="0" distB="0" distL="114300" distR="114300" simplePos="0" relativeHeight="251658240" behindDoc="1" locked="0" layoutInCell="1" allowOverlap="1" wp14:anchorId="458031C1" wp14:editId="62019067">
          <wp:simplePos x="0" y="0"/>
          <wp:positionH relativeFrom="column">
            <wp:posOffset>6781285</wp:posOffset>
          </wp:positionH>
          <wp:positionV relativeFrom="paragraph">
            <wp:posOffset>-254635</wp:posOffset>
          </wp:positionV>
          <wp:extent cx="2021205" cy="711835"/>
          <wp:effectExtent l="0" t="0" r="0" b="0"/>
          <wp:wrapNone/>
          <wp:docPr id="5" name="Picture 5" descr="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FIN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1205" cy="711835"/>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1" behindDoc="1" locked="0" layoutInCell="1" allowOverlap="1" wp14:anchorId="710DB0B5" wp14:editId="3541022C">
          <wp:simplePos x="0" y="0"/>
          <wp:positionH relativeFrom="column">
            <wp:posOffset>-223580</wp:posOffset>
          </wp:positionH>
          <wp:positionV relativeFrom="paragraph">
            <wp:posOffset>-362046</wp:posOffset>
          </wp:positionV>
          <wp:extent cx="2347595" cy="901841"/>
          <wp:effectExtent l="0" t="0" r="0" b="0"/>
          <wp:wrapNone/>
          <wp:docPr id="4" name="Picture 4" descr="C:\Users\yyesmukhanova\AppData\Local\Microsoft\Windows\INetCache\Content.Word\Horizontal_RGB_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yesmukhanova\AppData\Local\Microsoft\Windows\INetCache\Content.Word\Horizontal_RGB_294.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8975" t="7236" r="9230" b="14325"/>
                  <a:stretch/>
                </pic:blipFill>
                <pic:spPr bwMode="auto">
                  <a:xfrm>
                    <a:off x="0" y="0"/>
                    <a:ext cx="2347595" cy="9018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752"/>
    <w:multiLevelType w:val="hybridMultilevel"/>
    <w:tmpl w:val="4F9C9184"/>
    <w:lvl w:ilvl="0" w:tplc="A1B63626">
      <w:start w:val="1"/>
      <w:numFmt w:val="upperRoman"/>
      <w:lvlText w:val="%1-"/>
      <w:lvlJc w:val="left"/>
      <w:pPr>
        <w:ind w:left="1080" w:hanging="72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06CD8"/>
    <w:multiLevelType w:val="hybridMultilevel"/>
    <w:tmpl w:val="DC122CB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Arial Narro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Narro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Narro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E2A26"/>
    <w:multiLevelType w:val="hybridMultilevel"/>
    <w:tmpl w:val="15245356"/>
    <w:lvl w:ilvl="0" w:tplc="FFFFFFFF">
      <w:start w:val="1"/>
      <w:numFmt w:val="decimal"/>
      <w:lvlText w:val="%1."/>
      <w:lvlJc w:val="left"/>
      <w:pPr>
        <w:ind w:left="360" w:hanging="360"/>
      </w:pPr>
      <w:rPr>
        <w:rFonts w:hint="default"/>
        <w:b w:val="0"/>
      </w:rPr>
    </w:lvl>
    <w:lvl w:ilvl="1" w:tplc="FFFFFFFF" w:tentative="1">
      <w:start w:val="1"/>
      <w:numFmt w:val="lowerLetter"/>
      <w:lvlText w:val="%2."/>
      <w:lvlJc w:val="left"/>
      <w:pPr>
        <w:ind w:left="1061" w:hanging="360"/>
      </w:pPr>
    </w:lvl>
    <w:lvl w:ilvl="2" w:tplc="FFFFFFFF" w:tentative="1">
      <w:start w:val="1"/>
      <w:numFmt w:val="lowerRoman"/>
      <w:lvlText w:val="%3."/>
      <w:lvlJc w:val="right"/>
      <w:pPr>
        <w:ind w:left="1781" w:hanging="180"/>
      </w:pPr>
    </w:lvl>
    <w:lvl w:ilvl="3" w:tplc="FFFFFFFF" w:tentative="1">
      <w:start w:val="1"/>
      <w:numFmt w:val="decimal"/>
      <w:lvlText w:val="%4."/>
      <w:lvlJc w:val="left"/>
      <w:pPr>
        <w:ind w:left="2501" w:hanging="360"/>
      </w:pPr>
    </w:lvl>
    <w:lvl w:ilvl="4" w:tplc="FFFFFFFF" w:tentative="1">
      <w:start w:val="1"/>
      <w:numFmt w:val="lowerLetter"/>
      <w:lvlText w:val="%5."/>
      <w:lvlJc w:val="left"/>
      <w:pPr>
        <w:ind w:left="3221" w:hanging="360"/>
      </w:pPr>
    </w:lvl>
    <w:lvl w:ilvl="5" w:tplc="FFFFFFFF" w:tentative="1">
      <w:start w:val="1"/>
      <w:numFmt w:val="lowerRoman"/>
      <w:lvlText w:val="%6."/>
      <w:lvlJc w:val="right"/>
      <w:pPr>
        <w:ind w:left="3941" w:hanging="180"/>
      </w:pPr>
    </w:lvl>
    <w:lvl w:ilvl="6" w:tplc="FFFFFFFF" w:tentative="1">
      <w:start w:val="1"/>
      <w:numFmt w:val="decimal"/>
      <w:lvlText w:val="%7."/>
      <w:lvlJc w:val="left"/>
      <w:pPr>
        <w:ind w:left="4661" w:hanging="360"/>
      </w:pPr>
    </w:lvl>
    <w:lvl w:ilvl="7" w:tplc="FFFFFFFF" w:tentative="1">
      <w:start w:val="1"/>
      <w:numFmt w:val="lowerLetter"/>
      <w:lvlText w:val="%8."/>
      <w:lvlJc w:val="left"/>
      <w:pPr>
        <w:ind w:left="5381" w:hanging="360"/>
      </w:pPr>
    </w:lvl>
    <w:lvl w:ilvl="8" w:tplc="FFFFFFFF" w:tentative="1">
      <w:start w:val="1"/>
      <w:numFmt w:val="lowerRoman"/>
      <w:lvlText w:val="%9."/>
      <w:lvlJc w:val="right"/>
      <w:pPr>
        <w:ind w:left="6101" w:hanging="180"/>
      </w:pPr>
    </w:lvl>
  </w:abstractNum>
  <w:abstractNum w:abstractNumId="3" w15:restartNumberingAfterBreak="0">
    <w:nsid w:val="10D84F2F"/>
    <w:multiLevelType w:val="hybridMultilevel"/>
    <w:tmpl w:val="FDCAC2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07485D"/>
    <w:multiLevelType w:val="hybridMultilevel"/>
    <w:tmpl w:val="3F228200"/>
    <w:lvl w:ilvl="0" w:tplc="C0B6BBC6">
      <w:start w:val="1"/>
      <w:numFmt w:val="decimal"/>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67282F"/>
    <w:multiLevelType w:val="multilevel"/>
    <w:tmpl w:val="AEA2F7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B0A0694"/>
    <w:multiLevelType w:val="hybridMultilevel"/>
    <w:tmpl w:val="6C4C0D82"/>
    <w:lvl w:ilvl="0" w:tplc="04090013">
      <w:start w:val="1"/>
      <w:numFmt w:val="upperRoman"/>
      <w:lvlText w:val="%1."/>
      <w:lvlJc w:val="right"/>
      <w:pPr>
        <w:tabs>
          <w:tab w:val="num" w:pos="720"/>
        </w:tabs>
        <w:ind w:left="720" w:hanging="18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752FB4"/>
    <w:multiLevelType w:val="hybridMultilevel"/>
    <w:tmpl w:val="7BA601A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Arial Narro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Narro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Narro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0737EA"/>
    <w:multiLevelType w:val="multilevel"/>
    <w:tmpl w:val="FBBC1EB6"/>
    <w:lvl w:ilvl="0">
      <w:numFmt w:val="bullet"/>
      <w:lvlText w:val="-"/>
      <w:lvlJc w:val="left"/>
      <w:pPr>
        <w:ind w:left="1440" w:hanging="360"/>
      </w:pPr>
      <w:rPr>
        <w:rFonts w:ascii="Calibri" w:eastAsia="Calibri" w:hAnsi="Calibri" w:cs="Courier New" w:hint="default"/>
      </w:rPr>
    </w:lvl>
    <w:lvl w:ilvl="1">
      <w:start w:val="1"/>
      <w:numFmt w:val="bullet"/>
      <w:lvlText w:val="o"/>
      <w:lvlJc w:val="left"/>
      <w:pPr>
        <w:ind w:left="1440" w:hanging="360"/>
      </w:pPr>
      <w:rPr>
        <w:rFonts w:ascii="Courier New" w:hAnsi="Courier New" w:cs="Arial Narro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Narro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Narro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9892B06"/>
    <w:multiLevelType w:val="hybridMultilevel"/>
    <w:tmpl w:val="5BE8535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Narro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Narro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Narro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9E3DDA"/>
    <w:multiLevelType w:val="multilevel"/>
    <w:tmpl w:val="4F9C9184"/>
    <w:lvl w:ilvl="0">
      <w:start w:val="1"/>
      <w:numFmt w:val="upperRoman"/>
      <w:lvlText w:val="%1-"/>
      <w:lvlJc w:val="left"/>
      <w:pPr>
        <w:ind w:left="1080" w:hanging="72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3A2943"/>
    <w:multiLevelType w:val="multilevel"/>
    <w:tmpl w:val="FBBC1EB6"/>
    <w:lvl w:ilvl="0">
      <w:numFmt w:val="bullet"/>
      <w:lvlText w:val="-"/>
      <w:lvlJc w:val="left"/>
      <w:pPr>
        <w:ind w:left="1800" w:hanging="360"/>
      </w:pPr>
      <w:rPr>
        <w:rFonts w:ascii="Calibri" w:eastAsia="Calibri" w:hAnsi="Calibri" w:cs="Courier New" w:hint="default"/>
      </w:rPr>
    </w:lvl>
    <w:lvl w:ilvl="1">
      <w:start w:val="1"/>
      <w:numFmt w:val="bullet"/>
      <w:lvlText w:val="o"/>
      <w:lvlJc w:val="left"/>
      <w:pPr>
        <w:ind w:left="1800" w:hanging="360"/>
      </w:pPr>
      <w:rPr>
        <w:rFonts w:ascii="Courier New" w:hAnsi="Courier New" w:cs="Arial Narro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Narro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Narro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B0049F9"/>
    <w:multiLevelType w:val="hybridMultilevel"/>
    <w:tmpl w:val="26C0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C36FB"/>
    <w:multiLevelType w:val="hybridMultilevel"/>
    <w:tmpl w:val="E624BABA"/>
    <w:lvl w:ilvl="0" w:tplc="BE0424EA">
      <w:start w:val="1"/>
      <w:numFmt w:val="upperLetter"/>
      <w:lvlText w:val="%1."/>
      <w:lvlJc w:val="left"/>
      <w:pPr>
        <w:tabs>
          <w:tab w:val="num" w:pos="1080"/>
        </w:tabs>
        <w:ind w:left="108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791926"/>
    <w:multiLevelType w:val="hybridMultilevel"/>
    <w:tmpl w:val="E624BABA"/>
    <w:lvl w:ilvl="0" w:tplc="BE0424EA">
      <w:start w:val="1"/>
      <w:numFmt w:val="upperLetter"/>
      <w:lvlText w:val="%1."/>
      <w:lvlJc w:val="left"/>
      <w:pPr>
        <w:tabs>
          <w:tab w:val="num" w:pos="1080"/>
        </w:tabs>
        <w:ind w:left="108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2E41B8E"/>
    <w:multiLevelType w:val="hybridMultilevel"/>
    <w:tmpl w:val="E624BABA"/>
    <w:lvl w:ilvl="0" w:tplc="BE0424EA">
      <w:start w:val="1"/>
      <w:numFmt w:val="upperLetter"/>
      <w:lvlText w:val="%1."/>
      <w:lvlJc w:val="left"/>
      <w:pPr>
        <w:tabs>
          <w:tab w:val="num" w:pos="1080"/>
        </w:tabs>
        <w:ind w:left="1080" w:hanging="360"/>
      </w:pPr>
      <w:rPr>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795A7E"/>
    <w:multiLevelType w:val="hybridMultilevel"/>
    <w:tmpl w:val="C14C22D8"/>
    <w:lvl w:ilvl="0" w:tplc="971A4A18">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378A76E7"/>
    <w:multiLevelType w:val="hybridMultilevel"/>
    <w:tmpl w:val="C1AA46F2"/>
    <w:lvl w:ilvl="0" w:tplc="0409000B">
      <w:start w:val="1"/>
      <w:numFmt w:val="bullet"/>
      <w:lvlText w:val=""/>
      <w:lvlJc w:val="left"/>
      <w:pPr>
        <w:tabs>
          <w:tab w:val="num" w:pos="2280"/>
        </w:tabs>
        <w:ind w:left="2280" w:hanging="360"/>
      </w:pPr>
      <w:rPr>
        <w:rFonts w:ascii="Wingdings" w:hAnsi="Wingdings" w:hint="default"/>
      </w:rPr>
    </w:lvl>
    <w:lvl w:ilvl="1" w:tplc="04090003" w:tentative="1">
      <w:start w:val="1"/>
      <w:numFmt w:val="bullet"/>
      <w:lvlText w:val="o"/>
      <w:lvlJc w:val="left"/>
      <w:pPr>
        <w:tabs>
          <w:tab w:val="num" w:pos="3000"/>
        </w:tabs>
        <w:ind w:left="3000" w:hanging="360"/>
      </w:pPr>
      <w:rPr>
        <w:rFonts w:ascii="Courier New" w:hAnsi="Courier New" w:cs="Arial Narro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cs="Arial Narro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cs="Arial Narro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8" w15:restartNumberingAfterBreak="0">
    <w:nsid w:val="40512F95"/>
    <w:multiLevelType w:val="hybridMultilevel"/>
    <w:tmpl w:val="FBBC1EB6"/>
    <w:lvl w:ilvl="0" w:tplc="08286B62">
      <w:numFmt w:val="bullet"/>
      <w:lvlText w:val="-"/>
      <w:lvlJc w:val="left"/>
      <w:pPr>
        <w:ind w:left="1800" w:hanging="360"/>
      </w:pPr>
      <w:rPr>
        <w:rFonts w:ascii="Calibri" w:eastAsia="Calibri" w:hAnsi="Calibri" w:cs="Courier New" w:hint="default"/>
      </w:rPr>
    </w:lvl>
    <w:lvl w:ilvl="1" w:tplc="04090003" w:tentative="1">
      <w:start w:val="1"/>
      <w:numFmt w:val="bullet"/>
      <w:lvlText w:val="o"/>
      <w:lvlJc w:val="left"/>
      <w:pPr>
        <w:ind w:left="1800" w:hanging="360"/>
      </w:pPr>
      <w:rPr>
        <w:rFonts w:ascii="Courier New" w:hAnsi="Courier New" w:cs="Arial Narro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Narro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Narro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48556E"/>
    <w:multiLevelType w:val="multilevel"/>
    <w:tmpl w:val="4348556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43682391"/>
    <w:multiLevelType w:val="hybridMultilevel"/>
    <w:tmpl w:val="15245356"/>
    <w:lvl w:ilvl="0" w:tplc="7D3E4AE0">
      <w:start w:val="1"/>
      <w:numFmt w:val="decimal"/>
      <w:lvlText w:val="%1."/>
      <w:lvlJc w:val="left"/>
      <w:pPr>
        <w:ind w:left="360" w:hanging="360"/>
      </w:pPr>
      <w:rPr>
        <w:rFonts w:hint="default"/>
        <w:b w:val="0"/>
      </w:rPr>
    </w:lvl>
    <w:lvl w:ilvl="1" w:tplc="04090019" w:tentative="1">
      <w:start w:val="1"/>
      <w:numFmt w:val="lowerLetter"/>
      <w:lvlText w:val="%2."/>
      <w:lvlJc w:val="left"/>
      <w:pPr>
        <w:ind w:left="1061" w:hanging="360"/>
      </w:pPr>
    </w:lvl>
    <w:lvl w:ilvl="2" w:tplc="0409001B" w:tentative="1">
      <w:start w:val="1"/>
      <w:numFmt w:val="lowerRoman"/>
      <w:lvlText w:val="%3."/>
      <w:lvlJc w:val="right"/>
      <w:pPr>
        <w:ind w:left="1781" w:hanging="180"/>
      </w:pPr>
    </w:lvl>
    <w:lvl w:ilvl="3" w:tplc="0409000F" w:tentative="1">
      <w:start w:val="1"/>
      <w:numFmt w:val="decimal"/>
      <w:lvlText w:val="%4."/>
      <w:lvlJc w:val="left"/>
      <w:pPr>
        <w:ind w:left="2501" w:hanging="360"/>
      </w:pPr>
    </w:lvl>
    <w:lvl w:ilvl="4" w:tplc="04090019" w:tentative="1">
      <w:start w:val="1"/>
      <w:numFmt w:val="lowerLetter"/>
      <w:lvlText w:val="%5."/>
      <w:lvlJc w:val="left"/>
      <w:pPr>
        <w:ind w:left="3221" w:hanging="360"/>
      </w:pPr>
    </w:lvl>
    <w:lvl w:ilvl="5" w:tplc="0409001B" w:tentative="1">
      <w:start w:val="1"/>
      <w:numFmt w:val="lowerRoman"/>
      <w:lvlText w:val="%6."/>
      <w:lvlJc w:val="right"/>
      <w:pPr>
        <w:ind w:left="3941" w:hanging="180"/>
      </w:pPr>
    </w:lvl>
    <w:lvl w:ilvl="6" w:tplc="0409000F" w:tentative="1">
      <w:start w:val="1"/>
      <w:numFmt w:val="decimal"/>
      <w:lvlText w:val="%7."/>
      <w:lvlJc w:val="left"/>
      <w:pPr>
        <w:ind w:left="4661" w:hanging="360"/>
      </w:pPr>
    </w:lvl>
    <w:lvl w:ilvl="7" w:tplc="04090019" w:tentative="1">
      <w:start w:val="1"/>
      <w:numFmt w:val="lowerLetter"/>
      <w:lvlText w:val="%8."/>
      <w:lvlJc w:val="left"/>
      <w:pPr>
        <w:ind w:left="5381" w:hanging="360"/>
      </w:pPr>
    </w:lvl>
    <w:lvl w:ilvl="8" w:tplc="0409001B" w:tentative="1">
      <w:start w:val="1"/>
      <w:numFmt w:val="lowerRoman"/>
      <w:lvlText w:val="%9."/>
      <w:lvlJc w:val="right"/>
      <w:pPr>
        <w:ind w:left="6101" w:hanging="180"/>
      </w:pPr>
    </w:lvl>
  </w:abstractNum>
  <w:abstractNum w:abstractNumId="21" w15:restartNumberingAfterBreak="0">
    <w:nsid w:val="47013733"/>
    <w:multiLevelType w:val="multilevel"/>
    <w:tmpl w:val="FBBC1EB6"/>
    <w:lvl w:ilvl="0">
      <w:numFmt w:val="bullet"/>
      <w:lvlText w:val="-"/>
      <w:lvlJc w:val="left"/>
      <w:pPr>
        <w:ind w:left="1440" w:hanging="360"/>
      </w:pPr>
      <w:rPr>
        <w:rFonts w:ascii="Calibri" w:eastAsia="Calibri" w:hAnsi="Calibri" w:cs="Courier New" w:hint="default"/>
      </w:rPr>
    </w:lvl>
    <w:lvl w:ilvl="1">
      <w:start w:val="1"/>
      <w:numFmt w:val="bullet"/>
      <w:lvlText w:val="o"/>
      <w:lvlJc w:val="left"/>
      <w:pPr>
        <w:ind w:left="1440" w:hanging="360"/>
      </w:pPr>
      <w:rPr>
        <w:rFonts w:ascii="Courier New" w:hAnsi="Courier New" w:cs="Arial Narro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Narro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Narro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CB465B5"/>
    <w:multiLevelType w:val="hybridMultilevel"/>
    <w:tmpl w:val="1E88AB2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042103"/>
    <w:multiLevelType w:val="hybridMultilevel"/>
    <w:tmpl w:val="5B82F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486BA6"/>
    <w:multiLevelType w:val="hybridMultilevel"/>
    <w:tmpl w:val="0E4CDDB2"/>
    <w:lvl w:ilvl="0" w:tplc="AF4C65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934B2"/>
    <w:multiLevelType w:val="hybridMultilevel"/>
    <w:tmpl w:val="640EFC8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5D521D5"/>
    <w:multiLevelType w:val="hybridMultilevel"/>
    <w:tmpl w:val="E5BCE2FE"/>
    <w:lvl w:ilvl="0" w:tplc="E54062C6">
      <w:start w:val="1"/>
      <w:numFmt w:val="decimal"/>
      <w:lvlText w:val="%1."/>
      <w:lvlJc w:val="left"/>
      <w:pPr>
        <w:ind w:left="720" w:hanging="360"/>
      </w:pPr>
      <w:rPr>
        <w:rFonts w:ascii="Arial" w:eastAsia="Times New Roman" w:hAnsi="Arial"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EC3397E"/>
    <w:multiLevelType w:val="hybridMultilevel"/>
    <w:tmpl w:val="AEF470D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01D21"/>
    <w:multiLevelType w:val="multilevel"/>
    <w:tmpl w:val="66CC1F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732C94"/>
    <w:multiLevelType w:val="hybridMultilevel"/>
    <w:tmpl w:val="C392500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794D4263"/>
    <w:multiLevelType w:val="multilevel"/>
    <w:tmpl w:val="FBBC1EB6"/>
    <w:lvl w:ilvl="0">
      <w:numFmt w:val="bullet"/>
      <w:lvlText w:val="-"/>
      <w:lvlJc w:val="left"/>
      <w:pPr>
        <w:ind w:left="1800" w:hanging="360"/>
      </w:pPr>
      <w:rPr>
        <w:rFonts w:ascii="Calibri" w:eastAsia="Calibri" w:hAnsi="Calibri" w:cs="Courier New" w:hint="default"/>
      </w:rPr>
    </w:lvl>
    <w:lvl w:ilvl="1">
      <w:start w:val="1"/>
      <w:numFmt w:val="bullet"/>
      <w:lvlText w:val="o"/>
      <w:lvlJc w:val="left"/>
      <w:pPr>
        <w:ind w:left="1800" w:hanging="360"/>
      </w:pPr>
      <w:rPr>
        <w:rFonts w:ascii="Courier New" w:hAnsi="Courier New" w:cs="Arial Narro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Arial Narro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Arial Narrow" w:hint="default"/>
      </w:rPr>
    </w:lvl>
    <w:lvl w:ilvl="8">
      <w:start w:val="1"/>
      <w:numFmt w:val="bullet"/>
      <w:lvlText w:val=""/>
      <w:lvlJc w:val="left"/>
      <w:pPr>
        <w:ind w:left="6840" w:hanging="360"/>
      </w:pPr>
      <w:rPr>
        <w:rFonts w:ascii="Wingdings" w:hAnsi="Wingdings" w:hint="default"/>
      </w:rPr>
    </w:lvl>
  </w:abstractNum>
  <w:num w:numId="1" w16cid:durableId="1179467002">
    <w:abstractNumId w:val="18"/>
  </w:num>
  <w:num w:numId="2" w16cid:durableId="1410694991">
    <w:abstractNumId w:val="0"/>
  </w:num>
  <w:num w:numId="3" w16cid:durableId="1254128463">
    <w:abstractNumId w:val="6"/>
  </w:num>
  <w:num w:numId="4" w16cid:durableId="822937797">
    <w:abstractNumId w:val="8"/>
  </w:num>
  <w:num w:numId="5" w16cid:durableId="490223031">
    <w:abstractNumId w:val="22"/>
  </w:num>
  <w:num w:numId="6" w16cid:durableId="1839802459">
    <w:abstractNumId w:val="21"/>
  </w:num>
  <w:num w:numId="7" w16cid:durableId="1749646465">
    <w:abstractNumId w:val="27"/>
  </w:num>
  <w:num w:numId="8" w16cid:durableId="1867601480">
    <w:abstractNumId w:val="11"/>
  </w:num>
  <w:num w:numId="9" w16cid:durableId="904222418">
    <w:abstractNumId w:val="7"/>
  </w:num>
  <w:num w:numId="10" w16cid:durableId="1891382073">
    <w:abstractNumId w:val="30"/>
  </w:num>
  <w:num w:numId="11" w16cid:durableId="1210648967">
    <w:abstractNumId w:val="1"/>
  </w:num>
  <w:num w:numId="12" w16cid:durableId="1316252537">
    <w:abstractNumId w:val="17"/>
  </w:num>
  <w:num w:numId="13" w16cid:durableId="1211652782">
    <w:abstractNumId w:val="14"/>
  </w:num>
  <w:num w:numId="14" w16cid:durableId="515506308">
    <w:abstractNumId w:val="9"/>
  </w:num>
  <w:num w:numId="15" w16cid:durableId="514811006">
    <w:abstractNumId w:val="10"/>
  </w:num>
  <w:num w:numId="16" w16cid:durableId="32384656">
    <w:abstractNumId w:val="4"/>
  </w:num>
  <w:num w:numId="17" w16cid:durableId="1139570299">
    <w:abstractNumId w:val="3"/>
  </w:num>
  <w:num w:numId="18" w16cid:durableId="18025758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1182664">
    <w:abstractNumId w:val="25"/>
  </w:num>
  <w:num w:numId="20" w16cid:durableId="1246496568">
    <w:abstractNumId w:val="12"/>
  </w:num>
  <w:num w:numId="21" w16cid:durableId="281421185">
    <w:abstractNumId w:val="16"/>
  </w:num>
  <w:num w:numId="22" w16cid:durableId="578635572">
    <w:abstractNumId w:val="5"/>
  </w:num>
  <w:num w:numId="23" w16cid:durableId="1170173762">
    <w:abstractNumId w:val="23"/>
  </w:num>
  <w:num w:numId="24" w16cid:durableId="576210887">
    <w:abstractNumId w:val="29"/>
  </w:num>
  <w:num w:numId="25" w16cid:durableId="2033606366">
    <w:abstractNumId w:val="20"/>
  </w:num>
  <w:num w:numId="26" w16cid:durableId="1870949482">
    <w:abstractNumId w:val="15"/>
  </w:num>
  <w:num w:numId="27" w16cid:durableId="1562642515">
    <w:abstractNumId w:val="24"/>
  </w:num>
  <w:num w:numId="28" w16cid:durableId="1472139438">
    <w:abstractNumId w:val="13"/>
  </w:num>
  <w:num w:numId="29" w16cid:durableId="1052851793">
    <w:abstractNumId w:val="28"/>
  </w:num>
  <w:num w:numId="30" w16cid:durableId="607740797">
    <w:abstractNumId w:val="19"/>
  </w:num>
  <w:num w:numId="31" w16cid:durableId="16411819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2329369">
    <w:abstractNumId w:val="2"/>
  </w:num>
  <w:num w:numId="33" w16cid:durableId="15038614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0NDE3NjQyNzY3NzJX0lEKTi0uzszPAykwqQUAodnkbiwAAAA="/>
  </w:docVars>
  <w:rsids>
    <w:rsidRoot w:val="002B1EA7"/>
    <w:rsid w:val="00001D8D"/>
    <w:rsid w:val="0000445E"/>
    <w:rsid w:val="0001015A"/>
    <w:rsid w:val="000141C6"/>
    <w:rsid w:val="00017280"/>
    <w:rsid w:val="00021987"/>
    <w:rsid w:val="00024BE2"/>
    <w:rsid w:val="00025FFB"/>
    <w:rsid w:val="00026C01"/>
    <w:rsid w:val="00027D53"/>
    <w:rsid w:val="00030264"/>
    <w:rsid w:val="00036174"/>
    <w:rsid w:val="00037845"/>
    <w:rsid w:val="000411E1"/>
    <w:rsid w:val="00041A17"/>
    <w:rsid w:val="000448C9"/>
    <w:rsid w:val="00046611"/>
    <w:rsid w:val="00046B19"/>
    <w:rsid w:val="0005294F"/>
    <w:rsid w:val="00055305"/>
    <w:rsid w:val="00055804"/>
    <w:rsid w:val="00056B5C"/>
    <w:rsid w:val="00061DA2"/>
    <w:rsid w:val="00065521"/>
    <w:rsid w:val="00065D32"/>
    <w:rsid w:val="00074028"/>
    <w:rsid w:val="00074DB2"/>
    <w:rsid w:val="00074DB7"/>
    <w:rsid w:val="000755BA"/>
    <w:rsid w:val="00076B66"/>
    <w:rsid w:val="0007757B"/>
    <w:rsid w:val="00086863"/>
    <w:rsid w:val="00090EB2"/>
    <w:rsid w:val="0009243A"/>
    <w:rsid w:val="00094FD5"/>
    <w:rsid w:val="000A4902"/>
    <w:rsid w:val="000A581A"/>
    <w:rsid w:val="000B1953"/>
    <w:rsid w:val="000B48C2"/>
    <w:rsid w:val="000B4D09"/>
    <w:rsid w:val="000C04FB"/>
    <w:rsid w:val="000C3C6E"/>
    <w:rsid w:val="000C4CEF"/>
    <w:rsid w:val="000C7F6F"/>
    <w:rsid w:val="000C7FEB"/>
    <w:rsid w:val="000D1602"/>
    <w:rsid w:val="000D6B65"/>
    <w:rsid w:val="000D6D2F"/>
    <w:rsid w:val="000E3B3F"/>
    <w:rsid w:val="000F2FDE"/>
    <w:rsid w:val="000F5059"/>
    <w:rsid w:val="000F5184"/>
    <w:rsid w:val="000F5212"/>
    <w:rsid w:val="0010238E"/>
    <w:rsid w:val="00106B69"/>
    <w:rsid w:val="00107182"/>
    <w:rsid w:val="00110395"/>
    <w:rsid w:val="001106CC"/>
    <w:rsid w:val="00110AD4"/>
    <w:rsid w:val="001167E1"/>
    <w:rsid w:val="00136963"/>
    <w:rsid w:val="001369DC"/>
    <w:rsid w:val="001407B1"/>
    <w:rsid w:val="00142891"/>
    <w:rsid w:val="001560FD"/>
    <w:rsid w:val="00156101"/>
    <w:rsid w:val="00156E7C"/>
    <w:rsid w:val="001600FF"/>
    <w:rsid w:val="00161BB6"/>
    <w:rsid w:val="00162A53"/>
    <w:rsid w:val="00166CB3"/>
    <w:rsid w:val="00167092"/>
    <w:rsid w:val="00176FC7"/>
    <w:rsid w:val="001777CE"/>
    <w:rsid w:val="001807D2"/>
    <w:rsid w:val="00182AEA"/>
    <w:rsid w:val="00184D49"/>
    <w:rsid w:val="00184F71"/>
    <w:rsid w:val="00187FCF"/>
    <w:rsid w:val="00191A53"/>
    <w:rsid w:val="00192F28"/>
    <w:rsid w:val="00193E77"/>
    <w:rsid w:val="0019503D"/>
    <w:rsid w:val="001A0AA2"/>
    <w:rsid w:val="001A0B3C"/>
    <w:rsid w:val="001A0DF8"/>
    <w:rsid w:val="001A1D3B"/>
    <w:rsid w:val="001C200F"/>
    <w:rsid w:val="001C38EB"/>
    <w:rsid w:val="001D0B0E"/>
    <w:rsid w:val="001D2070"/>
    <w:rsid w:val="001E0C7C"/>
    <w:rsid w:val="001E0DA2"/>
    <w:rsid w:val="001E125D"/>
    <w:rsid w:val="001E4D70"/>
    <w:rsid w:val="001E4EBA"/>
    <w:rsid w:val="001E635F"/>
    <w:rsid w:val="001E7651"/>
    <w:rsid w:val="001F4964"/>
    <w:rsid w:val="001F67A6"/>
    <w:rsid w:val="002045EC"/>
    <w:rsid w:val="002047FD"/>
    <w:rsid w:val="00212CD8"/>
    <w:rsid w:val="00214928"/>
    <w:rsid w:val="0021615B"/>
    <w:rsid w:val="00224D4C"/>
    <w:rsid w:val="00224FE0"/>
    <w:rsid w:val="00227474"/>
    <w:rsid w:val="00230166"/>
    <w:rsid w:val="00231BCB"/>
    <w:rsid w:val="0023304C"/>
    <w:rsid w:val="0023444F"/>
    <w:rsid w:val="0024340B"/>
    <w:rsid w:val="00243F79"/>
    <w:rsid w:val="00245846"/>
    <w:rsid w:val="00246A8C"/>
    <w:rsid w:val="00255F4E"/>
    <w:rsid w:val="00256631"/>
    <w:rsid w:val="00257FE3"/>
    <w:rsid w:val="00260734"/>
    <w:rsid w:val="00267665"/>
    <w:rsid w:val="002729B8"/>
    <w:rsid w:val="002729DF"/>
    <w:rsid w:val="00274786"/>
    <w:rsid w:val="0027751B"/>
    <w:rsid w:val="00281A7C"/>
    <w:rsid w:val="002865AE"/>
    <w:rsid w:val="00290B10"/>
    <w:rsid w:val="00294FF2"/>
    <w:rsid w:val="00295AFE"/>
    <w:rsid w:val="002971CD"/>
    <w:rsid w:val="002A1C01"/>
    <w:rsid w:val="002A458C"/>
    <w:rsid w:val="002A7010"/>
    <w:rsid w:val="002B0BE4"/>
    <w:rsid w:val="002B1EA7"/>
    <w:rsid w:val="002B51AD"/>
    <w:rsid w:val="002C4ECF"/>
    <w:rsid w:val="002C63C6"/>
    <w:rsid w:val="002D7E96"/>
    <w:rsid w:val="002E05C2"/>
    <w:rsid w:val="002E0E1E"/>
    <w:rsid w:val="002E184E"/>
    <w:rsid w:val="002E1EA2"/>
    <w:rsid w:val="002E5376"/>
    <w:rsid w:val="002E6258"/>
    <w:rsid w:val="002E6E83"/>
    <w:rsid w:val="002F03EE"/>
    <w:rsid w:val="002F1423"/>
    <w:rsid w:val="002F4013"/>
    <w:rsid w:val="00301E6E"/>
    <w:rsid w:val="0030457F"/>
    <w:rsid w:val="0030512B"/>
    <w:rsid w:val="00315D77"/>
    <w:rsid w:val="003173DD"/>
    <w:rsid w:val="00320E83"/>
    <w:rsid w:val="00323423"/>
    <w:rsid w:val="00324EB6"/>
    <w:rsid w:val="003253EC"/>
    <w:rsid w:val="00330652"/>
    <w:rsid w:val="00331B91"/>
    <w:rsid w:val="003335E8"/>
    <w:rsid w:val="00333965"/>
    <w:rsid w:val="0033612E"/>
    <w:rsid w:val="00336312"/>
    <w:rsid w:val="003453CE"/>
    <w:rsid w:val="00347317"/>
    <w:rsid w:val="0034749A"/>
    <w:rsid w:val="00353F00"/>
    <w:rsid w:val="00354A1D"/>
    <w:rsid w:val="003633B0"/>
    <w:rsid w:val="00363452"/>
    <w:rsid w:val="0037713E"/>
    <w:rsid w:val="00377CC8"/>
    <w:rsid w:val="003824DE"/>
    <w:rsid w:val="00386C6C"/>
    <w:rsid w:val="0038790C"/>
    <w:rsid w:val="00387FD8"/>
    <w:rsid w:val="003940C2"/>
    <w:rsid w:val="003A373A"/>
    <w:rsid w:val="003A41BE"/>
    <w:rsid w:val="003B1C80"/>
    <w:rsid w:val="003B28E4"/>
    <w:rsid w:val="003B4081"/>
    <w:rsid w:val="003B528A"/>
    <w:rsid w:val="003B5CE3"/>
    <w:rsid w:val="003B6B79"/>
    <w:rsid w:val="003C186D"/>
    <w:rsid w:val="003C3AF3"/>
    <w:rsid w:val="003C4674"/>
    <w:rsid w:val="003C52A7"/>
    <w:rsid w:val="003C5D06"/>
    <w:rsid w:val="003C5E4F"/>
    <w:rsid w:val="003C6853"/>
    <w:rsid w:val="003D599E"/>
    <w:rsid w:val="003D64C7"/>
    <w:rsid w:val="003E3D4C"/>
    <w:rsid w:val="003E42EF"/>
    <w:rsid w:val="003F209F"/>
    <w:rsid w:val="003F3014"/>
    <w:rsid w:val="003F56E4"/>
    <w:rsid w:val="00400946"/>
    <w:rsid w:val="00404BC7"/>
    <w:rsid w:val="00407AF1"/>
    <w:rsid w:val="004142DE"/>
    <w:rsid w:val="0041451A"/>
    <w:rsid w:val="00414A09"/>
    <w:rsid w:val="00424059"/>
    <w:rsid w:val="00425555"/>
    <w:rsid w:val="00425923"/>
    <w:rsid w:val="004304B5"/>
    <w:rsid w:val="0043451B"/>
    <w:rsid w:val="00435D81"/>
    <w:rsid w:val="00442AA5"/>
    <w:rsid w:val="00443782"/>
    <w:rsid w:val="00445890"/>
    <w:rsid w:val="00446CB4"/>
    <w:rsid w:val="004472DF"/>
    <w:rsid w:val="004508B1"/>
    <w:rsid w:val="00450BB2"/>
    <w:rsid w:val="00451094"/>
    <w:rsid w:val="004513CA"/>
    <w:rsid w:val="004523C9"/>
    <w:rsid w:val="00461693"/>
    <w:rsid w:val="004622A4"/>
    <w:rsid w:val="00463BF7"/>
    <w:rsid w:val="004700B5"/>
    <w:rsid w:val="004706A4"/>
    <w:rsid w:val="00473403"/>
    <w:rsid w:val="0047475A"/>
    <w:rsid w:val="004765E0"/>
    <w:rsid w:val="00490575"/>
    <w:rsid w:val="004922AF"/>
    <w:rsid w:val="00492407"/>
    <w:rsid w:val="00493218"/>
    <w:rsid w:val="004949D2"/>
    <w:rsid w:val="004A1966"/>
    <w:rsid w:val="004A297F"/>
    <w:rsid w:val="004A31A9"/>
    <w:rsid w:val="004A3693"/>
    <w:rsid w:val="004A3B00"/>
    <w:rsid w:val="004A41A1"/>
    <w:rsid w:val="004A49F7"/>
    <w:rsid w:val="004A63C9"/>
    <w:rsid w:val="004A7765"/>
    <w:rsid w:val="004A7F22"/>
    <w:rsid w:val="004B2A82"/>
    <w:rsid w:val="004B7DF9"/>
    <w:rsid w:val="004C5D72"/>
    <w:rsid w:val="004D0AA3"/>
    <w:rsid w:val="004D214A"/>
    <w:rsid w:val="004D2287"/>
    <w:rsid w:val="004D2893"/>
    <w:rsid w:val="004D4E10"/>
    <w:rsid w:val="004D5244"/>
    <w:rsid w:val="004E434C"/>
    <w:rsid w:val="004E52F1"/>
    <w:rsid w:val="004E543C"/>
    <w:rsid w:val="004E76D6"/>
    <w:rsid w:val="004F0680"/>
    <w:rsid w:val="004F06A7"/>
    <w:rsid w:val="004F6FFB"/>
    <w:rsid w:val="005007A6"/>
    <w:rsid w:val="00502742"/>
    <w:rsid w:val="00504701"/>
    <w:rsid w:val="005063B2"/>
    <w:rsid w:val="005113C1"/>
    <w:rsid w:val="005149AB"/>
    <w:rsid w:val="005153AA"/>
    <w:rsid w:val="005154CA"/>
    <w:rsid w:val="00515580"/>
    <w:rsid w:val="0051618E"/>
    <w:rsid w:val="00523917"/>
    <w:rsid w:val="00526634"/>
    <w:rsid w:val="0053060A"/>
    <w:rsid w:val="00531889"/>
    <w:rsid w:val="005374CF"/>
    <w:rsid w:val="00537974"/>
    <w:rsid w:val="00544188"/>
    <w:rsid w:val="0054556D"/>
    <w:rsid w:val="00547164"/>
    <w:rsid w:val="0054743B"/>
    <w:rsid w:val="005478F0"/>
    <w:rsid w:val="00555771"/>
    <w:rsid w:val="0055618A"/>
    <w:rsid w:val="0056017A"/>
    <w:rsid w:val="00560DCD"/>
    <w:rsid w:val="005627A1"/>
    <w:rsid w:val="005641CA"/>
    <w:rsid w:val="00564B06"/>
    <w:rsid w:val="0056797A"/>
    <w:rsid w:val="00580629"/>
    <w:rsid w:val="00581592"/>
    <w:rsid w:val="0058256A"/>
    <w:rsid w:val="00583133"/>
    <w:rsid w:val="005846F1"/>
    <w:rsid w:val="00585906"/>
    <w:rsid w:val="00585D5D"/>
    <w:rsid w:val="00593400"/>
    <w:rsid w:val="0059459D"/>
    <w:rsid w:val="00594A66"/>
    <w:rsid w:val="0059709C"/>
    <w:rsid w:val="005A134D"/>
    <w:rsid w:val="005A3DEC"/>
    <w:rsid w:val="005A59E4"/>
    <w:rsid w:val="005B1905"/>
    <w:rsid w:val="005B2C7F"/>
    <w:rsid w:val="005B2E15"/>
    <w:rsid w:val="005B4439"/>
    <w:rsid w:val="005B667B"/>
    <w:rsid w:val="005C28E9"/>
    <w:rsid w:val="005C34E2"/>
    <w:rsid w:val="005C5536"/>
    <w:rsid w:val="005D287D"/>
    <w:rsid w:val="005D28F9"/>
    <w:rsid w:val="005E06E4"/>
    <w:rsid w:val="005E1A26"/>
    <w:rsid w:val="005E2E12"/>
    <w:rsid w:val="005E4D9E"/>
    <w:rsid w:val="005F2CB9"/>
    <w:rsid w:val="005F4B35"/>
    <w:rsid w:val="005F5C2E"/>
    <w:rsid w:val="005F64D8"/>
    <w:rsid w:val="00606939"/>
    <w:rsid w:val="00610B86"/>
    <w:rsid w:val="00620BA0"/>
    <w:rsid w:val="00622C23"/>
    <w:rsid w:val="00624FB7"/>
    <w:rsid w:val="00625093"/>
    <w:rsid w:val="006356B2"/>
    <w:rsid w:val="0063651D"/>
    <w:rsid w:val="00646489"/>
    <w:rsid w:val="00646F74"/>
    <w:rsid w:val="0065144B"/>
    <w:rsid w:val="00652136"/>
    <w:rsid w:val="00654E80"/>
    <w:rsid w:val="006579ED"/>
    <w:rsid w:val="00657C32"/>
    <w:rsid w:val="00660387"/>
    <w:rsid w:val="00660C56"/>
    <w:rsid w:val="00661215"/>
    <w:rsid w:val="00665869"/>
    <w:rsid w:val="00672386"/>
    <w:rsid w:val="0067286E"/>
    <w:rsid w:val="006728D4"/>
    <w:rsid w:val="0068018B"/>
    <w:rsid w:val="006804FA"/>
    <w:rsid w:val="0068317C"/>
    <w:rsid w:val="00685684"/>
    <w:rsid w:val="00690160"/>
    <w:rsid w:val="00690EFC"/>
    <w:rsid w:val="00691C84"/>
    <w:rsid w:val="00692ECF"/>
    <w:rsid w:val="00693323"/>
    <w:rsid w:val="00697203"/>
    <w:rsid w:val="00697B63"/>
    <w:rsid w:val="006A77FB"/>
    <w:rsid w:val="006B0A58"/>
    <w:rsid w:val="006B26C9"/>
    <w:rsid w:val="006B29C0"/>
    <w:rsid w:val="006B5112"/>
    <w:rsid w:val="006C5BF3"/>
    <w:rsid w:val="006C6414"/>
    <w:rsid w:val="006C725D"/>
    <w:rsid w:val="006C7579"/>
    <w:rsid w:val="006C7580"/>
    <w:rsid w:val="006C782F"/>
    <w:rsid w:val="006D26C7"/>
    <w:rsid w:val="006D3966"/>
    <w:rsid w:val="006E0593"/>
    <w:rsid w:val="006E2ACC"/>
    <w:rsid w:val="006E70B4"/>
    <w:rsid w:val="006E7686"/>
    <w:rsid w:val="006F30AF"/>
    <w:rsid w:val="006F415A"/>
    <w:rsid w:val="006F48C6"/>
    <w:rsid w:val="006F585A"/>
    <w:rsid w:val="007008E6"/>
    <w:rsid w:val="00704426"/>
    <w:rsid w:val="0072029F"/>
    <w:rsid w:val="00722ABF"/>
    <w:rsid w:val="00722CD9"/>
    <w:rsid w:val="00722EDC"/>
    <w:rsid w:val="00723051"/>
    <w:rsid w:val="0072335F"/>
    <w:rsid w:val="00723A9D"/>
    <w:rsid w:val="007278E0"/>
    <w:rsid w:val="007344CA"/>
    <w:rsid w:val="00734C49"/>
    <w:rsid w:val="00737E04"/>
    <w:rsid w:val="00737E62"/>
    <w:rsid w:val="00744430"/>
    <w:rsid w:val="007462D1"/>
    <w:rsid w:val="007464C8"/>
    <w:rsid w:val="00753428"/>
    <w:rsid w:val="00757FB5"/>
    <w:rsid w:val="00764662"/>
    <w:rsid w:val="00765319"/>
    <w:rsid w:val="00766126"/>
    <w:rsid w:val="007710FB"/>
    <w:rsid w:val="00775CFF"/>
    <w:rsid w:val="0078095B"/>
    <w:rsid w:val="007819C1"/>
    <w:rsid w:val="00782F27"/>
    <w:rsid w:val="0078377C"/>
    <w:rsid w:val="0078382F"/>
    <w:rsid w:val="00791992"/>
    <w:rsid w:val="007A46A5"/>
    <w:rsid w:val="007A6300"/>
    <w:rsid w:val="007B053F"/>
    <w:rsid w:val="007B1241"/>
    <w:rsid w:val="007B1B9B"/>
    <w:rsid w:val="007B6BCD"/>
    <w:rsid w:val="007C6069"/>
    <w:rsid w:val="007D0299"/>
    <w:rsid w:val="007D0B16"/>
    <w:rsid w:val="007D0B92"/>
    <w:rsid w:val="007E1E61"/>
    <w:rsid w:val="007E4DD1"/>
    <w:rsid w:val="007E4E4A"/>
    <w:rsid w:val="007E5F66"/>
    <w:rsid w:val="007E682C"/>
    <w:rsid w:val="007E7C14"/>
    <w:rsid w:val="007F0336"/>
    <w:rsid w:val="007F258E"/>
    <w:rsid w:val="007F2721"/>
    <w:rsid w:val="007F4619"/>
    <w:rsid w:val="00801AE6"/>
    <w:rsid w:val="00802FA5"/>
    <w:rsid w:val="0080533E"/>
    <w:rsid w:val="00807F16"/>
    <w:rsid w:val="0081182A"/>
    <w:rsid w:val="00821BA4"/>
    <w:rsid w:val="00824222"/>
    <w:rsid w:val="008256CD"/>
    <w:rsid w:val="008315EC"/>
    <w:rsid w:val="008349C0"/>
    <w:rsid w:val="00842CDC"/>
    <w:rsid w:val="0084412D"/>
    <w:rsid w:val="00846F13"/>
    <w:rsid w:val="008503A3"/>
    <w:rsid w:val="00852F4A"/>
    <w:rsid w:val="008554D5"/>
    <w:rsid w:val="008601FC"/>
    <w:rsid w:val="00862559"/>
    <w:rsid w:val="00863CB6"/>
    <w:rsid w:val="00871759"/>
    <w:rsid w:val="0087253F"/>
    <w:rsid w:val="008869A9"/>
    <w:rsid w:val="00891126"/>
    <w:rsid w:val="008972AF"/>
    <w:rsid w:val="008B07B0"/>
    <w:rsid w:val="008B5ED8"/>
    <w:rsid w:val="008B6B8C"/>
    <w:rsid w:val="008C1B99"/>
    <w:rsid w:val="008C7D46"/>
    <w:rsid w:val="008D4387"/>
    <w:rsid w:val="008D6E04"/>
    <w:rsid w:val="008E38CD"/>
    <w:rsid w:val="008E760A"/>
    <w:rsid w:val="008F106C"/>
    <w:rsid w:val="009010AC"/>
    <w:rsid w:val="00901679"/>
    <w:rsid w:val="0091089F"/>
    <w:rsid w:val="00910F1A"/>
    <w:rsid w:val="00912F2A"/>
    <w:rsid w:val="00913B72"/>
    <w:rsid w:val="00913B7A"/>
    <w:rsid w:val="00915C7A"/>
    <w:rsid w:val="0091682D"/>
    <w:rsid w:val="0092093E"/>
    <w:rsid w:val="009234E2"/>
    <w:rsid w:val="00923B51"/>
    <w:rsid w:val="00926D95"/>
    <w:rsid w:val="00930D87"/>
    <w:rsid w:val="009335FD"/>
    <w:rsid w:val="00935965"/>
    <w:rsid w:val="009363AE"/>
    <w:rsid w:val="0094024B"/>
    <w:rsid w:val="009420EC"/>
    <w:rsid w:val="0094266D"/>
    <w:rsid w:val="0094606F"/>
    <w:rsid w:val="0094614F"/>
    <w:rsid w:val="00946B69"/>
    <w:rsid w:val="00950425"/>
    <w:rsid w:val="00955FDE"/>
    <w:rsid w:val="0095789A"/>
    <w:rsid w:val="0096272D"/>
    <w:rsid w:val="009647D3"/>
    <w:rsid w:val="00966739"/>
    <w:rsid w:val="00966BFA"/>
    <w:rsid w:val="009752B0"/>
    <w:rsid w:val="00980325"/>
    <w:rsid w:val="00980FC2"/>
    <w:rsid w:val="00983D45"/>
    <w:rsid w:val="00983E68"/>
    <w:rsid w:val="00983F61"/>
    <w:rsid w:val="0098438B"/>
    <w:rsid w:val="00987E94"/>
    <w:rsid w:val="00993211"/>
    <w:rsid w:val="00993C68"/>
    <w:rsid w:val="009950C6"/>
    <w:rsid w:val="009A09EF"/>
    <w:rsid w:val="009A0A3A"/>
    <w:rsid w:val="009A1509"/>
    <w:rsid w:val="009A2CDB"/>
    <w:rsid w:val="009A3589"/>
    <w:rsid w:val="009B486F"/>
    <w:rsid w:val="009B6A0A"/>
    <w:rsid w:val="009B76F8"/>
    <w:rsid w:val="009C3A3D"/>
    <w:rsid w:val="009C4B22"/>
    <w:rsid w:val="009C6C8C"/>
    <w:rsid w:val="009C7A4F"/>
    <w:rsid w:val="009D23B1"/>
    <w:rsid w:val="009D5A80"/>
    <w:rsid w:val="009D69A1"/>
    <w:rsid w:val="009D6D90"/>
    <w:rsid w:val="009E1B97"/>
    <w:rsid w:val="009E4CB1"/>
    <w:rsid w:val="009F2089"/>
    <w:rsid w:val="009F2AEE"/>
    <w:rsid w:val="009F2C10"/>
    <w:rsid w:val="009F58B8"/>
    <w:rsid w:val="009F6284"/>
    <w:rsid w:val="009F740C"/>
    <w:rsid w:val="00A002C4"/>
    <w:rsid w:val="00A01BD8"/>
    <w:rsid w:val="00A04395"/>
    <w:rsid w:val="00A04714"/>
    <w:rsid w:val="00A0495B"/>
    <w:rsid w:val="00A0590E"/>
    <w:rsid w:val="00A12099"/>
    <w:rsid w:val="00A12A99"/>
    <w:rsid w:val="00A219E8"/>
    <w:rsid w:val="00A267E7"/>
    <w:rsid w:val="00A3561F"/>
    <w:rsid w:val="00A36A2F"/>
    <w:rsid w:val="00A37521"/>
    <w:rsid w:val="00A40ECE"/>
    <w:rsid w:val="00A41B24"/>
    <w:rsid w:val="00A45670"/>
    <w:rsid w:val="00A45DE7"/>
    <w:rsid w:val="00A4697E"/>
    <w:rsid w:val="00A471DE"/>
    <w:rsid w:val="00A511A6"/>
    <w:rsid w:val="00A53F41"/>
    <w:rsid w:val="00A54F6D"/>
    <w:rsid w:val="00A5606E"/>
    <w:rsid w:val="00A62F43"/>
    <w:rsid w:val="00A64B11"/>
    <w:rsid w:val="00A65F65"/>
    <w:rsid w:val="00A705BE"/>
    <w:rsid w:val="00A75DB4"/>
    <w:rsid w:val="00A80703"/>
    <w:rsid w:val="00A80F2E"/>
    <w:rsid w:val="00A85ECD"/>
    <w:rsid w:val="00A85F3E"/>
    <w:rsid w:val="00A86645"/>
    <w:rsid w:val="00A911A3"/>
    <w:rsid w:val="00AA3B46"/>
    <w:rsid w:val="00AA3C07"/>
    <w:rsid w:val="00AA6462"/>
    <w:rsid w:val="00AB058A"/>
    <w:rsid w:val="00AC0EE8"/>
    <w:rsid w:val="00AC536D"/>
    <w:rsid w:val="00AD17EF"/>
    <w:rsid w:val="00AD23C3"/>
    <w:rsid w:val="00AD518F"/>
    <w:rsid w:val="00AD64D8"/>
    <w:rsid w:val="00AD6926"/>
    <w:rsid w:val="00AE4618"/>
    <w:rsid w:val="00AE6237"/>
    <w:rsid w:val="00AE6633"/>
    <w:rsid w:val="00AE7940"/>
    <w:rsid w:val="00AF2283"/>
    <w:rsid w:val="00AF3209"/>
    <w:rsid w:val="00AF41E4"/>
    <w:rsid w:val="00AF65AA"/>
    <w:rsid w:val="00B01ACD"/>
    <w:rsid w:val="00B034C8"/>
    <w:rsid w:val="00B10E48"/>
    <w:rsid w:val="00B13626"/>
    <w:rsid w:val="00B16494"/>
    <w:rsid w:val="00B174EB"/>
    <w:rsid w:val="00B21D11"/>
    <w:rsid w:val="00B22308"/>
    <w:rsid w:val="00B23653"/>
    <w:rsid w:val="00B24186"/>
    <w:rsid w:val="00B258BD"/>
    <w:rsid w:val="00B262A4"/>
    <w:rsid w:val="00B27CA2"/>
    <w:rsid w:val="00B35216"/>
    <w:rsid w:val="00B4057F"/>
    <w:rsid w:val="00B4225A"/>
    <w:rsid w:val="00B43A74"/>
    <w:rsid w:val="00B503C3"/>
    <w:rsid w:val="00B52C92"/>
    <w:rsid w:val="00B56D9D"/>
    <w:rsid w:val="00B57A64"/>
    <w:rsid w:val="00B57FFA"/>
    <w:rsid w:val="00B6039B"/>
    <w:rsid w:val="00B611A3"/>
    <w:rsid w:val="00B61ACA"/>
    <w:rsid w:val="00B871BC"/>
    <w:rsid w:val="00B90548"/>
    <w:rsid w:val="00B93066"/>
    <w:rsid w:val="00B93C3D"/>
    <w:rsid w:val="00B9717A"/>
    <w:rsid w:val="00B977B5"/>
    <w:rsid w:val="00BA3137"/>
    <w:rsid w:val="00BB11DE"/>
    <w:rsid w:val="00BB2BED"/>
    <w:rsid w:val="00BB2E70"/>
    <w:rsid w:val="00BB52FA"/>
    <w:rsid w:val="00BB6C08"/>
    <w:rsid w:val="00BC201B"/>
    <w:rsid w:val="00BC357A"/>
    <w:rsid w:val="00BC5039"/>
    <w:rsid w:val="00BD244D"/>
    <w:rsid w:val="00BD26A6"/>
    <w:rsid w:val="00BE1266"/>
    <w:rsid w:val="00BE209D"/>
    <w:rsid w:val="00BE70E4"/>
    <w:rsid w:val="00BE7A88"/>
    <w:rsid w:val="00BF0745"/>
    <w:rsid w:val="00BF1322"/>
    <w:rsid w:val="00BF1FD0"/>
    <w:rsid w:val="00BF34A7"/>
    <w:rsid w:val="00BF3B4E"/>
    <w:rsid w:val="00C06177"/>
    <w:rsid w:val="00C064D1"/>
    <w:rsid w:val="00C06B31"/>
    <w:rsid w:val="00C22551"/>
    <w:rsid w:val="00C22592"/>
    <w:rsid w:val="00C23614"/>
    <w:rsid w:val="00C23761"/>
    <w:rsid w:val="00C26900"/>
    <w:rsid w:val="00C30621"/>
    <w:rsid w:val="00C3112F"/>
    <w:rsid w:val="00C33D60"/>
    <w:rsid w:val="00C34C7B"/>
    <w:rsid w:val="00C41D66"/>
    <w:rsid w:val="00C43594"/>
    <w:rsid w:val="00C446BF"/>
    <w:rsid w:val="00C457D5"/>
    <w:rsid w:val="00C45CB1"/>
    <w:rsid w:val="00C53602"/>
    <w:rsid w:val="00C5704A"/>
    <w:rsid w:val="00C605D2"/>
    <w:rsid w:val="00C60A49"/>
    <w:rsid w:val="00C62719"/>
    <w:rsid w:val="00C63AA2"/>
    <w:rsid w:val="00C66A18"/>
    <w:rsid w:val="00C670FA"/>
    <w:rsid w:val="00C70166"/>
    <w:rsid w:val="00C73E92"/>
    <w:rsid w:val="00C73E9E"/>
    <w:rsid w:val="00C745F8"/>
    <w:rsid w:val="00C825FE"/>
    <w:rsid w:val="00C82663"/>
    <w:rsid w:val="00C828F9"/>
    <w:rsid w:val="00C82C74"/>
    <w:rsid w:val="00C85C0D"/>
    <w:rsid w:val="00C93071"/>
    <w:rsid w:val="00C9335D"/>
    <w:rsid w:val="00C95CA3"/>
    <w:rsid w:val="00C9660C"/>
    <w:rsid w:val="00C977CD"/>
    <w:rsid w:val="00CA2F7A"/>
    <w:rsid w:val="00CA7F01"/>
    <w:rsid w:val="00CC0505"/>
    <w:rsid w:val="00CC1EED"/>
    <w:rsid w:val="00CD0E7C"/>
    <w:rsid w:val="00CD227E"/>
    <w:rsid w:val="00CD28A5"/>
    <w:rsid w:val="00CE1A41"/>
    <w:rsid w:val="00CE37CF"/>
    <w:rsid w:val="00CE3AA0"/>
    <w:rsid w:val="00CE56D1"/>
    <w:rsid w:val="00CE5D9D"/>
    <w:rsid w:val="00CF0547"/>
    <w:rsid w:val="00CF121D"/>
    <w:rsid w:val="00CF3923"/>
    <w:rsid w:val="00D0143C"/>
    <w:rsid w:val="00D05F81"/>
    <w:rsid w:val="00D109C6"/>
    <w:rsid w:val="00D127FB"/>
    <w:rsid w:val="00D163A2"/>
    <w:rsid w:val="00D165EB"/>
    <w:rsid w:val="00D172C7"/>
    <w:rsid w:val="00D173E4"/>
    <w:rsid w:val="00D234FA"/>
    <w:rsid w:val="00D23727"/>
    <w:rsid w:val="00D27068"/>
    <w:rsid w:val="00D32FCD"/>
    <w:rsid w:val="00D33498"/>
    <w:rsid w:val="00D33693"/>
    <w:rsid w:val="00D4196D"/>
    <w:rsid w:val="00D41E0F"/>
    <w:rsid w:val="00D43267"/>
    <w:rsid w:val="00D461A5"/>
    <w:rsid w:val="00D471F3"/>
    <w:rsid w:val="00D51393"/>
    <w:rsid w:val="00D53A25"/>
    <w:rsid w:val="00D6158E"/>
    <w:rsid w:val="00D61EB2"/>
    <w:rsid w:val="00D62315"/>
    <w:rsid w:val="00D6463C"/>
    <w:rsid w:val="00D65320"/>
    <w:rsid w:val="00D65941"/>
    <w:rsid w:val="00D65C0F"/>
    <w:rsid w:val="00D72B08"/>
    <w:rsid w:val="00D742D7"/>
    <w:rsid w:val="00D748ED"/>
    <w:rsid w:val="00D76C7D"/>
    <w:rsid w:val="00D77AB9"/>
    <w:rsid w:val="00D8157D"/>
    <w:rsid w:val="00D8293E"/>
    <w:rsid w:val="00D83062"/>
    <w:rsid w:val="00D84227"/>
    <w:rsid w:val="00D84987"/>
    <w:rsid w:val="00D84BC3"/>
    <w:rsid w:val="00D8536D"/>
    <w:rsid w:val="00D85B0B"/>
    <w:rsid w:val="00D87C9D"/>
    <w:rsid w:val="00D91256"/>
    <w:rsid w:val="00D93557"/>
    <w:rsid w:val="00D93AFD"/>
    <w:rsid w:val="00D94665"/>
    <w:rsid w:val="00D97B38"/>
    <w:rsid w:val="00DA4F4D"/>
    <w:rsid w:val="00DA5319"/>
    <w:rsid w:val="00DA6EB1"/>
    <w:rsid w:val="00DA706C"/>
    <w:rsid w:val="00DB5597"/>
    <w:rsid w:val="00DC515F"/>
    <w:rsid w:val="00DC6467"/>
    <w:rsid w:val="00DC6702"/>
    <w:rsid w:val="00DD2CC4"/>
    <w:rsid w:val="00DD6240"/>
    <w:rsid w:val="00DE4588"/>
    <w:rsid w:val="00DE48A6"/>
    <w:rsid w:val="00DE4969"/>
    <w:rsid w:val="00DF281F"/>
    <w:rsid w:val="00DF4FF7"/>
    <w:rsid w:val="00E0061E"/>
    <w:rsid w:val="00E047DB"/>
    <w:rsid w:val="00E05046"/>
    <w:rsid w:val="00E051F1"/>
    <w:rsid w:val="00E14754"/>
    <w:rsid w:val="00E168C4"/>
    <w:rsid w:val="00E169DB"/>
    <w:rsid w:val="00E20385"/>
    <w:rsid w:val="00E26088"/>
    <w:rsid w:val="00E272BF"/>
    <w:rsid w:val="00E43837"/>
    <w:rsid w:val="00E57A05"/>
    <w:rsid w:val="00E6396C"/>
    <w:rsid w:val="00E6512A"/>
    <w:rsid w:val="00E665C6"/>
    <w:rsid w:val="00E73CD4"/>
    <w:rsid w:val="00E74DB7"/>
    <w:rsid w:val="00E759A6"/>
    <w:rsid w:val="00E80701"/>
    <w:rsid w:val="00E82906"/>
    <w:rsid w:val="00E9788A"/>
    <w:rsid w:val="00EA3DBC"/>
    <w:rsid w:val="00EA4DA3"/>
    <w:rsid w:val="00EA5AFE"/>
    <w:rsid w:val="00EA5FED"/>
    <w:rsid w:val="00EA7A4F"/>
    <w:rsid w:val="00EB19EB"/>
    <w:rsid w:val="00EB2A74"/>
    <w:rsid w:val="00EB4326"/>
    <w:rsid w:val="00EB4D20"/>
    <w:rsid w:val="00EB6AA8"/>
    <w:rsid w:val="00EC1DB3"/>
    <w:rsid w:val="00EC2C8E"/>
    <w:rsid w:val="00EC7852"/>
    <w:rsid w:val="00ED66B7"/>
    <w:rsid w:val="00ED77DB"/>
    <w:rsid w:val="00EE3DAB"/>
    <w:rsid w:val="00EF2865"/>
    <w:rsid w:val="00EF2EF0"/>
    <w:rsid w:val="00EF501B"/>
    <w:rsid w:val="00EF59B9"/>
    <w:rsid w:val="00EF7BAD"/>
    <w:rsid w:val="00F00E27"/>
    <w:rsid w:val="00F06463"/>
    <w:rsid w:val="00F074FC"/>
    <w:rsid w:val="00F130FD"/>
    <w:rsid w:val="00F162D6"/>
    <w:rsid w:val="00F1733D"/>
    <w:rsid w:val="00F173AD"/>
    <w:rsid w:val="00F243A8"/>
    <w:rsid w:val="00F34B9F"/>
    <w:rsid w:val="00F3597C"/>
    <w:rsid w:val="00F407DF"/>
    <w:rsid w:val="00F4253A"/>
    <w:rsid w:val="00F43804"/>
    <w:rsid w:val="00F46539"/>
    <w:rsid w:val="00F50A1F"/>
    <w:rsid w:val="00F52481"/>
    <w:rsid w:val="00F52DFA"/>
    <w:rsid w:val="00F5708D"/>
    <w:rsid w:val="00F63D5B"/>
    <w:rsid w:val="00F6477E"/>
    <w:rsid w:val="00F64BBC"/>
    <w:rsid w:val="00F6538C"/>
    <w:rsid w:val="00F70F8C"/>
    <w:rsid w:val="00F71426"/>
    <w:rsid w:val="00F7148A"/>
    <w:rsid w:val="00F7388C"/>
    <w:rsid w:val="00F7614C"/>
    <w:rsid w:val="00F772E9"/>
    <w:rsid w:val="00F81C88"/>
    <w:rsid w:val="00F86FDC"/>
    <w:rsid w:val="00F90AD6"/>
    <w:rsid w:val="00FA2710"/>
    <w:rsid w:val="00FA69AA"/>
    <w:rsid w:val="00FA6BFF"/>
    <w:rsid w:val="00FB2D64"/>
    <w:rsid w:val="00FB3F4C"/>
    <w:rsid w:val="00FB5A07"/>
    <w:rsid w:val="00FB7585"/>
    <w:rsid w:val="00FB7DF8"/>
    <w:rsid w:val="00FB7F75"/>
    <w:rsid w:val="00FC0117"/>
    <w:rsid w:val="00FC4143"/>
    <w:rsid w:val="00FC489E"/>
    <w:rsid w:val="00FD1A5F"/>
    <w:rsid w:val="00FE7C4D"/>
    <w:rsid w:val="00FF6B40"/>
    <w:rsid w:val="024C9B1A"/>
    <w:rsid w:val="10DD68A8"/>
    <w:rsid w:val="12B4DF60"/>
    <w:rsid w:val="138C4F3A"/>
    <w:rsid w:val="1A1B25DB"/>
    <w:rsid w:val="1C895810"/>
    <w:rsid w:val="1DC2C31D"/>
    <w:rsid w:val="380C5585"/>
    <w:rsid w:val="391FEDB8"/>
    <w:rsid w:val="409238B4"/>
    <w:rsid w:val="4954B528"/>
    <w:rsid w:val="4B487F88"/>
    <w:rsid w:val="4C1013AB"/>
    <w:rsid w:val="4D3436F4"/>
    <w:rsid w:val="53AD786B"/>
    <w:rsid w:val="5A5E1B4E"/>
    <w:rsid w:val="5C08CD21"/>
    <w:rsid w:val="5C251223"/>
    <w:rsid w:val="5D96EB00"/>
    <w:rsid w:val="5F3B7334"/>
    <w:rsid w:val="61662335"/>
    <w:rsid w:val="61A87E3A"/>
    <w:rsid w:val="642B8C21"/>
    <w:rsid w:val="6B4C1950"/>
    <w:rsid w:val="6D86A6AF"/>
    <w:rsid w:val="719B422F"/>
    <w:rsid w:val="78C267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3B93A"/>
  <w15:docId w15:val="{6E659383-1D2E-4DAB-9AB8-5233BC62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3D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4D4E10"/>
    <w:pPr>
      <w:jc w:val="both"/>
    </w:pPr>
    <w:rPr>
      <w:rFonts w:ascii="Book Antiqua" w:hAnsi="Book Antiqua"/>
      <w:sz w:val="22"/>
      <w:szCs w:val="20"/>
    </w:rPr>
  </w:style>
  <w:style w:type="paragraph" w:styleId="a3">
    <w:name w:val="header"/>
    <w:basedOn w:val="a"/>
    <w:rsid w:val="002A4B13"/>
    <w:pPr>
      <w:tabs>
        <w:tab w:val="center" w:pos="4320"/>
        <w:tab w:val="right" w:pos="8640"/>
      </w:tabs>
    </w:pPr>
  </w:style>
  <w:style w:type="paragraph" w:styleId="a4">
    <w:name w:val="footer"/>
    <w:basedOn w:val="a"/>
    <w:rsid w:val="002A4B13"/>
    <w:pPr>
      <w:tabs>
        <w:tab w:val="center" w:pos="4320"/>
        <w:tab w:val="right" w:pos="8640"/>
      </w:tabs>
    </w:pPr>
  </w:style>
  <w:style w:type="character" w:styleId="a5">
    <w:name w:val="Hyperlink"/>
    <w:rsid w:val="00C95CA3"/>
    <w:rPr>
      <w:color w:val="0000FF"/>
      <w:u w:val="single"/>
    </w:rPr>
  </w:style>
  <w:style w:type="character" w:customStyle="1" w:styleId="adr">
    <w:name w:val="adr"/>
    <w:basedOn w:val="a0"/>
    <w:rsid w:val="003E3D4C"/>
  </w:style>
  <w:style w:type="paragraph" w:styleId="a6">
    <w:name w:val="Balloon Text"/>
    <w:basedOn w:val="a"/>
    <w:semiHidden/>
    <w:rsid w:val="001E0C7C"/>
    <w:rPr>
      <w:rFonts w:ascii="Tahoma" w:hAnsi="Tahoma" w:cs="Tahoma"/>
      <w:sz w:val="16"/>
      <w:szCs w:val="16"/>
    </w:rPr>
  </w:style>
  <w:style w:type="character" w:styleId="a7">
    <w:name w:val="Strong"/>
    <w:qFormat/>
    <w:rsid w:val="00257FE3"/>
    <w:rPr>
      <w:b/>
      <w:bCs/>
    </w:rPr>
  </w:style>
  <w:style w:type="table" w:styleId="a8">
    <w:name w:val="Table Grid"/>
    <w:basedOn w:val="a1"/>
    <w:uiPriority w:val="59"/>
    <w:rsid w:val="00CF0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63651D"/>
    <w:pPr>
      <w:ind w:left="720"/>
      <w:contextualSpacing/>
    </w:pPr>
  </w:style>
  <w:style w:type="table" w:customStyle="1" w:styleId="TableGrid1">
    <w:name w:val="Table Grid1"/>
    <w:basedOn w:val="a1"/>
    <w:next w:val="a8"/>
    <w:uiPriority w:val="59"/>
    <w:rsid w:val="00C82C74"/>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63452"/>
  </w:style>
  <w:style w:type="character" w:customStyle="1" w:styleId="viiyi">
    <w:name w:val="viiyi"/>
    <w:basedOn w:val="a0"/>
    <w:rsid w:val="00EB19EB"/>
  </w:style>
  <w:style w:type="character" w:customStyle="1" w:styleId="jlqj4b">
    <w:name w:val="jlqj4b"/>
    <w:basedOn w:val="a0"/>
    <w:rsid w:val="00EB19EB"/>
  </w:style>
  <w:style w:type="character" w:styleId="ab">
    <w:name w:val="annotation reference"/>
    <w:basedOn w:val="a0"/>
    <w:semiHidden/>
    <w:unhideWhenUsed/>
    <w:rsid w:val="00CE56D1"/>
    <w:rPr>
      <w:sz w:val="16"/>
      <w:szCs w:val="16"/>
    </w:rPr>
  </w:style>
  <w:style w:type="paragraph" w:styleId="ac">
    <w:name w:val="annotation text"/>
    <w:basedOn w:val="a"/>
    <w:link w:val="ad"/>
    <w:semiHidden/>
    <w:unhideWhenUsed/>
    <w:rsid w:val="00CE56D1"/>
    <w:rPr>
      <w:sz w:val="20"/>
      <w:szCs w:val="20"/>
    </w:rPr>
  </w:style>
  <w:style w:type="character" w:customStyle="1" w:styleId="ad">
    <w:name w:val="Текст примітки Знак"/>
    <w:basedOn w:val="a0"/>
    <w:link w:val="ac"/>
    <w:semiHidden/>
    <w:rsid w:val="00CE56D1"/>
  </w:style>
  <w:style w:type="paragraph" w:styleId="ae">
    <w:name w:val="annotation subject"/>
    <w:basedOn w:val="ac"/>
    <w:next w:val="ac"/>
    <w:link w:val="af"/>
    <w:semiHidden/>
    <w:unhideWhenUsed/>
    <w:rsid w:val="00CE56D1"/>
    <w:rPr>
      <w:b/>
      <w:bCs/>
    </w:rPr>
  </w:style>
  <w:style w:type="character" w:customStyle="1" w:styleId="af">
    <w:name w:val="Тема примітки Знак"/>
    <w:basedOn w:val="ad"/>
    <w:link w:val="ae"/>
    <w:semiHidden/>
    <w:rsid w:val="00CE56D1"/>
    <w:rPr>
      <w:b/>
      <w:bCs/>
    </w:rPr>
  </w:style>
  <w:style w:type="paragraph" w:styleId="af0">
    <w:name w:val="Revision"/>
    <w:hidden/>
    <w:uiPriority w:val="99"/>
    <w:semiHidden/>
    <w:rsid w:val="006F48C6"/>
    <w:rPr>
      <w:sz w:val="24"/>
      <w:szCs w:val="24"/>
    </w:rPr>
  </w:style>
  <w:style w:type="character" w:customStyle="1" w:styleId="xfmc1">
    <w:name w:val="xfmc1"/>
    <w:basedOn w:val="a0"/>
    <w:rsid w:val="002B1EA7"/>
  </w:style>
  <w:style w:type="character" w:customStyle="1" w:styleId="fontstyle01">
    <w:name w:val="fontstyle01"/>
    <w:basedOn w:val="a0"/>
    <w:rsid w:val="00E9788A"/>
    <w:rPr>
      <w:rFonts w:ascii="Arial" w:hAnsi="Arial" w:cs="Arial" w:hint="default"/>
      <w:b w:val="0"/>
      <w:bCs w:val="0"/>
      <w:i/>
      <w:iCs/>
      <w:color w:val="000000"/>
      <w:sz w:val="14"/>
      <w:szCs w:val="14"/>
    </w:rPr>
  </w:style>
  <w:style w:type="table" w:customStyle="1" w:styleId="GridTable4-Accent11">
    <w:name w:val="Grid Table 4 - Accent 11"/>
    <w:basedOn w:val="a1"/>
    <w:uiPriority w:val="49"/>
    <w:rsid w:val="007B6BCD"/>
    <w:rPr>
      <w:rFonts w:asciiTheme="minorHAnsi" w:eastAsiaTheme="minorHAnsi" w:hAnsiTheme="minorHAnsi" w:cstheme="minorBidi"/>
      <w:sz w:val="22"/>
      <w:szCs w:val="22"/>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TML">
    <w:name w:val="HTML Preformatted"/>
    <w:basedOn w:val="a"/>
    <w:link w:val="HTML0"/>
    <w:uiPriority w:val="99"/>
    <w:unhideWhenUsed/>
    <w:rsid w:val="007B6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7B6BCD"/>
    <w:rPr>
      <w:rFonts w:ascii="Courier New" w:hAnsi="Courier New" w:cs="Courier New"/>
    </w:rPr>
  </w:style>
  <w:style w:type="character" w:customStyle="1" w:styleId="y2iqfc">
    <w:name w:val="y2iqfc"/>
    <w:basedOn w:val="a0"/>
    <w:rsid w:val="007B6BCD"/>
  </w:style>
  <w:style w:type="paragraph" w:styleId="af1">
    <w:name w:val="Normal (Web)"/>
    <w:basedOn w:val="a"/>
    <w:uiPriority w:val="99"/>
    <w:unhideWhenUsed/>
    <w:rsid w:val="005153AA"/>
    <w:pPr>
      <w:spacing w:before="100" w:beforeAutospacing="1" w:after="100" w:afterAutospacing="1"/>
    </w:pPr>
    <w:rPr>
      <w:lang w:val="uk-UA" w:eastAsia="uk-UA"/>
    </w:rPr>
  </w:style>
  <w:style w:type="character" w:customStyle="1" w:styleId="fontstyle21">
    <w:name w:val="fontstyle21"/>
    <w:basedOn w:val="a0"/>
    <w:rsid w:val="00846F13"/>
    <w:rPr>
      <w:rFonts w:ascii="CambriaMath" w:hAnsi="CambriaMath" w:hint="default"/>
      <w:b w:val="0"/>
      <w:bCs w:val="0"/>
      <w:i w:val="0"/>
      <w:iCs w:val="0"/>
      <w:color w:val="000000"/>
      <w:sz w:val="8"/>
      <w:szCs w:val="8"/>
    </w:rPr>
  </w:style>
  <w:style w:type="character" w:styleId="af2">
    <w:name w:val="Unresolved Mention"/>
    <w:basedOn w:val="a0"/>
    <w:uiPriority w:val="99"/>
    <w:semiHidden/>
    <w:unhideWhenUsed/>
    <w:rsid w:val="00027D53"/>
    <w:rPr>
      <w:color w:val="605E5C"/>
      <w:shd w:val="clear" w:color="auto" w:fill="E1DFDD"/>
    </w:rPr>
  </w:style>
  <w:style w:type="character" w:customStyle="1" w:styleId="s-tooltip">
    <w:name w:val="s-tooltip"/>
    <w:basedOn w:val="a0"/>
    <w:rsid w:val="00764662"/>
  </w:style>
  <w:style w:type="character" w:styleId="af3">
    <w:name w:val="FollowedHyperlink"/>
    <w:basedOn w:val="a0"/>
    <w:semiHidden/>
    <w:unhideWhenUsed/>
    <w:rsid w:val="001369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1372">
      <w:bodyDiv w:val="1"/>
      <w:marLeft w:val="0"/>
      <w:marRight w:val="0"/>
      <w:marTop w:val="0"/>
      <w:marBottom w:val="0"/>
      <w:divBdr>
        <w:top w:val="none" w:sz="0" w:space="0" w:color="auto"/>
        <w:left w:val="none" w:sz="0" w:space="0" w:color="auto"/>
        <w:bottom w:val="none" w:sz="0" w:space="0" w:color="auto"/>
        <w:right w:val="none" w:sz="0" w:space="0" w:color="auto"/>
      </w:divBdr>
    </w:div>
    <w:div w:id="19627882">
      <w:bodyDiv w:val="1"/>
      <w:marLeft w:val="0"/>
      <w:marRight w:val="0"/>
      <w:marTop w:val="0"/>
      <w:marBottom w:val="0"/>
      <w:divBdr>
        <w:top w:val="none" w:sz="0" w:space="0" w:color="auto"/>
        <w:left w:val="none" w:sz="0" w:space="0" w:color="auto"/>
        <w:bottom w:val="none" w:sz="0" w:space="0" w:color="auto"/>
        <w:right w:val="none" w:sz="0" w:space="0" w:color="auto"/>
      </w:divBdr>
    </w:div>
    <w:div w:id="67117325">
      <w:bodyDiv w:val="1"/>
      <w:marLeft w:val="0"/>
      <w:marRight w:val="0"/>
      <w:marTop w:val="0"/>
      <w:marBottom w:val="0"/>
      <w:divBdr>
        <w:top w:val="none" w:sz="0" w:space="0" w:color="auto"/>
        <w:left w:val="none" w:sz="0" w:space="0" w:color="auto"/>
        <w:bottom w:val="none" w:sz="0" w:space="0" w:color="auto"/>
        <w:right w:val="none" w:sz="0" w:space="0" w:color="auto"/>
      </w:divBdr>
    </w:div>
    <w:div w:id="75246846">
      <w:bodyDiv w:val="1"/>
      <w:marLeft w:val="0"/>
      <w:marRight w:val="0"/>
      <w:marTop w:val="0"/>
      <w:marBottom w:val="0"/>
      <w:divBdr>
        <w:top w:val="none" w:sz="0" w:space="0" w:color="auto"/>
        <w:left w:val="none" w:sz="0" w:space="0" w:color="auto"/>
        <w:bottom w:val="none" w:sz="0" w:space="0" w:color="auto"/>
        <w:right w:val="none" w:sz="0" w:space="0" w:color="auto"/>
      </w:divBdr>
    </w:div>
    <w:div w:id="75909362">
      <w:bodyDiv w:val="1"/>
      <w:marLeft w:val="0"/>
      <w:marRight w:val="0"/>
      <w:marTop w:val="0"/>
      <w:marBottom w:val="0"/>
      <w:divBdr>
        <w:top w:val="none" w:sz="0" w:space="0" w:color="auto"/>
        <w:left w:val="none" w:sz="0" w:space="0" w:color="auto"/>
        <w:bottom w:val="none" w:sz="0" w:space="0" w:color="auto"/>
        <w:right w:val="none" w:sz="0" w:space="0" w:color="auto"/>
      </w:divBdr>
    </w:div>
    <w:div w:id="83191575">
      <w:bodyDiv w:val="1"/>
      <w:marLeft w:val="0"/>
      <w:marRight w:val="0"/>
      <w:marTop w:val="0"/>
      <w:marBottom w:val="0"/>
      <w:divBdr>
        <w:top w:val="none" w:sz="0" w:space="0" w:color="auto"/>
        <w:left w:val="none" w:sz="0" w:space="0" w:color="auto"/>
        <w:bottom w:val="none" w:sz="0" w:space="0" w:color="auto"/>
        <w:right w:val="none" w:sz="0" w:space="0" w:color="auto"/>
      </w:divBdr>
    </w:div>
    <w:div w:id="88932868">
      <w:bodyDiv w:val="1"/>
      <w:marLeft w:val="0"/>
      <w:marRight w:val="0"/>
      <w:marTop w:val="0"/>
      <w:marBottom w:val="0"/>
      <w:divBdr>
        <w:top w:val="none" w:sz="0" w:space="0" w:color="auto"/>
        <w:left w:val="none" w:sz="0" w:space="0" w:color="auto"/>
        <w:bottom w:val="none" w:sz="0" w:space="0" w:color="auto"/>
        <w:right w:val="none" w:sz="0" w:space="0" w:color="auto"/>
      </w:divBdr>
    </w:div>
    <w:div w:id="119105487">
      <w:bodyDiv w:val="1"/>
      <w:marLeft w:val="0"/>
      <w:marRight w:val="0"/>
      <w:marTop w:val="0"/>
      <w:marBottom w:val="0"/>
      <w:divBdr>
        <w:top w:val="none" w:sz="0" w:space="0" w:color="auto"/>
        <w:left w:val="none" w:sz="0" w:space="0" w:color="auto"/>
        <w:bottom w:val="none" w:sz="0" w:space="0" w:color="auto"/>
        <w:right w:val="none" w:sz="0" w:space="0" w:color="auto"/>
      </w:divBdr>
    </w:div>
    <w:div w:id="120660220">
      <w:bodyDiv w:val="1"/>
      <w:marLeft w:val="0"/>
      <w:marRight w:val="0"/>
      <w:marTop w:val="0"/>
      <w:marBottom w:val="0"/>
      <w:divBdr>
        <w:top w:val="none" w:sz="0" w:space="0" w:color="auto"/>
        <w:left w:val="none" w:sz="0" w:space="0" w:color="auto"/>
        <w:bottom w:val="none" w:sz="0" w:space="0" w:color="auto"/>
        <w:right w:val="none" w:sz="0" w:space="0" w:color="auto"/>
      </w:divBdr>
    </w:div>
    <w:div w:id="132721059">
      <w:bodyDiv w:val="1"/>
      <w:marLeft w:val="0"/>
      <w:marRight w:val="0"/>
      <w:marTop w:val="0"/>
      <w:marBottom w:val="0"/>
      <w:divBdr>
        <w:top w:val="none" w:sz="0" w:space="0" w:color="auto"/>
        <w:left w:val="none" w:sz="0" w:space="0" w:color="auto"/>
        <w:bottom w:val="none" w:sz="0" w:space="0" w:color="auto"/>
        <w:right w:val="none" w:sz="0" w:space="0" w:color="auto"/>
      </w:divBdr>
    </w:div>
    <w:div w:id="139273752">
      <w:bodyDiv w:val="1"/>
      <w:marLeft w:val="0"/>
      <w:marRight w:val="0"/>
      <w:marTop w:val="0"/>
      <w:marBottom w:val="0"/>
      <w:divBdr>
        <w:top w:val="none" w:sz="0" w:space="0" w:color="auto"/>
        <w:left w:val="none" w:sz="0" w:space="0" w:color="auto"/>
        <w:bottom w:val="none" w:sz="0" w:space="0" w:color="auto"/>
        <w:right w:val="none" w:sz="0" w:space="0" w:color="auto"/>
      </w:divBdr>
    </w:div>
    <w:div w:id="188957777">
      <w:bodyDiv w:val="1"/>
      <w:marLeft w:val="0"/>
      <w:marRight w:val="0"/>
      <w:marTop w:val="0"/>
      <w:marBottom w:val="0"/>
      <w:divBdr>
        <w:top w:val="none" w:sz="0" w:space="0" w:color="auto"/>
        <w:left w:val="none" w:sz="0" w:space="0" w:color="auto"/>
        <w:bottom w:val="none" w:sz="0" w:space="0" w:color="auto"/>
        <w:right w:val="none" w:sz="0" w:space="0" w:color="auto"/>
      </w:divBdr>
    </w:div>
    <w:div w:id="189341187">
      <w:bodyDiv w:val="1"/>
      <w:marLeft w:val="0"/>
      <w:marRight w:val="0"/>
      <w:marTop w:val="0"/>
      <w:marBottom w:val="0"/>
      <w:divBdr>
        <w:top w:val="none" w:sz="0" w:space="0" w:color="auto"/>
        <w:left w:val="none" w:sz="0" w:space="0" w:color="auto"/>
        <w:bottom w:val="none" w:sz="0" w:space="0" w:color="auto"/>
        <w:right w:val="none" w:sz="0" w:space="0" w:color="auto"/>
      </w:divBdr>
    </w:div>
    <w:div w:id="198399682">
      <w:bodyDiv w:val="1"/>
      <w:marLeft w:val="0"/>
      <w:marRight w:val="0"/>
      <w:marTop w:val="0"/>
      <w:marBottom w:val="0"/>
      <w:divBdr>
        <w:top w:val="none" w:sz="0" w:space="0" w:color="auto"/>
        <w:left w:val="none" w:sz="0" w:space="0" w:color="auto"/>
        <w:bottom w:val="none" w:sz="0" w:space="0" w:color="auto"/>
        <w:right w:val="none" w:sz="0" w:space="0" w:color="auto"/>
      </w:divBdr>
    </w:div>
    <w:div w:id="251403814">
      <w:bodyDiv w:val="1"/>
      <w:marLeft w:val="0"/>
      <w:marRight w:val="0"/>
      <w:marTop w:val="0"/>
      <w:marBottom w:val="0"/>
      <w:divBdr>
        <w:top w:val="none" w:sz="0" w:space="0" w:color="auto"/>
        <w:left w:val="none" w:sz="0" w:space="0" w:color="auto"/>
        <w:bottom w:val="none" w:sz="0" w:space="0" w:color="auto"/>
        <w:right w:val="none" w:sz="0" w:space="0" w:color="auto"/>
      </w:divBdr>
    </w:div>
    <w:div w:id="323316246">
      <w:bodyDiv w:val="1"/>
      <w:marLeft w:val="0"/>
      <w:marRight w:val="0"/>
      <w:marTop w:val="0"/>
      <w:marBottom w:val="0"/>
      <w:divBdr>
        <w:top w:val="none" w:sz="0" w:space="0" w:color="auto"/>
        <w:left w:val="none" w:sz="0" w:space="0" w:color="auto"/>
        <w:bottom w:val="none" w:sz="0" w:space="0" w:color="auto"/>
        <w:right w:val="none" w:sz="0" w:space="0" w:color="auto"/>
      </w:divBdr>
    </w:div>
    <w:div w:id="345014248">
      <w:bodyDiv w:val="1"/>
      <w:marLeft w:val="0"/>
      <w:marRight w:val="0"/>
      <w:marTop w:val="0"/>
      <w:marBottom w:val="0"/>
      <w:divBdr>
        <w:top w:val="none" w:sz="0" w:space="0" w:color="auto"/>
        <w:left w:val="none" w:sz="0" w:space="0" w:color="auto"/>
        <w:bottom w:val="none" w:sz="0" w:space="0" w:color="auto"/>
        <w:right w:val="none" w:sz="0" w:space="0" w:color="auto"/>
      </w:divBdr>
    </w:div>
    <w:div w:id="394473709">
      <w:bodyDiv w:val="1"/>
      <w:marLeft w:val="0"/>
      <w:marRight w:val="0"/>
      <w:marTop w:val="0"/>
      <w:marBottom w:val="0"/>
      <w:divBdr>
        <w:top w:val="none" w:sz="0" w:space="0" w:color="auto"/>
        <w:left w:val="none" w:sz="0" w:space="0" w:color="auto"/>
        <w:bottom w:val="none" w:sz="0" w:space="0" w:color="auto"/>
        <w:right w:val="none" w:sz="0" w:space="0" w:color="auto"/>
      </w:divBdr>
    </w:div>
    <w:div w:id="430318137">
      <w:bodyDiv w:val="1"/>
      <w:marLeft w:val="0"/>
      <w:marRight w:val="0"/>
      <w:marTop w:val="0"/>
      <w:marBottom w:val="0"/>
      <w:divBdr>
        <w:top w:val="none" w:sz="0" w:space="0" w:color="auto"/>
        <w:left w:val="none" w:sz="0" w:space="0" w:color="auto"/>
        <w:bottom w:val="none" w:sz="0" w:space="0" w:color="auto"/>
        <w:right w:val="none" w:sz="0" w:space="0" w:color="auto"/>
      </w:divBdr>
    </w:div>
    <w:div w:id="436222385">
      <w:bodyDiv w:val="1"/>
      <w:marLeft w:val="0"/>
      <w:marRight w:val="0"/>
      <w:marTop w:val="0"/>
      <w:marBottom w:val="0"/>
      <w:divBdr>
        <w:top w:val="none" w:sz="0" w:space="0" w:color="auto"/>
        <w:left w:val="none" w:sz="0" w:space="0" w:color="auto"/>
        <w:bottom w:val="none" w:sz="0" w:space="0" w:color="auto"/>
        <w:right w:val="none" w:sz="0" w:space="0" w:color="auto"/>
      </w:divBdr>
    </w:div>
    <w:div w:id="439447135">
      <w:bodyDiv w:val="1"/>
      <w:marLeft w:val="0"/>
      <w:marRight w:val="0"/>
      <w:marTop w:val="0"/>
      <w:marBottom w:val="0"/>
      <w:divBdr>
        <w:top w:val="none" w:sz="0" w:space="0" w:color="auto"/>
        <w:left w:val="none" w:sz="0" w:space="0" w:color="auto"/>
        <w:bottom w:val="none" w:sz="0" w:space="0" w:color="auto"/>
        <w:right w:val="none" w:sz="0" w:space="0" w:color="auto"/>
      </w:divBdr>
    </w:div>
    <w:div w:id="474640798">
      <w:bodyDiv w:val="1"/>
      <w:marLeft w:val="0"/>
      <w:marRight w:val="0"/>
      <w:marTop w:val="0"/>
      <w:marBottom w:val="0"/>
      <w:divBdr>
        <w:top w:val="none" w:sz="0" w:space="0" w:color="auto"/>
        <w:left w:val="none" w:sz="0" w:space="0" w:color="auto"/>
        <w:bottom w:val="none" w:sz="0" w:space="0" w:color="auto"/>
        <w:right w:val="none" w:sz="0" w:space="0" w:color="auto"/>
      </w:divBdr>
    </w:div>
    <w:div w:id="480772992">
      <w:bodyDiv w:val="1"/>
      <w:marLeft w:val="0"/>
      <w:marRight w:val="0"/>
      <w:marTop w:val="0"/>
      <w:marBottom w:val="0"/>
      <w:divBdr>
        <w:top w:val="none" w:sz="0" w:space="0" w:color="auto"/>
        <w:left w:val="none" w:sz="0" w:space="0" w:color="auto"/>
        <w:bottom w:val="none" w:sz="0" w:space="0" w:color="auto"/>
        <w:right w:val="none" w:sz="0" w:space="0" w:color="auto"/>
      </w:divBdr>
    </w:div>
    <w:div w:id="505900567">
      <w:bodyDiv w:val="1"/>
      <w:marLeft w:val="0"/>
      <w:marRight w:val="0"/>
      <w:marTop w:val="0"/>
      <w:marBottom w:val="0"/>
      <w:divBdr>
        <w:top w:val="none" w:sz="0" w:space="0" w:color="auto"/>
        <w:left w:val="none" w:sz="0" w:space="0" w:color="auto"/>
        <w:bottom w:val="none" w:sz="0" w:space="0" w:color="auto"/>
        <w:right w:val="none" w:sz="0" w:space="0" w:color="auto"/>
      </w:divBdr>
    </w:div>
    <w:div w:id="537013676">
      <w:bodyDiv w:val="1"/>
      <w:marLeft w:val="0"/>
      <w:marRight w:val="0"/>
      <w:marTop w:val="0"/>
      <w:marBottom w:val="0"/>
      <w:divBdr>
        <w:top w:val="none" w:sz="0" w:space="0" w:color="auto"/>
        <w:left w:val="none" w:sz="0" w:space="0" w:color="auto"/>
        <w:bottom w:val="none" w:sz="0" w:space="0" w:color="auto"/>
        <w:right w:val="none" w:sz="0" w:space="0" w:color="auto"/>
      </w:divBdr>
    </w:div>
    <w:div w:id="544220944">
      <w:bodyDiv w:val="1"/>
      <w:marLeft w:val="0"/>
      <w:marRight w:val="0"/>
      <w:marTop w:val="0"/>
      <w:marBottom w:val="0"/>
      <w:divBdr>
        <w:top w:val="none" w:sz="0" w:space="0" w:color="auto"/>
        <w:left w:val="none" w:sz="0" w:space="0" w:color="auto"/>
        <w:bottom w:val="none" w:sz="0" w:space="0" w:color="auto"/>
        <w:right w:val="none" w:sz="0" w:space="0" w:color="auto"/>
      </w:divBdr>
    </w:div>
    <w:div w:id="545800543">
      <w:bodyDiv w:val="1"/>
      <w:marLeft w:val="0"/>
      <w:marRight w:val="0"/>
      <w:marTop w:val="0"/>
      <w:marBottom w:val="0"/>
      <w:divBdr>
        <w:top w:val="none" w:sz="0" w:space="0" w:color="auto"/>
        <w:left w:val="none" w:sz="0" w:space="0" w:color="auto"/>
        <w:bottom w:val="none" w:sz="0" w:space="0" w:color="auto"/>
        <w:right w:val="none" w:sz="0" w:space="0" w:color="auto"/>
      </w:divBdr>
    </w:div>
    <w:div w:id="585767913">
      <w:bodyDiv w:val="1"/>
      <w:marLeft w:val="0"/>
      <w:marRight w:val="0"/>
      <w:marTop w:val="0"/>
      <w:marBottom w:val="0"/>
      <w:divBdr>
        <w:top w:val="none" w:sz="0" w:space="0" w:color="auto"/>
        <w:left w:val="none" w:sz="0" w:space="0" w:color="auto"/>
        <w:bottom w:val="none" w:sz="0" w:space="0" w:color="auto"/>
        <w:right w:val="none" w:sz="0" w:space="0" w:color="auto"/>
      </w:divBdr>
    </w:div>
    <w:div w:id="601959369">
      <w:bodyDiv w:val="1"/>
      <w:marLeft w:val="0"/>
      <w:marRight w:val="0"/>
      <w:marTop w:val="0"/>
      <w:marBottom w:val="0"/>
      <w:divBdr>
        <w:top w:val="none" w:sz="0" w:space="0" w:color="auto"/>
        <w:left w:val="none" w:sz="0" w:space="0" w:color="auto"/>
        <w:bottom w:val="none" w:sz="0" w:space="0" w:color="auto"/>
        <w:right w:val="none" w:sz="0" w:space="0" w:color="auto"/>
      </w:divBdr>
    </w:div>
    <w:div w:id="625475993">
      <w:bodyDiv w:val="1"/>
      <w:marLeft w:val="0"/>
      <w:marRight w:val="0"/>
      <w:marTop w:val="0"/>
      <w:marBottom w:val="0"/>
      <w:divBdr>
        <w:top w:val="none" w:sz="0" w:space="0" w:color="auto"/>
        <w:left w:val="none" w:sz="0" w:space="0" w:color="auto"/>
        <w:bottom w:val="none" w:sz="0" w:space="0" w:color="auto"/>
        <w:right w:val="none" w:sz="0" w:space="0" w:color="auto"/>
      </w:divBdr>
    </w:div>
    <w:div w:id="643047344">
      <w:bodyDiv w:val="1"/>
      <w:marLeft w:val="0"/>
      <w:marRight w:val="0"/>
      <w:marTop w:val="0"/>
      <w:marBottom w:val="0"/>
      <w:divBdr>
        <w:top w:val="none" w:sz="0" w:space="0" w:color="auto"/>
        <w:left w:val="none" w:sz="0" w:space="0" w:color="auto"/>
        <w:bottom w:val="none" w:sz="0" w:space="0" w:color="auto"/>
        <w:right w:val="none" w:sz="0" w:space="0" w:color="auto"/>
      </w:divBdr>
    </w:div>
    <w:div w:id="674723062">
      <w:bodyDiv w:val="1"/>
      <w:marLeft w:val="0"/>
      <w:marRight w:val="0"/>
      <w:marTop w:val="0"/>
      <w:marBottom w:val="0"/>
      <w:divBdr>
        <w:top w:val="none" w:sz="0" w:space="0" w:color="auto"/>
        <w:left w:val="none" w:sz="0" w:space="0" w:color="auto"/>
        <w:bottom w:val="none" w:sz="0" w:space="0" w:color="auto"/>
        <w:right w:val="none" w:sz="0" w:space="0" w:color="auto"/>
      </w:divBdr>
    </w:div>
    <w:div w:id="767892440">
      <w:bodyDiv w:val="1"/>
      <w:marLeft w:val="0"/>
      <w:marRight w:val="0"/>
      <w:marTop w:val="0"/>
      <w:marBottom w:val="0"/>
      <w:divBdr>
        <w:top w:val="none" w:sz="0" w:space="0" w:color="auto"/>
        <w:left w:val="none" w:sz="0" w:space="0" w:color="auto"/>
        <w:bottom w:val="none" w:sz="0" w:space="0" w:color="auto"/>
        <w:right w:val="none" w:sz="0" w:space="0" w:color="auto"/>
      </w:divBdr>
    </w:div>
    <w:div w:id="797146361">
      <w:bodyDiv w:val="1"/>
      <w:marLeft w:val="0"/>
      <w:marRight w:val="0"/>
      <w:marTop w:val="0"/>
      <w:marBottom w:val="0"/>
      <w:divBdr>
        <w:top w:val="none" w:sz="0" w:space="0" w:color="auto"/>
        <w:left w:val="none" w:sz="0" w:space="0" w:color="auto"/>
        <w:bottom w:val="none" w:sz="0" w:space="0" w:color="auto"/>
        <w:right w:val="none" w:sz="0" w:space="0" w:color="auto"/>
      </w:divBdr>
    </w:div>
    <w:div w:id="801774181">
      <w:bodyDiv w:val="1"/>
      <w:marLeft w:val="0"/>
      <w:marRight w:val="0"/>
      <w:marTop w:val="0"/>
      <w:marBottom w:val="0"/>
      <w:divBdr>
        <w:top w:val="none" w:sz="0" w:space="0" w:color="auto"/>
        <w:left w:val="none" w:sz="0" w:space="0" w:color="auto"/>
        <w:bottom w:val="none" w:sz="0" w:space="0" w:color="auto"/>
        <w:right w:val="none" w:sz="0" w:space="0" w:color="auto"/>
      </w:divBdr>
    </w:div>
    <w:div w:id="818888241">
      <w:bodyDiv w:val="1"/>
      <w:marLeft w:val="0"/>
      <w:marRight w:val="0"/>
      <w:marTop w:val="0"/>
      <w:marBottom w:val="0"/>
      <w:divBdr>
        <w:top w:val="none" w:sz="0" w:space="0" w:color="auto"/>
        <w:left w:val="none" w:sz="0" w:space="0" w:color="auto"/>
        <w:bottom w:val="none" w:sz="0" w:space="0" w:color="auto"/>
        <w:right w:val="none" w:sz="0" w:space="0" w:color="auto"/>
      </w:divBdr>
    </w:div>
    <w:div w:id="827290054">
      <w:bodyDiv w:val="1"/>
      <w:marLeft w:val="0"/>
      <w:marRight w:val="0"/>
      <w:marTop w:val="0"/>
      <w:marBottom w:val="0"/>
      <w:divBdr>
        <w:top w:val="none" w:sz="0" w:space="0" w:color="auto"/>
        <w:left w:val="none" w:sz="0" w:space="0" w:color="auto"/>
        <w:bottom w:val="none" w:sz="0" w:space="0" w:color="auto"/>
        <w:right w:val="none" w:sz="0" w:space="0" w:color="auto"/>
      </w:divBdr>
    </w:div>
    <w:div w:id="924999369">
      <w:bodyDiv w:val="1"/>
      <w:marLeft w:val="0"/>
      <w:marRight w:val="0"/>
      <w:marTop w:val="0"/>
      <w:marBottom w:val="0"/>
      <w:divBdr>
        <w:top w:val="none" w:sz="0" w:space="0" w:color="auto"/>
        <w:left w:val="none" w:sz="0" w:space="0" w:color="auto"/>
        <w:bottom w:val="none" w:sz="0" w:space="0" w:color="auto"/>
        <w:right w:val="none" w:sz="0" w:space="0" w:color="auto"/>
      </w:divBdr>
    </w:div>
    <w:div w:id="933519278">
      <w:bodyDiv w:val="1"/>
      <w:marLeft w:val="0"/>
      <w:marRight w:val="0"/>
      <w:marTop w:val="0"/>
      <w:marBottom w:val="0"/>
      <w:divBdr>
        <w:top w:val="none" w:sz="0" w:space="0" w:color="auto"/>
        <w:left w:val="none" w:sz="0" w:space="0" w:color="auto"/>
        <w:bottom w:val="none" w:sz="0" w:space="0" w:color="auto"/>
        <w:right w:val="none" w:sz="0" w:space="0" w:color="auto"/>
      </w:divBdr>
    </w:div>
    <w:div w:id="989332999">
      <w:bodyDiv w:val="1"/>
      <w:marLeft w:val="0"/>
      <w:marRight w:val="0"/>
      <w:marTop w:val="0"/>
      <w:marBottom w:val="0"/>
      <w:divBdr>
        <w:top w:val="none" w:sz="0" w:space="0" w:color="auto"/>
        <w:left w:val="none" w:sz="0" w:space="0" w:color="auto"/>
        <w:bottom w:val="none" w:sz="0" w:space="0" w:color="auto"/>
        <w:right w:val="none" w:sz="0" w:space="0" w:color="auto"/>
      </w:divBdr>
    </w:div>
    <w:div w:id="1011488854">
      <w:bodyDiv w:val="1"/>
      <w:marLeft w:val="0"/>
      <w:marRight w:val="0"/>
      <w:marTop w:val="0"/>
      <w:marBottom w:val="0"/>
      <w:divBdr>
        <w:top w:val="none" w:sz="0" w:space="0" w:color="auto"/>
        <w:left w:val="none" w:sz="0" w:space="0" w:color="auto"/>
        <w:bottom w:val="none" w:sz="0" w:space="0" w:color="auto"/>
        <w:right w:val="none" w:sz="0" w:space="0" w:color="auto"/>
      </w:divBdr>
    </w:div>
    <w:div w:id="1027289423">
      <w:bodyDiv w:val="1"/>
      <w:marLeft w:val="0"/>
      <w:marRight w:val="0"/>
      <w:marTop w:val="0"/>
      <w:marBottom w:val="0"/>
      <w:divBdr>
        <w:top w:val="none" w:sz="0" w:space="0" w:color="auto"/>
        <w:left w:val="none" w:sz="0" w:space="0" w:color="auto"/>
        <w:bottom w:val="none" w:sz="0" w:space="0" w:color="auto"/>
        <w:right w:val="none" w:sz="0" w:space="0" w:color="auto"/>
      </w:divBdr>
      <w:divsChild>
        <w:div w:id="1522936446">
          <w:marLeft w:val="0"/>
          <w:marRight w:val="0"/>
          <w:marTop w:val="0"/>
          <w:marBottom w:val="0"/>
          <w:divBdr>
            <w:top w:val="none" w:sz="0" w:space="0" w:color="auto"/>
            <w:left w:val="none" w:sz="0" w:space="0" w:color="auto"/>
            <w:bottom w:val="none" w:sz="0" w:space="0" w:color="auto"/>
            <w:right w:val="none" w:sz="0" w:space="0" w:color="auto"/>
          </w:divBdr>
        </w:div>
      </w:divsChild>
    </w:div>
    <w:div w:id="1032923075">
      <w:bodyDiv w:val="1"/>
      <w:marLeft w:val="0"/>
      <w:marRight w:val="0"/>
      <w:marTop w:val="0"/>
      <w:marBottom w:val="0"/>
      <w:divBdr>
        <w:top w:val="none" w:sz="0" w:space="0" w:color="auto"/>
        <w:left w:val="none" w:sz="0" w:space="0" w:color="auto"/>
        <w:bottom w:val="none" w:sz="0" w:space="0" w:color="auto"/>
        <w:right w:val="none" w:sz="0" w:space="0" w:color="auto"/>
      </w:divBdr>
    </w:div>
    <w:div w:id="1034691476">
      <w:bodyDiv w:val="1"/>
      <w:marLeft w:val="0"/>
      <w:marRight w:val="0"/>
      <w:marTop w:val="0"/>
      <w:marBottom w:val="0"/>
      <w:divBdr>
        <w:top w:val="none" w:sz="0" w:space="0" w:color="auto"/>
        <w:left w:val="none" w:sz="0" w:space="0" w:color="auto"/>
        <w:bottom w:val="none" w:sz="0" w:space="0" w:color="auto"/>
        <w:right w:val="none" w:sz="0" w:space="0" w:color="auto"/>
      </w:divBdr>
    </w:div>
    <w:div w:id="1035084090">
      <w:bodyDiv w:val="1"/>
      <w:marLeft w:val="0"/>
      <w:marRight w:val="0"/>
      <w:marTop w:val="0"/>
      <w:marBottom w:val="0"/>
      <w:divBdr>
        <w:top w:val="none" w:sz="0" w:space="0" w:color="auto"/>
        <w:left w:val="none" w:sz="0" w:space="0" w:color="auto"/>
        <w:bottom w:val="none" w:sz="0" w:space="0" w:color="auto"/>
        <w:right w:val="none" w:sz="0" w:space="0" w:color="auto"/>
      </w:divBdr>
    </w:div>
    <w:div w:id="1056200931">
      <w:bodyDiv w:val="1"/>
      <w:marLeft w:val="0"/>
      <w:marRight w:val="0"/>
      <w:marTop w:val="0"/>
      <w:marBottom w:val="0"/>
      <w:divBdr>
        <w:top w:val="none" w:sz="0" w:space="0" w:color="auto"/>
        <w:left w:val="none" w:sz="0" w:space="0" w:color="auto"/>
        <w:bottom w:val="none" w:sz="0" w:space="0" w:color="auto"/>
        <w:right w:val="none" w:sz="0" w:space="0" w:color="auto"/>
      </w:divBdr>
    </w:div>
    <w:div w:id="1063526969">
      <w:bodyDiv w:val="1"/>
      <w:marLeft w:val="0"/>
      <w:marRight w:val="0"/>
      <w:marTop w:val="0"/>
      <w:marBottom w:val="0"/>
      <w:divBdr>
        <w:top w:val="none" w:sz="0" w:space="0" w:color="auto"/>
        <w:left w:val="none" w:sz="0" w:space="0" w:color="auto"/>
        <w:bottom w:val="none" w:sz="0" w:space="0" w:color="auto"/>
        <w:right w:val="none" w:sz="0" w:space="0" w:color="auto"/>
      </w:divBdr>
    </w:div>
    <w:div w:id="1096174300">
      <w:bodyDiv w:val="1"/>
      <w:marLeft w:val="0"/>
      <w:marRight w:val="0"/>
      <w:marTop w:val="0"/>
      <w:marBottom w:val="0"/>
      <w:divBdr>
        <w:top w:val="none" w:sz="0" w:space="0" w:color="auto"/>
        <w:left w:val="none" w:sz="0" w:space="0" w:color="auto"/>
        <w:bottom w:val="none" w:sz="0" w:space="0" w:color="auto"/>
        <w:right w:val="none" w:sz="0" w:space="0" w:color="auto"/>
      </w:divBdr>
    </w:div>
    <w:div w:id="1157067257">
      <w:bodyDiv w:val="1"/>
      <w:marLeft w:val="0"/>
      <w:marRight w:val="0"/>
      <w:marTop w:val="0"/>
      <w:marBottom w:val="0"/>
      <w:divBdr>
        <w:top w:val="none" w:sz="0" w:space="0" w:color="auto"/>
        <w:left w:val="none" w:sz="0" w:space="0" w:color="auto"/>
        <w:bottom w:val="none" w:sz="0" w:space="0" w:color="auto"/>
        <w:right w:val="none" w:sz="0" w:space="0" w:color="auto"/>
      </w:divBdr>
    </w:div>
    <w:div w:id="1163819442">
      <w:bodyDiv w:val="1"/>
      <w:marLeft w:val="0"/>
      <w:marRight w:val="0"/>
      <w:marTop w:val="0"/>
      <w:marBottom w:val="0"/>
      <w:divBdr>
        <w:top w:val="none" w:sz="0" w:space="0" w:color="auto"/>
        <w:left w:val="none" w:sz="0" w:space="0" w:color="auto"/>
        <w:bottom w:val="none" w:sz="0" w:space="0" w:color="auto"/>
        <w:right w:val="none" w:sz="0" w:space="0" w:color="auto"/>
      </w:divBdr>
    </w:div>
    <w:div w:id="1164205222">
      <w:bodyDiv w:val="1"/>
      <w:marLeft w:val="0"/>
      <w:marRight w:val="0"/>
      <w:marTop w:val="0"/>
      <w:marBottom w:val="0"/>
      <w:divBdr>
        <w:top w:val="none" w:sz="0" w:space="0" w:color="auto"/>
        <w:left w:val="none" w:sz="0" w:space="0" w:color="auto"/>
        <w:bottom w:val="none" w:sz="0" w:space="0" w:color="auto"/>
        <w:right w:val="none" w:sz="0" w:space="0" w:color="auto"/>
      </w:divBdr>
    </w:div>
    <w:div w:id="1179345076">
      <w:bodyDiv w:val="1"/>
      <w:marLeft w:val="0"/>
      <w:marRight w:val="0"/>
      <w:marTop w:val="0"/>
      <w:marBottom w:val="0"/>
      <w:divBdr>
        <w:top w:val="none" w:sz="0" w:space="0" w:color="auto"/>
        <w:left w:val="none" w:sz="0" w:space="0" w:color="auto"/>
        <w:bottom w:val="none" w:sz="0" w:space="0" w:color="auto"/>
        <w:right w:val="none" w:sz="0" w:space="0" w:color="auto"/>
      </w:divBdr>
    </w:div>
    <w:div w:id="1183938057">
      <w:bodyDiv w:val="1"/>
      <w:marLeft w:val="0"/>
      <w:marRight w:val="0"/>
      <w:marTop w:val="0"/>
      <w:marBottom w:val="0"/>
      <w:divBdr>
        <w:top w:val="none" w:sz="0" w:space="0" w:color="auto"/>
        <w:left w:val="none" w:sz="0" w:space="0" w:color="auto"/>
        <w:bottom w:val="none" w:sz="0" w:space="0" w:color="auto"/>
        <w:right w:val="none" w:sz="0" w:space="0" w:color="auto"/>
      </w:divBdr>
    </w:div>
    <w:div w:id="1217202240">
      <w:bodyDiv w:val="1"/>
      <w:marLeft w:val="0"/>
      <w:marRight w:val="0"/>
      <w:marTop w:val="0"/>
      <w:marBottom w:val="0"/>
      <w:divBdr>
        <w:top w:val="none" w:sz="0" w:space="0" w:color="auto"/>
        <w:left w:val="none" w:sz="0" w:space="0" w:color="auto"/>
        <w:bottom w:val="none" w:sz="0" w:space="0" w:color="auto"/>
        <w:right w:val="none" w:sz="0" w:space="0" w:color="auto"/>
      </w:divBdr>
    </w:div>
    <w:div w:id="1241793513">
      <w:bodyDiv w:val="1"/>
      <w:marLeft w:val="0"/>
      <w:marRight w:val="0"/>
      <w:marTop w:val="0"/>
      <w:marBottom w:val="0"/>
      <w:divBdr>
        <w:top w:val="none" w:sz="0" w:space="0" w:color="auto"/>
        <w:left w:val="none" w:sz="0" w:space="0" w:color="auto"/>
        <w:bottom w:val="none" w:sz="0" w:space="0" w:color="auto"/>
        <w:right w:val="none" w:sz="0" w:space="0" w:color="auto"/>
      </w:divBdr>
    </w:div>
    <w:div w:id="1257862176">
      <w:bodyDiv w:val="1"/>
      <w:marLeft w:val="0"/>
      <w:marRight w:val="0"/>
      <w:marTop w:val="0"/>
      <w:marBottom w:val="0"/>
      <w:divBdr>
        <w:top w:val="none" w:sz="0" w:space="0" w:color="auto"/>
        <w:left w:val="none" w:sz="0" w:space="0" w:color="auto"/>
        <w:bottom w:val="none" w:sz="0" w:space="0" w:color="auto"/>
        <w:right w:val="none" w:sz="0" w:space="0" w:color="auto"/>
      </w:divBdr>
    </w:div>
    <w:div w:id="1263494502">
      <w:bodyDiv w:val="1"/>
      <w:marLeft w:val="0"/>
      <w:marRight w:val="0"/>
      <w:marTop w:val="0"/>
      <w:marBottom w:val="0"/>
      <w:divBdr>
        <w:top w:val="none" w:sz="0" w:space="0" w:color="auto"/>
        <w:left w:val="none" w:sz="0" w:space="0" w:color="auto"/>
        <w:bottom w:val="none" w:sz="0" w:space="0" w:color="auto"/>
        <w:right w:val="none" w:sz="0" w:space="0" w:color="auto"/>
      </w:divBdr>
    </w:div>
    <w:div w:id="1266771886">
      <w:bodyDiv w:val="1"/>
      <w:marLeft w:val="0"/>
      <w:marRight w:val="0"/>
      <w:marTop w:val="0"/>
      <w:marBottom w:val="0"/>
      <w:divBdr>
        <w:top w:val="none" w:sz="0" w:space="0" w:color="auto"/>
        <w:left w:val="none" w:sz="0" w:space="0" w:color="auto"/>
        <w:bottom w:val="none" w:sz="0" w:space="0" w:color="auto"/>
        <w:right w:val="none" w:sz="0" w:space="0" w:color="auto"/>
      </w:divBdr>
    </w:div>
    <w:div w:id="1267349716">
      <w:bodyDiv w:val="1"/>
      <w:marLeft w:val="0"/>
      <w:marRight w:val="0"/>
      <w:marTop w:val="0"/>
      <w:marBottom w:val="0"/>
      <w:divBdr>
        <w:top w:val="none" w:sz="0" w:space="0" w:color="auto"/>
        <w:left w:val="none" w:sz="0" w:space="0" w:color="auto"/>
        <w:bottom w:val="none" w:sz="0" w:space="0" w:color="auto"/>
        <w:right w:val="none" w:sz="0" w:space="0" w:color="auto"/>
      </w:divBdr>
    </w:div>
    <w:div w:id="1273972156">
      <w:bodyDiv w:val="1"/>
      <w:marLeft w:val="0"/>
      <w:marRight w:val="0"/>
      <w:marTop w:val="0"/>
      <w:marBottom w:val="0"/>
      <w:divBdr>
        <w:top w:val="none" w:sz="0" w:space="0" w:color="auto"/>
        <w:left w:val="none" w:sz="0" w:space="0" w:color="auto"/>
        <w:bottom w:val="none" w:sz="0" w:space="0" w:color="auto"/>
        <w:right w:val="none" w:sz="0" w:space="0" w:color="auto"/>
      </w:divBdr>
    </w:div>
    <w:div w:id="1318878672">
      <w:bodyDiv w:val="1"/>
      <w:marLeft w:val="0"/>
      <w:marRight w:val="0"/>
      <w:marTop w:val="0"/>
      <w:marBottom w:val="0"/>
      <w:divBdr>
        <w:top w:val="none" w:sz="0" w:space="0" w:color="auto"/>
        <w:left w:val="none" w:sz="0" w:space="0" w:color="auto"/>
        <w:bottom w:val="none" w:sz="0" w:space="0" w:color="auto"/>
        <w:right w:val="none" w:sz="0" w:space="0" w:color="auto"/>
      </w:divBdr>
    </w:div>
    <w:div w:id="1320690747">
      <w:bodyDiv w:val="1"/>
      <w:marLeft w:val="0"/>
      <w:marRight w:val="0"/>
      <w:marTop w:val="0"/>
      <w:marBottom w:val="0"/>
      <w:divBdr>
        <w:top w:val="none" w:sz="0" w:space="0" w:color="auto"/>
        <w:left w:val="none" w:sz="0" w:space="0" w:color="auto"/>
        <w:bottom w:val="none" w:sz="0" w:space="0" w:color="auto"/>
        <w:right w:val="none" w:sz="0" w:space="0" w:color="auto"/>
      </w:divBdr>
    </w:div>
    <w:div w:id="1321885825">
      <w:bodyDiv w:val="1"/>
      <w:marLeft w:val="0"/>
      <w:marRight w:val="0"/>
      <w:marTop w:val="0"/>
      <w:marBottom w:val="0"/>
      <w:divBdr>
        <w:top w:val="none" w:sz="0" w:space="0" w:color="auto"/>
        <w:left w:val="none" w:sz="0" w:space="0" w:color="auto"/>
        <w:bottom w:val="none" w:sz="0" w:space="0" w:color="auto"/>
        <w:right w:val="none" w:sz="0" w:space="0" w:color="auto"/>
      </w:divBdr>
    </w:div>
    <w:div w:id="1330981789">
      <w:bodyDiv w:val="1"/>
      <w:marLeft w:val="0"/>
      <w:marRight w:val="0"/>
      <w:marTop w:val="0"/>
      <w:marBottom w:val="0"/>
      <w:divBdr>
        <w:top w:val="none" w:sz="0" w:space="0" w:color="auto"/>
        <w:left w:val="none" w:sz="0" w:space="0" w:color="auto"/>
        <w:bottom w:val="none" w:sz="0" w:space="0" w:color="auto"/>
        <w:right w:val="none" w:sz="0" w:space="0" w:color="auto"/>
      </w:divBdr>
    </w:div>
    <w:div w:id="1374846730">
      <w:bodyDiv w:val="1"/>
      <w:marLeft w:val="0"/>
      <w:marRight w:val="0"/>
      <w:marTop w:val="0"/>
      <w:marBottom w:val="0"/>
      <w:divBdr>
        <w:top w:val="none" w:sz="0" w:space="0" w:color="auto"/>
        <w:left w:val="none" w:sz="0" w:space="0" w:color="auto"/>
        <w:bottom w:val="none" w:sz="0" w:space="0" w:color="auto"/>
        <w:right w:val="none" w:sz="0" w:space="0" w:color="auto"/>
      </w:divBdr>
    </w:div>
    <w:div w:id="1423601884">
      <w:bodyDiv w:val="1"/>
      <w:marLeft w:val="0"/>
      <w:marRight w:val="0"/>
      <w:marTop w:val="0"/>
      <w:marBottom w:val="0"/>
      <w:divBdr>
        <w:top w:val="none" w:sz="0" w:space="0" w:color="auto"/>
        <w:left w:val="none" w:sz="0" w:space="0" w:color="auto"/>
        <w:bottom w:val="none" w:sz="0" w:space="0" w:color="auto"/>
        <w:right w:val="none" w:sz="0" w:space="0" w:color="auto"/>
      </w:divBdr>
      <w:divsChild>
        <w:div w:id="1501233695">
          <w:marLeft w:val="0"/>
          <w:marRight w:val="0"/>
          <w:marTop w:val="0"/>
          <w:marBottom w:val="0"/>
          <w:divBdr>
            <w:top w:val="none" w:sz="0" w:space="0" w:color="auto"/>
            <w:left w:val="none" w:sz="0" w:space="0" w:color="auto"/>
            <w:bottom w:val="none" w:sz="0" w:space="0" w:color="auto"/>
            <w:right w:val="none" w:sz="0" w:space="0" w:color="auto"/>
          </w:divBdr>
        </w:div>
      </w:divsChild>
    </w:div>
    <w:div w:id="1428233617">
      <w:bodyDiv w:val="1"/>
      <w:marLeft w:val="0"/>
      <w:marRight w:val="0"/>
      <w:marTop w:val="0"/>
      <w:marBottom w:val="0"/>
      <w:divBdr>
        <w:top w:val="none" w:sz="0" w:space="0" w:color="auto"/>
        <w:left w:val="none" w:sz="0" w:space="0" w:color="auto"/>
        <w:bottom w:val="none" w:sz="0" w:space="0" w:color="auto"/>
        <w:right w:val="none" w:sz="0" w:space="0" w:color="auto"/>
      </w:divBdr>
    </w:div>
    <w:div w:id="1436098489">
      <w:bodyDiv w:val="1"/>
      <w:marLeft w:val="0"/>
      <w:marRight w:val="0"/>
      <w:marTop w:val="0"/>
      <w:marBottom w:val="0"/>
      <w:divBdr>
        <w:top w:val="none" w:sz="0" w:space="0" w:color="auto"/>
        <w:left w:val="none" w:sz="0" w:space="0" w:color="auto"/>
        <w:bottom w:val="none" w:sz="0" w:space="0" w:color="auto"/>
        <w:right w:val="none" w:sz="0" w:space="0" w:color="auto"/>
      </w:divBdr>
    </w:div>
    <w:div w:id="1449661628">
      <w:bodyDiv w:val="1"/>
      <w:marLeft w:val="0"/>
      <w:marRight w:val="0"/>
      <w:marTop w:val="0"/>
      <w:marBottom w:val="0"/>
      <w:divBdr>
        <w:top w:val="none" w:sz="0" w:space="0" w:color="auto"/>
        <w:left w:val="none" w:sz="0" w:space="0" w:color="auto"/>
        <w:bottom w:val="none" w:sz="0" w:space="0" w:color="auto"/>
        <w:right w:val="none" w:sz="0" w:space="0" w:color="auto"/>
      </w:divBdr>
    </w:div>
    <w:div w:id="1505393884">
      <w:bodyDiv w:val="1"/>
      <w:marLeft w:val="0"/>
      <w:marRight w:val="0"/>
      <w:marTop w:val="0"/>
      <w:marBottom w:val="0"/>
      <w:divBdr>
        <w:top w:val="none" w:sz="0" w:space="0" w:color="auto"/>
        <w:left w:val="none" w:sz="0" w:space="0" w:color="auto"/>
        <w:bottom w:val="none" w:sz="0" w:space="0" w:color="auto"/>
        <w:right w:val="none" w:sz="0" w:space="0" w:color="auto"/>
      </w:divBdr>
    </w:div>
    <w:div w:id="1548370450">
      <w:bodyDiv w:val="1"/>
      <w:marLeft w:val="0"/>
      <w:marRight w:val="0"/>
      <w:marTop w:val="0"/>
      <w:marBottom w:val="0"/>
      <w:divBdr>
        <w:top w:val="none" w:sz="0" w:space="0" w:color="auto"/>
        <w:left w:val="none" w:sz="0" w:space="0" w:color="auto"/>
        <w:bottom w:val="none" w:sz="0" w:space="0" w:color="auto"/>
        <w:right w:val="none" w:sz="0" w:space="0" w:color="auto"/>
      </w:divBdr>
    </w:div>
    <w:div w:id="1591111995">
      <w:bodyDiv w:val="1"/>
      <w:marLeft w:val="0"/>
      <w:marRight w:val="0"/>
      <w:marTop w:val="0"/>
      <w:marBottom w:val="0"/>
      <w:divBdr>
        <w:top w:val="none" w:sz="0" w:space="0" w:color="auto"/>
        <w:left w:val="none" w:sz="0" w:space="0" w:color="auto"/>
        <w:bottom w:val="none" w:sz="0" w:space="0" w:color="auto"/>
        <w:right w:val="none" w:sz="0" w:space="0" w:color="auto"/>
      </w:divBdr>
    </w:div>
    <w:div w:id="1606569427">
      <w:bodyDiv w:val="1"/>
      <w:marLeft w:val="0"/>
      <w:marRight w:val="0"/>
      <w:marTop w:val="0"/>
      <w:marBottom w:val="0"/>
      <w:divBdr>
        <w:top w:val="none" w:sz="0" w:space="0" w:color="auto"/>
        <w:left w:val="none" w:sz="0" w:space="0" w:color="auto"/>
        <w:bottom w:val="none" w:sz="0" w:space="0" w:color="auto"/>
        <w:right w:val="none" w:sz="0" w:space="0" w:color="auto"/>
      </w:divBdr>
    </w:div>
    <w:div w:id="1621764951">
      <w:bodyDiv w:val="1"/>
      <w:marLeft w:val="0"/>
      <w:marRight w:val="0"/>
      <w:marTop w:val="0"/>
      <w:marBottom w:val="0"/>
      <w:divBdr>
        <w:top w:val="none" w:sz="0" w:space="0" w:color="auto"/>
        <w:left w:val="none" w:sz="0" w:space="0" w:color="auto"/>
        <w:bottom w:val="none" w:sz="0" w:space="0" w:color="auto"/>
        <w:right w:val="none" w:sz="0" w:space="0" w:color="auto"/>
      </w:divBdr>
    </w:div>
    <w:div w:id="1633091891">
      <w:bodyDiv w:val="1"/>
      <w:marLeft w:val="0"/>
      <w:marRight w:val="0"/>
      <w:marTop w:val="0"/>
      <w:marBottom w:val="0"/>
      <w:divBdr>
        <w:top w:val="none" w:sz="0" w:space="0" w:color="auto"/>
        <w:left w:val="none" w:sz="0" w:space="0" w:color="auto"/>
        <w:bottom w:val="none" w:sz="0" w:space="0" w:color="auto"/>
        <w:right w:val="none" w:sz="0" w:space="0" w:color="auto"/>
      </w:divBdr>
    </w:div>
    <w:div w:id="1640500646">
      <w:bodyDiv w:val="1"/>
      <w:marLeft w:val="0"/>
      <w:marRight w:val="0"/>
      <w:marTop w:val="0"/>
      <w:marBottom w:val="0"/>
      <w:divBdr>
        <w:top w:val="none" w:sz="0" w:space="0" w:color="auto"/>
        <w:left w:val="none" w:sz="0" w:space="0" w:color="auto"/>
        <w:bottom w:val="none" w:sz="0" w:space="0" w:color="auto"/>
        <w:right w:val="none" w:sz="0" w:space="0" w:color="auto"/>
      </w:divBdr>
    </w:div>
    <w:div w:id="1640719416">
      <w:bodyDiv w:val="1"/>
      <w:marLeft w:val="0"/>
      <w:marRight w:val="0"/>
      <w:marTop w:val="0"/>
      <w:marBottom w:val="0"/>
      <w:divBdr>
        <w:top w:val="none" w:sz="0" w:space="0" w:color="auto"/>
        <w:left w:val="none" w:sz="0" w:space="0" w:color="auto"/>
        <w:bottom w:val="none" w:sz="0" w:space="0" w:color="auto"/>
        <w:right w:val="none" w:sz="0" w:space="0" w:color="auto"/>
      </w:divBdr>
    </w:div>
    <w:div w:id="1660183613">
      <w:bodyDiv w:val="1"/>
      <w:marLeft w:val="0"/>
      <w:marRight w:val="0"/>
      <w:marTop w:val="0"/>
      <w:marBottom w:val="0"/>
      <w:divBdr>
        <w:top w:val="none" w:sz="0" w:space="0" w:color="auto"/>
        <w:left w:val="none" w:sz="0" w:space="0" w:color="auto"/>
        <w:bottom w:val="none" w:sz="0" w:space="0" w:color="auto"/>
        <w:right w:val="none" w:sz="0" w:space="0" w:color="auto"/>
      </w:divBdr>
    </w:div>
    <w:div w:id="1678264912">
      <w:bodyDiv w:val="1"/>
      <w:marLeft w:val="0"/>
      <w:marRight w:val="0"/>
      <w:marTop w:val="0"/>
      <w:marBottom w:val="0"/>
      <w:divBdr>
        <w:top w:val="none" w:sz="0" w:space="0" w:color="auto"/>
        <w:left w:val="none" w:sz="0" w:space="0" w:color="auto"/>
        <w:bottom w:val="none" w:sz="0" w:space="0" w:color="auto"/>
        <w:right w:val="none" w:sz="0" w:space="0" w:color="auto"/>
      </w:divBdr>
    </w:div>
    <w:div w:id="1703705792">
      <w:bodyDiv w:val="1"/>
      <w:marLeft w:val="0"/>
      <w:marRight w:val="0"/>
      <w:marTop w:val="0"/>
      <w:marBottom w:val="0"/>
      <w:divBdr>
        <w:top w:val="none" w:sz="0" w:space="0" w:color="auto"/>
        <w:left w:val="none" w:sz="0" w:space="0" w:color="auto"/>
        <w:bottom w:val="none" w:sz="0" w:space="0" w:color="auto"/>
        <w:right w:val="none" w:sz="0" w:space="0" w:color="auto"/>
      </w:divBdr>
    </w:div>
    <w:div w:id="1704788352">
      <w:bodyDiv w:val="1"/>
      <w:marLeft w:val="0"/>
      <w:marRight w:val="0"/>
      <w:marTop w:val="0"/>
      <w:marBottom w:val="0"/>
      <w:divBdr>
        <w:top w:val="none" w:sz="0" w:space="0" w:color="auto"/>
        <w:left w:val="none" w:sz="0" w:space="0" w:color="auto"/>
        <w:bottom w:val="none" w:sz="0" w:space="0" w:color="auto"/>
        <w:right w:val="none" w:sz="0" w:space="0" w:color="auto"/>
      </w:divBdr>
    </w:div>
    <w:div w:id="1723943391">
      <w:bodyDiv w:val="1"/>
      <w:marLeft w:val="0"/>
      <w:marRight w:val="0"/>
      <w:marTop w:val="0"/>
      <w:marBottom w:val="0"/>
      <w:divBdr>
        <w:top w:val="none" w:sz="0" w:space="0" w:color="auto"/>
        <w:left w:val="none" w:sz="0" w:space="0" w:color="auto"/>
        <w:bottom w:val="none" w:sz="0" w:space="0" w:color="auto"/>
        <w:right w:val="none" w:sz="0" w:space="0" w:color="auto"/>
      </w:divBdr>
    </w:div>
    <w:div w:id="1746758552">
      <w:bodyDiv w:val="1"/>
      <w:marLeft w:val="0"/>
      <w:marRight w:val="0"/>
      <w:marTop w:val="0"/>
      <w:marBottom w:val="0"/>
      <w:divBdr>
        <w:top w:val="none" w:sz="0" w:space="0" w:color="auto"/>
        <w:left w:val="none" w:sz="0" w:space="0" w:color="auto"/>
        <w:bottom w:val="none" w:sz="0" w:space="0" w:color="auto"/>
        <w:right w:val="none" w:sz="0" w:space="0" w:color="auto"/>
      </w:divBdr>
    </w:div>
    <w:div w:id="1757819663">
      <w:bodyDiv w:val="1"/>
      <w:marLeft w:val="0"/>
      <w:marRight w:val="0"/>
      <w:marTop w:val="0"/>
      <w:marBottom w:val="0"/>
      <w:divBdr>
        <w:top w:val="none" w:sz="0" w:space="0" w:color="auto"/>
        <w:left w:val="none" w:sz="0" w:space="0" w:color="auto"/>
        <w:bottom w:val="none" w:sz="0" w:space="0" w:color="auto"/>
        <w:right w:val="none" w:sz="0" w:space="0" w:color="auto"/>
      </w:divBdr>
    </w:div>
    <w:div w:id="1759980293">
      <w:bodyDiv w:val="1"/>
      <w:marLeft w:val="0"/>
      <w:marRight w:val="0"/>
      <w:marTop w:val="0"/>
      <w:marBottom w:val="0"/>
      <w:divBdr>
        <w:top w:val="none" w:sz="0" w:space="0" w:color="auto"/>
        <w:left w:val="none" w:sz="0" w:space="0" w:color="auto"/>
        <w:bottom w:val="none" w:sz="0" w:space="0" w:color="auto"/>
        <w:right w:val="none" w:sz="0" w:space="0" w:color="auto"/>
      </w:divBdr>
    </w:div>
    <w:div w:id="1768453556">
      <w:bodyDiv w:val="1"/>
      <w:marLeft w:val="0"/>
      <w:marRight w:val="0"/>
      <w:marTop w:val="0"/>
      <w:marBottom w:val="0"/>
      <w:divBdr>
        <w:top w:val="none" w:sz="0" w:space="0" w:color="auto"/>
        <w:left w:val="none" w:sz="0" w:space="0" w:color="auto"/>
        <w:bottom w:val="none" w:sz="0" w:space="0" w:color="auto"/>
        <w:right w:val="none" w:sz="0" w:space="0" w:color="auto"/>
      </w:divBdr>
    </w:div>
    <w:div w:id="1788308365">
      <w:bodyDiv w:val="1"/>
      <w:marLeft w:val="0"/>
      <w:marRight w:val="0"/>
      <w:marTop w:val="0"/>
      <w:marBottom w:val="0"/>
      <w:divBdr>
        <w:top w:val="none" w:sz="0" w:space="0" w:color="auto"/>
        <w:left w:val="none" w:sz="0" w:space="0" w:color="auto"/>
        <w:bottom w:val="none" w:sz="0" w:space="0" w:color="auto"/>
        <w:right w:val="none" w:sz="0" w:space="0" w:color="auto"/>
      </w:divBdr>
      <w:divsChild>
        <w:div w:id="1359968481">
          <w:marLeft w:val="0"/>
          <w:marRight w:val="0"/>
          <w:marTop w:val="0"/>
          <w:marBottom w:val="0"/>
          <w:divBdr>
            <w:top w:val="none" w:sz="0" w:space="0" w:color="auto"/>
            <w:left w:val="none" w:sz="0" w:space="0" w:color="auto"/>
            <w:bottom w:val="none" w:sz="0" w:space="0" w:color="auto"/>
            <w:right w:val="none" w:sz="0" w:space="0" w:color="auto"/>
          </w:divBdr>
        </w:div>
      </w:divsChild>
    </w:div>
    <w:div w:id="1823353615">
      <w:bodyDiv w:val="1"/>
      <w:marLeft w:val="0"/>
      <w:marRight w:val="0"/>
      <w:marTop w:val="0"/>
      <w:marBottom w:val="0"/>
      <w:divBdr>
        <w:top w:val="none" w:sz="0" w:space="0" w:color="auto"/>
        <w:left w:val="none" w:sz="0" w:space="0" w:color="auto"/>
        <w:bottom w:val="none" w:sz="0" w:space="0" w:color="auto"/>
        <w:right w:val="none" w:sz="0" w:space="0" w:color="auto"/>
      </w:divBdr>
    </w:div>
    <w:div w:id="1848134352">
      <w:bodyDiv w:val="1"/>
      <w:marLeft w:val="0"/>
      <w:marRight w:val="0"/>
      <w:marTop w:val="0"/>
      <w:marBottom w:val="0"/>
      <w:divBdr>
        <w:top w:val="none" w:sz="0" w:space="0" w:color="auto"/>
        <w:left w:val="none" w:sz="0" w:space="0" w:color="auto"/>
        <w:bottom w:val="none" w:sz="0" w:space="0" w:color="auto"/>
        <w:right w:val="none" w:sz="0" w:space="0" w:color="auto"/>
      </w:divBdr>
    </w:div>
    <w:div w:id="1876237750">
      <w:bodyDiv w:val="1"/>
      <w:marLeft w:val="0"/>
      <w:marRight w:val="0"/>
      <w:marTop w:val="0"/>
      <w:marBottom w:val="0"/>
      <w:divBdr>
        <w:top w:val="none" w:sz="0" w:space="0" w:color="auto"/>
        <w:left w:val="none" w:sz="0" w:space="0" w:color="auto"/>
        <w:bottom w:val="none" w:sz="0" w:space="0" w:color="auto"/>
        <w:right w:val="none" w:sz="0" w:space="0" w:color="auto"/>
      </w:divBdr>
    </w:div>
    <w:div w:id="1882476501">
      <w:bodyDiv w:val="1"/>
      <w:marLeft w:val="0"/>
      <w:marRight w:val="0"/>
      <w:marTop w:val="0"/>
      <w:marBottom w:val="0"/>
      <w:divBdr>
        <w:top w:val="none" w:sz="0" w:space="0" w:color="auto"/>
        <w:left w:val="none" w:sz="0" w:space="0" w:color="auto"/>
        <w:bottom w:val="none" w:sz="0" w:space="0" w:color="auto"/>
        <w:right w:val="none" w:sz="0" w:space="0" w:color="auto"/>
      </w:divBdr>
    </w:div>
    <w:div w:id="1890217112">
      <w:bodyDiv w:val="1"/>
      <w:marLeft w:val="0"/>
      <w:marRight w:val="0"/>
      <w:marTop w:val="0"/>
      <w:marBottom w:val="0"/>
      <w:divBdr>
        <w:top w:val="none" w:sz="0" w:space="0" w:color="auto"/>
        <w:left w:val="none" w:sz="0" w:space="0" w:color="auto"/>
        <w:bottom w:val="none" w:sz="0" w:space="0" w:color="auto"/>
        <w:right w:val="none" w:sz="0" w:space="0" w:color="auto"/>
      </w:divBdr>
    </w:div>
    <w:div w:id="1906645440">
      <w:bodyDiv w:val="1"/>
      <w:marLeft w:val="0"/>
      <w:marRight w:val="0"/>
      <w:marTop w:val="0"/>
      <w:marBottom w:val="0"/>
      <w:divBdr>
        <w:top w:val="none" w:sz="0" w:space="0" w:color="auto"/>
        <w:left w:val="none" w:sz="0" w:space="0" w:color="auto"/>
        <w:bottom w:val="none" w:sz="0" w:space="0" w:color="auto"/>
        <w:right w:val="none" w:sz="0" w:space="0" w:color="auto"/>
      </w:divBdr>
    </w:div>
    <w:div w:id="1932614873">
      <w:bodyDiv w:val="1"/>
      <w:marLeft w:val="0"/>
      <w:marRight w:val="0"/>
      <w:marTop w:val="0"/>
      <w:marBottom w:val="0"/>
      <w:divBdr>
        <w:top w:val="none" w:sz="0" w:space="0" w:color="auto"/>
        <w:left w:val="none" w:sz="0" w:space="0" w:color="auto"/>
        <w:bottom w:val="none" w:sz="0" w:space="0" w:color="auto"/>
        <w:right w:val="none" w:sz="0" w:space="0" w:color="auto"/>
      </w:divBdr>
    </w:div>
    <w:div w:id="1982804037">
      <w:bodyDiv w:val="1"/>
      <w:marLeft w:val="0"/>
      <w:marRight w:val="0"/>
      <w:marTop w:val="0"/>
      <w:marBottom w:val="0"/>
      <w:divBdr>
        <w:top w:val="none" w:sz="0" w:space="0" w:color="auto"/>
        <w:left w:val="none" w:sz="0" w:space="0" w:color="auto"/>
        <w:bottom w:val="none" w:sz="0" w:space="0" w:color="auto"/>
        <w:right w:val="none" w:sz="0" w:space="0" w:color="auto"/>
      </w:divBdr>
    </w:div>
    <w:div w:id="2018457407">
      <w:bodyDiv w:val="1"/>
      <w:marLeft w:val="0"/>
      <w:marRight w:val="0"/>
      <w:marTop w:val="0"/>
      <w:marBottom w:val="0"/>
      <w:divBdr>
        <w:top w:val="none" w:sz="0" w:space="0" w:color="auto"/>
        <w:left w:val="none" w:sz="0" w:space="0" w:color="auto"/>
        <w:bottom w:val="none" w:sz="0" w:space="0" w:color="auto"/>
        <w:right w:val="none" w:sz="0" w:space="0" w:color="auto"/>
      </w:divBdr>
    </w:div>
    <w:div w:id="2020349729">
      <w:bodyDiv w:val="1"/>
      <w:marLeft w:val="0"/>
      <w:marRight w:val="0"/>
      <w:marTop w:val="0"/>
      <w:marBottom w:val="0"/>
      <w:divBdr>
        <w:top w:val="none" w:sz="0" w:space="0" w:color="auto"/>
        <w:left w:val="none" w:sz="0" w:space="0" w:color="auto"/>
        <w:bottom w:val="none" w:sz="0" w:space="0" w:color="auto"/>
        <w:right w:val="none" w:sz="0" w:space="0" w:color="auto"/>
      </w:divBdr>
    </w:div>
    <w:div w:id="2024629094">
      <w:bodyDiv w:val="1"/>
      <w:marLeft w:val="0"/>
      <w:marRight w:val="0"/>
      <w:marTop w:val="0"/>
      <w:marBottom w:val="0"/>
      <w:divBdr>
        <w:top w:val="none" w:sz="0" w:space="0" w:color="auto"/>
        <w:left w:val="none" w:sz="0" w:space="0" w:color="auto"/>
        <w:bottom w:val="none" w:sz="0" w:space="0" w:color="auto"/>
        <w:right w:val="none" w:sz="0" w:space="0" w:color="auto"/>
      </w:divBdr>
    </w:div>
    <w:div w:id="2057927383">
      <w:bodyDiv w:val="1"/>
      <w:marLeft w:val="0"/>
      <w:marRight w:val="0"/>
      <w:marTop w:val="0"/>
      <w:marBottom w:val="0"/>
      <w:divBdr>
        <w:top w:val="none" w:sz="0" w:space="0" w:color="auto"/>
        <w:left w:val="none" w:sz="0" w:space="0" w:color="auto"/>
        <w:bottom w:val="none" w:sz="0" w:space="0" w:color="auto"/>
        <w:right w:val="none" w:sz="0" w:space="0" w:color="auto"/>
      </w:divBdr>
    </w:div>
    <w:div w:id="2080052273">
      <w:bodyDiv w:val="1"/>
      <w:marLeft w:val="0"/>
      <w:marRight w:val="0"/>
      <w:marTop w:val="0"/>
      <w:marBottom w:val="0"/>
      <w:divBdr>
        <w:top w:val="none" w:sz="0" w:space="0" w:color="auto"/>
        <w:left w:val="none" w:sz="0" w:space="0" w:color="auto"/>
        <w:bottom w:val="none" w:sz="0" w:space="0" w:color="auto"/>
        <w:right w:val="none" w:sz="0" w:space="0" w:color="auto"/>
      </w:divBdr>
    </w:div>
    <w:div w:id="2089107730">
      <w:bodyDiv w:val="1"/>
      <w:marLeft w:val="0"/>
      <w:marRight w:val="0"/>
      <w:marTop w:val="0"/>
      <w:marBottom w:val="0"/>
      <w:divBdr>
        <w:top w:val="none" w:sz="0" w:space="0" w:color="auto"/>
        <w:left w:val="none" w:sz="0" w:space="0" w:color="auto"/>
        <w:bottom w:val="none" w:sz="0" w:space="0" w:color="auto"/>
        <w:right w:val="none" w:sz="0" w:space="0" w:color="auto"/>
      </w:divBdr>
    </w:div>
    <w:div w:id="209454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ukraineprocurement@globalcommunitie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450da55b-6585-45e1-b4ac-fedf4e2bb059" xsi:nil="true"/>
    <lcf76f155ced4ddcb4097134ff3c332f xmlns="7f406ce8-fb12-460c-9efe-0083af4a5ca6">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C9FAD9AEF97A44BC0A2393E940F90D" ma:contentTypeVersion="14" ma:contentTypeDescription="Create a new document." ma:contentTypeScope="" ma:versionID="f555a5064ef29e04ce899577ca813a96">
  <xsd:schema xmlns:xsd="http://www.w3.org/2001/XMLSchema" xmlns:xs="http://www.w3.org/2001/XMLSchema" xmlns:p="http://schemas.microsoft.com/office/2006/metadata/properties" xmlns:ns2="7f406ce8-fb12-460c-9efe-0083af4a5ca6" xmlns:ns3="7df0ff5f-087a-469f-a52f-11e610d7f1c7" xmlns:ns4="450da55b-6585-45e1-b4ac-fedf4e2bb059" targetNamespace="http://schemas.microsoft.com/office/2006/metadata/properties" ma:root="true" ma:fieldsID="7bf57709d44735c2f939fbcfc011b368" ns2:_="" ns3:_="" ns4:_="">
    <xsd:import namespace="7f406ce8-fb12-460c-9efe-0083af4a5ca6"/>
    <xsd:import namespace="7df0ff5f-087a-469f-a52f-11e610d7f1c7"/>
    <xsd:import namespace="450da55b-6585-45e1-b4ac-fedf4e2bb0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06ce8-fb12-460c-9efe-0083af4a5c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852103-1220-4a62-809a-51df32882a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df0ff5f-087a-469f-a52f-11e610d7f1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0da55b-6585-45e1-b4ac-fedf4e2bb0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43f46f-328d-494b-ad83-26a6ff892733}" ma:internalName="TaxCatchAll" ma:showField="CatchAllData" ma:web="ccc4cc70-311b-43bb-8ee8-23f0e7ebf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AE383-9158-4EAC-98E7-E42FE05F8CD1}">
  <ds:schemaRefs>
    <ds:schemaRef ds:uri="http://schemas.microsoft.com/office/2006/metadata/properties"/>
    <ds:schemaRef ds:uri="450da55b-6585-45e1-b4ac-fedf4e2bb059"/>
    <ds:schemaRef ds:uri="7f406ce8-fb12-460c-9efe-0083af4a5ca6"/>
    <ds:schemaRef ds:uri="http://schemas.microsoft.com/office/infopath/2007/PartnerControls"/>
  </ds:schemaRefs>
</ds:datastoreItem>
</file>

<file path=customXml/itemProps2.xml><?xml version="1.0" encoding="utf-8"?>
<ds:datastoreItem xmlns:ds="http://schemas.openxmlformats.org/officeDocument/2006/customXml" ds:itemID="{935428CE-3A95-4D77-A761-19DC5540F0BE}">
  <ds:schemaRefs>
    <ds:schemaRef ds:uri="http://schemas.microsoft.com/office/2006/metadata/longProperties"/>
  </ds:schemaRefs>
</ds:datastoreItem>
</file>

<file path=customXml/itemProps3.xml><?xml version="1.0" encoding="utf-8"?>
<ds:datastoreItem xmlns:ds="http://schemas.openxmlformats.org/officeDocument/2006/customXml" ds:itemID="{33E4CAE2-065A-4E6D-BC23-2687DE88B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06ce8-fb12-460c-9efe-0083af4a5ca6"/>
    <ds:schemaRef ds:uri="7df0ff5f-087a-469f-a52f-11e610d7f1c7"/>
    <ds:schemaRef ds:uri="450da55b-6585-45e1-b4ac-fedf4e2bb0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5A066-6605-435B-90E3-D5C95EF833FA}">
  <ds:schemaRefs>
    <ds:schemaRef ds:uri="http://schemas.openxmlformats.org/officeDocument/2006/bibliography"/>
  </ds:schemaRefs>
</ds:datastoreItem>
</file>

<file path=customXml/itemProps5.xml><?xml version="1.0" encoding="utf-8"?>
<ds:datastoreItem xmlns:ds="http://schemas.openxmlformats.org/officeDocument/2006/customXml" ds:itemID="{8EB22696-ADDE-469C-AD13-2230A9989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8</Pages>
  <Words>2778</Words>
  <Characters>16615</Characters>
  <Application>Microsoft Office Word</Application>
  <DocSecurity>0</DocSecurity>
  <Lines>572</Lines>
  <Paragraphs>281</Paragraphs>
  <ScaleCrop>false</ScaleCrop>
  <HeadingPairs>
    <vt:vector size="2" baseType="variant">
      <vt:variant>
        <vt:lpstr>Назва</vt:lpstr>
      </vt:variant>
      <vt:variant>
        <vt:i4>1</vt:i4>
      </vt:variant>
    </vt:vector>
  </HeadingPairs>
  <TitlesOfParts>
    <vt:vector size="1" baseType="lpstr">
      <vt:lpstr>RFQ template Tradeoff</vt:lpstr>
    </vt:vector>
  </TitlesOfParts>
  <Company>CHF International</Company>
  <LinksUpToDate>false</LinksUpToDate>
  <CharactersWithSpaces>19112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template Tradeoff</dc:title>
  <dc:subject/>
  <dc:creator>Maryna Gurba</dc:creator>
  <cp:keywords/>
  <dc:description/>
  <cp:lastModifiedBy>Maryna Hlushchenko</cp:lastModifiedBy>
  <cp:revision>244</cp:revision>
  <cp:lastPrinted>2021-09-02T13:19:00Z</cp:lastPrinted>
  <dcterms:created xsi:type="dcterms:W3CDTF">2023-06-16T13:15:00Z</dcterms:created>
  <dcterms:modified xsi:type="dcterms:W3CDTF">2023-10-10T00:00:00Z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onomy">
    <vt:lpwstr/>
  </property>
  <property fmtid="{D5CDD505-2E9C-101B-9397-08002B2CF9AE}" pid="3" name="ContentType">
    <vt:lpwstr>Document</vt:lpwstr>
  </property>
  <property fmtid="{D5CDD505-2E9C-101B-9397-08002B2CF9AE}" pid="4" name="ContentTypeId">
    <vt:lpwstr>0x01010070C9FAD9AEF97A44BC0A2393E940F90D</vt:lpwstr>
  </property>
  <property fmtid="{D5CDD505-2E9C-101B-9397-08002B2CF9AE}" pid="5" name="TaxKeyword">
    <vt:lpwstr/>
  </property>
  <property fmtid="{D5CDD505-2E9C-101B-9397-08002B2CF9AE}" pid="6" name="TaxCatchAll">
    <vt:lpwstr>22;#Template|163d2009-6fb1-4a98-aa32-6828f2271294</vt:lpwstr>
  </property>
  <property fmtid="{D5CDD505-2E9C-101B-9397-08002B2CF9AE}" pid="7" name="TaxKeywordTaxHTField">
    <vt:lpwstr/>
  </property>
  <property fmtid="{D5CDD505-2E9C-101B-9397-08002B2CF9AE}" pid="8" name="GCDocumentType">
    <vt:lpwstr>22;#Template|163d2009-6fb1-4a98-aa32-6828f2271294</vt:lpwstr>
  </property>
  <property fmtid="{D5CDD505-2E9C-101B-9397-08002B2CF9AE}" pid="9" name="gc3aff890de8486a82fd798285ae0a08">
    <vt:lpwstr>Template|163d2009-6fb1-4a98-aa32-6828f2271294</vt:lpwstr>
  </property>
  <property fmtid="{D5CDD505-2E9C-101B-9397-08002B2CF9AE}" pid="10" name="MediaServiceImageTags">
    <vt:lpwstr/>
  </property>
  <property fmtid="{D5CDD505-2E9C-101B-9397-08002B2CF9AE}" pid="11" name="_ExtendedDescription">
    <vt:lpwstr/>
  </property>
  <property fmtid="{D5CDD505-2E9C-101B-9397-08002B2CF9AE}" pid="12" name="GrammarlyDocumentId">
    <vt:lpwstr>653b3762b2d5402bb98e70ec67689d06c38bcb16e34beb567fa64798b2e0cb81</vt:lpwstr>
  </property>
</Properties>
</file>