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7674" w:rsidRPr="0099149A" w:rsidRDefault="00CB2C2D">
      <w:pPr>
        <w:rPr>
          <w:rFonts w:ascii="Times New Roman" w:hAnsi="Times New Roman" w:cs="Times New Roman"/>
          <w:b/>
          <w:sz w:val="32"/>
        </w:rPr>
      </w:pPr>
      <w:r w:rsidRPr="0099149A">
        <w:rPr>
          <w:rFonts w:ascii="Times New Roman" w:hAnsi="Times New Roman" w:cs="Times New Roman"/>
          <w:b/>
          <w:sz w:val="32"/>
        </w:rPr>
        <w:t>Тендер на  закупівлю товарів та послуг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2857"/>
        <w:gridCol w:w="6432"/>
        <w:gridCol w:w="2155"/>
        <w:gridCol w:w="1656"/>
        <w:gridCol w:w="1570"/>
      </w:tblGrid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sz w:val="24"/>
                <w:szCs w:val="24"/>
              </w:rPr>
              <w:t>Обліковий номер</w:t>
            </w:r>
          </w:p>
        </w:tc>
        <w:tc>
          <w:tcPr>
            <w:tcW w:w="6432" w:type="dxa"/>
          </w:tcPr>
          <w:p w:rsidR="009D4777" w:rsidRPr="00835313" w:rsidRDefault="00835313" w:rsidP="009D477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sz w:val="24"/>
                <w:szCs w:val="24"/>
              </w:rPr>
              <w:t>Дата реєстрації</w:t>
            </w:r>
          </w:p>
        </w:tc>
        <w:tc>
          <w:tcPr>
            <w:tcW w:w="6432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Ініціатор закупівлі:</w:t>
            </w:r>
          </w:p>
        </w:tc>
        <w:tc>
          <w:tcPr>
            <w:tcW w:w="6432" w:type="dxa"/>
          </w:tcPr>
          <w:p w:rsidR="009D4777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UA Experts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D4777" w:rsidRPr="009D4777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ЄДРПОУ 38814187</w:t>
            </w: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32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оголошення тендеру</w:t>
            </w:r>
          </w:p>
        </w:tc>
        <w:tc>
          <w:tcPr>
            <w:tcW w:w="6432" w:type="dxa"/>
          </w:tcPr>
          <w:p w:rsidR="009D4777" w:rsidRPr="00CB2C2D" w:rsidRDefault="00835313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6464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D477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D4777">
              <w:rPr>
                <w:rFonts w:ascii="Times New Roman" w:hAnsi="Times New Roman" w:cs="Times New Roman"/>
                <w:sz w:val="24"/>
                <w:szCs w:val="24"/>
              </w:rPr>
              <w:t>.2023 р.</w:t>
            </w: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D4777" w:rsidRPr="00CB2C2D" w:rsidTr="00442430">
        <w:trPr>
          <w:trHeight w:val="70"/>
        </w:trPr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32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Кінцевий термін подачі пропозицій </w:t>
            </w:r>
          </w:p>
        </w:tc>
        <w:tc>
          <w:tcPr>
            <w:tcW w:w="6432" w:type="dxa"/>
          </w:tcPr>
          <w:p w:rsidR="009D4777" w:rsidRPr="00CB2C2D" w:rsidRDefault="00A46219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35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9149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353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99149A">
              <w:rPr>
                <w:rFonts w:ascii="Times New Roman" w:hAnsi="Times New Roman" w:cs="Times New Roman"/>
                <w:sz w:val="24"/>
                <w:szCs w:val="24"/>
              </w:rPr>
              <w:t>.2023 р. (</w:t>
            </w:r>
            <w:r w:rsidR="00442430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06464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9149A">
              <w:rPr>
                <w:rFonts w:ascii="Times New Roman" w:hAnsi="Times New Roman" w:cs="Times New Roman"/>
                <w:sz w:val="24"/>
                <w:szCs w:val="24"/>
              </w:rPr>
              <w:t>.00 год)</w:t>
            </w: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32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9149A" w:rsidRPr="00CB2C2D" w:rsidTr="00442430">
        <w:tc>
          <w:tcPr>
            <w:tcW w:w="458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Контакти для подачі пропозицій</w:t>
            </w:r>
          </w:p>
        </w:tc>
        <w:tc>
          <w:tcPr>
            <w:tcW w:w="6432" w:type="dxa"/>
          </w:tcPr>
          <w:p w:rsidR="0099149A" w:rsidRDefault="0099149A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+380</w:t>
            </w:r>
            <w:r w:rsidR="006F2D23">
              <w:rPr>
                <w:rFonts w:ascii="Times New Roman" w:hAnsi="Times New Roman" w:cs="Times New Roman"/>
                <w:sz w:val="24"/>
                <w:szCs w:val="24"/>
              </w:rPr>
              <w:t> 93 625 90 64</w:t>
            </w:r>
          </w:p>
          <w:p w:rsidR="00A46219" w:rsidRPr="00A46219" w:rsidRDefault="00A46219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</w:t>
            </w:r>
            <w:r w:rsidRPr="00A4621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ua</w:t>
            </w:r>
            <w:proofErr w:type="spellEnd"/>
            <w:r w:rsidRPr="008353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experts</w:t>
            </w:r>
            <w:r w:rsidRPr="008353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  <w:p w:rsidR="0099149A" w:rsidRPr="00A46219" w:rsidRDefault="006F2D23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A4621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Start"/>
            <w:r w:rsidRPr="00A462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nnadavydenko</w:t>
            </w:r>
            <w:proofErr w:type="spellEnd"/>
            <w:r w:rsidRPr="00A4621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99149A" w:rsidRPr="00A46219">
              <w:rPr>
                <w:rFonts w:ascii="Times New Roman" w:hAnsi="Times New Roman" w:cs="Times New Roman"/>
                <w:sz w:val="24"/>
                <w:szCs w:val="24"/>
              </w:rPr>
              <w:t>@gmail.com</w:t>
            </w:r>
          </w:p>
          <w:p w:rsidR="0099149A" w:rsidRPr="00CB2C2D" w:rsidRDefault="0099149A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9149A" w:rsidRPr="00CB2C2D" w:rsidTr="00442430">
        <w:tc>
          <w:tcPr>
            <w:tcW w:w="458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32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9149A" w:rsidRPr="00CB2C2D" w:rsidRDefault="0099149A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Цільове призначення:</w:t>
            </w:r>
          </w:p>
        </w:tc>
        <w:tc>
          <w:tcPr>
            <w:tcW w:w="6432" w:type="dxa"/>
          </w:tcPr>
          <w:p w:rsidR="00B448AD" w:rsidRPr="00064642" w:rsidRDefault="009D4777" w:rsidP="00B448AD">
            <w:pPr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  <w:t>Публічний захід</w:t>
            </w:r>
            <w:r w:rsidR="00064642"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  <w:t xml:space="preserve"> у м. Київ</w:t>
            </w:r>
            <w:r w:rsidR="00BC6D81"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  <w:t xml:space="preserve"> </w:t>
            </w:r>
            <w:r w:rsidR="00B448AD" w:rsidRPr="00B448AD"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  <w:t>«</w:t>
            </w:r>
            <w:r w:rsidR="00064642"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  <w:t>Засідання міжвідомчої робочої групи з питань протидії СНПК</w:t>
            </w:r>
            <w:r w:rsidR="00B448AD" w:rsidRPr="00B448AD"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  <w:t>»</w:t>
            </w:r>
            <w:r w:rsidR="00F34F40"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  <w:t xml:space="preserve"> на 100 осіб, дата заходу 14.09.2023 р.</w:t>
            </w:r>
          </w:p>
          <w:p w:rsidR="00B448AD" w:rsidRPr="00064642" w:rsidRDefault="00B448AD" w:rsidP="00B448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832" w:rsidRPr="00CB2C2D" w:rsidTr="00442430">
        <w:tc>
          <w:tcPr>
            <w:tcW w:w="458" w:type="dxa"/>
          </w:tcPr>
          <w:p w:rsidR="00DA7832" w:rsidRPr="00CB2C2D" w:rsidRDefault="00DA7832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7" w:type="dxa"/>
          </w:tcPr>
          <w:p w:rsidR="00DA7832" w:rsidRPr="00CB2C2D" w:rsidRDefault="00DA7832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432" w:type="dxa"/>
          </w:tcPr>
          <w:p w:rsidR="00DA7832" w:rsidRPr="00CB2C2D" w:rsidRDefault="00DA7832" w:rsidP="00B448AD">
            <w:pPr>
              <w:rPr>
                <w:rFonts w:ascii="Times New Roman" w:hAnsi="Times New Roman" w:cs="Times New Roman"/>
                <w:b/>
                <w:color w:val="00B050"/>
                <w:sz w:val="32"/>
                <w:szCs w:val="24"/>
              </w:rPr>
            </w:pPr>
          </w:p>
        </w:tc>
        <w:tc>
          <w:tcPr>
            <w:tcW w:w="2155" w:type="dxa"/>
          </w:tcPr>
          <w:p w:rsidR="00DA7832" w:rsidRPr="00CB2C2D" w:rsidRDefault="00DA7832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DA7832" w:rsidRPr="00CB2C2D" w:rsidRDefault="00DA7832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DA7832" w:rsidRPr="00CB2C2D" w:rsidRDefault="00DA7832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D4777" w:rsidRPr="00CB2C2D" w:rsidTr="00BA6BAB">
        <w:tc>
          <w:tcPr>
            <w:tcW w:w="15128" w:type="dxa"/>
            <w:gridSpan w:val="6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9289" w:type="dxa"/>
            <w:gridSpan w:val="2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Назва ТМЦ/ Робіт/Послуг </w:t>
            </w:r>
          </w:p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Кількість</w:t>
            </w: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Сума</w:t>
            </w:r>
          </w:p>
        </w:tc>
        <w:tc>
          <w:tcPr>
            <w:tcW w:w="1570" w:type="dxa"/>
          </w:tcPr>
          <w:p w:rsidR="009D4777" w:rsidRPr="00F21610" w:rsidRDefault="00F21610" w:rsidP="009D4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610">
              <w:rPr>
                <w:rFonts w:ascii="Times New Roman" w:hAnsi="Times New Roman" w:cs="Times New Roman"/>
                <w:b/>
                <w:sz w:val="24"/>
                <w:szCs w:val="24"/>
              </w:rPr>
              <w:t>Примітки</w:t>
            </w:r>
          </w:p>
        </w:tc>
      </w:tr>
      <w:tr w:rsidR="009D4777" w:rsidRPr="00CB2C2D" w:rsidTr="00F21610">
        <w:tc>
          <w:tcPr>
            <w:tcW w:w="9747" w:type="dxa"/>
            <w:gridSpan w:val="3"/>
            <w:shd w:val="clear" w:color="auto" w:fill="FFE599" w:themeFill="accent4" w:themeFillTint="66"/>
          </w:tcPr>
          <w:p w:rsidR="009D4777" w:rsidRPr="00CB2C2D" w:rsidRDefault="00064642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46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Комплект звукового обладнання</w:t>
            </w: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8A5524">
        <w:trPr>
          <w:trHeight w:val="318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Акустична система </w:t>
            </w:r>
            <w:r>
              <w:rPr>
                <w:rFonts w:ascii="Arimo" w:hAnsi="Arimo" w:cs="Arial"/>
                <w:b/>
                <w:bCs/>
                <w:sz w:val="20"/>
                <w:szCs w:val="20"/>
              </w:rPr>
              <w:t xml:space="preserve">JBL PRX 815 W </w:t>
            </w:r>
            <w:proofErr w:type="spellStart"/>
            <w:r>
              <w:rPr>
                <w:rFonts w:ascii="Arimo" w:hAnsi="Arimo" w:cs="Arial"/>
                <w:sz w:val="20"/>
                <w:szCs w:val="20"/>
              </w:rPr>
              <w:t>двосмугова</w:t>
            </w:r>
            <w:proofErr w:type="spellEnd"/>
            <w:r>
              <w:rPr>
                <w:rFonts w:ascii="Arimo" w:hAnsi="Arimo" w:cs="Arial"/>
                <w:sz w:val="20"/>
                <w:szCs w:val="20"/>
              </w:rPr>
              <w:t xml:space="preserve"> АС/монітор 1500 W </w:t>
            </w:r>
            <w:r>
              <w:rPr>
                <w:rFonts w:ascii="Arimo" w:hAnsi="Arimo" w:cs="Arial"/>
                <w:color w:val="DD0806"/>
                <w:sz w:val="20"/>
                <w:szCs w:val="20"/>
              </w:rPr>
              <w:t>(активна</w:t>
            </w:r>
            <w:r>
              <w:rPr>
                <w:rFonts w:ascii="Arimo" w:hAnsi="Arimo" w:cs="Arial"/>
                <w:sz w:val="20"/>
                <w:szCs w:val="20"/>
              </w:rPr>
              <w:t>)</w:t>
            </w:r>
          </w:p>
        </w:tc>
        <w:tc>
          <w:tcPr>
            <w:tcW w:w="2155" w:type="dxa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8A5524">
        <w:trPr>
          <w:trHeight w:val="318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Стійка під акустичну систему </w:t>
            </w:r>
            <w:proofErr w:type="spellStart"/>
            <w:r>
              <w:rPr>
                <w:rFonts w:ascii="Arimo" w:hAnsi="Arimo" w:cs="Arial"/>
                <w:b/>
                <w:bCs/>
                <w:sz w:val="20"/>
                <w:szCs w:val="20"/>
              </w:rPr>
              <w:t>SoundKing</w:t>
            </w:r>
            <w:proofErr w:type="spellEnd"/>
            <w:r>
              <w:rPr>
                <w:rFonts w:ascii="Arimo" w:hAnsi="Arimo" w:cs="Arial"/>
                <w:sz w:val="20"/>
                <w:szCs w:val="20"/>
              </w:rPr>
              <w:t xml:space="preserve"> SKDB009</w:t>
            </w:r>
          </w:p>
        </w:tc>
        <w:tc>
          <w:tcPr>
            <w:tcW w:w="2155" w:type="dxa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Мікшерний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пульт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BEHRINGER X32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Compact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(16mic,2ste,10aux) цифровий</w:t>
            </w:r>
          </w:p>
        </w:tc>
        <w:tc>
          <w:tcPr>
            <w:tcW w:w="2155" w:type="dxa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8A5524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Радіо система з ручним мікрофоном SENNHEISER G4</w:t>
            </w:r>
          </w:p>
        </w:tc>
        <w:tc>
          <w:tcPr>
            <w:tcW w:w="2155" w:type="dxa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Радіомікрофон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(база + гарнітура)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Sennheiser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EW 100 G4-835-S</w:t>
            </w:r>
          </w:p>
        </w:tc>
        <w:tc>
          <w:tcPr>
            <w:tcW w:w="2155" w:type="dxa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8A5524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mo" w:hAnsi="Arimo" w:cs="Times New Roman"/>
                <w:color w:val="000000"/>
                <w:sz w:val="20"/>
                <w:szCs w:val="20"/>
              </w:rPr>
            </w:pPr>
            <w:r>
              <w:rPr>
                <w:rFonts w:ascii="Arimo" w:hAnsi="Arimo"/>
                <w:color w:val="000000"/>
                <w:sz w:val="20"/>
                <w:szCs w:val="20"/>
              </w:rPr>
              <w:t>Батарейки</w:t>
            </w:r>
          </w:p>
        </w:tc>
        <w:tc>
          <w:tcPr>
            <w:tcW w:w="2155" w:type="dxa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F34F40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Комутаці</w:t>
            </w:r>
            <w:r w:rsidR="00F34F40">
              <w:rPr>
                <w:rFonts w:ascii="Arial" w:hAnsi="Arial" w:cs="Arial"/>
                <w:b/>
                <w:bCs/>
                <w:sz w:val="20"/>
                <w:szCs w:val="20"/>
              </w:rPr>
              <w:t>я</w:t>
            </w:r>
          </w:p>
        </w:tc>
        <w:tc>
          <w:tcPr>
            <w:tcW w:w="2155" w:type="dxa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777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4777" w:rsidRPr="00CB2C2D" w:rsidRDefault="009D4777" w:rsidP="009D4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D4777" w:rsidRPr="00CB2C2D" w:rsidRDefault="009D4777" w:rsidP="009D477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sz w:val="24"/>
                <w:szCs w:val="24"/>
              </w:rPr>
              <w:t>Всього пропозиція:</w:t>
            </w:r>
          </w:p>
        </w:tc>
        <w:tc>
          <w:tcPr>
            <w:tcW w:w="1656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0" w:type="dxa"/>
          </w:tcPr>
          <w:p w:rsidR="009D4777" w:rsidRPr="00CB2C2D" w:rsidRDefault="009D4777" w:rsidP="009D4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F21610">
        <w:tc>
          <w:tcPr>
            <w:tcW w:w="97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bottom"/>
          </w:tcPr>
          <w:p w:rsidR="00A46219" w:rsidRPr="00CB2C2D" w:rsidRDefault="00064642" w:rsidP="00A46219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464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Комплект відео обладнання</w:t>
            </w:r>
          </w:p>
        </w:tc>
        <w:tc>
          <w:tcPr>
            <w:tcW w:w="2155" w:type="dxa"/>
            <w:tcBorders>
              <w:left w:val="single" w:sz="4" w:space="0" w:color="000000"/>
            </w:tcBorders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F65416">
        <w:trPr>
          <w:trHeight w:val="28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Плазмова панель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4К 55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rPr>
          <w:trHeight w:val="28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Стійка під TV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rPr>
          <w:trHeight w:val="28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Конвертер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Blackmagic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Design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Micro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Converter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BiDirectional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SDI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out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x HDMI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out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3G з блоком живлення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rPr>
          <w:trHeight w:val="28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SDI-SDI кабель/роз'єм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Belden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1505 20м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rPr>
          <w:trHeight w:val="28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Ноутбук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rPr>
          <w:trHeight w:val="28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HDMI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спліттер</w:t>
            </w:r>
            <w:proofErr w:type="spellEnd"/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rPr>
          <w:trHeight w:val="286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Комутація</w:t>
            </w: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sz w:val="24"/>
                <w:szCs w:val="24"/>
              </w:rPr>
              <w:t>Всього пропозиція:</w:t>
            </w: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F21610">
        <w:tc>
          <w:tcPr>
            <w:tcW w:w="974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bottom"/>
          </w:tcPr>
          <w:p w:rsidR="00A46219" w:rsidRPr="00CB2C2D" w:rsidRDefault="00064642" w:rsidP="00A46219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46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Комплект обладнання для онлайн трансляції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0B62D7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Відеокамера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Panasonic+штатив</w:t>
            </w:r>
            <w:proofErr w:type="spellEnd"/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D6643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A1AAC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Відеомікшер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D6643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A1AAC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Обладнання для трансляції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птс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vMix</w:t>
            </w:r>
            <w:proofErr w:type="spellEnd"/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8C651E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A1AAC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Станція для ефіру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Zoom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або презентації +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клікер</w:t>
            </w:r>
            <w:proofErr w:type="spellEnd"/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8C651E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A1AAC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Режисер прямого ефіру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0B62D7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A1AAC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Инженер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прямого ефіру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D6643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Оператор камери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D6643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Освітлювальний прилад з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софтбоксом</w:t>
            </w:r>
            <w:proofErr w:type="spellEnd"/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D6643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mo" w:hAnsi="Arimo" w:cs="Times New Roman"/>
                <w:color w:val="000000"/>
                <w:sz w:val="20"/>
                <w:szCs w:val="20"/>
              </w:rPr>
            </w:pPr>
            <w:r>
              <w:rPr>
                <w:rFonts w:ascii="Arimo" w:hAnsi="Arimo"/>
                <w:color w:val="000000"/>
                <w:sz w:val="20"/>
                <w:szCs w:val="20"/>
              </w:rPr>
              <w:t>Монтаж/демонтаж обладнання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D6643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mo" w:hAnsi="Arimo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mo" w:hAnsi="Arimo"/>
                <w:color w:val="000000"/>
                <w:sz w:val="20"/>
                <w:szCs w:val="20"/>
              </w:rPr>
              <w:t>Грузова</w:t>
            </w:r>
            <w:proofErr w:type="spellEnd"/>
            <w:r>
              <w:rPr>
                <w:rFonts w:ascii="Arimo" w:hAnsi="Arimo"/>
                <w:color w:val="000000"/>
                <w:sz w:val="20"/>
                <w:szCs w:val="20"/>
              </w:rPr>
              <w:t xml:space="preserve"> Доставка (Київ)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Всього пропозиція:</w:t>
            </w: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F21610">
        <w:tc>
          <w:tcPr>
            <w:tcW w:w="974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E599" w:themeFill="accent4" w:themeFillTint="66"/>
          </w:tcPr>
          <w:p w:rsidR="00A46219" w:rsidRPr="00CB2C2D" w:rsidRDefault="00064642" w:rsidP="00A462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642">
              <w:rPr>
                <w:rFonts w:ascii="Times New Roman" w:hAnsi="Times New Roman" w:cs="Times New Roman"/>
                <w:b/>
                <w:sz w:val="24"/>
                <w:szCs w:val="24"/>
              </w:rPr>
              <w:t>Комплект сценічного обладнання</w:t>
            </w:r>
          </w:p>
        </w:tc>
        <w:tc>
          <w:tcPr>
            <w:tcW w:w="2155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B33CA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Конструктив під банер 4 х 2,4 м</w:t>
            </w:r>
          </w:p>
        </w:tc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B33CA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Конструктив під банер 6 х 2,6 м</w:t>
            </w:r>
          </w:p>
        </w:tc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B33CA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Prolyte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Stage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DEX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подіум модульний 1м * 2м (h = 0;15m; 0,25m; 0,5m)</w:t>
            </w:r>
          </w:p>
        </w:tc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B33CA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175D3A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Ковролін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темно-коричневий</w:t>
            </w:r>
            <w:r>
              <w:rPr>
                <w:rFonts w:ascii="Arial" w:hAnsi="Arial" w:cs="Arial"/>
                <w:sz w:val="20"/>
                <w:szCs w:val="20"/>
              </w:rPr>
              <w:t xml:space="preserve"> м2</w:t>
            </w:r>
          </w:p>
        </w:tc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3B33CA">
        <w:tc>
          <w:tcPr>
            <w:tcW w:w="4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8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Cпідниця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чорна</w:t>
            </w:r>
          </w:p>
        </w:tc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Всього пропозиція:</w:t>
            </w: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F21610">
        <w:tc>
          <w:tcPr>
            <w:tcW w:w="97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bottom"/>
          </w:tcPr>
          <w:p w:rsidR="00A46219" w:rsidRPr="00CB2C2D" w:rsidRDefault="00064642" w:rsidP="00A4621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464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Комплект додаткового обладнання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83563E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Коробка розподільна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трифазна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6 розеток 32А з автоматами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Кабель електричний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5G6 (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Lapp+PCE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32А 5м (чорна)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Міст пластиковий для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електрокабелів 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-х канальний малий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Комутація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Всього пропозиція:</w:t>
            </w: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F21610">
        <w:tc>
          <w:tcPr>
            <w:tcW w:w="97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bottom"/>
          </w:tcPr>
          <w:p w:rsidR="00A46219" w:rsidRPr="00CB2C2D" w:rsidRDefault="00064642" w:rsidP="00A462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642">
              <w:rPr>
                <w:rFonts w:ascii="Times New Roman" w:hAnsi="Times New Roman" w:cs="Times New Roman"/>
                <w:b/>
                <w:sz w:val="24"/>
                <w:szCs w:val="24"/>
              </w:rPr>
              <w:t>Поліграфія та дизайн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Банер 4/2.4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Банер 6/2.6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Доставка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Фотозйомка (разом з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фотозвітом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Фотозйомка+друк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фото на магніті 10/7 100шт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Відеозйомка, монтаж ролика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Свторення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дизайну для PRESS WALL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Розробка дизайну авторського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Ріпака</w:t>
            </w:r>
            <w:proofErr w:type="spellEnd"/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Виготовлення подарункових авторських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Ріпаків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Дизайн макет банера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Роздавальна поліграфія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Створення відеороликів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Супервайзер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події (творчий контроль над всіма творчими питаннями)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5560F1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Розробка дизайну футболок,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лого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друк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Всього пропозиція:</w:t>
            </w: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F21610">
        <w:tc>
          <w:tcPr>
            <w:tcW w:w="97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bottom"/>
          </w:tcPr>
          <w:p w:rsidR="00A46219" w:rsidRPr="00CB2C2D" w:rsidRDefault="00064642" w:rsidP="00A462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642">
              <w:rPr>
                <w:rFonts w:ascii="Times New Roman" w:hAnsi="Times New Roman" w:cs="Times New Roman"/>
                <w:b/>
                <w:sz w:val="24"/>
                <w:szCs w:val="24"/>
              </w:rPr>
              <w:t>Персонал, транспортні і додаткові витрати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AE101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Звукорежисер-технік 1 категорія </w:t>
            </w:r>
            <w:r>
              <w:rPr>
                <w:rFonts w:ascii="Arial" w:hAnsi="Arial" w:cs="Arial"/>
                <w:sz w:val="20"/>
                <w:szCs w:val="20"/>
              </w:rPr>
              <w:t>(монтаж, демонтаж, присутність під час заходу)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Відеоінженер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-технік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(монтаж, демонтаж, присутність під час заходу)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Стейджмен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(монтаж, демонтаж, присутність під час заходу)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Грузчики</w:t>
            </w:r>
            <w:proofErr w:type="spellEnd"/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Монтаж/демонтаж банера + доставка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AE101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Драпірування подіуму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ковроліном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1м / 1м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AE101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Монтаж, демонтаж спідниці 1м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Грузова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Доставка (Київ) (звук, подіум, ТВ,)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064642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6219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46219" w:rsidRPr="00CB2C2D" w:rsidRDefault="00A46219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Всього пропозиція:</w:t>
            </w:r>
          </w:p>
        </w:tc>
        <w:tc>
          <w:tcPr>
            <w:tcW w:w="1656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A46219" w:rsidRPr="00CB2C2D" w:rsidRDefault="00A46219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064642">
        <w:tc>
          <w:tcPr>
            <w:tcW w:w="97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 w:themeFill="accent4" w:themeFillTint="66"/>
            <w:vAlign w:val="bottom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4642">
              <w:rPr>
                <w:rFonts w:ascii="Times New Roman" w:hAnsi="Times New Roman" w:cs="Times New Roman"/>
                <w:b/>
                <w:sz w:val="24"/>
                <w:szCs w:val="24"/>
              </w:rPr>
              <w:t>Персонал, транспортні і додаткові витрати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A4263A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Генератор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Охорона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Забезпечення укриття </w:t>
            </w:r>
            <w:r w:rsidR="00F34F40">
              <w:rPr>
                <w:rFonts w:ascii="Arial" w:hAnsi="Arial" w:cs="Arial"/>
                <w:sz w:val="20"/>
                <w:szCs w:val="20"/>
              </w:rPr>
              <w:t xml:space="preserve"> на 100 осіб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Організація VIP кімнати с он-лайн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трансляціею</w:t>
            </w:r>
            <w:proofErr w:type="spellEnd"/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Парковка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охорона,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парковщик</w:t>
            </w:r>
            <w:proofErr w:type="spellEnd"/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06464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Камера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Sony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a7 III + стабілізатор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Ronin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для оператора +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Петлічний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мікрофон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06464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656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0646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642" w:rsidRPr="00CB2C2D" w:rsidTr="00442430"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A462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8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Default="00064642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64642" w:rsidRPr="00CB2C2D" w:rsidRDefault="00064642" w:rsidP="00A4621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2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Всього пропозиція:</w:t>
            </w:r>
          </w:p>
        </w:tc>
        <w:tc>
          <w:tcPr>
            <w:tcW w:w="1656" w:type="dxa"/>
          </w:tcPr>
          <w:p w:rsidR="00064642" w:rsidRPr="00CB2C2D" w:rsidRDefault="00064642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064642" w:rsidRPr="00CB2C2D" w:rsidRDefault="00064642" w:rsidP="00A462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7674" w:rsidRDefault="00CE7674"/>
    <w:p w:rsidR="009D4777" w:rsidRDefault="009D4777"/>
    <w:p w:rsidR="009D4777" w:rsidRDefault="009D4777"/>
    <w:p w:rsidR="009D4777" w:rsidRDefault="009D4777"/>
    <w:p w:rsidR="009D4777" w:rsidRDefault="009D4777"/>
    <w:p w:rsidR="009D4777" w:rsidRPr="00A46219" w:rsidRDefault="009D4777"/>
    <w:sectPr w:rsidR="009D4777" w:rsidRPr="00A46219" w:rsidSect="00F21610">
      <w:pgSz w:w="16838" w:h="11906" w:orient="landscape"/>
      <w:pgMar w:top="851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mo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4A8"/>
    <w:rsid w:val="00064642"/>
    <w:rsid w:val="000A1AAC"/>
    <w:rsid w:val="000F05E3"/>
    <w:rsid w:val="00175D3A"/>
    <w:rsid w:val="001B0F22"/>
    <w:rsid w:val="001B2FFC"/>
    <w:rsid w:val="001D54A8"/>
    <w:rsid w:val="0030197D"/>
    <w:rsid w:val="003E789C"/>
    <w:rsid w:val="00415CA0"/>
    <w:rsid w:val="00435E35"/>
    <w:rsid w:val="00442430"/>
    <w:rsid w:val="0046227D"/>
    <w:rsid w:val="004E3DBF"/>
    <w:rsid w:val="00570FDB"/>
    <w:rsid w:val="006F2D23"/>
    <w:rsid w:val="00715223"/>
    <w:rsid w:val="007366B7"/>
    <w:rsid w:val="00756614"/>
    <w:rsid w:val="007724C6"/>
    <w:rsid w:val="00835313"/>
    <w:rsid w:val="00840150"/>
    <w:rsid w:val="00870E4A"/>
    <w:rsid w:val="008A5B9A"/>
    <w:rsid w:val="008B4C2A"/>
    <w:rsid w:val="0099149A"/>
    <w:rsid w:val="009D4777"/>
    <w:rsid w:val="00A46219"/>
    <w:rsid w:val="00A85685"/>
    <w:rsid w:val="00B448AD"/>
    <w:rsid w:val="00B76D18"/>
    <w:rsid w:val="00BC6D81"/>
    <w:rsid w:val="00CB2C2D"/>
    <w:rsid w:val="00CE7674"/>
    <w:rsid w:val="00D543EF"/>
    <w:rsid w:val="00DA7832"/>
    <w:rsid w:val="00F21610"/>
    <w:rsid w:val="00F34F40"/>
    <w:rsid w:val="00F4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2F5D3"/>
  <w15:chartTrackingRefBased/>
  <w15:docId w15:val="{A2059659-F85D-4074-932F-0B0C0D71C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5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97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536</Words>
  <Characters>3057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Microsoft Office</cp:lastModifiedBy>
  <cp:revision>2</cp:revision>
  <cp:lastPrinted>2023-07-25T08:04:00Z</cp:lastPrinted>
  <dcterms:created xsi:type="dcterms:W3CDTF">2023-09-06T15:07:00Z</dcterms:created>
  <dcterms:modified xsi:type="dcterms:W3CDTF">2023-09-06T15:07:00Z</dcterms:modified>
</cp:coreProperties>
</file>