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EDB1A" w14:textId="77777777" w:rsidR="005A3CE0" w:rsidRPr="00BF6867" w:rsidRDefault="005A3CE0" w:rsidP="005A3CE0">
      <w:pPr>
        <w:contextualSpacing/>
        <w:jc w:val="center"/>
        <w:rPr>
          <w:rFonts w:ascii="Calibri" w:hAnsi="Calibri" w:cs="Times New Roman"/>
          <w:color w:val="0070C0"/>
          <w:sz w:val="28"/>
          <w:lang w:val="uk-UA"/>
        </w:rPr>
      </w:pPr>
      <w:bookmarkStart w:id="0" w:name="_Hlk39758851"/>
      <w:r w:rsidRPr="00BF6867">
        <w:rPr>
          <w:rFonts w:ascii="Calibri" w:hAnsi="Calibri" w:cs="Times New Roman"/>
          <w:b/>
          <w:color w:val="0070C0"/>
          <w:sz w:val="28"/>
          <w:lang w:val="uk-UA"/>
        </w:rPr>
        <w:t>Питання та відповіді щодо</w:t>
      </w:r>
      <w:r w:rsidRPr="00BF6867">
        <w:rPr>
          <w:rFonts w:ascii="Calibri" w:hAnsi="Calibri" w:cs="Times New Roman"/>
          <w:color w:val="0070C0"/>
          <w:sz w:val="28"/>
          <w:lang w:val="uk-UA"/>
        </w:rPr>
        <w:t xml:space="preserve"> </w:t>
      </w:r>
      <w:r w:rsidRPr="0096256A">
        <w:rPr>
          <w:rFonts w:ascii="Calibri" w:hAnsi="Calibri" w:cs="Times New Roman"/>
          <w:b/>
          <w:bCs/>
          <w:color w:val="0070C0"/>
          <w:sz w:val="28"/>
          <w:lang w:val="uk-UA"/>
        </w:rPr>
        <w:t>Запиту на надання пропозиції (Запит)</w:t>
      </w:r>
    </w:p>
    <w:p w14:paraId="4CC3E580" w14:textId="773CD6BE" w:rsidR="000711EC" w:rsidRDefault="000711EC" w:rsidP="005A3CE0">
      <w:pPr>
        <w:contextualSpacing/>
        <w:jc w:val="center"/>
        <w:rPr>
          <w:rFonts w:ascii="Calibri" w:hAnsi="Calibri" w:cs="Times New Roman"/>
          <w:color w:val="0070C0"/>
          <w:sz w:val="28"/>
          <w:lang w:val="uk-UA"/>
        </w:rPr>
      </w:pPr>
      <w:r>
        <w:rPr>
          <w:rFonts w:ascii="Calibri" w:hAnsi="Calibri" w:cs="Times New Roman"/>
          <w:color w:val="0070C0"/>
          <w:sz w:val="28"/>
          <w:lang w:val="uk-UA"/>
        </w:rPr>
        <w:t>З</w:t>
      </w:r>
      <w:r w:rsidRPr="000711EC">
        <w:rPr>
          <w:rFonts w:ascii="Calibri" w:hAnsi="Calibri" w:cs="Times New Roman"/>
          <w:color w:val="0070C0"/>
          <w:sz w:val="28"/>
          <w:lang w:val="uk-UA"/>
        </w:rPr>
        <w:t>акупівл</w:t>
      </w:r>
      <w:r>
        <w:rPr>
          <w:rFonts w:ascii="Calibri" w:hAnsi="Calibri" w:cs="Times New Roman"/>
          <w:color w:val="0070C0"/>
          <w:sz w:val="28"/>
          <w:lang w:val="uk-UA"/>
        </w:rPr>
        <w:t>я</w:t>
      </w:r>
      <w:r w:rsidRPr="000711EC">
        <w:rPr>
          <w:rFonts w:ascii="Calibri" w:hAnsi="Calibri" w:cs="Times New Roman"/>
          <w:color w:val="0070C0"/>
          <w:sz w:val="28"/>
          <w:lang w:val="uk-UA"/>
        </w:rPr>
        <w:t xml:space="preserve"> двох термопласт автоматів за грантом G-Kra-094 для проєкту USAID «Економічна підтримка Східної України»</w:t>
      </w:r>
    </w:p>
    <w:p w14:paraId="3A976AAC" w14:textId="3E7294D1" w:rsidR="009053D3" w:rsidRPr="000711EC" w:rsidRDefault="009053D3" w:rsidP="005A3CE0">
      <w:pPr>
        <w:contextualSpacing/>
        <w:jc w:val="center"/>
        <w:rPr>
          <w:rFonts w:ascii="Calibri" w:hAnsi="Calibri" w:cs="Times New Roman"/>
          <w:b/>
          <w:color w:val="0070C0"/>
          <w:sz w:val="28"/>
          <w:lang w:val="uk-UA"/>
        </w:rPr>
      </w:pPr>
      <w:r w:rsidRPr="009053D3">
        <w:rPr>
          <w:rFonts w:ascii="Calibri" w:hAnsi="Calibri" w:cs="Times New Roman"/>
          <w:b/>
          <w:color w:val="0070C0"/>
          <w:sz w:val="28"/>
        </w:rPr>
        <w:t>REQ</w:t>
      </w:r>
      <w:r w:rsidRPr="000711EC">
        <w:rPr>
          <w:rFonts w:ascii="Calibri" w:hAnsi="Calibri" w:cs="Times New Roman"/>
          <w:b/>
          <w:color w:val="0070C0"/>
          <w:sz w:val="28"/>
          <w:lang w:val="uk-UA"/>
        </w:rPr>
        <w:t>-</w:t>
      </w:r>
      <w:r w:rsidRPr="009053D3">
        <w:rPr>
          <w:rFonts w:ascii="Calibri" w:hAnsi="Calibri" w:cs="Times New Roman"/>
          <w:b/>
          <w:color w:val="0070C0"/>
          <w:sz w:val="28"/>
        </w:rPr>
        <w:t>K</w:t>
      </w:r>
      <w:r w:rsidR="000711EC">
        <w:rPr>
          <w:rFonts w:ascii="Calibri" w:hAnsi="Calibri" w:cs="Times New Roman"/>
          <w:b/>
          <w:color w:val="0070C0"/>
          <w:sz w:val="28"/>
        </w:rPr>
        <w:t>YV</w:t>
      </w:r>
      <w:r w:rsidRPr="000711EC">
        <w:rPr>
          <w:rFonts w:ascii="Calibri" w:hAnsi="Calibri" w:cs="Times New Roman"/>
          <w:b/>
          <w:color w:val="0070C0"/>
          <w:sz w:val="28"/>
          <w:lang w:val="uk-UA"/>
        </w:rPr>
        <w:t>-2</w:t>
      </w:r>
      <w:r w:rsidR="000711EC" w:rsidRPr="000711EC">
        <w:rPr>
          <w:rFonts w:ascii="Calibri" w:hAnsi="Calibri" w:cs="Times New Roman"/>
          <w:b/>
          <w:color w:val="0070C0"/>
          <w:sz w:val="28"/>
          <w:lang w:val="uk-UA"/>
        </w:rPr>
        <w:t>3</w:t>
      </w:r>
      <w:r w:rsidRPr="000711EC">
        <w:rPr>
          <w:rFonts w:ascii="Calibri" w:hAnsi="Calibri" w:cs="Times New Roman"/>
          <w:b/>
          <w:color w:val="0070C0"/>
          <w:sz w:val="28"/>
          <w:lang w:val="uk-UA"/>
        </w:rPr>
        <w:t>-0</w:t>
      </w:r>
      <w:r w:rsidR="00B27C3F" w:rsidRPr="000711EC">
        <w:rPr>
          <w:rFonts w:ascii="Calibri" w:hAnsi="Calibri" w:cs="Times New Roman"/>
          <w:b/>
          <w:color w:val="0070C0"/>
          <w:sz w:val="28"/>
          <w:lang w:val="uk-UA"/>
        </w:rPr>
        <w:t>0</w:t>
      </w:r>
      <w:r w:rsidR="000711EC" w:rsidRPr="000711EC">
        <w:rPr>
          <w:rFonts w:ascii="Calibri" w:hAnsi="Calibri" w:cs="Times New Roman"/>
          <w:b/>
          <w:color w:val="0070C0"/>
          <w:sz w:val="28"/>
          <w:lang w:val="uk-UA"/>
        </w:rPr>
        <w:t>05</w:t>
      </w:r>
    </w:p>
    <w:p w14:paraId="58255BF7" w14:textId="2EE865C4" w:rsidR="005A3CE0" w:rsidRDefault="00C46E75" w:rsidP="005A3CE0">
      <w:pPr>
        <w:contextualSpacing/>
        <w:jc w:val="center"/>
        <w:rPr>
          <w:rFonts w:ascii="Calibri" w:hAnsi="Calibri" w:cs="Times New Roman"/>
          <w:b/>
          <w:color w:val="0070C0"/>
          <w:lang w:val="uk-UA"/>
        </w:rPr>
      </w:pPr>
      <w:r w:rsidRPr="00AB25B5">
        <w:rPr>
          <w:rFonts w:ascii="Calibri" w:hAnsi="Calibri" w:cs="Times New Roman"/>
          <w:b/>
          <w:color w:val="0070C0"/>
        </w:rPr>
        <w:t>Answers,</w:t>
      </w:r>
      <w:r w:rsidR="005A3CE0" w:rsidRPr="00AB25B5">
        <w:rPr>
          <w:rFonts w:ascii="Calibri" w:hAnsi="Calibri" w:cs="Times New Roman"/>
          <w:b/>
          <w:color w:val="0070C0"/>
        </w:rPr>
        <w:t xml:space="preserve"> please see in blue/ </w:t>
      </w:r>
      <w:r w:rsidR="005A3CE0" w:rsidRPr="00AB25B5">
        <w:rPr>
          <w:rFonts w:ascii="Calibri" w:hAnsi="Calibri" w:cs="Times New Roman"/>
          <w:b/>
          <w:color w:val="0070C0"/>
          <w:lang w:val="uk-UA"/>
        </w:rPr>
        <w:t>Відповіді надані блакитним</w:t>
      </w:r>
    </w:p>
    <w:p w14:paraId="2494CEC5" w14:textId="77777777" w:rsidR="004222F0" w:rsidRDefault="004222F0" w:rsidP="005A3CE0">
      <w:pPr>
        <w:contextualSpacing/>
        <w:jc w:val="center"/>
        <w:rPr>
          <w:rFonts w:ascii="Calibri" w:hAnsi="Calibri" w:cs="Times New Roman"/>
          <w:b/>
          <w:color w:val="0070C0"/>
          <w:lang w:val="uk-UA"/>
        </w:rPr>
      </w:pPr>
    </w:p>
    <w:p w14:paraId="0AD63413" w14:textId="574794B1" w:rsidR="007E2499" w:rsidRDefault="00F16556" w:rsidP="00884794">
      <w:pPr>
        <w:pStyle w:val="ListParagraph"/>
        <w:spacing w:after="0"/>
        <w:ind w:left="540"/>
        <w:jc w:val="both"/>
        <w:rPr>
          <w:rFonts w:cstheme="minorHAnsi"/>
          <w:lang w:val="uk-UA"/>
        </w:rPr>
      </w:pPr>
      <w:r w:rsidRPr="00A31663">
        <w:rPr>
          <w:rFonts w:cstheme="minorHAnsi"/>
          <w:lang w:val="uk-UA"/>
        </w:rPr>
        <w:t>Зап</w:t>
      </w:r>
      <w:r w:rsidR="00E1114B" w:rsidRPr="00A31663">
        <w:rPr>
          <w:rFonts w:cstheme="minorHAnsi"/>
          <w:lang w:val="uk-UA"/>
        </w:rPr>
        <w:t>итання 1:</w:t>
      </w:r>
    </w:p>
    <w:p w14:paraId="70202509" w14:textId="77777777" w:rsidR="000711EC" w:rsidRDefault="000711EC" w:rsidP="00884794">
      <w:pPr>
        <w:pStyle w:val="ListParagraph"/>
        <w:spacing w:after="0"/>
        <w:ind w:left="540"/>
        <w:jc w:val="both"/>
        <w:rPr>
          <w:rFonts w:cstheme="minorHAnsi"/>
          <w:lang w:val="uk-UA"/>
        </w:rPr>
      </w:pPr>
    </w:p>
    <w:bookmarkEnd w:id="0"/>
    <w:p w14:paraId="28F9A6A5" w14:textId="3BB33873" w:rsidR="00553D01" w:rsidRDefault="000711EC" w:rsidP="00553D01">
      <w:pPr>
        <w:spacing w:after="0"/>
        <w:ind w:left="540"/>
        <w:jc w:val="both"/>
        <w:rPr>
          <w:lang w:val="uk-UA"/>
        </w:rPr>
      </w:pPr>
      <w:r>
        <w:rPr>
          <w:lang w:val="uk-UA"/>
        </w:rPr>
        <w:t>Ч</w:t>
      </w:r>
      <w:r>
        <w:rPr>
          <w:lang w:val="uk-UA"/>
        </w:rPr>
        <w:t>ому така операція звільнена від ПДВ</w:t>
      </w:r>
      <w:r>
        <w:rPr>
          <w:lang w:val="uk-UA"/>
        </w:rPr>
        <w:t>?</w:t>
      </w:r>
    </w:p>
    <w:p w14:paraId="65895D5B" w14:textId="77777777" w:rsidR="000711EC" w:rsidRDefault="000711EC" w:rsidP="00553D01">
      <w:pPr>
        <w:spacing w:after="0"/>
        <w:ind w:left="540"/>
        <w:jc w:val="both"/>
        <w:rPr>
          <w:lang w:val="uk-UA"/>
        </w:rPr>
      </w:pPr>
    </w:p>
    <w:p w14:paraId="5F7499AC" w14:textId="77777777" w:rsidR="004848A0" w:rsidRDefault="004848A0" w:rsidP="004848A0">
      <w:pPr>
        <w:spacing w:after="0"/>
        <w:ind w:left="540"/>
        <w:jc w:val="both"/>
        <w:rPr>
          <w:color w:val="4472C4" w:themeColor="accent1"/>
          <w:lang w:val="uk-UA"/>
        </w:rPr>
      </w:pPr>
      <w:r w:rsidRPr="004848A0">
        <w:rPr>
          <w:color w:val="4472C4" w:themeColor="accent1"/>
          <w:lang w:val="uk-UA"/>
        </w:rPr>
        <w:t>Компанія DAI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«Про створення єдиної системи залучення,  використання  та   моніторингу міжнародної технічної допомоги»; вартість таких товарів (робіт, послуг) звільняється від податку на додану вартість (ПДВ).   </w:t>
      </w:r>
    </w:p>
    <w:p w14:paraId="63C6F2C9" w14:textId="77777777" w:rsidR="004848A0" w:rsidRDefault="004848A0" w:rsidP="004848A0">
      <w:pPr>
        <w:spacing w:after="0"/>
        <w:ind w:left="540"/>
        <w:jc w:val="both"/>
        <w:rPr>
          <w:color w:val="4472C4" w:themeColor="accent1"/>
          <w:lang w:val="uk-UA"/>
        </w:rPr>
      </w:pPr>
      <w:r w:rsidRPr="004848A0">
        <w:rPr>
          <w:color w:val="4472C4" w:themeColor="accent1"/>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p>
    <w:p w14:paraId="017F1B7E" w14:textId="625CFC7B" w:rsidR="000711EC" w:rsidRPr="00E4717C" w:rsidRDefault="004848A0" w:rsidP="004848A0">
      <w:pPr>
        <w:spacing w:after="0"/>
        <w:ind w:left="540"/>
        <w:jc w:val="both"/>
        <w:rPr>
          <w:color w:val="4472C4" w:themeColor="accent1"/>
          <w:lang w:val="uk-UA"/>
        </w:rPr>
      </w:pPr>
      <w:r w:rsidRPr="004848A0">
        <w:rPr>
          <w:color w:val="4472C4" w:themeColor="accent1"/>
          <w:lang w:val="uk-UA"/>
        </w:rPr>
        <w:t>Проект надає переможцю тендеру копію реєстраційної картки Проекту, в рамках якої здійснюється закупівля товарів, робіт і послуг, виданої Секретаріатом Кабінету Міністрів України та засвідчену печаткою Проекту, а також копію плану закупівлі або витяг з плану закупівлі, завірені печаткою Проекту.</w:t>
      </w:r>
    </w:p>
    <w:sectPr w:rsidR="000711EC" w:rsidRPr="00E4717C" w:rsidSect="00E747C5">
      <w:footerReference w:type="default" r:id="rId10"/>
      <w:pgSz w:w="12240" w:h="15840"/>
      <w:pgMar w:top="1440" w:right="1440" w:bottom="1440" w:left="9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37460" w14:textId="77777777" w:rsidR="00E7091D" w:rsidRDefault="00E7091D" w:rsidP="00BA1232">
      <w:pPr>
        <w:spacing w:after="0" w:line="240" w:lineRule="auto"/>
      </w:pPr>
      <w:r>
        <w:separator/>
      </w:r>
    </w:p>
  </w:endnote>
  <w:endnote w:type="continuationSeparator" w:id="0">
    <w:p w14:paraId="4C97CE51" w14:textId="77777777" w:rsidR="00E7091D" w:rsidRDefault="00E7091D" w:rsidP="00BA12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1542889"/>
      <w:docPartObj>
        <w:docPartGallery w:val="Page Numbers (Bottom of Page)"/>
        <w:docPartUnique/>
      </w:docPartObj>
    </w:sdtPr>
    <w:sdtContent>
      <w:sdt>
        <w:sdtPr>
          <w:id w:val="1728636285"/>
          <w:docPartObj>
            <w:docPartGallery w:val="Page Numbers (Top of Page)"/>
            <w:docPartUnique/>
          </w:docPartObj>
        </w:sdtPr>
        <w:sdtContent>
          <w:p w14:paraId="378032DF" w14:textId="5FDC1069" w:rsidR="00BA1232" w:rsidRDefault="00BA123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AA72FEC" w14:textId="77777777" w:rsidR="00BA1232" w:rsidRDefault="00BA12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756A0" w14:textId="77777777" w:rsidR="00E7091D" w:rsidRDefault="00E7091D" w:rsidP="00BA1232">
      <w:pPr>
        <w:spacing w:after="0" w:line="240" w:lineRule="auto"/>
      </w:pPr>
      <w:r>
        <w:separator/>
      </w:r>
    </w:p>
  </w:footnote>
  <w:footnote w:type="continuationSeparator" w:id="0">
    <w:p w14:paraId="20EFFF5B" w14:textId="77777777" w:rsidR="00E7091D" w:rsidRDefault="00E7091D" w:rsidP="00BA12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F2E4B"/>
    <w:multiLevelType w:val="hybridMultilevel"/>
    <w:tmpl w:val="8A30D976"/>
    <w:lvl w:ilvl="0" w:tplc="AA9241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2E72B5"/>
    <w:multiLevelType w:val="hybridMultilevel"/>
    <w:tmpl w:val="E2626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F673E7"/>
    <w:multiLevelType w:val="hybridMultilevel"/>
    <w:tmpl w:val="5F5E3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25425B"/>
    <w:multiLevelType w:val="hybridMultilevel"/>
    <w:tmpl w:val="0E843696"/>
    <w:lvl w:ilvl="0" w:tplc="3C12EF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2384ABB"/>
    <w:multiLevelType w:val="hybridMultilevel"/>
    <w:tmpl w:val="A94EA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0224495">
    <w:abstractNumId w:val="2"/>
  </w:num>
  <w:num w:numId="2" w16cid:durableId="1582371685">
    <w:abstractNumId w:val="1"/>
  </w:num>
  <w:num w:numId="3" w16cid:durableId="1543052643">
    <w:abstractNumId w:val="0"/>
  </w:num>
  <w:num w:numId="4" w16cid:durableId="1312322548">
    <w:abstractNumId w:val="3"/>
  </w:num>
  <w:num w:numId="5" w16cid:durableId="21163210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52"/>
    <w:rsid w:val="0001328A"/>
    <w:rsid w:val="0005265F"/>
    <w:rsid w:val="00056EE3"/>
    <w:rsid w:val="000711EC"/>
    <w:rsid w:val="000718AE"/>
    <w:rsid w:val="000834E3"/>
    <w:rsid w:val="00095E86"/>
    <w:rsid w:val="000A1F8E"/>
    <w:rsid w:val="000D0B34"/>
    <w:rsid w:val="00100AEB"/>
    <w:rsid w:val="00105103"/>
    <w:rsid w:val="0012139F"/>
    <w:rsid w:val="00147B06"/>
    <w:rsid w:val="0016126F"/>
    <w:rsid w:val="00190A47"/>
    <w:rsid w:val="001A4867"/>
    <w:rsid w:val="001A68F4"/>
    <w:rsid w:val="001B0F81"/>
    <w:rsid w:val="001D38C2"/>
    <w:rsid w:val="001E5208"/>
    <w:rsid w:val="001E5BA0"/>
    <w:rsid w:val="002058A7"/>
    <w:rsid w:val="00221A37"/>
    <w:rsid w:val="00231193"/>
    <w:rsid w:val="002443A0"/>
    <w:rsid w:val="0026072B"/>
    <w:rsid w:val="00272216"/>
    <w:rsid w:val="002762D9"/>
    <w:rsid w:val="00283E7B"/>
    <w:rsid w:val="0028792C"/>
    <w:rsid w:val="002B689C"/>
    <w:rsid w:val="0031386A"/>
    <w:rsid w:val="00322975"/>
    <w:rsid w:val="0032507E"/>
    <w:rsid w:val="00325CAF"/>
    <w:rsid w:val="00327D91"/>
    <w:rsid w:val="00346D9D"/>
    <w:rsid w:val="00354707"/>
    <w:rsid w:val="00363093"/>
    <w:rsid w:val="003761D7"/>
    <w:rsid w:val="003C50F4"/>
    <w:rsid w:val="003E0E4C"/>
    <w:rsid w:val="003E3F27"/>
    <w:rsid w:val="003F1907"/>
    <w:rsid w:val="004222F0"/>
    <w:rsid w:val="004334D8"/>
    <w:rsid w:val="00443AB8"/>
    <w:rsid w:val="00450CC0"/>
    <w:rsid w:val="00462740"/>
    <w:rsid w:val="0047023C"/>
    <w:rsid w:val="004848A0"/>
    <w:rsid w:val="004D523A"/>
    <w:rsid w:val="004F0F55"/>
    <w:rsid w:val="004F1AD3"/>
    <w:rsid w:val="004F4EE8"/>
    <w:rsid w:val="00502D85"/>
    <w:rsid w:val="005168FD"/>
    <w:rsid w:val="00547497"/>
    <w:rsid w:val="00553D01"/>
    <w:rsid w:val="00570766"/>
    <w:rsid w:val="00581298"/>
    <w:rsid w:val="00585756"/>
    <w:rsid w:val="0058799D"/>
    <w:rsid w:val="005A3CE0"/>
    <w:rsid w:val="005D53BD"/>
    <w:rsid w:val="005D628F"/>
    <w:rsid w:val="005F304E"/>
    <w:rsid w:val="005F53B4"/>
    <w:rsid w:val="00601C19"/>
    <w:rsid w:val="00606F50"/>
    <w:rsid w:val="00613F19"/>
    <w:rsid w:val="00620C3E"/>
    <w:rsid w:val="006259AF"/>
    <w:rsid w:val="00632E97"/>
    <w:rsid w:val="00640841"/>
    <w:rsid w:val="00671F05"/>
    <w:rsid w:val="00694145"/>
    <w:rsid w:val="006B1AB7"/>
    <w:rsid w:val="006C01E7"/>
    <w:rsid w:val="006C4C0B"/>
    <w:rsid w:val="006D221B"/>
    <w:rsid w:val="006E05D2"/>
    <w:rsid w:val="006F0964"/>
    <w:rsid w:val="00703C5B"/>
    <w:rsid w:val="00721DFB"/>
    <w:rsid w:val="0073391C"/>
    <w:rsid w:val="0075199D"/>
    <w:rsid w:val="007610A9"/>
    <w:rsid w:val="007674CD"/>
    <w:rsid w:val="00775ECA"/>
    <w:rsid w:val="007A05FF"/>
    <w:rsid w:val="007C3D9B"/>
    <w:rsid w:val="007D4A41"/>
    <w:rsid w:val="007E2499"/>
    <w:rsid w:val="00806E10"/>
    <w:rsid w:val="00810482"/>
    <w:rsid w:val="0081204B"/>
    <w:rsid w:val="00814AB2"/>
    <w:rsid w:val="00817933"/>
    <w:rsid w:val="00820735"/>
    <w:rsid w:val="00857389"/>
    <w:rsid w:val="00867164"/>
    <w:rsid w:val="008814E0"/>
    <w:rsid w:val="00884794"/>
    <w:rsid w:val="008877CF"/>
    <w:rsid w:val="008B017B"/>
    <w:rsid w:val="008C17BB"/>
    <w:rsid w:val="008D33E7"/>
    <w:rsid w:val="008D7202"/>
    <w:rsid w:val="008E427C"/>
    <w:rsid w:val="008F1961"/>
    <w:rsid w:val="009053D3"/>
    <w:rsid w:val="00915108"/>
    <w:rsid w:val="00934F9B"/>
    <w:rsid w:val="00935C2E"/>
    <w:rsid w:val="00960DD0"/>
    <w:rsid w:val="0096256A"/>
    <w:rsid w:val="00972FD6"/>
    <w:rsid w:val="009A304A"/>
    <w:rsid w:val="009E1101"/>
    <w:rsid w:val="009E2CE1"/>
    <w:rsid w:val="009F36D1"/>
    <w:rsid w:val="00A0799A"/>
    <w:rsid w:val="00A14E32"/>
    <w:rsid w:val="00A31663"/>
    <w:rsid w:val="00A60E30"/>
    <w:rsid w:val="00AB0D05"/>
    <w:rsid w:val="00AC7E44"/>
    <w:rsid w:val="00AD1199"/>
    <w:rsid w:val="00AE1229"/>
    <w:rsid w:val="00B11794"/>
    <w:rsid w:val="00B1377B"/>
    <w:rsid w:val="00B20256"/>
    <w:rsid w:val="00B20AA3"/>
    <w:rsid w:val="00B27C3F"/>
    <w:rsid w:val="00B32060"/>
    <w:rsid w:val="00B44BB4"/>
    <w:rsid w:val="00B5439A"/>
    <w:rsid w:val="00B54EC0"/>
    <w:rsid w:val="00B87F6B"/>
    <w:rsid w:val="00BA1232"/>
    <w:rsid w:val="00BA32AE"/>
    <w:rsid w:val="00BC065A"/>
    <w:rsid w:val="00BC63E6"/>
    <w:rsid w:val="00BD1460"/>
    <w:rsid w:val="00C01346"/>
    <w:rsid w:val="00C139F8"/>
    <w:rsid w:val="00C27DE9"/>
    <w:rsid w:val="00C45DF1"/>
    <w:rsid w:val="00C46E75"/>
    <w:rsid w:val="00C514E9"/>
    <w:rsid w:val="00C54CDF"/>
    <w:rsid w:val="00C60952"/>
    <w:rsid w:val="00C61715"/>
    <w:rsid w:val="00C72851"/>
    <w:rsid w:val="00C833CC"/>
    <w:rsid w:val="00C86509"/>
    <w:rsid w:val="00CE079C"/>
    <w:rsid w:val="00CE2A37"/>
    <w:rsid w:val="00CF2D87"/>
    <w:rsid w:val="00D055F5"/>
    <w:rsid w:val="00D05D5D"/>
    <w:rsid w:val="00D06656"/>
    <w:rsid w:val="00D3709E"/>
    <w:rsid w:val="00D501E1"/>
    <w:rsid w:val="00D63FD2"/>
    <w:rsid w:val="00D66DB7"/>
    <w:rsid w:val="00D81956"/>
    <w:rsid w:val="00D84A4B"/>
    <w:rsid w:val="00D94A6B"/>
    <w:rsid w:val="00DA35DC"/>
    <w:rsid w:val="00DD1A9F"/>
    <w:rsid w:val="00DD4252"/>
    <w:rsid w:val="00DE309A"/>
    <w:rsid w:val="00DE40D9"/>
    <w:rsid w:val="00E067F1"/>
    <w:rsid w:val="00E07DFD"/>
    <w:rsid w:val="00E1114B"/>
    <w:rsid w:val="00E249B8"/>
    <w:rsid w:val="00E329B2"/>
    <w:rsid w:val="00E351DA"/>
    <w:rsid w:val="00E426B7"/>
    <w:rsid w:val="00E43984"/>
    <w:rsid w:val="00E4717C"/>
    <w:rsid w:val="00E50FBC"/>
    <w:rsid w:val="00E66971"/>
    <w:rsid w:val="00E7091D"/>
    <w:rsid w:val="00E747C5"/>
    <w:rsid w:val="00E86CED"/>
    <w:rsid w:val="00E90F2A"/>
    <w:rsid w:val="00E910BA"/>
    <w:rsid w:val="00E947F3"/>
    <w:rsid w:val="00EA3C18"/>
    <w:rsid w:val="00EA7B1B"/>
    <w:rsid w:val="00EB7BC9"/>
    <w:rsid w:val="00EC4062"/>
    <w:rsid w:val="00EE5F3C"/>
    <w:rsid w:val="00EF2C51"/>
    <w:rsid w:val="00F16556"/>
    <w:rsid w:val="00F30D8F"/>
    <w:rsid w:val="00F76A99"/>
    <w:rsid w:val="00F76F42"/>
    <w:rsid w:val="00F833DF"/>
    <w:rsid w:val="00F864CD"/>
    <w:rsid w:val="00F92AE0"/>
    <w:rsid w:val="00F943BC"/>
    <w:rsid w:val="00FA6035"/>
    <w:rsid w:val="00FC570F"/>
    <w:rsid w:val="00FC5D9F"/>
    <w:rsid w:val="00FD6539"/>
    <w:rsid w:val="00FE095B"/>
    <w:rsid w:val="00FE2B34"/>
    <w:rsid w:val="00FE65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DA0A9"/>
  <w15:chartTrackingRefBased/>
  <w15:docId w15:val="{6A72E825-6E5F-4776-AD56-4DE2BE01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971"/>
    <w:pPr>
      <w:ind w:left="720"/>
      <w:contextualSpacing/>
    </w:pPr>
  </w:style>
  <w:style w:type="character" w:styleId="Hyperlink">
    <w:name w:val="Hyperlink"/>
    <w:basedOn w:val="DefaultParagraphFont"/>
    <w:uiPriority w:val="99"/>
    <w:unhideWhenUsed/>
    <w:rsid w:val="005A3CE0"/>
    <w:rPr>
      <w:color w:val="0563C1" w:themeColor="hyperlink"/>
      <w:u w:val="single"/>
    </w:rPr>
  </w:style>
  <w:style w:type="character" w:styleId="CommentReference">
    <w:name w:val="annotation reference"/>
    <w:basedOn w:val="DefaultParagraphFont"/>
    <w:uiPriority w:val="99"/>
    <w:semiHidden/>
    <w:unhideWhenUsed/>
    <w:rsid w:val="005A3CE0"/>
    <w:rPr>
      <w:sz w:val="16"/>
      <w:szCs w:val="16"/>
    </w:rPr>
  </w:style>
  <w:style w:type="paragraph" w:styleId="CommentText">
    <w:name w:val="annotation text"/>
    <w:basedOn w:val="Normal"/>
    <w:link w:val="CommentTextChar"/>
    <w:uiPriority w:val="99"/>
    <w:semiHidden/>
    <w:unhideWhenUsed/>
    <w:rsid w:val="005A3CE0"/>
    <w:pPr>
      <w:spacing w:line="240" w:lineRule="auto"/>
    </w:pPr>
    <w:rPr>
      <w:sz w:val="20"/>
      <w:szCs w:val="20"/>
    </w:rPr>
  </w:style>
  <w:style w:type="character" w:customStyle="1" w:styleId="CommentTextChar">
    <w:name w:val="Comment Text Char"/>
    <w:basedOn w:val="DefaultParagraphFont"/>
    <w:link w:val="CommentText"/>
    <w:uiPriority w:val="99"/>
    <w:semiHidden/>
    <w:rsid w:val="005A3CE0"/>
    <w:rPr>
      <w:sz w:val="20"/>
      <w:szCs w:val="20"/>
    </w:rPr>
  </w:style>
  <w:style w:type="paragraph" w:styleId="BalloonText">
    <w:name w:val="Balloon Text"/>
    <w:basedOn w:val="Normal"/>
    <w:link w:val="BalloonTextChar"/>
    <w:uiPriority w:val="99"/>
    <w:semiHidden/>
    <w:unhideWhenUsed/>
    <w:rsid w:val="005A3C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CE0"/>
    <w:rPr>
      <w:rFonts w:ascii="Segoe UI" w:hAnsi="Segoe UI" w:cs="Segoe UI"/>
      <w:sz w:val="18"/>
      <w:szCs w:val="18"/>
    </w:rPr>
  </w:style>
  <w:style w:type="character" w:styleId="UnresolvedMention">
    <w:name w:val="Unresolved Mention"/>
    <w:basedOn w:val="DefaultParagraphFont"/>
    <w:uiPriority w:val="99"/>
    <w:semiHidden/>
    <w:unhideWhenUsed/>
    <w:rsid w:val="00E329B2"/>
    <w:rPr>
      <w:color w:val="605E5C"/>
      <w:shd w:val="clear" w:color="auto" w:fill="E1DFDD"/>
    </w:rPr>
  </w:style>
  <w:style w:type="character" w:styleId="FollowedHyperlink">
    <w:name w:val="FollowedHyperlink"/>
    <w:basedOn w:val="DefaultParagraphFont"/>
    <w:uiPriority w:val="99"/>
    <w:semiHidden/>
    <w:unhideWhenUsed/>
    <w:rsid w:val="0096256A"/>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96256A"/>
    <w:rPr>
      <w:b/>
      <w:bCs/>
    </w:rPr>
  </w:style>
  <w:style w:type="character" w:customStyle="1" w:styleId="CommentSubjectChar">
    <w:name w:val="Comment Subject Char"/>
    <w:basedOn w:val="CommentTextChar"/>
    <w:link w:val="CommentSubject"/>
    <w:uiPriority w:val="99"/>
    <w:semiHidden/>
    <w:rsid w:val="0096256A"/>
    <w:rPr>
      <w:b/>
      <w:bCs/>
      <w:sz w:val="20"/>
      <w:szCs w:val="20"/>
    </w:rPr>
  </w:style>
  <w:style w:type="paragraph" w:customStyle="1" w:styleId="xxmsonormal">
    <w:name w:val="x_xmsonormal"/>
    <w:basedOn w:val="Normal"/>
    <w:rsid w:val="00F943BC"/>
    <w:pPr>
      <w:spacing w:after="0" w:line="240" w:lineRule="auto"/>
    </w:pPr>
    <w:rPr>
      <w:rFonts w:ascii="Calibri" w:hAnsi="Calibri" w:cs="Calibri"/>
    </w:rPr>
  </w:style>
  <w:style w:type="paragraph" w:styleId="NormalWeb">
    <w:name w:val="Normal (Web)"/>
    <w:basedOn w:val="Normal"/>
    <w:uiPriority w:val="99"/>
    <w:unhideWhenUsed/>
    <w:rsid w:val="00F943BC"/>
    <w:pPr>
      <w:spacing w:before="100" w:beforeAutospacing="1" w:after="100" w:afterAutospacing="1" w:line="240" w:lineRule="auto"/>
    </w:pPr>
    <w:rPr>
      <w:rFonts w:ascii="Calibri" w:hAnsi="Calibri" w:cs="Calibri"/>
      <w:lang w:val="ru-RU" w:eastAsia="ru-RU"/>
    </w:rPr>
  </w:style>
  <w:style w:type="paragraph" w:styleId="Header">
    <w:name w:val="header"/>
    <w:basedOn w:val="Normal"/>
    <w:link w:val="HeaderChar"/>
    <w:uiPriority w:val="99"/>
    <w:unhideWhenUsed/>
    <w:rsid w:val="00BA12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1232"/>
  </w:style>
  <w:style w:type="paragraph" w:styleId="Footer">
    <w:name w:val="footer"/>
    <w:basedOn w:val="Normal"/>
    <w:link w:val="FooterChar"/>
    <w:uiPriority w:val="99"/>
    <w:unhideWhenUsed/>
    <w:rsid w:val="00BA12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1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3229">
      <w:bodyDiv w:val="1"/>
      <w:marLeft w:val="0"/>
      <w:marRight w:val="0"/>
      <w:marTop w:val="0"/>
      <w:marBottom w:val="0"/>
      <w:divBdr>
        <w:top w:val="none" w:sz="0" w:space="0" w:color="auto"/>
        <w:left w:val="none" w:sz="0" w:space="0" w:color="auto"/>
        <w:bottom w:val="none" w:sz="0" w:space="0" w:color="auto"/>
        <w:right w:val="none" w:sz="0" w:space="0" w:color="auto"/>
      </w:divBdr>
    </w:div>
    <w:div w:id="385878623">
      <w:bodyDiv w:val="1"/>
      <w:marLeft w:val="0"/>
      <w:marRight w:val="0"/>
      <w:marTop w:val="0"/>
      <w:marBottom w:val="0"/>
      <w:divBdr>
        <w:top w:val="none" w:sz="0" w:space="0" w:color="auto"/>
        <w:left w:val="none" w:sz="0" w:space="0" w:color="auto"/>
        <w:bottom w:val="none" w:sz="0" w:space="0" w:color="auto"/>
        <w:right w:val="none" w:sz="0" w:space="0" w:color="auto"/>
      </w:divBdr>
    </w:div>
    <w:div w:id="471559602">
      <w:bodyDiv w:val="1"/>
      <w:marLeft w:val="0"/>
      <w:marRight w:val="0"/>
      <w:marTop w:val="0"/>
      <w:marBottom w:val="0"/>
      <w:divBdr>
        <w:top w:val="none" w:sz="0" w:space="0" w:color="auto"/>
        <w:left w:val="none" w:sz="0" w:space="0" w:color="auto"/>
        <w:bottom w:val="none" w:sz="0" w:space="0" w:color="auto"/>
        <w:right w:val="none" w:sz="0" w:space="0" w:color="auto"/>
      </w:divBdr>
    </w:div>
    <w:div w:id="559289390">
      <w:bodyDiv w:val="1"/>
      <w:marLeft w:val="0"/>
      <w:marRight w:val="0"/>
      <w:marTop w:val="0"/>
      <w:marBottom w:val="0"/>
      <w:divBdr>
        <w:top w:val="none" w:sz="0" w:space="0" w:color="auto"/>
        <w:left w:val="none" w:sz="0" w:space="0" w:color="auto"/>
        <w:bottom w:val="none" w:sz="0" w:space="0" w:color="auto"/>
        <w:right w:val="none" w:sz="0" w:space="0" w:color="auto"/>
      </w:divBdr>
    </w:div>
    <w:div w:id="586890007">
      <w:bodyDiv w:val="1"/>
      <w:marLeft w:val="0"/>
      <w:marRight w:val="0"/>
      <w:marTop w:val="0"/>
      <w:marBottom w:val="0"/>
      <w:divBdr>
        <w:top w:val="none" w:sz="0" w:space="0" w:color="auto"/>
        <w:left w:val="none" w:sz="0" w:space="0" w:color="auto"/>
        <w:bottom w:val="none" w:sz="0" w:space="0" w:color="auto"/>
        <w:right w:val="none" w:sz="0" w:space="0" w:color="auto"/>
      </w:divBdr>
    </w:div>
    <w:div w:id="133379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C2B63316080B948873EBBA72D79C476" ma:contentTypeVersion="13" ma:contentTypeDescription="Create a new document." ma:contentTypeScope="" ma:versionID="fd04396b7768eaddfed95594708aca19">
  <xsd:schema xmlns:xsd="http://www.w3.org/2001/XMLSchema" xmlns:xs="http://www.w3.org/2001/XMLSchema" xmlns:p="http://schemas.microsoft.com/office/2006/metadata/properties" xmlns:ns3="88d7411b-d701-4cbc-a242-9099d97d4f41" xmlns:ns4="19d4ed59-5b92-4054-aa57-eaff704ea6c5" targetNamespace="http://schemas.microsoft.com/office/2006/metadata/properties" ma:root="true" ma:fieldsID="77c2d83649aaaf1a5cd8955a3efbc2c9" ns3:_="" ns4:_="">
    <xsd:import namespace="88d7411b-d701-4cbc-a242-9099d97d4f41"/>
    <xsd:import namespace="19d4ed59-5b92-4054-aa57-eaff704ea6c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d7411b-d701-4cbc-a242-9099d97d4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d4ed59-5b92-4054-aa57-eaff704ea6c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C29A27-6561-40CB-A280-AFD96F45E1D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23ABD24-AC5E-4923-B3B8-EAE3B588B5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d7411b-d701-4cbc-a242-9099d97d4f41"/>
    <ds:schemaRef ds:uri="19d4ed59-5b92-4054-aa57-eaff704ea6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C5B955-FCF4-4D81-8501-AA2E247515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1</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Aleksey Lyagushchenko</dc:creator>
  <cp:keywords/>
  <dc:description/>
  <cp:lastModifiedBy>Kateryna Prylypko</cp:lastModifiedBy>
  <cp:revision>22</cp:revision>
  <dcterms:created xsi:type="dcterms:W3CDTF">2022-08-31T11:06:00Z</dcterms:created>
  <dcterms:modified xsi:type="dcterms:W3CDTF">2023-02-21T10:27:00Z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0x0101001C2B63316080B948873EBBA72D79C476</vt:lpwstr>
  </property>
</Properties>
</file>