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68DC5" w14:textId="3592DD96" w:rsidR="00A70D5E" w:rsidRDefault="006B296D">
      <w:pPr>
        <w:rPr>
          <w:color w:val="242424"/>
          <w:shd w:val="clear" w:color="auto" w:fill="FFFFFF"/>
          <w:lang w:val="ru-RU"/>
        </w:rPr>
      </w:pPr>
      <w:proofErr w:type="spellStart"/>
      <w:r w:rsidRPr="006B296D">
        <w:rPr>
          <w:color w:val="242424"/>
          <w:shd w:val="clear" w:color="auto" w:fill="FFFFFF"/>
          <w:lang w:val="ru-RU"/>
        </w:rPr>
        <w:t>Хочемо</w:t>
      </w:r>
      <w:proofErr w:type="spellEnd"/>
      <w:r w:rsidRPr="006B296D">
        <w:rPr>
          <w:color w:val="242424"/>
          <w:shd w:val="clear" w:color="auto" w:fill="FFFFFF"/>
          <w:lang w:val="ru-RU"/>
        </w:rPr>
        <w:t xml:space="preserve"> подати свою </w:t>
      </w:r>
      <w:proofErr w:type="spellStart"/>
      <w:r w:rsidRPr="006B296D">
        <w:rPr>
          <w:color w:val="242424"/>
          <w:shd w:val="clear" w:color="auto" w:fill="FFFFFF"/>
          <w:lang w:val="ru-RU"/>
        </w:rPr>
        <w:t>пропозицію</w:t>
      </w:r>
      <w:proofErr w:type="spellEnd"/>
      <w:r w:rsidRPr="006B296D">
        <w:rPr>
          <w:color w:val="242424"/>
          <w:shd w:val="clear" w:color="auto" w:fill="FFFFFF"/>
          <w:lang w:val="ru-RU"/>
        </w:rPr>
        <w:t xml:space="preserve"> по насосному </w:t>
      </w:r>
      <w:proofErr w:type="spellStart"/>
      <w:r w:rsidRPr="006B296D">
        <w:rPr>
          <w:color w:val="242424"/>
          <w:shd w:val="clear" w:color="auto" w:fill="FFFFFF"/>
          <w:lang w:val="ru-RU"/>
        </w:rPr>
        <w:t>обладнанню</w:t>
      </w:r>
      <w:proofErr w:type="spellEnd"/>
      <w:r w:rsidRPr="006B296D">
        <w:rPr>
          <w:color w:val="242424"/>
          <w:shd w:val="clear" w:color="auto" w:fill="FFFFFF"/>
          <w:lang w:val="ru-RU"/>
        </w:rPr>
        <w:t xml:space="preserve">. Я так </w:t>
      </w:r>
      <w:proofErr w:type="spellStart"/>
      <w:r w:rsidRPr="006B296D">
        <w:rPr>
          <w:color w:val="242424"/>
          <w:shd w:val="clear" w:color="auto" w:fill="FFFFFF"/>
          <w:lang w:val="ru-RU"/>
        </w:rPr>
        <w:t>розумію</w:t>
      </w:r>
      <w:proofErr w:type="spellEnd"/>
      <w:r w:rsidRPr="006B296D">
        <w:rPr>
          <w:color w:val="242424"/>
          <w:shd w:val="clear" w:color="auto" w:fill="FFFFFF"/>
          <w:lang w:val="ru-RU"/>
        </w:rPr>
        <w:t xml:space="preserve">, </w:t>
      </w:r>
      <w:proofErr w:type="spellStart"/>
      <w:r w:rsidRPr="006B296D">
        <w:rPr>
          <w:color w:val="242424"/>
          <w:shd w:val="clear" w:color="auto" w:fill="FFFFFF"/>
          <w:lang w:val="ru-RU"/>
        </w:rPr>
        <w:t>можна</w:t>
      </w:r>
      <w:proofErr w:type="spellEnd"/>
      <w:r w:rsidRPr="006B296D">
        <w:rPr>
          <w:color w:val="242424"/>
          <w:shd w:val="clear" w:color="auto" w:fill="FFFFFF"/>
          <w:lang w:val="ru-RU"/>
        </w:rPr>
        <w:t xml:space="preserve"> </w:t>
      </w:r>
      <w:proofErr w:type="spellStart"/>
      <w:r w:rsidRPr="006B296D">
        <w:rPr>
          <w:color w:val="242424"/>
          <w:shd w:val="clear" w:color="auto" w:fill="FFFFFF"/>
          <w:lang w:val="ru-RU"/>
        </w:rPr>
        <w:t>подавати</w:t>
      </w:r>
      <w:proofErr w:type="spellEnd"/>
      <w:r w:rsidRPr="006B296D">
        <w:rPr>
          <w:color w:val="242424"/>
          <w:shd w:val="clear" w:color="auto" w:fill="FFFFFF"/>
          <w:lang w:val="ru-RU"/>
        </w:rPr>
        <w:t xml:space="preserve"> </w:t>
      </w:r>
      <w:proofErr w:type="spellStart"/>
      <w:r w:rsidRPr="006B296D">
        <w:rPr>
          <w:color w:val="242424"/>
          <w:shd w:val="clear" w:color="auto" w:fill="FFFFFF"/>
          <w:lang w:val="ru-RU"/>
        </w:rPr>
        <w:t>пропозиції</w:t>
      </w:r>
      <w:proofErr w:type="spellEnd"/>
      <w:r w:rsidRPr="006B296D">
        <w:rPr>
          <w:color w:val="242424"/>
          <w:shd w:val="clear" w:color="auto" w:fill="FFFFFF"/>
          <w:lang w:val="ru-RU"/>
        </w:rPr>
        <w:t xml:space="preserve"> на </w:t>
      </w:r>
      <w:proofErr w:type="spellStart"/>
      <w:r w:rsidRPr="006B296D">
        <w:rPr>
          <w:color w:val="242424"/>
          <w:shd w:val="clear" w:color="auto" w:fill="FFFFFF"/>
          <w:lang w:val="ru-RU"/>
        </w:rPr>
        <w:t>окремі</w:t>
      </w:r>
      <w:proofErr w:type="spellEnd"/>
      <w:r w:rsidRPr="006B296D">
        <w:rPr>
          <w:color w:val="242424"/>
          <w:shd w:val="clear" w:color="auto" w:fill="FFFFFF"/>
          <w:lang w:val="ru-RU"/>
        </w:rPr>
        <w:t xml:space="preserve"> </w:t>
      </w:r>
      <w:proofErr w:type="spellStart"/>
      <w:r w:rsidRPr="006B296D">
        <w:rPr>
          <w:color w:val="242424"/>
          <w:shd w:val="clear" w:color="auto" w:fill="FFFFFF"/>
          <w:lang w:val="ru-RU"/>
        </w:rPr>
        <w:t>лоти</w:t>
      </w:r>
      <w:proofErr w:type="spellEnd"/>
      <w:r w:rsidRPr="006B296D">
        <w:rPr>
          <w:color w:val="242424"/>
          <w:shd w:val="clear" w:color="auto" w:fill="FFFFFF"/>
          <w:lang w:val="ru-RU"/>
        </w:rPr>
        <w:t>?</w:t>
      </w:r>
    </w:p>
    <w:p w14:paraId="5E4B9217" w14:textId="264B47AD" w:rsidR="006B296D" w:rsidRPr="006B296D" w:rsidRDefault="006B296D">
      <w:pPr>
        <w:rPr>
          <w:lang w:val="ru-RU"/>
        </w:rPr>
      </w:pPr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Так, Ви можете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прийняту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участь у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конкурсі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подавши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пропозицію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на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насосне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обладнання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.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Т.я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.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відповідно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до умов конкурсу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перевага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надаватиметься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учасникам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тендеру,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які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можуть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виконати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повний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технічний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обсяг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згідно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з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цим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r w:rsidRPr="006B296D">
        <w:rPr>
          <w:rFonts w:ascii="Calibri" w:hAnsi="Calibri" w:cs="Calibri"/>
          <w:color w:val="000000"/>
          <w:highlight w:val="yellow"/>
          <w:shd w:val="clear" w:color="auto" w:fill="FFFFFF"/>
        </w:rPr>
        <w:t>RFQ</w:t>
      </w:r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.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Проте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,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Кімонікс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може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надати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перевагу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учаснику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тендеру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лише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частково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,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або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розділити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перемогу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між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різними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постачальниками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,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якщо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це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відповідатиме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найкращим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</w:t>
      </w:r>
      <w:proofErr w:type="spellStart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інтересам</w:t>
      </w:r>
      <w:proofErr w:type="spellEnd"/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 xml:space="preserve"> проекту </w:t>
      </w:r>
      <w:r w:rsidRPr="006B296D">
        <w:rPr>
          <w:rFonts w:ascii="Calibri" w:hAnsi="Calibri" w:cs="Calibri"/>
          <w:color w:val="000000"/>
          <w:highlight w:val="yellow"/>
          <w:shd w:val="clear" w:color="auto" w:fill="FFFFFF"/>
        </w:rPr>
        <w:t>UCBI</w:t>
      </w:r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-</w:t>
      </w:r>
      <w:r w:rsidRPr="006B296D">
        <w:rPr>
          <w:rFonts w:ascii="Calibri" w:hAnsi="Calibri" w:cs="Calibri"/>
          <w:color w:val="000000"/>
          <w:highlight w:val="yellow"/>
          <w:shd w:val="clear" w:color="auto" w:fill="FFFFFF"/>
        </w:rPr>
        <w:t>III</w:t>
      </w:r>
      <w:r w:rsidRPr="006B296D">
        <w:rPr>
          <w:rFonts w:ascii="Calibri" w:hAnsi="Calibri" w:cs="Calibri"/>
          <w:color w:val="000000"/>
          <w:highlight w:val="yellow"/>
          <w:shd w:val="clear" w:color="auto" w:fill="FFFFFF"/>
          <w:lang w:val="ru-RU"/>
        </w:rPr>
        <w:t>.</w:t>
      </w:r>
    </w:p>
    <w:sectPr w:rsidR="006B296D" w:rsidRPr="006B29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96D"/>
    <w:rsid w:val="00112798"/>
    <w:rsid w:val="006B296D"/>
    <w:rsid w:val="00A3098D"/>
    <w:rsid w:val="00A7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06BAB"/>
  <w15:chartTrackingRefBased/>
  <w15:docId w15:val="{8722569B-1E32-4C04-82F9-82FBF4796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441</Characters>
  <Application>Microsoft Office Word</Application>
  <DocSecurity>0</DocSecurity>
  <Lines>17</Lines>
  <Paragraphs>6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Pavlo Kryvolapov</dc:creator>
  <cp:keywords/>
  <dc:description/>
  <cp:lastModifiedBy>Pavlo Kryvolapov</cp:lastModifiedBy>
  <cp:revision>1</cp:revision>
  <dcterms:created xsi:type="dcterms:W3CDTF">2023-02-06T08:56:00Z</dcterms:created>
  <dcterms:modified xsi:type="dcterms:W3CDTF">2023-02-06T08:58:00Z</dcterms:modified>
</cp:coreProperties>
</file>